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FORMATTEXT"/>
        <w:spacing w:lineRule="auto" w:line="235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>
      <w:pPr>
        <w:pStyle w:val="FORMATTEXT"/>
        <w:tabs>
          <w:tab w:val="clear" w:pos="720"/>
          <w:tab w:val="left" w:pos="0" w:leader="none"/>
          <w:tab w:val="right" w:pos="9639" w:leader="none"/>
        </w:tabs>
        <w:spacing w:lineRule="auto" w:line="235"/>
        <w:jc w:val="center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FORMATTEXT"/>
        <w:tabs>
          <w:tab w:val="clear" w:pos="720"/>
          <w:tab w:val="left" w:pos="0" w:leader="none"/>
          <w:tab w:val="right" w:pos="9639" w:leader="none"/>
        </w:tabs>
        <w:spacing w:lineRule="auto" w:line="235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>
      <w:pPr>
        <w:pStyle w:val="FORMATTEXT"/>
        <w:spacing w:lineRule="auto" w:line="235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FORMATTEXT"/>
        <w:spacing w:lineRule="auto" w:line="235"/>
        <w:jc w:val="center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 О С Т А Н О В Л Е Н И Е</w:t>
      </w:r>
    </w:p>
    <w:p>
      <w:pPr>
        <w:pStyle w:val="FORMATTEXT"/>
        <w:spacing w:lineRule="auto" w:line="235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FORMATTEXT"/>
        <w:spacing w:lineRule="auto" w:line="235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HEADERTEXT"/>
        <w:jc w:val="center"/>
        <w:rPr>
          <w:sz w:val="28"/>
          <w:szCs w:val="28"/>
        </w:rPr>
      </w:pPr>
      <w:r>
        <w:rPr>
          <w:rFonts w:cs="Times New Roman" w:ascii="PT Astra Serif" w:hAnsi="PT Astra Serif"/>
          <w:b/>
          <w:bCs/>
          <w:color w:val="auto"/>
          <w:sz w:val="28"/>
          <w:szCs w:val="28"/>
        </w:rPr>
        <w:t xml:space="preserve">О </w:t>
      </w:r>
      <w:r>
        <w:rPr>
          <w:rFonts w:cs="Times New Roman" w:ascii="PT Astra Serif" w:hAnsi="PT Astra Serif"/>
          <w:b/>
          <w:color w:val="auto"/>
          <w:sz w:val="28"/>
          <w:szCs w:val="28"/>
        </w:rPr>
        <w:t>внесении измене</w:t>
      </w:r>
      <w:r>
        <w:rPr>
          <w:rFonts w:cs="Times New Roman" w:ascii="PT Astra Serif" w:hAnsi="PT Astra Serif"/>
          <w:b/>
          <w:color w:val="000000"/>
          <w:sz w:val="28"/>
          <w:szCs w:val="28"/>
        </w:rPr>
        <w:t>ний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в постановление </w:t>
      </w:r>
    </w:p>
    <w:p>
      <w:pPr>
        <w:pStyle w:val="HEADERTEXT"/>
        <w:jc w:val="center"/>
        <w:rPr>
          <w:sz w:val="28"/>
          <w:szCs w:val="28"/>
        </w:rPr>
      </w:pPr>
      <w:r>
        <w:rPr>
          <w:rFonts w:cs="Times New Roman" w:ascii="PT Astra Serif" w:hAnsi="PT Astra Serif"/>
          <w:b/>
          <w:color w:val="auto"/>
          <w:sz w:val="28"/>
          <w:szCs w:val="28"/>
        </w:rPr>
        <w:t xml:space="preserve">Правительства Ульяновской области от 25.05.2007 № 188 </w:t>
      </w:r>
    </w:p>
    <w:p>
      <w:pPr>
        <w:pStyle w:val="HEADERTEXT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35" w:before="0" w:after="0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bookmarkStart w:id="0" w:name="__DdeLink__103_1882693012"/>
      <w:r>
        <w:rPr>
          <w:rFonts w:ascii="PT Astra Serif" w:hAnsi="PT Astra Serif"/>
          <w:sz w:val="28"/>
          <w:szCs w:val="28"/>
        </w:rPr>
        <w:t>п о с т а н о в л я е т</w:t>
      </w:r>
      <w:bookmarkEnd w:id="0"/>
      <w:r>
        <w:rPr>
          <w:rFonts w:ascii="PT Astra Serif" w:hAnsi="PT Astra Serif"/>
          <w:sz w:val="28"/>
          <w:szCs w:val="28"/>
        </w:rPr>
        <w:t>: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Внести в</w:t>
      </w:r>
      <w:r>
        <w:rPr>
          <w:rFonts w:ascii="PT Astra Serif" w:hAnsi="PT Astra Serif"/>
          <w:color w:val="000000"/>
          <w:sz w:val="28"/>
          <w:szCs w:val="28"/>
        </w:rPr>
        <w:t xml:space="preserve"> Положение</w:t>
      </w:r>
      <w:r>
        <w:rPr>
          <w:rFonts w:ascii="PT Astra Serif" w:hAnsi="PT Astra Serif"/>
          <w:sz w:val="28"/>
          <w:szCs w:val="28"/>
        </w:rPr>
        <w:t xml:space="preserve"> о порядке организации деятельности ярмарок</w:t>
        <w:br/>
        <w:t xml:space="preserve">на территории Ульяновской области, утверждённое </w:t>
      </w:r>
      <w:r>
        <w:rPr>
          <w:rFonts w:ascii="PT Astra Serif" w:hAnsi="PT Astra Serif"/>
          <w:color w:val="000000"/>
          <w:sz w:val="28"/>
          <w:szCs w:val="28"/>
        </w:rPr>
        <w:t xml:space="preserve">постановлением Правительства Ульяновской области </w:t>
      </w:r>
      <w:r>
        <w:rPr>
          <w:rFonts w:cs="Times New Roman" w:ascii="PT Astra Serif" w:hAnsi="PT Astra Serif"/>
          <w:color w:val="auto"/>
          <w:sz w:val="28"/>
          <w:szCs w:val="28"/>
        </w:rPr>
        <w:t xml:space="preserve">от 25.05.2007 № 188 </w:t>
      </w:r>
      <w:r>
        <w:rPr>
          <w:rFonts w:cs="Times New Roman" w:ascii="PT Astra Serif" w:hAnsi="PT Astra Serif"/>
          <w:color w:val="000000"/>
          <w:sz w:val="28"/>
          <w:szCs w:val="28"/>
        </w:rPr>
        <w:t>«Об утверждении Положения о порядке организации деятельности ярмарок на территории Ульяновской области»,</w:t>
      </w:r>
      <w:r>
        <w:rPr>
          <w:rFonts w:ascii="PT Astra Serif" w:hAnsi="PT Astra Serif"/>
          <w:sz w:val="28"/>
          <w:szCs w:val="28"/>
        </w:rPr>
        <w:t xml:space="preserve">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 разделе 2: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пункте 2.3 слова «по согласованию с организатором ярмарки</w:t>
        <w:br/>
        <w:t>с автотранспортных средств» заменить словами «с использованием специализированных или специально оборудованных для торговли транспортных средств»;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пункт 2.5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«2.5. Торговые места на ярмарки предоставляются в соответствии</w:t>
        <w:br/>
        <w:t>со схемой размещения торговых мест, порядок утверждения которой устанавливается организатором ярмарки.»;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 xml:space="preserve"> 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пункт 2.8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 xml:space="preserve"> п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ризнать утратившим си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л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у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 подпункт «б» подпункта 2.9.8 пункта 2.9 после слова «отчества» дополнить словами «(в случае его наличия)»;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подпункте 3.2.2 пункта 3.2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 xml:space="preserve"> раздел</w:t>
      </w:r>
      <w:r>
        <w:rPr>
          <w:rFonts w:eastAsia="Calibri" w:cs="" w:ascii="PT Astra Serif" w:hAnsi="PT Astra Serif"/>
          <w:b w:val="false"/>
          <w:i w:val="false"/>
          <w:strike w:val="false"/>
          <w:dstrike w:val="false"/>
          <w:color w:val="00000A"/>
          <w:kern w:val="0"/>
          <w:sz w:val="28"/>
          <w:szCs w:val="28"/>
          <w:u w:val="none"/>
          <w:lang w:val="ru-RU" w:eastAsia="en-US" w:bidi="ar-SA"/>
        </w:rPr>
        <w:t>а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 xml:space="preserve"> 3 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 xml:space="preserve">слова «органами государственного контроля (надзора), муниципального контроля» заменить словами «контрольными (надзорными) органами». </w:t>
      </w:r>
    </w:p>
    <w:p>
      <w:pPr>
        <w:pStyle w:val="Normal"/>
        <w:shd w:val="clear" w:color="auto" w:fill="FFFFFF"/>
        <w:spacing w:lineRule="auto" w:line="235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MS Mincho" w:ascii="PT Astra Serif" w:hAnsi="PT Astra Serif"/>
          <w:sz w:val="28"/>
          <w:szCs w:val="28"/>
        </w:rPr>
        <w:t xml:space="preserve">2. </w:t>
      </w:r>
      <w:r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>
      <w:pPr>
        <w:pStyle w:val="Normal"/>
        <w:spacing w:lineRule="auto" w:line="235" w:before="0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35" w:before="0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35" w:before="0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>
      <w:pPr>
        <w:pStyle w:val="Normal"/>
        <w:spacing w:lineRule="auto" w:line="235" w:before="0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Председатель</w:t>
      </w:r>
    </w:p>
    <w:p>
      <w:pPr>
        <w:pStyle w:val="Normal"/>
        <w:tabs>
          <w:tab w:val="clear" w:pos="720"/>
          <w:tab w:val="left" w:pos="7797" w:leader="none"/>
        </w:tabs>
        <w:spacing w:lineRule="auto" w:line="235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Правительства области                                                                       Г.С</w:t>
      </w:r>
      <w:bookmarkStart w:id="1" w:name="_GoBack"/>
      <w:bookmarkEnd w:id="1"/>
      <w:r>
        <w:rPr>
          <w:rFonts w:ascii="PT Astra Serif" w:hAnsi="PT Astra Serif"/>
          <w:sz w:val="28"/>
          <w:szCs w:val="28"/>
        </w:rPr>
        <w:t>.Спирчагов</w:t>
      </w:r>
    </w:p>
    <w:sectPr>
      <w:type w:val="nextPage"/>
      <w:pgSz w:w="11906" w:h="16838"/>
      <w:pgMar w:left="1701" w:right="62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e1dd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4729b4"/>
    <w:rPr>
      <w:rFonts w:ascii="Tahoma" w:hAnsi="Tahoma" w:cs="Tahoma"/>
      <w:sz w:val="16"/>
      <w:szCs w:val="16"/>
    </w:rPr>
  </w:style>
  <w:style w:type="character" w:styleId="Style15" w:customStyle="1">
    <w:name w:val="Интернет-ссылка"/>
    <w:rPr>
      <w:color w:val="000080"/>
      <w:u w:val="single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ascii="PT Sans" w:hAnsi="PT Sans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Sans" w:hAnsi="PT Sans" w:cs="Noto Sans Devanagari"/>
    </w:rPr>
  </w:style>
  <w:style w:type="paragraph" w:styleId="FORMATTEXT" w:customStyle="1">
    <w:name w:val=".FORMATTEXT"/>
    <w:uiPriority w:val="99"/>
    <w:qFormat/>
    <w:rsid w:val="00952d26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ERTEXT" w:customStyle="1">
    <w:name w:val=".HEADERTEXT"/>
    <w:uiPriority w:val="99"/>
    <w:qFormat/>
    <w:rsid w:val="00952d26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4729b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0300"/>
    <w:pPr>
      <w:spacing w:before="0" w:after="200"/>
      <w:ind w:left="720" w:hanging="0"/>
      <w:contextualSpacing/>
    </w:pPr>
    <w:rPr/>
  </w:style>
  <w:style w:type="paragraph" w:styleId="Style21" w:customStyle="1">
    <w:name w:val="Содержимое таблицы"/>
    <w:basedOn w:val="Normal"/>
    <w:qFormat/>
    <w:pPr>
      <w:suppressLineNumbers/>
    </w:pPr>
    <w:rPr/>
  </w:style>
  <w:style w:type="paragraph" w:styleId="Style22" w:customStyle="1">
    <w:name w:val="Заголовок таблицы"/>
    <w:basedOn w:val="Style21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35931-5599-4FDA-ABF7-F73B40B1C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Application>LibreOffice/6.4.7.2$Linux_X86_64 LibreOffice_project/155c490457025f32143219b3c36f6c1abf1f2442</Application>
  <Pages>1</Pages>
  <Words>195</Words>
  <Characters>1244</Characters>
  <CharactersWithSpaces>1497</CharactersWithSpaces>
  <Paragraphs>18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2025-03-27T06:53:00Z</dcterms:created>
  <dc:creator>user</dc:creator>
  <dc:description/>
  <dc:language>ru-RU</dc:language>
  <cp:lastModifiedBy/>
  <cp:lastPrinted>2025-04-24T15:11:13Z</cp:lastPrinted>
  <dcterms:modified xsi:type="dcterms:W3CDTF">2025-04-24T15:27:06Z</dcterms:modified>
  <cp:revision>12</cp:revision>
  <dc:subject/>
  <dc:title>Закон Ульяновской области от 07.07.2014 N 105-ЗО(ред. от 01.04.2024)"О правовом регулировании отдельных вопросов организации социального питания в Ульяновской области"(принят ЗС Ульяновской области 26.06.2014)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4024.00.31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