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68" w:rsidRPr="00F277FC" w:rsidRDefault="00F277FC" w:rsidP="00F277FC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F277FC">
        <w:rPr>
          <w:rFonts w:ascii="PT Astra Serif" w:hAnsi="PT Astra Serif"/>
          <w:sz w:val="28"/>
          <w:szCs w:val="28"/>
        </w:rPr>
        <w:t>роект</w:t>
      </w:r>
    </w:p>
    <w:p w:rsidR="004B2768" w:rsidRPr="00F277FC" w:rsidRDefault="004B2768" w:rsidP="004B2768">
      <w:pPr>
        <w:jc w:val="center"/>
        <w:rPr>
          <w:rFonts w:ascii="PT Astra Serif" w:hAnsi="PT Astra Serif"/>
          <w:sz w:val="28"/>
          <w:szCs w:val="28"/>
        </w:rPr>
      </w:pPr>
    </w:p>
    <w:p w:rsidR="00114264" w:rsidRPr="004B2768" w:rsidRDefault="004B2768" w:rsidP="004B2768">
      <w:pPr>
        <w:jc w:val="center"/>
        <w:rPr>
          <w:rFonts w:ascii="PT Astra Serif" w:hAnsi="PT Astra Serif"/>
          <w:b/>
          <w:sz w:val="28"/>
          <w:szCs w:val="28"/>
        </w:rPr>
      </w:pPr>
      <w:r w:rsidRPr="004B2768">
        <w:rPr>
          <w:rFonts w:ascii="PT Astra Serif" w:hAnsi="PT Astra Serif"/>
          <w:b/>
          <w:sz w:val="28"/>
          <w:szCs w:val="28"/>
        </w:rPr>
        <w:t xml:space="preserve">О внесении изменения в приказ Министерства просвещения </w:t>
      </w:r>
      <w:r>
        <w:rPr>
          <w:rFonts w:ascii="PT Astra Serif" w:hAnsi="PT Astra Serif"/>
          <w:b/>
          <w:sz w:val="28"/>
          <w:szCs w:val="28"/>
        </w:rPr>
        <w:br/>
      </w:r>
      <w:r w:rsidRPr="004B2768">
        <w:rPr>
          <w:rFonts w:ascii="PT Astra Serif" w:hAnsi="PT Astra Serif"/>
          <w:b/>
          <w:sz w:val="28"/>
          <w:szCs w:val="28"/>
        </w:rPr>
        <w:t xml:space="preserve">и воспитания Ульяновской области от 30.09.2021 № 20 </w:t>
      </w:r>
    </w:p>
    <w:p w:rsidR="00421342" w:rsidRDefault="00421342" w:rsidP="0042134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Внести в </w:t>
      </w:r>
      <w:r w:rsidR="00032D32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 xml:space="preserve">рограмму </w:t>
      </w:r>
      <w:r>
        <w:rPr>
          <w:rFonts w:ascii="PT Astra Serif" w:hAnsi="PT Astra Serif" w:cs="PT Astra Serif"/>
          <w:sz w:val="28"/>
          <w:szCs w:val="28"/>
        </w:rPr>
        <w:t xml:space="preserve">противодействия коррупции Министерства просвещения и воспитания Ульяновской области на 2022 - 2024 годы, утверждённую </w:t>
      </w:r>
      <w:r w:rsidRPr="00421342">
        <w:rPr>
          <w:rFonts w:ascii="PT Astra Serif" w:hAnsi="PT Astra Serif"/>
          <w:sz w:val="28"/>
          <w:szCs w:val="28"/>
        </w:rPr>
        <w:t xml:space="preserve">приказом Министерства просвещения </w:t>
      </w:r>
      <w:r w:rsidRPr="00421342">
        <w:rPr>
          <w:rFonts w:ascii="PT Astra Serif" w:hAnsi="PT Astra Serif"/>
          <w:sz w:val="28"/>
          <w:szCs w:val="28"/>
        </w:rPr>
        <w:br/>
        <w:t>и воспитания Ульяновской области от 30.09.2021 № 20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«Об утверждении программы противодействия коррупции Министерства просвещения </w:t>
      </w:r>
      <w:r>
        <w:rPr>
          <w:rFonts w:ascii="PT Astra Serif" w:hAnsi="PT Astra Serif" w:cs="PT Astra Serif"/>
          <w:sz w:val="28"/>
          <w:szCs w:val="28"/>
        </w:rPr>
        <w:br/>
        <w:t>и воспитания Ульяновской области на 2022 - 2024 годы» изменение</w:t>
      </w:r>
      <w:r w:rsidR="00032D32">
        <w:rPr>
          <w:rFonts w:ascii="PT Astra Serif" w:hAnsi="PT Astra Serif" w:cs="PT Astra Serif"/>
          <w:sz w:val="28"/>
          <w:szCs w:val="28"/>
        </w:rPr>
        <w:t xml:space="preserve">, изложив </w:t>
      </w:r>
      <w:r>
        <w:rPr>
          <w:rFonts w:ascii="PT Astra Serif" w:hAnsi="PT Astra Serif" w:cs="PT Astra Serif"/>
          <w:sz w:val="28"/>
          <w:szCs w:val="28"/>
        </w:rPr>
        <w:t xml:space="preserve">строку 2.6 </w:t>
      </w:r>
      <w:r w:rsidR="00032D32">
        <w:rPr>
          <w:rFonts w:ascii="PT Astra Serif" w:hAnsi="PT Astra Serif" w:cs="PT Astra Serif"/>
          <w:sz w:val="28"/>
          <w:szCs w:val="28"/>
        </w:rPr>
        <w:t xml:space="preserve">Мероприятий программы противодействия коррупции Министерства просвещения и воспитания Ульяновской области на 2022 - 2024 годы изложить в следующей редакции: </w:t>
      </w: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2868"/>
        <w:gridCol w:w="1951"/>
        <w:gridCol w:w="993"/>
        <w:gridCol w:w="2409"/>
        <w:gridCol w:w="426"/>
      </w:tblGrid>
      <w:tr w:rsidR="00032D32" w:rsidTr="00032D32">
        <w:trPr>
          <w:trHeight w:val="6319"/>
        </w:trPr>
        <w:tc>
          <w:tcPr>
            <w:tcW w:w="284" w:type="dxa"/>
            <w:tcBorders>
              <w:right w:val="single" w:sz="4" w:space="0" w:color="auto"/>
            </w:tcBorders>
          </w:tcPr>
          <w:p w:rsidR="00032D32" w:rsidRP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032D32">
              <w:rPr>
                <w:rFonts w:ascii="PT Astra Serif" w:hAnsi="PT Astra Serif" w:cs="PT Astra Serif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2" w:rsidRP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032D32">
              <w:rPr>
                <w:rFonts w:ascii="PT Astra Serif" w:hAnsi="PT Astra Serif" w:cs="PT Astra Serif"/>
                <w:sz w:val="24"/>
                <w:szCs w:val="24"/>
              </w:rPr>
              <w:t>2.6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2" w:rsidRPr="00032D32" w:rsidRDefault="00032D32" w:rsidP="00856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032D32">
              <w:rPr>
                <w:rFonts w:ascii="PT Astra Serif" w:hAnsi="PT Astra Serif" w:cs="PT Astra Serif"/>
                <w:sz w:val="24"/>
                <w:szCs w:val="24"/>
              </w:rPr>
              <w:t xml:space="preserve">Рассмотрение по результатам изучения вступивших в законную силу решений судов общей юрисдикции и арбитражных судов о признании недействительными ненормативных правовых актов, незаконными решений и действий (бездействия) </w:t>
            </w:r>
            <w:r w:rsidR="00856ACE">
              <w:rPr>
                <w:rFonts w:ascii="PT Astra Serif" w:hAnsi="PT Astra Serif" w:cs="PT Astra Serif"/>
                <w:sz w:val="24"/>
                <w:szCs w:val="24"/>
              </w:rPr>
              <w:t xml:space="preserve">Министерства </w:t>
            </w:r>
            <w:r w:rsidRPr="00032D32">
              <w:rPr>
                <w:rFonts w:ascii="PT Astra Serif" w:hAnsi="PT Astra Serif" w:cs="PT Astra Serif"/>
                <w:sz w:val="24"/>
                <w:szCs w:val="24"/>
              </w:rPr>
              <w:t>в целях выработки и принятия мер, направленных на предупреждение возникновения нарушений и устранение выявленных нарушений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2" w:rsidRP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032D32">
              <w:rPr>
                <w:rFonts w:ascii="PT Astra Serif" w:hAnsi="PT Astra Serif" w:cs="PT Astra Serif"/>
                <w:sz w:val="24"/>
                <w:szCs w:val="24"/>
              </w:rPr>
              <w:t>Отдел правового обеспечения Министерства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2" w:rsidRPr="00032D32" w:rsidRDefault="00032D32" w:rsidP="0003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032D32">
              <w:rPr>
                <w:rFonts w:ascii="PT Astra Serif" w:hAnsi="PT Astra Serif" w:cs="PT Astra Serif"/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2" w:rsidRP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032D32">
              <w:rPr>
                <w:rFonts w:ascii="PT Astra Serif" w:hAnsi="PT Astra Serif" w:cs="PT Astra Serif"/>
                <w:sz w:val="24"/>
                <w:szCs w:val="24"/>
              </w:rPr>
              <w:t>Выявление и исключение из проектов нормативных правовых актов Министерства коррупциогенных факторов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  <w:p w:rsidR="00032D32" w:rsidRPr="00032D32" w:rsidRDefault="0003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032D32"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</w:tc>
      </w:tr>
    </w:tbl>
    <w:p w:rsidR="00032D32" w:rsidRPr="00421342" w:rsidRDefault="00032D32" w:rsidP="0042134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4B2768" w:rsidRDefault="004B2768" w:rsidP="00421342">
      <w:pPr>
        <w:jc w:val="both"/>
        <w:rPr>
          <w:rFonts w:ascii="PT Astra Serif" w:hAnsi="PT Astra Serif"/>
          <w:sz w:val="28"/>
          <w:szCs w:val="28"/>
        </w:rPr>
      </w:pPr>
    </w:p>
    <w:p w:rsidR="00F277FC" w:rsidRDefault="00F277FC" w:rsidP="00F277FC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просвещения и </w:t>
      </w:r>
    </w:p>
    <w:p w:rsidR="00F277FC" w:rsidRDefault="00F277FC" w:rsidP="00F277FC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воспитания Ульяновской области                                                Н.В.Семенова</w:t>
      </w:r>
      <w:r w:rsidR="0034551E">
        <w:rPr>
          <w:rFonts w:ascii="PT Astra Serif" w:hAnsi="PT Astra Serif"/>
          <w:sz w:val="28"/>
          <w:szCs w:val="28"/>
        </w:rPr>
        <w:t xml:space="preserve"> </w:t>
      </w:r>
    </w:p>
    <w:p w:rsidR="0034551E" w:rsidRDefault="0034551E" w:rsidP="00F277FC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34551E" w:rsidRDefault="0034551E" w:rsidP="00F277FC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34551E" w:rsidRDefault="0034551E" w:rsidP="00F277FC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34551E" w:rsidRDefault="0034551E" w:rsidP="00F277FC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34551E" w:rsidRDefault="0034551E" w:rsidP="00F277FC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34551E" w:rsidRDefault="0034551E" w:rsidP="00F277FC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34551E" w:rsidRPr="00574163" w:rsidRDefault="0034551E" w:rsidP="0034551E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574163">
        <w:rPr>
          <w:rFonts w:ascii="PT Astra Serif" w:hAnsi="PT Astra Serif"/>
          <w:b/>
          <w:sz w:val="28"/>
          <w:szCs w:val="28"/>
        </w:rPr>
        <w:t xml:space="preserve">ПОЯСНИТЕЛЬНАЯ ЗАПИСКА </w:t>
      </w:r>
    </w:p>
    <w:p w:rsidR="0034551E" w:rsidRPr="00AC6309" w:rsidRDefault="0034551E" w:rsidP="0034551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C6309">
        <w:rPr>
          <w:rFonts w:ascii="PT Astra Serif" w:hAnsi="PT Astra Serif"/>
          <w:b/>
          <w:sz w:val="28"/>
          <w:szCs w:val="28"/>
        </w:rPr>
        <w:t xml:space="preserve">к проекту приказа  Министерства просвещения </w:t>
      </w:r>
      <w:r w:rsidRPr="00AC6309">
        <w:rPr>
          <w:rFonts w:ascii="PT Astra Serif" w:hAnsi="PT Astra Serif"/>
          <w:b/>
          <w:sz w:val="28"/>
          <w:szCs w:val="28"/>
        </w:rPr>
        <w:br/>
        <w:t xml:space="preserve">и воспитания Ульяновской области «О внесении изменения в приказ Министерства просвещения и воспитания Ульяновской области </w:t>
      </w:r>
    </w:p>
    <w:p w:rsidR="0034551E" w:rsidRDefault="0034551E" w:rsidP="0034551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C6309">
        <w:rPr>
          <w:rFonts w:ascii="PT Astra Serif" w:hAnsi="PT Astra Serif"/>
          <w:b/>
          <w:sz w:val="28"/>
          <w:szCs w:val="28"/>
        </w:rPr>
        <w:t xml:space="preserve">от 30.09.2021 № 20 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34551E" w:rsidRDefault="0034551E" w:rsidP="0034551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51E" w:rsidRDefault="0034551E" w:rsidP="0034551E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приказа разработан с целью необходимости внесения изменений </w:t>
      </w:r>
      <w:r>
        <w:rPr>
          <w:rFonts w:ascii="PT Astra Serif" w:hAnsi="PT Astra Serif"/>
          <w:sz w:val="28"/>
          <w:szCs w:val="28"/>
        </w:rPr>
        <w:br/>
        <w:t xml:space="preserve">в программу </w:t>
      </w:r>
      <w:r>
        <w:rPr>
          <w:rFonts w:ascii="PT Astra Serif" w:hAnsi="PT Astra Serif" w:cs="PT Astra Serif"/>
          <w:sz w:val="28"/>
          <w:szCs w:val="28"/>
        </w:rPr>
        <w:t xml:space="preserve">противодействия коррупции Министерства просвещения </w:t>
      </w:r>
      <w:r>
        <w:rPr>
          <w:rFonts w:ascii="PT Astra Serif" w:hAnsi="PT Astra Serif" w:cs="PT Astra Serif"/>
          <w:sz w:val="28"/>
          <w:szCs w:val="28"/>
        </w:rPr>
        <w:br/>
        <w:t xml:space="preserve">и воспитания Ульяновской области на 2022 - 2024 годы, утверждённую </w:t>
      </w:r>
      <w:r w:rsidRPr="00421342">
        <w:rPr>
          <w:rFonts w:ascii="PT Astra Serif" w:hAnsi="PT Astra Serif"/>
          <w:sz w:val="28"/>
          <w:szCs w:val="28"/>
        </w:rPr>
        <w:t>приказом</w:t>
      </w:r>
      <w:r>
        <w:rPr>
          <w:rFonts w:ascii="PT Astra Serif" w:hAnsi="PT Astra Serif"/>
          <w:sz w:val="28"/>
          <w:szCs w:val="28"/>
        </w:rPr>
        <w:t> </w:t>
      </w:r>
      <w:r w:rsidRPr="00421342">
        <w:rPr>
          <w:rFonts w:ascii="PT Astra Serif" w:hAnsi="PT Astra Serif"/>
          <w:sz w:val="28"/>
          <w:szCs w:val="28"/>
        </w:rPr>
        <w:t>Мини</w:t>
      </w:r>
      <w:r>
        <w:rPr>
          <w:rFonts w:ascii="PT Astra Serif" w:hAnsi="PT Astra Serif"/>
          <w:sz w:val="28"/>
          <w:szCs w:val="28"/>
        </w:rPr>
        <w:t>стерства </w:t>
      </w:r>
      <w:r w:rsidRPr="00421342">
        <w:rPr>
          <w:rFonts w:ascii="PT Astra Serif" w:hAnsi="PT Astra Serif"/>
          <w:sz w:val="28"/>
          <w:szCs w:val="28"/>
        </w:rPr>
        <w:t>просвещения и воспитания Ульяновской области от 30.09.2021 № 20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«Об утверждении программы противодействия коррупции Министерства просвещения и воспитания Ульяновской области на 2022 - 2024 годы». Изменениями уточняются формулировки строки 2.6. в части срока проведения мероприятия.</w:t>
      </w:r>
    </w:p>
    <w:p w:rsidR="0034551E" w:rsidRDefault="0034551E" w:rsidP="0034551E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Проект разработан отделом правового обеспечения Министерства просвещения и воспитания Ульяновской области, правовое заключение на проект приказа не требуется.</w:t>
      </w:r>
    </w:p>
    <w:p w:rsidR="0034551E" w:rsidRDefault="0034551E" w:rsidP="0034551E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Ответственное должностное лицо за разработку проекта приказа Назырова А.М., начальник отдела правового обеспечения.</w:t>
      </w:r>
    </w:p>
    <w:p w:rsidR="0034551E" w:rsidRDefault="0034551E" w:rsidP="0034551E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34551E" w:rsidRPr="00574163" w:rsidRDefault="0034551E" w:rsidP="0034551E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34551E" w:rsidRPr="00AC6309" w:rsidRDefault="0034551E" w:rsidP="0034551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C6309">
        <w:rPr>
          <w:rFonts w:ascii="PT Astra Serif" w:hAnsi="PT Astra Serif"/>
          <w:b/>
          <w:sz w:val="28"/>
          <w:szCs w:val="28"/>
        </w:rPr>
        <w:t xml:space="preserve">к проекту приказа  Министерства просвещения </w:t>
      </w:r>
      <w:r w:rsidRPr="00AC6309">
        <w:rPr>
          <w:rFonts w:ascii="PT Astra Serif" w:hAnsi="PT Astra Serif"/>
          <w:b/>
          <w:sz w:val="28"/>
          <w:szCs w:val="28"/>
        </w:rPr>
        <w:br/>
        <w:t xml:space="preserve">и воспитания Ульяновской области «О внесении изменения в приказ Министерства просвещения и воспитания Ульяновской области </w:t>
      </w:r>
    </w:p>
    <w:p w:rsidR="0034551E" w:rsidRDefault="0034551E" w:rsidP="0034551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C6309">
        <w:rPr>
          <w:rFonts w:ascii="PT Astra Serif" w:hAnsi="PT Astra Serif"/>
          <w:b/>
          <w:sz w:val="28"/>
          <w:szCs w:val="28"/>
        </w:rPr>
        <w:t>от 30.09.2021 № 20</w:t>
      </w:r>
      <w:r>
        <w:rPr>
          <w:rFonts w:ascii="PT Astra Serif" w:hAnsi="PT Astra Serif"/>
          <w:b/>
          <w:sz w:val="28"/>
          <w:szCs w:val="28"/>
        </w:rPr>
        <w:t xml:space="preserve">» </w:t>
      </w:r>
    </w:p>
    <w:p w:rsidR="0034551E" w:rsidRDefault="0034551E" w:rsidP="0034551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4551E" w:rsidRDefault="0034551E" w:rsidP="0034551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17569">
        <w:rPr>
          <w:rFonts w:ascii="PT Astra Serif" w:hAnsi="PT Astra Serif"/>
          <w:sz w:val="28"/>
          <w:szCs w:val="28"/>
        </w:rPr>
        <w:t xml:space="preserve">Принятие проекта приказа  Министерства просвещения </w:t>
      </w:r>
      <w:r w:rsidRPr="00A17569">
        <w:rPr>
          <w:rFonts w:ascii="PT Astra Serif" w:hAnsi="PT Astra Serif"/>
          <w:sz w:val="28"/>
          <w:szCs w:val="28"/>
        </w:rPr>
        <w:br/>
        <w:t xml:space="preserve">и воспитания Ульяновской области «О внесении изменения в приказ Министерства просвещения и воспитания Ульяновской области от 30.09.2021 № 20» </w:t>
      </w:r>
      <w:r>
        <w:rPr>
          <w:rFonts w:ascii="PT Astra Serif" w:hAnsi="PT Astra Serif"/>
          <w:sz w:val="28"/>
          <w:szCs w:val="28"/>
        </w:rPr>
        <w:t xml:space="preserve"> не потребует выделения дополнительных средств из областного бюджета Ульяновской области на 2023 и плановый период 2024-2025 годов.</w:t>
      </w:r>
    </w:p>
    <w:p w:rsidR="0034551E" w:rsidRDefault="0034551E" w:rsidP="0034551E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34551E" w:rsidRDefault="0034551E" w:rsidP="0034551E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34551E" w:rsidRDefault="0034551E" w:rsidP="0034551E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Начальник отдела </w:t>
      </w:r>
    </w:p>
    <w:p w:rsidR="0034551E" w:rsidRDefault="0034551E" w:rsidP="0034551E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правового обеспечения                                                                   </w:t>
      </w:r>
      <w:proofErr w:type="spellStart"/>
      <w:r>
        <w:rPr>
          <w:rFonts w:ascii="PT Astra Serif" w:hAnsi="PT Astra Serif" w:cs="PT Astra Serif"/>
          <w:sz w:val="28"/>
          <w:szCs w:val="28"/>
        </w:rPr>
        <w:t>А.М.Назырова</w:t>
      </w:r>
      <w:proofErr w:type="spellEnd"/>
    </w:p>
    <w:p w:rsidR="0034551E" w:rsidRDefault="0034551E" w:rsidP="0034551E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34551E" w:rsidRDefault="0034551E" w:rsidP="0034551E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34551E" w:rsidRPr="00AC6309" w:rsidRDefault="0034551E" w:rsidP="0034551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4551E" w:rsidRPr="00AC6309" w:rsidRDefault="0034551E" w:rsidP="0034551E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34551E" w:rsidRPr="004B2768" w:rsidRDefault="0034551E" w:rsidP="00F277FC">
      <w:pPr>
        <w:spacing w:after="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34551E" w:rsidRPr="004B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68"/>
    <w:rsid w:val="00032D32"/>
    <w:rsid w:val="0034551E"/>
    <w:rsid w:val="00421342"/>
    <w:rsid w:val="004B2768"/>
    <w:rsid w:val="007A2FC1"/>
    <w:rsid w:val="00856ACE"/>
    <w:rsid w:val="008B7B43"/>
    <w:rsid w:val="00B97768"/>
    <w:rsid w:val="00E828CC"/>
    <w:rsid w:val="00F2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281C"/>
  <w15:chartTrackingRefBased/>
  <w15:docId w15:val="{1F734B1B-DC20-435A-A6BE-2DDDE685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Назырова</dc:creator>
  <cp:keywords/>
  <dc:description/>
  <cp:lastModifiedBy>Альфия Назырова</cp:lastModifiedBy>
  <cp:revision>9</cp:revision>
  <dcterms:created xsi:type="dcterms:W3CDTF">2023-08-18T06:57:00Z</dcterms:created>
  <dcterms:modified xsi:type="dcterms:W3CDTF">2023-08-24T11:15:00Z</dcterms:modified>
</cp:coreProperties>
</file>