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828"/>
        <w:gridCol w:w="4810"/>
      </w:tblGrid>
      <w:tr w:rsidR="00A329FB" w:rsidRPr="008C632F" w:rsidTr="000F016D">
        <w:trPr>
          <w:trHeight w:val="567"/>
        </w:trPr>
        <w:tc>
          <w:tcPr>
            <w:tcW w:w="9854" w:type="dxa"/>
            <w:gridSpan w:val="2"/>
            <w:shd w:val="clear" w:color="auto" w:fill="auto"/>
            <w:vAlign w:val="center"/>
          </w:tcPr>
          <w:p w:rsidR="00A329FB" w:rsidRPr="008C632F" w:rsidRDefault="00A329FB" w:rsidP="000F016D">
            <w:pPr>
              <w:jc w:val="center"/>
              <w:rPr>
                <w:rFonts w:ascii="PT Astra Serif" w:hAnsi="PT Astra Serif"/>
                <w:b/>
              </w:rPr>
            </w:pPr>
            <w:r w:rsidRPr="008C632F">
              <w:rPr>
                <w:rFonts w:ascii="PT Astra Serif" w:hAnsi="PT Astra Serif"/>
                <w:b/>
              </w:rPr>
              <w:t>ПРАВИТЕЛЬСТВО УЛЬЯНОВСКОЙ ОБЛАСТИ</w:t>
            </w:r>
          </w:p>
        </w:tc>
      </w:tr>
      <w:tr w:rsidR="00A329FB" w:rsidRPr="008C632F" w:rsidTr="000F016D">
        <w:trPr>
          <w:trHeight w:val="567"/>
        </w:trPr>
        <w:tc>
          <w:tcPr>
            <w:tcW w:w="9854" w:type="dxa"/>
            <w:gridSpan w:val="2"/>
            <w:shd w:val="clear" w:color="auto" w:fill="auto"/>
            <w:vAlign w:val="center"/>
          </w:tcPr>
          <w:p w:rsidR="00A329FB" w:rsidRPr="008C632F" w:rsidRDefault="00A329FB" w:rsidP="000F016D">
            <w:pPr>
              <w:jc w:val="center"/>
              <w:rPr>
                <w:rFonts w:ascii="PT Astra Serif" w:hAnsi="PT Astra Serif"/>
                <w:b/>
              </w:rPr>
            </w:pPr>
            <w:r w:rsidRPr="008C632F">
              <w:rPr>
                <w:rFonts w:ascii="PT Astra Serif" w:hAnsi="PT Astra Serif"/>
                <w:b/>
              </w:rPr>
              <w:t>П О С Т А Н О В Л Е Н И Е</w:t>
            </w:r>
          </w:p>
        </w:tc>
      </w:tr>
      <w:tr w:rsidR="00A329FB" w:rsidRPr="008C632F" w:rsidTr="000F016D">
        <w:trPr>
          <w:trHeight w:val="1134"/>
        </w:trPr>
        <w:tc>
          <w:tcPr>
            <w:tcW w:w="4927" w:type="dxa"/>
            <w:shd w:val="clear" w:color="auto" w:fill="auto"/>
            <w:vAlign w:val="bottom"/>
          </w:tcPr>
          <w:p w:rsidR="00A329FB" w:rsidRPr="008C632F" w:rsidRDefault="00A329FB" w:rsidP="000F016D">
            <w:pPr>
              <w:rPr>
                <w:rFonts w:ascii="PT Astra Serif" w:hAnsi="PT Astra Serif"/>
                <w:b/>
              </w:rPr>
            </w:pPr>
          </w:p>
        </w:tc>
        <w:tc>
          <w:tcPr>
            <w:tcW w:w="4927" w:type="dxa"/>
            <w:shd w:val="clear" w:color="auto" w:fill="auto"/>
            <w:vAlign w:val="bottom"/>
          </w:tcPr>
          <w:p w:rsidR="00A329FB" w:rsidRPr="008C632F" w:rsidRDefault="00A329FB" w:rsidP="000F016D">
            <w:pPr>
              <w:jc w:val="right"/>
              <w:rPr>
                <w:rFonts w:ascii="PT Astra Serif" w:hAnsi="PT Astra Serif"/>
                <w:b/>
              </w:rPr>
            </w:pPr>
          </w:p>
        </w:tc>
      </w:tr>
    </w:tbl>
    <w:p w:rsidR="00A329FB" w:rsidRDefault="00A329FB" w:rsidP="00A329FB">
      <w:pPr>
        <w:rPr>
          <w:rFonts w:ascii="PT Astra Serif" w:hAnsi="PT Astra Serif"/>
        </w:rPr>
      </w:pPr>
    </w:p>
    <w:p w:rsidR="00A329FB" w:rsidRDefault="00A329FB" w:rsidP="00A329FB">
      <w:pPr>
        <w:rPr>
          <w:rFonts w:ascii="PT Astra Serif" w:hAnsi="PT Astra Serif"/>
        </w:rPr>
      </w:pPr>
    </w:p>
    <w:p w:rsidR="00A329FB" w:rsidRPr="00BE3E99" w:rsidRDefault="0008451F" w:rsidP="00A329FB">
      <w:pPr>
        <w:tabs>
          <w:tab w:val="left" w:pos="9214"/>
        </w:tabs>
        <w:ind w:right="-1"/>
        <w:jc w:val="center"/>
        <w:rPr>
          <w:rFonts w:ascii="PT Astra Serif" w:hAnsi="PT Astra Serif"/>
          <w:b/>
        </w:rPr>
      </w:pPr>
      <w:fldSimple w:instr=" DOCPROPERTY &quot;Содержание&quot; \* MERGEFORMAT ">
        <w:r w:rsidR="00A329FB" w:rsidRPr="003C63B2">
          <w:rPr>
            <w:rFonts w:ascii="PT Astra Serif" w:hAnsi="PT Astra Serif"/>
            <w:b/>
          </w:rPr>
          <w:t xml:space="preserve">Об утверждении Правил конкурсного отбора </w:t>
        </w:r>
        <w:r w:rsidR="00A329FB" w:rsidRPr="003C63B2">
          <w:rPr>
            <w:rFonts w:ascii="PT Astra Serif" w:hAnsi="PT Astra Serif"/>
            <w:b/>
          </w:rPr>
          <w:br/>
          <w:t xml:space="preserve">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w:t>
        </w:r>
      </w:fldSimple>
      <w:r w:rsidR="00A329FB" w:rsidRPr="003C63B2">
        <w:rPr>
          <w:rFonts w:ascii="PT Astra Serif" w:hAnsi="PT Astra Serif"/>
          <w:b/>
        </w:rPr>
        <w:t>такого имущества</w:t>
      </w:r>
    </w:p>
    <w:p w:rsidR="00A329FB" w:rsidRPr="00BE3E99" w:rsidRDefault="00A329FB" w:rsidP="00A329FB">
      <w:pPr>
        <w:ind w:right="-2"/>
        <w:jc w:val="both"/>
        <w:rPr>
          <w:rFonts w:ascii="PT Astra Serif" w:hAnsi="PT Astra Serif"/>
        </w:rPr>
      </w:pPr>
    </w:p>
    <w:p w:rsidR="00A329FB" w:rsidRPr="00BE3E99" w:rsidRDefault="00A329FB" w:rsidP="00A329FB">
      <w:pPr>
        <w:autoSpaceDE w:val="0"/>
        <w:autoSpaceDN w:val="0"/>
        <w:adjustRightInd w:val="0"/>
        <w:ind w:firstLine="709"/>
        <w:jc w:val="both"/>
        <w:rPr>
          <w:rFonts w:ascii="PT Astra Serif" w:eastAsia="Calibri" w:hAnsi="PT Astra Serif"/>
        </w:rPr>
      </w:pPr>
      <w:r w:rsidRPr="00BE3E99">
        <w:rPr>
          <w:rFonts w:ascii="PT Astra Serif" w:eastAsia="Calibri" w:hAnsi="PT Astra Serif"/>
        </w:rPr>
        <w:t xml:space="preserve">В </w:t>
      </w:r>
      <w:r w:rsidRPr="00BE3E99">
        <w:rPr>
          <w:rFonts w:ascii="PT Astra Serif" w:hAnsi="PT Astra Serif"/>
        </w:rPr>
        <w:t>соответствии с</w:t>
      </w:r>
      <w:r>
        <w:rPr>
          <w:rFonts w:ascii="PT Astra Serif" w:hAnsi="PT Astra Serif"/>
        </w:rPr>
        <w:t>о</w:t>
      </w:r>
      <w:r w:rsidRPr="00BE3E99">
        <w:rPr>
          <w:rFonts w:ascii="PT Astra Serif" w:hAnsi="PT Astra Serif"/>
        </w:rPr>
        <w:t xml:space="preserve"> </w:t>
      </w:r>
      <w:r>
        <w:rPr>
          <w:rFonts w:ascii="PT Astra Serif" w:hAnsi="PT Astra Serif"/>
        </w:rPr>
        <w:t xml:space="preserve">статьёй 17 </w:t>
      </w:r>
      <w:r w:rsidRPr="00BE3E99">
        <w:rPr>
          <w:rFonts w:ascii="PT Astra Serif" w:hAnsi="PT Astra Serif"/>
        </w:rPr>
        <w:t>Закон</w:t>
      </w:r>
      <w:r>
        <w:rPr>
          <w:rFonts w:ascii="PT Astra Serif" w:hAnsi="PT Astra Serif"/>
        </w:rPr>
        <w:t>а</w:t>
      </w:r>
      <w:r w:rsidRPr="00BE3E99">
        <w:rPr>
          <w:rFonts w:ascii="PT Astra Serif" w:hAnsi="PT Astra Serif"/>
        </w:rPr>
        <w:t xml:space="preserve"> Ульяновской области от </w:t>
      </w:r>
      <w:r w:rsidRPr="00BE3E99">
        <w:rPr>
          <w:rFonts w:ascii="PT Astra Serif" w:eastAsia="Calibri" w:hAnsi="PT Astra Serif"/>
        </w:rPr>
        <w:t xml:space="preserve">06.05.2002 </w:t>
      </w:r>
      <w:r w:rsidR="00954377">
        <w:rPr>
          <w:rFonts w:ascii="PT Astra Serif" w:eastAsia="Calibri" w:hAnsi="PT Astra Serif"/>
        </w:rPr>
        <w:t xml:space="preserve">          </w:t>
      </w:r>
      <w:r w:rsidRPr="00BE3E99">
        <w:rPr>
          <w:rFonts w:ascii="PT Astra Serif" w:eastAsia="Calibri" w:hAnsi="PT Astra Serif"/>
        </w:rPr>
        <w:t xml:space="preserve">№ 020-ЗО «О порядке управления и распоряжения государственной собственностью Ульяновской области» Правительство Ульяновской области </w:t>
      </w:r>
      <w:r>
        <w:rPr>
          <w:rFonts w:ascii="PT Astra Serif" w:eastAsia="Calibri" w:hAnsi="PT Astra Serif"/>
        </w:rPr>
        <w:t xml:space="preserve">              </w:t>
      </w:r>
      <w:r w:rsidR="00954377">
        <w:rPr>
          <w:rFonts w:ascii="PT Astra Serif" w:eastAsia="Calibri" w:hAnsi="PT Astra Serif"/>
        </w:rPr>
        <w:t>п о с т а н о в л я е т</w:t>
      </w:r>
      <w:r w:rsidRPr="00BE3E99">
        <w:rPr>
          <w:rFonts w:ascii="PT Astra Serif" w:eastAsia="Calibri" w:hAnsi="PT Astra Serif"/>
        </w:rPr>
        <w:t>:</w:t>
      </w:r>
    </w:p>
    <w:p w:rsidR="00A329FB" w:rsidRPr="00DC7E00" w:rsidRDefault="00A329FB" w:rsidP="00A329FB">
      <w:pPr>
        <w:pStyle w:val="a"/>
        <w:numPr>
          <w:ilvl w:val="0"/>
          <w:numId w:val="0"/>
        </w:numPr>
        <w:spacing w:before="0"/>
        <w:ind w:firstLine="709"/>
        <w:rPr>
          <w:rFonts w:ascii="PT Astra Serif" w:hAnsi="PT Astra Serif"/>
          <w:sz w:val="28"/>
          <w:szCs w:val="28"/>
        </w:rPr>
      </w:pPr>
      <w:r w:rsidRPr="00BE3E99">
        <w:rPr>
          <w:rFonts w:ascii="PT Astra Serif" w:hAnsi="PT Astra Serif"/>
          <w:sz w:val="28"/>
          <w:szCs w:val="28"/>
        </w:rPr>
        <w:t xml:space="preserve">1. Утвердить </w:t>
      </w:r>
      <w:r>
        <w:rPr>
          <w:rFonts w:ascii="PT Astra Serif" w:hAnsi="PT Astra Serif"/>
          <w:sz w:val="28"/>
          <w:szCs w:val="28"/>
        </w:rPr>
        <w:t xml:space="preserve">прилагаемые </w:t>
      </w:r>
      <w:r w:rsidRPr="00BE3E99">
        <w:rPr>
          <w:rFonts w:ascii="PT Astra Serif" w:hAnsi="PT Astra Serif"/>
          <w:sz w:val="28"/>
          <w:szCs w:val="28"/>
        </w:rPr>
        <w:t>П</w:t>
      </w:r>
      <w:r>
        <w:rPr>
          <w:rFonts w:ascii="PT Astra Serif" w:hAnsi="PT Astra Serif"/>
          <w:sz w:val="28"/>
          <w:szCs w:val="28"/>
        </w:rPr>
        <w:t xml:space="preserve">равила конкурсного </w:t>
      </w:r>
      <w:fldSimple w:instr=" DOCPROPERTY &quot;Содержание&quot; \* MERGEFORMAT ">
        <w:r w:rsidRPr="00BE3E99">
          <w:rPr>
            <w:rFonts w:ascii="PT Astra Serif" w:hAnsi="PT Astra Serif"/>
            <w:sz w:val="28"/>
            <w:szCs w:val="28"/>
          </w:rPr>
          <w:t>отбора юридических лиц</w:t>
        </w:r>
        <w:r>
          <w:rPr>
            <w:rFonts w:ascii="PT Astra Serif" w:hAnsi="PT Astra Serif"/>
            <w:sz w:val="28"/>
            <w:szCs w:val="28"/>
          </w:rPr>
          <w:t xml:space="preserve"> </w:t>
        </w:r>
        <w:r w:rsidRPr="00BE3E99">
          <w:rPr>
            <w:rFonts w:ascii="PT Astra Serif" w:hAnsi="PT Astra Serif"/>
            <w:sz w:val="28"/>
            <w:szCs w:val="28"/>
          </w:rPr>
          <w:t>для организации от имени Ульяновской области продажи приватизируемого имущества</w:t>
        </w:r>
      </w:fldSimple>
      <w:r w:rsidRPr="00BE3E99">
        <w:rPr>
          <w:rFonts w:ascii="PT Astra Serif" w:hAnsi="PT Astra Serif"/>
          <w:sz w:val="28"/>
          <w:szCs w:val="28"/>
        </w:rPr>
        <w:t>, находящегося</w:t>
      </w:r>
      <w:r>
        <w:rPr>
          <w:rFonts w:ascii="PT Astra Serif" w:hAnsi="PT Astra Serif"/>
          <w:sz w:val="28"/>
          <w:szCs w:val="28"/>
        </w:rPr>
        <w:t xml:space="preserve"> </w:t>
      </w:r>
      <w:r w:rsidRPr="00BE3E99">
        <w:rPr>
          <w:rFonts w:ascii="PT Astra Serif" w:hAnsi="PT Astra Serif"/>
          <w:sz w:val="28"/>
          <w:szCs w:val="28"/>
        </w:rPr>
        <w:t xml:space="preserve">в государственной собственности Ульяновской </w:t>
      </w:r>
      <w:r w:rsidRPr="00DC7E00">
        <w:rPr>
          <w:rFonts w:ascii="PT Astra Serif" w:hAnsi="PT Astra Serif"/>
          <w:sz w:val="28"/>
          <w:szCs w:val="28"/>
        </w:rPr>
        <w:t>области, и (или) осуществления функций продавца такого имущества.</w:t>
      </w:r>
    </w:p>
    <w:p w:rsidR="00A329FB" w:rsidRPr="00DC7E00" w:rsidRDefault="00A329FB" w:rsidP="00A329FB">
      <w:pPr>
        <w:pStyle w:val="a"/>
        <w:numPr>
          <w:ilvl w:val="0"/>
          <w:numId w:val="0"/>
        </w:numPr>
        <w:spacing w:before="0"/>
        <w:ind w:firstLine="709"/>
        <w:rPr>
          <w:rStyle w:val="a8"/>
          <w:rFonts w:ascii="PT Astra Serif" w:hAnsi="PT Astra Serif"/>
          <w:sz w:val="28"/>
          <w:szCs w:val="28"/>
        </w:rPr>
      </w:pPr>
      <w:r w:rsidRPr="00DC7E00">
        <w:rPr>
          <w:rStyle w:val="a8"/>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rsidR="00A329FB" w:rsidRPr="00BE3E99" w:rsidRDefault="00A329FB" w:rsidP="00A329FB">
      <w:pPr>
        <w:ind w:left="4678"/>
        <w:jc w:val="right"/>
        <w:rPr>
          <w:rFonts w:ascii="PT Astra Serif" w:hAnsi="PT Astra Serif"/>
        </w:rPr>
      </w:pPr>
    </w:p>
    <w:p w:rsidR="00A329FB" w:rsidRPr="0081095D" w:rsidRDefault="00A329FB" w:rsidP="00A329FB">
      <w:pPr>
        <w:tabs>
          <w:tab w:val="left" w:pos="7020"/>
        </w:tabs>
        <w:jc w:val="both"/>
        <w:rPr>
          <w:rFonts w:ascii="PT Astra Serif" w:hAnsi="PT Astra Serif"/>
        </w:rPr>
      </w:pPr>
    </w:p>
    <w:p w:rsidR="00A329FB" w:rsidRPr="0081095D" w:rsidRDefault="00A329FB" w:rsidP="00A329FB">
      <w:pPr>
        <w:jc w:val="both"/>
        <w:rPr>
          <w:rFonts w:ascii="PT Astra Serif" w:hAnsi="PT Astra Serif"/>
        </w:rPr>
      </w:pPr>
    </w:p>
    <w:tbl>
      <w:tblPr>
        <w:tblW w:w="5000" w:type="pct"/>
        <w:tblLook w:val="0000" w:firstRow="0" w:lastRow="0" w:firstColumn="0" w:lastColumn="0" w:noHBand="0" w:noVBand="0"/>
      </w:tblPr>
      <w:tblGrid>
        <w:gridCol w:w="9638"/>
      </w:tblGrid>
      <w:tr w:rsidR="00A329FB" w:rsidRPr="0081095D" w:rsidTr="000F016D">
        <w:tc>
          <w:tcPr>
            <w:tcW w:w="5000" w:type="pct"/>
          </w:tcPr>
          <w:p w:rsidR="00A329FB" w:rsidRDefault="00A329FB" w:rsidP="000F016D">
            <w:pPr>
              <w:tabs>
                <w:tab w:val="right" w:pos="8931"/>
              </w:tabs>
              <w:rPr>
                <w:rFonts w:ascii="PT Astra Serif" w:hAnsi="PT Astra Serif"/>
              </w:rPr>
            </w:pPr>
            <w:r w:rsidRPr="0081095D">
              <w:rPr>
                <w:rFonts w:ascii="PT Astra Serif" w:hAnsi="PT Astra Serif"/>
              </w:rPr>
              <w:t>Председател</w:t>
            </w:r>
            <w:r>
              <w:rPr>
                <w:rFonts w:ascii="PT Astra Serif" w:hAnsi="PT Astra Serif"/>
              </w:rPr>
              <w:t>ь</w:t>
            </w:r>
            <w:r w:rsidRPr="0081095D">
              <w:rPr>
                <w:rFonts w:ascii="PT Astra Serif" w:hAnsi="PT Astra Serif"/>
              </w:rPr>
              <w:t xml:space="preserve"> </w:t>
            </w:r>
          </w:p>
          <w:p w:rsidR="00A329FB" w:rsidRDefault="00A329FB" w:rsidP="000F016D">
            <w:pPr>
              <w:tabs>
                <w:tab w:val="right" w:pos="8931"/>
              </w:tabs>
              <w:rPr>
                <w:rFonts w:ascii="PT Astra Serif" w:hAnsi="PT Astra Serif"/>
              </w:rPr>
            </w:pPr>
            <w:r w:rsidRPr="0081095D">
              <w:rPr>
                <w:rFonts w:ascii="PT Astra Serif" w:hAnsi="PT Astra Serif"/>
              </w:rPr>
              <w:t xml:space="preserve">Правительства области                                                </w:t>
            </w:r>
            <w:r>
              <w:rPr>
                <w:rFonts w:ascii="PT Astra Serif" w:hAnsi="PT Astra Serif"/>
              </w:rPr>
              <w:t xml:space="preserve">      </w:t>
            </w:r>
            <w:r w:rsidRPr="0081095D">
              <w:rPr>
                <w:rFonts w:ascii="PT Astra Serif" w:hAnsi="PT Astra Serif"/>
              </w:rPr>
              <w:t xml:space="preserve">     </w:t>
            </w:r>
            <w:r>
              <w:rPr>
                <w:rFonts w:ascii="PT Astra Serif" w:hAnsi="PT Astra Serif"/>
              </w:rPr>
              <w:t xml:space="preserve">      В.Н.Разумков</w:t>
            </w:r>
            <w:r w:rsidRPr="0081095D">
              <w:rPr>
                <w:rFonts w:ascii="PT Astra Serif" w:hAnsi="PT Astra Serif"/>
              </w:rPr>
              <w:t xml:space="preserve"> </w:t>
            </w:r>
          </w:p>
          <w:p w:rsidR="00A329FB" w:rsidRPr="0081095D" w:rsidRDefault="00A329FB" w:rsidP="000F016D">
            <w:pPr>
              <w:tabs>
                <w:tab w:val="right" w:pos="8931"/>
              </w:tabs>
              <w:rPr>
                <w:rFonts w:ascii="PT Astra Serif" w:hAnsi="PT Astra Serif"/>
              </w:rPr>
            </w:pPr>
          </w:p>
        </w:tc>
      </w:tr>
    </w:tbl>
    <w:p w:rsidR="00A329FB" w:rsidRDefault="00A329FB" w:rsidP="00A329FB">
      <w:pPr>
        <w:jc w:val="both"/>
        <w:rPr>
          <w:rFonts w:ascii="PT Astra Serif" w:hAnsi="PT Astra Serif"/>
        </w:rPr>
      </w:pPr>
    </w:p>
    <w:p w:rsidR="00A329FB" w:rsidRDefault="00A329FB" w:rsidP="00A329FB">
      <w:pPr>
        <w:spacing w:after="200" w:line="276" w:lineRule="auto"/>
        <w:rPr>
          <w:rFonts w:ascii="PT Astra Serif" w:hAnsi="PT Astra Serif"/>
        </w:rPr>
        <w:sectPr w:rsidR="00A329FB" w:rsidSect="000F016D">
          <w:headerReference w:type="default" r:id="rId8"/>
          <w:footerReference w:type="default" r:id="rId9"/>
          <w:footerReference w:type="first" r:id="rId10"/>
          <w:pgSz w:w="11906" w:h="16838"/>
          <w:pgMar w:top="1134" w:right="567" w:bottom="1134" w:left="1701" w:header="709" w:footer="709" w:gutter="0"/>
          <w:cols w:space="708"/>
          <w:titlePg/>
          <w:docGrid w:linePitch="381"/>
        </w:sectPr>
      </w:pPr>
    </w:p>
    <w:tbl>
      <w:tblPr>
        <w:tblW w:w="0" w:type="auto"/>
        <w:tblInd w:w="2802" w:type="dxa"/>
        <w:tblLook w:val="04A0" w:firstRow="1" w:lastRow="0" w:firstColumn="1" w:lastColumn="0" w:noHBand="0" w:noVBand="1"/>
      </w:tblPr>
      <w:tblGrid>
        <w:gridCol w:w="2551"/>
        <w:gridCol w:w="4218"/>
      </w:tblGrid>
      <w:tr w:rsidR="00A329FB" w:rsidRPr="0081095D" w:rsidTr="000F016D">
        <w:tc>
          <w:tcPr>
            <w:tcW w:w="2551" w:type="dxa"/>
          </w:tcPr>
          <w:p w:rsidR="00A329FB" w:rsidRPr="00BF3F6E" w:rsidRDefault="00A329FB" w:rsidP="000F016D">
            <w:pPr>
              <w:autoSpaceDE w:val="0"/>
              <w:autoSpaceDN w:val="0"/>
              <w:adjustRightInd w:val="0"/>
              <w:jc w:val="right"/>
              <w:rPr>
                <w:rFonts w:ascii="PT Astra Serif" w:hAnsi="PT Astra Serif"/>
              </w:rPr>
            </w:pPr>
          </w:p>
        </w:tc>
        <w:tc>
          <w:tcPr>
            <w:tcW w:w="4218" w:type="dxa"/>
          </w:tcPr>
          <w:p w:rsidR="00A329FB" w:rsidRPr="00BF3F6E" w:rsidRDefault="00A329FB" w:rsidP="000F016D">
            <w:pPr>
              <w:autoSpaceDE w:val="0"/>
              <w:autoSpaceDN w:val="0"/>
              <w:adjustRightInd w:val="0"/>
              <w:ind w:firstLine="743"/>
              <w:rPr>
                <w:rFonts w:ascii="PT Astra Serif" w:hAnsi="PT Astra Serif" w:cs="Arial"/>
              </w:rPr>
            </w:pPr>
            <w:r w:rsidRPr="00BF3F6E">
              <w:rPr>
                <w:rFonts w:ascii="PT Astra Serif" w:hAnsi="PT Astra Serif" w:cs="Arial"/>
              </w:rPr>
              <w:t xml:space="preserve">    УТВЕРЖДЕН</w:t>
            </w:r>
            <w:r>
              <w:rPr>
                <w:rFonts w:ascii="PT Astra Serif" w:hAnsi="PT Astra Serif" w:cs="Arial"/>
              </w:rPr>
              <w:t>Ы</w:t>
            </w:r>
          </w:p>
          <w:p w:rsidR="00A329FB" w:rsidRPr="00BF3F6E" w:rsidRDefault="00A329FB" w:rsidP="000F016D">
            <w:pPr>
              <w:autoSpaceDE w:val="0"/>
              <w:autoSpaceDN w:val="0"/>
              <w:adjustRightInd w:val="0"/>
              <w:jc w:val="center"/>
              <w:rPr>
                <w:rFonts w:ascii="PT Astra Serif" w:hAnsi="PT Astra Serif" w:cs="Arial"/>
              </w:rPr>
            </w:pPr>
          </w:p>
          <w:p w:rsidR="00A329FB" w:rsidRPr="00BF3F6E" w:rsidRDefault="00A329FB" w:rsidP="000F016D">
            <w:pPr>
              <w:autoSpaceDE w:val="0"/>
              <w:autoSpaceDN w:val="0"/>
              <w:adjustRightInd w:val="0"/>
              <w:jc w:val="center"/>
              <w:rPr>
                <w:rFonts w:ascii="PT Astra Serif" w:hAnsi="PT Astra Serif" w:cs="Arial"/>
                <w:b/>
              </w:rPr>
            </w:pPr>
            <w:r w:rsidRPr="00BF3F6E">
              <w:rPr>
                <w:rFonts w:ascii="PT Astra Serif" w:hAnsi="PT Astra Serif" w:cs="Arial"/>
              </w:rPr>
              <w:t>постановлением Правительства               Ульяновской области</w:t>
            </w:r>
          </w:p>
          <w:p w:rsidR="00A329FB" w:rsidRPr="00BF3F6E" w:rsidRDefault="00A329FB" w:rsidP="000F016D">
            <w:pPr>
              <w:autoSpaceDE w:val="0"/>
              <w:autoSpaceDN w:val="0"/>
              <w:adjustRightInd w:val="0"/>
              <w:jc w:val="center"/>
              <w:rPr>
                <w:rFonts w:ascii="PT Astra Serif" w:hAnsi="PT Astra Serif"/>
              </w:rPr>
            </w:pPr>
          </w:p>
        </w:tc>
      </w:tr>
    </w:tbl>
    <w:p w:rsidR="00A329FB" w:rsidRDefault="00A329FB" w:rsidP="00A329FB">
      <w:pPr>
        <w:jc w:val="center"/>
        <w:rPr>
          <w:rFonts w:ascii="PT Astra Serif" w:hAnsi="PT Astra Serif"/>
          <w:b/>
        </w:rPr>
      </w:pPr>
    </w:p>
    <w:p w:rsidR="00A329FB" w:rsidRDefault="00A329FB" w:rsidP="00A329FB">
      <w:pPr>
        <w:jc w:val="center"/>
        <w:rPr>
          <w:rFonts w:ascii="PT Astra Serif" w:hAnsi="PT Astra Serif"/>
          <w:b/>
        </w:rPr>
      </w:pPr>
      <w:r w:rsidRPr="00BE3E99">
        <w:rPr>
          <w:rFonts w:ascii="PT Astra Serif" w:hAnsi="PT Astra Serif"/>
          <w:b/>
        </w:rPr>
        <w:t>П</w:t>
      </w:r>
      <w:r>
        <w:rPr>
          <w:rFonts w:ascii="PT Astra Serif" w:hAnsi="PT Astra Serif"/>
          <w:b/>
        </w:rPr>
        <w:t>РАВИЛА</w:t>
      </w:r>
    </w:p>
    <w:p w:rsidR="00A329FB" w:rsidRPr="003C63B2" w:rsidRDefault="0008451F" w:rsidP="00A329FB">
      <w:pPr>
        <w:jc w:val="center"/>
        <w:rPr>
          <w:rFonts w:ascii="PT Astra Serif" w:hAnsi="PT Astra Serif"/>
          <w:b/>
        </w:rPr>
      </w:pPr>
      <w:fldSimple w:instr=" DOCPROPERTY &quot;Содержание&quot; \* MERGEFORMAT ">
        <w:r w:rsidR="00A329FB" w:rsidRPr="00424BB6">
          <w:rPr>
            <w:rFonts w:ascii="PT Astra Serif" w:hAnsi="PT Astra Serif"/>
            <w:b/>
          </w:rPr>
          <w:t>отбора юридических лиц для организации от имени Ульяновской области продажи приватизируемого имущества</w:t>
        </w:r>
      </w:fldSimple>
      <w:r w:rsidR="00A329FB" w:rsidRPr="00424BB6">
        <w:rPr>
          <w:rFonts w:ascii="PT Astra Serif" w:hAnsi="PT Astra Serif"/>
          <w:b/>
        </w:rPr>
        <w:t>, находящегося в государственной собственности Ульяновской области, и (или) осуществления функций продавца такого имущества</w:t>
      </w:r>
    </w:p>
    <w:p w:rsidR="00A329FB" w:rsidRPr="00BE3E99" w:rsidRDefault="00A329FB" w:rsidP="00A329FB">
      <w:pPr>
        <w:jc w:val="center"/>
        <w:rPr>
          <w:rFonts w:ascii="PT Astra Serif" w:hAnsi="PT Astra Serif"/>
          <w:b/>
        </w:rPr>
      </w:pPr>
    </w:p>
    <w:p w:rsidR="00A329FB" w:rsidRPr="003C63B2" w:rsidRDefault="00A329FB" w:rsidP="00A329FB">
      <w:pPr>
        <w:pStyle w:val="ConsPlusTitle"/>
        <w:jc w:val="center"/>
        <w:outlineLvl w:val="1"/>
        <w:rPr>
          <w:rFonts w:ascii="PT Astra Serif" w:hAnsi="PT Astra Serif"/>
          <w:sz w:val="28"/>
          <w:szCs w:val="28"/>
        </w:rPr>
      </w:pPr>
      <w:r w:rsidRPr="003C63B2">
        <w:rPr>
          <w:rFonts w:ascii="PT Astra Serif" w:hAnsi="PT Astra Serif"/>
          <w:sz w:val="28"/>
          <w:szCs w:val="28"/>
        </w:rPr>
        <w:t>1. Общие положения</w:t>
      </w:r>
    </w:p>
    <w:p w:rsidR="00A329FB" w:rsidRPr="00BE3E99" w:rsidRDefault="00A329FB" w:rsidP="00A329FB">
      <w:pPr>
        <w:pStyle w:val="ConsPlusNormal"/>
        <w:ind w:firstLine="709"/>
        <w:jc w:val="both"/>
        <w:rPr>
          <w:rFonts w:ascii="PT Astra Serif" w:hAnsi="PT Astra Serif"/>
          <w:sz w:val="28"/>
          <w:szCs w:val="28"/>
        </w:rPr>
      </w:pPr>
    </w:p>
    <w:p w:rsidR="00A329FB" w:rsidRPr="00DB26BD" w:rsidRDefault="00A329FB" w:rsidP="00A329FB">
      <w:pPr>
        <w:pStyle w:val="ConsPlusNormal"/>
        <w:ind w:firstLine="709"/>
        <w:jc w:val="both"/>
        <w:rPr>
          <w:rFonts w:ascii="PT Astra Serif" w:hAnsi="PT Astra Serif"/>
          <w:sz w:val="28"/>
          <w:szCs w:val="28"/>
        </w:rPr>
      </w:pPr>
      <w:r w:rsidRPr="00BE3E99">
        <w:rPr>
          <w:rFonts w:ascii="PT Astra Serif" w:hAnsi="PT Astra Serif"/>
          <w:sz w:val="28"/>
          <w:szCs w:val="28"/>
        </w:rPr>
        <w:t>1.1. Настоящ</w:t>
      </w:r>
      <w:r>
        <w:rPr>
          <w:rFonts w:ascii="PT Astra Serif" w:hAnsi="PT Astra Serif"/>
          <w:sz w:val="28"/>
          <w:szCs w:val="28"/>
        </w:rPr>
        <w:t>ие</w:t>
      </w:r>
      <w:r w:rsidRPr="00BE3E99">
        <w:rPr>
          <w:rFonts w:ascii="PT Astra Serif" w:hAnsi="PT Astra Serif"/>
          <w:sz w:val="28"/>
          <w:szCs w:val="28"/>
        </w:rPr>
        <w:t xml:space="preserve"> П</w:t>
      </w:r>
      <w:r>
        <w:rPr>
          <w:rFonts w:ascii="PT Astra Serif" w:hAnsi="PT Astra Serif"/>
          <w:sz w:val="28"/>
          <w:szCs w:val="28"/>
        </w:rPr>
        <w:t>равила</w:t>
      </w:r>
      <w:r w:rsidRPr="00BE3E99">
        <w:rPr>
          <w:rFonts w:ascii="PT Astra Serif" w:hAnsi="PT Astra Serif"/>
          <w:sz w:val="28"/>
          <w:szCs w:val="28"/>
        </w:rPr>
        <w:t xml:space="preserve"> </w:t>
      </w:r>
      <w:r>
        <w:rPr>
          <w:rFonts w:ascii="PT Astra Serif" w:hAnsi="PT Astra Serif"/>
          <w:sz w:val="28"/>
          <w:szCs w:val="28"/>
        </w:rPr>
        <w:t>устанавливают порядок</w:t>
      </w:r>
      <w:r w:rsidRPr="00BE3E99">
        <w:rPr>
          <w:rFonts w:ascii="PT Astra Serif" w:hAnsi="PT Astra Serif"/>
          <w:sz w:val="28"/>
          <w:szCs w:val="28"/>
        </w:rPr>
        <w:t xml:space="preserve"> </w:t>
      </w:r>
      <w:r>
        <w:rPr>
          <w:rFonts w:ascii="PT Astra Serif" w:hAnsi="PT Astra Serif"/>
          <w:sz w:val="28"/>
          <w:szCs w:val="28"/>
        </w:rPr>
        <w:t>и</w:t>
      </w:r>
      <w:r w:rsidR="00662C7F">
        <w:rPr>
          <w:rFonts w:ascii="PT Astra Serif" w:hAnsi="PT Astra Serif"/>
          <w:sz w:val="28"/>
          <w:szCs w:val="28"/>
        </w:rPr>
        <w:t xml:space="preserve"> условия проведения </w:t>
      </w:r>
      <w:r w:rsidRPr="00BE3E99">
        <w:rPr>
          <w:rFonts w:ascii="PT Astra Serif" w:hAnsi="PT Astra Serif"/>
          <w:sz w:val="28"/>
          <w:szCs w:val="28"/>
        </w:rPr>
        <w:t>отбора юридических лиц для организации от имени Ульяновской области продажи приватизируемого имущества, находящегося</w:t>
      </w:r>
      <w:r>
        <w:rPr>
          <w:rFonts w:ascii="PT Astra Serif" w:hAnsi="PT Astra Serif"/>
          <w:sz w:val="28"/>
          <w:szCs w:val="28"/>
        </w:rPr>
        <w:t xml:space="preserve">                                             </w:t>
      </w:r>
      <w:r w:rsidR="00662C7F">
        <w:rPr>
          <w:rFonts w:ascii="PT Astra Serif" w:hAnsi="PT Astra Serif"/>
          <w:sz w:val="28"/>
          <w:szCs w:val="28"/>
        </w:rPr>
        <w:t xml:space="preserve">                              </w:t>
      </w:r>
      <w:r w:rsidRPr="00BE3E99">
        <w:rPr>
          <w:rFonts w:ascii="PT Astra Serif" w:hAnsi="PT Astra Serif"/>
          <w:sz w:val="28"/>
          <w:szCs w:val="28"/>
        </w:rPr>
        <w:t>в</w:t>
      </w:r>
      <w:r>
        <w:rPr>
          <w:rFonts w:ascii="PT Astra Serif" w:hAnsi="PT Astra Serif"/>
          <w:sz w:val="28"/>
          <w:szCs w:val="28"/>
        </w:rPr>
        <w:t xml:space="preserve"> </w:t>
      </w:r>
      <w:r w:rsidRPr="00BE3E99">
        <w:rPr>
          <w:rFonts w:ascii="PT Astra Serif" w:hAnsi="PT Astra Serif"/>
          <w:sz w:val="28"/>
          <w:szCs w:val="28"/>
        </w:rPr>
        <w:t>государственной собственности Ульяновской области</w:t>
      </w:r>
      <w:r>
        <w:rPr>
          <w:rFonts w:ascii="PT Astra Serif" w:hAnsi="PT Astra Serif"/>
          <w:sz w:val="28"/>
          <w:szCs w:val="28"/>
        </w:rPr>
        <w:t xml:space="preserve">  (далее – приватизируемое имущество),</w:t>
      </w:r>
      <w:r w:rsidRPr="00BE3E99">
        <w:rPr>
          <w:rFonts w:ascii="PT Astra Serif" w:hAnsi="PT Astra Serif"/>
          <w:sz w:val="28"/>
          <w:szCs w:val="28"/>
        </w:rPr>
        <w:t xml:space="preserve"> и (или) осуществления функций продавца </w:t>
      </w:r>
      <w:r w:rsidR="003E3612">
        <w:rPr>
          <w:rFonts w:ascii="PT Astra Serif" w:hAnsi="PT Astra Serif"/>
          <w:sz w:val="28"/>
          <w:szCs w:val="28"/>
        </w:rPr>
        <w:t xml:space="preserve">приватизируемого </w:t>
      </w:r>
      <w:r w:rsidR="00D465C0">
        <w:rPr>
          <w:rFonts w:ascii="PT Astra Serif" w:hAnsi="PT Astra Serif"/>
          <w:sz w:val="28"/>
          <w:szCs w:val="28"/>
        </w:rPr>
        <w:t>имущества</w:t>
      </w:r>
      <w:r w:rsidRPr="00BE3E99">
        <w:rPr>
          <w:rFonts w:ascii="PT Astra Serif" w:hAnsi="PT Astra Serif"/>
          <w:sz w:val="28"/>
          <w:szCs w:val="28"/>
        </w:rPr>
        <w:t xml:space="preserve"> (далее </w:t>
      </w:r>
      <w:r>
        <w:rPr>
          <w:rFonts w:ascii="PT Astra Serif" w:hAnsi="PT Astra Serif"/>
          <w:sz w:val="28"/>
          <w:szCs w:val="28"/>
        </w:rPr>
        <w:t>–</w:t>
      </w:r>
      <w:r w:rsidRPr="00BE3E99">
        <w:rPr>
          <w:rFonts w:ascii="PT Astra Serif" w:hAnsi="PT Astra Serif"/>
          <w:sz w:val="28"/>
          <w:szCs w:val="28"/>
        </w:rPr>
        <w:t xml:space="preserve"> </w:t>
      </w:r>
      <w:r w:rsidR="003E3612">
        <w:rPr>
          <w:rFonts w:ascii="PT Astra Serif" w:hAnsi="PT Astra Serif"/>
          <w:sz w:val="28"/>
          <w:szCs w:val="28"/>
        </w:rPr>
        <w:t>отбор</w:t>
      </w:r>
      <w:r>
        <w:rPr>
          <w:rFonts w:ascii="PT Astra Serif" w:hAnsi="PT Astra Serif"/>
          <w:sz w:val="28"/>
          <w:szCs w:val="28"/>
        </w:rPr>
        <w:t xml:space="preserve">), а также порядок заключения </w:t>
      </w:r>
      <w:r w:rsidR="003E3612">
        <w:rPr>
          <w:rFonts w:ascii="PT Astra Serif" w:hAnsi="PT Astra Serif"/>
          <w:sz w:val="28"/>
          <w:szCs w:val="28"/>
        </w:rPr>
        <w:t xml:space="preserve">                     </w:t>
      </w:r>
      <w:r>
        <w:rPr>
          <w:rFonts w:ascii="PT Astra Serif" w:hAnsi="PT Astra Serif"/>
          <w:sz w:val="28"/>
          <w:szCs w:val="28"/>
        </w:rPr>
        <w:t xml:space="preserve">по результатам </w:t>
      </w:r>
      <w:r w:rsidR="003E3612">
        <w:rPr>
          <w:rFonts w:ascii="PT Astra Serif" w:hAnsi="PT Astra Serif"/>
          <w:sz w:val="28"/>
          <w:szCs w:val="28"/>
        </w:rPr>
        <w:t>отбора</w:t>
      </w:r>
      <w:r>
        <w:rPr>
          <w:rFonts w:ascii="PT Astra Serif" w:hAnsi="PT Astra Serif"/>
          <w:sz w:val="28"/>
          <w:szCs w:val="28"/>
        </w:rPr>
        <w:t xml:space="preserve"> договора, предметом которого является </w:t>
      </w:r>
      <w:r w:rsidRPr="00DB26BD">
        <w:rPr>
          <w:rFonts w:ascii="PT Astra Serif" w:hAnsi="PT Astra Serif"/>
          <w:sz w:val="28"/>
          <w:szCs w:val="28"/>
        </w:rPr>
        <w:t>осуществлени</w:t>
      </w:r>
      <w:r>
        <w:rPr>
          <w:rFonts w:ascii="PT Astra Serif" w:hAnsi="PT Astra Serif"/>
          <w:sz w:val="28"/>
          <w:szCs w:val="28"/>
        </w:rPr>
        <w:t>е</w:t>
      </w:r>
      <w:r w:rsidRPr="00DB26BD">
        <w:rPr>
          <w:rFonts w:ascii="PT Astra Serif" w:hAnsi="PT Astra Serif"/>
          <w:sz w:val="28"/>
          <w:szCs w:val="28"/>
        </w:rPr>
        <w:t xml:space="preserve"> функций по организации продажи </w:t>
      </w:r>
      <w:r>
        <w:rPr>
          <w:rFonts w:ascii="PT Astra Serif" w:hAnsi="PT Astra Serif"/>
          <w:sz w:val="28"/>
          <w:szCs w:val="28"/>
        </w:rPr>
        <w:t>приватизируемого</w:t>
      </w:r>
      <w:r w:rsidRPr="00DB26BD">
        <w:rPr>
          <w:rFonts w:ascii="PT Astra Serif" w:hAnsi="PT Astra Serif"/>
          <w:sz w:val="28"/>
          <w:szCs w:val="28"/>
        </w:rPr>
        <w:t xml:space="preserve"> имущества и (или) функций продавца </w:t>
      </w:r>
      <w:r w:rsidR="003E3612">
        <w:rPr>
          <w:rFonts w:ascii="PT Astra Serif" w:hAnsi="PT Astra Serif"/>
          <w:sz w:val="28"/>
          <w:szCs w:val="28"/>
        </w:rPr>
        <w:t>приватизируемого</w:t>
      </w:r>
      <w:r w:rsidRPr="00DB26BD">
        <w:rPr>
          <w:rFonts w:ascii="PT Astra Serif" w:hAnsi="PT Astra Serif"/>
          <w:sz w:val="28"/>
          <w:szCs w:val="28"/>
        </w:rPr>
        <w:t xml:space="preserve"> имущества (далее </w:t>
      </w:r>
      <w:r>
        <w:rPr>
          <w:rFonts w:ascii="PT Astra Serif" w:hAnsi="PT Astra Serif"/>
          <w:sz w:val="28"/>
          <w:szCs w:val="28"/>
        </w:rPr>
        <w:t>–</w:t>
      </w:r>
      <w:r w:rsidRPr="00DB26BD">
        <w:rPr>
          <w:rFonts w:ascii="PT Astra Serif" w:hAnsi="PT Astra Serif"/>
          <w:sz w:val="28"/>
          <w:szCs w:val="28"/>
        </w:rPr>
        <w:t xml:space="preserve"> договор </w:t>
      </w:r>
      <w:r w:rsidR="003E3612">
        <w:rPr>
          <w:rFonts w:ascii="PT Astra Serif" w:hAnsi="PT Astra Serif"/>
          <w:sz w:val="28"/>
          <w:szCs w:val="28"/>
        </w:rPr>
        <w:t xml:space="preserve">                                           </w:t>
      </w:r>
      <w:r w:rsidRPr="00DB26BD">
        <w:rPr>
          <w:rFonts w:ascii="PT Astra Serif" w:hAnsi="PT Astra Serif"/>
          <w:sz w:val="28"/>
          <w:szCs w:val="28"/>
        </w:rPr>
        <w:t>об организации продажи</w:t>
      </w:r>
      <w:r>
        <w:rPr>
          <w:rFonts w:ascii="PT Astra Serif" w:hAnsi="PT Astra Serif"/>
          <w:sz w:val="28"/>
          <w:szCs w:val="28"/>
        </w:rPr>
        <w:t xml:space="preserve"> приватизируемого имущества</w:t>
      </w:r>
      <w:r w:rsidRPr="00DB26BD">
        <w:rPr>
          <w:rFonts w:ascii="PT Astra Serif" w:hAnsi="PT Astra Serif"/>
          <w:sz w:val="28"/>
          <w:szCs w:val="28"/>
        </w:rPr>
        <w:t>).</w:t>
      </w:r>
    </w:p>
    <w:p w:rsidR="00A329FB" w:rsidRPr="00BE3E99"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1.2. </w:t>
      </w:r>
      <w:r w:rsidRPr="00BE3E99">
        <w:rPr>
          <w:rFonts w:ascii="PT Astra Serif" w:hAnsi="PT Astra Serif"/>
          <w:sz w:val="28"/>
          <w:szCs w:val="28"/>
        </w:rPr>
        <w:t xml:space="preserve">Организатором </w:t>
      </w:r>
      <w:r w:rsidR="003E3612">
        <w:rPr>
          <w:rFonts w:ascii="PT Astra Serif" w:hAnsi="PT Astra Serif"/>
          <w:sz w:val="28"/>
          <w:szCs w:val="28"/>
        </w:rPr>
        <w:t>отбора</w:t>
      </w:r>
      <w:r w:rsidRPr="00BE3E99">
        <w:rPr>
          <w:rFonts w:ascii="PT Astra Serif" w:hAnsi="PT Astra Serif"/>
          <w:sz w:val="28"/>
          <w:szCs w:val="28"/>
        </w:rPr>
        <w:t xml:space="preserve"> является Министерство имущественных отношений и архитектуры Ульяновской области (далее – </w:t>
      </w:r>
      <w:r>
        <w:rPr>
          <w:rFonts w:ascii="PT Astra Serif" w:hAnsi="PT Astra Serif"/>
          <w:sz w:val="28"/>
          <w:szCs w:val="28"/>
        </w:rPr>
        <w:t>уполномоченный орган</w:t>
      </w:r>
      <w:r w:rsidRPr="00BE3E99">
        <w:rPr>
          <w:rFonts w:ascii="PT Astra Serif" w:hAnsi="PT Astra Serif"/>
          <w:sz w:val="28"/>
          <w:szCs w:val="28"/>
        </w:rPr>
        <w:t>).</w:t>
      </w:r>
      <w:r>
        <w:rPr>
          <w:rFonts w:ascii="PT Astra Serif" w:hAnsi="PT Astra Serif"/>
          <w:sz w:val="28"/>
          <w:szCs w:val="28"/>
        </w:rPr>
        <w:t xml:space="preserve"> Решение о проведении </w:t>
      </w:r>
      <w:r w:rsidR="003E3612">
        <w:rPr>
          <w:rFonts w:ascii="PT Astra Serif" w:hAnsi="PT Astra Serif"/>
          <w:sz w:val="28"/>
          <w:szCs w:val="28"/>
        </w:rPr>
        <w:t>отбора</w:t>
      </w:r>
      <w:r>
        <w:rPr>
          <w:rFonts w:ascii="PT Astra Serif" w:hAnsi="PT Astra Serif"/>
          <w:sz w:val="28"/>
          <w:szCs w:val="28"/>
        </w:rPr>
        <w:t xml:space="preserve"> принимается уполномоченным органом </w:t>
      </w:r>
      <w:r w:rsidR="003E3612">
        <w:rPr>
          <w:rFonts w:ascii="PT Astra Serif" w:hAnsi="PT Astra Serif"/>
          <w:sz w:val="28"/>
          <w:szCs w:val="28"/>
        </w:rPr>
        <w:t xml:space="preserve">                    </w:t>
      </w:r>
      <w:r>
        <w:rPr>
          <w:rFonts w:ascii="PT Astra Serif" w:hAnsi="PT Astra Serif"/>
          <w:sz w:val="28"/>
          <w:szCs w:val="28"/>
        </w:rPr>
        <w:t>и оформляется распоряжением уполномоченного органа</w:t>
      </w:r>
      <w:r w:rsidR="00967498">
        <w:rPr>
          <w:rFonts w:ascii="PT Astra Serif" w:hAnsi="PT Astra Serif"/>
          <w:sz w:val="28"/>
          <w:szCs w:val="28"/>
        </w:rPr>
        <w:t xml:space="preserve"> (далее – распоряжение</w:t>
      </w:r>
      <w:r w:rsidR="001D289E">
        <w:rPr>
          <w:rFonts w:ascii="PT Astra Serif" w:hAnsi="PT Astra Serif"/>
          <w:sz w:val="28"/>
          <w:szCs w:val="28"/>
        </w:rPr>
        <w:t xml:space="preserve"> уполномоченного органа</w:t>
      </w:r>
      <w:r w:rsidR="001D289E" w:rsidRPr="00445D8B">
        <w:rPr>
          <w:rFonts w:ascii="PT Astra Serif" w:hAnsi="PT Astra Serif"/>
          <w:sz w:val="28"/>
          <w:szCs w:val="28"/>
        </w:rPr>
        <w:t xml:space="preserve"> о проведении </w:t>
      </w:r>
      <w:r w:rsidR="003E3612">
        <w:rPr>
          <w:rFonts w:ascii="PT Astra Serif" w:hAnsi="PT Astra Serif"/>
          <w:sz w:val="28"/>
          <w:szCs w:val="28"/>
        </w:rPr>
        <w:t>отбора</w:t>
      </w:r>
      <w:r w:rsidR="00967498">
        <w:rPr>
          <w:rFonts w:ascii="PT Astra Serif" w:hAnsi="PT Astra Serif"/>
          <w:sz w:val="28"/>
          <w:szCs w:val="28"/>
        </w:rPr>
        <w:t>)</w:t>
      </w:r>
      <w:r>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1.3. По результатам </w:t>
      </w:r>
      <w:r w:rsidR="003E3612">
        <w:rPr>
          <w:rFonts w:ascii="PT Astra Serif" w:hAnsi="PT Astra Serif"/>
          <w:sz w:val="28"/>
          <w:szCs w:val="28"/>
        </w:rPr>
        <w:t>отбора</w:t>
      </w:r>
      <w:r>
        <w:rPr>
          <w:rFonts w:ascii="PT Astra Serif" w:hAnsi="PT Astra Serif"/>
          <w:sz w:val="28"/>
          <w:szCs w:val="28"/>
        </w:rPr>
        <w:t xml:space="preserve"> уполномоченный орган заключает </w:t>
      </w:r>
      <w:r w:rsidR="003E3612">
        <w:rPr>
          <w:rFonts w:ascii="PT Astra Serif" w:hAnsi="PT Astra Serif"/>
          <w:sz w:val="28"/>
          <w:szCs w:val="28"/>
        </w:rPr>
        <w:t xml:space="preserve">                                           </w:t>
      </w:r>
      <w:r>
        <w:rPr>
          <w:rFonts w:ascii="PT Astra Serif" w:hAnsi="PT Astra Serif"/>
          <w:sz w:val="28"/>
          <w:szCs w:val="28"/>
        </w:rPr>
        <w:t xml:space="preserve">с победителем </w:t>
      </w:r>
      <w:r w:rsidR="003E3612">
        <w:rPr>
          <w:rFonts w:ascii="PT Astra Serif" w:hAnsi="PT Astra Serif"/>
          <w:sz w:val="28"/>
          <w:szCs w:val="28"/>
        </w:rPr>
        <w:t>отбора</w:t>
      </w:r>
      <w:r>
        <w:rPr>
          <w:rFonts w:ascii="PT Astra Serif" w:hAnsi="PT Astra Serif"/>
          <w:sz w:val="28"/>
          <w:szCs w:val="28"/>
        </w:rPr>
        <w:t xml:space="preserve"> договор </w:t>
      </w:r>
      <w:r w:rsidRPr="00FA009A">
        <w:rPr>
          <w:rFonts w:ascii="PT Astra Serif" w:hAnsi="PT Astra Serif"/>
          <w:sz w:val="28"/>
          <w:szCs w:val="28"/>
        </w:rPr>
        <w:t>об организации продажи</w:t>
      </w:r>
      <w:r>
        <w:rPr>
          <w:rFonts w:ascii="PT Astra Serif" w:hAnsi="PT Astra Serif"/>
          <w:sz w:val="28"/>
          <w:szCs w:val="28"/>
        </w:rPr>
        <w:t xml:space="preserve"> приватизируемого имущества, срок действия которого составляет 3 года.</w:t>
      </w:r>
    </w:p>
    <w:p w:rsidR="00A329FB" w:rsidRPr="00103CAA"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1.4. </w:t>
      </w:r>
      <w:r w:rsidR="003127D0">
        <w:rPr>
          <w:rFonts w:ascii="PT Astra Serif" w:hAnsi="PT Astra Serif"/>
          <w:sz w:val="28"/>
          <w:szCs w:val="28"/>
        </w:rPr>
        <w:t>Сумма в</w:t>
      </w:r>
      <w:r w:rsidRPr="00077732">
        <w:rPr>
          <w:rFonts w:ascii="PT Astra Serif" w:hAnsi="PT Astra Serif"/>
          <w:sz w:val="28"/>
          <w:szCs w:val="28"/>
        </w:rPr>
        <w:t xml:space="preserve">ознаграждение </w:t>
      </w:r>
      <w:r>
        <w:rPr>
          <w:rFonts w:ascii="PT Astra Serif" w:hAnsi="PT Astra Serif"/>
          <w:sz w:val="28"/>
          <w:szCs w:val="28"/>
        </w:rPr>
        <w:t xml:space="preserve">за организацию от имени Ульяновской </w:t>
      </w:r>
      <w:r w:rsidR="00747996">
        <w:rPr>
          <w:rFonts w:ascii="PT Astra Serif" w:hAnsi="PT Astra Serif"/>
          <w:sz w:val="28"/>
          <w:szCs w:val="28"/>
        </w:rPr>
        <w:t xml:space="preserve">          </w:t>
      </w:r>
      <w:r>
        <w:rPr>
          <w:rFonts w:ascii="PT Astra Serif" w:hAnsi="PT Astra Serif"/>
          <w:sz w:val="28"/>
          <w:szCs w:val="28"/>
        </w:rPr>
        <w:t xml:space="preserve">области продажи приватизируемого </w:t>
      </w:r>
      <w:r w:rsidRPr="00BE3E99">
        <w:rPr>
          <w:rFonts w:ascii="PT Astra Serif" w:hAnsi="PT Astra Serif"/>
          <w:sz w:val="28"/>
          <w:szCs w:val="28"/>
        </w:rPr>
        <w:t>имущества</w:t>
      </w:r>
      <w:r>
        <w:rPr>
          <w:rFonts w:ascii="PT Astra Serif" w:hAnsi="PT Astra Serif"/>
          <w:sz w:val="28"/>
          <w:szCs w:val="28"/>
        </w:rPr>
        <w:t xml:space="preserve"> </w:t>
      </w:r>
      <w:r w:rsidRPr="00BE3E99">
        <w:rPr>
          <w:rFonts w:ascii="PT Astra Serif" w:hAnsi="PT Astra Serif"/>
          <w:sz w:val="28"/>
          <w:szCs w:val="28"/>
        </w:rPr>
        <w:t>и (или) осуществлени</w:t>
      </w:r>
      <w:r>
        <w:rPr>
          <w:rFonts w:ascii="PT Astra Serif" w:hAnsi="PT Astra Serif"/>
          <w:sz w:val="28"/>
          <w:szCs w:val="28"/>
        </w:rPr>
        <w:t>е</w:t>
      </w:r>
      <w:r w:rsidRPr="00BE3E99">
        <w:rPr>
          <w:rFonts w:ascii="PT Astra Serif" w:hAnsi="PT Astra Serif"/>
          <w:sz w:val="28"/>
          <w:szCs w:val="28"/>
        </w:rPr>
        <w:t xml:space="preserve"> функций продавца </w:t>
      </w:r>
      <w:r w:rsidR="003127D0">
        <w:rPr>
          <w:rFonts w:ascii="PT Astra Serif" w:hAnsi="PT Astra Serif"/>
          <w:sz w:val="28"/>
          <w:szCs w:val="28"/>
        </w:rPr>
        <w:t>приватизируемого</w:t>
      </w:r>
      <w:r>
        <w:rPr>
          <w:rFonts w:ascii="PT Astra Serif" w:hAnsi="PT Astra Serif"/>
          <w:sz w:val="28"/>
          <w:szCs w:val="28"/>
        </w:rPr>
        <w:t xml:space="preserve"> им</w:t>
      </w:r>
      <w:r w:rsidRPr="00BE3E99">
        <w:rPr>
          <w:rFonts w:ascii="PT Astra Serif" w:hAnsi="PT Astra Serif"/>
          <w:sz w:val="28"/>
          <w:szCs w:val="28"/>
        </w:rPr>
        <w:t>ущества</w:t>
      </w:r>
      <w:r w:rsidRPr="00077732">
        <w:rPr>
          <w:rFonts w:ascii="PT Astra Serif" w:hAnsi="PT Astra Serif"/>
          <w:sz w:val="28"/>
          <w:szCs w:val="28"/>
        </w:rPr>
        <w:t xml:space="preserve"> (далее – вознаграждение) не входит </w:t>
      </w:r>
      <w:r w:rsidR="003127D0">
        <w:rPr>
          <w:rFonts w:ascii="PT Astra Serif" w:hAnsi="PT Astra Serif"/>
          <w:sz w:val="28"/>
          <w:szCs w:val="28"/>
        </w:rPr>
        <w:t xml:space="preserve">                         </w:t>
      </w:r>
      <w:r w:rsidRPr="00103CAA">
        <w:rPr>
          <w:rFonts w:ascii="PT Astra Serif" w:hAnsi="PT Astra Serif"/>
          <w:sz w:val="28"/>
          <w:szCs w:val="28"/>
        </w:rPr>
        <w:t xml:space="preserve">в цену продажи </w:t>
      </w:r>
      <w:r>
        <w:rPr>
          <w:rFonts w:ascii="PT Astra Serif" w:hAnsi="PT Astra Serif"/>
          <w:sz w:val="28"/>
          <w:szCs w:val="28"/>
        </w:rPr>
        <w:t xml:space="preserve">приватизируемого </w:t>
      </w:r>
      <w:r w:rsidRPr="00103CAA">
        <w:rPr>
          <w:rFonts w:ascii="PT Astra Serif" w:hAnsi="PT Astra Serif"/>
          <w:sz w:val="28"/>
          <w:szCs w:val="28"/>
        </w:rPr>
        <w:t xml:space="preserve">имущества и </w:t>
      </w:r>
      <w:r w:rsidR="003127D0">
        <w:rPr>
          <w:rFonts w:ascii="PT Astra Serif" w:hAnsi="PT Astra Serif"/>
          <w:sz w:val="28"/>
          <w:szCs w:val="28"/>
        </w:rPr>
        <w:t>подлежит выплате</w:t>
      </w:r>
      <w:r w:rsidRPr="00103CAA">
        <w:rPr>
          <w:rFonts w:ascii="PT Astra Serif" w:hAnsi="PT Astra Serif"/>
          <w:sz w:val="28"/>
          <w:szCs w:val="28"/>
        </w:rPr>
        <w:t xml:space="preserve"> за счёт средств победителя аукциона либо средств победителя продажи посредством публичного предложения, уплачиваемых сверх цены продажи пр</w:t>
      </w:r>
      <w:r>
        <w:rPr>
          <w:rFonts w:ascii="PT Astra Serif" w:hAnsi="PT Astra Serif"/>
          <w:sz w:val="28"/>
          <w:szCs w:val="28"/>
        </w:rPr>
        <w:t xml:space="preserve">иватизируемого </w:t>
      </w:r>
      <w:r w:rsidRPr="00103CAA">
        <w:rPr>
          <w:rFonts w:ascii="PT Astra Serif" w:hAnsi="PT Astra Serif"/>
          <w:sz w:val="28"/>
          <w:szCs w:val="28"/>
        </w:rPr>
        <w:t>имущества.</w:t>
      </w:r>
    </w:p>
    <w:p w:rsidR="00A329FB" w:rsidRDefault="003127D0" w:rsidP="00A329FB">
      <w:pPr>
        <w:autoSpaceDE w:val="0"/>
        <w:autoSpaceDN w:val="0"/>
        <w:adjustRightInd w:val="0"/>
        <w:ind w:firstLine="708"/>
        <w:jc w:val="both"/>
        <w:rPr>
          <w:rFonts w:ascii="PT Astra Serif" w:hAnsi="PT Astra Serif"/>
        </w:rPr>
      </w:pPr>
      <w:r>
        <w:rPr>
          <w:rFonts w:ascii="PT Astra Serif" w:hAnsi="PT Astra Serif"/>
        </w:rPr>
        <w:t>Сумма</w:t>
      </w:r>
      <w:r w:rsidR="00A329FB" w:rsidRPr="00077732">
        <w:rPr>
          <w:rFonts w:ascii="PT Astra Serif" w:hAnsi="PT Astra Serif"/>
        </w:rPr>
        <w:t xml:space="preserve"> вознаграждения определяется в соответствии с заявкой </w:t>
      </w:r>
      <w:r w:rsidR="00A329FB">
        <w:rPr>
          <w:rFonts w:ascii="PT Astra Serif" w:hAnsi="PT Astra Serif"/>
        </w:rPr>
        <w:t xml:space="preserve">на участие в </w:t>
      </w:r>
      <w:r>
        <w:rPr>
          <w:rFonts w:ascii="PT Astra Serif" w:hAnsi="PT Astra Serif"/>
        </w:rPr>
        <w:t>отборе</w:t>
      </w:r>
      <w:r w:rsidR="00A329FB">
        <w:rPr>
          <w:rFonts w:ascii="PT Astra Serif" w:hAnsi="PT Astra Serif"/>
        </w:rPr>
        <w:t xml:space="preserve"> (д</w:t>
      </w:r>
      <w:r w:rsidR="00057793">
        <w:rPr>
          <w:rFonts w:ascii="PT Astra Serif" w:hAnsi="PT Astra Serif"/>
        </w:rPr>
        <w:t xml:space="preserve">алее – заявка), представленной </w:t>
      </w:r>
      <w:r w:rsidR="00A329FB">
        <w:rPr>
          <w:rFonts w:ascii="PT Astra Serif" w:hAnsi="PT Astra Serif"/>
        </w:rPr>
        <w:t xml:space="preserve">юридическим лицом, ставшим </w:t>
      </w:r>
      <w:r w:rsidR="00A329FB" w:rsidRPr="00077732">
        <w:rPr>
          <w:rFonts w:ascii="PT Astra Serif" w:hAnsi="PT Astra Serif"/>
        </w:rPr>
        <w:t>победител</w:t>
      </w:r>
      <w:r w:rsidR="00A329FB">
        <w:rPr>
          <w:rFonts w:ascii="PT Astra Serif" w:hAnsi="PT Astra Serif"/>
        </w:rPr>
        <w:t>ем</w:t>
      </w:r>
      <w:r w:rsidR="00A329FB" w:rsidRPr="00077732">
        <w:rPr>
          <w:rFonts w:ascii="PT Astra Serif" w:hAnsi="PT Astra Serif"/>
        </w:rPr>
        <w:t xml:space="preserve"> </w:t>
      </w:r>
      <w:r>
        <w:rPr>
          <w:rFonts w:ascii="PT Astra Serif" w:hAnsi="PT Astra Serif"/>
        </w:rPr>
        <w:t>отбора</w:t>
      </w:r>
      <w:r w:rsidR="00A329FB">
        <w:rPr>
          <w:rFonts w:ascii="PT Astra Serif" w:hAnsi="PT Astra Serif"/>
        </w:rPr>
        <w:t>,</w:t>
      </w:r>
      <w:r w:rsidR="00A329FB" w:rsidRPr="00077732">
        <w:rPr>
          <w:rFonts w:ascii="PT Astra Serif" w:hAnsi="PT Astra Serif"/>
        </w:rPr>
        <w:t xml:space="preserve"> и не </w:t>
      </w:r>
      <w:r w:rsidR="00A329FB">
        <w:rPr>
          <w:rFonts w:ascii="PT Astra Serif" w:hAnsi="PT Astra Serif"/>
        </w:rPr>
        <w:t>должн</w:t>
      </w:r>
      <w:r>
        <w:rPr>
          <w:rFonts w:ascii="PT Astra Serif" w:hAnsi="PT Astra Serif"/>
        </w:rPr>
        <w:t>а</w:t>
      </w:r>
      <w:r w:rsidR="00A329FB" w:rsidRPr="00077732">
        <w:rPr>
          <w:rFonts w:ascii="PT Astra Serif" w:hAnsi="PT Astra Serif"/>
        </w:rPr>
        <w:t xml:space="preserve"> </w:t>
      </w:r>
      <w:r w:rsidR="00A329FB">
        <w:rPr>
          <w:rFonts w:ascii="PT Astra Serif" w:hAnsi="PT Astra Serif"/>
        </w:rPr>
        <w:t>превышать</w:t>
      </w:r>
      <w:r>
        <w:rPr>
          <w:rFonts w:ascii="PT Astra Serif" w:hAnsi="PT Astra Serif"/>
        </w:rPr>
        <w:t xml:space="preserve"> трёх</w:t>
      </w:r>
      <w:r w:rsidR="00A329FB">
        <w:rPr>
          <w:rFonts w:ascii="PT Astra Serif" w:hAnsi="PT Astra Serif"/>
        </w:rPr>
        <w:t xml:space="preserve"> процентов</w:t>
      </w:r>
      <w:r w:rsidR="00A329FB" w:rsidRPr="00077732">
        <w:rPr>
          <w:rFonts w:ascii="PT Astra Serif" w:hAnsi="PT Astra Serif"/>
        </w:rPr>
        <w:t xml:space="preserve"> цены продажи </w:t>
      </w:r>
      <w:r w:rsidR="00A329FB">
        <w:rPr>
          <w:rFonts w:ascii="PT Astra Serif" w:hAnsi="PT Astra Serif"/>
        </w:rPr>
        <w:t>приватизируемого</w:t>
      </w:r>
      <w:r w:rsidR="00A329FB">
        <w:rPr>
          <w:rFonts w:ascii="PT Astra Serif" w:eastAsia="Calibri" w:hAnsi="PT Astra Serif" w:cs="PT Astra Serif"/>
        </w:rPr>
        <w:t xml:space="preserve"> имущества</w:t>
      </w:r>
      <w:r w:rsidR="00A329FB" w:rsidRPr="00077732">
        <w:rPr>
          <w:rFonts w:ascii="PT Astra Serif" w:hAnsi="PT Astra Serif"/>
        </w:rPr>
        <w:t>.</w:t>
      </w:r>
    </w:p>
    <w:p w:rsidR="00A329FB" w:rsidRDefault="00A329FB" w:rsidP="00A329FB">
      <w:pPr>
        <w:autoSpaceDE w:val="0"/>
        <w:autoSpaceDN w:val="0"/>
        <w:adjustRightInd w:val="0"/>
        <w:ind w:firstLine="708"/>
        <w:jc w:val="both"/>
        <w:rPr>
          <w:rFonts w:ascii="PT Astra Serif" w:hAnsi="PT Astra Serif"/>
        </w:rPr>
      </w:pPr>
    </w:p>
    <w:p w:rsidR="00FA3C23" w:rsidRDefault="00FA3C23" w:rsidP="00A329FB">
      <w:pPr>
        <w:autoSpaceDE w:val="0"/>
        <w:autoSpaceDN w:val="0"/>
        <w:adjustRightInd w:val="0"/>
        <w:ind w:firstLine="708"/>
        <w:jc w:val="both"/>
        <w:rPr>
          <w:rFonts w:ascii="PT Astra Serif" w:hAnsi="PT Astra Serif"/>
        </w:rPr>
      </w:pPr>
    </w:p>
    <w:p w:rsidR="00FA3C23" w:rsidRDefault="00FA3C23" w:rsidP="00A329FB">
      <w:pPr>
        <w:autoSpaceDE w:val="0"/>
        <w:autoSpaceDN w:val="0"/>
        <w:adjustRightInd w:val="0"/>
        <w:ind w:firstLine="708"/>
        <w:jc w:val="both"/>
        <w:rPr>
          <w:rFonts w:ascii="PT Astra Serif" w:hAnsi="PT Astra Serif"/>
        </w:rPr>
      </w:pPr>
    </w:p>
    <w:p w:rsidR="00A329FB" w:rsidRDefault="00A329FB" w:rsidP="00A329FB">
      <w:pPr>
        <w:pStyle w:val="ConsPlusTitle"/>
        <w:jc w:val="center"/>
        <w:outlineLvl w:val="1"/>
        <w:rPr>
          <w:rFonts w:ascii="PT Astra Serif" w:hAnsi="PT Astra Serif"/>
          <w:sz w:val="28"/>
          <w:szCs w:val="28"/>
        </w:rPr>
      </w:pPr>
      <w:r w:rsidRPr="00F31D5B">
        <w:rPr>
          <w:rFonts w:ascii="PT Astra Serif" w:hAnsi="PT Astra Serif"/>
          <w:sz w:val="28"/>
          <w:szCs w:val="28"/>
        </w:rPr>
        <w:t>2</w:t>
      </w:r>
      <w:r w:rsidRPr="00FA009A">
        <w:rPr>
          <w:rFonts w:ascii="PT Astra Serif" w:hAnsi="PT Astra Serif"/>
          <w:sz w:val="28"/>
          <w:szCs w:val="28"/>
        </w:rPr>
        <w:t xml:space="preserve">. Функции </w:t>
      </w:r>
      <w:r>
        <w:rPr>
          <w:rFonts w:ascii="PT Astra Serif" w:hAnsi="PT Astra Serif"/>
          <w:sz w:val="28"/>
          <w:szCs w:val="28"/>
        </w:rPr>
        <w:t xml:space="preserve">уполномоченного органа в ходе подготовки </w:t>
      </w:r>
    </w:p>
    <w:p w:rsidR="00A329FB" w:rsidRDefault="00A329FB" w:rsidP="00A329FB">
      <w:pPr>
        <w:pStyle w:val="ConsPlusTitle"/>
        <w:jc w:val="center"/>
        <w:outlineLvl w:val="1"/>
        <w:rPr>
          <w:rFonts w:ascii="PT Astra Serif" w:hAnsi="PT Astra Serif"/>
          <w:sz w:val="28"/>
          <w:szCs w:val="28"/>
        </w:rPr>
      </w:pPr>
      <w:r>
        <w:rPr>
          <w:rFonts w:ascii="PT Astra Serif" w:hAnsi="PT Astra Serif"/>
          <w:sz w:val="28"/>
          <w:szCs w:val="28"/>
        </w:rPr>
        <w:t xml:space="preserve">и проведения </w:t>
      </w:r>
      <w:r w:rsidR="003127D0">
        <w:rPr>
          <w:rFonts w:ascii="PT Astra Serif" w:hAnsi="PT Astra Serif"/>
          <w:sz w:val="28"/>
          <w:szCs w:val="28"/>
        </w:rPr>
        <w:t>отбора</w:t>
      </w:r>
      <w:r>
        <w:rPr>
          <w:rFonts w:ascii="PT Astra Serif" w:hAnsi="PT Astra Serif"/>
          <w:sz w:val="28"/>
          <w:szCs w:val="28"/>
        </w:rPr>
        <w:t xml:space="preserve"> </w:t>
      </w:r>
    </w:p>
    <w:p w:rsidR="00AB3A1E" w:rsidRPr="00FA009A" w:rsidRDefault="00AB3A1E" w:rsidP="00A329FB">
      <w:pPr>
        <w:pStyle w:val="ConsPlusTitle"/>
        <w:jc w:val="center"/>
        <w:outlineLvl w:val="1"/>
        <w:rPr>
          <w:rFonts w:ascii="PT Astra Serif" w:hAnsi="PT Astra Serif"/>
          <w:sz w:val="28"/>
          <w:szCs w:val="28"/>
        </w:rPr>
      </w:pPr>
    </w:p>
    <w:p w:rsidR="00A329FB" w:rsidRDefault="00967498" w:rsidP="00A329FB">
      <w:pPr>
        <w:pStyle w:val="ConsPlusNormal"/>
        <w:ind w:firstLine="709"/>
        <w:jc w:val="both"/>
        <w:rPr>
          <w:rFonts w:ascii="PT Astra Serif" w:hAnsi="PT Astra Serif"/>
          <w:sz w:val="28"/>
          <w:szCs w:val="28"/>
        </w:rPr>
      </w:pPr>
      <w:r>
        <w:rPr>
          <w:rFonts w:ascii="PT Astra Serif" w:hAnsi="PT Astra Serif"/>
          <w:sz w:val="28"/>
          <w:szCs w:val="28"/>
        </w:rPr>
        <w:t>Для</w:t>
      </w:r>
      <w:r w:rsidR="00A329FB" w:rsidRPr="00FA009A">
        <w:rPr>
          <w:rFonts w:ascii="PT Astra Serif" w:hAnsi="PT Astra Serif"/>
          <w:sz w:val="28"/>
          <w:szCs w:val="28"/>
        </w:rPr>
        <w:t xml:space="preserve"> подготовк</w:t>
      </w:r>
      <w:r w:rsidR="00A329FB">
        <w:rPr>
          <w:rFonts w:ascii="PT Astra Serif" w:hAnsi="PT Astra Serif"/>
          <w:sz w:val="28"/>
          <w:szCs w:val="28"/>
        </w:rPr>
        <w:t>и</w:t>
      </w:r>
      <w:r w:rsidR="00A329FB" w:rsidRPr="00FA009A">
        <w:rPr>
          <w:rFonts w:ascii="PT Astra Serif" w:hAnsi="PT Astra Serif"/>
          <w:sz w:val="28"/>
          <w:szCs w:val="28"/>
        </w:rPr>
        <w:t xml:space="preserve"> и проведени</w:t>
      </w:r>
      <w:r w:rsidR="00A329FB">
        <w:rPr>
          <w:rFonts w:ascii="PT Astra Serif" w:hAnsi="PT Astra Serif"/>
          <w:sz w:val="28"/>
          <w:szCs w:val="28"/>
        </w:rPr>
        <w:t>я</w:t>
      </w:r>
      <w:r w:rsidR="00A329FB" w:rsidRPr="00FA009A">
        <w:rPr>
          <w:rFonts w:ascii="PT Astra Serif" w:hAnsi="PT Astra Serif"/>
          <w:sz w:val="28"/>
          <w:szCs w:val="28"/>
        </w:rPr>
        <w:t xml:space="preserve"> </w:t>
      </w:r>
      <w:r w:rsidR="003127D0">
        <w:rPr>
          <w:rFonts w:ascii="PT Astra Serif" w:hAnsi="PT Astra Serif"/>
          <w:sz w:val="28"/>
          <w:szCs w:val="28"/>
        </w:rPr>
        <w:t>отбора</w:t>
      </w:r>
      <w:r w:rsidR="00A329FB" w:rsidRPr="00FA009A">
        <w:rPr>
          <w:rFonts w:ascii="PT Astra Serif" w:hAnsi="PT Astra Serif"/>
          <w:sz w:val="28"/>
          <w:szCs w:val="28"/>
        </w:rPr>
        <w:t xml:space="preserve"> </w:t>
      </w:r>
      <w:r w:rsidR="00A329FB">
        <w:rPr>
          <w:rFonts w:ascii="PT Astra Serif" w:hAnsi="PT Astra Serif"/>
          <w:sz w:val="28"/>
          <w:szCs w:val="28"/>
        </w:rPr>
        <w:t>уполномоченный орган</w:t>
      </w:r>
      <w:r w:rsidR="00A329FB" w:rsidRPr="00FA009A">
        <w:rPr>
          <w:rFonts w:ascii="PT Astra Serif" w:hAnsi="PT Astra Serif"/>
          <w:sz w:val="28"/>
          <w:szCs w:val="28"/>
        </w:rPr>
        <w:t>:</w:t>
      </w:r>
      <w:r w:rsidR="00A329FB">
        <w:rPr>
          <w:rFonts w:ascii="PT Astra Serif" w:hAnsi="PT Astra Serif"/>
          <w:sz w:val="28"/>
          <w:szCs w:val="28"/>
        </w:rPr>
        <w:t xml:space="preserve"> </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 </w:t>
      </w:r>
      <w:r w:rsidRPr="00FA009A">
        <w:rPr>
          <w:rFonts w:ascii="PT Astra Serif" w:hAnsi="PT Astra Serif"/>
          <w:sz w:val="28"/>
          <w:szCs w:val="28"/>
        </w:rPr>
        <w:t>разрабатывает и утверждает документацию</w:t>
      </w:r>
      <w:r w:rsidR="003127D0">
        <w:rPr>
          <w:rFonts w:ascii="PT Astra Serif" w:hAnsi="PT Astra Serif"/>
          <w:sz w:val="28"/>
          <w:szCs w:val="28"/>
        </w:rPr>
        <w:t xml:space="preserve"> об отборе</w:t>
      </w:r>
      <w:r w:rsidRPr="00FA009A">
        <w:rPr>
          <w:rFonts w:ascii="PT Astra Serif" w:hAnsi="PT Astra Serif"/>
          <w:sz w:val="28"/>
          <w:szCs w:val="28"/>
        </w:rPr>
        <w:t>;</w:t>
      </w:r>
      <w:r>
        <w:rPr>
          <w:rFonts w:ascii="PT Astra Serif" w:hAnsi="PT Astra Serif"/>
          <w:sz w:val="28"/>
          <w:szCs w:val="28"/>
        </w:rPr>
        <w:t xml:space="preserve"> </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2) </w:t>
      </w:r>
      <w:r w:rsidRPr="00FA009A">
        <w:rPr>
          <w:rFonts w:ascii="PT Astra Serif" w:hAnsi="PT Astra Serif"/>
          <w:sz w:val="28"/>
          <w:szCs w:val="28"/>
        </w:rPr>
        <w:t>разъясняет положения документации</w:t>
      </w:r>
      <w:r w:rsidR="003127D0">
        <w:rPr>
          <w:rFonts w:ascii="PT Astra Serif" w:hAnsi="PT Astra Serif"/>
          <w:sz w:val="28"/>
          <w:szCs w:val="28"/>
        </w:rPr>
        <w:t xml:space="preserve"> об отборе</w:t>
      </w:r>
      <w:r w:rsidRPr="00FA009A">
        <w:rPr>
          <w:rFonts w:ascii="PT Astra Serif" w:hAnsi="PT Astra Serif"/>
          <w:sz w:val="28"/>
          <w:szCs w:val="28"/>
        </w:rPr>
        <w:t>;</w:t>
      </w:r>
      <w:r>
        <w:rPr>
          <w:rFonts w:ascii="PT Astra Serif" w:hAnsi="PT Astra Serif"/>
          <w:sz w:val="28"/>
          <w:szCs w:val="28"/>
        </w:rPr>
        <w:t xml:space="preserve"> </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3) создаёт </w:t>
      </w:r>
      <w:r w:rsidRPr="00FA009A">
        <w:rPr>
          <w:rFonts w:ascii="PT Astra Serif" w:hAnsi="PT Astra Serif"/>
          <w:sz w:val="28"/>
          <w:szCs w:val="28"/>
        </w:rPr>
        <w:t>комисси</w:t>
      </w:r>
      <w:r w:rsidR="003127D0">
        <w:rPr>
          <w:rFonts w:ascii="PT Astra Serif" w:hAnsi="PT Astra Serif"/>
          <w:sz w:val="28"/>
          <w:szCs w:val="28"/>
        </w:rPr>
        <w:t>ю</w:t>
      </w:r>
      <w:r>
        <w:rPr>
          <w:rFonts w:ascii="PT Astra Serif" w:hAnsi="PT Astra Serif"/>
          <w:sz w:val="28"/>
          <w:szCs w:val="28"/>
        </w:rPr>
        <w:t xml:space="preserve"> </w:t>
      </w:r>
      <w:r w:rsidR="00967498">
        <w:rPr>
          <w:rFonts w:ascii="PT Astra Serif" w:hAnsi="PT Astra Serif"/>
          <w:sz w:val="28"/>
          <w:szCs w:val="28"/>
        </w:rPr>
        <w:t>по</w:t>
      </w:r>
      <w:r w:rsidR="00AB3A1E">
        <w:rPr>
          <w:rFonts w:ascii="PT Astra Serif" w:hAnsi="PT Astra Serif"/>
          <w:sz w:val="28"/>
          <w:szCs w:val="28"/>
        </w:rPr>
        <w:t xml:space="preserve"> </w:t>
      </w:r>
      <w:r w:rsidR="00967498" w:rsidRPr="00BE3E99">
        <w:rPr>
          <w:rFonts w:ascii="PT Astra Serif" w:hAnsi="PT Astra Serif"/>
          <w:sz w:val="28"/>
          <w:szCs w:val="28"/>
        </w:rPr>
        <w:t>отбор</w:t>
      </w:r>
      <w:r w:rsidR="00967498">
        <w:rPr>
          <w:rFonts w:ascii="PT Astra Serif" w:hAnsi="PT Astra Serif"/>
          <w:sz w:val="28"/>
          <w:szCs w:val="28"/>
        </w:rPr>
        <w:t>у</w:t>
      </w:r>
      <w:r w:rsidR="00967498" w:rsidRPr="00BE3E99">
        <w:rPr>
          <w:rFonts w:ascii="PT Astra Serif" w:hAnsi="PT Astra Serif"/>
          <w:sz w:val="28"/>
          <w:szCs w:val="28"/>
        </w:rPr>
        <w:t xml:space="preserve"> юридических лиц для организации </w:t>
      </w:r>
      <w:r w:rsidR="003127D0">
        <w:rPr>
          <w:rFonts w:ascii="PT Astra Serif" w:hAnsi="PT Astra Serif"/>
          <w:sz w:val="28"/>
          <w:szCs w:val="28"/>
        </w:rPr>
        <w:t xml:space="preserve">                            </w:t>
      </w:r>
      <w:r w:rsidR="00967498" w:rsidRPr="00BE3E99">
        <w:rPr>
          <w:rFonts w:ascii="PT Astra Serif" w:hAnsi="PT Astra Serif"/>
          <w:sz w:val="28"/>
          <w:szCs w:val="28"/>
        </w:rPr>
        <w:t>от имени Ульяновской области продажи приватизируемого имущества</w:t>
      </w:r>
      <w:r w:rsidR="00967498">
        <w:rPr>
          <w:rFonts w:ascii="PT Astra Serif" w:hAnsi="PT Astra Serif"/>
          <w:sz w:val="28"/>
          <w:szCs w:val="28"/>
        </w:rPr>
        <w:t>,</w:t>
      </w:r>
      <w:r w:rsidR="00967498" w:rsidRPr="00BE3E99">
        <w:rPr>
          <w:rFonts w:ascii="PT Astra Serif" w:hAnsi="PT Astra Serif"/>
          <w:sz w:val="28"/>
          <w:szCs w:val="28"/>
        </w:rPr>
        <w:t xml:space="preserve"> и (или) осуществления функций продавца </w:t>
      </w:r>
      <w:r w:rsidR="003127D0">
        <w:rPr>
          <w:rFonts w:ascii="PT Astra Serif" w:hAnsi="PT Astra Serif"/>
          <w:sz w:val="28"/>
          <w:szCs w:val="28"/>
        </w:rPr>
        <w:t>приватизируемого</w:t>
      </w:r>
      <w:r w:rsidR="00967498">
        <w:rPr>
          <w:rFonts w:ascii="PT Astra Serif" w:hAnsi="PT Astra Serif"/>
          <w:sz w:val="28"/>
          <w:szCs w:val="28"/>
        </w:rPr>
        <w:t xml:space="preserve"> им</w:t>
      </w:r>
      <w:r w:rsidR="00967498" w:rsidRPr="00BE3E99">
        <w:rPr>
          <w:rFonts w:ascii="PT Astra Serif" w:hAnsi="PT Astra Serif"/>
          <w:sz w:val="28"/>
          <w:szCs w:val="28"/>
        </w:rPr>
        <w:t>ущества</w:t>
      </w:r>
      <w:r>
        <w:rPr>
          <w:rFonts w:ascii="PT Astra Serif" w:hAnsi="PT Astra Serif"/>
          <w:sz w:val="28"/>
          <w:szCs w:val="28"/>
        </w:rPr>
        <w:t xml:space="preserve"> </w:t>
      </w:r>
      <w:r w:rsidR="003127D0">
        <w:rPr>
          <w:rFonts w:ascii="PT Astra Serif" w:hAnsi="PT Astra Serif"/>
          <w:sz w:val="28"/>
          <w:szCs w:val="28"/>
        </w:rPr>
        <w:t xml:space="preserve">                                     </w:t>
      </w:r>
      <w:r>
        <w:rPr>
          <w:rFonts w:ascii="PT Astra Serif" w:hAnsi="PT Astra Serif"/>
          <w:sz w:val="28"/>
          <w:szCs w:val="28"/>
        </w:rPr>
        <w:t>(далее – комиссия)</w:t>
      </w:r>
      <w:r w:rsidR="003127D0">
        <w:rPr>
          <w:rFonts w:ascii="PT Astra Serif" w:hAnsi="PT Astra Serif"/>
          <w:sz w:val="28"/>
          <w:szCs w:val="28"/>
        </w:rPr>
        <w:t xml:space="preserve"> и организует её деятельность</w:t>
      </w:r>
      <w:r w:rsidRPr="00FA009A">
        <w:rPr>
          <w:rFonts w:ascii="PT Astra Serif" w:hAnsi="PT Astra Serif"/>
          <w:sz w:val="28"/>
          <w:szCs w:val="28"/>
        </w:rPr>
        <w:t>;</w:t>
      </w:r>
      <w:r>
        <w:rPr>
          <w:rFonts w:ascii="PT Astra Serif" w:hAnsi="PT Astra Serif"/>
          <w:sz w:val="28"/>
          <w:szCs w:val="28"/>
        </w:rPr>
        <w:t xml:space="preserve"> </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4) </w:t>
      </w:r>
      <w:r w:rsidRPr="00FA009A">
        <w:rPr>
          <w:rFonts w:ascii="PT Astra Serif" w:hAnsi="PT Astra Serif"/>
          <w:sz w:val="28"/>
          <w:szCs w:val="28"/>
        </w:rPr>
        <w:t xml:space="preserve">организует подготовку и </w:t>
      </w:r>
      <w:r w:rsidR="003127D0">
        <w:rPr>
          <w:rFonts w:ascii="PT Astra Serif" w:hAnsi="PT Astra Serif"/>
          <w:sz w:val="28"/>
          <w:szCs w:val="28"/>
        </w:rPr>
        <w:t>размещение на своём официальном сайте                              в информационно-телекоммуникационной сети «Интернет» (далее- официальный сайт)</w:t>
      </w:r>
      <w:r w:rsidRPr="00FA009A">
        <w:rPr>
          <w:rFonts w:ascii="PT Astra Serif" w:hAnsi="PT Astra Serif"/>
          <w:sz w:val="28"/>
          <w:szCs w:val="28"/>
        </w:rPr>
        <w:t xml:space="preserve"> информационных сообщений о проведении </w:t>
      </w:r>
      <w:r w:rsidR="003127D0">
        <w:rPr>
          <w:rFonts w:ascii="PT Astra Serif" w:hAnsi="PT Astra Serif"/>
          <w:sz w:val="28"/>
          <w:szCs w:val="28"/>
        </w:rPr>
        <w:t>отбора</w:t>
      </w:r>
      <w:r w:rsidRPr="00FA009A">
        <w:rPr>
          <w:rFonts w:ascii="PT Astra Serif" w:hAnsi="PT Astra Serif"/>
          <w:sz w:val="28"/>
          <w:szCs w:val="28"/>
        </w:rPr>
        <w:t xml:space="preserve"> </w:t>
      </w:r>
      <w:r w:rsidR="003127D0">
        <w:rPr>
          <w:rFonts w:ascii="PT Astra Serif" w:hAnsi="PT Astra Serif"/>
          <w:sz w:val="28"/>
          <w:szCs w:val="28"/>
        </w:rPr>
        <w:t xml:space="preserve">                                       </w:t>
      </w:r>
      <w:r w:rsidRPr="00FA009A">
        <w:rPr>
          <w:rFonts w:ascii="PT Astra Serif" w:hAnsi="PT Astra Serif"/>
          <w:sz w:val="28"/>
          <w:szCs w:val="28"/>
        </w:rPr>
        <w:t>и о внесении изменений в документацию</w:t>
      </w:r>
      <w:r w:rsidR="003127D0">
        <w:rPr>
          <w:rFonts w:ascii="PT Astra Serif" w:hAnsi="PT Astra Serif"/>
          <w:sz w:val="28"/>
          <w:szCs w:val="28"/>
        </w:rPr>
        <w:t xml:space="preserve"> об отборе</w:t>
      </w:r>
      <w:r w:rsidRPr="00FA009A">
        <w:rPr>
          <w:rFonts w:ascii="PT Astra Serif" w:hAnsi="PT Astra Serif"/>
          <w:sz w:val="28"/>
          <w:szCs w:val="28"/>
        </w:rPr>
        <w:t>;</w:t>
      </w:r>
    </w:p>
    <w:p w:rsidR="00A329FB" w:rsidRDefault="00A329FB" w:rsidP="00621BE8">
      <w:pPr>
        <w:pStyle w:val="ConsPlusNormal"/>
        <w:ind w:firstLine="709"/>
        <w:jc w:val="both"/>
        <w:rPr>
          <w:rFonts w:ascii="PT Astra Serif" w:hAnsi="PT Astra Serif"/>
          <w:sz w:val="28"/>
          <w:szCs w:val="28"/>
        </w:rPr>
      </w:pPr>
      <w:r>
        <w:rPr>
          <w:rFonts w:ascii="PT Astra Serif" w:hAnsi="PT Astra Serif"/>
          <w:sz w:val="28"/>
          <w:szCs w:val="28"/>
        </w:rPr>
        <w:t xml:space="preserve">5) </w:t>
      </w:r>
      <w:r w:rsidRPr="00FA009A">
        <w:rPr>
          <w:rFonts w:ascii="PT Astra Serif" w:hAnsi="PT Astra Serif"/>
          <w:sz w:val="28"/>
          <w:szCs w:val="28"/>
        </w:rPr>
        <w:t xml:space="preserve">определяет место, дату и время начала </w:t>
      </w:r>
      <w:r>
        <w:rPr>
          <w:rFonts w:ascii="PT Astra Serif" w:hAnsi="PT Astra Serif"/>
          <w:sz w:val="28"/>
          <w:szCs w:val="28"/>
        </w:rPr>
        <w:t xml:space="preserve">и окончания срока приёма </w:t>
      </w:r>
      <w:r w:rsidR="00F54078">
        <w:rPr>
          <w:rFonts w:ascii="PT Astra Serif" w:hAnsi="PT Astra Serif"/>
          <w:sz w:val="28"/>
          <w:szCs w:val="28"/>
        </w:rPr>
        <w:t xml:space="preserve">                            </w:t>
      </w:r>
      <w:r>
        <w:rPr>
          <w:rFonts w:ascii="PT Astra Serif" w:hAnsi="PT Astra Serif"/>
          <w:sz w:val="28"/>
          <w:szCs w:val="28"/>
        </w:rPr>
        <w:t>заявок, порядок приё</w:t>
      </w:r>
      <w:r w:rsidRPr="00FA009A">
        <w:rPr>
          <w:rFonts w:ascii="PT Astra Serif" w:hAnsi="PT Astra Serif"/>
          <w:sz w:val="28"/>
          <w:szCs w:val="28"/>
        </w:rPr>
        <w:t xml:space="preserve">ма заявок, место, дату и время определения </w:t>
      </w:r>
      <w:r w:rsidR="00F54078">
        <w:rPr>
          <w:rFonts w:ascii="PT Astra Serif" w:hAnsi="PT Astra Serif"/>
          <w:sz w:val="28"/>
          <w:szCs w:val="28"/>
        </w:rPr>
        <w:t>участников</w:t>
      </w:r>
      <w:r w:rsidRPr="00FA009A">
        <w:rPr>
          <w:rFonts w:ascii="PT Astra Serif" w:hAnsi="PT Astra Serif"/>
          <w:sz w:val="28"/>
          <w:szCs w:val="28"/>
        </w:rPr>
        <w:t xml:space="preserve"> </w:t>
      </w:r>
      <w:r w:rsidR="003127D0">
        <w:rPr>
          <w:rFonts w:ascii="PT Astra Serif" w:hAnsi="PT Astra Serif"/>
          <w:sz w:val="28"/>
          <w:szCs w:val="28"/>
        </w:rPr>
        <w:t>отбора</w:t>
      </w:r>
      <w:r w:rsidR="00F54078">
        <w:rPr>
          <w:rFonts w:ascii="PT Astra Serif" w:hAnsi="PT Astra Serif"/>
          <w:sz w:val="28"/>
          <w:szCs w:val="28"/>
        </w:rPr>
        <w:t>, а также место, дату и время определения победителей отбора;</w:t>
      </w:r>
      <w:r>
        <w:rPr>
          <w:rFonts w:ascii="PT Astra Serif" w:hAnsi="PT Astra Serif"/>
          <w:sz w:val="28"/>
          <w:szCs w:val="28"/>
        </w:rPr>
        <w:t xml:space="preserve">           </w:t>
      </w:r>
    </w:p>
    <w:p w:rsidR="00A329FB" w:rsidRDefault="00F54078" w:rsidP="00A329FB">
      <w:pPr>
        <w:pStyle w:val="ConsPlusNormal"/>
        <w:ind w:firstLine="708"/>
        <w:jc w:val="both"/>
        <w:rPr>
          <w:rFonts w:ascii="PT Astra Serif" w:hAnsi="PT Astra Serif"/>
          <w:sz w:val="28"/>
          <w:szCs w:val="28"/>
        </w:rPr>
      </w:pPr>
      <w:r>
        <w:rPr>
          <w:rFonts w:ascii="PT Astra Serif" w:hAnsi="PT Astra Serif"/>
          <w:sz w:val="28"/>
          <w:szCs w:val="28"/>
        </w:rPr>
        <w:t>6</w:t>
      </w:r>
      <w:r w:rsidR="00A329FB">
        <w:rPr>
          <w:rFonts w:ascii="PT Astra Serif" w:hAnsi="PT Astra Serif"/>
          <w:sz w:val="28"/>
          <w:szCs w:val="28"/>
        </w:rPr>
        <w:t xml:space="preserve">) </w:t>
      </w:r>
      <w:r w:rsidR="00A329FB" w:rsidRPr="00FA009A">
        <w:rPr>
          <w:rFonts w:ascii="PT Astra Serif" w:hAnsi="PT Astra Serif"/>
          <w:sz w:val="28"/>
          <w:szCs w:val="28"/>
        </w:rPr>
        <w:t xml:space="preserve">уведомляет участников </w:t>
      </w:r>
      <w:r>
        <w:rPr>
          <w:rFonts w:ascii="PT Astra Serif" w:hAnsi="PT Astra Serif"/>
          <w:sz w:val="28"/>
          <w:szCs w:val="28"/>
        </w:rPr>
        <w:t>отбора</w:t>
      </w:r>
      <w:r w:rsidR="00A329FB" w:rsidRPr="00FA009A">
        <w:rPr>
          <w:rFonts w:ascii="PT Astra Serif" w:hAnsi="PT Astra Serif"/>
          <w:sz w:val="28"/>
          <w:szCs w:val="28"/>
        </w:rPr>
        <w:t xml:space="preserve"> о результатах </w:t>
      </w:r>
      <w:r>
        <w:rPr>
          <w:rFonts w:ascii="PT Astra Serif" w:hAnsi="PT Astra Serif"/>
          <w:sz w:val="28"/>
          <w:szCs w:val="28"/>
        </w:rPr>
        <w:t>проведения отбора</w:t>
      </w:r>
      <w:r w:rsidR="00A329FB" w:rsidRPr="00FA009A">
        <w:rPr>
          <w:rFonts w:ascii="PT Astra Serif" w:hAnsi="PT Astra Serif"/>
          <w:sz w:val="28"/>
          <w:szCs w:val="28"/>
        </w:rPr>
        <w:t>;</w:t>
      </w:r>
    </w:p>
    <w:p w:rsidR="00A329FB" w:rsidRPr="00103CAA" w:rsidRDefault="00621BE8" w:rsidP="00A329FB">
      <w:pPr>
        <w:pStyle w:val="ConsPlusNormal"/>
        <w:tabs>
          <w:tab w:val="left" w:pos="709"/>
          <w:tab w:val="left" w:pos="851"/>
        </w:tabs>
        <w:jc w:val="both"/>
        <w:rPr>
          <w:rFonts w:ascii="PT Astra Serif" w:hAnsi="PT Astra Serif"/>
          <w:sz w:val="28"/>
          <w:szCs w:val="28"/>
        </w:rPr>
      </w:pPr>
      <w:r>
        <w:rPr>
          <w:rFonts w:ascii="PT Astra Serif" w:hAnsi="PT Astra Serif"/>
          <w:sz w:val="28"/>
          <w:szCs w:val="28"/>
        </w:rPr>
        <w:t xml:space="preserve">          </w:t>
      </w:r>
      <w:r w:rsidR="00F54078">
        <w:rPr>
          <w:rFonts w:ascii="PT Astra Serif" w:hAnsi="PT Astra Serif"/>
          <w:sz w:val="28"/>
          <w:szCs w:val="28"/>
        </w:rPr>
        <w:t>7</w:t>
      </w:r>
      <w:r w:rsidR="00A329FB">
        <w:rPr>
          <w:rFonts w:ascii="PT Astra Serif" w:hAnsi="PT Astra Serif"/>
          <w:sz w:val="28"/>
          <w:szCs w:val="28"/>
        </w:rPr>
        <w:t xml:space="preserve">) </w:t>
      </w:r>
      <w:r w:rsidR="00AB3A1E">
        <w:rPr>
          <w:rFonts w:ascii="PT Astra Serif" w:hAnsi="PT Astra Serif"/>
          <w:sz w:val="28"/>
          <w:szCs w:val="28"/>
        </w:rPr>
        <w:t>заключает</w:t>
      </w:r>
      <w:r w:rsidR="00A329FB" w:rsidRPr="00103CAA">
        <w:rPr>
          <w:rFonts w:ascii="PT Astra Serif" w:hAnsi="PT Astra Serif"/>
          <w:sz w:val="28"/>
          <w:szCs w:val="28"/>
        </w:rPr>
        <w:t xml:space="preserve"> </w:t>
      </w:r>
      <w:r w:rsidR="00AB3A1E">
        <w:rPr>
          <w:rFonts w:ascii="PT Astra Serif" w:hAnsi="PT Astra Serif"/>
          <w:sz w:val="28"/>
          <w:szCs w:val="28"/>
        </w:rPr>
        <w:t xml:space="preserve">с победителем </w:t>
      </w:r>
      <w:r w:rsidR="00F54078">
        <w:rPr>
          <w:rFonts w:ascii="PT Astra Serif" w:hAnsi="PT Astra Serif"/>
          <w:sz w:val="28"/>
          <w:szCs w:val="28"/>
        </w:rPr>
        <w:t>отбора</w:t>
      </w:r>
      <w:r w:rsidR="00AB3A1E">
        <w:rPr>
          <w:rFonts w:ascii="PT Astra Serif" w:hAnsi="PT Astra Serif"/>
          <w:sz w:val="28"/>
          <w:szCs w:val="28"/>
        </w:rPr>
        <w:t xml:space="preserve"> </w:t>
      </w:r>
      <w:r w:rsidR="00AB3A1E" w:rsidRPr="00FA009A">
        <w:rPr>
          <w:rFonts w:ascii="PT Astra Serif" w:hAnsi="PT Astra Serif"/>
          <w:sz w:val="28"/>
          <w:szCs w:val="28"/>
        </w:rPr>
        <w:t>договор</w:t>
      </w:r>
      <w:r w:rsidR="00AB3A1E" w:rsidRPr="00AD259E">
        <w:rPr>
          <w:rFonts w:ascii="PT Astra Serif" w:eastAsia="Calibri" w:hAnsi="PT Astra Serif" w:cs="PT Astra Serif"/>
          <w:szCs w:val="28"/>
        </w:rPr>
        <w:t xml:space="preserve"> </w:t>
      </w:r>
      <w:r w:rsidR="00AB3A1E" w:rsidRPr="00AD259E">
        <w:rPr>
          <w:rFonts w:ascii="PT Astra Serif" w:eastAsia="Calibri" w:hAnsi="PT Astra Serif" w:cs="PT Astra Serif"/>
          <w:sz w:val="28"/>
          <w:szCs w:val="28"/>
        </w:rPr>
        <w:t>об организации продажи</w:t>
      </w:r>
      <w:r w:rsidR="00AB3A1E">
        <w:rPr>
          <w:rFonts w:ascii="PT Astra Serif" w:eastAsia="Calibri" w:hAnsi="PT Astra Serif" w:cs="PT Astra Serif"/>
          <w:sz w:val="28"/>
          <w:szCs w:val="28"/>
        </w:rPr>
        <w:t xml:space="preserve"> приватизируемого имущества</w:t>
      </w:r>
      <w:r w:rsidR="00A329FB">
        <w:rPr>
          <w:rFonts w:ascii="PT Astra Serif" w:hAnsi="PT Astra Serif"/>
          <w:sz w:val="28"/>
          <w:szCs w:val="28"/>
        </w:rPr>
        <w:t>, типовая форма которого утверждается уполномоченным органом;</w:t>
      </w:r>
    </w:p>
    <w:p w:rsidR="00A329FB" w:rsidRDefault="00F54078" w:rsidP="00A329FB">
      <w:pPr>
        <w:pStyle w:val="ConsPlusNormal"/>
        <w:ind w:firstLine="709"/>
        <w:jc w:val="both"/>
        <w:rPr>
          <w:rFonts w:ascii="PT Astra Serif" w:hAnsi="PT Astra Serif"/>
          <w:sz w:val="28"/>
          <w:szCs w:val="28"/>
        </w:rPr>
      </w:pPr>
      <w:r>
        <w:rPr>
          <w:rFonts w:ascii="PT Astra Serif" w:hAnsi="PT Astra Serif"/>
          <w:sz w:val="28"/>
          <w:szCs w:val="28"/>
        </w:rPr>
        <w:t>8</w:t>
      </w:r>
      <w:r w:rsidR="00A329FB">
        <w:rPr>
          <w:rFonts w:ascii="PT Astra Serif" w:hAnsi="PT Astra Serif"/>
          <w:sz w:val="28"/>
          <w:szCs w:val="28"/>
        </w:rPr>
        <w:t>) осуществляет</w:t>
      </w:r>
      <w:r w:rsidR="00A329FB" w:rsidRPr="00FA009A">
        <w:rPr>
          <w:rFonts w:ascii="PT Astra Serif" w:hAnsi="PT Astra Serif"/>
          <w:sz w:val="28"/>
          <w:szCs w:val="28"/>
        </w:rPr>
        <w:t xml:space="preserve"> иные функции</w:t>
      </w:r>
      <w:r w:rsidR="00747996">
        <w:rPr>
          <w:rFonts w:ascii="PT Astra Serif" w:hAnsi="PT Astra Serif"/>
          <w:sz w:val="28"/>
          <w:szCs w:val="28"/>
        </w:rPr>
        <w:t xml:space="preserve"> в соответствии с н</w:t>
      </w:r>
      <w:r>
        <w:rPr>
          <w:rFonts w:ascii="PT Astra Serif" w:hAnsi="PT Astra Serif"/>
          <w:sz w:val="28"/>
          <w:szCs w:val="28"/>
        </w:rPr>
        <w:t xml:space="preserve">астоящими Правилами </w:t>
      </w:r>
      <w:r w:rsidR="00747996">
        <w:rPr>
          <w:rFonts w:ascii="PT Astra Serif" w:hAnsi="PT Astra Serif"/>
          <w:sz w:val="28"/>
          <w:szCs w:val="28"/>
        </w:rPr>
        <w:t xml:space="preserve">    </w:t>
      </w:r>
      <w:r>
        <w:rPr>
          <w:rFonts w:ascii="PT Astra Serif" w:hAnsi="PT Astra Serif"/>
          <w:sz w:val="28"/>
          <w:szCs w:val="28"/>
        </w:rPr>
        <w:t xml:space="preserve">и </w:t>
      </w:r>
      <w:r w:rsidR="00A329FB" w:rsidRPr="00FA009A">
        <w:rPr>
          <w:rFonts w:ascii="PT Astra Serif" w:hAnsi="PT Astra Serif"/>
          <w:sz w:val="28"/>
          <w:szCs w:val="28"/>
        </w:rPr>
        <w:t>документаци</w:t>
      </w:r>
      <w:r>
        <w:rPr>
          <w:rFonts w:ascii="PT Astra Serif" w:hAnsi="PT Astra Serif"/>
          <w:sz w:val="28"/>
          <w:szCs w:val="28"/>
        </w:rPr>
        <w:t>ей об отборе</w:t>
      </w:r>
      <w:r w:rsidR="00A329FB" w:rsidRPr="00FA009A">
        <w:rPr>
          <w:rFonts w:ascii="PT Astra Serif" w:hAnsi="PT Astra Serif"/>
          <w:sz w:val="28"/>
          <w:szCs w:val="28"/>
        </w:rPr>
        <w:t>.</w:t>
      </w:r>
    </w:p>
    <w:p w:rsidR="00A329FB" w:rsidRDefault="00A329FB" w:rsidP="00A329FB">
      <w:pPr>
        <w:pStyle w:val="ConsPlusNormal"/>
        <w:spacing w:before="200"/>
        <w:ind w:firstLine="540"/>
        <w:jc w:val="both"/>
        <w:rPr>
          <w:rFonts w:ascii="PT Astra Serif" w:hAnsi="PT Astra Serif"/>
          <w:sz w:val="28"/>
          <w:szCs w:val="28"/>
        </w:rPr>
      </w:pPr>
    </w:p>
    <w:p w:rsidR="00A329FB" w:rsidRPr="005D0056" w:rsidRDefault="00A329FB" w:rsidP="00A329FB">
      <w:pPr>
        <w:pStyle w:val="ConsPlusTitle"/>
        <w:jc w:val="center"/>
        <w:outlineLvl w:val="1"/>
        <w:rPr>
          <w:rFonts w:ascii="PT Astra Serif" w:hAnsi="PT Astra Serif"/>
          <w:sz w:val="28"/>
          <w:szCs w:val="28"/>
        </w:rPr>
      </w:pPr>
      <w:r w:rsidRPr="005D0056">
        <w:rPr>
          <w:rFonts w:ascii="PT Astra Serif" w:hAnsi="PT Astra Serif"/>
          <w:sz w:val="28"/>
          <w:szCs w:val="28"/>
        </w:rPr>
        <w:t xml:space="preserve">3. </w:t>
      </w:r>
      <w:r>
        <w:rPr>
          <w:rFonts w:ascii="PT Astra Serif" w:hAnsi="PT Astra Serif"/>
          <w:sz w:val="28"/>
          <w:szCs w:val="28"/>
        </w:rPr>
        <w:t>Порядок формирования и деятельности к</w:t>
      </w:r>
      <w:r w:rsidRPr="005D0056">
        <w:rPr>
          <w:rFonts w:ascii="PT Astra Serif" w:hAnsi="PT Astra Serif"/>
          <w:sz w:val="28"/>
          <w:szCs w:val="28"/>
        </w:rPr>
        <w:t>омисси</w:t>
      </w:r>
      <w:r>
        <w:rPr>
          <w:rFonts w:ascii="PT Astra Serif" w:hAnsi="PT Astra Serif"/>
          <w:sz w:val="28"/>
          <w:szCs w:val="28"/>
        </w:rPr>
        <w:t>и</w:t>
      </w:r>
    </w:p>
    <w:p w:rsidR="00A329FB" w:rsidRPr="005D0056" w:rsidRDefault="00A329FB" w:rsidP="00A329FB">
      <w:pPr>
        <w:pStyle w:val="ConsPlusNormal"/>
        <w:jc w:val="both"/>
        <w:rPr>
          <w:rFonts w:ascii="PT Astra Serif" w:hAnsi="PT Astra Serif"/>
          <w:sz w:val="28"/>
          <w:szCs w:val="28"/>
        </w:rPr>
      </w:pPr>
    </w:p>
    <w:p w:rsidR="00A329FB" w:rsidRPr="005D0056" w:rsidRDefault="00A329FB" w:rsidP="00A329FB">
      <w:pPr>
        <w:pStyle w:val="ConsPlusNormal"/>
        <w:ind w:firstLine="709"/>
        <w:jc w:val="both"/>
        <w:rPr>
          <w:rFonts w:ascii="PT Astra Serif" w:hAnsi="PT Astra Serif"/>
          <w:sz w:val="28"/>
          <w:szCs w:val="28"/>
        </w:rPr>
      </w:pPr>
      <w:r w:rsidRPr="005D0056">
        <w:rPr>
          <w:rFonts w:ascii="PT Astra Serif" w:hAnsi="PT Astra Serif"/>
          <w:sz w:val="28"/>
          <w:szCs w:val="28"/>
        </w:rPr>
        <w:t xml:space="preserve">3.1. </w:t>
      </w:r>
      <w:r>
        <w:rPr>
          <w:rFonts w:ascii="PT Astra Serif" w:hAnsi="PT Astra Serif"/>
          <w:sz w:val="28"/>
          <w:szCs w:val="28"/>
        </w:rPr>
        <w:t xml:space="preserve">Комиссия формируется уполномоченным органом из числа </w:t>
      </w:r>
      <w:r w:rsidR="00F54078">
        <w:rPr>
          <w:rFonts w:ascii="PT Astra Serif" w:hAnsi="PT Astra Serif"/>
          <w:sz w:val="28"/>
          <w:szCs w:val="28"/>
        </w:rPr>
        <w:t xml:space="preserve">не менее чем пяти </w:t>
      </w:r>
      <w:r w:rsidR="00AB3A1E">
        <w:rPr>
          <w:rFonts w:ascii="PT Astra Serif" w:hAnsi="PT Astra Serif"/>
          <w:sz w:val="28"/>
          <w:szCs w:val="28"/>
        </w:rPr>
        <w:t>представителей уполномоченного органа</w:t>
      </w:r>
      <w:r>
        <w:rPr>
          <w:rFonts w:ascii="PT Astra Serif" w:hAnsi="PT Astra Serif"/>
          <w:sz w:val="28"/>
          <w:szCs w:val="28"/>
        </w:rPr>
        <w:t>.</w:t>
      </w:r>
    </w:p>
    <w:p w:rsidR="00A329FB" w:rsidRPr="005D0056" w:rsidRDefault="00A329FB" w:rsidP="00A329FB">
      <w:pPr>
        <w:pStyle w:val="ConsPlusNormal"/>
        <w:ind w:firstLine="709"/>
        <w:jc w:val="both"/>
        <w:rPr>
          <w:rFonts w:ascii="PT Astra Serif" w:hAnsi="PT Astra Serif"/>
          <w:sz w:val="28"/>
          <w:szCs w:val="28"/>
        </w:rPr>
      </w:pPr>
      <w:r w:rsidRPr="005D0056">
        <w:rPr>
          <w:rFonts w:ascii="PT Astra Serif" w:hAnsi="PT Astra Serif"/>
          <w:sz w:val="28"/>
          <w:szCs w:val="28"/>
        </w:rPr>
        <w:t>В состав комиссии входят председатель комиссии, заместитель председателя комиссии</w:t>
      </w:r>
      <w:r>
        <w:rPr>
          <w:rFonts w:ascii="PT Astra Serif" w:hAnsi="PT Astra Serif"/>
          <w:sz w:val="28"/>
          <w:szCs w:val="28"/>
        </w:rPr>
        <w:t xml:space="preserve"> и иные </w:t>
      </w:r>
      <w:r w:rsidRPr="005D0056">
        <w:rPr>
          <w:rFonts w:ascii="PT Astra Serif" w:hAnsi="PT Astra Serif"/>
          <w:sz w:val="28"/>
          <w:szCs w:val="28"/>
        </w:rPr>
        <w:t>чле</w:t>
      </w:r>
      <w:r>
        <w:rPr>
          <w:rFonts w:ascii="PT Astra Serif" w:hAnsi="PT Astra Serif"/>
          <w:sz w:val="28"/>
          <w:szCs w:val="28"/>
        </w:rPr>
        <w:t>ны комиссии, а также секретарь комиссии, который членом комиссии не является. Численный и п</w:t>
      </w:r>
      <w:r w:rsidRPr="005D0056">
        <w:rPr>
          <w:rFonts w:ascii="PT Astra Serif" w:hAnsi="PT Astra Serif"/>
          <w:sz w:val="28"/>
          <w:szCs w:val="28"/>
        </w:rPr>
        <w:t>ерсональный состав комиссии утверждается распоряжением</w:t>
      </w:r>
      <w:r>
        <w:rPr>
          <w:rFonts w:ascii="PT Astra Serif" w:hAnsi="PT Astra Serif"/>
          <w:sz w:val="28"/>
          <w:szCs w:val="28"/>
        </w:rPr>
        <w:t xml:space="preserve"> уполномоченного органа</w:t>
      </w:r>
      <w:r w:rsidRPr="005D0056">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sidRPr="005D0056">
        <w:rPr>
          <w:rFonts w:ascii="PT Astra Serif" w:hAnsi="PT Astra Serif"/>
          <w:sz w:val="28"/>
          <w:szCs w:val="28"/>
        </w:rPr>
        <w:t>3.2. Председатель комиссии:</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1)</w:t>
      </w:r>
      <w:r w:rsidR="00F54078">
        <w:rPr>
          <w:rFonts w:ascii="PT Astra Serif" w:hAnsi="PT Astra Serif"/>
          <w:sz w:val="28"/>
          <w:szCs w:val="28"/>
        </w:rPr>
        <w:t xml:space="preserve"> осуществляет </w:t>
      </w:r>
      <w:r w:rsidRPr="005D0056">
        <w:rPr>
          <w:rFonts w:ascii="PT Astra Serif" w:hAnsi="PT Astra Serif"/>
          <w:sz w:val="28"/>
          <w:szCs w:val="28"/>
        </w:rPr>
        <w:t>общее руководство деятельностью комиссии;</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2) определяет</w:t>
      </w:r>
      <w:r w:rsidRPr="005D0056">
        <w:rPr>
          <w:rFonts w:ascii="PT Astra Serif" w:hAnsi="PT Astra Serif"/>
          <w:sz w:val="28"/>
          <w:szCs w:val="28"/>
        </w:rPr>
        <w:t xml:space="preserve"> дату, место и время проведения заседания</w:t>
      </w:r>
      <w:r>
        <w:rPr>
          <w:rFonts w:ascii="PT Astra Serif" w:hAnsi="PT Astra Serif"/>
          <w:sz w:val="28"/>
          <w:szCs w:val="28"/>
        </w:rPr>
        <w:t xml:space="preserve"> </w:t>
      </w:r>
      <w:r w:rsidRPr="005D0056">
        <w:rPr>
          <w:rFonts w:ascii="PT Astra Serif" w:hAnsi="PT Astra Serif"/>
          <w:sz w:val="28"/>
          <w:szCs w:val="28"/>
        </w:rPr>
        <w:t xml:space="preserve">комиссии; </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3) </w:t>
      </w:r>
      <w:r w:rsidR="00F54078">
        <w:rPr>
          <w:rFonts w:ascii="PT Astra Serif" w:hAnsi="PT Astra Serif"/>
          <w:sz w:val="28"/>
          <w:szCs w:val="28"/>
        </w:rPr>
        <w:t xml:space="preserve">председательствует на </w:t>
      </w:r>
      <w:r w:rsidRPr="005D0056">
        <w:rPr>
          <w:rFonts w:ascii="PT Astra Serif" w:hAnsi="PT Astra Serif"/>
          <w:sz w:val="28"/>
          <w:szCs w:val="28"/>
        </w:rPr>
        <w:t>заседани</w:t>
      </w:r>
      <w:r>
        <w:rPr>
          <w:rFonts w:ascii="PT Astra Serif" w:hAnsi="PT Astra Serif"/>
          <w:sz w:val="28"/>
          <w:szCs w:val="28"/>
        </w:rPr>
        <w:t>я</w:t>
      </w:r>
      <w:r w:rsidR="00F54078">
        <w:rPr>
          <w:rFonts w:ascii="PT Astra Serif" w:hAnsi="PT Astra Serif"/>
          <w:sz w:val="28"/>
          <w:szCs w:val="28"/>
        </w:rPr>
        <w:t>х</w:t>
      </w:r>
      <w:r w:rsidRPr="005D0056">
        <w:rPr>
          <w:rFonts w:ascii="PT Astra Serif" w:hAnsi="PT Astra Serif"/>
          <w:sz w:val="28"/>
          <w:szCs w:val="28"/>
        </w:rPr>
        <w:t xml:space="preserve"> </w:t>
      </w:r>
      <w:r>
        <w:rPr>
          <w:rFonts w:ascii="PT Astra Serif" w:hAnsi="PT Astra Serif"/>
          <w:sz w:val="28"/>
          <w:szCs w:val="28"/>
        </w:rPr>
        <w:t>комиссии</w:t>
      </w:r>
      <w:r w:rsidR="00747996">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3.3. З</w:t>
      </w:r>
      <w:r w:rsidRPr="005D0056">
        <w:rPr>
          <w:rFonts w:ascii="PT Astra Serif" w:hAnsi="PT Astra Serif"/>
          <w:sz w:val="28"/>
          <w:szCs w:val="28"/>
        </w:rPr>
        <w:t>аместитель председателя комиссии</w:t>
      </w:r>
      <w:r w:rsidR="0061555E" w:rsidRPr="0061555E">
        <w:t xml:space="preserve"> </w:t>
      </w:r>
      <w:r w:rsidR="00F54078">
        <w:rPr>
          <w:rFonts w:ascii="PT Astra Serif" w:hAnsi="PT Astra Serif"/>
          <w:sz w:val="28"/>
          <w:szCs w:val="28"/>
        </w:rPr>
        <w:t xml:space="preserve">в </w:t>
      </w:r>
      <w:r w:rsidR="00F54078" w:rsidRPr="005D0056">
        <w:rPr>
          <w:rFonts w:ascii="PT Astra Serif" w:hAnsi="PT Astra Serif"/>
          <w:sz w:val="28"/>
          <w:szCs w:val="28"/>
        </w:rPr>
        <w:t xml:space="preserve">отсутствие председателя </w:t>
      </w:r>
      <w:r w:rsidR="00F54078">
        <w:rPr>
          <w:rFonts w:ascii="PT Astra Serif" w:hAnsi="PT Astra Serif"/>
          <w:sz w:val="28"/>
          <w:szCs w:val="28"/>
        </w:rPr>
        <w:t xml:space="preserve">комиссии </w:t>
      </w:r>
      <w:r w:rsidRPr="005D0056">
        <w:rPr>
          <w:rFonts w:ascii="PT Astra Serif" w:hAnsi="PT Astra Serif"/>
          <w:sz w:val="28"/>
          <w:szCs w:val="28"/>
        </w:rPr>
        <w:t>исполняет</w:t>
      </w:r>
      <w:r w:rsidRPr="00AD5894">
        <w:rPr>
          <w:rFonts w:ascii="PT Astra Serif" w:hAnsi="PT Astra Serif"/>
          <w:sz w:val="28"/>
          <w:szCs w:val="28"/>
        </w:rPr>
        <w:t xml:space="preserve"> </w:t>
      </w:r>
      <w:r w:rsidRPr="005D0056">
        <w:rPr>
          <w:rFonts w:ascii="PT Astra Serif" w:hAnsi="PT Astra Serif"/>
          <w:sz w:val="28"/>
          <w:szCs w:val="28"/>
        </w:rPr>
        <w:t>его функции.</w:t>
      </w:r>
    </w:p>
    <w:p w:rsidR="00A329FB" w:rsidRPr="0006076E" w:rsidRDefault="00A329FB" w:rsidP="00A329FB">
      <w:pPr>
        <w:pStyle w:val="ConsPlusNormal"/>
        <w:ind w:firstLine="709"/>
        <w:jc w:val="both"/>
        <w:rPr>
          <w:rFonts w:ascii="PT Astra Serif" w:eastAsia="Calibri" w:hAnsi="PT Astra Serif" w:cs="PT Astra Serif"/>
          <w:sz w:val="28"/>
          <w:szCs w:val="28"/>
        </w:rPr>
      </w:pPr>
      <w:r>
        <w:rPr>
          <w:rFonts w:ascii="PT Astra Serif" w:hAnsi="PT Astra Serif"/>
          <w:sz w:val="28"/>
          <w:szCs w:val="28"/>
        </w:rPr>
        <w:t>3.4. Члены комиссии</w:t>
      </w:r>
      <w:r w:rsidRPr="005D0056">
        <w:rPr>
          <w:rFonts w:ascii="PT Astra Serif" w:hAnsi="PT Astra Serif"/>
          <w:sz w:val="28"/>
          <w:szCs w:val="28"/>
        </w:rPr>
        <w:t xml:space="preserve"> </w:t>
      </w:r>
      <w:r w:rsidRPr="00425AF7">
        <w:rPr>
          <w:rFonts w:ascii="PT Astra Serif" w:eastAsia="Calibri" w:hAnsi="PT Astra Serif" w:cs="PT Astra Serif"/>
          <w:sz w:val="28"/>
          <w:szCs w:val="28"/>
        </w:rPr>
        <w:t>про</w:t>
      </w:r>
      <w:r w:rsidR="009917EE">
        <w:rPr>
          <w:rFonts w:ascii="PT Astra Serif" w:eastAsia="Calibri" w:hAnsi="PT Astra Serif" w:cs="PT Astra Serif"/>
          <w:sz w:val="28"/>
          <w:szCs w:val="28"/>
        </w:rPr>
        <w:t>сматривают</w:t>
      </w:r>
      <w:r>
        <w:rPr>
          <w:rFonts w:ascii="PT Astra Serif" w:eastAsia="Calibri" w:hAnsi="PT Astra Serif" w:cs="PT Astra Serif"/>
          <w:sz w:val="28"/>
          <w:szCs w:val="28"/>
        </w:rPr>
        <w:t xml:space="preserve"> </w:t>
      </w:r>
      <w:r w:rsidRPr="00425AF7">
        <w:rPr>
          <w:rFonts w:ascii="PT Astra Serif" w:eastAsia="Calibri" w:hAnsi="PT Astra Serif" w:cs="PT Astra Serif"/>
          <w:sz w:val="28"/>
          <w:szCs w:val="28"/>
        </w:rPr>
        <w:t>заявк</w:t>
      </w:r>
      <w:r w:rsidR="009917EE">
        <w:rPr>
          <w:rFonts w:ascii="PT Astra Serif" w:eastAsia="Calibri" w:hAnsi="PT Astra Serif" w:cs="PT Astra Serif"/>
          <w:sz w:val="28"/>
          <w:szCs w:val="28"/>
        </w:rPr>
        <w:t>и</w:t>
      </w:r>
      <w:r w:rsidRPr="00425AF7">
        <w:rPr>
          <w:rFonts w:ascii="PT Astra Serif" w:eastAsia="Calibri" w:hAnsi="PT Astra Serif" w:cs="PT Astra Serif"/>
          <w:sz w:val="28"/>
          <w:szCs w:val="28"/>
        </w:rPr>
        <w:t xml:space="preserve"> </w:t>
      </w:r>
      <w:r w:rsidR="00BE5C04">
        <w:rPr>
          <w:rFonts w:ascii="PT Astra Serif" w:eastAsia="Calibri" w:hAnsi="PT Astra Serif" w:cs="PT Astra Serif"/>
          <w:sz w:val="28"/>
          <w:szCs w:val="28"/>
        </w:rPr>
        <w:t>на соответствие заявок требованиям</w:t>
      </w:r>
      <w:r w:rsidR="00747996">
        <w:rPr>
          <w:rFonts w:ascii="PT Astra Serif" w:eastAsia="Calibri" w:hAnsi="PT Astra Serif" w:cs="PT Astra Serif"/>
          <w:sz w:val="28"/>
          <w:szCs w:val="28"/>
        </w:rPr>
        <w:t>,</w:t>
      </w:r>
      <w:r w:rsidR="00BE5C04">
        <w:rPr>
          <w:rFonts w:ascii="PT Astra Serif" w:eastAsia="Calibri" w:hAnsi="PT Astra Serif" w:cs="PT Astra Serif"/>
          <w:sz w:val="28"/>
          <w:szCs w:val="28"/>
        </w:rPr>
        <w:t xml:space="preserve"> установленным настоящими Правилами и </w:t>
      </w:r>
      <w:r w:rsidRPr="00425AF7">
        <w:rPr>
          <w:rFonts w:ascii="PT Astra Serif" w:eastAsia="Calibri" w:hAnsi="PT Astra Serif" w:cs="PT Astra Serif"/>
          <w:sz w:val="28"/>
          <w:szCs w:val="28"/>
        </w:rPr>
        <w:t xml:space="preserve">документацией, </w:t>
      </w:r>
      <w:r w:rsidR="00747996">
        <w:rPr>
          <w:rFonts w:ascii="PT Astra Serif" w:eastAsia="Calibri" w:hAnsi="PT Astra Serif" w:cs="PT Astra Serif"/>
          <w:sz w:val="28"/>
          <w:szCs w:val="28"/>
        </w:rPr>
        <w:t xml:space="preserve">                           </w:t>
      </w:r>
      <w:r w:rsidR="00F54078">
        <w:rPr>
          <w:rFonts w:ascii="PT Astra Serif" w:eastAsia="Calibri" w:hAnsi="PT Astra Serif" w:cs="PT Astra Serif"/>
          <w:sz w:val="28"/>
          <w:szCs w:val="28"/>
        </w:rPr>
        <w:t xml:space="preserve">об отборе, </w:t>
      </w:r>
      <w:r w:rsidRPr="00425AF7">
        <w:rPr>
          <w:rFonts w:ascii="PT Astra Serif" w:eastAsia="Calibri" w:hAnsi="PT Astra Serif" w:cs="PT Astra Serif"/>
          <w:sz w:val="28"/>
          <w:szCs w:val="28"/>
        </w:rPr>
        <w:t>рассматрива</w:t>
      </w:r>
      <w:r>
        <w:rPr>
          <w:rFonts w:ascii="PT Astra Serif" w:eastAsia="Calibri" w:hAnsi="PT Astra Serif" w:cs="PT Astra Serif"/>
          <w:sz w:val="28"/>
          <w:szCs w:val="28"/>
        </w:rPr>
        <w:t>ю</w:t>
      </w:r>
      <w:r w:rsidRPr="00425AF7">
        <w:rPr>
          <w:rFonts w:ascii="PT Astra Serif" w:eastAsia="Calibri" w:hAnsi="PT Astra Serif" w:cs="PT Astra Serif"/>
          <w:sz w:val="28"/>
          <w:szCs w:val="28"/>
        </w:rPr>
        <w:t>т заявки и оценива</w:t>
      </w:r>
      <w:r>
        <w:rPr>
          <w:rFonts w:ascii="PT Astra Serif" w:eastAsia="Calibri" w:hAnsi="PT Astra Serif" w:cs="PT Astra Serif"/>
          <w:sz w:val="28"/>
          <w:szCs w:val="28"/>
        </w:rPr>
        <w:t>ю</w:t>
      </w:r>
      <w:r w:rsidRPr="00425AF7">
        <w:rPr>
          <w:rFonts w:ascii="PT Astra Serif" w:eastAsia="Calibri" w:hAnsi="PT Astra Serif" w:cs="PT Astra Serif"/>
          <w:sz w:val="28"/>
          <w:szCs w:val="28"/>
        </w:rPr>
        <w:t xml:space="preserve">т квалификацию </w:t>
      </w:r>
      <w:r w:rsidR="00F54078">
        <w:rPr>
          <w:rFonts w:ascii="PT Astra Serif" w:eastAsia="Calibri" w:hAnsi="PT Astra Serif" w:cs="PT Astra Serif"/>
          <w:sz w:val="28"/>
          <w:szCs w:val="28"/>
        </w:rPr>
        <w:t xml:space="preserve">юридических </w:t>
      </w:r>
      <w:r w:rsidR="00747996">
        <w:rPr>
          <w:rFonts w:ascii="PT Astra Serif" w:eastAsia="Calibri" w:hAnsi="PT Astra Serif" w:cs="PT Astra Serif"/>
          <w:sz w:val="28"/>
          <w:szCs w:val="28"/>
        </w:rPr>
        <w:t xml:space="preserve">                  </w:t>
      </w:r>
      <w:r w:rsidR="00F54078">
        <w:rPr>
          <w:rFonts w:ascii="PT Astra Serif" w:eastAsia="Calibri" w:hAnsi="PT Astra Serif" w:cs="PT Astra Serif"/>
          <w:sz w:val="28"/>
          <w:szCs w:val="28"/>
        </w:rPr>
        <w:t xml:space="preserve">лиц, принявших участие в отборе, подписывают протоколы заседаний </w:t>
      </w:r>
      <w:r w:rsidR="00747996">
        <w:rPr>
          <w:rFonts w:ascii="PT Astra Serif" w:eastAsia="Calibri" w:hAnsi="PT Astra Serif" w:cs="PT Astra Serif"/>
          <w:sz w:val="28"/>
          <w:szCs w:val="28"/>
        </w:rPr>
        <w:t xml:space="preserve">                    </w:t>
      </w:r>
      <w:r w:rsidR="00F54078">
        <w:rPr>
          <w:rFonts w:ascii="PT Astra Serif" w:eastAsia="Calibri" w:hAnsi="PT Astra Serif" w:cs="PT Astra Serif"/>
          <w:sz w:val="28"/>
          <w:szCs w:val="28"/>
        </w:rPr>
        <w:lastRenderedPageBreak/>
        <w:t>комиссии</w:t>
      </w:r>
      <w:r w:rsidRPr="0006076E">
        <w:rPr>
          <w:rFonts w:ascii="PT Astra Serif" w:eastAsia="Calibri" w:hAnsi="PT Astra Serif" w:cs="PT Astra Serif"/>
          <w:sz w:val="28"/>
          <w:szCs w:val="28"/>
        </w:rPr>
        <w:t>,</w:t>
      </w:r>
      <w:r>
        <w:rPr>
          <w:rFonts w:ascii="PT Astra Serif" w:eastAsia="Calibri" w:hAnsi="PT Astra Serif" w:cs="PT Astra Serif"/>
          <w:sz w:val="28"/>
          <w:szCs w:val="28"/>
        </w:rPr>
        <w:t xml:space="preserve"> а также осуществляют</w:t>
      </w:r>
      <w:r w:rsidRPr="0006076E">
        <w:rPr>
          <w:rFonts w:ascii="PT Astra Serif" w:eastAsia="Calibri" w:hAnsi="PT Astra Serif" w:cs="PT Astra Serif"/>
          <w:sz w:val="28"/>
          <w:szCs w:val="28"/>
        </w:rPr>
        <w:t xml:space="preserve"> иные функции, </w:t>
      </w:r>
      <w:r>
        <w:rPr>
          <w:rFonts w:ascii="PT Astra Serif" w:eastAsia="Calibri" w:hAnsi="PT Astra Serif" w:cs="PT Astra Serif"/>
          <w:sz w:val="28"/>
          <w:szCs w:val="28"/>
        </w:rPr>
        <w:t>у</w:t>
      </w:r>
      <w:r w:rsidR="00F54078">
        <w:rPr>
          <w:rFonts w:ascii="PT Astra Serif" w:eastAsia="Calibri" w:hAnsi="PT Astra Serif" w:cs="PT Astra Serif"/>
          <w:sz w:val="28"/>
          <w:szCs w:val="28"/>
        </w:rPr>
        <w:t>становленные настоящими Правилами и документацией об отборе</w:t>
      </w:r>
      <w:r w:rsidRPr="0006076E">
        <w:rPr>
          <w:rFonts w:ascii="PT Astra Serif" w:eastAsia="Calibri" w:hAnsi="PT Astra Serif" w:cs="PT Astra Serif"/>
          <w:sz w:val="28"/>
          <w:szCs w:val="28"/>
        </w:rPr>
        <w:t>.</w:t>
      </w:r>
    </w:p>
    <w:p w:rsidR="00A329FB" w:rsidRPr="005D0056" w:rsidRDefault="00A329FB" w:rsidP="00A329FB">
      <w:pPr>
        <w:pStyle w:val="ConsPlusNormal"/>
        <w:ind w:firstLine="709"/>
        <w:jc w:val="both"/>
        <w:rPr>
          <w:rFonts w:ascii="PT Astra Serif" w:hAnsi="PT Astra Serif"/>
          <w:sz w:val="28"/>
          <w:szCs w:val="28"/>
        </w:rPr>
      </w:pPr>
      <w:r w:rsidRPr="005D0056">
        <w:rPr>
          <w:rFonts w:ascii="PT Astra Serif" w:hAnsi="PT Astra Serif"/>
          <w:sz w:val="28"/>
          <w:szCs w:val="28"/>
        </w:rPr>
        <w:t>Члены комиссии обязаны лично присутствовать на заседаниях комиссии</w:t>
      </w:r>
      <w:r>
        <w:rPr>
          <w:rFonts w:ascii="PT Astra Serif" w:hAnsi="PT Astra Serif"/>
          <w:sz w:val="28"/>
          <w:szCs w:val="28"/>
        </w:rPr>
        <w:t xml:space="preserve"> </w:t>
      </w:r>
      <w:r w:rsidR="00A906A4">
        <w:rPr>
          <w:rFonts w:ascii="PT Astra Serif" w:hAnsi="PT Astra Serif"/>
          <w:sz w:val="28"/>
          <w:szCs w:val="28"/>
        </w:rPr>
        <w:t xml:space="preserve">                  </w:t>
      </w:r>
      <w:r>
        <w:rPr>
          <w:rFonts w:ascii="PT Astra Serif" w:hAnsi="PT Astra Serif"/>
          <w:sz w:val="28"/>
          <w:szCs w:val="28"/>
        </w:rPr>
        <w:t xml:space="preserve">и не вправе делегировать осуществление своих функций другим лицам. </w:t>
      </w:r>
    </w:p>
    <w:p w:rsidR="00A329FB" w:rsidRDefault="00A329FB" w:rsidP="00A329FB">
      <w:pPr>
        <w:pStyle w:val="ConsPlusNormal"/>
        <w:ind w:firstLine="709"/>
        <w:jc w:val="both"/>
        <w:rPr>
          <w:rFonts w:ascii="PT Astra Serif" w:hAnsi="PT Astra Serif"/>
          <w:sz w:val="28"/>
          <w:szCs w:val="28"/>
        </w:rPr>
      </w:pPr>
      <w:r w:rsidRPr="005D0056">
        <w:rPr>
          <w:rFonts w:ascii="PT Astra Serif" w:hAnsi="PT Astra Serif"/>
          <w:sz w:val="28"/>
          <w:szCs w:val="28"/>
        </w:rPr>
        <w:t>3.</w:t>
      </w:r>
      <w:r>
        <w:rPr>
          <w:rFonts w:ascii="PT Astra Serif" w:hAnsi="PT Astra Serif"/>
          <w:sz w:val="28"/>
          <w:szCs w:val="28"/>
        </w:rPr>
        <w:t>5</w:t>
      </w:r>
      <w:r w:rsidRPr="005D0056">
        <w:rPr>
          <w:rFonts w:ascii="PT Astra Serif" w:hAnsi="PT Astra Serif"/>
          <w:sz w:val="28"/>
          <w:szCs w:val="28"/>
        </w:rPr>
        <w:t>. Секретарь комиссии</w:t>
      </w:r>
      <w:r>
        <w:rPr>
          <w:rFonts w:ascii="PT Astra Serif" w:hAnsi="PT Astra Serif"/>
          <w:sz w:val="28"/>
          <w:szCs w:val="28"/>
        </w:rPr>
        <w:t xml:space="preserve">: </w:t>
      </w:r>
    </w:p>
    <w:p w:rsidR="00A906A4" w:rsidRDefault="00A906A4" w:rsidP="00A329FB">
      <w:pPr>
        <w:pStyle w:val="ConsPlusNormal"/>
        <w:ind w:firstLine="709"/>
        <w:jc w:val="both"/>
        <w:rPr>
          <w:rFonts w:ascii="PT Astra Serif" w:hAnsi="PT Astra Serif"/>
          <w:sz w:val="28"/>
          <w:szCs w:val="28"/>
        </w:rPr>
      </w:pPr>
      <w:r>
        <w:rPr>
          <w:rFonts w:ascii="PT Astra Serif" w:hAnsi="PT Astra Serif"/>
          <w:sz w:val="28"/>
          <w:szCs w:val="28"/>
        </w:rPr>
        <w:t>1) регистрирует за</w:t>
      </w:r>
      <w:r w:rsidR="0002177F">
        <w:rPr>
          <w:rFonts w:ascii="PT Astra Serif" w:hAnsi="PT Astra Serif"/>
          <w:sz w:val="28"/>
          <w:szCs w:val="28"/>
        </w:rPr>
        <w:t>явки в журнале приёма заявок и ведёт указанный журнал;</w:t>
      </w:r>
    </w:p>
    <w:p w:rsidR="00A329FB" w:rsidRDefault="0002177F" w:rsidP="00A329FB">
      <w:pPr>
        <w:autoSpaceDE w:val="0"/>
        <w:autoSpaceDN w:val="0"/>
        <w:adjustRightInd w:val="0"/>
        <w:ind w:firstLine="709"/>
        <w:jc w:val="both"/>
        <w:rPr>
          <w:rFonts w:ascii="PT Astra Serif" w:eastAsia="Calibri" w:hAnsi="PT Astra Serif" w:cs="PT Astra Serif"/>
        </w:rPr>
      </w:pPr>
      <w:r>
        <w:rPr>
          <w:rFonts w:ascii="PT Astra Serif" w:eastAsia="Calibri" w:hAnsi="PT Astra Serif" w:cs="PT Astra Serif"/>
        </w:rPr>
        <w:t>2</w:t>
      </w:r>
      <w:r w:rsidR="00F962D6">
        <w:rPr>
          <w:rFonts w:ascii="PT Astra Serif" w:eastAsia="Calibri" w:hAnsi="PT Astra Serif" w:cs="PT Astra Serif"/>
        </w:rPr>
        <w:t>)</w:t>
      </w:r>
      <w:r w:rsidR="00A329FB">
        <w:rPr>
          <w:rFonts w:ascii="PT Astra Serif" w:eastAsia="Calibri" w:hAnsi="PT Astra Serif" w:cs="PT Astra Serif"/>
        </w:rPr>
        <w:t xml:space="preserve"> организует проведение заседаний комиссии;</w:t>
      </w:r>
    </w:p>
    <w:p w:rsidR="00A329FB" w:rsidRDefault="0002177F" w:rsidP="00A329FB">
      <w:pPr>
        <w:autoSpaceDE w:val="0"/>
        <w:autoSpaceDN w:val="0"/>
        <w:adjustRightInd w:val="0"/>
        <w:ind w:firstLine="709"/>
        <w:jc w:val="both"/>
        <w:rPr>
          <w:rFonts w:ascii="PT Astra Serif" w:hAnsi="PT Astra Serif"/>
        </w:rPr>
      </w:pPr>
      <w:r>
        <w:rPr>
          <w:rFonts w:ascii="PT Astra Serif" w:eastAsia="Calibri" w:hAnsi="PT Astra Serif" w:cs="PT Astra Serif"/>
        </w:rPr>
        <w:t>3</w:t>
      </w:r>
      <w:r w:rsidR="00A329FB">
        <w:rPr>
          <w:rFonts w:ascii="PT Astra Serif" w:eastAsia="Calibri" w:hAnsi="PT Astra Serif" w:cs="PT Astra Serif"/>
        </w:rPr>
        <w:t xml:space="preserve">) </w:t>
      </w:r>
      <w:r w:rsidR="00A329FB" w:rsidRPr="00DE7786">
        <w:rPr>
          <w:rFonts w:ascii="PT Astra Serif" w:eastAsia="Calibri" w:hAnsi="PT Astra Serif" w:cs="PT Astra Serif"/>
        </w:rPr>
        <w:t xml:space="preserve">ведёт и оформляет протоколы заседаний комиссии, представляет </w:t>
      </w:r>
      <w:r w:rsidR="0080663F">
        <w:rPr>
          <w:rFonts w:ascii="PT Astra Serif" w:eastAsia="Calibri" w:hAnsi="PT Astra Serif" w:cs="PT Astra Serif"/>
        </w:rPr>
        <w:t xml:space="preserve">                               </w:t>
      </w:r>
      <w:r w:rsidR="00A329FB" w:rsidRPr="00DE7786">
        <w:rPr>
          <w:rFonts w:ascii="PT Astra Serif" w:eastAsia="Calibri" w:hAnsi="PT Astra Serif" w:cs="PT Astra Serif"/>
        </w:rPr>
        <w:t>их н</w:t>
      </w:r>
      <w:r w:rsidR="00C478CC">
        <w:rPr>
          <w:rFonts w:ascii="PT Astra Serif" w:eastAsia="Calibri" w:hAnsi="PT Astra Serif" w:cs="PT Astra Serif"/>
        </w:rPr>
        <w:t>а подпись председателю комиссии</w:t>
      </w:r>
      <w:r>
        <w:rPr>
          <w:rFonts w:ascii="PT Astra Serif" w:eastAsia="Calibri" w:hAnsi="PT Astra Serif" w:cs="PT Astra Serif"/>
        </w:rPr>
        <w:t xml:space="preserve"> и иным её членам</w:t>
      </w:r>
      <w:r w:rsidR="00C478CC">
        <w:rPr>
          <w:rFonts w:ascii="PT Astra Serif" w:eastAsia="Calibri" w:hAnsi="PT Astra Serif" w:cs="PT Astra Serif"/>
        </w:rPr>
        <w:t>;</w:t>
      </w:r>
      <w:r w:rsidR="00A329FB" w:rsidRPr="00DE7786">
        <w:rPr>
          <w:rFonts w:ascii="PT Astra Serif" w:hAnsi="PT Astra Serif"/>
        </w:rPr>
        <w:t xml:space="preserve"> </w:t>
      </w:r>
    </w:p>
    <w:p w:rsidR="00A329FB" w:rsidRDefault="0002177F" w:rsidP="00A329FB">
      <w:pPr>
        <w:autoSpaceDE w:val="0"/>
        <w:autoSpaceDN w:val="0"/>
        <w:adjustRightInd w:val="0"/>
        <w:ind w:firstLine="709"/>
        <w:jc w:val="both"/>
        <w:rPr>
          <w:rFonts w:ascii="PT Astra Serif" w:eastAsia="Calibri" w:hAnsi="PT Astra Serif" w:cs="PT Astra Serif"/>
        </w:rPr>
      </w:pPr>
      <w:r>
        <w:rPr>
          <w:rFonts w:ascii="PT Astra Serif" w:hAnsi="PT Astra Serif"/>
        </w:rPr>
        <w:t>4</w:t>
      </w:r>
      <w:r w:rsidR="00A329FB">
        <w:rPr>
          <w:rFonts w:ascii="PT Astra Serif" w:hAnsi="PT Astra Serif"/>
        </w:rPr>
        <w:t xml:space="preserve">) </w:t>
      </w:r>
      <w:r w:rsidR="00A329FB" w:rsidRPr="00DE7786">
        <w:rPr>
          <w:rFonts w:ascii="PT Astra Serif" w:hAnsi="PT Astra Serif"/>
        </w:rPr>
        <w:t>подписыв</w:t>
      </w:r>
      <w:r w:rsidR="00A329FB">
        <w:rPr>
          <w:rFonts w:ascii="PT Astra Serif" w:hAnsi="PT Astra Serif"/>
        </w:rPr>
        <w:t>ает протокол</w:t>
      </w:r>
      <w:r w:rsidR="00437552">
        <w:rPr>
          <w:rFonts w:ascii="PT Astra Serif" w:hAnsi="PT Astra Serif"/>
        </w:rPr>
        <w:t>ы</w:t>
      </w:r>
      <w:r w:rsidR="00A329FB">
        <w:rPr>
          <w:rFonts w:ascii="PT Astra Serif" w:hAnsi="PT Astra Serif"/>
        </w:rPr>
        <w:t xml:space="preserve"> заседани</w:t>
      </w:r>
      <w:r w:rsidR="00437552">
        <w:rPr>
          <w:rFonts w:ascii="PT Astra Serif" w:hAnsi="PT Astra Serif"/>
        </w:rPr>
        <w:t>й</w:t>
      </w:r>
      <w:r w:rsidR="00A329FB">
        <w:rPr>
          <w:rFonts w:ascii="PT Astra Serif" w:hAnsi="PT Astra Serif"/>
        </w:rPr>
        <w:t xml:space="preserve"> комиссии;</w:t>
      </w:r>
    </w:p>
    <w:p w:rsidR="00A329FB" w:rsidRDefault="0002177F" w:rsidP="00A329FB">
      <w:pPr>
        <w:autoSpaceDE w:val="0"/>
        <w:autoSpaceDN w:val="0"/>
        <w:adjustRightInd w:val="0"/>
        <w:ind w:firstLine="709"/>
        <w:jc w:val="both"/>
        <w:rPr>
          <w:rFonts w:ascii="PT Astra Serif" w:eastAsia="Calibri" w:hAnsi="PT Astra Serif" w:cs="PT Astra Serif"/>
        </w:rPr>
      </w:pPr>
      <w:r>
        <w:rPr>
          <w:rFonts w:ascii="PT Astra Serif" w:eastAsia="Calibri" w:hAnsi="PT Astra Serif" w:cs="PT Astra Serif"/>
        </w:rPr>
        <w:t>5</w:t>
      </w:r>
      <w:r w:rsidR="00A329FB">
        <w:rPr>
          <w:rFonts w:ascii="PT Astra Serif" w:eastAsia="Calibri" w:hAnsi="PT Astra Serif" w:cs="PT Astra Serif"/>
        </w:rPr>
        <w:t>) подготавливает и обеспечивает подписание иной документации, относящейся к деятельности комиссии.</w:t>
      </w:r>
    </w:p>
    <w:p w:rsidR="0002177F" w:rsidRDefault="00A329FB" w:rsidP="00A329FB">
      <w:pPr>
        <w:autoSpaceDE w:val="0"/>
        <w:autoSpaceDN w:val="0"/>
        <w:adjustRightInd w:val="0"/>
        <w:ind w:firstLine="709"/>
        <w:jc w:val="both"/>
        <w:rPr>
          <w:rFonts w:ascii="PT Astra Serif" w:hAnsi="PT Astra Serif"/>
        </w:rPr>
      </w:pPr>
      <w:r w:rsidRPr="005D0056">
        <w:rPr>
          <w:rFonts w:ascii="PT Astra Serif" w:hAnsi="PT Astra Serif"/>
        </w:rPr>
        <w:t>3.</w:t>
      </w:r>
      <w:r>
        <w:rPr>
          <w:rFonts w:ascii="PT Astra Serif" w:hAnsi="PT Astra Serif"/>
        </w:rPr>
        <w:t>6</w:t>
      </w:r>
      <w:r w:rsidRPr="005D0056">
        <w:rPr>
          <w:rFonts w:ascii="PT Astra Serif" w:hAnsi="PT Astra Serif"/>
        </w:rPr>
        <w:t xml:space="preserve">. </w:t>
      </w:r>
      <w:r>
        <w:rPr>
          <w:rFonts w:ascii="PT Astra Serif" w:hAnsi="PT Astra Serif"/>
        </w:rPr>
        <w:t xml:space="preserve">Заседания </w:t>
      </w:r>
      <w:r w:rsidRPr="005D0056">
        <w:rPr>
          <w:rFonts w:ascii="PT Astra Serif" w:hAnsi="PT Astra Serif"/>
        </w:rPr>
        <w:t>комисси</w:t>
      </w:r>
      <w:r>
        <w:rPr>
          <w:rFonts w:ascii="PT Astra Serif" w:hAnsi="PT Astra Serif"/>
        </w:rPr>
        <w:t>и считаются правомочными, если на них присутствует</w:t>
      </w:r>
      <w:r w:rsidRPr="005D0056">
        <w:rPr>
          <w:rFonts w:ascii="PT Astra Serif" w:hAnsi="PT Astra Serif"/>
        </w:rPr>
        <w:t xml:space="preserve"> не менее </w:t>
      </w:r>
      <w:r>
        <w:rPr>
          <w:rFonts w:ascii="PT Astra Serif" w:hAnsi="PT Astra Serif"/>
        </w:rPr>
        <w:t>половины</w:t>
      </w:r>
      <w:r w:rsidRPr="005D0056">
        <w:rPr>
          <w:rFonts w:ascii="PT Astra Serif" w:hAnsi="PT Astra Serif"/>
        </w:rPr>
        <w:t xml:space="preserve"> от </w:t>
      </w:r>
      <w:r>
        <w:rPr>
          <w:rFonts w:ascii="PT Astra Serif" w:hAnsi="PT Astra Serif"/>
        </w:rPr>
        <w:t>установленного</w:t>
      </w:r>
      <w:r w:rsidRPr="005D0056">
        <w:rPr>
          <w:rFonts w:ascii="PT Astra Serif" w:hAnsi="PT Astra Serif"/>
        </w:rPr>
        <w:t xml:space="preserve"> числа членов комиссии.</w:t>
      </w:r>
    </w:p>
    <w:p w:rsidR="00A329FB" w:rsidRDefault="0002177F" w:rsidP="00A329FB">
      <w:pPr>
        <w:autoSpaceDE w:val="0"/>
        <w:autoSpaceDN w:val="0"/>
        <w:adjustRightInd w:val="0"/>
        <w:ind w:firstLine="709"/>
        <w:jc w:val="both"/>
        <w:rPr>
          <w:rFonts w:ascii="PT Astra Serif" w:hAnsi="PT Astra Serif" w:cs="PT Astra Serif"/>
        </w:rPr>
      </w:pPr>
      <w:r>
        <w:rPr>
          <w:rFonts w:ascii="PT Astra Serif" w:hAnsi="PT Astra Serif"/>
        </w:rPr>
        <w:t>К участию в заседании комиссии не допускаются члены комиссии, лично заинтересованные в результате отбора. Члены комиссии, лично</w:t>
      </w:r>
      <w:r w:rsidR="00A329FB">
        <w:rPr>
          <w:rFonts w:ascii="PT Astra Serif" w:hAnsi="PT Astra Serif"/>
        </w:rPr>
        <w:t xml:space="preserve"> </w:t>
      </w:r>
      <w:r>
        <w:rPr>
          <w:rFonts w:ascii="PT Astra Serif" w:hAnsi="PT Astra Serif"/>
        </w:rPr>
        <w:t xml:space="preserve">заинтересованные в результатах отбора, обязаны до начала деятельности комиссии письменно уведомить об этом председателя комиссии. </w:t>
      </w:r>
      <w:r w:rsidR="009109DF">
        <w:rPr>
          <w:rFonts w:ascii="PT Astra Serif" w:hAnsi="PT Astra Serif"/>
        </w:rPr>
        <w:t xml:space="preserve">В случае если </w:t>
      </w:r>
      <w:r w:rsidR="000A1943">
        <w:rPr>
          <w:rFonts w:ascii="PT Astra Serif" w:hAnsi="PT Astra Serif"/>
        </w:rPr>
        <w:t xml:space="preserve">    </w:t>
      </w:r>
      <w:r w:rsidR="009109DF">
        <w:rPr>
          <w:rFonts w:ascii="PT Astra Serif" w:hAnsi="PT Astra Serif"/>
        </w:rPr>
        <w:t>в результатах отбора заинтересован председатель комиссии, он обязан уведомить об этом заместителя председателя комиссии.</w:t>
      </w:r>
      <w:r w:rsidR="00A329FB">
        <w:rPr>
          <w:rFonts w:ascii="PT Astra Serif" w:hAnsi="PT Astra Serif"/>
        </w:rPr>
        <w:t xml:space="preserve">                </w:t>
      </w:r>
    </w:p>
    <w:p w:rsidR="009109DF" w:rsidRDefault="009109DF" w:rsidP="009109DF">
      <w:pPr>
        <w:autoSpaceDE w:val="0"/>
        <w:autoSpaceDN w:val="0"/>
        <w:adjustRightInd w:val="0"/>
        <w:ind w:firstLine="708"/>
        <w:jc w:val="both"/>
        <w:rPr>
          <w:rFonts w:ascii="PT Astra Serif" w:hAnsi="PT Astra Serif"/>
        </w:rPr>
      </w:pPr>
      <w:r>
        <w:rPr>
          <w:rFonts w:ascii="PT Astra Serif" w:hAnsi="PT Astra Serif"/>
        </w:rPr>
        <w:t xml:space="preserve">3.7. </w:t>
      </w:r>
      <w:r w:rsidR="003A1A21" w:rsidRPr="00A34BE5">
        <w:rPr>
          <w:rFonts w:ascii="PT Astra Serif" w:hAnsi="PT Astra Serif"/>
        </w:rPr>
        <w:t>Решени</w:t>
      </w:r>
      <w:r>
        <w:rPr>
          <w:rFonts w:ascii="PT Astra Serif" w:hAnsi="PT Astra Serif"/>
        </w:rPr>
        <w:t>я</w:t>
      </w:r>
      <w:r w:rsidR="003A1A21" w:rsidRPr="00A34BE5">
        <w:rPr>
          <w:rFonts w:ascii="PT Astra Serif" w:hAnsi="PT Astra Serif"/>
        </w:rPr>
        <w:t xml:space="preserve"> комиссии </w:t>
      </w:r>
      <w:r>
        <w:rPr>
          <w:rFonts w:ascii="PT Astra Serif" w:hAnsi="PT Astra Serif"/>
        </w:rPr>
        <w:t>считаются принятыми, если за них проголосовало</w:t>
      </w:r>
      <w:r w:rsidR="003A1A21" w:rsidRPr="00A34BE5">
        <w:rPr>
          <w:rFonts w:ascii="PT Astra Serif" w:hAnsi="PT Astra Serif"/>
        </w:rPr>
        <w:t xml:space="preserve"> большинство</w:t>
      </w:r>
      <w:r w:rsidR="004267D5">
        <w:rPr>
          <w:rFonts w:ascii="PT Astra Serif" w:eastAsiaTheme="minorHAnsi" w:hAnsi="PT Astra Serif" w:cs="PT Astra Serif"/>
          <w:lang w:eastAsia="en-US"/>
        </w:rPr>
        <w:t xml:space="preserve"> членов комиссии</w:t>
      </w:r>
      <w:r>
        <w:rPr>
          <w:rFonts w:ascii="PT Astra Serif" w:eastAsiaTheme="minorHAnsi" w:hAnsi="PT Astra Serif" w:cs="PT Astra Serif"/>
          <w:lang w:eastAsia="en-US"/>
        </w:rPr>
        <w:t>, присутствовавших на её заседании</w:t>
      </w:r>
      <w:r w:rsidR="004267D5">
        <w:rPr>
          <w:rFonts w:ascii="PT Astra Serif" w:eastAsiaTheme="minorHAnsi" w:hAnsi="PT Astra Serif" w:cs="PT Astra Serif"/>
          <w:lang w:eastAsia="en-US"/>
        </w:rPr>
        <w:t>.</w:t>
      </w:r>
      <w:r>
        <w:rPr>
          <w:rFonts w:ascii="PT Astra Serif" w:eastAsiaTheme="minorHAnsi" w:hAnsi="PT Astra Serif" w:cs="PT Astra Serif"/>
          <w:lang w:eastAsia="en-US"/>
        </w:rPr>
        <w:t xml:space="preserve"> </w:t>
      </w:r>
      <w:r w:rsidR="003A1A21" w:rsidRPr="005D0056">
        <w:rPr>
          <w:rFonts w:ascii="PT Astra Serif" w:hAnsi="PT Astra Serif"/>
        </w:rPr>
        <w:t xml:space="preserve">В случае равенства числа голосов голос председательствующего </w:t>
      </w:r>
      <w:r>
        <w:rPr>
          <w:rFonts w:ascii="PT Astra Serif" w:hAnsi="PT Astra Serif"/>
        </w:rPr>
        <w:t xml:space="preserve">на заседании комиссии </w:t>
      </w:r>
      <w:r w:rsidR="003A1A21" w:rsidRPr="005D0056">
        <w:rPr>
          <w:rFonts w:ascii="PT Astra Serif" w:hAnsi="PT Astra Serif"/>
        </w:rPr>
        <w:t xml:space="preserve">считается решающим. </w:t>
      </w:r>
    </w:p>
    <w:p w:rsidR="003A1A21" w:rsidRPr="005D0056" w:rsidRDefault="009109DF" w:rsidP="009109DF">
      <w:pPr>
        <w:autoSpaceDE w:val="0"/>
        <w:autoSpaceDN w:val="0"/>
        <w:adjustRightInd w:val="0"/>
        <w:ind w:firstLine="708"/>
        <w:jc w:val="both"/>
        <w:rPr>
          <w:rFonts w:ascii="PT Astra Serif" w:hAnsi="PT Astra Serif"/>
        </w:rPr>
      </w:pPr>
      <w:r>
        <w:rPr>
          <w:rFonts w:ascii="PT Astra Serif" w:hAnsi="PT Astra Serif"/>
        </w:rPr>
        <w:t xml:space="preserve">Принятые </w:t>
      </w:r>
      <w:r w:rsidR="003A1A21" w:rsidRPr="005D0056">
        <w:rPr>
          <w:rFonts w:ascii="PT Astra Serif" w:hAnsi="PT Astra Serif"/>
        </w:rPr>
        <w:t>комисси</w:t>
      </w:r>
      <w:r>
        <w:rPr>
          <w:rFonts w:ascii="PT Astra Serif" w:hAnsi="PT Astra Serif"/>
        </w:rPr>
        <w:t>ей решения</w:t>
      </w:r>
      <w:r w:rsidR="003A1A21" w:rsidRPr="005D0056">
        <w:rPr>
          <w:rFonts w:ascii="PT Astra Serif" w:hAnsi="PT Astra Serif"/>
        </w:rPr>
        <w:t xml:space="preserve"> </w:t>
      </w:r>
      <w:r w:rsidR="003A1A21">
        <w:rPr>
          <w:rFonts w:ascii="PT Astra Serif" w:hAnsi="PT Astra Serif"/>
        </w:rPr>
        <w:t>отражаются в</w:t>
      </w:r>
      <w:r w:rsidR="003A1A21" w:rsidRPr="005D0056">
        <w:rPr>
          <w:rFonts w:ascii="PT Astra Serif" w:hAnsi="PT Astra Serif"/>
        </w:rPr>
        <w:t xml:space="preserve"> протокол</w:t>
      </w:r>
      <w:r>
        <w:rPr>
          <w:rFonts w:ascii="PT Astra Serif" w:hAnsi="PT Astra Serif"/>
        </w:rPr>
        <w:t>ах</w:t>
      </w:r>
      <w:r w:rsidR="003A1A21">
        <w:rPr>
          <w:rFonts w:ascii="PT Astra Serif" w:hAnsi="PT Astra Serif"/>
        </w:rPr>
        <w:t xml:space="preserve"> заседани</w:t>
      </w:r>
      <w:r>
        <w:rPr>
          <w:rFonts w:ascii="PT Astra Serif" w:hAnsi="PT Astra Serif"/>
        </w:rPr>
        <w:t>й</w:t>
      </w:r>
      <w:r w:rsidR="003A1A21">
        <w:rPr>
          <w:rFonts w:ascii="PT Astra Serif" w:hAnsi="PT Astra Serif"/>
        </w:rPr>
        <w:t xml:space="preserve"> комиссии. </w:t>
      </w:r>
    </w:p>
    <w:p w:rsidR="00C478CC" w:rsidRDefault="00C478CC" w:rsidP="00A329FB">
      <w:pPr>
        <w:pStyle w:val="ConsPlusTitle"/>
        <w:jc w:val="center"/>
        <w:outlineLvl w:val="1"/>
        <w:rPr>
          <w:rFonts w:ascii="PT Astra Serif" w:hAnsi="PT Astra Serif"/>
          <w:sz w:val="28"/>
          <w:szCs w:val="28"/>
        </w:rPr>
      </w:pPr>
    </w:p>
    <w:p w:rsidR="00A329FB" w:rsidRPr="0052596A" w:rsidRDefault="00A329FB" w:rsidP="00A329FB">
      <w:pPr>
        <w:pStyle w:val="ConsPlusTitle"/>
        <w:jc w:val="center"/>
        <w:outlineLvl w:val="1"/>
        <w:rPr>
          <w:rFonts w:ascii="PT Astra Serif" w:hAnsi="PT Astra Serif"/>
          <w:sz w:val="28"/>
          <w:szCs w:val="28"/>
        </w:rPr>
      </w:pPr>
      <w:r w:rsidRPr="0052596A">
        <w:rPr>
          <w:rFonts w:ascii="PT Astra Serif" w:hAnsi="PT Astra Serif"/>
          <w:sz w:val="28"/>
          <w:szCs w:val="28"/>
        </w:rPr>
        <w:t xml:space="preserve">4. Условия участия в конкурсе и порядок </w:t>
      </w:r>
      <w:r>
        <w:rPr>
          <w:rFonts w:ascii="PT Astra Serif" w:hAnsi="PT Astra Serif"/>
          <w:sz w:val="28"/>
          <w:szCs w:val="28"/>
        </w:rPr>
        <w:t>представления</w:t>
      </w:r>
      <w:r w:rsidRPr="0052596A">
        <w:rPr>
          <w:rFonts w:ascii="PT Astra Serif" w:hAnsi="PT Astra Serif"/>
          <w:sz w:val="28"/>
          <w:szCs w:val="28"/>
        </w:rPr>
        <w:t xml:space="preserve"> заявок</w:t>
      </w:r>
    </w:p>
    <w:p w:rsidR="00A329FB" w:rsidRPr="0052596A" w:rsidRDefault="00A329FB" w:rsidP="00A329FB">
      <w:pPr>
        <w:pStyle w:val="ConsPlusNormal"/>
        <w:jc w:val="both"/>
        <w:rPr>
          <w:rFonts w:ascii="PT Astra Serif" w:hAnsi="PT Astra Serif"/>
          <w:sz w:val="28"/>
          <w:szCs w:val="28"/>
        </w:rPr>
      </w:pPr>
    </w:p>
    <w:p w:rsidR="00A329FB" w:rsidRPr="00297063" w:rsidRDefault="00A329FB" w:rsidP="00A329FB">
      <w:pPr>
        <w:pStyle w:val="ConsPlusNormal"/>
        <w:ind w:firstLine="709"/>
        <w:jc w:val="both"/>
        <w:rPr>
          <w:rFonts w:ascii="PT Astra Serif" w:hAnsi="PT Astra Serif"/>
          <w:sz w:val="28"/>
          <w:szCs w:val="28"/>
        </w:rPr>
      </w:pPr>
      <w:bookmarkStart w:id="0" w:name="P88"/>
      <w:bookmarkEnd w:id="0"/>
      <w:r w:rsidRPr="005F3D99">
        <w:rPr>
          <w:rFonts w:ascii="PT Astra Serif" w:hAnsi="PT Astra Serif"/>
          <w:sz w:val="28"/>
          <w:szCs w:val="28"/>
        </w:rPr>
        <w:t xml:space="preserve">4.1. </w:t>
      </w:r>
      <w:r>
        <w:rPr>
          <w:rFonts w:ascii="PT Astra Serif" w:hAnsi="PT Astra Serif"/>
          <w:sz w:val="28"/>
          <w:szCs w:val="28"/>
        </w:rPr>
        <w:t>В</w:t>
      </w:r>
      <w:r w:rsidRPr="005F3D99">
        <w:rPr>
          <w:rFonts w:ascii="PT Astra Serif" w:hAnsi="PT Astra Serif"/>
          <w:sz w:val="28"/>
          <w:szCs w:val="28"/>
        </w:rPr>
        <w:t xml:space="preserve"> </w:t>
      </w:r>
      <w:r w:rsidR="00A82856">
        <w:rPr>
          <w:rFonts w:ascii="PT Astra Serif" w:hAnsi="PT Astra Serif"/>
          <w:sz w:val="28"/>
          <w:szCs w:val="28"/>
        </w:rPr>
        <w:t>отборе</w:t>
      </w:r>
      <w:r w:rsidR="001F467B">
        <w:rPr>
          <w:rFonts w:ascii="PT Astra Serif" w:hAnsi="PT Astra Serif"/>
          <w:sz w:val="28"/>
          <w:szCs w:val="28"/>
        </w:rPr>
        <w:t xml:space="preserve"> </w:t>
      </w:r>
      <w:r>
        <w:rPr>
          <w:rFonts w:ascii="PT Astra Serif" w:hAnsi="PT Astra Serif"/>
          <w:sz w:val="28"/>
          <w:szCs w:val="28"/>
        </w:rPr>
        <w:t xml:space="preserve">вправе </w:t>
      </w:r>
      <w:r w:rsidR="003A1A21">
        <w:rPr>
          <w:rFonts w:ascii="PT Astra Serif" w:hAnsi="PT Astra Serif"/>
          <w:sz w:val="28"/>
          <w:szCs w:val="28"/>
        </w:rPr>
        <w:t xml:space="preserve">принимать </w:t>
      </w:r>
      <w:r>
        <w:rPr>
          <w:rFonts w:ascii="PT Astra Serif" w:hAnsi="PT Astra Serif"/>
          <w:sz w:val="28"/>
          <w:szCs w:val="28"/>
        </w:rPr>
        <w:t>участ</w:t>
      </w:r>
      <w:r w:rsidR="003A1A21">
        <w:rPr>
          <w:rFonts w:ascii="PT Astra Serif" w:hAnsi="PT Astra Serif"/>
          <w:sz w:val="28"/>
          <w:szCs w:val="28"/>
        </w:rPr>
        <w:t>ие</w:t>
      </w:r>
      <w:r w:rsidRPr="005F3D99">
        <w:rPr>
          <w:rFonts w:ascii="PT Astra Serif" w:hAnsi="PT Astra Serif"/>
          <w:sz w:val="28"/>
          <w:szCs w:val="28"/>
        </w:rPr>
        <w:t xml:space="preserve"> </w:t>
      </w:r>
      <w:r>
        <w:rPr>
          <w:rFonts w:ascii="PT Astra Serif" w:hAnsi="PT Astra Serif"/>
          <w:sz w:val="28"/>
          <w:szCs w:val="28"/>
        </w:rPr>
        <w:t xml:space="preserve">юридические лица, </w:t>
      </w:r>
      <w:r w:rsidR="00A82856">
        <w:rPr>
          <w:rFonts w:ascii="PT Astra Serif" w:hAnsi="PT Astra Serif"/>
          <w:sz w:val="28"/>
          <w:szCs w:val="28"/>
        </w:rPr>
        <w:t xml:space="preserve">сведения                        о которых </w:t>
      </w:r>
      <w:r w:rsidR="003A1A21">
        <w:rPr>
          <w:rFonts w:ascii="PT Astra Serif" w:hAnsi="PT Astra Serif"/>
          <w:sz w:val="28"/>
          <w:szCs w:val="28"/>
        </w:rPr>
        <w:t>включ</w:t>
      </w:r>
      <w:r w:rsidR="00A82856">
        <w:rPr>
          <w:rFonts w:ascii="PT Astra Serif" w:hAnsi="PT Astra Serif"/>
          <w:sz w:val="28"/>
          <w:szCs w:val="28"/>
        </w:rPr>
        <w:t>ены</w:t>
      </w:r>
      <w:r w:rsidR="003A1A21">
        <w:rPr>
          <w:rFonts w:ascii="PT Astra Serif" w:hAnsi="PT Astra Serif"/>
          <w:sz w:val="28"/>
          <w:szCs w:val="28"/>
        </w:rPr>
        <w:t xml:space="preserve"> в перечень юридических лиц для организации от имени собственника продажи приватизируемого </w:t>
      </w:r>
      <w:r w:rsidR="000D26F8">
        <w:rPr>
          <w:rFonts w:ascii="PT Astra Serif" w:hAnsi="PT Astra Serif"/>
          <w:sz w:val="28"/>
          <w:szCs w:val="28"/>
        </w:rPr>
        <w:t xml:space="preserve">государственного </w:t>
      </w:r>
      <w:r w:rsidR="00A82856">
        <w:rPr>
          <w:rFonts w:ascii="PT Astra Serif" w:hAnsi="PT Astra Serif"/>
          <w:sz w:val="28"/>
          <w:szCs w:val="28"/>
        </w:rPr>
        <w:t xml:space="preserve">                                                </w:t>
      </w:r>
      <w:r w:rsidR="003A1A21">
        <w:rPr>
          <w:rFonts w:ascii="PT Astra Serif" w:hAnsi="PT Astra Serif"/>
          <w:sz w:val="28"/>
          <w:szCs w:val="28"/>
        </w:rPr>
        <w:t>или муниципального имущества, и (или) осуществления функций продавца такого имущества</w:t>
      </w:r>
      <w:r w:rsidR="0061555E">
        <w:rPr>
          <w:rFonts w:ascii="PT Astra Serif" w:hAnsi="PT Astra Serif"/>
          <w:sz w:val="28"/>
          <w:szCs w:val="28"/>
        </w:rPr>
        <w:t>, утверждённ</w:t>
      </w:r>
      <w:r w:rsidR="00BE5C04">
        <w:rPr>
          <w:rFonts w:ascii="PT Astra Serif" w:hAnsi="PT Astra Serif"/>
          <w:sz w:val="28"/>
          <w:szCs w:val="28"/>
        </w:rPr>
        <w:t>ый</w:t>
      </w:r>
      <w:r w:rsidR="0061555E">
        <w:rPr>
          <w:rFonts w:ascii="PT Astra Serif" w:hAnsi="PT Astra Serif"/>
          <w:sz w:val="28"/>
          <w:szCs w:val="28"/>
        </w:rPr>
        <w:t xml:space="preserve"> </w:t>
      </w:r>
      <w:r w:rsidR="000D26F8">
        <w:rPr>
          <w:rFonts w:ascii="PT Astra Serif" w:hAnsi="PT Astra Serif"/>
          <w:sz w:val="28"/>
          <w:szCs w:val="28"/>
        </w:rPr>
        <w:t xml:space="preserve">распоряжением </w:t>
      </w:r>
      <w:r>
        <w:rPr>
          <w:rFonts w:ascii="PT Astra Serif" w:hAnsi="PT Astra Serif"/>
          <w:sz w:val="28"/>
          <w:szCs w:val="28"/>
        </w:rPr>
        <w:t>Правительства Российской Федерации от 25.10.2010</w:t>
      </w:r>
      <w:r w:rsidR="001F467B">
        <w:rPr>
          <w:rFonts w:ascii="PT Astra Serif" w:hAnsi="PT Astra Serif"/>
          <w:sz w:val="28"/>
          <w:szCs w:val="28"/>
        </w:rPr>
        <w:t xml:space="preserve"> № 1874-р (далее – п</w:t>
      </w:r>
      <w:r>
        <w:rPr>
          <w:rFonts w:ascii="PT Astra Serif" w:hAnsi="PT Astra Serif"/>
          <w:sz w:val="28"/>
          <w:szCs w:val="28"/>
        </w:rPr>
        <w:t>ретендент</w:t>
      </w:r>
      <w:r w:rsidR="00A82856">
        <w:rPr>
          <w:rFonts w:ascii="PT Astra Serif" w:hAnsi="PT Astra Serif"/>
          <w:sz w:val="28"/>
          <w:szCs w:val="28"/>
        </w:rPr>
        <w:t>ы</w:t>
      </w:r>
      <w:r>
        <w:rPr>
          <w:rFonts w:ascii="PT Astra Serif" w:hAnsi="PT Astra Serif"/>
          <w:sz w:val="28"/>
          <w:szCs w:val="28"/>
        </w:rPr>
        <w:t xml:space="preserve">). </w:t>
      </w:r>
    </w:p>
    <w:p w:rsidR="00C611BA" w:rsidRDefault="00A329FB" w:rsidP="00A329FB">
      <w:pPr>
        <w:pStyle w:val="ConsPlusNormal"/>
        <w:ind w:firstLine="708"/>
        <w:jc w:val="both"/>
        <w:rPr>
          <w:rFonts w:ascii="PT Astra Serif" w:hAnsi="PT Astra Serif"/>
          <w:sz w:val="28"/>
          <w:szCs w:val="28"/>
        </w:rPr>
      </w:pPr>
      <w:r w:rsidRPr="0052596A">
        <w:rPr>
          <w:rFonts w:ascii="PT Astra Serif" w:hAnsi="PT Astra Serif"/>
          <w:sz w:val="28"/>
          <w:szCs w:val="28"/>
        </w:rPr>
        <w:t xml:space="preserve">4.2. </w:t>
      </w:r>
      <w:hyperlink w:anchor="P259">
        <w:r w:rsidRPr="00065EBD">
          <w:rPr>
            <w:rFonts w:ascii="PT Astra Serif" w:hAnsi="PT Astra Serif"/>
            <w:sz w:val="28"/>
            <w:szCs w:val="28"/>
          </w:rPr>
          <w:t>Заявк</w:t>
        </w:r>
      </w:hyperlink>
      <w:r>
        <w:rPr>
          <w:rFonts w:ascii="PT Astra Serif" w:hAnsi="PT Astra Serif"/>
          <w:sz w:val="28"/>
          <w:szCs w:val="28"/>
        </w:rPr>
        <w:t xml:space="preserve">и </w:t>
      </w:r>
      <w:r w:rsidR="00A82856">
        <w:rPr>
          <w:rFonts w:ascii="PT Astra Serif" w:hAnsi="PT Astra Serif"/>
          <w:sz w:val="28"/>
          <w:szCs w:val="28"/>
        </w:rPr>
        <w:t xml:space="preserve">и прилагаемые к ним документы (копии документов) </w:t>
      </w:r>
      <w:r>
        <w:rPr>
          <w:rFonts w:ascii="PT Astra Serif" w:hAnsi="PT Astra Serif"/>
          <w:sz w:val="28"/>
          <w:szCs w:val="28"/>
        </w:rPr>
        <w:t xml:space="preserve">представляются </w:t>
      </w:r>
      <w:r w:rsidR="009917EE">
        <w:rPr>
          <w:rFonts w:ascii="PT Astra Serif" w:hAnsi="PT Astra Serif"/>
          <w:sz w:val="28"/>
          <w:szCs w:val="28"/>
        </w:rPr>
        <w:t>в</w:t>
      </w:r>
      <w:r>
        <w:rPr>
          <w:rFonts w:ascii="PT Astra Serif" w:hAnsi="PT Astra Serif"/>
          <w:sz w:val="28"/>
          <w:szCs w:val="28"/>
        </w:rPr>
        <w:t xml:space="preserve"> уполномоченный орган</w:t>
      </w:r>
      <w:r w:rsidRPr="0052596A">
        <w:rPr>
          <w:rFonts w:ascii="PT Astra Serif" w:hAnsi="PT Astra Serif"/>
          <w:sz w:val="28"/>
          <w:szCs w:val="28"/>
        </w:rPr>
        <w:t xml:space="preserve"> </w:t>
      </w:r>
      <w:r>
        <w:rPr>
          <w:rFonts w:ascii="PT Astra Serif" w:hAnsi="PT Astra Serif"/>
          <w:sz w:val="28"/>
          <w:szCs w:val="28"/>
        </w:rPr>
        <w:t xml:space="preserve">в течение срока приёма заявок </w:t>
      </w:r>
      <w:r w:rsidR="00A82856">
        <w:rPr>
          <w:rFonts w:ascii="PT Astra Serif" w:hAnsi="PT Astra Serif"/>
          <w:sz w:val="28"/>
          <w:szCs w:val="28"/>
        </w:rPr>
        <w:t xml:space="preserve">                                </w:t>
      </w:r>
      <w:r w:rsidRPr="0052596A">
        <w:rPr>
          <w:rFonts w:ascii="PT Astra Serif" w:hAnsi="PT Astra Serif"/>
          <w:sz w:val="28"/>
          <w:szCs w:val="28"/>
        </w:rPr>
        <w:t>в запечатанных конвертах</w:t>
      </w:r>
      <w:r>
        <w:rPr>
          <w:rFonts w:ascii="PT Astra Serif" w:hAnsi="PT Astra Serif"/>
          <w:sz w:val="28"/>
          <w:szCs w:val="28"/>
        </w:rPr>
        <w:t xml:space="preserve"> непосредственно при посещении уполномоченного органа </w:t>
      </w:r>
      <w:r w:rsidR="00A82856">
        <w:rPr>
          <w:rFonts w:ascii="PT Astra Serif" w:hAnsi="PT Astra Serif"/>
          <w:sz w:val="28"/>
          <w:szCs w:val="28"/>
        </w:rPr>
        <w:t xml:space="preserve">представителем претендента </w:t>
      </w:r>
      <w:r>
        <w:rPr>
          <w:rFonts w:ascii="PT Astra Serif" w:hAnsi="PT Astra Serif"/>
          <w:sz w:val="28"/>
          <w:szCs w:val="28"/>
        </w:rPr>
        <w:t>либо почтовой связью и должны соответствовать требованиям, установленным пунктами 4.3</w:t>
      </w:r>
      <w:r w:rsidR="00F03764">
        <w:rPr>
          <w:rFonts w:ascii="PT Astra Serif" w:hAnsi="PT Astra Serif"/>
          <w:sz w:val="28"/>
          <w:szCs w:val="28"/>
        </w:rPr>
        <w:t xml:space="preserve"> и </w:t>
      </w:r>
      <w:r>
        <w:rPr>
          <w:rFonts w:ascii="PT Astra Serif" w:hAnsi="PT Astra Serif"/>
          <w:sz w:val="28"/>
          <w:szCs w:val="28"/>
        </w:rPr>
        <w:t>4.</w:t>
      </w:r>
      <w:r w:rsidR="00F03764">
        <w:rPr>
          <w:rFonts w:ascii="PT Astra Serif" w:hAnsi="PT Astra Serif"/>
          <w:sz w:val="28"/>
          <w:szCs w:val="28"/>
        </w:rPr>
        <w:t>4</w:t>
      </w:r>
      <w:r>
        <w:rPr>
          <w:rFonts w:ascii="PT Astra Serif" w:hAnsi="PT Astra Serif"/>
          <w:sz w:val="28"/>
          <w:szCs w:val="28"/>
        </w:rPr>
        <w:t xml:space="preserve"> настоящего раздела. </w:t>
      </w:r>
      <w:r w:rsidR="00A82856">
        <w:rPr>
          <w:rFonts w:ascii="PT Astra Serif" w:hAnsi="PT Astra Serif"/>
          <w:sz w:val="28"/>
          <w:szCs w:val="28"/>
        </w:rPr>
        <w:t>Заявки регистрируются в журнале приёма заявок в день их поступления в уполномоченный орган.</w:t>
      </w:r>
    </w:p>
    <w:p w:rsidR="00A329FB" w:rsidRPr="0052596A"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4.3. Заявка </w:t>
      </w:r>
      <w:r w:rsidRPr="0052596A">
        <w:rPr>
          <w:rFonts w:ascii="PT Astra Serif" w:hAnsi="PT Astra Serif"/>
          <w:sz w:val="28"/>
          <w:szCs w:val="28"/>
        </w:rPr>
        <w:t xml:space="preserve">должна </w:t>
      </w:r>
      <w:r>
        <w:rPr>
          <w:rFonts w:ascii="PT Astra Serif" w:hAnsi="PT Astra Serif"/>
          <w:sz w:val="28"/>
          <w:szCs w:val="28"/>
        </w:rPr>
        <w:t xml:space="preserve">быть составлена по установленной уполномоченным органом форме и содержать </w:t>
      </w:r>
      <w:r w:rsidR="00A82856">
        <w:rPr>
          <w:rFonts w:ascii="PT Astra Serif" w:hAnsi="PT Astra Serif"/>
          <w:sz w:val="28"/>
          <w:szCs w:val="28"/>
        </w:rPr>
        <w:t xml:space="preserve">следующие </w:t>
      </w:r>
      <w:r w:rsidR="0061555E">
        <w:rPr>
          <w:rFonts w:ascii="PT Astra Serif" w:hAnsi="PT Astra Serif"/>
          <w:sz w:val="28"/>
          <w:szCs w:val="28"/>
        </w:rPr>
        <w:t xml:space="preserve">обязательства претендента, </w:t>
      </w:r>
      <w:r>
        <w:rPr>
          <w:rFonts w:ascii="PT Astra Serif" w:hAnsi="PT Astra Serif"/>
          <w:sz w:val="28"/>
          <w:szCs w:val="28"/>
        </w:rPr>
        <w:t xml:space="preserve">в случае </w:t>
      </w:r>
      <w:r w:rsidR="00A82856">
        <w:rPr>
          <w:rFonts w:ascii="PT Astra Serif" w:hAnsi="PT Astra Serif"/>
          <w:sz w:val="28"/>
          <w:szCs w:val="28"/>
        </w:rPr>
        <w:t>определения</w:t>
      </w:r>
      <w:r>
        <w:rPr>
          <w:rFonts w:ascii="PT Astra Serif" w:hAnsi="PT Astra Serif"/>
          <w:sz w:val="28"/>
          <w:szCs w:val="28"/>
        </w:rPr>
        <w:t xml:space="preserve"> </w:t>
      </w:r>
      <w:r w:rsidR="0061555E">
        <w:rPr>
          <w:rFonts w:ascii="PT Astra Serif" w:hAnsi="PT Astra Serif"/>
          <w:sz w:val="28"/>
          <w:szCs w:val="28"/>
        </w:rPr>
        <w:t xml:space="preserve">его </w:t>
      </w:r>
      <w:r>
        <w:rPr>
          <w:rFonts w:ascii="PT Astra Serif" w:hAnsi="PT Astra Serif"/>
          <w:sz w:val="28"/>
          <w:szCs w:val="28"/>
        </w:rPr>
        <w:t xml:space="preserve">победителем </w:t>
      </w:r>
      <w:r w:rsidR="00E83E82">
        <w:rPr>
          <w:rFonts w:ascii="PT Astra Serif" w:hAnsi="PT Astra Serif"/>
          <w:sz w:val="28"/>
          <w:szCs w:val="28"/>
        </w:rPr>
        <w:t>отбора</w:t>
      </w:r>
      <w:r w:rsidRPr="0052596A">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1) заключить </w:t>
      </w:r>
      <w:r w:rsidRPr="0052596A">
        <w:rPr>
          <w:rFonts w:ascii="PT Astra Serif" w:hAnsi="PT Astra Serif"/>
          <w:sz w:val="28"/>
          <w:szCs w:val="28"/>
        </w:rPr>
        <w:t xml:space="preserve">с </w:t>
      </w:r>
      <w:r>
        <w:rPr>
          <w:rFonts w:ascii="PT Astra Serif" w:hAnsi="PT Astra Serif"/>
          <w:sz w:val="28"/>
          <w:szCs w:val="28"/>
        </w:rPr>
        <w:t xml:space="preserve">уполномоченным органом договор </w:t>
      </w:r>
      <w:r w:rsidRPr="00AD259E">
        <w:rPr>
          <w:rFonts w:ascii="PT Astra Serif" w:eastAsia="Calibri" w:hAnsi="PT Astra Serif" w:cs="PT Astra Serif"/>
          <w:sz w:val="28"/>
          <w:szCs w:val="28"/>
        </w:rPr>
        <w:t>об организации</w:t>
      </w:r>
      <w:r w:rsidR="00A2403B">
        <w:rPr>
          <w:rFonts w:ascii="PT Astra Serif" w:eastAsia="Calibri" w:hAnsi="PT Astra Serif" w:cs="PT Astra Serif"/>
          <w:sz w:val="28"/>
          <w:szCs w:val="28"/>
        </w:rPr>
        <w:t xml:space="preserve">              </w:t>
      </w:r>
      <w:r w:rsidRPr="00AD259E">
        <w:rPr>
          <w:rFonts w:ascii="PT Astra Serif" w:eastAsia="Calibri" w:hAnsi="PT Astra Serif" w:cs="PT Astra Serif"/>
          <w:sz w:val="28"/>
          <w:szCs w:val="28"/>
        </w:rPr>
        <w:t xml:space="preserve"> продажи</w:t>
      </w:r>
      <w:r>
        <w:rPr>
          <w:rFonts w:ascii="PT Astra Serif" w:eastAsia="Calibri" w:hAnsi="PT Astra Serif" w:cs="PT Astra Serif"/>
          <w:sz w:val="28"/>
          <w:szCs w:val="28"/>
        </w:rPr>
        <w:t xml:space="preserve"> приватизируемого имущества</w:t>
      </w:r>
      <w:r w:rsidRPr="0052596A">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2) </w:t>
      </w:r>
      <w:r w:rsidRPr="0052596A">
        <w:rPr>
          <w:rFonts w:ascii="PT Astra Serif" w:hAnsi="PT Astra Serif"/>
          <w:sz w:val="28"/>
          <w:szCs w:val="28"/>
        </w:rPr>
        <w:t>обеспеч</w:t>
      </w:r>
      <w:r>
        <w:rPr>
          <w:rFonts w:ascii="PT Astra Serif" w:hAnsi="PT Astra Serif"/>
          <w:sz w:val="28"/>
          <w:szCs w:val="28"/>
        </w:rPr>
        <w:t>ить</w:t>
      </w:r>
      <w:r w:rsidRPr="0052596A">
        <w:rPr>
          <w:rFonts w:ascii="PT Astra Serif" w:hAnsi="PT Astra Serif"/>
          <w:sz w:val="28"/>
          <w:szCs w:val="28"/>
        </w:rPr>
        <w:t xml:space="preserve"> проведени</w:t>
      </w:r>
      <w:r>
        <w:rPr>
          <w:rFonts w:ascii="PT Astra Serif" w:hAnsi="PT Astra Serif"/>
          <w:sz w:val="28"/>
          <w:szCs w:val="28"/>
        </w:rPr>
        <w:t>е</w:t>
      </w:r>
      <w:r w:rsidRPr="0052596A">
        <w:rPr>
          <w:rFonts w:ascii="PT Astra Serif" w:hAnsi="PT Astra Serif"/>
          <w:sz w:val="28"/>
          <w:szCs w:val="28"/>
        </w:rPr>
        <w:t xml:space="preserve"> оценки рыночной стоимости </w:t>
      </w:r>
      <w:r w:rsidR="00A2403B">
        <w:rPr>
          <w:rFonts w:ascii="PT Astra Serif" w:hAnsi="PT Astra Serif"/>
          <w:sz w:val="28"/>
          <w:szCs w:val="28"/>
        </w:rPr>
        <w:t>приватизируемого</w:t>
      </w:r>
      <w:r>
        <w:rPr>
          <w:rFonts w:ascii="PT Astra Serif" w:hAnsi="PT Astra Serif"/>
          <w:sz w:val="28"/>
          <w:szCs w:val="28"/>
        </w:rPr>
        <w:t xml:space="preserve"> </w:t>
      </w:r>
      <w:r w:rsidRPr="0052596A">
        <w:rPr>
          <w:rFonts w:ascii="PT Astra Serif" w:hAnsi="PT Astra Serif"/>
          <w:sz w:val="28"/>
          <w:szCs w:val="28"/>
        </w:rPr>
        <w:t>имущества от имени и за сч</w:t>
      </w:r>
      <w:r>
        <w:rPr>
          <w:rFonts w:ascii="PT Astra Serif" w:hAnsi="PT Astra Serif"/>
          <w:sz w:val="28"/>
          <w:szCs w:val="28"/>
        </w:rPr>
        <w:t>ё</w:t>
      </w:r>
      <w:r w:rsidRPr="0052596A">
        <w:rPr>
          <w:rFonts w:ascii="PT Astra Serif" w:hAnsi="PT Astra Serif"/>
          <w:sz w:val="28"/>
          <w:szCs w:val="28"/>
        </w:rPr>
        <w:t>т претендента;</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3) </w:t>
      </w:r>
      <w:r w:rsidRPr="0052596A">
        <w:rPr>
          <w:rFonts w:ascii="PT Astra Serif" w:hAnsi="PT Astra Serif"/>
          <w:sz w:val="28"/>
          <w:szCs w:val="28"/>
        </w:rPr>
        <w:t>обеспечи</w:t>
      </w:r>
      <w:r>
        <w:rPr>
          <w:rFonts w:ascii="PT Astra Serif" w:hAnsi="PT Astra Serif"/>
          <w:sz w:val="28"/>
          <w:szCs w:val="28"/>
        </w:rPr>
        <w:t>ть</w:t>
      </w:r>
      <w:r w:rsidRPr="0052596A">
        <w:rPr>
          <w:rFonts w:ascii="PT Astra Serif" w:hAnsi="PT Astra Serif"/>
          <w:sz w:val="28"/>
          <w:szCs w:val="28"/>
        </w:rPr>
        <w:t xml:space="preserve"> получени</w:t>
      </w:r>
      <w:r>
        <w:rPr>
          <w:rFonts w:ascii="PT Astra Serif" w:hAnsi="PT Astra Serif"/>
          <w:sz w:val="28"/>
          <w:szCs w:val="28"/>
        </w:rPr>
        <w:t>е</w:t>
      </w:r>
      <w:r w:rsidRPr="0052596A">
        <w:rPr>
          <w:rFonts w:ascii="PT Astra Serif" w:hAnsi="PT Astra Serif"/>
          <w:sz w:val="28"/>
          <w:szCs w:val="28"/>
        </w:rPr>
        <w:t xml:space="preserve"> от своего имени и за свой сч</w:t>
      </w:r>
      <w:r>
        <w:rPr>
          <w:rFonts w:ascii="PT Astra Serif" w:hAnsi="PT Astra Serif"/>
          <w:sz w:val="28"/>
          <w:szCs w:val="28"/>
        </w:rPr>
        <w:t>ё</w:t>
      </w:r>
      <w:r w:rsidRPr="0052596A">
        <w:rPr>
          <w:rFonts w:ascii="PT Astra Serif" w:hAnsi="PT Astra Serif"/>
          <w:sz w:val="28"/>
          <w:szCs w:val="28"/>
        </w:rPr>
        <w:t>т экспертного заключения саморегулируемой организации оценщиков о соответствии отч</w:t>
      </w:r>
      <w:r>
        <w:rPr>
          <w:rFonts w:ascii="PT Astra Serif" w:hAnsi="PT Astra Serif"/>
          <w:sz w:val="28"/>
          <w:szCs w:val="28"/>
        </w:rPr>
        <w:t>ё</w:t>
      </w:r>
      <w:r w:rsidRPr="0052596A">
        <w:rPr>
          <w:rFonts w:ascii="PT Astra Serif" w:hAnsi="PT Astra Serif"/>
          <w:sz w:val="28"/>
          <w:szCs w:val="28"/>
        </w:rPr>
        <w:t xml:space="preserve">та об оценке рыночной стоимости </w:t>
      </w:r>
      <w:r w:rsidR="0061555E">
        <w:rPr>
          <w:rFonts w:ascii="PT Astra Serif" w:hAnsi="PT Astra Serif"/>
          <w:sz w:val="28"/>
          <w:szCs w:val="28"/>
        </w:rPr>
        <w:t>приватизируемого</w:t>
      </w:r>
      <w:r>
        <w:rPr>
          <w:rFonts w:ascii="PT Astra Serif" w:hAnsi="PT Astra Serif"/>
          <w:sz w:val="28"/>
          <w:szCs w:val="28"/>
        </w:rPr>
        <w:t xml:space="preserve"> имущества </w:t>
      </w:r>
      <w:r w:rsidRPr="0052596A">
        <w:rPr>
          <w:rFonts w:ascii="PT Astra Serif" w:hAnsi="PT Astra Serif"/>
          <w:sz w:val="28"/>
          <w:szCs w:val="28"/>
        </w:rPr>
        <w:t>требованиям</w:t>
      </w:r>
      <w:r>
        <w:rPr>
          <w:rFonts w:ascii="PT Astra Serif" w:hAnsi="PT Astra Serif"/>
          <w:sz w:val="28"/>
          <w:szCs w:val="28"/>
        </w:rPr>
        <w:t>, установленным</w:t>
      </w:r>
      <w:r w:rsidRPr="0052596A">
        <w:rPr>
          <w:rFonts w:ascii="PT Astra Serif" w:hAnsi="PT Astra Serif"/>
          <w:sz w:val="28"/>
          <w:szCs w:val="28"/>
        </w:rPr>
        <w:t xml:space="preserve"> законодательств</w:t>
      </w:r>
      <w:r>
        <w:rPr>
          <w:rFonts w:ascii="PT Astra Serif" w:hAnsi="PT Astra Serif"/>
          <w:sz w:val="28"/>
          <w:szCs w:val="28"/>
        </w:rPr>
        <w:t>ом</w:t>
      </w:r>
      <w:r w:rsidRPr="0052596A">
        <w:rPr>
          <w:rFonts w:ascii="PT Astra Serif" w:hAnsi="PT Astra Serif"/>
          <w:sz w:val="28"/>
          <w:szCs w:val="28"/>
        </w:rPr>
        <w:t xml:space="preserve"> Российской Федерации</w:t>
      </w:r>
      <w:r>
        <w:rPr>
          <w:rFonts w:ascii="PT Astra Serif" w:hAnsi="PT Astra Serif"/>
          <w:sz w:val="28"/>
          <w:szCs w:val="28"/>
        </w:rPr>
        <w:t>,</w:t>
      </w:r>
      <w:r w:rsidRPr="0052596A">
        <w:rPr>
          <w:rFonts w:ascii="PT Astra Serif" w:hAnsi="PT Astra Serif"/>
          <w:sz w:val="28"/>
          <w:szCs w:val="28"/>
        </w:rPr>
        <w:t xml:space="preserve"> </w:t>
      </w:r>
      <w:r>
        <w:rPr>
          <w:rFonts w:ascii="PT Astra Serif" w:hAnsi="PT Astra Serif"/>
          <w:sz w:val="28"/>
          <w:szCs w:val="28"/>
        </w:rPr>
        <w:t xml:space="preserve">и о </w:t>
      </w:r>
      <w:r w:rsidRPr="0052596A">
        <w:rPr>
          <w:rFonts w:ascii="PT Astra Serif" w:hAnsi="PT Astra Serif"/>
          <w:sz w:val="28"/>
          <w:szCs w:val="28"/>
        </w:rPr>
        <w:t>подтверждени</w:t>
      </w:r>
      <w:r>
        <w:rPr>
          <w:rFonts w:ascii="PT Astra Serif" w:hAnsi="PT Astra Serif"/>
          <w:sz w:val="28"/>
          <w:szCs w:val="28"/>
        </w:rPr>
        <w:t>и</w:t>
      </w:r>
      <w:r w:rsidRPr="0052596A">
        <w:rPr>
          <w:rFonts w:ascii="PT Astra Serif" w:hAnsi="PT Astra Serif"/>
          <w:sz w:val="28"/>
          <w:szCs w:val="28"/>
        </w:rPr>
        <w:t xml:space="preserve"> </w:t>
      </w:r>
      <w:r>
        <w:rPr>
          <w:rFonts w:ascii="PT Astra Serif" w:hAnsi="PT Astra Serif"/>
          <w:sz w:val="28"/>
          <w:szCs w:val="28"/>
        </w:rPr>
        <w:t xml:space="preserve">достоверности рыночной </w:t>
      </w:r>
      <w:r w:rsidRPr="0052596A">
        <w:rPr>
          <w:rFonts w:ascii="PT Astra Serif" w:hAnsi="PT Astra Serif"/>
          <w:sz w:val="28"/>
          <w:szCs w:val="28"/>
        </w:rPr>
        <w:t>стоимости</w:t>
      </w:r>
      <w:r>
        <w:rPr>
          <w:rFonts w:ascii="PT Astra Serif" w:hAnsi="PT Astra Serif"/>
          <w:sz w:val="28"/>
          <w:szCs w:val="28"/>
        </w:rPr>
        <w:t xml:space="preserve"> </w:t>
      </w:r>
      <w:r w:rsidR="0061555E">
        <w:rPr>
          <w:rFonts w:ascii="PT Astra Serif" w:hAnsi="PT Astra Serif"/>
          <w:sz w:val="28"/>
          <w:szCs w:val="28"/>
        </w:rPr>
        <w:t>приватизируемого</w:t>
      </w:r>
      <w:r>
        <w:rPr>
          <w:rFonts w:ascii="PT Astra Serif" w:hAnsi="PT Astra Serif"/>
          <w:sz w:val="28"/>
          <w:szCs w:val="28"/>
        </w:rPr>
        <w:t xml:space="preserve"> имущества</w:t>
      </w:r>
      <w:r w:rsidRPr="0052596A">
        <w:rPr>
          <w:rFonts w:ascii="PT Astra Serif" w:hAnsi="PT Astra Serif"/>
          <w:sz w:val="28"/>
          <w:szCs w:val="28"/>
        </w:rPr>
        <w:t>,</w:t>
      </w:r>
      <w:r>
        <w:rPr>
          <w:rFonts w:ascii="PT Astra Serif" w:hAnsi="PT Astra Serif"/>
          <w:sz w:val="28"/>
          <w:szCs w:val="28"/>
        </w:rPr>
        <w:t xml:space="preserve"> </w:t>
      </w:r>
      <w:r w:rsidRPr="0052596A">
        <w:rPr>
          <w:rFonts w:ascii="PT Astra Serif" w:hAnsi="PT Astra Serif"/>
          <w:sz w:val="28"/>
          <w:szCs w:val="28"/>
        </w:rPr>
        <w:t>определ</w:t>
      </w:r>
      <w:r>
        <w:rPr>
          <w:rFonts w:ascii="PT Astra Serif" w:hAnsi="PT Astra Serif"/>
          <w:sz w:val="28"/>
          <w:szCs w:val="28"/>
        </w:rPr>
        <w:t>ё</w:t>
      </w:r>
      <w:r w:rsidRPr="0052596A">
        <w:rPr>
          <w:rFonts w:ascii="PT Astra Serif" w:hAnsi="PT Astra Serif"/>
          <w:sz w:val="28"/>
          <w:szCs w:val="28"/>
        </w:rPr>
        <w:t>нной оценщиком в этом отч</w:t>
      </w:r>
      <w:r>
        <w:rPr>
          <w:rFonts w:ascii="PT Astra Serif" w:hAnsi="PT Astra Serif"/>
          <w:sz w:val="28"/>
          <w:szCs w:val="28"/>
        </w:rPr>
        <w:t>ё</w:t>
      </w:r>
      <w:r w:rsidRPr="0052596A">
        <w:rPr>
          <w:rFonts w:ascii="PT Astra Serif" w:hAnsi="PT Astra Serif"/>
          <w:sz w:val="28"/>
          <w:szCs w:val="28"/>
        </w:rPr>
        <w:t>те;</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4) </w:t>
      </w:r>
      <w:r w:rsidR="0061555E">
        <w:rPr>
          <w:rFonts w:ascii="PT Astra Serif" w:hAnsi="PT Astra Serif"/>
          <w:sz w:val="28"/>
          <w:szCs w:val="28"/>
        </w:rPr>
        <w:t>заключить</w:t>
      </w:r>
      <w:r w:rsidRPr="0052596A">
        <w:rPr>
          <w:rFonts w:ascii="PT Astra Serif" w:hAnsi="PT Astra Serif"/>
          <w:sz w:val="28"/>
          <w:szCs w:val="28"/>
        </w:rPr>
        <w:t xml:space="preserve"> от имени Ульяновской области договор купли-продажи </w:t>
      </w:r>
      <w:r>
        <w:rPr>
          <w:rFonts w:ascii="PT Astra Serif" w:hAnsi="PT Astra Serif"/>
          <w:sz w:val="28"/>
          <w:szCs w:val="28"/>
        </w:rPr>
        <w:t xml:space="preserve">приватизируемого имущества с его </w:t>
      </w:r>
      <w:r w:rsidRPr="0052596A">
        <w:rPr>
          <w:rFonts w:ascii="PT Astra Serif" w:hAnsi="PT Astra Serif"/>
          <w:sz w:val="28"/>
          <w:szCs w:val="28"/>
        </w:rPr>
        <w:t>покупателями.</w:t>
      </w:r>
      <w:bookmarkStart w:id="1" w:name="P100"/>
      <w:bookmarkEnd w:id="1"/>
    </w:p>
    <w:p w:rsidR="00A329FB" w:rsidRPr="0052596A"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Заявка также должна содержать предложение о </w:t>
      </w:r>
      <w:r w:rsidR="00A2403B">
        <w:rPr>
          <w:rFonts w:ascii="PT Astra Serif" w:hAnsi="PT Astra Serif"/>
          <w:sz w:val="28"/>
          <w:szCs w:val="28"/>
        </w:rPr>
        <w:t>сумме</w:t>
      </w:r>
      <w:r>
        <w:rPr>
          <w:rFonts w:ascii="PT Astra Serif" w:hAnsi="PT Astra Serif"/>
          <w:sz w:val="28"/>
          <w:szCs w:val="28"/>
        </w:rPr>
        <w:t xml:space="preserve"> вознаграждения, </w:t>
      </w:r>
      <w:r w:rsidR="00BE5C04">
        <w:rPr>
          <w:rFonts w:ascii="PT Astra Serif" w:hAnsi="PT Astra Serif"/>
          <w:sz w:val="28"/>
          <w:szCs w:val="28"/>
        </w:rPr>
        <w:t xml:space="preserve">                     </w:t>
      </w:r>
      <w:r w:rsidR="00CF123C">
        <w:rPr>
          <w:rFonts w:ascii="PT Astra Serif" w:hAnsi="PT Astra Serif"/>
          <w:sz w:val="28"/>
          <w:szCs w:val="28"/>
        </w:rPr>
        <w:t>с учётом требования</w:t>
      </w:r>
      <w:r w:rsidR="000A1943">
        <w:rPr>
          <w:rFonts w:ascii="PT Astra Serif" w:hAnsi="PT Astra Serif"/>
          <w:sz w:val="28"/>
          <w:szCs w:val="28"/>
        </w:rPr>
        <w:t xml:space="preserve">, установленного </w:t>
      </w:r>
      <w:r w:rsidR="00CF123C">
        <w:rPr>
          <w:rFonts w:ascii="PT Astra Serif" w:hAnsi="PT Astra Serif"/>
          <w:sz w:val="28"/>
          <w:szCs w:val="28"/>
        </w:rPr>
        <w:t>пункт</w:t>
      </w:r>
      <w:r w:rsidR="000A1943">
        <w:rPr>
          <w:rFonts w:ascii="PT Astra Serif" w:hAnsi="PT Astra Serif"/>
          <w:sz w:val="28"/>
          <w:szCs w:val="28"/>
        </w:rPr>
        <w:t>ом</w:t>
      </w:r>
      <w:r w:rsidR="00CF123C">
        <w:rPr>
          <w:rFonts w:ascii="PT Astra Serif" w:hAnsi="PT Astra Serif"/>
          <w:sz w:val="28"/>
          <w:szCs w:val="28"/>
        </w:rPr>
        <w:t xml:space="preserve"> 1.4 раздела 1 настоящих Правил, </w:t>
      </w:r>
      <w:r w:rsidR="00A2403B">
        <w:rPr>
          <w:rFonts w:ascii="PT Astra Serif" w:hAnsi="PT Astra Serif"/>
          <w:sz w:val="28"/>
          <w:szCs w:val="28"/>
        </w:rPr>
        <w:t xml:space="preserve">                                                        </w:t>
      </w:r>
      <w:r w:rsidRPr="001733DA">
        <w:rPr>
          <w:rFonts w:ascii="PT Astra Serif" w:hAnsi="PT Astra Serif"/>
          <w:sz w:val="28"/>
          <w:szCs w:val="28"/>
        </w:rPr>
        <w:t>и</w:t>
      </w:r>
      <w:r w:rsidRPr="001733DA">
        <w:rPr>
          <w:rFonts w:ascii="PT Astra Serif" w:hAnsi="PT Astra Serif" w:cs="PT Astra Serif"/>
          <w:sz w:val="28"/>
          <w:szCs w:val="28"/>
        </w:rPr>
        <w:t xml:space="preserve"> </w:t>
      </w:r>
      <w:r>
        <w:rPr>
          <w:rFonts w:ascii="PT Astra Serif" w:hAnsi="PT Astra Serif" w:cs="PT Astra Serif"/>
          <w:sz w:val="28"/>
          <w:szCs w:val="28"/>
        </w:rPr>
        <w:t xml:space="preserve">сведения об адресе </w:t>
      </w:r>
      <w:r w:rsidRPr="0052596A">
        <w:rPr>
          <w:rFonts w:ascii="PT Astra Serif" w:hAnsi="PT Astra Serif"/>
          <w:sz w:val="28"/>
          <w:szCs w:val="28"/>
        </w:rPr>
        <w:t>электронной торговой площадки претендента</w:t>
      </w:r>
      <w:r>
        <w:rPr>
          <w:rFonts w:ascii="PT Astra Serif" w:hAnsi="PT Astra Serif" w:cs="PT Astra Serif"/>
          <w:sz w:val="28"/>
          <w:szCs w:val="28"/>
        </w:rPr>
        <w:t xml:space="preserve"> </w:t>
      </w:r>
      <w:r w:rsidR="00A2403B">
        <w:rPr>
          <w:rFonts w:ascii="PT Astra Serif" w:hAnsi="PT Astra Serif" w:cs="PT Astra Serif"/>
          <w:sz w:val="28"/>
          <w:szCs w:val="28"/>
        </w:rPr>
        <w:t xml:space="preserve">                                           </w:t>
      </w:r>
      <w:r w:rsidRPr="001733DA">
        <w:rPr>
          <w:rFonts w:ascii="PT Astra Serif" w:hAnsi="PT Astra Serif" w:cs="PT Astra Serif"/>
          <w:sz w:val="28"/>
          <w:szCs w:val="28"/>
        </w:rPr>
        <w:t xml:space="preserve">в информационно-телекоммуникационной сети </w:t>
      </w:r>
      <w:r>
        <w:rPr>
          <w:rFonts w:ascii="PT Astra Serif" w:hAnsi="PT Astra Serif" w:cs="PT Astra Serif"/>
          <w:sz w:val="28"/>
          <w:szCs w:val="28"/>
        </w:rPr>
        <w:t>«</w:t>
      </w:r>
      <w:r w:rsidRPr="001733DA">
        <w:rPr>
          <w:rFonts w:ascii="PT Astra Serif" w:hAnsi="PT Astra Serif" w:cs="PT Astra Serif"/>
          <w:sz w:val="28"/>
          <w:szCs w:val="28"/>
        </w:rPr>
        <w:t>Интернет</w:t>
      </w:r>
      <w:r>
        <w:rPr>
          <w:rFonts w:ascii="PT Astra Serif" w:hAnsi="PT Astra Serif" w:cs="PT Astra Serif"/>
          <w:sz w:val="28"/>
          <w:szCs w:val="28"/>
        </w:rPr>
        <w:t>» в случае нали</w:t>
      </w:r>
      <w:r w:rsidR="00BE5C04">
        <w:rPr>
          <w:rFonts w:ascii="PT Astra Serif" w:hAnsi="PT Astra Serif" w:cs="PT Astra Serif"/>
          <w:sz w:val="28"/>
          <w:szCs w:val="28"/>
        </w:rPr>
        <w:t xml:space="preserve">чия </w:t>
      </w:r>
      <w:r w:rsidR="00A2403B">
        <w:rPr>
          <w:rFonts w:ascii="PT Astra Serif" w:hAnsi="PT Astra Serif" w:cs="PT Astra Serif"/>
          <w:sz w:val="28"/>
          <w:szCs w:val="28"/>
        </w:rPr>
        <w:t xml:space="preserve">                      </w:t>
      </w:r>
      <w:r w:rsidR="00BE5C04">
        <w:rPr>
          <w:rFonts w:ascii="PT Astra Serif" w:hAnsi="PT Astra Serif" w:cs="PT Astra Serif"/>
          <w:sz w:val="28"/>
          <w:szCs w:val="28"/>
        </w:rPr>
        <w:t>у</w:t>
      </w:r>
      <w:r>
        <w:rPr>
          <w:rFonts w:ascii="PT Astra Serif" w:hAnsi="PT Astra Serif" w:cs="PT Astra Serif"/>
          <w:sz w:val="28"/>
          <w:szCs w:val="28"/>
        </w:rPr>
        <w:t xml:space="preserve"> претендента такой площадки.</w:t>
      </w:r>
    </w:p>
    <w:p w:rsidR="00A329FB" w:rsidRDefault="00F03764" w:rsidP="00A329FB">
      <w:pPr>
        <w:pStyle w:val="ConsPlusNormal"/>
        <w:ind w:firstLine="708"/>
        <w:jc w:val="both"/>
        <w:rPr>
          <w:rFonts w:ascii="PT Astra Serif" w:hAnsi="PT Astra Serif"/>
          <w:sz w:val="28"/>
          <w:szCs w:val="28"/>
        </w:rPr>
      </w:pPr>
      <w:r>
        <w:rPr>
          <w:rFonts w:ascii="PT Astra Serif" w:hAnsi="PT Astra Serif"/>
          <w:sz w:val="28"/>
          <w:szCs w:val="28"/>
        </w:rPr>
        <w:t>4.4</w:t>
      </w:r>
      <w:r w:rsidR="00A329FB">
        <w:rPr>
          <w:rFonts w:ascii="PT Astra Serif" w:hAnsi="PT Astra Serif"/>
          <w:sz w:val="28"/>
          <w:szCs w:val="28"/>
        </w:rPr>
        <w:t xml:space="preserve">. </w:t>
      </w:r>
      <w:r w:rsidR="00A2403B">
        <w:rPr>
          <w:rFonts w:ascii="PT Astra Serif" w:hAnsi="PT Astra Serif"/>
          <w:sz w:val="28"/>
          <w:szCs w:val="28"/>
        </w:rPr>
        <w:t xml:space="preserve">К </w:t>
      </w:r>
      <w:r w:rsidR="00A329FB">
        <w:rPr>
          <w:rFonts w:ascii="PT Astra Serif" w:hAnsi="PT Astra Serif"/>
          <w:sz w:val="28"/>
          <w:szCs w:val="28"/>
        </w:rPr>
        <w:t>заявк</w:t>
      </w:r>
      <w:r w:rsidR="00A2403B">
        <w:rPr>
          <w:rFonts w:ascii="PT Astra Serif" w:hAnsi="PT Astra Serif"/>
          <w:sz w:val="28"/>
          <w:szCs w:val="28"/>
        </w:rPr>
        <w:t>е прилагаются</w:t>
      </w:r>
      <w:r w:rsidR="00A329FB" w:rsidRPr="0052596A">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1) </w:t>
      </w:r>
      <w:r w:rsidRPr="00297063">
        <w:rPr>
          <w:rFonts w:ascii="PT Astra Serif" w:hAnsi="PT Astra Serif"/>
          <w:sz w:val="28"/>
          <w:szCs w:val="28"/>
        </w:rPr>
        <w:t xml:space="preserve">выписка из Единого государственного реестра юридических лиц, </w:t>
      </w:r>
      <w:r>
        <w:rPr>
          <w:rFonts w:ascii="PT Astra Serif" w:hAnsi="PT Astra Serif"/>
          <w:sz w:val="28"/>
          <w:szCs w:val="28"/>
        </w:rPr>
        <w:t xml:space="preserve">относящаяся к претенденту и </w:t>
      </w:r>
      <w:r w:rsidRPr="00297063">
        <w:rPr>
          <w:rFonts w:ascii="PT Astra Serif" w:hAnsi="PT Astra Serif"/>
          <w:sz w:val="28"/>
          <w:szCs w:val="28"/>
        </w:rPr>
        <w:t xml:space="preserve">полученная </w:t>
      </w:r>
      <w:r>
        <w:rPr>
          <w:rFonts w:ascii="PT Astra Serif" w:hAnsi="PT Astra Serif"/>
          <w:sz w:val="28"/>
          <w:szCs w:val="28"/>
        </w:rPr>
        <w:t xml:space="preserve">им </w:t>
      </w:r>
      <w:r w:rsidRPr="00297063">
        <w:rPr>
          <w:rFonts w:ascii="PT Astra Serif" w:hAnsi="PT Astra Serif"/>
          <w:sz w:val="28"/>
          <w:szCs w:val="28"/>
        </w:rPr>
        <w:t xml:space="preserve">не позднее чем за 30 календарных дней до </w:t>
      </w:r>
      <w:r>
        <w:rPr>
          <w:rFonts w:ascii="PT Astra Serif" w:hAnsi="PT Astra Serif"/>
          <w:sz w:val="28"/>
          <w:szCs w:val="28"/>
        </w:rPr>
        <w:t>дня</w:t>
      </w:r>
      <w:r w:rsidRPr="00297063">
        <w:rPr>
          <w:rFonts w:ascii="PT Astra Serif" w:hAnsi="PT Astra Serif"/>
          <w:sz w:val="28"/>
          <w:szCs w:val="28"/>
        </w:rPr>
        <w:t xml:space="preserve"> </w:t>
      </w:r>
      <w:r w:rsidR="00A2403B">
        <w:rPr>
          <w:rFonts w:ascii="PT Astra Serif" w:hAnsi="PT Astra Serif"/>
          <w:sz w:val="28"/>
          <w:szCs w:val="28"/>
        </w:rPr>
        <w:t>размещения</w:t>
      </w:r>
      <w:r w:rsidRPr="00297063">
        <w:rPr>
          <w:rFonts w:ascii="PT Astra Serif" w:hAnsi="PT Astra Serif"/>
          <w:sz w:val="28"/>
          <w:szCs w:val="28"/>
        </w:rPr>
        <w:t xml:space="preserve"> </w:t>
      </w:r>
      <w:r>
        <w:rPr>
          <w:rFonts w:ascii="PT Astra Serif" w:hAnsi="PT Astra Serif"/>
          <w:sz w:val="28"/>
          <w:szCs w:val="28"/>
        </w:rPr>
        <w:t xml:space="preserve">информационного сообщения </w:t>
      </w:r>
      <w:r w:rsidRPr="00297063">
        <w:rPr>
          <w:rFonts w:ascii="PT Astra Serif" w:hAnsi="PT Astra Serif"/>
          <w:sz w:val="28"/>
          <w:szCs w:val="28"/>
        </w:rPr>
        <w:t xml:space="preserve">о проведении </w:t>
      </w:r>
      <w:r w:rsidR="00A2403B">
        <w:rPr>
          <w:rFonts w:ascii="PT Astra Serif" w:hAnsi="PT Astra Serif"/>
          <w:sz w:val="28"/>
          <w:szCs w:val="28"/>
        </w:rPr>
        <w:t xml:space="preserve">отбора </w:t>
      </w:r>
      <w:r w:rsidR="00F327AD">
        <w:rPr>
          <w:rFonts w:ascii="PT Astra Serif" w:hAnsi="PT Astra Serif"/>
          <w:sz w:val="28"/>
          <w:szCs w:val="28"/>
        </w:rPr>
        <w:t xml:space="preserve">                     </w:t>
      </w:r>
      <w:r w:rsidR="00A2403B">
        <w:rPr>
          <w:rFonts w:ascii="PT Astra Serif" w:hAnsi="PT Astra Serif"/>
          <w:sz w:val="28"/>
          <w:szCs w:val="28"/>
        </w:rPr>
        <w:t>на официальном сайте</w:t>
      </w:r>
      <w:r w:rsidRPr="00297063">
        <w:rPr>
          <w:rFonts w:ascii="PT Astra Serif" w:hAnsi="PT Astra Serif"/>
          <w:sz w:val="28"/>
          <w:szCs w:val="28"/>
        </w:rPr>
        <w:t>;</w:t>
      </w:r>
    </w:p>
    <w:p w:rsidR="00FD1C18" w:rsidRDefault="00A329FB" w:rsidP="00FD1C18">
      <w:pPr>
        <w:pStyle w:val="ConsPlusNormal"/>
        <w:ind w:firstLine="708"/>
        <w:jc w:val="both"/>
        <w:rPr>
          <w:rFonts w:ascii="PT Astra Serif" w:hAnsi="PT Astra Serif"/>
          <w:sz w:val="28"/>
          <w:szCs w:val="28"/>
        </w:rPr>
      </w:pPr>
      <w:r>
        <w:rPr>
          <w:rFonts w:ascii="PT Astra Serif" w:hAnsi="PT Astra Serif"/>
          <w:sz w:val="28"/>
          <w:szCs w:val="28"/>
        </w:rPr>
        <w:t xml:space="preserve">2) </w:t>
      </w:r>
      <w:r w:rsidRPr="0052596A">
        <w:rPr>
          <w:rFonts w:ascii="PT Astra Serif" w:hAnsi="PT Astra Serif"/>
          <w:sz w:val="28"/>
          <w:szCs w:val="28"/>
        </w:rPr>
        <w:t>копии учредительных документов</w:t>
      </w:r>
      <w:r>
        <w:rPr>
          <w:rFonts w:ascii="PT Astra Serif" w:hAnsi="PT Astra Serif"/>
          <w:sz w:val="28"/>
          <w:szCs w:val="28"/>
        </w:rPr>
        <w:t xml:space="preserve"> претендента</w:t>
      </w:r>
      <w:r w:rsidRPr="0052596A">
        <w:rPr>
          <w:rFonts w:ascii="PT Astra Serif" w:hAnsi="PT Astra Serif"/>
          <w:sz w:val="28"/>
          <w:szCs w:val="28"/>
        </w:rPr>
        <w:t>;</w:t>
      </w:r>
    </w:p>
    <w:p w:rsidR="00A329FB" w:rsidRDefault="00A329FB" w:rsidP="00B1735E">
      <w:pPr>
        <w:pStyle w:val="ConsPlusNormal"/>
        <w:ind w:firstLine="708"/>
        <w:jc w:val="both"/>
        <w:rPr>
          <w:rFonts w:ascii="PT Astra Serif" w:hAnsi="PT Astra Serif"/>
          <w:sz w:val="28"/>
          <w:szCs w:val="28"/>
        </w:rPr>
      </w:pPr>
      <w:r w:rsidRPr="00FD1C18">
        <w:rPr>
          <w:rFonts w:ascii="PT Astra Serif" w:hAnsi="PT Astra Serif"/>
          <w:sz w:val="28"/>
          <w:szCs w:val="28"/>
        </w:rPr>
        <w:t xml:space="preserve">3) копия документа, подтверждающего полномочия лица, имеющего </w:t>
      </w:r>
      <w:r w:rsidR="00A2403B">
        <w:rPr>
          <w:rFonts w:ascii="PT Astra Serif" w:hAnsi="PT Astra Serif"/>
          <w:sz w:val="28"/>
          <w:szCs w:val="28"/>
        </w:rPr>
        <w:t xml:space="preserve">            </w:t>
      </w:r>
      <w:r w:rsidRPr="00FD1C18">
        <w:rPr>
          <w:rFonts w:ascii="PT Astra Serif" w:hAnsi="PT Astra Serif"/>
          <w:sz w:val="28"/>
          <w:szCs w:val="28"/>
        </w:rPr>
        <w:t xml:space="preserve">право действовать от имени претендента без доверенности, </w:t>
      </w:r>
      <w:r w:rsidR="009917EE">
        <w:rPr>
          <w:rFonts w:ascii="PT Astra Serif" w:hAnsi="PT Astra Serif"/>
          <w:sz w:val="28"/>
          <w:szCs w:val="28"/>
        </w:rPr>
        <w:t xml:space="preserve">либо </w:t>
      </w:r>
      <w:r w:rsidRPr="00FD1C18">
        <w:rPr>
          <w:rFonts w:ascii="PT Astra Serif" w:hAnsi="PT Astra Serif"/>
          <w:sz w:val="28"/>
          <w:szCs w:val="28"/>
        </w:rPr>
        <w:t xml:space="preserve">доверенность или иной документ, подтверждающий полномочия представителя претендента </w:t>
      </w:r>
      <w:r w:rsidR="00C478CC" w:rsidRPr="00FD1C18">
        <w:rPr>
          <w:rFonts w:ascii="PT Astra Serif" w:hAnsi="PT Astra Serif"/>
          <w:sz w:val="28"/>
          <w:szCs w:val="28"/>
        </w:rPr>
        <w:t xml:space="preserve">                            </w:t>
      </w:r>
      <w:r w:rsidRPr="00FD1C18">
        <w:rPr>
          <w:rFonts w:ascii="PT Astra Serif" w:hAnsi="PT Astra Serif"/>
          <w:sz w:val="28"/>
          <w:szCs w:val="28"/>
        </w:rPr>
        <w:t>(в случае, если от имени претендента действует его представитель)</w:t>
      </w:r>
      <w:r w:rsidR="00FD1C18" w:rsidRPr="00FD1C18">
        <w:rPr>
          <w:rFonts w:ascii="PT Astra Serif" w:hAnsi="PT Astra Serif"/>
          <w:sz w:val="28"/>
          <w:szCs w:val="28"/>
        </w:rPr>
        <w:t xml:space="preserve">, </w:t>
      </w:r>
      <w:r w:rsidR="00A2403B">
        <w:rPr>
          <w:rFonts w:ascii="PT Astra Serif" w:hAnsi="PT Astra Serif"/>
          <w:sz w:val="28"/>
          <w:szCs w:val="28"/>
        </w:rPr>
        <w:t xml:space="preserve">при этом                    </w:t>
      </w:r>
      <w:r w:rsidR="00FD1C18" w:rsidRPr="00FD1C18">
        <w:rPr>
          <w:rFonts w:ascii="PT Astra Serif" w:hAnsi="PT Astra Serif"/>
          <w:sz w:val="28"/>
          <w:szCs w:val="28"/>
        </w:rPr>
        <w:t xml:space="preserve">в случае, если доверенность на осуществление действий от имени претендента подписана лицом, уполномоченным руководителем </w:t>
      </w:r>
      <w:r w:rsidR="00A2403B">
        <w:rPr>
          <w:rFonts w:ascii="PT Astra Serif" w:hAnsi="PT Astra Serif"/>
          <w:sz w:val="28"/>
          <w:szCs w:val="28"/>
        </w:rPr>
        <w:t>претендента</w:t>
      </w:r>
      <w:r w:rsidR="00FD1C18" w:rsidRPr="00FD1C18">
        <w:rPr>
          <w:rFonts w:ascii="PT Astra Serif" w:hAnsi="PT Astra Serif"/>
          <w:sz w:val="28"/>
          <w:szCs w:val="28"/>
        </w:rPr>
        <w:t xml:space="preserve">, </w:t>
      </w:r>
      <w:r w:rsidR="00A2403B">
        <w:rPr>
          <w:rFonts w:ascii="PT Astra Serif" w:hAnsi="PT Astra Serif"/>
          <w:sz w:val="28"/>
          <w:szCs w:val="28"/>
        </w:rPr>
        <w:t xml:space="preserve">вместе                         с </w:t>
      </w:r>
      <w:r w:rsidR="00FD1C18" w:rsidRPr="00FD1C18">
        <w:rPr>
          <w:rFonts w:ascii="PT Astra Serif" w:hAnsi="PT Astra Serif"/>
          <w:sz w:val="28"/>
          <w:szCs w:val="28"/>
        </w:rPr>
        <w:t>заявк</w:t>
      </w:r>
      <w:r w:rsidR="00A2403B">
        <w:rPr>
          <w:rFonts w:ascii="PT Astra Serif" w:hAnsi="PT Astra Serif"/>
          <w:sz w:val="28"/>
          <w:szCs w:val="28"/>
        </w:rPr>
        <w:t>ой</w:t>
      </w:r>
      <w:r w:rsidR="00FD1C18" w:rsidRPr="00FD1C18">
        <w:rPr>
          <w:rFonts w:ascii="PT Astra Serif" w:hAnsi="PT Astra Serif"/>
          <w:sz w:val="28"/>
          <w:szCs w:val="28"/>
        </w:rPr>
        <w:t xml:space="preserve"> должна </w:t>
      </w:r>
      <w:r w:rsidR="00A2403B">
        <w:rPr>
          <w:rFonts w:ascii="PT Astra Serif" w:hAnsi="PT Astra Serif"/>
          <w:sz w:val="28"/>
          <w:szCs w:val="28"/>
        </w:rPr>
        <w:t>быть представлена также копия</w:t>
      </w:r>
      <w:r w:rsidR="00FD1C18" w:rsidRPr="00FD1C18">
        <w:rPr>
          <w:rFonts w:ascii="PT Astra Serif" w:hAnsi="PT Astra Serif"/>
          <w:sz w:val="28"/>
          <w:szCs w:val="28"/>
        </w:rPr>
        <w:t xml:space="preserve"> документ</w:t>
      </w:r>
      <w:r w:rsidR="00A2403B">
        <w:rPr>
          <w:rFonts w:ascii="PT Astra Serif" w:hAnsi="PT Astra Serif"/>
          <w:sz w:val="28"/>
          <w:szCs w:val="28"/>
        </w:rPr>
        <w:t>а</w:t>
      </w:r>
      <w:r w:rsidR="00FD1C18" w:rsidRPr="00FD1C18">
        <w:rPr>
          <w:rFonts w:ascii="PT Astra Serif" w:hAnsi="PT Astra Serif"/>
          <w:sz w:val="28"/>
          <w:szCs w:val="28"/>
        </w:rPr>
        <w:t>, подтв</w:t>
      </w:r>
      <w:r w:rsidR="00B1735E">
        <w:rPr>
          <w:rFonts w:ascii="PT Astra Serif" w:hAnsi="PT Astra Serif"/>
          <w:sz w:val="28"/>
          <w:szCs w:val="28"/>
        </w:rPr>
        <w:t>ерждающ</w:t>
      </w:r>
      <w:r w:rsidR="00A2403B">
        <w:rPr>
          <w:rFonts w:ascii="PT Astra Serif" w:hAnsi="PT Astra Serif"/>
          <w:sz w:val="28"/>
          <w:szCs w:val="28"/>
        </w:rPr>
        <w:t>его</w:t>
      </w:r>
      <w:r w:rsidR="00B1735E">
        <w:rPr>
          <w:rFonts w:ascii="PT Astra Serif" w:hAnsi="PT Astra Serif"/>
          <w:sz w:val="28"/>
          <w:szCs w:val="28"/>
        </w:rPr>
        <w:t xml:space="preserve"> полномочия этого лица</w:t>
      </w:r>
      <w:r w:rsidRPr="00B1735E">
        <w:rPr>
          <w:rFonts w:ascii="PT Astra Serif" w:hAnsi="PT Astra Serif"/>
          <w:sz w:val="28"/>
          <w:szCs w:val="28"/>
        </w:rPr>
        <w:t>;</w:t>
      </w:r>
    </w:p>
    <w:p w:rsidR="00A329FB" w:rsidRDefault="001F467B" w:rsidP="00A329FB">
      <w:pPr>
        <w:pStyle w:val="ConsPlusNormal"/>
        <w:ind w:firstLine="708"/>
        <w:jc w:val="both"/>
        <w:rPr>
          <w:rFonts w:ascii="PT Astra Serif" w:hAnsi="PT Astra Serif"/>
          <w:sz w:val="28"/>
          <w:szCs w:val="28"/>
        </w:rPr>
      </w:pPr>
      <w:r>
        <w:rPr>
          <w:rFonts w:ascii="PT Astra Serif" w:hAnsi="PT Astra Serif"/>
          <w:sz w:val="28"/>
          <w:szCs w:val="28"/>
        </w:rPr>
        <w:t>4</w:t>
      </w:r>
      <w:r w:rsidR="00A329FB">
        <w:rPr>
          <w:rFonts w:ascii="PT Astra Serif" w:hAnsi="PT Astra Serif"/>
          <w:sz w:val="28"/>
          <w:szCs w:val="28"/>
        </w:rPr>
        <w:t xml:space="preserve">) </w:t>
      </w:r>
      <w:r w:rsidR="00A329FB" w:rsidRPr="0052596A">
        <w:rPr>
          <w:rFonts w:ascii="PT Astra Serif" w:hAnsi="PT Astra Serif"/>
          <w:sz w:val="28"/>
          <w:szCs w:val="28"/>
        </w:rPr>
        <w:t xml:space="preserve">копии </w:t>
      </w:r>
      <w:r w:rsidR="00A329FB">
        <w:rPr>
          <w:rFonts w:ascii="PT Astra Serif" w:hAnsi="PT Astra Serif"/>
          <w:sz w:val="28"/>
          <w:szCs w:val="28"/>
        </w:rPr>
        <w:t>государственных (муниципальных) контрактов или иных договоров, предметом которых является</w:t>
      </w:r>
      <w:r w:rsidR="00A329FB" w:rsidRPr="0052596A">
        <w:rPr>
          <w:rFonts w:ascii="PT Astra Serif" w:hAnsi="PT Astra Serif"/>
          <w:sz w:val="28"/>
          <w:szCs w:val="28"/>
        </w:rPr>
        <w:t xml:space="preserve"> организаци</w:t>
      </w:r>
      <w:r w:rsidR="00A329FB">
        <w:rPr>
          <w:rFonts w:ascii="PT Astra Serif" w:hAnsi="PT Astra Serif"/>
          <w:sz w:val="28"/>
          <w:szCs w:val="28"/>
        </w:rPr>
        <w:t>я</w:t>
      </w:r>
      <w:r w:rsidR="00A329FB" w:rsidRPr="0052596A">
        <w:rPr>
          <w:rFonts w:ascii="PT Astra Serif" w:hAnsi="PT Astra Serif"/>
          <w:sz w:val="28"/>
          <w:szCs w:val="28"/>
        </w:rPr>
        <w:t xml:space="preserve"> продажи </w:t>
      </w:r>
      <w:r w:rsidR="00A329FB">
        <w:rPr>
          <w:rFonts w:ascii="PT Astra Serif" w:hAnsi="PT Astra Serif"/>
          <w:sz w:val="28"/>
          <w:szCs w:val="28"/>
        </w:rPr>
        <w:t>приватизируемого государственного (</w:t>
      </w:r>
      <w:r w:rsidR="00A329FB" w:rsidRPr="0052596A">
        <w:rPr>
          <w:rFonts w:ascii="PT Astra Serif" w:hAnsi="PT Astra Serif"/>
          <w:sz w:val="28"/>
          <w:szCs w:val="28"/>
        </w:rPr>
        <w:t>муниципального</w:t>
      </w:r>
      <w:r w:rsidR="00A329FB">
        <w:rPr>
          <w:rFonts w:ascii="PT Astra Serif" w:hAnsi="PT Astra Serif"/>
          <w:sz w:val="28"/>
          <w:szCs w:val="28"/>
        </w:rPr>
        <w:t>)</w:t>
      </w:r>
      <w:r w:rsidR="00A329FB" w:rsidRPr="0052596A">
        <w:rPr>
          <w:rFonts w:ascii="PT Astra Serif" w:hAnsi="PT Astra Serif"/>
          <w:sz w:val="28"/>
          <w:szCs w:val="28"/>
        </w:rPr>
        <w:t xml:space="preserve"> имущества</w:t>
      </w:r>
      <w:r w:rsidR="00A329FB">
        <w:rPr>
          <w:rFonts w:ascii="PT Astra Serif" w:hAnsi="PT Astra Serif"/>
          <w:sz w:val="28"/>
          <w:szCs w:val="28"/>
        </w:rPr>
        <w:t>, заключённых претенденто</w:t>
      </w:r>
      <w:r w:rsidR="004E678F">
        <w:rPr>
          <w:rFonts w:ascii="PT Astra Serif" w:hAnsi="PT Astra Serif"/>
          <w:sz w:val="28"/>
          <w:szCs w:val="28"/>
        </w:rPr>
        <w:t>м</w:t>
      </w:r>
      <w:r w:rsidR="00A329FB">
        <w:rPr>
          <w:rFonts w:ascii="PT Astra Serif" w:hAnsi="PT Astra Serif"/>
          <w:sz w:val="28"/>
          <w:szCs w:val="28"/>
        </w:rPr>
        <w:t xml:space="preserve"> в</w:t>
      </w:r>
      <w:r w:rsidR="00A329FB" w:rsidRPr="0052596A">
        <w:rPr>
          <w:rFonts w:ascii="PT Astra Serif" w:hAnsi="PT Astra Serif"/>
          <w:sz w:val="28"/>
          <w:szCs w:val="28"/>
        </w:rPr>
        <w:t xml:space="preserve"> </w:t>
      </w:r>
      <w:r w:rsidR="00A329FB">
        <w:rPr>
          <w:rFonts w:ascii="PT Astra Serif" w:hAnsi="PT Astra Serif"/>
          <w:sz w:val="28"/>
          <w:szCs w:val="28"/>
        </w:rPr>
        <w:t>течение трёх лет</w:t>
      </w:r>
      <w:r w:rsidR="00A329FB" w:rsidRPr="0052596A">
        <w:rPr>
          <w:rFonts w:ascii="PT Astra Serif" w:hAnsi="PT Astra Serif"/>
          <w:sz w:val="28"/>
          <w:szCs w:val="28"/>
        </w:rPr>
        <w:t xml:space="preserve">, </w:t>
      </w:r>
      <w:r w:rsidR="00A329FB">
        <w:rPr>
          <w:rFonts w:ascii="PT Astra Serif" w:hAnsi="PT Astra Serif"/>
          <w:sz w:val="28"/>
          <w:szCs w:val="28"/>
        </w:rPr>
        <w:t xml:space="preserve">непосредственно предшествующих </w:t>
      </w:r>
      <w:r w:rsidR="00A329FB" w:rsidRPr="0052596A">
        <w:rPr>
          <w:rFonts w:ascii="PT Astra Serif" w:hAnsi="PT Astra Serif"/>
          <w:sz w:val="28"/>
          <w:szCs w:val="28"/>
        </w:rPr>
        <w:t>го</w:t>
      </w:r>
      <w:r w:rsidR="00A329FB">
        <w:rPr>
          <w:rFonts w:ascii="PT Astra Serif" w:hAnsi="PT Astra Serif"/>
          <w:sz w:val="28"/>
          <w:szCs w:val="28"/>
        </w:rPr>
        <w:t xml:space="preserve">ду, в котором проводится </w:t>
      </w:r>
      <w:r w:rsidR="004E678F">
        <w:rPr>
          <w:rFonts w:ascii="PT Astra Serif" w:hAnsi="PT Astra Serif"/>
          <w:sz w:val="28"/>
          <w:szCs w:val="28"/>
        </w:rPr>
        <w:t>отбор</w:t>
      </w:r>
      <w:r w:rsidR="00A329FB" w:rsidRPr="0052596A">
        <w:rPr>
          <w:rFonts w:ascii="PT Astra Serif" w:hAnsi="PT Astra Serif"/>
          <w:sz w:val="28"/>
          <w:szCs w:val="28"/>
        </w:rPr>
        <w:t>;</w:t>
      </w:r>
    </w:p>
    <w:p w:rsidR="00A24F91" w:rsidRDefault="001F467B" w:rsidP="00A329FB">
      <w:pPr>
        <w:pStyle w:val="ConsPlusNormal"/>
        <w:ind w:firstLine="708"/>
        <w:jc w:val="both"/>
        <w:rPr>
          <w:rFonts w:ascii="PT Astra Serif" w:hAnsi="PT Astra Serif"/>
          <w:sz w:val="28"/>
          <w:szCs w:val="28"/>
        </w:rPr>
      </w:pPr>
      <w:r>
        <w:rPr>
          <w:rFonts w:ascii="PT Astra Serif" w:hAnsi="PT Astra Serif"/>
          <w:sz w:val="28"/>
          <w:szCs w:val="28"/>
        </w:rPr>
        <w:t>5</w:t>
      </w:r>
      <w:r w:rsidR="00A329FB">
        <w:rPr>
          <w:rFonts w:ascii="PT Astra Serif" w:hAnsi="PT Astra Serif"/>
          <w:sz w:val="28"/>
          <w:szCs w:val="28"/>
        </w:rPr>
        <w:t xml:space="preserve">) </w:t>
      </w:r>
      <w:r w:rsidR="00A329FB" w:rsidRPr="0052596A">
        <w:rPr>
          <w:rFonts w:ascii="PT Astra Serif" w:hAnsi="PT Astra Serif"/>
          <w:sz w:val="28"/>
          <w:szCs w:val="28"/>
        </w:rPr>
        <w:t>справка о кадров</w:t>
      </w:r>
      <w:r w:rsidR="004E678F">
        <w:rPr>
          <w:rFonts w:ascii="PT Astra Serif" w:hAnsi="PT Astra Serif"/>
          <w:sz w:val="28"/>
          <w:szCs w:val="28"/>
        </w:rPr>
        <w:t xml:space="preserve">ом обеспечении </w:t>
      </w:r>
      <w:r w:rsidR="00A329FB">
        <w:rPr>
          <w:rFonts w:ascii="PT Astra Serif" w:hAnsi="PT Astra Serif"/>
          <w:sz w:val="28"/>
          <w:szCs w:val="28"/>
        </w:rPr>
        <w:t xml:space="preserve">претендента, </w:t>
      </w:r>
      <w:r w:rsidR="004E678F">
        <w:rPr>
          <w:rFonts w:ascii="PT Astra Serif" w:hAnsi="PT Astra Serif"/>
          <w:sz w:val="28"/>
          <w:szCs w:val="28"/>
        </w:rPr>
        <w:t>подписанная уполномоченным представителем претендента</w:t>
      </w:r>
      <w:r w:rsidR="00A24F91">
        <w:rPr>
          <w:rFonts w:ascii="PT Astra Serif" w:hAnsi="PT Astra Serif"/>
          <w:sz w:val="28"/>
          <w:szCs w:val="28"/>
        </w:rPr>
        <w:t>, содержащая сведения                                       о численности</w:t>
      </w:r>
      <w:r w:rsidR="00A24F91" w:rsidRPr="003C7E03">
        <w:rPr>
          <w:rFonts w:ascii="PT Astra Serif" w:hAnsi="PT Astra Serif"/>
          <w:sz w:val="28"/>
          <w:szCs w:val="28"/>
        </w:rPr>
        <w:t xml:space="preserve"> </w:t>
      </w:r>
      <w:r w:rsidR="00A24F91">
        <w:rPr>
          <w:rFonts w:ascii="PT Astra Serif" w:hAnsi="PT Astra Serif"/>
          <w:sz w:val="28"/>
          <w:szCs w:val="28"/>
        </w:rPr>
        <w:t xml:space="preserve">имеющихся </w:t>
      </w:r>
      <w:r w:rsidR="00A24F91" w:rsidRPr="003C7E03">
        <w:rPr>
          <w:rFonts w:ascii="PT Astra Serif" w:hAnsi="PT Astra Serif"/>
          <w:sz w:val="28"/>
          <w:szCs w:val="28"/>
        </w:rPr>
        <w:t xml:space="preserve">в штате </w:t>
      </w:r>
      <w:r w:rsidR="00A24F91">
        <w:rPr>
          <w:rFonts w:ascii="PT Astra Serif" w:hAnsi="PT Astra Serif"/>
          <w:sz w:val="28"/>
          <w:szCs w:val="28"/>
        </w:rPr>
        <w:t xml:space="preserve">участника отбора по состоянию </w:t>
      </w:r>
      <w:r w:rsidR="00A24F91" w:rsidRPr="003C7E03">
        <w:rPr>
          <w:rFonts w:ascii="PT Astra Serif" w:hAnsi="PT Astra Serif"/>
          <w:sz w:val="28"/>
          <w:szCs w:val="28"/>
        </w:rPr>
        <w:t>на дату</w:t>
      </w:r>
      <w:r w:rsidR="00A24F91">
        <w:rPr>
          <w:rFonts w:ascii="PT Astra Serif" w:hAnsi="PT Astra Serif"/>
          <w:sz w:val="28"/>
          <w:szCs w:val="28"/>
        </w:rPr>
        <w:t xml:space="preserve">, непосредственно предшествующую дате представления </w:t>
      </w:r>
      <w:r w:rsidR="00A24F91" w:rsidRPr="003C7E03">
        <w:rPr>
          <w:rFonts w:ascii="PT Astra Serif" w:hAnsi="PT Astra Serif"/>
          <w:sz w:val="28"/>
          <w:szCs w:val="28"/>
        </w:rPr>
        <w:t>заявки</w:t>
      </w:r>
      <w:r w:rsidR="00A24F91">
        <w:rPr>
          <w:rFonts w:ascii="PT Astra Serif" w:hAnsi="PT Astra Serif"/>
          <w:sz w:val="28"/>
          <w:szCs w:val="28"/>
        </w:rPr>
        <w:t>,</w:t>
      </w:r>
      <w:r w:rsidR="00A24F91" w:rsidRPr="003C7E03">
        <w:rPr>
          <w:rFonts w:ascii="PT Astra Serif" w:hAnsi="PT Astra Serif"/>
          <w:sz w:val="28"/>
          <w:szCs w:val="28"/>
        </w:rPr>
        <w:t xml:space="preserve"> </w:t>
      </w:r>
      <w:r w:rsidR="00A24F91">
        <w:rPr>
          <w:rFonts w:ascii="PT Astra Serif" w:hAnsi="PT Astra Serif"/>
          <w:sz w:val="28"/>
          <w:szCs w:val="28"/>
        </w:rPr>
        <w:t>работников</w:t>
      </w:r>
      <w:r w:rsidR="00A24F91" w:rsidRPr="003C7E03">
        <w:rPr>
          <w:rFonts w:ascii="PT Astra Serif" w:hAnsi="PT Astra Serif"/>
          <w:sz w:val="28"/>
          <w:szCs w:val="28"/>
        </w:rPr>
        <w:t>, имеющих высшее юридическое образование и опыт рабо</w:t>
      </w:r>
      <w:r w:rsidR="00A24F91">
        <w:rPr>
          <w:rFonts w:ascii="PT Astra Serif" w:hAnsi="PT Astra Serif"/>
          <w:sz w:val="28"/>
          <w:szCs w:val="28"/>
        </w:rPr>
        <w:t>ты по специальности (направлению подготовки) продолжительностью не менее трё</w:t>
      </w:r>
      <w:r w:rsidR="00A24F91" w:rsidRPr="003C7E03">
        <w:rPr>
          <w:rFonts w:ascii="PT Astra Serif" w:hAnsi="PT Astra Serif"/>
          <w:sz w:val="28"/>
          <w:szCs w:val="28"/>
        </w:rPr>
        <w:t>х лет</w:t>
      </w:r>
      <w:r w:rsidR="00A24F91">
        <w:rPr>
          <w:rFonts w:ascii="PT Astra Serif" w:hAnsi="PT Astra Serif"/>
          <w:sz w:val="28"/>
          <w:szCs w:val="28"/>
        </w:rPr>
        <w:t>, а также численность имеющихся</w:t>
      </w:r>
      <w:r w:rsidR="00A24F91" w:rsidRPr="004B5159">
        <w:rPr>
          <w:rFonts w:ascii="PT Astra Serif" w:hAnsi="PT Astra Serif"/>
          <w:sz w:val="28"/>
          <w:szCs w:val="28"/>
        </w:rPr>
        <w:t xml:space="preserve"> в штате </w:t>
      </w:r>
      <w:r w:rsidR="00A24F91">
        <w:rPr>
          <w:rFonts w:ascii="PT Astra Serif" w:hAnsi="PT Astra Serif"/>
          <w:sz w:val="28"/>
          <w:szCs w:val="28"/>
        </w:rPr>
        <w:t xml:space="preserve">участника отбора по состоянию </w:t>
      </w:r>
      <w:r w:rsidR="00A24F91" w:rsidRPr="004B5159">
        <w:rPr>
          <w:rFonts w:ascii="PT Astra Serif" w:hAnsi="PT Astra Serif"/>
          <w:sz w:val="28"/>
          <w:szCs w:val="28"/>
        </w:rPr>
        <w:t>на дату</w:t>
      </w:r>
      <w:r w:rsidR="00A24F91">
        <w:rPr>
          <w:rFonts w:ascii="PT Astra Serif" w:hAnsi="PT Astra Serif"/>
          <w:sz w:val="28"/>
          <w:szCs w:val="28"/>
        </w:rPr>
        <w:t>, непосредственно предшествующую дате представления</w:t>
      </w:r>
      <w:r w:rsidR="00A24F91" w:rsidRPr="004B5159">
        <w:rPr>
          <w:rFonts w:ascii="PT Astra Serif" w:hAnsi="PT Astra Serif"/>
          <w:sz w:val="28"/>
          <w:szCs w:val="28"/>
        </w:rPr>
        <w:t xml:space="preserve"> заявки</w:t>
      </w:r>
      <w:r w:rsidR="00A24F91">
        <w:rPr>
          <w:rFonts w:ascii="PT Astra Serif" w:hAnsi="PT Astra Serif"/>
          <w:sz w:val="28"/>
          <w:szCs w:val="28"/>
        </w:rPr>
        <w:t>,</w:t>
      </w:r>
      <w:r w:rsidR="00A24F91" w:rsidRPr="004B5159">
        <w:rPr>
          <w:rFonts w:ascii="PT Astra Serif" w:hAnsi="PT Astra Serif"/>
          <w:sz w:val="28"/>
          <w:szCs w:val="28"/>
        </w:rPr>
        <w:t xml:space="preserve"> </w:t>
      </w:r>
      <w:r w:rsidR="00A24F91">
        <w:rPr>
          <w:rFonts w:ascii="PT Astra Serif" w:hAnsi="PT Astra Serif"/>
          <w:sz w:val="28"/>
          <w:szCs w:val="28"/>
        </w:rPr>
        <w:t>работников</w:t>
      </w:r>
      <w:r w:rsidR="00A24F91" w:rsidRPr="004B5159">
        <w:rPr>
          <w:rFonts w:ascii="PT Astra Serif" w:hAnsi="PT Astra Serif"/>
          <w:sz w:val="28"/>
          <w:szCs w:val="28"/>
        </w:rPr>
        <w:t>, имеющих опыт работы по организации торгов</w:t>
      </w:r>
      <w:r w:rsidR="00A24F91" w:rsidRPr="0098068F">
        <w:rPr>
          <w:rFonts w:ascii="PT Astra Serif" w:hAnsi="PT Astra Serif"/>
          <w:sz w:val="28"/>
          <w:szCs w:val="28"/>
        </w:rPr>
        <w:t>;</w:t>
      </w:r>
    </w:p>
    <w:p w:rsidR="00A329FB" w:rsidRDefault="001F467B" w:rsidP="00A329FB">
      <w:pPr>
        <w:pStyle w:val="ConsPlusNormal"/>
        <w:ind w:firstLine="708"/>
        <w:jc w:val="both"/>
        <w:rPr>
          <w:rFonts w:ascii="PT Astra Serif" w:hAnsi="PT Astra Serif"/>
          <w:sz w:val="28"/>
          <w:szCs w:val="28"/>
        </w:rPr>
      </w:pPr>
      <w:r>
        <w:rPr>
          <w:rFonts w:ascii="PT Astra Serif" w:hAnsi="PT Astra Serif"/>
          <w:sz w:val="28"/>
          <w:szCs w:val="28"/>
        </w:rPr>
        <w:t>6</w:t>
      </w:r>
      <w:r w:rsidR="00A329FB">
        <w:rPr>
          <w:rFonts w:ascii="PT Astra Serif" w:hAnsi="PT Astra Serif"/>
          <w:sz w:val="28"/>
          <w:szCs w:val="28"/>
        </w:rPr>
        <w:t xml:space="preserve">) </w:t>
      </w:r>
      <w:r w:rsidR="00A329FB" w:rsidRPr="0052596A">
        <w:rPr>
          <w:rFonts w:ascii="PT Astra Serif" w:hAnsi="PT Astra Serif"/>
          <w:sz w:val="28"/>
          <w:szCs w:val="28"/>
        </w:rPr>
        <w:t xml:space="preserve">копии протоколов о результатах продажи </w:t>
      </w:r>
      <w:r w:rsidR="00A329FB">
        <w:rPr>
          <w:rFonts w:ascii="PT Astra Serif" w:hAnsi="PT Astra Serif"/>
          <w:sz w:val="28"/>
          <w:szCs w:val="28"/>
        </w:rPr>
        <w:t>претендентом приватизируемого государственного (муниципального)</w:t>
      </w:r>
      <w:r w:rsidR="00A329FB" w:rsidRPr="0052596A">
        <w:rPr>
          <w:rFonts w:ascii="PT Astra Serif" w:hAnsi="PT Astra Serif"/>
          <w:sz w:val="28"/>
          <w:szCs w:val="28"/>
        </w:rPr>
        <w:t xml:space="preserve"> имущества, в том числе в электронной форме, за </w:t>
      </w:r>
      <w:r w:rsidR="00A329FB">
        <w:rPr>
          <w:rFonts w:ascii="PT Astra Serif" w:hAnsi="PT Astra Serif"/>
          <w:sz w:val="28"/>
          <w:szCs w:val="28"/>
        </w:rPr>
        <w:t xml:space="preserve">три </w:t>
      </w:r>
      <w:r w:rsidR="00A329FB" w:rsidRPr="0052596A">
        <w:rPr>
          <w:rFonts w:ascii="PT Astra Serif" w:hAnsi="PT Astra Serif"/>
          <w:sz w:val="28"/>
          <w:szCs w:val="28"/>
        </w:rPr>
        <w:t xml:space="preserve">года, </w:t>
      </w:r>
      <w:r w:rsidR="00A329FB">
        <w:rPr>
          <w:rFonts w:ascii="PT Astra Serif" w:hAnsi="PT Astra Serif"/>
          <w:sz w:val="28"/>
          <w:szCs w:val="28"/>
        </w:rPr>
        <w:t xml:space="preserve">непосредственно </w:t>
      </w:r>
      <w:r w:rsidR="00A329FB" w:rsidRPr="0052596A">
        <w:rPr>
          <w:rFonts w:ascii="PT Astra Serif" w:hAnsi="PT Astra Serif"/>
          <w:sz w:val="28"/>
          <w:szCs w:val="28"/>
        </w:rPr>
        <w:t>предшествующи</w:t>
      </w:r>
      <w:r w:rsidR="00A329FB">
        <w:rPr>
          <w:rFonts w:ascii="PT Astra Serif" w:hAnsi="PT Astra Serif"/>
          <w:sz w:val="28"/>
          <w:szCs w:val="28"/>
        </w:rPr>
        <w:t>х</w:t>
      </w:r>
      <w:r w:rsidR="00A329FB" w:rsidRPr="0052596A">
        <w:rPr>
          <w:rFonts w:ascii="PT Astra Serif" w:hAnsi="PT Astra Serif"/>
          <w:sz w:val="28"/>
          <w:szCs w:val="28"/>
        </w:rPr>
        <w:t xml:space="preserve"> го</w:t>
      </w:r>
      <w:r w:rsidR="00A329FB">
        <w:rPr>
          <w:rFonts w:ascii="PT Astra Serif" w:hAnsi="PT Astra Serif"/>
          <w:sz w:val="28"/>
          <w:szCs w:val="28"/>
        </w:rPr>
        <w:t xml:space="preserve">ду,                  в котором проводится </w:t>
      </w:r>
      <w:r w:rsidR="00207FA1">
        <w:rPr>
          <w:rFonts w:ascii="PT Astra Serif" w:hAnsi="PT Astra Serif"/>
          <w:sz w:val="28"/>
          <w:szCs w:val="28"/>
        </w:rPr>
        <w:t>отбор</w:t>
      </w:r>
      <w:r w:rsidR="00A329FB" w:rsidRPr="0052596A">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sidRPr="0052596A">
        <w:rPr>
          <w:rFonts w:ascii="PT Astra Serif" w:hAnsi="PT Astra Serif"/>
          <w:sz w:val="28"/>
          <w:szCs w:val="28"/>
        </w:rPr>
        <w:t>Претенденты вправе представить иные документы</w:t>
      </w:r>
      <w:r>
        <w:rPr>
          <w:rFonts w:ascii="PT Astra Serif" w:hAnsi="PT Astra Serif"/>
          <w:sz w:val="28"/>
          <w:szCs w:val="28"/>
        </w:rPr>
        <w:t xml:space="preserve"> или копии документов</w:t>
      </w:r>
      <w:r w:rsidRPr="0052596A">
        <w:rPr>
          <w:rFonts w:ascii="PT Astra Serif" w:hAnsi="PT Astra Serif"/>
          <w:sz w:val="28"/>
          <w:szCs w:val="28"/>
        </w:rPr>
        <w:t>, свидетельствующие, по их мнению, о</w:t>
      </w:r>
      <w:r>
        <w:rPr>
          <w:rFonts w:ascii="PT Astra Serif" w:hAnsi="PT Astra Serif"/>
          <w:sz w:val="28"/>
          <w:szCs w:val="28"/>
        </w:rPr>
        <w:t xml:space="preserve"> соответствии </w:t>
      </w:r>
      <w:r w:rsidRPr="0052596A">
        <w:rPr>
          <w:rFonts w:ascii="PT Astra Serif" w:hAnsi="PT Astra Serif"/>
          <w:sz w:val="28"/>
          <w:szCs w:val="28"/>
        </w:rPr>
        <w:t>их</w:t>
      </w:r>
      <w:r>
        <w:rPr>
          <w:rFonts w:ascii="PT Astra Serif" w:hAnsi="PT Astra Serif"/>
          <w:sz w:val="28"/>
          <w:szCs w:val="28"/>
        </w:rPr>
        <w:t xml:space="preserve"> квалификации </w:t>
      </w:r>
      <w:r w:rsidR="00207FA1">
        <w:rPr>
          <w:rFonts w:ascii="PT Astra Serif" w:hAnsi="PT Astra Serif"/>
          <w:sz w:val="28"/>
          <w:szCs w:val="28"/>
        </w:rPr>
        <w:t xml:space="preserve">                     </w:t>
      </w:r>
      <w:r>
        <w:rPr>
          <w:rFonts w:ascii="PT Astra Serif" w:hAnsi="PT Astra Serif"/>
          <w:sz w:val="28"/>
          <w:szCs w:val="28"/>
        </w:rPr>
        <w:t>критериям</w:t>
      </w:r>
      <w:r w:rsidR="00207FA1">
        <w:rPr>
          <w:rFonts w:ascii="PT Astra Serif" w:hAnsi="PT Astra Serif"/>
          <w:sz w:val="28"/>
          <w:szCs w:val="28"/>
        </w:rPr>
        <w:t>, установленным настоящими Правилами</w:t>
      </w:r>
      <w:r>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Копии документов должны быть заверены подписью лица, имеющего право действовать от имени претендента без доверенности, либо представителем претендента и печатью претендента (в случае наличия </w:t>
      </w:r>
      <w:r w:rsidR="000A1943">
        <w:rPr>
          <w:rFonts w:ascii="PT Astra Serif" w:hAnsi="PT Astra Serif"/>
          <w:sz w:val="28"/>
          <w:szCs w:val="28"/>
        </w:rPr>
        <w:t xml:space="preserve">                                                                     </w:t>
      </w:r>
      <w:r>
        <w:rPr>
          <w:rFonts w:ascii="PT Astra Serif" w:hAnsi="PT Astra Serif"/>
          <w:sz w:val="28"/>
          <w:szCs w:val="28"/>
        </w:rPr>
        <w:t>у претендента печати</w:t>
      </w:r>
      <w:r w:rsidR="001F467B">
        <w:rPr>
          <w:rFonts w:ascii="PT Astra Serif" w:hAnsi="PT Astra Serif"/>
          <w:sz w:val="28"/>
          <w:szCs w:val="28"/>
        </w:rPr>
        <w:t>)</w:t>
      </w:r>
      <w:r>
        <w:rPr>
          <w:rFonts w:ascii="PT Astra Serif" w:hAnsi="PT Astra Serif"/>
          <w:sz w:val="28"/>
          <w:szCs w:val="28"/>
        </w:rPr>
        <w:t>.</w:t>
      </w:r>
    </w:p>
    <w:p w:rsidR="00A329FB" w:rsidRPr="0052596A" w:rsidRDefault="00A329FB" w:rsidP="00A329FB">
      <w:pPr>
        <w:pStyle w:val="ConsPlusNormal"/>
        <w:ind w:firstLine="708"/>
        <w:jc w:val="both"/>
        <w:rPr>
          <w:rFonts w:ascii="PT Astra Serif" w:hAnsi="PT Astra Serif"/>
          <w:sz w:val="28"/>
          <w:szCs w:val="28"/>
        </w:rPr>
      </w:pPr>
      <w:r w:rsidRPr="0052596A">
        <w:rPr>
          <w:rFonts w:ascii="PT Astra Serif" w:hAnsi="PT Astra Serif"/>
          <w:sz w:val="28"/>
          <w:szCs w:val="28"/>
        </w:rPr>
        <w:t>4.</w:t>
      </w:r>
      <w:r>
        <w:rPr>
          <w:rFonts w:ascii="PT Astra Serif" w:hAnsi="PT Astra Serif"/>
          <w:sz w:val="28"/>
          <w:szCs w:val="28"/>
        </w:rPr>
        <w:t>6</w:t>
      </w:r>
      <w:r w:rsidRPr="0052596A">
        <w:rPr>
          <w:rFonts w:ascii="PT Astra Serif" w:hAnsi="PT Astra Serif"/>
          <w:sz w:val="28"/>
          <w:szCs w:val="28"/>
        </w:rPr>
        <w:t xml:space="preserve">. Один претендент </w:t>
      </w:r>
      <w:r>
        <w:rPr>
          <w:rFonts w:ascii="PT Astra Serif" w:hAnsi="PT Astra Serif"/>
          <w:sz w:val="28"/>
          <w:szCs w:val="28"/>
        </w:rPr>
        <w:t xml:space="preserve">вправе представить </w:t>
      </w:r>
      <w:r w:rsidRPr="0052596A">
        <w:rPr>
          <w:rFonts w:ascii="PT Astra Serif" w:hAnsi="PT Astra Serif"/>
          <w:sz w:val="28"/>
          <w:szCs w:val="28"/>
        </w:rPr>
        <w:t>только одну заявку.</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4.7</w:t>
      </w:r>
      <w:r w:rsidRPr="0052596A">
        <w:rPr>
          <w:rFonts w:ascii="PT Astra Serif" w:hAnsi="PT Astra Serif"/>
          <w:sz w:val="28"/>
          <w:szCs w:val="28"/>
        </w:rPr>
        <w:t xml:space="preserve">. Претендент вправе изменить </w:t>
      </w:r>
      <w:r>
        <w:rPr>
          <w:rFonts w:ascii="PT Astra Serif" w:hAnsi="PT Astra Serif"/>
          <w:sz w:val="28"/>
          <w:szCs w:val="28"/>
        </w:rPr>
        <w:t xml:space="preserve">представленную им </w:t>
      </w:r>
      <w:r w:rsidRPr="0052596A">
        <w:rPr>
          <w:rFonts w:ascii="PT Astra Serif" w:hAnsi="PT Astra Serif"/>
          <w:sz w:val="28"/>
          <w:szCs w:val="28"/>
        </w:rPr>
        <w:t xml:space="preserve">заявку до истечения срока </w:t>
      </w:r>
      <w:r>
        <w:rPr>
          <w:rFonts w:ascii="PT Astra Serif" w:hAnsi="PT Astra Serif"/>
          <w:sz w:val="28"/>
          <w:szCs w:val="28"/>
        </w:rPr>
        <w:t xml:space="preserve">приёма </w:t>
      </w:r>
      <w:r w:rsidRPr="0052596A">
        <w:rPr>
          <w:rFonts w:ascii="PT Astra Serif" w:hAnsi="PT Astra Serif"/>
          <w:sz w:val="28"/>
          <w:szCs w:val="28"/>
        </w:rPr>
        <w:t>заявок</w:t>
      </w:r>
      <w:r>
        <w:rPr>
          <w:rFonts w:ascii="PT Astra Serif" w:hAnsi="PT Astra Serif"/>
          <w:sz w:val="28"/>
          <w:szCs w:val="28"/>
        </w:rPr>
        <w:t>, указанного в информационном</w:t>
      </w:r>
      <w:r w:rsidR="00207FA1">
        <w:rPr>
          <w:rFonts w:ascii="PT Astra Serif" w:hAnsi="PT Astra Serif"/>
          <w:sz w:val="28"/>
          <w:szCs w:val="28"/>
        </w:rPr>
        <w:t xml:space="preserve"> сообщении о проведении отбора</w:t>
      </w:r>
      <w:r>
        <w:rPr>
          <w:rFonts w:ascii="PT Astra Serif" w:hAnsi="PT Astra Serif"/>
          <w:sz w:val="28"/>
          <w:szCs w:val="28"/>
        </w:rPr>
        <w:t>.</w:t>
      </w:r>
      <w:r w:rsidRPr="0052596A">
        <w:rPr>
          <w:rFonts w:ascii="PT Astra Serif" w:hAnsi="PT Astra Serif"/>
          <w:sz w:val="28"/>
          <w:szCs w:val="28"/>
        </w:rPr>
        <w:t xml:space="preserve"> </w:t>
      </w:r>
    </w:p>
    <w:p w:rsidR="00A329FB" w:rsidRDefault="00A329FB" w:rsidP="00A329FB">
      <w:pPr>
        <w:pStyle w:val="ConsPlusNormal"/>
        <w:ind w:firstLine="708"/>
        <w:jc w:val="both"/>
        <w:rPr>
          <w:rFonts w:ascii="PT Astra Serif" w:hAnsi="PT Astra Serif"/>
          <w:sz w:val="28"/>
          <w:szCs w:val="28"/>
        </w:rPr>
      </w:pPr>
    </w:p>
    <w:p w:rsidR="00207FA1" w:rsidRDefault="00A329FB" w:rsidP="00207FA1">
      <w:pPr>
        <w:pStyle w:val="ConsPlusTitle"/>
        <w:jc w:val="center"/>
        <w:outlineLvl w:val="1"/>
        <w:rPr>
          <w:rFonts w:ascii="PT Astra Serif" w:hAnsi="PT Astra Serif"/>
          <w:sz w:val="28"/>
          <w:szCs w:val="28"/>
        </w:rPr>
      </w:pPr>
      <w:r w:rsidRPr="00445D8B">
        <w:rPr>
          <w:rFonts w:ascii="PT Astra Serif" w:hAnsi="PT Astra Serif"/>
          <w:sz w:val="28"/>
          <w:szCs w:val="28"/>
        </w:rPr>
        <w:t xml:space="preserve">5. Информационное обеспечение </w:t>
      </w:r>
      <w:r w:rsidR="00207FA1">
        <w:rPr>
          <w:rFonts w:ascii="PT Astra Serif" w:hAnsi="PT Astra Serif"/>
          <w:sz w:val="28"/>
          <w:szCs w:val="28"/>
        </w:rPr>
        <w:t>отбора</w:t>
      </w:r>
      <w:r w:rsidRPr="00445D8B">
        <w:rPr>
          <w:rFonts w:ascii="PT Astra Serif" w:hAnsi="PT Astra Serif"/>
          <w:sz w:val="28"/>
          <w:szCs w:val="28"/>
        </w:rPr>
        <w:t xml:space="preserve">, </w:t>
      </w:r>
      <w:r w:rsidR="00207FA1">
        <w:rPr>
          <w:rFonts w:ascii="PT Astra Serif" w:hAnsi="PT Astra Serif"/>
          <w:sz w:val="28"/>
          <w:szCs w:val="28"/>
        </w:rPr>
        <w:t>документация об отборе</w:t>
      </w:r>
      <w:r w:rsidRPr="00445D8B">
        <w:rPr>
          <w:rFonts w:ascii="PT Astra Serif" w:hAnsi="PT Astra Serif"/>
          <w:sz w:val="28"/>
          <w:szCs w:val="28"/>
        </w:rPr>
        <w:t xml:space="preserve">, </w:t>
      </w:r>
    </w:p>
    <w:p w:rsidR="00A329FB" w:rsidRPr="00445D8B" w:rsidRDefault="00A329FB" w:rsidP="00207FA1">
      <w:pPr>
        <w:pStyle w:val="ConsPlusTitle"/>
        <w:jc w:val="center"/>
        <w:outlineLvl w:val="1"/>
        <w:rPr>
          <w:rFonts w:ascii="PT Astra Serif" w:hAnsi="PT Astra Serif"/>
          <w:sz w:val="28"/>
          <w:szCs w:val="28"/>
        </w:rPr>
      </w:pPr>
      <w:r w:rsidRPr="00445D8B">
        <w:rPr>
          <w:rFonts w:ascii="PT Astra Serif" w:hAnsi="PT Astra Serif"/>
          <w:sz w:val="28"/>
          <w:szCs w:val="28"/>
        </w:rPr>
        <w:t xml:space="preserve">критерии </w:t>
      </w:r>
      <w:r>
        <w:rPr>
          <w:rFonts w:ascii="PT Astra Serif" w:hAnsi="PT Astra Serif"/>
          <w:sz w:val="28"/>
          <w:szCs w:val="28"/>
        </w:rPr>
        <w:t xml:space="preserve">оценки </w:t>
      </w:r>
      <w:r w:rsidR="00207FA1">
        <w:rPr>
          <w:rFonts w:ascii="PT Astra Serif" w:hAnsi="PT Astra Serif"/>
          <w:sz w:val="28"/>
          <w:szCs w:val="28"/>
        </w:rPr>
        <w:t>квалификации</w:t>
      </w:r>
    </w:p>
    <w:p w:rsidR="00A329FB" w:rsidRPr="00445D8B" w:rsidRDefault="00A329FB" w:rsidP="00A329FB">
      <w:pPr>
        <w:pStyle w:val="ConsPlusNormal"/>
        <w:jc w:val="both"/>
        <w:rPr>
          <w:rFonts w:ascii="PT Astra Serif" w:hAnsi="PT Astra Serif"/>
          <w:sz w:val="28"/>
          <w:szCs w:val="28"/>
        </w:rPr>
      </w:pPr>
    </w:p>
    <w:p w:rsidR="00A329FB" w:rsidRPr="000D476F" w:rsidRDefault="00A329FB" w:rsidP="00A329FB">
      <w:pPr>
        <w:pStyle w:val="ConsPlusNormal"/>
        <w:ind w:firstLine="709"/>
        <w:jc w:val="both"/>
        <w:rPr>
          <w:rFonts w:ascii="PT Astra Serif" w:hAnsi="PT Astra Serif"/>
          <w:sz w:val="28"/>
          <w:szCs w:val="28"/>
        </w:rPr>
      </w:pPr>
      <w:r w:rsidRPr="00445D8B">
        <w:rPr>
          <w:rFonts w:ascii="PT Astra Serif" w:hAnsi="PT Astra Serif"/>
          <w:sz w:val="28"/>
          <w:szCs w:val="28"/>
        </w:rPr>
        <w:t xml:space="preserve">5.1. </w:t>
      </w:r>
      <w:r w:rsidR="00207FA1" w:rsidRPr="00445D8B">
        <w:rPr>
          <w:rFonts w:ascii="PT Astra Serif" w:hAnsi="PT Astra Serif"/>
          <w:sz w:val="28"/>
          <w:szCs w:val="28"/>
        </w:rPr>
        <w:t xml:space="preserve">Информационное сообщение о проведении </w:t>
      </w:r>
      <w:r w:rsidR="00207FA1">
        <w:rPr>
          <w:rFonts w:ascii="PT Astra Serif" w:hAnsi="PT Astra Serif"/>
          <w:sz w:val="28"/>
          <w:szCs w:val="28"/>
        </w:rPr>
        <w:t>отбора должно быть размещено</w:t>
      </w:r>
      <w:r w:rsidRPr="00445D8B">
        <w:rPr>
          <w:rFonts w:ascii="PT Astra Serif" w:hAnsi="PT Astra Serif"/>
          <w:sz w:val="28"/>
          <w:szCs w:val="28"/>
        </w:rPr>
        <w:t xml:space="preserve"> на </w:t>
      </w:r>
      <w:r>
        <w:rPr>
          <w:rFonts w:ascii="PT Astra Serif" w:hAnsi="PT Astra Serif"/>
          <w:sz w:val="28"/>
          <w:szCs w:val="28"/>
        </w:rPr>
        <w:t xml:space="preserve">официальном </w:t>
      </w:r>
      <w:r w:rsidRPr="00445D8B">
        <w:rPr>
          <w:rFonts w:ascii="PT Astra Serif" w:hAnsi="PT Astra Serif"/>
          <w:sz w:val="28"/>
          <w:szCs w:val="28"/>
        </w:rPr>
        <w:t xml:space="preserve">сайте </w:t>
      </w:r>
      <w:r w:rsidRPr="000D476F">
        <w:rPr>
          <w:rFonts w:ascii="PT Astra Serif" w:hAnsi="PT Astra Serif"/>
          <w:sz w:val="28"/>
          <w:szCs w:val="28"/>
          <w:shd w:val="clear" w:color="auto" w:fill="FFFFFF"/>
        </w:rPr>
        <w:t xml:space="preserve">не позднее чем через 5 рабочих дней со дня принятия решения о проведении </w:t>
      </w:r>
      <w:r w:rsidR="00207FA1">
        <w:rPr>
          <w:rFonts w:ascii="PT Astra Serif" w:hAnsi="PT Astra Serif"/>
          <w:sz w:val="28"/>
          <w:szCs w:val="28"/>
          <w:shd w:val="clear" w:color="auto" w:fill="FFFFFF"/>
        </w:rPr>
        <w:t>отбора</w:t>
      </w:r>
      <w:r w:rsidRPr="000D476F">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sidRPr="00445D8B">
        <w:rPr>
          <w:rFonts w:ascii="PT Astra Serif" w:hAnsi="PT Astra Serif"/>
          <w:sz w:val="28"/>
          <w:szCs w:val="28"/>
        </w:rPr>
        <w:t xml:space="preserve">5.2. Информационное сообщение о проведении </w:t>
      </w:r>
      <w:r w:rsidR="00207FA1">
        <w:rPr>
          <w:rFonts w:ascii="PT Astra Serif" w:hAnsi="PT Astra Serif"/>
          <w:sz w:val="28"/>
          <w:szCs w:val="28"/>
        </w:rPr>
        <w:t>отбора</w:t>
      </w:r>
      <w:r w:rsidRPr="00445D8B">
        <w:rPr>
          <w:rFonts w:ascii="PT Astra Serif" w:hAnsi="PT Astra Serif"/>
          <w:sz w:val="28"/>
          <w:szCs w:val="28"/>
        </w:rPr>
        <w:t xml:space="preserve"> должно содержать </w:t>
      </w:r>
      <w:r>
        <w:rPr>
          <w:rFonts w:ascii="PT Astra Serif" w:hAnsi="PT Astra Serif"/>
          <w:sz w:val="28"/>
          <w:szCs w:val="28"/>
        </w:rPr>
        <w:t>с</w:t>
      </w:r>
      <w:r w:rsidRPr="00445D8B">
        <w:rPr>
          <w:rFonts w:ascii="PT Astra Serif" w:hAnsi="PT Astra Serif"/>
          <w:sz w:val="28"/>
          <w:szCs w:val="28"/>
        </w:rPr>
        <w:t>ведения:</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 о </w:t>
      </w:r>
      <w:r w:rsidRPr="00445D8B">
        <w:rPr>
          <w:rFonts w:ascii="PT Astra Serif" w:hAnsi="PT Astra Serif"/>
          <w:sz w:val="28"/>
          <w:szCs w:val="28"/>
        </w:rPr>
        <w:t>предмет</w:t>
      </w:r>
      <w:r>
        <w:rPr>
          <w:rFonts w:ascii="PT Astra Serif" w:hAnsi="PT Astra Serif"/>
          <w:sz w:val="28"/>
          <w:szCs w:val="28"/>
        </w:rPr>
        <w:t>е</w:t>
      </w:r>
      <w:r w:rsidRPr="00445D8B">
        <w:rPr>
          <w:rFonts w:ascii="PT Astra Serif" w:hAnsi="PT Astra Serif"/>
          <w:sz w:val="28"/>
          <w:szCs w:val="28"/>
        </w:rPr>
        <w:t xml:space="preserve"> и </w:t>
      </w:r>
      <w:r>
        <w:rPr>
          <w:rFonts w:ascii="PT Astra Serif" w:hAnsi="PT Astra Serif"/>
          <w:sz w:val="28"/>
          <w:szCs w:val="28"/>
        </w:rPr>
        <w:t xml:space="preserve">об </w:t>
      </w:r>
      <w:r w:rsidRPr="00445D8B">
        <w:rPr>
          <w:rFonts w:ascii="PT Astra Serif" w:hAnsi="PT Astra Serif"/>
          <w:sz w:val="28"/>
          <w:szCs w:val="28"/>
        </w:rPr>
        <w:t>условия</w:t>
      </w:r>
      <w:r>
        <w:rPr>
          <w:rFonts w:ascii="PT Astra Serif" w:hAnsi="PT Astra Serif"/>
          <w:sz w:val="28"/>
          <w:szCs w:val="28"/>
        </w:rPr>
        <w:t xml:space="preserve">х участия в </w:t>
      </w:r>
      <w:r w:rsidR="00207FA1">
        <w:rPr>
          <w:rFonts w:ascii="PT Astra Serif" w:hAnsi="PT Astra Serif"/>
          <w:sz w:val="28"/>
          <w:szCs w:val="28"/>
        </w:rPr>
        <w:t>отборе</w:t>
      </w:r>
      <w:r w:rsidRPr="00445D8B">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2) о </w:t>
      </w:r>
      <w:r w:rsidRPr="00445D8B">
        <w:rPr>
          <w:rFonts w:ascii="PT Astra Serif" w:hAnsi="PT Astra Serif"/>
          <w:sz w:val="28"/>
          <w:szCs w:val="28"/>
        </w:rPr>
        <w:t>наименовани</w:t>
      </w:r>
      <w:r>
        <w:rPr>
          <w:rFonts w:ascii="PT Astra Serif" w:hAnsi="PT Astra Serif"/>
          <w:sz w:val="28"/>
          <w:szCs w:val="28"/>
        </w:rPr>
        <w:t>и</w:t>
      </w:r>
      <w:r w:rsidRPr="00445D8B">
        <w:rPr>
          <w:rFonts w:ascii="PT Astra Serif" w:hAnsi="PT Astra Serif"/>
          <w:sz w:val="28"/>
          <w:szCs w:val="28"/>
        </w:rPr>
        <w:t>, мест</w:t>
      </w:r>
      <w:r>
        <w:rPr>
          <w:rFonts w:ascii="PT Astra Serif" w:hAnsi="PT Astra Serif"/>
          <w:sz w:val="28"/>
          <w:szCs w:val="28"/>
        </w:rPr>
        <w:t xml:space="preserve">е </w:t>
      </w:r>
      <w:r w:rsidRPr="00445D8B">
        <w:rPr>
          <w:rFonts w:ascii="PT Astra Serif" w:hAnsi="PT Astra Serif"/>
          <w:sz w:val="28"/>
          <w:szCs w:val="28"/>
        </w:rPr>
        <w:t>нахождени</w:t>
      </w:r>
      <w:r>
        <w:rPr>
          <w:rFonts w:ascii="PT Astra Serif" w:hAnsi="PT Astra Serif"/>
          <w:sz w:val="28"/>
          <w:szCs w:val="28"/>
        </w:rPr>
        <w:t>я</w:t>
      </w:r>
      <w:r w:rsidRPr="00445D8B">
        <w:rPr>
          <w:rFonts w:ascii="PT Astra Serif" w:hAnsi="PT Astra Serif"/>
          <w:sz w:val="28"/>
          <w:szCs w:val="28"/>
        </w:rPr>
        <w:t>, адрес</w:t>
      </w:r>
      <w:r>
        <w:rPr>
          <w:rFonts w:ascii="PT Astra Serif" w:hAnsi="PT Astra Serif"/>
          <w:sz w:val="28"/>
          <w:szCs w:val="28"/>
        </w:rPr>
        <w:t>е</w:t>
      </w:r>
      <w:r w:rsidRPr="00445D8B">
        <w:rPr>
          <w:rFonts w:ascii="PT Astra Serif" w:hAnsi="PT Astra Serif"/>
          <w:sz w:val="28"/>
          <w:szCs w:val="28"/>
        </w:rPr>
        <w:t xml:space="preserve"> электронной по</w:t>
      </w:r>
      <w:r>
        <w:rPr>
          <w:rFonts w:ascii="PT Astra Serif" w:hAnsi="PT Astra Serif"/>
          <w:sz w:val="28"/>
          <w:szCs w:val="28"/>
        </w:rPr>
        <w:t>чты,  абонентском номере телефонной связи уполно</w:t>
      </w:r>
      <w:r w:rsidR="0061555E">
        <w:rPr>
          <w:rFonts w:ascii="PT Astra Serif" w:hAnsi="PT Astra Serif"/>
          <w:sz w:val="28"/>
          <w:szCs w:val="28"/>
        </w:rPr>
        <w:t>моченного органа;</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3) о </w:t>
      </w:r>
      <w:r w:rsidRPr="00445D8B">
        <w:rPr>
          <w:rFonts w:ascii="PT Astra Serif" w:hAnsi="PT Astra Serif"/>
          <w:sz w:val="28"/>
          <w:szCs w:val="28"/>
        </w:rPr>
        <w:t>реквизит</w:t>
      </w:r>
      <w:r>
        <w:rPr>
          <w:rFonts w:ascii="PT Astra Serif" w:hAnsi="PT Astra Serif"/>
          <w:sz w:val="28"/>
          <w:szCs w:val="28"/>
        </w:rPr>
        <w:t>ах</w:t>
      </w:r>
      <w:r w:rsidRPr="00445D8B">
        <w:rPr>
          <w:rFonts w:ascii="PT Astra Serif" w:hAnsi="PT Astra Serif"/>
          <w:sz w:val="28"/>
          <w:szCs w:val="28"/>
        </w:rPr>
        <w:t xml:space="preserve"> распоряжения </w:t>
      </w:r>
      <w:r>
        <w:rPr>
          <w:rFonts w:ascii="PT Astra Serif" w:hAnsi="PT Astra Serif"/>
          <w:sz w:val="28"/>
          <w:szCs w:val="28"/>
        </w:rPr>
        <w:t>уполномоченного органа</w:t>
      </w:r>
      <w:r w:rsidRPr="00445D8B">
        <w:rPr>
          <w:rFonts w:ascii="PT Astra Serif" w:hAnsi="PT Astra Serif"/>
          <w:sz w:val="28"/>
          <w:szCs w:val="28"/>
        </w:rPr>
        <w:t xml:space="preserve"> о проведении </w:t>
      </w:r>
      <w:r w:rsidR="00207FA1">
        <w:rPr>
          <w:rFonts w:ascii="PT Astra Serif" w:hAnsi="PT Astra Serif"/>
          <w:sz w:val="28"/>
          <w:szCs w:val="28"/>
        </w:rPr>
        <w:t>отбора</w:t>
      </w:r>
      <w:r w:rsidRPr="00445D8B">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4) об адресе места приё</w:t>
      </w:r>
      <w:r w:rsidRPr="00445D8B">
        <w:rPr>
          <w:rFonts w:ascii="PT Astra Serif" w:hAnsi="PT Astra Serif"/>
          <w:sz w:val="28"/>
          <w:szCs w:val="28"/>
        </w:rPr>
        <w:t>ма, дат</w:t>
      </w:r>
      <w:r>
        <w:rPr>
          <w:rFonts w:ascii="PT Astra Serif" w:hAnsi="PT Astra Serif"/>
          <w:sz w:val="28"/>
          <w:szCs w:val="28"/>
        </w:rPr>
        <w:t>ах</w:t>
      </w:r>
      <w:r w:rsidRPr="00445D8B">
        <w:rPr>
          <w:rFonts w:ascii="PT Astra Serif" w:hAnsi="PT Astra Serif"/>
          <w:sz w:val="28"/>
          <w:szCs w:val="28"/>
        </w:rPr>
        <w:t xml:space="preserve"> и врем</w:t>
      </w:r>
      <w:r>
        <w:rPr>
          <w:rFonts w:ascii="PT Astra Serif" w:hAnsi="PT Astra Serif"/>
          <w:sz w:val="28"/>
          <w:szCs w:val="28"/>
        </w:rPr>
        <w:t>ени</w:t>
      </w:r>
      <w:r w:rsidRPr="00445D8B">
        <w:rPr>
          <w:rFonts w:ascii="PT Astra Serif" w:hAnsi="PT Astra Serif"/>
          <w:sz w:val="28"/>
          <w:szCs w:val="28"/>
        </w:rPr>
        <w:t xml:space="preserve"> н</w:t>
      </w:r>
      <w:r>
        <w:rPr>
          <w:rFonts w:ascii="PT Astra Serif" w:hAnsi="PT Astra Serif"/>
          <w:sz w:val="28"/>
          <w:szCs w:val="28"/>
        </w:rPr>
        <w:t>ачала и окончания срока приё</w:t>
      </w:r>
      <w:r w:rsidRPr="00445D8B">
        <w:rPr>
          <w:rFonts w:ascii="PT Astra Serif" w:hAnsi="PT Astra Serif"/>
          <w:sz w:val="28"/>
          <w:szCs w:val="28"/>
        </w:rPr>
        <w:t>ма заявок,</w:t>
      </w:r>
      <w:r>
        <w:rPr>
          <w:rFonts w:ascii="PT Astra Serif" w:hAnsi="PT Astra Serif"/>
          <w:sz w:val="28"/>
          <w:szCs w:val="28"/>
        </w:rPr>
        <w:t xml:space="preserve"> </w:t>
      </w:r>
      <w:r w:rsidR="00207FA1">
        <w:rPr>
          <w:rFonts w:ascii="PT Astra Serif" w:hAnsi="PT Astra Serif"/>
          <w:sz w:val="28"/>
          <w:szCs w:val="28"/>
        </w:rPr>
        <w:t xml:space="preserve">продолжительность которого не может быть менее тридцати календарных дней со дня размещения информационного сообщения                                         о проведении отбора на официальном сайте, </w:t>
      </w:r>
      <w:r w:rsidRPr="00445D8B">
        <w:rPr>
          <w:rFonts w:ascii="PT Astra Serif" w:hAnsi="PT Astra Serif"/>
          <w:sz w:val="28"/>
          <w:szCs w:val="28"/>
        </w:rPr>
        <w:t xml:space="preserve">а также </w:t>
      </w:r>
      <w:r>
        <w:rPr>
          <w:rFonts w:ascii="PT Astra Serif" w:hAnsi="PT Astra Serif"/>
          <w:sz w:val="28"/>
          <w:szCs w:val="28"/>
        </w:rPr>
        <w:t xml:space="preserve">о </w:t>
      </w:r>
      <w:r w:rsidRPr="00445D8B">
        <w:rPr>
          <w:rFonts w:ascii="PT Astra Serif" w:hAnsi="PT Astra Serif"/>
          <w:sz w:val="28"/>
          <w:szCs w:val="28"/>
        </w:rPr>
        <w:t>перечн</w:t>
      </w:r>
      <w:r>
        <w:rPr>
          <w:rFonts w:ascii="PT Astra Serif" w:hAnsi="PT Astra Serif"/>
          <w:sz w:val="28"/>
          <w:szCs w:val="28"/>
        </w:rPr>
        <w:t>е</w:t>
      </w:r>
      <w:r w:rsidRPr="00445D8B">
        <w:rPr>
          <w:rFonts w:ascii="PT Astra Serif" w:hAnsi="PT Astra Serif"/>
          <w:sz w:val="28"/>
          <w:szCs w:val="28"/>
        </w:rPr>
        <w:t xml:space="preserve"> </w:t>
      </w:r>
      <w:r w:rsidR="00207FA1">
        <w:rPr>
          <w:rFonts w:ascii="PT Astra Serif" w:hAnsi="PT Astra Serif"/>
          <w:sz w:val="28"/>
          <w:szCs w:val="28"/>
        </w:rPr>
        <w:t xml:space="preserve">прилагаемых                             к ним </w:t>
      </w:r>
      <w:r w:rsidRPr="00445D8B">
        <w:rPr>
          <w:rFonts w:ascii="PT Astra Serif" w:hAnsi="PT Astra Serif"/>
          <w:sz w:val="28"/>
          <w:szCs w:val="28"/>
        </w:rPr>
        <w:t>документов</w:t>
      </w:r>
      <w:r>
        <w:rPr>
          <w:rFonts w:ascii="PT Astra Serif" w:hAnsi="PT Astra Serif"/>
          <w:sz w:val="28"/>
          <w:szCs w:val="28"/>
        </w:rPr>
        <w:t xml:space="preserve"> (копий документов)</w:t>
      </w:r>
      <w:r w:rsidRPr="00445D8B">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5)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xml:space="preserve"> ознакомления с </w:t>
      </w:r>
      <w:r>
        <w:rPr>
          <w:rFonts w:ascii="PT Astra Serif" w:hAnsi="PT Astra Serif"/>
          <w:sz w:val="28"/>
          <w:szCs w:val="28"/>
        </w:rPr>
        <w:t>документацией</w:t>
      </w:r>
      <w:r w:rsidR="00207FA1">
        <w:rPr>
          <w:rFonts w:ascii="PT Astra Serif" w:hAnsi="PT Astra Serif"/>
          <w:sz w:val="28"/>
          <w:szCs w:val="28"/>
        </w:rPr>
        <w:t xml:space="preserve"> об отборе</w:t>
      </w:r>
      <w:r w:rsidRPr="00445D8B">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6) о </w:t>
      </w:r>
      <w:r w:rsidRPr="00445D8B">
        <w:rPr>
          <w:rFonts w:ascii="PT Astra Serif" w:hAnsi="PT Astra Serif"/>
          <w:sz w:val="28"/>
          <w:szCs w:val="28"/>
        </w:rPr>
        <w:t>мест</w:t>
      </w:r>
      <w:r>
        <w:rPr>
          <w:rFonts w:ascii="PT Astra Serif" w:hAnsi="PT Astra Serif"/>
          <w:sz w:val="28"/>
          <w:szCs w:val="28"/>
        </w:rPr>
        <w:t>е</w:t>
      </w:r>
      <w:r w:rsidRPr="00445D8B">
        <w:rPr>
          <w:rFonts w:ascii="PT Astra Serif" w:hAnsi="PT Astra Serif"/>
          <w:sz w:val="28"/>
          <w:szCs w:val="28"/>
        </w:rPr>
        <w:t>, дат</w:t>
      </w:r>
      <w:r>
        <w:rPr>
          <w:rFonts w:ascii="PT Astra Serif" w:hAnsi="PT Astra Serif"/>
          <w:sz w:val="28"/>
          <w:szCs w:val="28"/>
        </w:rPr>
        <w:t>е</w:t>
      </w:r>
      <w:r w:rsidRPr="00445D8B">
        <w:rPr>
          <w:rFonts w:ascii="PT Astra Serif" w:hAnsi="PT Astra Serif"/>
          <w:sz w:val="28"/>
          <w:szCs w:val="28"/>
        </w:rPr>
        <w:t>, врем</w:t>
      </w:r>
      <w:r>
        <w:rPr>
          <w:rFonts w:ascii="PT Astra Serif" w:hAnsi="PT Astra Serif"/>
          <w:sz w:val="28"/>
          <w:szCs w:val="28"/>
        </w:rPr>
        <w:t>ени</w:t>
      </w:r>
      <w:r w:rsidRPr="00445D8B">
        <w:rPr>
          <w:rFonts w:ascii="PT Astra Serif" w:hAnsi="PT Astra Serif"/>
          <w:sz w:val="28"/>
          <w:szCs w:val="28"/>
        </w:rPr>
        <w:t xml:space="preserve"> и порядк</w:t>
      </w:r>
      <w:r>
        <w:rPr>
          <w:rFonts w:ascii="PT Astra Serif" w:hAnsi="PT Astra Serif"/>
          <w:sz w:val="28"/>
          <w:szCs w:val="28"/>
        </w:rPr>
        <w:t>е</w:t>
      </w:r>
      <w:r w:rsidR="00B1735E">
        <w:rPr>
          <w:rFonts w:ascii="PT Astra Serif" w:hAnsi="PT Astra Serif"/>
          <w:sz w:val="28"/>
          <w:szCs w:val="28"/>
        </w:rPr>
        <w:t xml:space="preserve"> проведения </w:t>
      </w:r>
      <w:r w:rsidR="00207FA1">
        <w:rPr>
          <w:rFonts w:ascii="PT Astra Serif" w:hAnsi="PT Astra Serif"/>
          <w:sz w:val="28"/>
          <w:szCs w:val="28"/>
        </w:rPr>
        <w:t>отбора</w:t>
      </w:r>
      <w:r w:rsidR="00B1735E">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sidRPr="00445D8B">
        <w:rPr>
          <w:rFonts w:ascii="PT Astra Serif" w:hAnsi="PT Astra Serif"/>
          <w:sz w:val="28"/>
          <w:szCs w:val="28"/>
        </w:rPr>
        <w:t xml:space="preserve">5.3. </w:t>
      </w:r>
      <w:r w:rsidR="00033376">
        <w:rPr>
          <w:rFonts w:ascii="PT Astra Serif" w:hAnsi="PT Astra Serif"/>
          <w:sz w:val="28"/>
          <w:szCs w:val="28"/>
        </w:rPr>
        <w:t>До</w:t>
      </w:r>
      <w:r w:rsidRPr="00445D8B">
        <w:rPr>
          <w:rFonts w:ascii="PT Astra Serif" w:hAnsi="PT Astra Serif"/>
          <w:sz w:val="28"/>
          <w:szCs w:val="28"/>
        </w:rPr>
        <w:t xml:space="preserve">кументация </w:t>
      </w:r>
      <w:r w:rsidR="00033376">
        <w:rPr>
          <w:rFonts w:ascii="PT Astra Serif" w:hAnsi="PT Astra Serif"/>
          <w:sz w:val="28"/>
          <w:szCs w:val="28"/>
        </w:rPr>
        <w:t xml:space="preserve">об отборе </w:t>
      </w:r>
      <w:r w:rsidRPr="00445D8B">
        <w:rPr>
          <w:rFonts w:ascii="PT Astra Serif" w:hAnsi="PT Astra Serif"/>
          <w:sz w:val="28"/>
          <w:szCs w:val="28"/>
        </w:rPr>
        <w:t>размещается на официальн</w:t>
      </w:r>
      <w:r>
        <w:rPr>
          <w:rFonts w:ascii="PT Astra Serif" w:hAnsi="PT Astra Serif"/>
          <w:sz w:val="28"/>
          <w:szCs w:val="28"/>
        </w:rPr>
        <w:t xml:space="preserve">ом сайте.                  Со дня размещения на официальном сайте </w:t>
      </w:r>
      <w:r w:rsidRPr="00445D8B">
        <w:rPr>
          <w:rFonts w:ascii="PT Astra Serif" w:hAnsi="PT Astra Serif"/>
          <w:sz w:val="28"/>
          <w:szCs w:val="28"/>
        </w:rPr>
        <w:t xml:space="preserve">информационного сообщения </w:t>
      </w:r>
      <w:r>
        <w:rPr>
          <w:rFonts w:ascii="PT Astra Serif" w:hAnsi="PT Astra Serif"/>
          <w:sz w:val="28"/>
          <w:szCs w:val="28"/>
        </w:rPr>
        <w:t xml:space="preserve">                    </w:t>
      </w:r>
      <w:r w:rsidRPr="00445D8B">
        <w:rPr>
          <w:rFonts w:ascii="PT Astra Serif" w:hAnsi="PT Astra Serif"/>
          <w:sz w:val="28"/>
          <w:szCs w:val="28"/>
        </w:rPr>
        <w:t xml:space="preserve">о проведении </w:t>
      </w:r>
      <w:r w:rsidR="00033376">
        <w:rPr>
          <w:rFonts w:ascii="PT Astra Serif" w:hAnsi="PT Astra Serif"/>
          <w:sz w:val="28"/>
          <w:szCs w:val="28"/>
        </w:rPr>
        <w:t>отбора</w:t>
      </w:r>
      <w:r w:rsidRPr="00445D8B">
        <w:rPr>
          <w:rFonts w:ascii="PT Astra Serif" w:hAnsi="PT Astra Serif"/>
          <w:sz w:val="28"/>
          <w:szCs w:val="28"/>
        </w:rPr>
        <w:t xml:space="preserve"> претенденты вправе знакомиться с документацией </w:t>
      </w:r>
      <w:r w:rsidR="00FF4FDA">
        <w:rPr>
          <w:rFonts w:ascii="PT Astra Serif" w:hAnsi="PT Astra Serif"/>
          <w:sz w:val="28"/>
          <w:szCs w:val="28"/>
        </w:rPr>
        <w:t xml:space="preserve">                               </w:t>
      </w:r>
      <w:r w:rsidR="00033376">
        <w:rPr>
          <w:rFonts w:ascii="PT Astra Serif" w:hAnsi="PT Astra Serif"/>
          <w:sz w:val="28"/>
          <w:szCs w:val="28"/>
        </w:rPr>
        <w:t xml:space="preserve">об отборе </w:t>
      </w:r>
      <w:r>
        <w:rPr>
          <w:rFonts w:ascii="PT Astra Serif" w:hAnsi="PT Astra Serif"/>
          <w:sz w:val="28"/>
          <w:szCs w:val="28"/>
        </w:rPr>
        <w:t>в</w:t>
      </w:r>
      <w:r w:rsidRPr="00445D8B">
        <w:rPr>
          <w:rFonts w:ascii="PT Astra Serif" w:hAnsi="PT Astra Serif"/>
          <w:sz w:val="28"/>
          <w:szCs w:val="28"/>
        </w:rPr>
        <w:t xml:space="preserve"> порядке, указанном</w:t>
      </w:r>
      <w:r>
        <w:rPr>
          <w:rFonts w:ascii="PT Astra Serif" w:hAnsi="PT Astra Serif"/>
          <w:sz w:val="28"/>
          <w:szCs w:val="28"/>
        </w:rPr>
        <w:t xml:space="preserve"> </w:t>
      </w:r>
      <w:r w:rsidRPr="00445D8B">
        <w:rPr>
          <w:rFonts w:ascii="PT Astra Serif" w:hAnsi="PT Astra Serif"/>
          <w:sz w:val="28"/>
          <w:szCs w:val="28"/>
        </w:rPr>
        <w:t xml:space="preserve">в информационном сообщении о проведении </w:t>
      </w:r>
      <w:r w:rsidR="00033376">
        <w:rPr>
          <w:rFonts w:ascii="PT Astra Serif" w:hAnsi="PT Astra Serif"/>
          <w:sz w:val="28"/>
          <w:szCs w:val="28"/>
        </w:rPr>
        <w:t>отбора</w:t>
      </w:r>
      <w:r w:rsidRPr="00445D8B">
        <w:rPr>
          <w:rFonts w:ascii="PT Astra Serif" w:hAnsi="PT Astra Serif"/>
          <w:sz w:val="28"/>
          <w:szCs w:val="28"/>
        </w:rPr>
        <w:t>.</w:t>
      </w:r>
    </w:p>
    <w:p w:rsidR="00A329FB" w:rsidRDefault="004128EF" w:rsidP="00A329FB">
      <w:pPr>
        <w:pStyle w:val="ConsPlusNormal"/>
        <w:ind w:firstLine="709"/>
        <w:jc w:val="both"/>
        <w:rPr>
          <w:rFonts w:ascii="PT Astra Serif" w:hAnsi="PT Astra Serif"/>
          <w:sz w:val="28"/>
          <w:szCs w:val="28"/>
        </w:rPr>
      </w:pPr>
      <w:r>
        <w:rPr>
          <w:rFonts w:ascii="PT Astra Serif" w:hAnsi="PT Astra Serif"/>
          <w:sz w:val="28"/>
          <w:szCs w:val="28"/>
        </w:rPr>
        <w:t xml:space="preserve">5.4. </w:t>
      </w:r>
      <w:r w:rsidR="00033376">
        <w:rPr>
          <w:rFonts w:ascii="PT Astra Serif" w:hAnsi="PT Astra Serif"/>
          <w:sz w:val="28"/>
          <w:szCs w:val="28"/>
        </w:rPr>
        <w:t>Д</w:t>
      </w:r>
      <w:r w:rsidR="00A329FB" w:rsidRPr="00445D8B">
        <w:rPr>
          <w:rFonts w:ascii="PT Astra Serif" w:hAnsi="PT Astra Serif"/>
          <w:sz w:val="28"/>
          <w:szCs w:val="28"/>
        </w:rPr>
        <w:t xml:space="preserve">окументация </w:t>
      </w:r>
      <w:r w:rsidR="00033376">
        <w:rPr>
          <w:rFonts w:ascii="PT Astra Serif" w:hAnsi="PT Astra Serif"/>
          <w:sz w:val="28"/>
          <w:szCs w:val="28"/>
        </w:rPr>
        <w:t xml:space="preserve">об отборе </w:t>
      </w:r>
      <w:r w:rsidR="00A329FB" w:rsidRPr="00445D8B">
        <w:rPr>
          <w:rFonts w:ascii="PT Astra Serif" w:hAnsi="PT Astra Serif"/>
          <w:sz w:val="28"/>
          <w:szCs w:val="28"/>
        </w:rPr>
        <w:t>должна содержать сведения:</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1) об </w:t>
      </w:r>
      <w:r w:rsidRPr="00445D8B">
        <w:rPr>
          <w:rFonts w:ascii="PT Astra Serif" w:hAnsi="PT Astra Serif"/>
          <w:sz w:val="28"/>
          <w:szCs w:val="28"/>
        </w:rPr>
        <w:t>условия</w:t>
      </w:r>
      <w:r>
        <w:rPr>
          <w:rFonts w:ascii="PT Astra Serif" w:hAnsi="PT Astra Serif"/>
          <w:sz w:val="28"/>
          <w:szCs w:val="28"/>
        </w:rPr>
        <w:t xml:space="preserve">х участия в </w:t>
      </w:r>
      <w:r w:rsidR="00FF4FDA">
        <w:rPr>
          <w:rFonts w:ascii="PT Astra Serif" w:hAnsi="PT Astra Serif"/>
          <w:sz w:val="28"/>
          <w:szCs w:val="28"/>
        </w:rPr>
        <w:t>отборе</w:t>
      </w:r>
      <w:r>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2) о </w:t>
      </w:r>
      <w:r w:rsidRPr="00445D8B">
        <w:rPr>
          <w:rFonts w:ascii="PT Astra Serif" w:hAnsi="PT Astra Serif"/>
          <w:sz w:val="28"/>
          <w:szCs w:val="28"/>
        </w:rPr>
        <w:t>требования</w:t>
      </w:r>
      <w:r>
        <w:rPr>
          <w:rFonts w:ascii="PT Astra Serif" w:hAnsi="PT Astra Serif"/>
          <w:sz w:val="28"/>
          <w:szCs w:val="28"/>
        </w:rPr>
        <w:t>х</w:t>
      </w:r>
      <w:r w:rsidRPr="00445D8B">
        <w:rPr>
          <w:rFonts w:ascii="PT Astra Serif" w:hAnsi="PT Astra Serif"/>
          <w:sz w:val="28"/>
          <w:szCs w:val="28"/>
        </w:rPr>
        <w:t>, предъявляемы</w:t>
      </w:r>
      <w:r>
        <w:rPr>
          <w:rFonts w:ascii="PT Astra Serif" w:hAnsi="PT Astra Serif"/>
          <w:sz w:val="28"/>
          <w:szCs w:val="28"/>
        </w:rPr>
        <w:t>х</w:t>
      </w:r>
      <w:r w:rsidRPr="00445D8B">
        <w:rPr>
          <w:rFonts w:ascii="PT Astra Serif" w:hAnsi="PT Astra Serif"/>
          <w:sz w:val="28"/>
          <w:szCs w:val="28"/>
        </w:rPr>
        <w:t xml:space="preserve"> к претендентам;</w:t>
      </w:r>
    </w:p>
    <w:p w:rsidR="00A329FB" w:rsidRPr="00445D8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3) о </w:t>
      </w:r>
      <w:r w:rsidRPr="00445D8B">
        <w:rPr>
          <w:rFonts w:ascii="PT Astra Serif" w:hAnsi="PT Astra Serif"/>
          <w:sz w:val="28"/>
          <w:szCs w:val="28"/>
        </w:rPr>
        <w:t>срок</w:t>
      </w:r>
      <w:r>
        <w:rPr>
          <w:rFonts w:ascii="PT Astra Serif" w:hAnsi="PT Astra Serif"/>
          <w:sz w:val="28"/>
          <w:szCs w:val="28"/>
        </w:rPr>
        <w:t>ах</w:t>
      </w:r>
      <w:r w:rsidRPr="00445D8B">
        <w:rPr>
          <w:rFonts w:ascii="PT Astra Serif" w:hAnsi="PT Astra Serif"/>
          <w:sz w:val="28"/>
          <w:szCs w:val="28"/>
        </w:rPr>
        <w:t xml:space="preserve"> размещения информационного сообщения</w:t>
      </w:r>
      <w:r>
        <w:rPr>
          <w:rFonts w:ascii="PT Astra Serif" w:hAnsi="PT Astra Serif"/>
          <w:sz w:val="28"/>
          <w:szCs w:val="28"/>
        </w:rPr>
        <w:t xml:space="preserve"> </w:t>
      </w:r>
      <w:r w:rsidR="00FF4FDA">
        <w:rPr>
          <w:rFonts w:ascii="PT Astra Serif" w:hAnsi="PT Astra Serif"/>
          <w:sz w:val="28"/>
          <w:szCs w:val="28"/>
        </w:rPr>
        <w:t>о проведении отбора</w:t>
      </w:r>
      <w:r w:rsidRPr="00445D8B">
        <w:rPr>
          <w:rFonts w:ascii="PT Astra Serif" w:hAnsi="PT Astra Serif"/>
          <w:sz w:val="28"/>
          <w:szCs w:val="28"/>
        </w:rPr>
        <w:t>;</w:t>
      </w:r>
    </w:p>
    <w:p w:rsidR="00A329FB" w:rsidRDefault="00A329FB" w:rsidP="00A329FB">
      <w:pPr>
        <w:pStyle w:val="ConsPlusNormal"/>
        <w:ind w:firstLine="709"/>
        <w:jc w:val="both"/>
        <w:rPr>
          <w:rFonts w:ascii="PT Astra Serif" w:hAnsi="PT Astra Serif"/>
          <w:sz w:val="28"/>
          <w:szCs w:val="28"/>
        </w:rPr>
      </w:pPr>
      <w:r>
        <w:rPr>
          <w:rFonts w:ascii="PT Astra Serif" w:hAnsi="PT Astra Serif"/>
          <w:sz w:val="28"/>
          <w:szCs w:val="28"/>
        </w:rPr>
        <w:t xml:space="preserve">4)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мест</w:t>
      </w:r>
      <w:r>
        <w:rPr>
          <w:rFonts w:ascii="PT Astra Serif" w:hAnsi="PT Astra Serif"/>
          <w:sz w:val="28"/>
          <w:szCs w:val="28"/>
        </w:rPr>
        <w:t>е</w:t>
      </w:r>
      <w:r w:rsidRPr="00445D8B">
        <w:rPr>
          <w:rFonts w:ascii="PT Astra Serif" w:hAnsi="PT Astra Serif"/>
          <w:sz w:val="28"/>
          <w:szCs w:val="28"/>
        </w:rPr>
        <w:t xml:space="preserve"> и срок</w:t>
      </w:r>
      <w:r>
        <w:rPr>
          <w:rFonts w:ascii="PT Astra Serif" w:hAnsi="PT Astra Serif"/>
          <w:sz w:val="28"/>
          <w:szCs w:val="28"/>
        </w:rPr>
        <w:t>е</w:t>
      </w:r>
      <w:r w:rsidRPr="00445D8B">
        <w:rPr>
          <w:rFonts w:ascii="PT Astra Serif" w:hAnsi="PT Astra Serif"/>
          <w:sz w:val="28"/>
          <w:szCs w:val="28"/>
        </w:rPr>
        <w:t xml:space="preserve"> представления заявок (даты и время начала </w:t>
      </w:r>
      <w:r>
        <w:rPr>
          <w:rFonts w:ascii="PT Astra Serif" w:hAnsi="PT Astra Serif"/>
          <w:sz w:val="28"/>
          <w:szCs w:val="28"/>
        </w:rPr>
        <w:br/>
      </w:r>
      <w:r w:rsidRPr="00445D8B">
        <w:rPr>
          <w:rFonts w:ascii="PT Astra Serif" w:hAnsi="PT Astra Serif"/>
          <w:sz w:val="28"/>
          <w:szCs w:val="28"/>
        </w:rPr>
        <w:t xml:space="preserve">и окончания </w:t>
      </w:r>
      <w:r>
        <w:rPr>
          <w:rFonts w:ascii="PT Astra Serif" w:hAnsi="PT Astra Serif"/>
          <w:sz w:val="28"/>
          <w:szCs w:val="28"/>
        </w:rPr>
        <w:t>срока приёма</w:t>
      </w:r>
      <w:r w:rsidRPr="00445D8B">
        <w:rPr>
          <w:rFonts w:ascii="PT Astra Serif" w:hAnsi="PT Astra Serif"/>
          <w:sz w:val="28"/>
          <w:szCs w:val="28"/>
        </w:rPr>
        <w:t xml:space="preserve"> заявок), а также </w:t>
      </w:r>
      <w:r>
        <w:rPr>
          <w:rFonts w:ascii="PT Astra Serif" w:hAnsi="PT Astra Serif"/>
          <w:sz w:val="28"/>
          <w:szCs w:val="28"/>
        </w:rPr>
        <w:t xml:space="preserve">о </w:t>
      </w:r>
      <w:r w:rsidRPr="00445D8B">
        <w:rPr>
          <w:rFonts w:ascii="PT Astra Serif" w:hAnsi="PT Astra Serif"/>
          <w:sz w:val="28"/>
          <w:szCs w:val="28"/>
        </w:rPr>
        <w:t>требования</w:t>
      </w:r>
      <w:r>
        <w:rPr>
          <w:rFonts w:ascii="PT Astra Serif" w:hAnsi="PT Astra Serif"/>
          <w:sz w:val="28"/>
          <w:szCs w:val="28"/>
        </w:rPr>
        <w:t>х</w:t>
      </w:r>
      <w:r w:rsidRPr="00445D8B">
        <w:rPr>
          <w:rFonts w:ascii="PT Astra Serif" w:hAnsi="PT Astra Serif"/>
          <w:sz w:val="28"/>
          <w:szCs w:val="28"/>
        </w:rPr>
        <w:t>, предъявляемы</w:t>
      </w:r>
      <w:r>
        <w:rPr>
          <w:rFonts w:ascii="PT Astra Serif" w:hAnsi="PT Astra Serif"/>
          <w:sz w:val="28"/>
          <w:szCs w:val="28"/>
        </w:rPr>
        <w:t>х</w:t>
      </w:r>
      <w:r w:rsidRPr="00445D8B">
        <w:rPr>
          <w:rFonts w:ascii="PT Astra Serif" w:hAnsi="PT Astra Serif"/>
          <w:sz w:val="28"/>
          <w:szCs w:val="28"/>
        </w:rPr>
        <w:t xml:space="preserve"> </w:t>
      </w:r>
      <w:r>
        <w:rPr>
          <w:rFonts w:ascii="PT Astra Serif" w:hAnsi="PT Astra Serif"/>
          <w:sz w:val="28"/>
          <w:szCs w:val="28"/>
        </w:rPr>
        <w:t xml:space="preserve">                  </w:t>
      </w:r>
      <w:r w:rsidRPr="00445D8B">
        <w:rPr>
          <w:rFonts w:ascii="PT Astra Serif" w:hAnsi="PT Astra Serif"/>
          <w:sz w:val="28"/>
          <w:szCs w:val="28"/>
        </w:rPr>
        <w:t>к ним;</w:t>
      </w:r>
    </w:p>
    <w:p w:rsidR="00A329FB" w:rsidRPr="00445D8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5)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xml:space="preserve"> представления разъяснений положений документации</w:t>
      </w:r>
      <w:r w:rsidR="00FF4FDA">
        <w:rPr>
          <w:rFonts w:ascii="PT Astra Serif" w:hAnsi="PT Astra Serif"/>
          <w:sz w:val="28"/>
          <w:szCs w:val="28"/>
        </w:rPr>
        <w:t xml:space="preserve"> </w:t>
      </w:r>
      <w:r w:rsidR="00625182">
        <w:rPr>
          <w:rFonts w:ascii="PT Astra Serif" w:hAnsi="PT Astra Serif"/>
          <w:sz w:val="28"/>
          <w:szCs w:val="28"/>
        </w:rPr>
        <w:t xml:space="preserve">                            </w:t>
      </w:r>
      <w:r w:rsidR="00FF4FDA">
        <w:rPr>
          <w:rFonts w:ascii="PT Astra Serif" w:hAnsi="PT Astra Serif"/>
          <w:sz w:val="28"/>
          <w:szCs w:val="28"/>
        </w:rPr>
        <w:t>об отборе</w:t>
      </w:r>
      <w:r w:rsidRPr="00445D8B">
        <w:rPr>
          <w:rFonts w:ascii="PT Astra Serif" w:hAnsi="PT Astra Serif"/>
          <w:sz w:val="28"/>
          <w:szCs w:val="28"/>
        </w:rPr>
        <w:t>;</w:t>
      </w:r>
    </w:p>
    <w:p w:rsidR="00A329FB" w:rsidRPr="00445D8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6)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xml:space="preserve"> и срок</w:t>
      </w:r>
      <w:r>
        <w:rPr>
          <w:rFonts w:ascii="PT Astra Serif" w:hAnsi="PT Astra Serif"/>
          <w:sz w:val="28"/>
          <w:szCs w:val="28"/>
        </w:rPr>
        <w:t>е</w:t>
      </w:r>
      <w:r w:rsidRPr="00445D8B">
        <w:rPr>
          <w:rFonts w:ascii="PT Astra Serif" w:hAnsi="PT Astra Serif"/>
          <w:sz w:val="28"/>
          <w:szCs w:val="28"/>
        </w:rPr>
        <w:t xml:space="preserve"> изменения и (или) отзыва заявок;</w:t>
      </w:r>
    </w:p>
    <w:p w:rsidR="00A329FB" w:rsidRPr="00445D8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7)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xml:space="preserve"> рассмотрения заявок и оценки квалификации</w:t>
      </w:r>
      <w:r>
        <w:rPr>
          <w:rFonts w:ascii="PT Astra Serif" w:hAnsi="PT Astra Serif"/>
          <w:sz w:val="28"/>
          <w:szCs w:val="28"/>
        </w:rPr>
        <w:t xml:space="preserve"> претендентов, допущенных к участию в </w:t>
      </w:r>
      <w:r w:rsidR="00FF4FDA">
        <w:rPr>
          <w:rFonts w:ascii="PT Astra Serif" w:hAnsi="PT Astra Serif"/>
          <w:sz w:val="28"/>
          <w:szCs w:val="28"/>
        </w:rPr>
        <w:t>отборе</w:t>
      </w:r>
      <w:r w:rsidRPr="00445D8B">
        <w:rPr>
          <w:rFonts w:ascii="PT Astra Serif" w:hAnsi="PT Astra Serif"/>
          <w:sz w:val="28"/>
          <w:szCs w:val="28"/>
        </w:rPr>
        <w:t xml:space="preserve"> </w:t>
      </w:r>
      <w:r>
        <w:rPr>
          <w:rFonts w:ascii="PT Astra Serif" w:hAnsi="PT Astra Serif"/>
          <w:sz w:val="28"/>
          <w:szCs w:val="28"/>
        </w:rPr>
        <w:t xml:space="preserve">(далее - </w:t>
      </w:r>
      <w:r w:rsidRPr="00445D8B">
        <w:rPr>
          <w:rFonts w:ascii="PT Astra Serif" w:hAnsi="PT Astra Serif"/>
          <w:sz w:val="28"/>
          <w:szCs w:val="28"/>
        </w:rPr>
        <w:t>участник</w:t>
      </w:r>
      <w:r>
        <w:rPr>
          <w:rFonts w:ascii="PT Astra Serif" w:hAnsi="PT Astra Serif"/>
          <w:sz w:val="28"/>
          <w:szCs w:val="28"/>
        </w:rPr>
        <w:t>и</w:t>
      </w:r>
      <w:r w:rsidRPr="00445D8B">
        <w:rPr>
          <w:rFonts w:ascii="PT Astra Serif" w:hAnsi="PT Astra Serif"/>
          <w:sz w:val="28"/>
          <w:szCs w:val="28"/>
        </w:rPr>
        <w:t xml:space="preserve"> конкурса</w:t>
      </w:r>
      <w:r>
        <w:rPr>
          <w:rFonts w:ascii="PT Astra Serif" w:hAnsi="PT Astra Serif"/>
          <w:sz w:val="28"/>
          <w:szCs w:val="28"/>
        </w:rPr>
        <w:t xml:space="preserve">), в том числе               о критериях этой оценки и </w:t>
      </w:r>
      <w:r w:rsidR="00FF4FDA">
        <w:rPr>
          <w:rFonts w:ascii="PT Astra Serif" w:hAnsi="PT Astra Serif"/>
          <w:sz w:val="28"/>
          <w:szCs w:val="28"/>
        </w:rPr>
        <w:t>соответствующих им количестве баллов</w:t>
      </w:r>
      <w:r w:rsidRPr="00445D8B">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8) о </w:t>
      </w:r>
      <w:r w:rsidRPr="00445D8B">
        <w:rPr>
          <w:rFonts w:ascii="PT Astra Serif" w:hAnsi="PT Astra Serif"/>
          <w:sz w:val="28"/>
          <w:szCs w:val="28"/>
        </w:rPr>
        <w:t>порядк</w:t>
      </w:r>
      <w:r>
        <w:rPr>
          <w:rFonts w:ascii="PT Astra Serif" w:hAnsi="PT Astra Serif"/>
          <w:sz w:val="28"/>
          <w:szCs w:val="28"/>
        </w:rPr>
        <w:t>е</w:t>
      </w:r>
      <w:r w:rsidRPr="00445D8B">
        <w:rPr>
          <w:rFonts w:ascii="PT Astra Serif" w:hAnsi="PT Astra Serif"/>
          <w:sz w:val="28"/>
          <w:szCs w:val="28"/>
        </w:rPr>
        <w:t xml:space="preserve"> определения победителя </w:t>
      </w:r>
      <w:r w:rsidR="00FF4FDA">
        <w:rPr>
          <w:rFonts w:ascii="PT Astra Serif" w:hAnsi="PT Astra Serif"/>
          <w:sz w:val="28"/>
          <w:szCs w:val="28"/>
        </w:rPr>
        <w:t>отбора</w:t>
      </w:r>
      <w:r w:rsidRPr="00445D8B">
        <w:rPr>
          <w:rFonts w:ascii="PT Astra Serif" w:hAnsi="PT Astra Serif"/>
          <w:sz w:val="28"/>
          <w:szCs w:val="28"/>
        </w:rPr>
        <w:t>;</w:t>
      </w:r>
    </w:p>
    <w:p w:rsidR="00A329FB" w:rsidRPr="00445D8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9) о </w:t>
      </w:r>
      <w:r w:rsidRPr="00445D8B">
        <w:rPr>
          <w:rFonts w:ascii="PT Astra Serif" w:hAnsi="PT Astra Serif"/>
          <w:sz w:val="28"/>
          <w:szCs w:val="28"/>
        </w:rPr>
        <w:t>проект</w:t>
      </w:r>
      <w:r>
        <w:rPr>
          <w:rFonts w:ascii="PT Astra Serif" w:hAnsi="PT Astra Serif"/>
          <w:sz w:val="28"/>
          <w:szCs w:val="28"/>
        </w:rPr>
        <w:t>е</w:t>
      </w:r>
      <w:r w:rsidRPr="00445D8B">
        <w:rPr>
          <w:rFonts w:ascii="PT Astra Serif" w:hAnsi="PT Astra Serif"/>
          <w:sz w:val="28"/>
          <w:szCs w:val="28"/>
        </w:rPr>
        <w:t xml:space="preserve"> договора</w:t>
      </w:r>
      <w:r>
        <w:rPr>
          <w:rFonts w:ascii="PT Astra Serif" w:hAnsi="PT Astra Serif"/>
          <w:sz w:val="28"/>
          <w:szCs w:val="28"/>
        </w:rPr>
        <w:t xml:space="preserve"> </w:t>
      </w:r>
      <w:r w:rsidRPr="00103CAA">
        <w:rPr>
          <w:rFonts w:ascii="PT Astra Serif" w:hAnsi="PT Astra Serif"/>
          <w:sz w:val="28"/>
          <w:szCs w:val="28"/>
        </w:rPr>
        <w:t>об организации продажи</w:t>
      </w:r>
      <w:r>
        <w:rPr>
          <w:rFonts w:ascii="PT Astra Serif" w:hAnsi="PT Astra Serif"/>
          <w:sz w:val="28"/>
          <w:szCs w:val="28"/>
        </w:rPr>
        <w:t xml:space="preserve"> приватизируемого имущества</w:t>
      </w:r>
      <w:r w:rsidRPr="00445D8B">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10) о </w:t>
      </w:r>
      <w:r w:rsidRPr="00445D8B">
        <w:rPr>
          <w:rFonts w:ascii="PT Astra Serif" w:hAnsi="PT Astra Serif"/>
          <w:sz w:val="28"/>
          <w:szCs w:val="28"/>
        </w:rPr>
        <w:t>срок</w:t>
      </w:r>
      <w:r>
        <w:rPr>
          <w:rFonts w:ascii="PT Astra Serif" w:hAnsi="PT Astra Serif"/>
          <w:sz w:val="28"/>
          <w:szCs w:val="28"/>
        </w:rPr>
        <w:t>е</w:t>
      </w:r>
      <w:r w:rsidRPr="00445D8B">
        <w:rPr>
          <w:rFonts w:ascii="PT Astra Serif" w:hAnsi="PT Astra Serif"/>
          <w:sz w:val="28"/>
          <w:szCs w:val="28"/>
        </w:rPr>
        <w:t xml:space="preserve"> подписания договора</w:t>
      </w:r>
      <w:r w:rsidRPr="001B59F1">
        <w:rPr>
          <w:rFonts w:ascii="PT Astra Serif" w:hAnsi="PT Astra Serif"/>
          <w:sz w:val="28"/>
          <w:szCs w:val="28"/>
        </w:rPr>
        <w:t xml:space="preserve"> </w:t>
      </w:r>
      <w:r w:rsidRPr="00103CAA">
        <w:rPr>
          <w:rFonts w:ascii="PT Astra Serif" w:hAnsi="PT Astra Serif"/>
          <w:sz w:val="28"/>
          <w:szCs w:val="28"/>
        </w:rPr>
        <w:t>об организации продажи</w:t>
      </w:r>
      <w:r>
        <w:rPr>
          <w:rFonts w:ascii="PT Astra Serif" w:hAnsi="PT Astra Serif"/>
          <w:sz w:val="28"/>
          <w:szCs w:val="28"/>
        </w:rPr>
        <w:t xml:space="preserve"> приватизируемого имущества</w:t>
      </w:r>
      <w:r w:rsidRPr="00445D8B">
        <w:rPr>
          <w:rFonts w:ascii="PT Astra Serif" w:hAnsi="PT Astra Serif"/>
          <w:sz w:val="28"/>
          <w:szCs w:val="28"/>
        </w:rPr>
        <w:t>;</w:t>
      </w:r>
    </w:p>
    <w:p w:rsidR="00A329FB" w:rsidRDefault="00A329FB" w:rsidP="00A329FB">
      <w:pPr>
        <w:autoSpaceDE w:val="0"/>
        <w:autoSpaceDN w:val="0"/>
        <w:adjustRightInd w:val="0"/>
        <w:ind w:firstLine="540"/>
        <w:jc w:val="both"/>
        <w:rPr>
          <w:rFonts w:ascii="PT Astra Serif" w:eastAsia="Calibri" w:hAnsi="PT Astra Serif" w:cs="PT Astra Serif"/>
        </w:rPr>
      </w:pPr>
      <w:r>
        <w:rPr>
          <w:rFonts w:ascii="PT Astra Serif" w:eastAsia="Calibri" w:hAnsi="PT Astra Serif" w:cs="PT Astra Serif"/>
        </w:rPr>
        <w:t xml:space="preserve">  </w:t>
      </w:r>
      <w:r w:rsidR="001B6EE3">
        <w:rPr>
          <w:rFonts w:ascii="PT Astra Serif" w:eastAsia="Calibri" w:hAnsi="PT Astra Serif" w:cs="PT Astra Serif"/>
        </w:rPr>
        <w:t>5.</w:t>
      </w:r>
      <w:r w:rsidR="004128EF">
        <w:rPr>
          <w:rFonts w:ascii="PT Astra Serif" w:eastAsia="Calibri" w:hAnsi="PT Astra Serif" w:cs="PT Astra Serif"/>
        </w:rPr>
        <w:t>5</w:t>
      </w:r>
      <w:r w:rsidR="001B6EE3">
        <w:rPr>
          <w:rFonts w:ascii="PT Astra Serif" w:eastAsia="Calibri" w:hAnsi="PT Astra Serif" w:cs="PT Astra Serif"/>
        </w:rPr>
        <w:t xml:space="preserve">. </w:t>
      </w:r>
      <w:r w:rsidR="00FF4FDA">
        <w:rPr>
          <w:rFonts w:ascii="PT Astra Serif" w:eastAsia="Calibri" w:hAnsi="PT Astra Serif" w:cs="PT Astra Serif"/>
        </w:rPr>
        <w:t>Д</w:t>
      </w:r>
      <w:r>
        <w:rPr>
          <w:rFonts w:ascii="PT Astra Serif" w:eastAsia="Calibri" w:hAnsi="PT Astra Serif" w:cs="PT Astra Serif"/>
        </w:rPr>
        <w:t xml:space="preserve">окументация </w:t>
      </w:r>
      <w:r w:rsidR="00FF4FDA">
        <w:rPr>
          <w:rFonts w:ascii="PT Astra Serif" w:eastAsia="Calibri" w:hAnsi="PT Astra Serif" w:cs="PT Astra Serif"/>
        </w:rPr>
        <w:t xml:space="preserve">об отборе </w:t>
      </w:r>
      <w:r>
        <w:rPr>
          <w:rFonts w:ascii="PT Astra Serif" w:eastAsia="Calibri" w:hAnsi="PT Astra Serif" w:cs="PT Astra Serif"/>
        </w:rPr>
        <w:t xml:space="preserve">не должна содержать требования, необоснованно ограничивающие доступ к участию в </w:t>
      </w:r>
      <w:r w:rsidR="00FF4FDA">
        <w:rPr>
          <w:rFonts w:ascii="PT Astra Serif" w:eastAsia="Calibri" w:hAnsi="PT Astra Serif" w:cs="PT Astra Serif"/>
        </w:rPr>
        <w:t>отборе</w:t>
      </w:r>
      <w:r>
        <w:rPr>
          <w:rFonts w:ascii="PT Astra Serif" w:eastAsia="Calibri" w:hAnsi="PT Astra Serif" w:cs="PT Astra Serif"/>
        </w:rPr>
        <w:t xml:space="preserve"> и (или) создающие кому-либо из претендентов преимущественные условия участия                          </w:t>
      </w:r>
      <w:r w:rsidR="00FF4FDA">
        <w:rPr>
          <w:rFonts w:ascii="PT Astra Serif" w:eastAsia="Calibri" w:hAnsi="PT Astra Serif" w:cs="PT Astra Serif"/>
        </w:rPr>
        <w:t xml:space="preserve">                        </w:t>
      </w:r>
      <w:r>
        <w:rPr>
          <w:rFonts w:ascii="PT Astra Serif" w:eastAsia="Calibri" w:hAnsi="PT Astra Serif" w:cs="PT Astra Serif"/>
        </w:rPr>
        <w:t xml:space="preserve">в </w:t>
      </w:r>
      <w:r w:rsidR="00FF4FDA">
        <w:rPr>
          <w:rFonts w:ascii="PT Astra Serif" w:eastAsia="Calibri" w:hAnsi="PT Astra Serif" w:cs="PT Astra Serif"/>
        </w:rPr>
        <w:t>отборе</w:t>
      </w:r>
      <w:r>
        <w:rPr>
          <w:rFonts w:ascii="PT Astra Serif" w:eastAsia="Calibri" w:hAnsi="PT Astra Serif" w:cs="PT Astra Serif"/>
        </w:rPr>
        <w:t>.</w:t>
      </w:r>
    </w:p>
    <w:p w:rsidR="00A329FB" w:rsidRPr="00014EE8" w:rsidRDefault="00A329FB" w:rsidP="00A329FB">
      <w:pPr>
        <w:pStyle w:val="ConsPlusNormal"/>
        <w:ind w:firstLine="708"/>
        <w:jc w:val="both"/>
        <w:rPr>
          <w:rFonts w:ascii="PT Astra Serif" w:hAnsi="PT Astra Serif"/>
          <w:sz w:val="28"/>
          <w:szCs w:val="28"/>
        </w:rPr>
      </w:pPr>
      <w:r w:rsidRPr="00445D8B">
        <w:rPr>
          <w:rFonts w:ascii="PT Astra Serif" w:hAnsi="PT Astra Serif"/>
          <w:sz w:val="28"/>
          <w:szCs w:val="28"/>
        </w:rPr>
        <w:t>5.</w:t>
      </w:r>
      <w:r>
        <w:rPr>
          <w:rFonts w:ascii="PT Astra Serif" w:hAnsi="PT Astra Serif"/>
          <w:sz w:val="28"/>
          <w:szCs w:val="28"/>
        </w:rPr>
        <w:t>6</w:t>
      </w:r>
      <w:r w:rsidRPr="00445D8B">
        <w:rPr>
          <w:rFonts w:ascii="PT Astra Serif" w:hAnsi="PT Astra Serif"/>
          <w:sz w:val="28"/>
          <w:szCs w:val="28"/>
        </w:rPr>
        <w:t xml:space="preserve">. </w:t>
      </w:r>
      <w:r>
        <w:rPr>
          <w:rFonts w:ascii="PT Astra Serif" w:hAnsi="PT Astra Serif"/>
          <w:sz w:val="28"/>
          <w:szCs w:val="28"/>
        </w:rPr>
        <w:t>Уполномоченный орган</w:t>
      </w:r>
      <w:r w:rsidRPr="00445D8B">
        <w:rPr>
          <w:rFonts w:ascii="PT Astra Serif" w:hAnsi="PT Astra Serif"/>
          <w:sz w:val="28"/>
          <w:szCs w:val="28"/>
        </w:rPr>
        <w:t xml:space="preserve"> вправе вносить в документацию </w:t>
      </w:r>
      <w:r w:rsidR="00FF4FDA">
        <w:rPr>
          <w:rFonts w:ascii="PT Astra Serif" w:hAnsi="PT Astra Serif"/>
          <w:sz w:val="28"/>
          <w:szCs w:val="28"/>
        </w:rPr>
        <w:t xml:space="preserve">об отборе </w:t>
      </w:r>
      <w:r w:rsidRPr="00445D8B">
        <w:rPr>
          <w:rFonts w:ascii="PT Astra Serif" w:hAnsi="PT Astra Serif"/>
          <w:sz w:val="28"/>
          <w:szCs w:val="28"/>
        </w:rPr>
        <w:t>изменения</w:t>
      </w:r>
      <w:r w:rsidR="00AA735B">
        <w:rPr>
          <w:rFonts w:ascii="PT Astra Serif" w:hAnsi="PT Astra Serif"/>
          <w:sz w:val="28"/>
          <w:szCs w:val="28"/>
        </w:rPr>
        <w:t xml:space="preserve"> (за исключением </w:t>
      </w:r>
      <w:r w:rsidR="00FF4FDA">
        <w:rPr>
          <w:rFonts w:ascii="PT Astra Serif" w:hAnsi="PT Astra Serif"/>
          <w:sz w:val="28"/>
          <w:szCs w:val="28"/>
        </w:rPr>
        <w:t xml:space="preserve">изменений, касающихся </w:t>
      </w:r>
      <w:r w:rsidR="00AA735B">
        <w:rPr>
          <w:rFonts w:ascii="PT Astra Serif" w:hAnsi="PT Astra Serif"/>
          <w:sz w:val="28"/>
          <w:szCs w:val="28"/>
        </w:rPr>
        <w:t xml:space="preserve">предмета </w:t>
      </w:r>
      <w:r w:rsidR="00FF4FDA">
        <w:rPr>
          <w:rFonts w:ascii="PT Astra Serif" w:hAnsi="PT Astra Serif"/>
          <w:sz w:val="28"/>
          <w:szCs w:val="28"/>
        </w:rPr>
        <w:t xml:space="preserve">отбора                                    </w:t>
      </w:r>
      <w:r w:rsidR="00AA735B">
        <w:rPr>
          <w:rFonts w:ascii="PT Astra Serif" w:hAnsi="PT Astra Serif"/>
          <w:sz w:val="28"/>
          <w:szCs w:val="28"/>
        </w:rPr>
        <w:t xml:space="preserve">и условий участия в </w:t>
      </w:r>
      <w:r w:rsidR="00FF4FDA">
        <w:rPr>
          <w:rFonts w:ascii="PT Astra Serif" w:hAnsi="PT Astra Serif"/>
          <w:sz w:val="28"/>
          <w:szCs w:val="28"/>
        </w:rPr>
        <w:t>нём</w:t>
      </w:r>
      <w:r w:rsidR="00AA735B">
        <w:rPr>
          <w:rFonts w:ascii="PT Astra Serif" w:hAnsi="PT Astra Serif"/>
          <w:sz w:val="28"/>
          <w:szCs w:val="28"/>
        </w:rPr>
        <w:t>)</w:t>
      </w:r>
      <w:r w:rsidRPr="00445D8B">
        <w:rPr>
          <w:rFonts w:ascii="PT Astra Serif" w:hAnsi="PT Astra Serif"/>
          <w:sz w:val="28"/>
          <w:szCs w:val="28"/>
        </w:rPr>
        <w:t xml:space="preserve"> при условии обязательного продления срока </w:t>
      </w:r>
      <w:r>
        <w:rPr>
          <w:rFonts w:ascii="PT Astra Serif" w:hAnsi="PT Astra Serif"/>
          <w:sz w:val="28"/>
          <w:szCs w:val="28"/>
        </w:rPr>
        <w:t xml:space="preserve">приёма </w:t>
      </w:r>
      <w:r w:rsidRPr="00445D8B">
        <w:rPr>
          <w:rFonts w:ascii="PT Astra Serif" w:hAnsi="PT Astra Serif"/>
          <w:sz w:val="28"/>
          <w:szCs w:val="28"/>
        </w:rPr>
        <w:t xml:space="preserve">заявок не менее чем на </w:t>
      </w:r>
      <w:r w:rsidR="00B1735E">
        <w:rPr>
          <w:rFonts w:ascii="PT Astra Serif" w:hAnsi="PT Astra Serif"/>
          <w:sz w:val="28"/>
          <w:szCs w:val="28"/>
        </w:rPr>
        <w:t>15</w:t>
      </w:r>
      <w:r w:rsidR="001F467B">
        <w:rPr>
          <w:rFonts w:ascii="PT Astra Serif" w:hAnsi="PT Astra Serif"/>
          <w:sz w:val="28"/>
          <w:szCs w:val="28"/>
        </w:rPr>
        <w:t xml:space="preserve"> рабочих</w:t>
      </w:r>
      <w:r w:rsidRPr="00445D8B">
        <w:rPr>
          <w:rFonts w:ascii="PT Astra Serif" w:hAnsi="PT Astra Serif"/>
          <w:sz w:val="28"/>
          <w:szCs w:val="28"/>
        </w:rPr>
        <w:t xml:space="preserve"> дней со дня внесения таких изменений.</w:t>
      </w:r>
      <w:r>
        <w:rPr>
          <w:rFonts w:ascii="PT Astra Serif" w:hAnsi="PT Astra Serif"/>
          <w:sz w:val="28"/>
          <w:szCs w:val="28"/>
        </w:rPr>
        <w:t xml:space="preserve"> И</w:t>
      </w:r>
      <w:r w:rsidRPr="00445D8B">
        <w:rPr>
          <w:rFonts w:ascii="PT Astra Serif" w:hAnsi="PT Astra Serif"/>
          <w:sz w:val="28"/>
          <w:szCs w:val="28"/>
        </w:rPr>
        <w:t xml:space="preserve">нформационное сообщение о внесении в документацию </w:t>
      </w:r>
      <w:r w:rsidR="00FF4FDA">
        <w:rPr>
          <w:rFonts w:ascii="PT Astra Serif" w:hAnsi="PT Astra Serif"/>
          <w:sz w:val="28"/>
          <w:szCs w:val="28"/>
        </w:rPr>
        <w:t xml:space="preserve">об отборе </w:t>
      </w:r>
      <w:r>
        <w:rPr>
          <w:rFonts w:ascii="PT Astra Serif" w:hAnsi="PT Astra Serif"/>
          <w:sz w:val="28"/>
          <w:szCs w:val="28"/>
        </w:rPr>
        <w:t xml:space="preserve">изменений </w:t>
      </w:r>
      <w:r w:rsidR="00FF4FDA">
        <w:rPr>
          <w:rFonts w:ascii="PT Astra Serif" w:hAnsi="PT Astra Serif"/>
          <w:sz w:val="28"/>
          <w:szCs w:val="28"/>
        </w:rPr>
        <w:t xml:space="preserve">              </w:t>
      </w:r>
      <w:r w:rsidRPr="00445D8B">
        <w:rPr>
          <w:rFonts w:ascii="PT Astra Serif" w:hAnsi="PT Astra Serif"/>
          <w:sz w:val="28"/>
          <w:szCs w:val="28"/>
        </w:rPr>
        <w:t xml:space="preserve">в течение </w:t>
      </w:r>
      <w:r>
        <w:rPr>
          <w:rFonts w:ascii="PT Astra Serif" w:hAnsi="PT Astra Serif"/>
          <w:sz w:val="28"/>
          <w:szCs w:val="28"/>
        </w:rPr>
        <w:t>3</w:t>
      </w:r>
      <w:r w:rsidRPr="00445D8B">
        <w:rPr>
          <w:rFonts w:ascii="PT Astra Serif" w:hAnsi="PT Astra Serif"/>
          <w:sz w:val="28"/>
          <w:szCs w:val="28"/>
        </w:rPr>
        <w:t xml:space="preserve"> рабочих дней со дня их внесения размещается </w:t>
      </w:r>
      <w:r>
        <w:rPr>
          <w:rFonts w:ascii="PT Astra Serif" w:hAnsi="PT Astra Serif"/>
          <w:sz w:val="28"/>
          <w:szCs w:val="28"/>
        </w:rPr>
        <w:t xml:space="preserve">уполномоченным органом на официальном сайте. Уполномоченный орган в течение 2 рабочих дней со дня размещения указанного информационного сообщения </w:t>
      </w:r>
      <w:r w:rsidR="00FF4FDA">
        <w:rPr>
          <w:rFonts w:ascii="PT Astra Serif" w:hAnsi="PT Astra Serif"/>
          <w:sz w:val="28"/>
          <w:szCs w:val="28"/>
        </w:rPr>
        <w:t xml:space="preserve">                                         </w:t>
      </w:r>
      <w:r>
        <w:rPr>
          <w:rFonts w:ascii="PT Astra Serif" w:hAnsi="PT Astra Serif"/>
          <w:sz w:val="28"/>
          <w:szCs w:val="28"/>
        </w:rPr>
        <w:t xml:space="preserve">на официальном сайте </w:t>
      </w:r>
      <w:r w:rsidRPr="00014EE8">
        <w:rPr>
          <w:rFonts w:ascii="PT Astra Serif" w:hAnsi="PT Astra Serif"/>
          <w:sz w:val="28"/>
          <w:szCs w:val="28"/>
        </w:rPr>
        <w:t xml:space="preserve">уведомляет всех претендентов, </w:t>
      </w:r>
      <w:r>
        <w:rPr>
          <w:rFonts w:ascii="PT Astra Serif" w:hAnsi="PT Astra Serif"/>
          <w:sz w:val="28"/>
          <w:szCs w:val="28"/>
        </w:rPr>
        <w:t xml:space="preserve">представивших </w:t>
      </w:r>
      <w:r w:rsidRPr="00014EE8">
        <w:rPr>
          <w:rFonts w:ascii="PT Astra Serif" w:hAnsi="PT Astra Serif"/>
          <w:sz w:val="28"/>
          <w:szCs w:val="28"/>
        </w:rPr>
        <w:t xml:space="preserve">заявки ранее </w:t>
      </w:r>
      <w:r>
        <w:rPr>
          <w:rFonts w:ascii="PT Astra Serif" w:hAnsi="PT Astra Serif"/>
          <w:sz w:val="28"/>
          <w:szCs w:val="28"/>
        </w:rPr>
        <w:t xml:space="preserve">дня внесения в документацию </w:t>
      </w:r>
      <w:r w:rsidR="00FF4FDA">
        <w:rPr>
          <w:rFonts w:ascii="PT Astra Serif" w:hAnsi="PT Astra Serif"/>
          <w:sz w:val="28"/>
          <w:szCs w:val="28"/>
        </w:rPr>
        <w:t xml:space="preserve">об отборе </w:t>
      </w:r>
      <w:r w:rsidRPr="00014EE8">
        <w:rPr>
          <w:rFonts w:ascii="PT Astra Serif" w:hAnsi="PT Astra Serif"/>
          <w:sz w:val="28"/>
          <w:szCs w:val="28"/>
        </w:rPr>
        <w:t>изменений</w:t>
      </w:r>
      <w:r>
        <w:rPr>
          <w:rFonts w:ascii="PT Astra Serif" w:hAnsi="PT Astra Serif"/>
          <w:sz w:val="28"/>
          <w:szCs w:val="28"/>
        </w:rPr>
        <w:t>,</w:t>
      </w:r>
      <w:r w:rsidRPr="00014EE8">
        <w:rPr>
          <w:rFonts w:ascii="PT Astra Serif" w:hAnsi="PT Astra Serif"/>
          <w:sz w:val="28"/>
          <w:szCs w:val="28"/>
        </w:rPr>
        <w:t xml:space="preserve"> </w:t>
      </w:r>
      <w:r>
        <w:rPr>
          <w:rFonts w:ascii="PT Astra Serif" w:hAnsi="PT Astra Serif"/>
          <w:sz w:val="28"/>
          <w:szCs w:val="28"/>
        </w:rPr>
        <w:t xml:space="preserve">об этих изменениях </w:t>
      </w:r>
      <w:r w:rsidR="00FF4FDA">
        <w:rPr>
          <w:rFonts w:ascii="PT Astra Serif" w:hAnsi="PT Astra Serif"/>
          <w:sz w:val="28"/>
          <w:szCs w:val="28"/>
        </w:rPr>
        <w:t xml:space="preserve">                 </w:t>
      </w:r>
      <w:r>
        <w:rPr>
          <w:rFonts w:ascii="PT Astra Serif" w:hAnsi="PT Astra Serif"/>
          <w:sz w:val="28"/>
          <w:szCs w:val="28"/>
        </w:rPr>
        <w:t xml:space="preserve">в письменной форме </w:t>
      </w:r>
      <w:r w:rsidRPr="00014EE8">
        <w:rPr>
          <w:rFonts w:ascii="PT Astra Serif" w:hAnsi="PT Astra Serif"/>
          <w:sz w:val="28"/>
          <w:szCs w:val="28"/>
        </w:rPr>
        <w:t>по адресам, указанным в заявке.</w:t>
      </w:r>
    </w:p>
    <w:p w:rsidR="00A329FB" w:rsidRDefault="00A329FB" w:rsidP="00A329FB">
      <w:pPr>
        <w:pStyle w:val="ConsPlusNormal"/>
        <w:ind w:firstLine="708"/>
        <w:jc w:val="both"/>
        <w:rPr>
          <w:rFonts w:ascii="PT Astra Serif" w:hAnsi="PT Astra Serif"/>
          <w:sz w:val="28"/>
          <w:szCs w:val="28"/>
        </w:rPr>
      </w:pPr>
      <w:r w:rsidRPr="00445D8B">
        <w:rPr>
          <w:rFonts w:ascii="PT Astra Serif" w:hAnsi="PT Astra Serif"/>
          <w:sz w:val="28"/>
          <w:szCs w:val="28"/>
        </w:rPr>
        <w:t>5.</w:t>
      </w:r>
      <w:r>
        <w:rPr>
          <w:rFonts w:ascii="PT Astra Serif" w:hAnsi="PT Astra Serif"/>
          <w:sz w:val="28"/>
          <w:szCs w:val="28"/>
        </w:rPr>
        <w:t>7</w:t>
      </w:r>
      <w:r w:rsidRPr="00445D8B">
        <w:rPr>
          <w:rFonts w:ascii="PT Astra Serif" w:hAnsi="PT Astra Serif"/>
          <w:sz w:val="28"/>
          <w:szCs w:val="28"/>
        </w:rPr>
        <w:t>. Критери</w:t>
      </w:r>
      <w:r w:rsidR="00105C38">
        <w:rPr>
          <w:rFonts w:ascii="PT Astra Serif" w:hAnsi="PT Astra Serif"/>
          <w:sz w:val="28"/>
          <w:szCs w:val="28"/>
        </w:rPr>
        <w:t xml:space="preserve">ями оценки квалификации </w:t>
      </w:r>
      <w:r>
        <w:rPr>
          <w:rFonts w:ascii="PT Astra Serif" w:hAnsi="PT Astra Serif"/>
          <w:sz w:val="28"/>
          <w:szCs w:val="28"/>
        </w:rPr>
        <w:t xml:space="preserve">участников </w:t>
      </w:r>
      <w:r w:rsidR="00FF4FDA">
        <w:rPr>
          <w:rFonts w:ascii="PT Astra Serif" w:hAnsi="PT Astra Serif"/>
          <w:sz w:val="28"/>
          <w:szCs w:val="28"/>
        </w:rPr>
        <w:t>отбора</w:t>
      </w:r>
      <w:r>
        <w:rPr>
          <w:rFonts w:ascii="PT Astra Serif" w:hAnsi="PT Astra Serif"/>
          <w:sz w:val="28"/>
          <w:szCs w:val="28"/>
        </w:rPr>
        <w:t xml:space="preserve"> являются:</w:t>
      </w:r>
      <w:r w:rsidRPr="00445D8B">
        <w:rPr>
          <w:rFonts w:ascii="PT Astra Serif" w:hAnsi="PT Astra Serif"/>
          <w:sz w:val="28"/>
          <w:szCs w:val="28"/>
        </w:rPr>
        <w:t xml:space="preserve"> </w:t>
      </w:r>
    </w:p>
    <w:p w:rsidR="00A329FB" w:rsidRDefault="00A329FB" w:rsidP="00A329FB">
      <w:pPr>
        <w:pStyle w:val="ConsPlusNormal"/>
        <w:ind w:firstLine="708"/>
        <w:jc w:val="both"/>
        <w:rPr>
          <w:rFonts w:ascii="PT Astra Serif" w:hAnsi="PT Astra Serif"/>
          <w:sz w:val="28"/>
          <w:szCs w:val="28"/>
        </w:rPr>
      </w:pPr>
      <w:r w:rsidRPr="00FE12EF">
        <w:rPr>
          <w:rFonts w:ascii="PT Astra Serif" w:hAnsi="PT Astra Serif"/>
          <w:sz w:val="28"/>
          <w:szCs w:val="28"/>
        </w:rPr>
        <w:t xml:space="preserve">1) критерий К1 – </w:t>
      </w:r>
      <w:r w:rsidR="00FF4FDA">
        <w:rPr>
          <w:rFonts w:ascii="PT Astra Serif" w:hAnsi="PT Astra Serif"/>
          <w:sz w:val="28"/>
          <w:szCs w:val="28"/>
        </w:rPr>
        <w:t xml:space="preserve">общее </w:t>
      </w:r>
      <w:r w:rsidRPr="00FE12EF">
        <w:rPr>
          <w:rFonts w:ascii="PT Astra Serif" w:hAnsi="PT Astra Serif"/>
          <w:sz w:val="28"/>
          <w:szCs w:val="28"/>
        </w:rPr>
        <w:t xml:space="preserve">количество проведённых участником </w:t>
      </w:r>
      <w:r w:rsidR="00FF4FDA">
        <w:rPr>
          <w:rFonts w:ascii="PT Astra Serif" w:hAnsi="PT Astra Serif"/>
          <w:sz w:val="28"/>
          <w:szCs w:val="28"/>
        </w:rPr>
        <w:t>отбора</w:t>
      </w:r>
      <w:r w:rsidRPr="00FE12EF">
        <w:rPr>
          <w:rFonts w:ascii="PT Astra Serif" w:hAnsi="PT Astra Serif"/>
          <w:sz w:val="28"/>
          <w:szCs w:val="28"/>
        </w:rPr>
        <w:t xml:space="preserve"> торгов по продаже государственного (муниципального) имущества за 3 года, непосредственно предшествующих году, в котором проводится конкурс;</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2) критерий </w:t>
      </w:r>
      <w:r w:rsidRPr="003C7E03">
        <w:rPr>
          <w:rFonts w:ascii="PT Astra Serif" w:hAnsi="PT Astra Serif"/>
          <w:sz w:val="28"/>
          <w:szCs w:val="28"/>
        </w:rPr>
        <w:t xml:space="preserve">К2 – </w:t>
      </w:r>
      <w:r w:rsidR="00FF4FDA">
        <w:rPr>
          <w:rFonts w:ascii="PT Astra Serif" w:hAnsi="PT Astra Serif"/>
          <w:sz w:val="28"/>
          <w:szCs w:val="28"/>
        </w:rPr>
        <w:t>сумма</w:t>
      </w:r>
      <w:r w:rsidRPr="003C7E03">
        <w:rPr>
          <w:rFonts w:ascii="PT Astra Serif" w:hAnsi="PT Astra Serif"/>
          <w:sz w:val="28"/>
          <w:szCs w:val="28"/>
        </w:rPr>
        <w:t xml:space="preserve"> вознаграждения</w:t>
      </w:r>
      <w:r>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3) критерий </w:t>
      </w:r>
      <w:r w:rsidRPr="003C7E03">
        <w:rPr>
          <w:rFonts w:ascii="PT Astra Serif" w:hAnsi="PT Astra Serif"/>
          <w:sz w:val="28"/>
          <w:szCs w:val="28"/>
        </w:rPr>
        <w:t xml:space="preserve">К3 </w:t>
      </w:r>
      <w:r>
        <w:rPr>
          <w:rFonts w:ascii="PT Astra Serif" w:hAnsi="PT Astra Serif"/>
          <w:sz w:val="28"/>
          <w:szCs w:val="28"/>
        </w:rPr>
        <w:t>–</w:t>
      </w:r>
      <w:r w:rsidRPr="003C7E03">
        <w:rPr>
          <w:rFonts w:ascii="PT Astra Serif" w:hAnsi="PT Astra Serif"/>
          <w:sz w:val="28"/>
          <w:szCs w:val="28"/>
        </w:rPr>
        <w:t xml:space="preserve"> </w:t>
      </w:r>
      <w:r w:rsidR="00184C75">
        <w:rPr>
          <w:rFonts w:ascii="PT Astra Serif" w:hAnsi="PT Astra Serif"/>
          <w:sz w:val="28"/>
          <w:szCs w:val="28"/>
        </w:rPr>
        <w:t>численность</w:t>
      </w:r>
      <w:r w:rsidRPr="003C7E03">
        <w:rPr>
          <w:rFonts w:ascii="PT Astra Serif" w:hAnsi="PT Astra Serif"/>
          <w:sz w:val="28"/>
          <w:szCs w:val="28"/>
        </w:rPr>
        <w:t xml:space="preserve"> </w:t>
      </w:r>
      <w:r w:rsidR="00184C75">
        <w:rPr>
          <w:rFonts w:ascii="PT Astra Serif" w:hAnsi="PT Astra Serif"/>
          <w:sz w:val="28"/>
          <w:szCs w:val="28"/>
        </w:rPr>
        <w:t xml:space="preserve">имеющихся </w:t>
      </w:r>
      <w:r w:rsidRPr="003C7E03">
        <w:rPr>
          <w:rFonts w:ascii="PT Astra Serif" w:hAnsi="PT Astra Serif"/>
          <w:sz w:val="28"/>
          <w:szCs w:val="28"/>
        </w:rPr>
        <w:t xml:space="preserve">в штате </w:t>
      </w:r>
      <w:r>
        <w:rPr>
          <w:rFonts w:ascii="PT Astra Serif" w:hAnsi="PT Astra Serif"/>
          <w:sz w:val="28"/>
          <w:szCs w:val="28"/>
        </w:rPr>
        <w:t xml:space="preserve">участника </w:t>
      </w:r>
      <w:r w:rsidR="00FF4FDA">
        <w:rPr>
          <w:rFonts w:ascii="PT Astra Serif" w:hAnsi="PT Astra Serif"/>
          <w:sz w:val="28"/>
          <w:szCs w:val="28"/>
        </w:rPr>
        <w:t>отбора</w:t>
      </w:r>
      <w:r>
        <w:rPr>
          <w:rFonts w:ascii="PT Astra Serif" w:hAnsi="PT Astra Serif"/>
          <w:sz w:val="28"/>
          <w:szCs w:val="28"/>
        </w:rPr>
        <w:t xml:space="preserve"> </w:t>
      </w:r>
      <w:r w:rsidR="00184C75">
        <w:rPr>
          <w:rFonts w:ascii="PT Astra Serif" w:hAnsi="PT Astra Serif"/>
          <w:sz w:val="28"/>
          <w:szCs w:val="28"/>
        </w:rPr>
        <w:t xml:space="preserve">                 </w:t>
      </w:r>
      <w:r>
        <w:rPr>
          <w:rFonts w:ascii="PT Astra Serif" w:hAnsi="PT Astra Serif"/>
          <w:sz w:val="28"/>
          <w:szCs w:val="28"/>
        </w:rPr>
        <w:t xml:space="preserve">по состоянию </w:t>
      </w:r>
      <w:r w:rsidRPr="003C7E03">
        <w:rPr>
          <w:rFonts w:ascii="PT Astra Serif" w:hAnsi="PT Astra Serif"/>
          <w:sz w:val="28"/>
          <w:szCs w:val="28"/>
        </w:rPr>
        <w:t>на дату</w:t>
      </w:r>
      <w:r w:rsidR="00FF4FDA">
        <w:rPr>
          <w:rFonts w:ascii="PT Astra Serif" w:hAnsi="PT Astra Serif"/>
          <w:sz w:val="28"/>
          <w:szCs w:val="28"/>
        </w:rPr>
        <w:t xml:space="preserve">, непосредственно предшествующую дате представления </w:t>
      </w:r>
      <w:r w:rsidRPr="003C7E03">
        <w:rPr>
          <w:rFonts w:ascii="PT Astra Serif" w:hAnsi="PT Astra Serif"/>
          <w:sz w:val="28"/>
          <w:szCs w:val="28"/>
        </w:rPr>
        <w:t xml:space="preserve"> заявки</w:t>
      </w:r>
      <w:r w:rsidR="00FF4FDA">
        <w:rPr>
          <w:rFonts w:ascii="PT Astra Serif" w:hAnsi="PT Astra Serif"/>
          <w:sz w:val="28"/>
          <w:szCs w:val="28"/>
        </w:rPr>
        <w:t>,</w:t>
      </w:r>
      <w:r w:rsidRPr="003C7E03">
        <w:rPr>
          <w:rFonts w:ascii="PT Astra Serif" w:hAnsi="PT Astra Serif"/>
          <w:sz w:val="28"/>
          <w:szCs w:val="28"/>
        </w:rPr>
        <w:t xml:space="preserve"> </w:t>
      </w:r>
      <w:r>
        <w:rPr>
          <w:rFonts w:ascii="PT Astra Serif" w:hAnsi="PT Astra Serif"/>
          <w:sz w:val="28"/>
          <w:szCs w:val="28"/>
        </w:rPr>
        <w:t>работников</w:t>
      </w:r>
      <w:r w:rsidRPr="003C7E03">
        <w:rPr>
          <w:rFonts w:ascii="PT Astra Serif" w:hAnsi="PT Astra Serif"/>
          <w:sz w:val="28"/>
          <w:szCs w:val="28"/>
        </w:rPr>
        <w:t>, имеющих высшее юридическое образование и опыт рабо</w:t>
      </w:r>
      <w:r>
        <w:rPr>
          <w:rFonts w:ascii="PT Astra Serif" w:hAnsi="PT Astra Serif"/>
          <w:sz w:val="28"/>
          <w:szCs w:val="28"/>
        </w:rPr>
        <w:t>ты по специальности (направлению подготовки) продолжительностью не менее трё</w:t>
      </w:r>
      <w:r w:rsidRPr="003C7E03">
        <w:rPr>
          <w:rFonts w:ascii="PT Astra Serif" w:hAnsi="PT Astra Serif"/>
          <w:sz w:val="28"/>
          <w:szCs w:val="28"/>
        </w:rPr>
        <w:t>х лет</w:t>
      </w:r>
      <w:r w:rsidRPr="0098068F">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Pr>
          <w:rFonts w:ascii="PT Astra Serif" w:hAnsi="PT Astra Serif"/>
          <w:sz w:val="28"/>
          <w:szCs w:val="28"/>
        </w:rPr>
        <w:t xml:space="preserve">4) критерий </w:t>
      </w:r>
      <w:r w:rsidRPr="004B5159">
        <w:rPr>
          <w:rFonts w:ascii="PT Astra Serif" w:hAnsi="PT Astra Serif"/>
          <w:sz w:val="28"/>
          <w:szCs w:val="28"/>
        </w:rPr>
        <w:t xml:space="preserve">К4 </w:t>
      </w:r>
      <w:r>
        <w:rPr>
          <w:rFonts w:ascii="PT Astra Serif" w:hAnsi="PT Astra Serif"/>
          <w:sz w:val="28"/>
          <w:szCs w:val="28"/>
        </w:rPr>
        <w:t>–</w:t>
      </w:r>
      <w:r w:rsidRPr="004B5159">
        <w:rPr>
          <w:rFonts w:ascii="PT Astra Serif" w:hAnsi="PT Astra Serif"/>
          <w:sz w:val="28"/>
          <w:szCs w:val="28"/>
        </w:rPr>
        <w:t xml:space="preserve"> </w:t>
      </w:r>
      <w:r w:rsidR="00184C75">
        <w:rPr>
          <w:rFonts w:ascii="PT Astra Serif" w:hAnsi="PT Astra Serif"/>
          <w:sz w:val="28"/>
          <w:szCs w:val="28"/>
        </w:rPr>
        <w:t>численность имеющихся</w:t>
      </w:r>
      <w:r w:rsidRPr="004B5159">
        <w:rPr>
          <w:rFonts w:ascii="PT Astra Serif" w:hAnsi="PT Astra Serif"/>
          <w:sz w:val="28"/>
          <w:szCs w:val="28"/>
        </w:rPr>
        <w:t xml:space="preserve"> в штате </w:t>
      </w:r>
      <w:r>
        <w:rPr>
          <w:rFonts w:ascii="PT Astra Serif" w:hAnsi="PT Astra Serif"/>
          <w:sz w:val="28"/>
          <w:szCs w:val="28"/>
        </w:rPr>
        <w:t xml:space="preserve">участника </w:t>
      </w:r>
      <w:r w:rsidR="00172254">
        <w:rPr>
          <w:rFonts w:ascii="PT Astra Serif" w:hAnsi="PT Astra Serif"/>
          <w:sz w:val="28"/>
          <w:szCs w:val="28"/>
        </w:rPr>
        <w:t>отбора</w:t>
      </w:r>
      <w:r>
        <w:rPr>
          <w:rFonts w:ascii="PT Astra Serif" w:hAnsi="PT Astra Serif"/>
          <w:sz w:val="28"/>
          <w:szCs w:val="28"/>
        </w:rPr>
        <w:t xml:space="preserve"> </w:t>
      </w:r>
      <w:r w:rsidR="00184C75">
        <w:rPr>
          <w:rFonts w:ascii="PT Astra Serif" w:hAnsi="PT Astra Serif"/>
          <w:sz w:val="28"/>
          <w:szCs w:val="28"/>
        </w:rPr>
        <w:t xml:space="preserve">              </w:t>
      </w:r>
      <w:r>
        <w:rPr>
          <w:rFonts w:ascii="PT Astra Serif" w:hAnsi="PT Astra Serif"/>
          <w:sz w:val="28"/>
          <w:szCs w:val="28"/>
        </w:rPr>
        <w:t xml:space="preserve">по состоянию </w:t>
      </w:r>
      <w:r w:rsidRPr="004B5159">
        <w:rPr>
          <w:rFonts w:ascii="PT Astra Serif" w:hAnsi="PT Astra Serif"/>
          <w:sz w:val="28"/>
          <w:szCs w:val="28"/>
        </w:rPr>
        <w:t>на дату</w:t>
      </w:r>
      <w:r w:rsidR="00172254">
        <w:rPr>
          <w:rFonts w:ascii="PT Astra Serif" w:hAnsi="PT Astra Serif"/>
          <w:sz w:val="28"/>
          <w:szCs w:val="28"/>
        </w:rPr>
        <w:t xml:space="preserve">, непосредственно предшествующую дате </w:t>
      </w:r>
      <w:r>
        <w:rPr>
          <w:rFonts w:ascii="PT Astra Serif" w:hAnsi="PT Astra Serif"/>
          <w:sz w:val="28"/>
          <w:szCs w:val="28"/>
        </w:rPr>
        <w:t>представления</w:t>
      </w:r>
      <w:r w:rsidRPr="004B5159">
        <w:rPr>
          <w:rFonts w:ascii="PT Astra Serif" w:hAnsi="PT Astra Serif"/>
          <w:sz w:val="28"/>
          <w:szCs w:val="28"/>
        </w:rPr>
        <w:t xml:space="preserve"> заявки</w:t>
      </w:r>
      <w:r w:rsidR="00172254">
        <w:rPr>
          <w:rFonts w:ascii="PT Astra Serif" w:hAnsi="PT Astra Serif"/>
          <w:sz w:val="28"/>
          <w:szCs w:val="28"/>
        </w:rPr>
        <w:t>,</w:t>
      </w:r>
      <w:r w:rsidRPr="004B5159">
        <w:rPr>
          <w:rFonts w:ascii="PT Astra Serif" w:hAnsi="PT Astra Serif"/>
          <w:sz w:val="28"/>
          <w:szCs w:val="28"/>
        </w:rPr>
        <w:t xml:space="preserve"> </w:t>
      </w:r>
      <w:r>
        <w:rPr>
          <w:rFonts w:ascii="PT Astra Serif" w:hAnsi="PT Astra Serif"/>
          <w:sz w:val="28"/>
          <w:szCs w:val="28"/>
        </w:rPr>
        <w:t>работников</w:t>
      </w:r>
      <w:r w:rsidRPr="004B5159">
        <w:rPr>
          <w:rFonts w:ascii="PT Astra Serif" w:hAnsi="PT Astra Serif"/>
          <w:sz w:val="28"/>
          <w:szCs w:val="28"/>
        </w:rPr>
        <w:t>, имеющих опыт работы по организации торгов</w:t>
      </w:r>
      <w:r w:rsidRPr="0098068F">
        <w:rPr>
          <w:rFonts w:ascii="PT Astra Serif" w:hAnsi="PT Astra Serif"/>
          <w:sz w:val="28"/>
          <w:szCs w:val="28"/>
        </w:rPr>
        <w:t>;</w:t>
      </w:r>
    </w:p>
    <w:p w:rsidR="00A329FB" w:rsidRDefault="00A329FB" w:rsidP="00FE12EF">
      <w:pPr>
        <w:pStyle w:val="ConsPlusNormal"/>
        <w:ind w:firstLine="708"/>
        <w:jc w:val="both"/>
        <w:rPr>
          <w:rFonts w:ascii="PT Astra Serif" w:hAnsi="PT Astra Serif"/>
          <w:sz w:val="28"/>
          <w:szCs w:val="28"/>
        </w:rPr>
      </w:pPr>
      <w:r>
        <w:rPr>
          <w:rFonts w:ascii="PT Astra Serif" w:hAnsi="PT Astra Serif"/>
          <w:sz w:val="28"/>
          <w:szCs w:val="28"/>
        </w:rPr>
        <w:t xml:space="preserve">5) </w:t>
      </w:r>
      <w:r w:rsidR="00FE12EF" w:rsidRPr="00FE12EF">
        <w:rPr>
          <w:rFonts w:ascii="PT Astra Serif" w:hAnsi="PT Astra Serif"/>
          <w:sz w:val="28"/>
          <w:szCs w:val="28"/>
        </w:rPr>
        <w:t>критерий К5</w:t>
      </w:r>
      <w:r w:rsidRPr="00FE12EF">
        <w:rPr>
          <w:rFonts w:ascii="PT Astra Serif" w:hAnsi="PT Astra Serif"/>
          <w:sz w:val="28"/>
          <w:szCs w:val="28"/>
        </w:rPr>
        <w:t xml:space="preserve"> – </w:t>
      </w:r>
      <w:r w:rsidR="00FE12EF">
        <w:rPr>
          <w:rFonts w:ascii="PT Astra Serif" w:hAnsi="PT Astra Serif"/>
          <w:sz w:val="28"/>
          <w:szCs w:val="28"/>
        </w:rPr>
        <w:t>сумма цен осуществлё</w:t>
      </w:r>
      <w:r w:rsidR="00FE12EF" w:rsidRPr="00FE12EF">
        <w:rPr>
          <w:rFonts w:ascii="PT Astra Serif" w:hAnsi="PT Astra Serif"/>
          <w:sz w:val="28"/>
          <w:szCs w:val="28"/>
        </w:rPr>
        <w:t xml:space="preserve">нных </w:t>
      </w:r>
      <w:r w:rsidR="00172254">
        <w:rPr>
          <w:rFonts w:ascii="PT Astra Serif" w:hAnsi="PT Astra Serif"/>
          <w:sz w:val="28"/>
          <w:szCs w:val="28"/>
        </w:rPr>
        <w:t xml:space="preserve">участником отбора </w:t>
      </w:r>
      <w:r w:rsidRPr="00FE12EF">
        <w:rPr>
          <w:rFonts w:ascii="PT Astra Serif" w:hAnsi="PT Astra Serif"/>
          <w:sz w:val="28"/>
          <w:szCs w:val="28"/>
        </w:rPr>
        <w:t>продаж приватизируемого государственног</w:t>
      </w:r>
      <w:r w:rsidR="00FE12EF">
        <w:rPr>
          <w:rFonts w:ascii="PT Astra Serif" w:hAnsi="PT Astra Serif"/>
          <w:sz w:val="28"/>
          <w:szCs w:val="28"/>
        </w:rPr>
        <w:t>о (муниципального) имущества</w:t>
      </w:r>
      <w:r w:rsidRPr="00FE12EF">
        <w:rPr>
          <w:rFonts w:ascii="PT Astra Serif" w:hAnsi="PT Astra Serif"/>
          <w:sz w:val="28"/>
          <w:szCs w:val="28"/>
        </w:rPr>
        <w:t xml:space="preserve"> за 3 года, непосредственно предшествующих году, в котором проводится </w:t>
      </w:r>
      <w:r w:rsidR="00172254">
        <w:rPr>
          <w:rFonts w:ascii="PT Astra Serif" w:hAnsi="PT Astra Serif"/>
          <w:sz w:val="28"/>
          <w:szCs w:val="28"/>
        </w:rPr>
        <w:t>отбор</w:t>
      </w:r>
      <w:r w:rsidRPr="00FE12EF">
        <w:rPr>
          <w:rFonts w:ascii="PT Astra Serif" w:hAnsi="PT Astra Serif"/>
          <w:sz w:val="28"/>
          <w:szCs w:val="28"/>
        </w:rPr>
        <w:t>;</w:t>
      </w:r>
      <w:r w:rsidRPr="004B5159">
        <w:rPr>
          <w:rFonts w:ascii="PT Astra Serif" w:hAnsi="PT Astra Serif"/>
          <w:sz w:val="28"/>
          <w:szCs w:val="28"/>
        </w:rPr>
        <w:t xml:space="preserve"> </w:t>
      </w:r>
    </w:p>
    <w:p w:rsidR="00A329FB" w:rsidRDefault="00FE12EF" w:rsidP="00A329FB">
      <w:pPr>
        <w:pStyle w:val="ConsPlusNormal"/>
        <w:ind w:firstLine="708"/>
        <w:jc w:val="both"/>
        <w:rPr>
          <w:rFonts w:ascii="PT Astra Serif" w:hAnsi="PT Astra Serif"/>
          <w:sz w:val="28"/>
          <w:szCs w:val="28"/>
        </w:rPr>
      </w:pPr>
      <w:r>
        <w:rPr>
          <w:rFonts w:ascii="PT Astra Serif" w:hAnsi="PT Astra Serif"/>
          <w:sz w:val="28"/>
          <w:szCs w:val="28"/>
        </w:rPr>
        <w:t>6) критерий К6</w:t>
      </w:r>
      <w:r w:rsidR="00A329FB">
        <w:rPr>
          <w:rFonts w:ascii="PT Astra Serif" w:hAnsi="PT Astra Serif"/>
          <w:sz w:val="28"/>
          <w:szCs w:val="28"/>
        </w:rPr>
        <w:t xml:space="preserve"> – </w:t>
      </w:r>
      <w:r w:rsidR="00507055">
        <w:rPr>
          <w:rFonts w:ascii="PT Astra Serif" w:hAnsi="PT Astra Serif"/>
          <w:sz w:val="28"/>
          <w:szCs w:val="28"/>
        </w:rPr>
        <w:t>количество организованных и</w:t>
      </w:r>
      <w:r w:rsidR="00172254">
        <w:rPr>
          <w:rFonts w:ascii="PT Astra Serif" w:hAnsi="PT Astra Serif"/>
          <w:sz w:val="28"/>
          <w:szCs w:val="28"/>
        </w:rPr>
        <w:t xml:space="preserve"> проведённых участником отбора</w:t>
      </w:r>
      <w:r w:rsidR="00507055">
        <w:rPr>
          <w:rFonts w:ascii="PT Astra Serif" w:hAnsi="PT Astra Serif"/>
          <w:sz w:val="28"/>
          <w:szCs w:val="28"/>
        </w:rPr>
        <w:t xml:space="preserve"> </w:t>
      </w:r>
      <w:r w:rsidR="00A329FB">
        <w:rPr>
          <w:rFonts w:ascii="PT Astra Serif" w:hAnsi="PT Astra Serif"/>
          <w:sz w:val="28"/>
          <w:szCs w:val="28"/>
        </w:rPr>
        <w:t xml:space="preserve">торгов по продаже приватизируемых пакетов акций, находящихся </w:t>
      </w:r>
      <w:r w:rsidR="00507055">
        <w:rPr>
          <w:rFonts w:ascii="PT Astra Serif" w:hAnsi="PT Astra Serif"/>
          <w:sz w:val="28"/>
          <w:szCs w:val="28"/>
        </w:rPr>
        <w:t xml:space="preserve">                </w:t>
      </w:r>
      <w:r w:rsidR="00A329FB">
        <w:rPr>
          <w:rFonts w:ascii="PT Astra Serif" w:hAnsi="PT Astra Serif"/>
          <w:sz w:val="28"/>
          <w:szCs w:val="28"/>
        </w:rPr>
        <w:t xml:space="preserve">в государственной (муниципальной) собственности, за 3 года, непосредственно предшествующих году, в котором проводится </w:t>
      </w:r>
      <w:r w:rsidR="00172254">
        <w:rPr>
          <w:rFonts w:ascii="PT Astra Serif" w:hAnsi="PT Astra Serif"/>
          <w:sz w:val="28"/>
          <w:szCs w:val="28"/>
        </w:rPr>
        <w:t>отбор</w:t>
      </w:r>
      <w:r w:rsidR="00A329FB">
        <w:rPr>
          <w:rFonts w:ascii="PT Astra Serif" w:hAnsi="PT Astra Serif"/>
          <w:sz w:val="28"/>
          <w:szCs w:val="28"/>
        </w:rPr>
        <w:t>.</w:t>
      </w:r>
    </w:p>
    <w:p w:rsidR="00A329FB" w:rsidRDefault="00A329FB" w:rsidP="00A329FB">
      <w:pPr>
        <w:pStyle w:val="ConsPlusTitle"/>
        <w:jc w:val="center"/>
        <w:outlineLvl w:val="1"/>
        <w:rPr>
          <w:rFonts w:ascii="PT Astra Serif" w:hAnsi="PT Astra Serif"/>
          <w:sz w:val="28"/>
          <w:szCs w:val="28"/>
        </w:rPr>
      </w:pPr>
    </w:p>
    <w:p w:rsidR="00A329FB" w:rsidRPr="00366AE2" w:rsidRDefault="00A329FB" w:rsidP="00A329FB">
      <w:pPr>
        <w:pStyle w:val="ConsPlusTitle"/>
        <w:jc w:val="center"/>
        <w:outlineLvl w:val="1"/>
        <w:rPr>
          <w:rFonts w:ascii="PT Astra Serif" w:hAnsi="PT Astra Serif"/>
          <w:sz w:val="28"/>
          <w:szCs w:val="28"/>
        </w:rPr>
      </w:pPr>
      <w:r w:rsidRPr="00366AE2">
        <w:rPr>
          <w:rFonts w:ascii="PT Astra Serif" w:hAnsi="PT Astra Serif"/>
          <w:sz w:val="28"/>
          <w:szCs w:val="28"/>
        </w:rPr>
        <w:t>6. Проведение конкурса</w:t>
      </w:r>
    </w:p>
    <w:p w:rsidR="00A329FB" w:rsidRPr="00366AE2" w:rsidRDefault="00A329FB" w:rsidP="00A329FB">
      <w:pPr>
        <w:pStyle w:val="ConsPlusNormal"/>
        <w:jc w:val="both"/>
        <w:rPr>
          <w:rFonts w:ascii="PT Astra Serif" w:hAnsi="PT Astra Serif"/>
          <w:sz w:val="28"/>
          <w:szCs w:val="28"/>
        </w:rPr>
      </w:pPr>
    </w:p>
    <w:p w:rsidR="00A329FB" w:rsidRDefault="00A329FB" w:rsidP="00A329FB">
      <w:pPr>
        <w:autoSpaceDE w:val="0"/>
        <w:autoSpaceDN w:val="0"/>
        <w:adjustRightInd w:val="0"/>
        <w:ind w:firstLine="708"/>
        <w:jc w:val="both"/>
        <w:rPr>
          <w:rFonts w:ascii="PT Astra Serif" w:eastAsia="Calibri" w:hAnsi="PT Astra Serif" w:cs="PT Astra Serif"/>
        </w:rPr>
      </w:pPr>
      <w:r w:rsidRPr="00366AE2">
        <w:rPr>
          <w:rFonts w:ascii="PT Astra Serif" w:hAnsi="PT Astra Serif"/>
        </w:rPr>
        <w:t xml:space="preserve">6.1. </w:t>
      </w:r>
      <w:r w:rsidR="008245A1">
        <w:rPr>
          <w:rFonts w:ascii="PT Astra Serif" w:eastAsia="Calibri" w:hAnsi="PT Astra Serif" w:cs="PT Astra Serif"/>
        </w:rPr>
        <w:t>Отбор</w:t>
      </w:r>
      <w:r>
        <w:rPr>
          <w:rFonts w:ascii="PT Astra Serif" w:eastAsia="Calibri" w:hAnsi="PT Astra Serif" w:cs="PT Astra Serif"/>
        </w:rPr>
        <w:t xml:space="preserve"> проводится в день, указанный в информационном сообщении о проведении </w:t>
      </w:r>
      <w:r w:rsidR="008245A1">
        <w:rPr>
          <w:rFonts w:ascii="PT Astra Serif" w:eastAsia="Calibri" w:hAnsi="PT Astra Serif" w:cs="PT Astra Serif"/>
        </w:rPr>
        <w:t>отбора</w:t>
      </w:r>
      <w:r>
        <w:rPr>
          <w:rFonts w:ascii="PT Astra Serif" w:eastAsia="Calibri" w:hAnsi="PT Astra Serif" w:cs="PT Astra Serif"/>
        </w:rPr>
        <w:t>, и состоит из двух этапов:</w:t>
      </w:r>
    </w:p>
    <w:p w:rsidR="00A329FB" w:rsidRPr="00366AE2"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 xml:space="preserve">I этап </w:t>
      </w:r>
      <w:r>
        <w:rPr>
          <w:rFonts w:ascii="PT Astra Serif" w:hAnsi="PT Astra Serif"/>
          <w:sz w:val="28"/>
          <w:szCs w:val="28"/>
        </w:rPr>
        <w:t>–</w:t>
      </w:r>
      <w:r w:rsidRPr="00366AE2">
        <w:rPr>
          <w:rFonts w:ascii="PT Astra Serif" w:hAnsi="PT Astra Serif"/>
          <w:sz w:val="28"/>
          <w:szCs w:val="28"/>
        </w:rPr>
        <w:t xml:space="preserve"> рассмотрение заявок;</w:t>
      </w:r>
    </w:p>
    <w:p w:rsidR="00A329FB" w:rsidRPr="00366AE2"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 xml:space="preserve">II этап </w:t>
      </w:r>
      <w:r>
        <w:rPr>
          <w:rFonts w:ascii="PT Astra Serif" w:hAnsi="PT Astra Serif"/>
          <w:sz w:val="28"/>
          <w:szCs w:val="28"/>
        </w:rPr>
        <w:t>–</w:t>
      </w:r>
      <w:r w:rsidRPr="00366AE2">
        <w:rPr>
          <w:rFonts w:ascii="PT Astra Serif" w:hAnsi="PT Astra Serif"/>
          <w:sz w:val="28"/>
          <w:szCs w:val="28"/>
        </w:rPr>
        <w:t xml:space="preserve"> оценка</w:t>
      </w:r>
      <w:r>
        <w:rPr>
          <w:rFonts w:ascii="PT Astra Serif" w:hAnsi="PT Astra Serif"/>
          <w:sz w:val="28"/>
          <w:szCs w:val="28"/>
        </w:rPr>
        <w:t xml:space="preserve"> квалификации участников </w:t>
      </w:r>
      <w:r w:rsidR="008245A1">
        <w:rPr>
          <w:rFonts w:ascii="PT Astra Serif" w:hAnsi="PT Astra Serif"/>
          <w:sz w:val="28"/>
          <w:szCs w:val="28"/>
        </w:rPr>
        <w:t>отбора</w:t>
      </w:r>
      <w:r w:rsidRPr="00366AE2">
        <w:rPr>
          <w:rFonts w:ascii="PT Astra Serif" w:hAnsi="PT Astra Serif"/>
          <w:sz w:val="28"/>
          <w:szCs w:val="28"/>
        </w:rPr>
        <w:t>.</w:t>
      </w:r>
    </w:p>
    <w:p w:rsidR="00A329FB"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6.2. На I этапе в день проведения конкурса</w:t>
      </w:r>
      <w:r w:rsidR="00066886">
        <w:rPr>
          <w:rFonts w:ascii="PT Astra Serif" w:hAnsi="PT Astra Serif"/>
          <w:sz w:val="28"/>
          <w:szCs w:val="28"/>
        </w:rPr>
        <w:t xml:space="preserve">, указанный в информационном сообщении о проведении </w:t>
      </w:r>
      <w:r w:rsidR="008245A1">
        <w:rPr>
          <w:rFonts w:ascii="PT Astra Serif" w:hAnsi="PT Astra Serif"/>
          <w:sz w:val="28"/>
          <w:szCs w:val="28"/>
        </w:rPr>
        <w:t>отбора</w:t>
      </w:r>
      <w:r w:rsidR="00066886">
        <w:rPr>
          <w:rFonts w:ascii="PT Astra Serif" w:hAnsi="PT Astra Serif"/>
          <w:sz w:val="28"/>
          <w:szCs w:val="28"/>
        </w:rPr>
        <w:t xml:space="preserve">, </w:t>
      </w:r>
      <w:r w:rsidR="004168F0">
        <w:rPr>
          <w:rFonts w:ascii="PT Astra Serif" w:hAnsi="PT Astra Serif"/>
          <w:sz w:val="28"/>
          <w:szCs w:val="28"/>
        </w:rPr>
        <w:t xml:space="preserve">комиссия </w:t>
      </w:r>
      <w:r w:rsidR="008245A1">
        <w:rPr>
          <w:rFonts w:ascii="PT Astra Serif" w:hAnsi="PT Astra Serif"/>
          <w:sz w:val="28"/>
          <w:szCs w:val="28"/>
        </w:rPr>
        <w:t xml:space="preserve">вскрывает запечатанные конверты, представленные претендентами (в случае поступления таких конвертов), применяя при этом видеозапись данной процедуры, </w:t>
      </w:r>
      <w:r w:rsidR="004168F0">
        <w:rPr>
          <w:rFonts w:ascii="PT Astra Serif" w:hAnsi="PT Astra Serif"/>
          <w:sz w:val="28"/>
          <w:szCs w:val="28"/>
        </w:rPr>
        <w:t>рассматривает заявки</w:t>
      </w:r>
      <w:r w:rsidR="008245A1">
        <w:rPr>
          <w:rFonts w:ascii="PT Astra Serif" w:hAnsi="PT Astra Serif"/>
          <w:sz w:val="28"/>
          <w:szCs w:val="28"/>
        </w:rPr>
        <w:t xml:space="preserve">                               и приложенные к ним документы (копии документов), определяет</w:t>
      </w:r>
      <w:r w:rsidR="009917EE">
        <w:rPr>
          <w:rFonts w:ascii="PT Astra Serif" w:hAnsi="PT Astra Serif"/>
          <w:sz w:val="28"/>
          <w:szCs w:val="28"/>
        </w:rPr>
        <w:t xml:space="preserve"> соответствие претендентов и </w:t>
      </w:r>
      <w:r w:rsidRPr="00366AE2">
        <w:rPr>
          <w:rFonts w:ascii="PT Astra Serif" w:hAnsi="PT Astra Serif"/>
          <w:sz w:val="28"/>
          <w:szCs w:val="28"/>
        </w:rPr>
        <w:t>представленных ими заявок и документов</w:t>
      </w:r>
      <w:r w:rsidR="008245A1">
        <w:rPr>
          <w:rFonts w:ascii="PT Astra Serif" w:hAnsi="PT Astra Serif"/>
          <w:sz w:val="28"/>
          <w:szCs w:val="28"/>
        </w:rPr>
        <w:t xml:space="preserve"> (копий документов)</w:t>
      </w:r>
      <w:r w:rsidRPr="00366AE2">
        <w:rPr>
          <w:rFonts w:ascii="PT Astra Serif" w:hAnsi="PT Astra Serif"/>
          <w:sz w:val="28"/>
          <w:szCs w:val="28"/>
        </w:rPr>
        <w:t xml:space="preserve"> требованиям, установленным настоящим</w:t>
      </w:r>
      <w:r>
        <w:rPr>
          <w:rFonts w:ascii="PT Astra Serif" w:hAnsi="PT Astra Serif"/>
          <w:sz w:val="28"/>
          <w:szCs w:val="28"/>
        </w:rPr>
        <w:t>и</w:t>
      </w:r>
      <w:r w:rsidRPr="00366AE2">
        <w:rPr>
          <w:rFonts w:ascii="PT Astra Serif" w:hAnsi="PT Astra Serif"/>
          <w:sz w:val="28"/>
          <w:szCs w:val="28"/>
        </w:rPr>
        <w:t xml:space="preserve"> П</w:t>
      </w:r>
      <w:r>
        <w:rPr>
          <w:rFonts w:ascii="PT Astra Serif" w:hAnsi="PT Astra Serif"/>
          <w:sz w:val="28"/>
          <w:szCs w:val="28"/>
        </w:rPr>
        <w:t>равилами</w:t>
      </w:r>
      <w:r w:rsidRPr="00366AE2">
        <w:rPr>
          <w:rFonts w:ascii="PT Astra Serif" w:hAnsi="PT Astra Serif"/>
          <w:sz w:val="28"/>
          <w:szCs w:val="28"/>
        </w:rPr>
        <w:t xml:space="preserve"> и документацией</w:t>
      </w:r>
      <w:r w:rsidR="00A0410E">
        <w:rPr>
          <w:rFonts w:ascii="PT Astra Serif" w:hAnsi="PT Astra Serif"/>
          <w:sz w:val="28"/>
          <w:szCs w:val="28"/>
        </w:rPr>
        <w:t xml:space="preserve">                              об отборе и принимает решение о допуске претендентов к участию в отборе                         и об определении их участниками отбора или об отказе в допуске претендентов                           к участию в отборе либо о признании отбора несостоявшимся в случаях, установленных настоящим пунктом.</w:t>
      </w:r>
    </w:p>
    <w:p w:rsidR="00A0410E" w:rsidRDefault="00A0410E" w:rsidP="00A329FB">
      <w:pPr>
        <w:pStyle w:val="ConsPlusNormal"/>
        <w:ind w:firstLine="708"/>
        <w:jc w:val="both"/>
        <w:rPr>
          <w:rFonts w:ascii="PT Astra Serif" w:hAnsi="PT Astra Serif"/>
          <w:sz w:val="28"/>
          <w:szCs w:val="28"/>
        </w:rPr>
      </w:pPr>
      <w:r>
        <w:rPr>
          <w:rFonts w:ascii="PT Astra Serif" w:hAnsi="PT Astra Serif"/>
          <w:sz w:val="28"/>
          <w:szCs w:val="28"/>
        </w:rPr>
        <w:t>Комиссия принимает решение об отказе в допуске претендента к участию в отборе в следующих случаях:</w:t>
      </w:r>
    </w:p>
    <w:p w:rsidR="00A329FB" w:rsidRPr="00366AE2"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 xml:space="preserve">претендент не соответствует требованиям, </w:t>
      </w:r>
      <w:r w:rsidR="00A0410E">
        <w:rPr>
          <w:rFonts w:ascii="PT Astra Serif" w:hAnsi="PT Astra Serif"/>
          <w:sz w:val="28"/>
          <w:szCs w:val="28"/>
        </w:rPr>
        <w:t>установленным</w:t>
      </w:r>
      <w:r w:rsidRPr="00366AE2">
        <w:rPr>
          <w:rFonts w:ascii="PT Astra Serif" w:hAnsi="PT Astra Serif"/>
          <w:sz w:val="28"/>
          <w:szCs w:val="28"/>
        </w:rPr>
        <w:t xml:space="preserve"> </w:t>
      </w:r>
      <w:hyperlink w:anchor="P88">
        <w:r w:rsidRPr="002F2179">
          <w:rPr>
            <w:rFonts w:ascii="PT Astra Serif" w:hAnsi="PT Astra Serif"/>
            <w:sz w:val="28"/>
            <w:szCs w:val="28"/>
          </w:rPr>
          <w:t>пункт</w:t>
        </w:r>
        <w:r w:rsidR="00A0410E">
          <w:rPr>
            <w:rFonts w:ascii="PT Astra Serif" w:hAnsi="PT Astra Serif"/>
            <w:sz w:val="28"/>
            <w:szCs w:val="28"/>
          </w:rPr>
          <w:t>ом</w:t>
        </w:r>
        <w:r w:rsidRPr="002F2179">
          <w:rPr>
            <w:rFonts w:ascii="PT Astra Serif" w:hAnsi="PT Astra Serif"/>
            <w:sz w:val="28"/>
            <w:szCs w:val="28"/>
          </w:rPr>
          <w:t xml:space="preserve"> 4.1 раздела 4</w:t>
        </w:r>
      </w:hyperlink>
      <w:r w:rsidRPr="00366AE2">
        <w:rPr>
          <w:rFonts w:ascii="PT Astra Serif" w:hAnsi="PT Astra Serif"/>
          <w:sz w:val="28"/>
          <w:szCs w:val="28"/>
        </w:rPr>
        <w:t xml:space="preserve"> настоящ</w:t>
      </w:r>
      <w:r>
        <w:rPr>
          <w:rFonts w:ascii="PT Astra Serif" w:hAnsi="PT Astra Serif"/>
          <w:sz w:val="28"/>
          <w:szCs w:val="28"/>
        </w:rPr>
        <w:t>их</w:t>
      </w:r>
      <w:r w:rsidRPr="00366AE2">
        <w:rPr>
          <w:rFonts w:ascii="PT Astra Serif" w:hAnsi="PT Astra Serif"/>
          <w:sz w:val="28"/>
          <w:szCs w:val="28"/>
        </w:rPr>
        <w:t xml:space="preserve"> П</w:t>
      </w:r>
      <w:r>
        <w:rPr>
          <w:rFonts w:ascii="PT Astra Serif" w:hAnsi="PT Astra Serif"/>
          <w:sz w:val="28"/>
          <w:szCs w:val="28"/>
        </w:rPr>
        <w:t>равил</w:t>
      </w:r>
      <w:r w:rsidRPr="00366AE2">
        <w:rPr>
          <w:rFonts w:ascii="PT Astra Serif" w:hAnsi="PT Astra Serif"/>
          <w:sz w:val="28"/>
          <w:szCs w:val="28"/>
        </w:rPr>
        <w:t>;</w:t>
      </w:r>
    </w:p>
    <w:p w:rsidR="00F03764" w:rsidRPr="00366AE2" w:rsidRDefault="00A329FB" w:rsidP="00F03764">
      <w:pPr>
        <w:pStyle w:val="ConsPlusNormal"/>
        <w:ind w:firstLine="708"/>
        <w:jc w:val="both"/>
        <w:rPr>
          <w:rFonts w:ascii="PT Astra Serif" w:hAnsi="PT Astra Serif"/>
          <w:sz w:val="28"/>
          <w:szCs w:val="28"/>
        </w:rPr>
      </w:pPr>
      <w:r w:rsidRPr="00366AE2">
        <w:rPr>
          <w:rFonts w:ascii="PT Astra Serif" w:hAnsi="PT Astra Serif"/>
          <w:sz w:val="28"/>
          <w:szCs w:val="28"/>
        </w:rPr>
        <w:t xml:space="preserve">заявка не соответствует </w:t>
      </w:r>
      <w:r w:rsidR="00F03764" w:rsidRPr="00366AE2">
        <w:rPr>
          <w:rFonts w:ascii="PT Astra Serif" w:hAnsi="PT Astra Serif"/>
          <w:sz w:val="28"/>
          <w:szCs w:val="28"/>
        </w:rPr>
        <w:t>требованиям, у</w:t>
      </w:r>
      <w:r w:rsidR="00A0410E">
        <w:rPr>
          <w:rFonts w:ascii="PT Astra Serif" w:hAnsi="PT Astra Serif"/>
          <w:sz w:val="28"/>
          <w:szCs w:val="28"/>
        </w:rPr>
        <w:t xml:space="preserve">становленным </w:t>
      </w:r>
      <w:hyperlink w:anchor="P88">
        <w:r w:rsidR="00F03764" w:rsidRPr="002F2179">
          <w:rPr>
            <w:rFonts w:ascii="PT Astra Serif" w:hAnsi="PT Astra Serif"/>
            <w:sz w:val="28"/>
            <w:szCs w:val="28"/>
          </w:rPr>
          <w:t>пункт</w:t>
        </w:r>
        <w:r w:rsidR="00A0410E">
          <w:rPr>
            <w:rFonts w:ascii="PT Astra Serif" w:hAnsi="PT Astra Serif"/>
            <w:sz w:val="28"/>
            <w:szCs w:val="28"/>
          </w:rPr>
          <w:t>ом</w:t>
        </w:r>
        <w:r w:rsidR="00F03764" w:rsidRPr="002F2179">
          <w:rPr>
            <w:rFonts w:ascii="PT Astra Serif" w:hAnsi="PT Astra Serif"/>
            <w:sz w:val="28"/>
            <w:szCs w:val="28"/>
          </w:rPr>
          <w:t xml:space="preserve"> 4.</w:t>
        </w:r>
        <w:r w:rsidR="00F03764">
          <w:rPr>
            <w:rFonts w:ascii="PT Astra Serif" w:hAnsi="PT Astra Serif"/>
            <w:sz w:val="28"/>
            <w:szCs w:val="28"/>
          </w:rPr>
          <w:t>3</w:t>
        </w:r>
        <w:r w:rsidR="00F03764" w:rsidRPr="002F2179">
          <w:rPr>
            <w:rFonts w:ascii="PT Astra Serif" w:hAnsi="PT Astra Serif"/>
            <w:sz w:val="28"/>
            <w:szCs w:val="28"/>
          </w:rPr>
          <w:t xml:space="preserve"> раздела 4</w:t>
        </w:r>
      </w:hyperlink>
      <w:r w:rsidR="00F03764" w:rsidRPr="00366AE2">
        <w:rPr>
          <w:rFonts w:ascii="PT Astra Serif" w:hAnsi="PT Astra Serif"/>
          <w:sz w:val="28"/>
          <w:szCs w:val="28"/>
        </w:rPr>
        <w:t xml:space="preserve"> настоящ</w:t>
      </w:r>
      <w:r w:rsidR="00F03764">
        <w:rPr>
          <w:rFonts w:ascii="PT Astra Serif" w:hAnsi="PT Astra Serif"/>
          <w:sz w:val="28"/>
          <w:szCs w:val="28"/>
        </w:rPr>
        <w:t>их</w:t>
      </w:r>
      <w:r w:rsidR="00F03764" w:rsidRPr="00366AE2">
        <w:rPr>
          <w:rFonts w:ascii="PT Astra Serif" w:hAnsi="PT Astra Serif"/>
          <w:sz w:val="28"/>
          <w:szCs w:val="28"/>
        </w:rPr>
        <w:t xml:space="preserve"> П</w:t>
      </w:r>
      <w:r w:rsidR="00F03764">
        <w:rPr>
          <w:rFonts w:ascii="PT Astra Serif" w:hAnsi="PT Astra Serif"/>
          <w:sz w:val="28"/>
          <w:szCs w:val="28"/>
        </w:rPr>
        <w:t>равил</w:t>
      </w:r>
      <w:r w:rsidR="00A0410E">
        <w:rPr>
          <w:rFonts w:ascii="PT Astra Serif" w:hAnsi="PT Astra Serif"/>
          <w:sz w:val="28"/>
          <w:szCs w:val="28"/>
        </w:rPr>
        <w:t xml:space="preserve">, либо </w:t>
      </w:r>
      <w:r w:rsidR="00A0410E" w:rsidRPr="00366AE2">
        <w:rPr>
          <w:rFonts w:ascii="PT Astra Serif" w:hAnsi="PT Astra Serif"/>
          <w:sz w:val="28"/>
          <w:szCs w:val="28"/>
        </w:rPr>
        <w:t xml:space="preserve">подписана лицом, не уполномоченным претендентом </w:t>
      </w:r>
      <w:r w:rsidR="00A0410E">
        <w:rPr>
          <w:rFonts w:ascii="PT Astra Serif" w:hAnsi="PT Astra Serif"/>
          <w:sz w:val="28"/>
          <w:szCs w:val="28"/>
        </w:rPr>
        <w:br/>
      </w:r>
      <w:r w:rsidR="00A0410E" w:rsidRPr="00366AE2">
        <w:rPr>
          <w:rFonts w:ascii="PT Astra Serif" w:hAnsi="PT Astra Serif"/>
          <w:sz w:val="28"/>
          <w:szCs w:val="28"/>
        </w:rPr>
        <w:t xml:space="preserve">на </w:t>
      </w:r>
      <w:r w:rsidR="00A0410E">
        <w:rPr>
          <w:rFonts w:ascii="PT Astra Serif" w:hAnsi="PT Astra Serif"/>
          <w:sz w:val="28"/>
          <w:szCs w:val="28"/>
        </w:rPr>
        <w:t>ее подписание</w:t>
      </w:r>
      <w:r w:rsidR="00F03764" w:rsidRPr="00366AE2">
        <w:rPr>
          <w:rFonts w:ascii="PT Astra Serif" w:hAnsi="PT Astra Serif"/>
          <w:sz w:val="28"/>
          <w:szCs w:val="28"/>
        </w:rPr>
        <w:t>;</w:t>
      </w:r>
    </w:p>
    <w:p w:rsidR="00E06E70" w:rsidRPr="00366AE2" w:rsidRDefault="00A329FB" w:rsidP="00E06E70">
      <w:pPr>
        <w:pStyle w:val="ConsPlusNormal"/>
        <w:ind w:firstLine="708"/>
        <w:jc w:val="both"/>
        <w:rPr>
          <w:rFonts w:ascii="PT Astra Serif" w:hAnsi="PT Astra Serif"/>
          <w:sz w:val="28"/>
          <w:szCs w:val="28"/>
        </w:rPr>
      </w:pPr>
      <w:r w:rsidRPr="00366AE2">
        <w:rPr>
          <w:rFonts w:ascii="PT Astra Serif" w:hAnsi="PT Astra Serif"/>
          <w:sz w:val="28"/>
          <w:szCs w:val="28"/>
        </w:rPr>
        <w:t>документы</w:t>
      </w:r>
      <w:r w:rsidR="00E06E70">
        <w:rPr>
          <w:rFonts w:ascii="PT Astra Serif" w:hAnsi="PT Astra Serif"/>
          <w:sz w:val="28"/>
          <w:szCs w:val="28"/>
        </w:rPr>
        <w:t xml:space="preserve"> (копии документов)</w:t>
      </w:r>
      <w:r w:rsidRPr="00366AE2">
        <w:rPr>
          <w:rFonts w:ascii="PT Astra Serif" w:hAnsi="PT Astra Serif"/>
          <w:sz w:val="28"/>
          <w:szCs w:val="28"/>
        </w:rPr>
        <w:t xml:space="preserve">, указанные в </w:t>
      </w:r>
      <w:hyperlink w:anchor="P100">
        <w:r w:rsidRPr="002F2179">
          <w:rPr>
            <w:rFonts w:ascii="PT Astra Serif" w:hAnsi="PT Astra Serif"/>
            <w:sz w:val="28"/>
            <w:szCs w:val="28"/>
          </w:rPr>
          <w:t>пункт</w:t>
        </w:r>
        <w:r w:rsidR="00F03764">
          <w:rPr>
            <w:rFonts w:ascii="PT Astra Serif" w:hAnsi="PT Astra Serif"/>
            <w:sz w:val="28"/>
            <w:szCs w:val="28"/>
          </w:rPr>
          <w:t>е</w:t>
        </w:r>
        <w:r w:rsidRPr="002F2179">
          <w:rPr>
            <w:rFonts w:ascii="PT Astra Serif" w:hAnsi="PT Astra Serif"/>
            <w:sz w:val="28"/>
            <w:szCs w:val="28"/>
          </w:rPr>
          <w:t xml:space="preserve"> 4.</w:t>
        </w:r>
      </w:hyperlink>
      <w:r w:rsidR="00F03764">
        <w:rPr>
          <w:rFonts w:ascii="PT Astra Serif" w:hAnsi="PT Astra Serif"/>
          <w:sz w:val="28"/>
          <w:szCs w:val="28"/>
        </w:rPr>
        <w:t>4 раздела 4 н</w:t>
      </w:r>
      <w:r w:rsidRPr="00366AE2">
        <w:rPr>
          <w:rFonts w:ascii="PT Astra Serif" w:hAnsi="PT Astra Serif"/>
          <w:sz w:val="28"/>
          <w:szCs w:val="28"/>
        </w:rPr>
        <w:t>астоящ</w:t>
      </w:r>
      <w:r>
        <w:rPr>
          <w:rFonts w:ascii="PT Astra Serif" w:hAnsi="PT Astra Serif"/>
          <w:sz w:val="28"/>
          <w:szCs w:val="28"/>
        </w:rPr>
        <w:t>их</w:t>
      </w:r>
      <w:r w:rsidRPr="00366AE2">
        <w:rPr>
          <w:rFonts w:ascii="PT Astra Serif" w:hAnsi="PT Astra Serif"/>
          <w:sz w:val="28"/>
          <w:szCs w:val="28"/>
        </w:rPr>
        <w:t xml:space="preserve"> П</w:t>
      </w:r>
      <w:r>
        <w:rPr>
          <w:rFonts w:ascii="PT Astra Serif" w:hAnsi="PT Astra Serif"/>
          <w:sz w:val="28"/>
          <w:szCs w:val="28"/>
        </w:rPr>
        <w:t>равил</w:t>
      </w:r>
      <w:r w:rsidRPr="00366AE2">
        <w:rPr>
          <w:rFonts w:ascii="PT Astra Serif" w:hAnsi="PT Astra Serif"/>
          <w:sz w:val="28"/>
          <w:szCs w:val="28"/>
        </w:rPr>
        <w:t>;</w:t>
      </w:r>
      <w:r w:rsidR="00E06E70" w:rsidRPr="00E06E70">
        <w:rPr>
          <w:rFonts w:ascii="PT Astra Serif" w:hAnsi="PT Astra Serif"/>
          <w:sz w:val="28"/>
          <w:szCs w:val="28"/>
        </w:rPr>
        <w:t xml:space="preserve"> </w:t>
      </w:r>
      <w:r w:rsidR="00E06E70">
        <w:rPr>
          <w:rFonts w:ascii="PT Astra Serif" w:hAnsi="PT Astra Serif"/>
          <w:sz w:val="28"/>
          <w:szCs w:val="28"/>
        </w:rPr>
        <w:t>представлен</w:t>
      </w:r>
      <w:r w:rsidR="00E06E70" w:rsidRPr="00366AE2">
        <w:rPr>
          <w:rFonts w:ascii="PT Astra Serif" w:hAnsi="PT Astra Serif"/>
          <w:sz w:val="28"/>
          <w:szCs w:val="28"/>
        </w:rPr>
        <w:t xml:space="preserve">ы </w:t>
      </w:r>
      <w:r w:rsidR="00E06E70">
        <w:rPr>
          <w:rFonts w:ascii="PT Astra Serif" w:hAnsi="PT Astra Serif"/>
          <w:sz w:val="28"/>
          <w:szCs w:val="28"/>
        </w:rPr>
        <w:t>не в полном объёме и (или) не соответствуют пре</w:t>
      </w:r>
      <w:r w:rsidR="00625182">
        <w:rPr>
          <w:rFonts w:ascii="PT Astra Serif" w:hAnsi="PT Astra Serif"/>
          <w:sz w:val="28"/>
          <w:szCs w:val="28"/>
        </w:rPr>
        <w:t xml:space="preserve">дъявляемым к ним требованиям и </w:t>
      </w:r>
      <w:r w:rsidR="00E06E70">
        <w:rPr>
          <w:rFonts w:ascii="PT Astra Serif" w:hAnsi="PT Astra Serif"/>
          <w:sz w:val="28"/>
          <w:szCs w:val="28"/>
        </w:rPr>
        <w:t>(или)</w:t>
      </w:r>
      <w:r w:rsidR="00E06E70" w:rsidRPr="00366AE2">
        <w:rPr>
          <w:rFonts w:ascii="PT Astra Serif" w:hAnsi="PT Astra Serif"/>
          <w:sz w:val="28"/>
          <w:szCs w:val="28"/>
        </w:rPr>
        <w:t xml:space="preserve"> содержат недостоверные сведения;</w:t>
      </w:r>
    </w:p>
    <w:p w:rsidR="00E06E70" w:rsidRDefault="00E06E70" w:rsidP="00A329FB">
      <w:pPr>
        <w:pStyle w:val="ConsPlusNormal"/>
        <w:ind w:firstLine="708"/>
        <w:jc w:val="both"/>
        <w:rPr>
          <w:rFonts w:ascii="PT Astra Serif" w:hAnsi="PT Astra Serif"/>
          <w:sz w:val="28"/>
          <w:szCs w:val="28"/>
        </w:rPr>
      </w:pPr>
      <w:r>
        <w:rPr>
          <w:rFonts w:ascii="PT Astra Serif" w:hAnsi="PT Astra Serif"/>
          <w:sz w:val="28"/>
          <w:szCs w:val="28"/>
        </w:rPr>
        <w:t>Комиссия принимает р</w:t>
      </w:r>
      <w:r w:rsidR="00A329FB">
        <w:rPr>
          <w:rFonts w:ascii="PT Astra Serif" w:hAnsi="PT Astra Serif"/>
          <w:sz w:val="28"/>
          <w:szCs w:val="28"/>
        </w:rPr>
        <w:t>ешение о</w:t>
      </w:r>
      <w:r>
        <w:rPr>
          <w:rFonts w:ascii="PT Astra Serif" w:hAnsi="PT Astra Serif"/>
          <w:sz w:val="28"/>
          <w:szCs w:val="28"/>
        </w:rPr>
        <w:t xml:space="preserve"> признании отбора несостоявшимся </w:t>
      </w:r>
      <w:r w:rsidR="00625182">
        <w:rPr>
          <w:rFonts w:ascii="PT Astra Serif" w:hAnsi="PT Astra Serif"/>
          <w:sz w:val="28"/>
          <w:szCs w:val="28"/>
        </w:rPr>
        <w:t xml:space="preserve">                           </w:t>
      </w:r>
      <w:r>
        <w:rPr>
          <w:rFonts w:ascii="PT Astra Serif" w:hAnsi="PT Astra Serif"/>
          <w:sz w:val="28"/>
          <w:szCs w:val="28"/>
        </w:rPr>
        <w:t>в случаях если:</w:t>
      </w:r>
    </w:p>
    <w:p w:rsidR="00E06E70" w:rsidRDefault="00E06E70" w:rsidP="00E06E70">
      <w:pPr>
        <w:pStyle w:val="ConsPlusNormal"/>
        <w:numPr>
          <w:ilvl w:val="0"/>
          <w:numId w:val="2"/>
        </w:numPr>
        <w:jc w:val="both"/>
        <w:rPr>
          <w:rFonts w:ascii="PT Astra Serif" w:hAnsi="PT Astra Serif"/>
          <w:sz w:val="28"/>
          <w:szCs w:val="28"/>
        </w:rPr>
      </w:pPr>
      <w:r>
        <w:rPr>
          <w:rFonts w:ascii="PT Astra Serif" w:hAnsi="PT Astra Serif"/>
          <w:sz w:val="28"/>
          <w:szCs w:val="28"/>
        </w:rPr>
        <w:t>в течение срока приёма заявок не представлена ни одна заявка;</w:t>
      </w:r>
    </w:p>
    <w:p w:rsidR="00E06E70" w:rsidRDefault="00E06E70" w:rsidP="00E06E70">
      <w:pPr>
        <w:pStyle w:val="ConsPlusNormal"/>
        <w:numPr>
          <w:ilvl w:val="0"/>
          <w:numId w:val="2"/>
        </w:numPr>
        <w:jc w:val="both"/>
        <w:rPr>
          <w:rFonts w:ascii="PT Astra Serif" w:hAnsi="PT Astra Serif"/>
          <w:sz w:val="28"/>
          <w:szCs w:val="28"/>
        </w:rPr>
      </w:pPr>
      <w:r>
        <w:rPr>
          <w:rFonts w:ascii="PT Astra Serif" w:hAnsi="PT Astra Serif"/>
          <w:sz w:val="28"/>
          <w:szCs w:val="28"/>
        </w:rPr>
        <w:t>в течение срока приёма заявок представлена только одна заявка;</w:t>
      </w:r>
    </w:p>
    <w:p w:rsidR="00E06E70" w:rsidRDefault="00F0636B" w:rsidP="00F0636B">
      <w:pPr>
        <w:pStyle w:val="ConsPlusNormal"/>
        <w:ind w:left="708"/>
        <w:jc w:val="both"/>
        <w:rPr>
          <w:rFonts w:ascii="PT Astra Serif" w:hAnsi="PT Astra Serif"/>
          <w:sz w:val="28"/>
          <w:szCs w:val="28"/>
        </w:rPr>
      </w:pPr>
      <w:r>
        <w:rPr>
          <w:rFonts w:ascii="PT Astra Serif" w:hAnsi="PT Astra Serif"/>
          <w:sz w:val="28"/>
          <w:szCs w:val="28"/>
        </w:rPr>
        <w:t xml:space="preserve">3) </w:t>
      </w:r>
      <w:r w:rsidR="00E06E70">
        <w:rPr>
          <w:rFonts w:ascii="PT Astra Serif" w:hAnsi="PT Astra Serif"/>
          <w:sz w:val="28"/>
          <w:szCs w:val="28"/>
        </w:rPr>
        <w:t>по результатам рассмотрения заявок и приложенных к ним документов (копий документов) только один претендент признан участником отбора.</w:t>
      </w:r>
    </w:p>
    <w:p w:rsidR="00E06E70" w:rsidRDefault="00F0636B" w:rsidP="00F0636B">
      <w:pPr>
        <w:pStyle w:val="ConsPlusNormal"/>
        <w:tabs>
          <w:tab w:val="left" w:pos="142"/>
        </w:tabs>
        <w:ind w:hanging="566"/>
        <w:jc w:val="both"/>
        <w:rPr>
          <w:rFonts w:ascii="PT Astra Serif" w:hAnsi="PT Astra Serif"/>
          <w:sz w:val="28"/>
          <w:szCs w:val="28"/>
        </w:rPr>
      </w:pPr>
      <w:r>
        <w:rPr>
          <w:rFonts w:ascii="PT Astra Serif" w:hAnsi="PT Astra Serif"/>
          <w:sz w:val="28"/>
          <w:szCs w:val="28"/>
        </w:rPr>
        <w:t xml:space="preserve">                  </w:t>
      </w:r>
      <w:r w:rsidR="00E06E70">
        <w:rPr>
          <w:rFonts w:ascii="PT Astra Serif" w:hAnsi="PT Astra Serif"/>
          <w:sz w:val="28"/>
          <w:szCs w:val="28"/>
        </w:rPr>
        <w:t xml:space="preserve">Принятые комиссией решения отражаются в протоколе заседания комиссии, который изготавливается и подписывается непосредственно </w:t>
      </w:r>
      <w:r>
        <w:rPr>
          <w:rFonts w:ascii="PT Astra Serif" w:hAnsi="PT Astra Serif"/>
          <w:sz w:val="28"/>
          <w:szCs w:val="28"/>
        </w:rPr>
        <w:t xml:space="preserve">                               </w:t>
      </w:r>
      <w:r w:rsidR="00E06E70">
        <w:rPr>
          <w:rFonts w:ascii="PT Astra Serif" w:hAnsi="PT Astra Serif"/>
          <w:sz w:val="28"/>
          <w:szCs w:val="28"/>
        </w:rPr>
        <w:t xml:space="preserve">по завершении соответствующего заседания комиссии. </w:t>
      </w:r>
      <w:r>
        <w:rPr>
          <w:rFonts w:ascii="PT Astra Serif" w:hAnsi="PT Astra Serif"/>
          <w:sz w:val="28"/>
          <w:szCs w:val="28"/>
        </w:rPr>
        <w:t>К протоколу заседания ком</w:t>
      </w:r>
      <w:r w:rsidR="00E06E70">
        <w:rPr>
          <w:rFonts w:ascii="PT Astra Serif" w:hAnsi="PT Astra Serif"/>
          <w:sz w:val="28"/>
          <w:szCs w:val="28"/>
        </w:rPr>
        <w:t>иссии прилагается виде</w:t>
      </w:r>
      <w:r>
        <w:rPr>
          <w:rFonts w:ascii="PT Astra Serif" w:hAnsi="PT Astra Serif"/>
          <w:sz w:val="28"/>
          <w:szCs w:val="28"/>
        </w:rPr>
        <w:t>о</w:t>
      </w:r>
      <w:r w:rsidR="00E06E70">
        <w:rPr>
          <w:rFonts w:ascii="PT Astra Serif" w:hAnsi="PT Astra Serif"/>
          <w:sz w:val="28"/>
          <w:szCs w:val="28"/>
        </w:rPr>
        <w:t>запись процедуры вскры</w:t>
      </w:r>
      <w:r>
        <w:rPr>
          <w:rFonts w:ascii="PT Astra Serif" w:hAnsi="PT Astra Serif"/>
          <w:sz w:val="28"/>
          <w:szCs w:val="28"/>
        </w:rPr>
        <w:t>т</w:t>
      </w:r>
      <w:r w:rsidR="00E06E70">
        <w:rPr>
          <w:rFonts w:ascii="PT Astra Serif" w:hAnsi="PT Astra Serif"/>
          <w:sz w:val="28"/>
          <w:szCs w:val="28"/>
        </w:rPr>
        <w:t>ия запечатанных конвертов, представленных претендентами.</w:t>
      </w:r>
    </w:p>
    <w:p w:rsidR="00A329FB" w:rsidRDefault="00A329FB" w:rsidP="00A329FB">
      <w:pPr>
        <w:autoSpaceDE w:val="0"/>
        <w:autoSpaceDN w:val="0"/>
        <w:adjustRightInd w:val="0"/>
        <w:ind w:firstLine="708"/>
        <w:jc w:val="both"/>
        <w:rPr>
          <w:rFonts w:ascii="PT Astra Serif" w:eastAsia="Calibri" w:hAnsi="PT Astra Serif" w:cs="PT Astra Serif"/>
        </w:rPr>
      </w:pPr>
      <w:bookmarkStart w:id="2" w:name="P172"/>
      <w:bookmarkEnd w:id="2"/>
      <w:r w:rsidRPr="00366AE2">
        <w:rPr>
          <w:rFonts w:ascii="PT Astra Serif" w:hAnsi="PT Astra Serif"/>
        </w:rPr>
        <w:t>6.</w:t>
      </w:r>
      <w:r w:rsidR="00F0636B">
        <w:rPr>
          <w:rFonts w:ascii="PT Astra Serif" w:hAnsi="PT Astra Serif"/>
        </w:rPr>
        <w:t>3</w:t>
      </w:r>
      <w:r w:rsidRPr="00366AE2">
        <w:rPr>
          <w:rFonts w:ascii="PT Astra Serif" w:hAnsi="PT Astra Serif"/>
        </w:rPr>
        <w:t xml:space="preserve">. </w:t>
      </w:r>
      <w:r>
        <w:rPr>
          <w:rFonts w:ascii="PT Astra Serif" w:hAnsi="PT Astra Serif"/>
          <w:lang w:val="en-US"/>
        </w:rPr>
        <w:t>II</w:t>
      </w:r>
      <w:r>
        <w:rPr>
          <w:rFonts w:ascii="PT Astra Serif" w:eastAsia="Calibri" w:hAnsi="PT Astra Serif" w:cs="PT Astra Serif"/>
        </w:rPr>
        <w:t xml:space="preserve"> этап </w:t>
      </w:r>
      <w:r w:rsidR="00F0636B">
        <w:rPr>
          <w:rFonts w:ascii="PT Astra Serif" w:eastAsia="Calibri" w:hAnsi="PT Astra Serif" w:cs="PT Astra Serif"/>
        </w:rPr>
        <w:t>отбора проводится в день</w:t>
      </w:r>
      <w:r>
        <w:rPr>
          <w:rFonts w:ascii="PT Astra Serif" w:eastAsia="Calibri" w:hAnsi="PT Astra Serif" w:cs="PT Astra Serif"/>
        </w:rPr>
        <w:t>, указанный в информационном сообщении</w:t>
      </w:r>
      <w:r w:rsidR="00F0636B">
        <w:rPr>
          <w:rFonts w:ascii="PT Astra Serif" w:eastAsia="Calibri" w:hAnsi="PT Astra Serif" w:cs="PT Astra Serif"/>
        </w:rPr>
        <w:t xml:space="preserve"> о проведении отбора</w:t>
      </w:r>
      <w:r>
        <w:rPr>
          <w:rFonts w:ascii="PT Astra Serif" w:eastAsia="Calibri" w:hAnsi="PT Astra Serif" w:cs="PT Astra Serif"/>
        </w:rPr>
        <w:t>.</w:t>
      </w:r>
    </w:p>
    <w:p w:rsidR="00A329FB" w:rsidRDefault="00A329FB" w:rsidP="00F0636B">
      <w:pPr>
        <w:autoSpaceDE w:val="0"/>
        <w:autoSpaceDN w:val="0"/>
        <w:adjustRightInd w:val="0"/>
        <w:ind w:firstLine="708"/>
        <w:jc w:val="both"/>
        <w:rPr>
          <w:rFonts w:ascii="PT Astra Serif" w:hAnsi="PT Astra Serif"/>
        </w:rPr>
      </w:pPr>
      <w:r w:rsidRPr="00366AE2">
        <w:rPr>
          <w:rFonts w:ascii="PT Astra Serif" w:hAnsi="PT Astra Serif"/>
        </w:rPr>
        <w:t xml:space="preserve">На </w:t>
      </w:r>
      <w:r>
        <w:rPr>
          <w:rFonts w:ascii="PT Astra Serif" w:hAnsi="PT Astra Serif"/>
        </w:rPr>
        <w:t>данном</w:t>
      </w:r>
      <w:r w:rsidRPr="00366AE2">
        <w:rPr>
          <w:rFonts w:ascii="PT Astra Serif" w:hAnsi="PT Astra Serif"/>
        </w:rPr>
        <w:t xml:space="preserve"> этапе комиссия о</w:t>
      </w:r>
      <w:r w:rsidR="00F0636B">
        <w:rPr>
          <w:rFonts w:ascii="PT Astra Serif" w:hAnsi="PT Astra Serif"/>
        </w:rPr>
        <w:t>ценивает</w:t>
      </w:r>
      <w:r w:rsidRPr="00366AE2">
        <w:rPr>
          <w:rFonts w:ascii="PT Astra Serif" w:hAnsi="PT Astra Serif"/>
        </w:rPr>
        <w:t xml:space="preserve"> квалификаци</w:t>
      </w:r>
      <w:r w:rsidR="00F0636B">
        <w:rPr>
          <w:rFonts w:ascii="PT Astra Serif" w:hAnsi="PT Astra Serif"/>
        </w:rPr>
        <w:t>ю</w:t>
      </w:r>
      <w:r w:rsidRPr="00366AE2">
        <w:rPr>
          <w:rFonts w:ascii="PT Astra Serif" w:hAnsi="PT Astra Serif"/>
        </w:rPr>
        <w:t xml:space="preserve"> участников</w:t>
      </w:r>
      <w:r w:rsidR="00DF1B48">
        <w:rPr>
          <w:rFonts w:ascii="PT Astra Serif" w:hAnsi="PT Astra Serif"/>
        </w:rPr>
        <w:t xml:space="preserve"> </w:t>
      </w:r>
      <w:r w:rsidR="00F0636B">
        <w:rPr>
          <w:rFonts w:ascii="PT Astra Serif" w:hAnsi="PT Astra Serif"/>
        </w:rPr>
        <w:t>отбора</w:t>
      </w:r>
      <w:r w:rsidRPr="00366AE2">
        <w:rPr>
          <w:rFonts w:ascii="PT Astra Serif" w:hAnsi="PT Astra Serif"/>
        </w:rPr>
        <w:t xml:space="preserve">, </w:t>
      </w:r>
      <w:r w:rsidR="00625182">
        <w:rPr>
          <w:rFonts w:ascii="PT Astra Serif" w:hAnsi="PT Astra Serif"/>
        </w:rPr>
        <w:t xml:space="preserve">                  </w:t>
      </w:r>
      <w:r w:rsidR="00F0636B">
        <w:rPr>
          <w:rFonts w:ascii="PT Astra Serif" w:hAnsi="PT Astra Serif"/>
        </w:rPr>
        <w:t>с применением балльной системы согласно</w:t>
      </w:r>
      <w:r w:rsidRPr="00366AE2">
        <w:rPr>
          <w:rFonts w:ascii="PT Astra Serif" w:hAnsi="PT Astra Serif"/>
        </w:rPr>
        <w:t xml:space="preserve"> критериям</w:t>
      </w:r>
      <w:r w:rsidR="00F0636B">
        <w:rPr>
          <w:rFonts w:ascii="PT Astra Serif" w:hAnsi="PT Astra Serif"/>
        </w:rPr>
        <w:t>, установленным</w:t>
      </w:r>
      <w:r>
        <w:rPr>
          <w:rFonts w:ascii="PT Astra Serif" w:hAnsi="PT Astra Serif"/>
        </w:rPr>
        <w:t xml:space="preserve"> пунктом 5.</w:t>
      </w:r>
      <w:r w:rsidR="00D465C0">
        <w:rPr>
          <w:rFonts w:ascii="PT Astra Serif" w:hAnsi="PT Astra Serif"/>
        </w:rPr>
        <w:t>7</w:t>
      </w:r>
      <w:r>
        <w:rPr>
          <w:rFonts w:ascii="PT Astra Serif" w:hAnsi="PT Astra Serif"/>
        </w:rPr>
        <w:t xml:space="preserve"> раздела 5 настоящих Правил</w:t>
      </w:r>
      <w:r w:rsidR="00F0636B">
        <w:rPr>
          <w:rFonts w:ascii="PT Astra Serif" w:hAnsi="PT Astra Serif"/>
        </w:rPr>
        <w:t>.</w:t>
      </w:r>
    </w:p>
    <w:p w:rsidR="00A329FB" w:rsidRDefault="00F0636B" w:rsidP="00A329FB">
      <w:pPr>
        <w:pStyle w:val="ConsPlusNormal"/>
        <w:ind w:firstLine="709"/>
        <w:jc w:val="both"/>
        <w:rPr>
          <w:rFonts w:ascii="PT Astra Serif" w:hAnsi="PT Astra Serif"/>
          <w:sz w:val="28"/>
          <w:szCs w:val="28"/>
        </w:rPr>
      </w:pPr>
      <w:r>
        <w:rPr>
          <w:rFonts w:ascii="PT Astra Serif" w:hAnsi="PT Astra Serif"/>
          <w:sz w:val="28"/>
          <w:szCs w:val="28"/>
        </w:rPr>
        <w:t xml:space="preserve">Квалификация участника отбора согласно </w:t>
      </w:r>
      <w:r w:rsidR="00A329FB">
        <w:rPr>
          <w:rFonts w:ascii="PT Astra Serif" w:hAnsi="PT Astra Serif"/>
          <w:sz w:val="28"/>
          <w:szCs w:val="28"/>
        </w:rPr>
        <w:t>критерию К1</w:t>
      </w:r>
      <w:r>
        <w:rPr>
          <w:rFonts w:ascii="PT Astra Serif" w:hAnsi="PT Astra Serif"/>
          <w:sz w:val="28"/>
          <w:szCs w:val="28"/>
        </w:rPr>
        <w:t xml:space="preserve"> оценивается следующим образом</w:t>
      </w:r>
      <w:r w:rsidR="00A329FB">
        <w:rPr>
          <w:rFonts w:ascii="PT Astra Serif" w:hAnsi="PT Astra Serif"/>
          <w:sz w:val="28"/>
          <w:szCs w:val="28"/>
        </w:rPr>
        <w:t>:</w:t>
      </w:r>
      <w:r>
        <w:rPr>
          <w:rFonts w:ascii="PT Astra Serif" w:hAnsi="PT Astra Serif"/>
          <w:sz w:val="28"/>
          <w:szCs w:val="28"/>
        </w:rPr>
        <w:t xml:space="preserve"> если общее количество проведённых участником отбора торгов по продаже государственного (муниципального) имущества за 3 года, непосредственно предшествующих году, в котором проводится отбор, </w:t>
      </w:r>
      <w:r w:rsidR="0029289F">
        <w:rPr>
          <w:rFonts w:ascii="PT Astra Serif" w:hAnsi="PT Astra Serif"/>
          <w:sz w:val="28"/>
          <w:szCs w:val="28"/>
        </w:rPr>
        <w:t xml:space="preserve">                            </w:t>
      </w:r>
      <w:r>
        <w:rPr>
          <w:rFonts w:ascii="PT Astra Serif" w:hAnsi="PT Astra Serif"/>
          <w:sz w:val="28"/>
          <w:szCs w:val="28"/>
        </w:rPr>
        <w:t>составило 15 или менее</w:t>
      </w:r>
      <w:r w:rsidR="00FC2E7E">
        <w:rPr>
          <w:rFonts w:ascii="PT Astra Serif" w:hAnsi="PT Astra Serif"/>
          <w:sz w:val="28"/>
          <w:szCs w:val="28"/>
        </w:rPr>
        <w:t xml:space="preserve"> торгов</w:t>
      </w:r>
      <w:r>
        <w:rPr>
          <w:rFonts w:ascii="PT Astra Serif" w:hAnsi="PT Astra Serif"/>
          <w:sz w:val="28"/>
          <w:szCs w:val="28"/>
        </w:rPr>
        <w:t>, то комиссия присваивает участнику отбора</w:t>
      </w:r>
      <w:r w:rsidR="00A329FB">
        <w:rPr>
          <w:rFonts w:ascii="PT Astra Serif" w:hAnsi="PT Astra Serif"/>
          <w:sz w:val="28"/>
          <w:szCs w:val="28"/>
        </w:rPr>
        <w:t xml:space="preserve"> </w:t>
      </w:r>
      <w:r w:rsidR="0029289F">
        <w:rPr>
          <w:rFonts w:ascii="PT Astra Serif" w:hAnsi="PT Astra Serif"/>
          <w:sz w:val="28"/>
          <w:szCs w:val="28"/>
        </w:rPr>
        <w:t xml:space="preserve">                        </w:t>
      </w:r>
      <w:r w:rsidR="00A329FB">
        <w:rPr>
          <w:rFonts w:ascii="PT Astra Serif" w:hAnsi="PT Astra Serif"/>
          <w:sz w:val="28"/>
          <w:szCs w:val="28"/>
        </w:rPr>
        <w:t xml:space="preserve">0 баллов; от 16 до 30 </w:t>
      </w:r>
      <w:r w:rsidR="00FC2E7E">
        <w:rPr>
          <w:rFonts w:ascii="PT Astra Serif" w:hAnsi="PT Astra Serif"/>
          <w:sz w:val="28"/>
          <w:szCs w:val="28"/>
        </w:rPr>
        <w:t>тор</w:t>
      </w:r>
      <w:r w:rsidR="0029289F">
        <w:rPr>
          <w:rFonts w:ascii="PT Astra Serif" w:hAnsi="PT Astra Serif"/>
          <w:sz w:val="28"/>
          <w:szCs w:val="28"/>
        </w:rPr>
        <w:t xml:space="preserve">гов включительно – 5 баллов; </w:t>
      </w:r>
      <w:r w:rsidR="005143EF">
        <w:rPr>
          <w:rFonts w:ascii="PT Astra Serif" w:hAnsi="PT Astra Serif"/>
          <w:sz w:val="28"/>
          <w:szCs w:val="28"/>
        </w:rPr>
        <w:t xml:space="preserve">31 и более </w:t>
      </w:r>
      <w:r w:rsidR="0029289F">
        <w:rPr>
          <w:rFonts w:ascii="PT Astra Serif" w:hAnsi="PT Astra Serif"/>
          <w:sz w:val="28"/>
          <w:szCs w:val="28"/>
        </w:rPr>
        <w:t>– 10 баллов.</w:t>
      </w:r>
    </w:p>
    <w:p w:rsidR="00A329FB" w:rsidRDefault="0029289F" w:rsidP="00A329FB">
      <w:pPr>
        <w:pStyle w:val="ConsPlusNormal"/>
        <w:ind w:firstLine="709"/>
        <w:jc w:val="both"/>
        <w:rPr>
          <w:rFonts w:ascii="PT Astra Serif" w:hAnsi="PT Astra Serif"/>
          <w:sz w:val="28"/>
          <w:szCs w:val="28"/>
        </w:rPr>
      </w:pPr>
      <w:r>
        <w:rPr>
          <w:rFonts w:ascii="PT Astra Serif" w:hAnsi="PT Astra Serif"/>
          <w:sz w:val="28"/>
          <w:szCs w:val="28"/>
        </w:rPr>
        <w:t xml:space="preserve">Квалификация участника отбора согласно критерию </w:t>
      </w:r>
      <w:r w:rsidR="00A329FB">
        <w:rPr>
          <w:rFonts w:ascii="PT Astra Serif" w:hAnsi="PT Astra Serif"/>
          <w:sz w:val="28"/>
          <w:szCs w:val="28"/>
        </w:rPr>
        <w:t>К2</w:t>
      </w:r>
      <w:r>
        <w:rPr>
          <w:rFonts w:ascii="PT Astra Serif" w:hAnsi="PT Astra Serif"/>
          <w:sz w:val="28"/>
          <w:szCs w:val="28"/>
        </w:rPr>
        <w:t xml:space="preserve"> оценивается следующим образом</w:t>
      </w:r>
      <w:r w:rsidR="00A329FB">
        <w:rPr>
          <w:rFonts w:ascii="PT Astra Serif" w:hAnsi="PT Astra Serif"/>
          <w:sz w:val="28"/>
          <w:szCs w:val="28"/>
        </w:rPr>
        <w:t xml:space="preserve">: </w:t>
      </w:r>
      <w:r>
        <w:rPr>
          <w:rFonts w:ascii="PT Astra Serif" w:hAnsi="PT Astra Serif"/>
          <w:sz w:val="28"/>
          <w:szCs w:val="28"/>
        </w:rPr>
        <w:t xml:space="preserve">если сумма вознаграждения составляет более трёх процентов от </w:t>
      </w:r>
      <w:r w:rsidR="00A329FB">
        <w:rPr>
          <w:rFonts w:ascii="PT Astra Serif" w:hAnsi="PT Astra Serif"/>
          <w:sz w:val="28"/>
          <w:szCs w:val="28"/>
        </w:rPr>
        <w:t xml:space="preserve">цены продажи </w:t>
      </w:r>
      <w:r>
        <w:rPr>
          <w:rFonts w:ascii="PT Astra Serif" w:hAnsi="PT Astra Serif"/>
          <w:sz w:val="28"/>
          <w:szCs w:val="28"/>
        </w:rPr>
        <w:t>приватизируемого имущества, то комиссия присваивает участнику отбора</w:t>
      </w:r>
      <w:r w:rsidR="00A329FB">
        <w:rPr>
          <w:rFonts w:ascii="PT Astra Serif" w:hAnsi="PT Astra Serif"/>
          <w:sz w:val="28"/>
          <w:szCs w:val="28"/>
        </w:rPr>
        <w:t xml:space="preserve"> 0 баллов; от </w:t>
      </w:r>
      <w:r>
        <w:rPr>
          <w:rFonts w:ascii="PT Astra Serif" w:hAnsi="PT Astra Serif"/>
          <w:sz w:val="28"/>
          <w:szCs w:val="28"/>
        </w:rPr>
        <w:t xml:space="preserve">двух до трёх процентов </w:t>
      </w:r>
      <w:r w:rsidR="00A329FB">
        <w:rPr>
          <w:rFonts w:ascii="PT Astra Serif" w:hAnsi="PT Astra Serif"/>
          <w:sz w:val="28"/>
          <w:szCs w:val="28"/>
        </w:rPr>
        <w:t xml:space="preserve">5 баллов; менее </w:t>
      </w:r>
      <w:r>
        <w:rPr>
          <w:rFonts w:ascii="PT Astra Serif" w:hAnsi="PT Astra Serif"/>
          <w:sz w:val="28"/>
          <w:szCs w:val="28"/>
        </w:rPr>
        <w:t>двух процентов – 10 баллов.</w:t>
      </w:r>
    </w:p>
    <w:p w:rsidR="00A329FB" w:rsidRDefault="0029289F" w:rsidP="00A329FB">
      <w:pPr>
        <w:pStyle w:val="ConsPlusNormal"/>
        <w:ind w:firstLine="709"/>
        <w:jc w:val="both"/>
        <w:rPr>
          <w:rFonts w:ascii="PT Astra Serif" w:hAnsi="PT Astra Serif"/>
          <w:sz w:val="28"/>
          <w:szCs w:val="28"/>
        </w:rPr>
      </w:pPr>
      <w:r>
        <w:rPr>
          <w:rFonts w:ascii="PT Astra Serif" w:hAnsi="PT Astra Serif"/>
          <w:sz w:val="28"/>
          <w:szCs w:val="28"/>
        </w:rPr>
        <w:t xml:space="preserve">Квалификация участника отбора согласно критерию </w:t>
      </w:r>
      <w:r w:rsidR="00A329FB">
        <w:rPr>
          <w:rFonts w:ascii="PT Astra Serif" w:hAnsi="PT Astra Serif"/>
          <w:sz w:val="28"/>
          <w:szCs w:val="28"/>
        </w:rPr>
        <w:t>К3</w:t>
      </w:r>
      <w:r>
        <w:rPr>
          <w:rFonts w:ascii="PT Astra Serif" w:hAnsi="PT Astra Serif"/>
          <w:sz w:val="28"/>
          <w:szCs w:val="28"/>
        </w:rPr>
        <w:t xml:space="preserve"> оценивается следующим образом</w:t>
      </w:r>
      <w:r w:rsidR="00A329FB">
        <w:rPr>
          <w:rFonts w:ascii="PT Astra Serif" w:hAnsi="PT Astra Serif"/>
          <w:sz w:val="28"/>
          <w:szCs w:val="28"/>
        </w:rPr>
        <w:t xml:space="preserve">: </w:t>
      </w:r>
      <w:r>
        <w:rPr>
          <w:rFonts w:ascii="PT Astra Serif" w:hAnsi="PT Astra Serif"/>
          <w:sz w:val="28"/>
          <w:szCs w:val="28"/>
        </w:rPr>
        <w:t xml:space="preserve">если численность имеющихся в штате участников отбора по состоянию на дату, непосредственно предшествующую дате представления заявки, работников, имеющих высшее юридическое образование и опыт работы по специальности (направлению подготовки) продолжительностью не менее трёх лет, составляет менее двух таких работников, то комиссия присваивает участнику отбора </w:t>
      </w:r>
      <w:r w:rsidR="00A329FB">
        <w:rPr>
          <w:rFonts w:ascii="PT Astra Serif" w:hAnsi="PT Astra Serif"/>
          <w:sz w:val="28"/>
          <w:szCs w:val="28"/>
        </w:rPr>
        <w:t xml:space="preserve">0 баллов; от </w:t>
      </w:r>
      <w:r>
        <w:rPr>
          <w:rFonts w:ascii="PT Astra Serif" w:hAnsi="PT Astra Serif"/>
          <w:sz w:val="28"/>
          <w:szCs w:val="28"/>
        </w:rPr>
        <w:t xml:space="preserve">двух до восьми включительно - </w:t>
      </w:r>
      <w:r w:rsidR="00A329FB">
        <w:rPr>
          <w:rFonts w:ascii="PT Astra Serif" w:hAnsi="PT Astra Serif"/>
          <w:sz w:val="28"/>
          <w:szCs w:val="28"/>
        </w:rPr>
        <w:t>5 баллов, более</w:t>
      </w:r>
      <w:r>
        <w:rPr>
          <w:rFonts w:ascii="PT Astra Serif" w:hAnsi="PT Astra Serif"/>
          <w:sz w:val="28"/>
          <w:szCs w:val="28"/>
        </w:rPr>
        <w:t xml:space="preserve"> восьми – 10 баллов.</w:t>
      </w:r>
    </w:p>
    <w:p w:rsidR="00A329FB" w:rsidRDefault="0029289F" w:rsidP="00A329FB">
      <w:pPr>
        <w:pStyle w:val="ConsPlusNormal"/>
        <w:ind w:firstLine="709"/>
        <w:jc w:val="both"/>
        <w:rPr>
          <w:rFonts w:ascii="PT Astra Serif" w:hAnsi="PT Astra Serif"/>
          <w:sz w:val="28"/>
          <w:szCs w:val="28"/>
        </w:rPr>
      </w:pPr>
      <w:r>
        <w:rPr>
          <w:rFonts w:ascii="PT Astra Serif" w:hAnsi="PT Astra Serif"/>
          <w:sz w:val="28"/>
          <w:szCs w:val="28"/>
        </w:rPr>
        <w:t>Квалификация участника отбора согласно критерию К</w:t>
      </w:r>
      <w:r w:rsidR="00A9626C">
        <w:rPr>
          <w:rFonts w:ascii="PT Astra Serif" w:hAnsi="PT Astra Serif"/>
          <w:sz w:val="28"/>
          <w:szCs w:val="28"/>
        </w:rPr>
        <w:t>4</w:t>
      </w:r>
      <w:r>
        <w:rPr>
          <w:rFonts w:ascii="PT Astra Serif" w:hAnsi="PT Astra Serif"/>
          <w:sz w:val="28"/>
          <w:szCs w:val="28"/>
        </w:rPr>
        <w:t xml:space="preserve"> оценивается следующим образом</w:t>
      </w:r>
      <w:r w:rsidR="00A329FB">
        <w:rPr>
          <w:rFonts w:ascii="PT Astra Serif" w:hAnsi="PT Astra Serif"/>
          <w:sz w:val="28"/>
          <w:szCs w:val="28"/>
        </w:rPr>
        <w:t xml:space="preserve">: </w:t>
      </w:r>
      <w:r w:rsidR="00A9626C">
        <w:rPr>
          <w:rFonts w:ascii="PT Astra Serif" w:hAnsi="PT Astra Serif"/>
          <w:sz w:val="28"/>
          <w:szCs w:val="28"/>
        </w:rPr>
        <w:t xml:space="preserve">если численность имеющихся в штате участника отбора </w:t>
      </w:r>
      <w:r w:rsidR="000B3516">
        <w:rPr>
          <w:rFonts w:ascii="PT Astra Serif" w:hAnsi="PT Astra Serif"/>
          <w:sz w:val="28"/>
          <w:szCs w:val="28"/>
        </w:rPr>
        <w:t xml:space="preserve">               </w:t>
      </w:r>
      <w:r w:rsidR="00A9626C">
        <w:rPr>
          <w:rFonts w:ascii="PT Astra Serif" w:hAnsi="PT Astra Serif"/>
          <w:sz w:val="28"/>
          <w:szCs w:val="28"/>
        </w:rPr>
        <w:t xml:space="preserve">по состоянию на дату, непосредственно предшествующую дате представления заявки, работников, имеющих опыт работы по организации торгов, составляет менее двух таких работников, то комиссия присваивает участнику отбора                            </w:t>
      </w:r>
      <w:r w:rsidR="00A329FB">
        <w:rPr>
          <w:rFonts w:ascii="PT Astra Serif" w:hAnsi="PT Astra Serif"/>
          <w:sz w:val="28"/>
          <w:szCs w:val="28"/>
        </w:rPr>
        <w:t xml:space="preserve">0 баллов; от </w:t>
      </w:r>
      <w:r w:rsidR="000B3516">
        <w:rPr>
          <w:rFonts w:ascii="PT Astra Serif" w:hAnsi="PT Astra Serif"/>
          <w:sz w:val="28"/>
          <w:szCs w:val="28"/>
        </w:rPr>
        <w:t>двух</w:t>
      </w:r>
      <w:r w:rsidR="00A329FB">
        <w:rPr>
          <w:rFonts w:ascii="PT Astra Serif" w:hAnsi="PT Astra Serif"/>
          <w:sz w:val="28"/>
          <w:szCs w:val="28"/>
        </w:rPr>
        <w:t xml:space="preserve"> до </w:t>
      </w:r>
      <w:r w:rsidR="000B3516">
        <w:rPr>
          <w:rFonts w:ascii="PT Astra Serif" w:hAnsi="PT Astra Serif"/>
          <w:sz w:val="28"/>
          <w:szCs w:val="28"/>
        </w:rPr>
        <w:t>восьми</w:t>
      </w:r>
      <w:r w:rsidR="00A329FB">
        <w:rPr>
          <w:rFonts w:ascii="PT Astra Serif" w:hAnsi="PT Astra Serif"/>
          <w:sz w:val="28"/>
          <w:szCs w:val="28"/>
        </w:rPr>
        <w:t xml:space="preserve"> включительно – 5 баллов, более </w:t>
      </w:r>
      <w:r w:rsidR="00A9626C">
        <w:rPr>
          <w:rFonts w:ascii="PT Astra Serif" w:hAnsi="PT Astra Serif"/>
          <w:sz w:val="28"/>
          <w:szCs w:val="28"/>
        </w:rPr>
        <w:t>восьми</w:t>
      </w:r>
      <w:r w:rsidR="00A329FB">
        <w:rPr>
          <w:rFonts w:ascii="PT Astra Serif" w:hAnsi="PT Astra Serif"/>
          <w:sz w:val="28"/>
          <w:szCs w:val="28"/>
        </w:rPr>
        <w:t>– 10 баллов</w:t>
      </w:r>
      <w:r w:rsidR="00A9626C">
        <w:rPr>
          <w:rFonts w:ascii="PT Astra Serif" w:hAnsi="PT Astra Serif"/>
          <w:sz w:val="28"/>
          <w:szCs w:val="28"/>
        </w:rPr>
        <w:t>.</w:t>
      </w:r>
    </w:p>
    <w:p w:rsidR="00A329FB" w:rsidRDefault="00A9626C" w:rsidP="00A329FB">
      <w:pPr>
        <w:pStyle w:val="ConsPlusNormal"/>
        <w:ind w:firstLine="709"/>
        <w:jc w:val="both"/>
        <w:rPr>
          <w:rFonts w:ascii="PT Astra Serif" w:hAnsi="PT Astra Serif"/>
          <w:sz w:val="28"/>
          <w:szCs w:val="28"/>
        </w:rPr>
      </w:pPr>
      <w:r>
        <w:rPr>
          <w:rFonts w:ascii="PT Astra Serif" w:hAnsi="PT Astra Serif"/>
          <w:sz w:val="28"/>
          <w:szCs w:val="28"/>
        </w:rPr>
        <w:t xml:space="preserve">Квалификация участника отбора согласно критерию К5 оценивается следующим образом: если </w:t>
      </w:r>
      <w:r w:rsidR="00FE12EF" w:rsidRPr="00FE12EF">
        <w:rPr>
          <w:rFonts w:ascii="PT Astra Serif" w:hAnsi="PT Astra Serif"/>
          <w:sz w:val="28"/>
          <w:szCs w:val="28"/>
        </w:rPr>
        <w:t>сумма цен</w:t>
      </w:r>
      <w:r>
        <w:rPr>
          <w:rFonts w:ascii="PT Astra Serif" w:hAnsi="PT Astra Serif"/>
          <w:sz w:val="28"/>
          <w:szCs w:val="28"/>
        </w:rPr>
        <w:t>,</w:t>
      </w:r>
      <w:r w:rsidR="00FE12EF" w:rsidRPr="00FE12EF">
        <w:rPr>
          <w:rFonts w:ascii="PT Astra Serif" w:hAnsi="PT Astra Serif"/>
          <w:sz w:val="28"/>
          <w:szCs w:val="28"/>
        </w:rPr>
        <w:t xml:space="preserve"> осуществлённых</w:t>
      </w:r>
      <w:r>
        <w:rPr>
          <w:rFonts w:ascii="PT Astra Serif" w:hAnsi="PT Astra Serif"/>
          <w:sz w:val="28"/>
          <w:szCs w:val="28"/>
        </w:rPr>
        <w:t xml:space="preserve"> участником отбора</w:t>
      </w:r>
      <w:r w:rsidR="00FE12EF" w:rsidRPr="00FE12EF">
        <w:rPr>
          <w:rFonts w:ascii="PT Astra Serif" w:hAnsi="PT Astra Serif"/>
          <w:sz w:val="28"/>
          <w:szCs w:val="28"/>
        </w:rPr>
        <w:t xml:space="preserve"> продаж</w:t>
      </w:r>
      <w:r>
        <w:rPr>
          <w:rFonts w:ascii="PT Astra Serif" w:hAnsi="PT Astra Serif"/>
          <w:sz w:val="28"/>
          <w:szCs w:val="28"/>
        </w:rPr>
        <w:t>,</w:t>
      </w:r>
      <w:r w:rsidR="00FE12EF" w:rsidRPr="00FE12EF">
        <w:rPr>
          <w:rFonts w:ascii="PT Astra Serif" w:hAnsi="PT Astra Serif"/>
          <w:sz w:val="28"/>
          <w:szCs w:val="28"/>
        </w:rPr>
        <w:t xml:space="preserve"> приватизируемого государственного (муниципального) имущества </w:t>
      </w:r>
      <w:r>
        <w:rPr>
          <w:rFonts w:ascii="PT Astra Serif" w:hAnsi="PT Astra Serif"/>
          <w:sz w:val="28"/>
          <w:szCs w:val="28"/>
        </w:rPr>
        <w:t xml:space="preserve">                           </w:t>
      </w:r>
      <w:r w:rsidR="00FE12EF" w:rsidRPr="00FE12EF">
        <w:rPr>
          <w:rFonts w:ascii="PT Astra Serif" w:hAnsi="PT Astra Serif"/>
          <w:sz w:val="28"/>
          <w:szCs w:val="28"/>
        </w:rPr>
        <w:t xml:space="preserve">за </w:t>
      </w:r>
      <w:r w:rsidR="00A329FB" w:rsidRPr="00FE12EF">
        <w:rPr>
          <w:rFonts w:ascii="PT Astra Serif" w:hAnsi="PT Astra Serif"/>
          <w:sz w:val="28"/>
          <w:szCs w:val="28"/>
        </w:rPr>
        <w:t xml:space="preserve">3 года, </w:t>
      </w:r>
      <w:r>
        <w:rPr>
          <w:rFonts w:ascii="PT Astra Serif" w:hAnsi="PT Astra Serif"/>
          <w:sz w:val="28"/>
          <w:szCs w:val="28"/>
        </w:rPr>
        <w:t xml:space="preserve">непосредственно </w:t>
      </w:r>
      <w:r w:rsidR="00A329FB" w:rsidRPr="00FE12EF">
        <w:rPr>
          <w:rFonts w:ascii="PT Astra Serif" w:hAnsi="PT Astra Serif"/>
          <w:sz w:val="28"/>
          <w:szCs w:val="28"/>
        </w:rPr>
        <w:t>предшест</w:t>
      </w:r>
      <w:r w:rsidR="00FE12EF">
        <w:rPr>
          <w:rFonts w:ascii="PT Astra Serif" w:hAnsi="PT Astra Serif"/>
          <w:sz w:val="28"/>
          <w:szCs w:val="28"/>
        </w:rPr>
        <w:t>вующих году</w:t>
      </w:r>
      <w:r>
        <w:rPr>
          <w:rFonts w:ascii="PT Astra Serif" w:hAnsi="PT Astra Serif"/>
          <w:sz w:val="28"/>
          <w:szCs w:val="28"/>
        </w:rPr>
        <w:t>, в котором проводится отбор, составила</w:t>
      </w:r>
      <w:r w:rsidR="00A329FB" w:rsidRPr="00FE12EF">
        <w:rPr>
          <w:rFonts w:ascii="PT Astra Serif" w:hAnsi="PT Astra Serif"/>
          <w:sz w:val="28"/>
          <w:szCs w:val="28"/>
        </w:rPr>
        <w:t xml:space="preserve"> менее 300 млн. рублей</w:t>
      </w:r>
      <w:r>
        <w:rPr>
          <w:rFonts w:ascii="PT Astra Serif" w:hAnsi="PT Astra Serif"/>
          <w:sz w:val="28"/>
          <w:szCs w:val="28"/>
        </w:rPr>
        <w:t xml:space="preserve">, то комиссия присваивает участнику отбора                      0 баллов; </w:t>
      </w:r>
      <w:r w:rsidR="00A329FB" w:rsidRPr="00FE12EF">
        <w:rPr>
          <w:rFonts w:ascii="PT Astra Serif" w:hAnsi="PT Astra Serif"/>
          <w:sz w:val="28"/>
          <w:szCs w:val="28"/>
        </w:rPr>
        <w:t xml:space="preserve">300 млн. рублей </w:t>
      </w:r>
      <w:r>
        <w:rPr>
          <w:rFonts w:ascii="PT Astra Serif" w:hAnsi="PT Astra Serif"/>
          <w:sz w:val="28"/>
          <w:szCs w:val="28"/>
        </w:rPr>
        <w:t>или более, но не менее</w:t>
      </w:r>
      <w:r w:rsidR="00A329FB" w:rsidRPr="00FE12EF">
        <w:rPr>
          <w:rFonts w:ascii="PT Astra Serif" w:hAnsi="PT Astra Serif"/>
          <w:sz w:val="28"/>
          <w:szCs w:val="28"/>
        </w:rPr>
        <w:t xml:space="preserve"> 1 млрд. рубле</w:t>
      </w:r>
      <w:r>
        <w:rPr>
          <w:rFonts w:ascii="PT Astra Serif" w:hAnsi="PT Astra Serif"/>
          <w:sz w:val="28"/>
          <w:szCs w:val="28"/>
        </w:rPr>
        <w:t xml:space="preserve">й – 5 баллов;                          </w:t>
      </w:r>
      <w:r w:rsidR="00A329FB" w:rsidRPr="00FE12EF">
        <w:rPr>
          <w:rFonts w:ascii="PT Astra Serif" w:hAnsi="PT Astra Serif"/>
          <w:sz w:val="28"/>
          <w:szCs w:val="28"/>
        </w:rPr>
        <w:t xml:space="preserve">1 млрд. рублей </w:t>
      </w:r>
      <w:r>
        <w:rPr>
          <w:rFonts w:ascii="PT Astra Serif" w:hAnsi="PT Astra Serif"/>
          <w:sz w:val="28"/>
          <w:szCs w:val="28"/>
        </w:rPr>
        <w:t>или более – 10 баллов.</w:t>
      </w:r>
    </w:p>
    <w:p w:rsidR="00A329FB" w:rsidRDefault="00A9626C" w:rsidP="00A329FB">
      <w:pPr>
        <w:pStyle w:val="ConsPlusNormal"/>
        <w:ind w:firstLine="709"/>
        <w:jc w:val="both"/>
        <w:rPr>
          <w:rFonts w:ascii="PT Astra Serif" w:hAnsi="PT Astra Serif"/>
          <w:sz w:val="28"/>
          <w:szCs w:val="28"/>
        </w:rPr>
      </w:pPr>
      <w:r>
        <w:rPr>
          <w:rFonts w:ascii="PT Astra Serif" w:hAnsi="PT Astra Serif"/>
          <w:sz w:val="28"/>
          <w:szCs w:val="28"/>
        </w:rPr>
        <w:t xml:space="preserve">Квалификация участника отбора согласно критерию К6 оценивается следующим образом: если количество организованных и </w:t>
      </w:r>
      <w:r w:rsidR="00A329FB">
        <w:rPr>
          <w:rFonts w:ascii="PT Astra Serif" w:hAnsi="PT Astra Serif"/>
          <w:sz w:val="28"/>
          <w:szCs w:val="28"/>
        </w:rPr>
        <w:t xml:space="preserve">проведённых </w:t>
      </w:r>
      <w:r>
        <w:rPr>
          <w:rFonts w:ascii="PT Astra Serif" w:hAnsi="PT Astra Serif"/>
          <w:sz w:val="28"/>
          <w:szCs w:val="28"/>
        </w:rPr>
        <w:t xml:space="preserve">                          участником отбора т</w:t>
      </w:r>
      <w:r w:rsidR="00A329FB">
        <w:rPr>
          <w:rFonts w:ascii="PT Astra Serif" w:hAnsi="PT Astra Serif"/>
          <w:sz w:val="28"/>
          <w:szCs w:val="28"/>
        </w:rPr>
        <w:t>оргов</w:t>
      </w:r>
      <w:r>
        <w:rPr>
          <w:rFonts w:ascii="PT Astra Serif" w:hAnsi="PT Astra Serif"/>
          <w:sz w:val="28"/>
          <w:szCs w:val="28"/>
        </w:rPr>
        <w:t xml:space="preserve"> по продаже приватизируемых </w:t>
      </w:r>
      <w:r w:rsidR="00A329FB">
        <w:rPr>
          <w:rFonts w:ascii="PT Astra Serif" w:hAnsi="PT Astra Serif"/>
          <w:sz w:val="28"/>
          <w:szCs w:val="28"/>
        </w:rPr>
        <w:t xml:space="preserve">пакетов акций, находящихся в государственной собственности, за 3 года, </w:t>
      </w:r>
      <w:r w:rsidR="00C35556">
        <w:rPr>
          <w:rFonts w:ascii="PT Astra Serif" w:hAnsi="PT Astra Serif"/>
          <w:sz w:val="28"/>
          <w:szCs w:val="28"/>
        </w:rPr>
        <w:t xml:space="preserve">                                      </w:t>
      </w:r>
      <w:r>
        <w:rPr>
          <w:rFonts w:ascii="PT Astra Serif" w:hAnsi="PT Astra Serif"/>
          <w:sz w:val="28"/>
          <w:szCs w:val="28"/>
        </w:rPr>
        <w:t xml:space="preserve">непосредственно </w:t>
      </w:r>
      <w:r w:rsidR="00A329FB">
        <w:rPr>
          <w:rFonts w:ascii="PT Astra Serif" w:hAnsi="PT Astra Serif"/>
          <w:sz w:val="28"/>
          <w:szCs w:val="28"/>
        </w:rPr>
        <w:t>предшествующих году</w:t>
      </w:r>
      <w:r>
        <w:rPr>
          <w:rFonts w:ascii="PT Astra Serif" w:hAnsi="PT Astra Serif"/>
          <w:sz w:val="28"/>
          <w:szCs w:val="28"/>
        </w:rPr>
        <w:t xml:space="preserve">, в котором </w:t>
      </w:r>
      <w:r w:rsidR="00A329FB">
        <w:rPr>
          <w:rFonts w:ascii="PT Astra Serif" w:hAnsi="PT Astra Serif"/>
          <w:sz w:val="28"/>
          <w:szCs w:val="28"/>
        </w:rPr>
        <w:t>пров</w:t>
      </w:r>
      <w:r>
        <w:rPr>
          <w:rFonts w:ascii="PT Astra Serif" w:hAnsi="PT Astra Serif"/>
          <w:sz w:val="28"/>
          <w:szCs w:val="28"/>
        </w:rPr>
        <w:t xml:space="preserve">одится отбор составило </w:t>
      </w:r>
      <w:r w:rsidR="00A329FB">
        <w:rPr>
          <w:rFonts w:ascii="PT Astra Serif" w:hAnsi="PT Astra Serif"/>
          <w:sz w:val="28"/>
          <w:szCs w:val="28"/>
        </w:rPr>
        <w:t xml:space="preserve"> менее 5</w:t>
      </w:r>
      <w:r>
        <w:rPr>
          <w:rFonts w:ascii="PT Astra Serif" w:hAnsi="PT Astra Serif"/>
          <w:sz w:val="28"/>
          <w:szCs w:val="28"/>
        </w:rPr>
        <w:t xml:space="preserve">, то комиссия присваивает </w:t>
      </w:r>
      <w:r w:rsidR="000F016D">
        <w:rPr>
          <w:rFonts w:ascii="PT Astra Serif" w:hAnsi="PT Astra Serif"/>
          <w:sz w:val="28"/>
          <w:szCs w:val="28"/>
        </w:rPr>
        <w:t>участнику отбора 0 баллов; 5 или более, но менее</w:t>
      </w:r>
      <w:r w:rsidR="00A329FB">
        <w:rPr>
          <w:rFonts w:ascii="PT Astra Serif" w:hAnsi="PT Astra Serif"/>
          <w:sz w:val="28"/>
          <w:szCs w:val="28"/>
        </w:rPr>
        <w:t xml:space="preserve"> 15 – 5 баллов; более 15</w:t>
      </w:r>
      <w:r w:rsidR="000F016D">
        <w:rPr>
          <w:rFonts w:ascii="PT Astra Serif" w:hAnsi="PT Astra Serif"/>
          <w:sz w:val="28"/>
          <w:szCs w:val="28"/>
        </w:rPr>
        <w:t xml:space="preserve"> и более</w:t>
      </w:r>
      <w:r w:rsidR="00A329FB">
        <w:rPr>
          <w:rFonts w:ascii="PT Astra Serif" w:hAnsi="PT Astra Serif"/>
          <w:sz w:val="28"/>
          <w:szCs w:val="28"/>
        </w:rPr>
        <w:t xml:space="preserve"> – 10 баллов.</w:t>
      </w:r>
    </w:p>
    <w:p w:rsidR="000F016D" w:rsidRDefault="000F016D" w:rsidP="00A329FB">
      <w:pPr>
        <w:pStyle w:val="ConsPlusNormal"/>
        <w:ind w:firstLine="709"/>
        <w:jc w:val="both"/>
        <w:rPr>
          <w:rFonts w:ascii="PT Astra Serif" w:hAnsi="PT Astra Serif"/>
          <w:sz w:val="28"/>
          <w:szCs w:val="28"/>
        </w:rPr>
      </w:pPr>
      <w:r>
        <w:rPr>
          <w:rFonts w:ascii="PT Astra Serif" w:hAnsi="PT Astra Serif"/>
          <w:sz w:val="28"/>
          <w:szCs w:val="28"/>
        </w:rPr>
        <w:t>Присвоенные участнику отбора комиссией баллы суммируются                                          и комиссия формирует рейтинг участников отбора (далее – рейтинг) в порядке убывания значений сумм присвоенных им баллов.</w:t>
      </w:r>
    </w:p>
    <w:p w:rsidR="000F016D" w:rsidRDefault="000F016D" w:rsidP="00A329FB">
      <w:pPr>
        <w:pStyle w:val="ConsPlusNormal"/>
        <w:ind w:firstLine="709"/>
        <w:jc w:val="both"/>
        <w:rPr>
          <w:rFonts w:ascii="PT Astra Serif" w:hAnsi="PT Astra Serif"/>
          <w:sz w:val="28"/>
          <w:szCs w:val="28"/>
        </w:rPr>
      </w:pPr>
      <w:r>
        <w:rPr>
          <w:rFonts w:ascii="PT Astra Serif" w:hAnsi="PT Astra Serif"/>
          <w:sz w:val="28"/>
          <w:szCs w:val="28"/>
        </w:rPr>
        <w:t>6.4. Комиссия принимает решение об определении победителем отбора участника отбора, занявшего в рейтинге первое место.</w:t>
      </w:r>
    </w:p>
    <w:p w:rsidR="00A329FB" w:rsidRDefault="000F016D" w:rsidP="00A329FB">
      <w:pPr>
        <w:pStyle w:val="ConsPlusNormal"/>
        <w:ind w:firstLine="709"/>
        <w:jc w:val="both"/>
        <w:rPr>
          <w:rFonts w:ascii="PT Astra Serif" w:hAnsi="PT Astra Serif"/>
          <w:sz w:val="28"/>
          <w:szCs w:val="28"/>
        </w:rPr>
      </w:pPr>
      <w:r>
        <w:rPr>
          <w:rFonts w:ascii="PT Astra Serif" w:hAnsi="PT Astra Serif"/>
          <w:sz w:val="28"/>
          <w:szCs w:val="28"/>
        </w:rPr>
        <w:t xml:space="preserve">При этом если </w:t>
      </w:r>
      <w:r w:rsidR="00A329FB" w:rsidRPr="0065180D">
        <w:rPr>
          <w:rFonts w:ascii="PT Astra Serif" w:hAnsi="PT Astra Serif"/>
          <w:sz w:val="28"/>
          <w:szCs w:val="28"/>
        </w:rPr>
        <w:t xml:space="preserve">два </w:t>
      </w:r>
      <w:r w:rsidR="00A329FB">
        <w:rPr>
          <w:rFonts w:ascii="PT Astra Serif" w:hAnsi="PT Astra Serif"/>
          <w:sz w:val="28"/>
          <w:szCs w:val="28"/>
        </w:rPr>
        <w:t xml:space="preserve">или более участника </w:t>
      </w:r>
      <w:r>
        <w:rPr>
          <w:rFonts w:ascii="PT Astra Serif" w:hAnsi="PT Astra Serif"/>
          <w:sz w:val="28"/>
          <w:szCs w:val="28"/>
        </w:rPr>
        <w:t>отбора заняли в рейтинге первое место, комиссия принимает решение об определении победителем отбора того из них,</w:t>
      </w:r>
      <w:r w:rsidR="00A329FB">
        <w:rPr>
          <w:rFonts w:ascii="PT Astra Serif" w:hAnsi="PT Astra Serif"/>
          <w:sz w:val="28"/>
          <w:szCs w:val="28"/>
        </w:rPr>
        <w:t xml:space="preserve"> которым был</w:t>
      </w:r>
      <w:r>
        <w:rPr>
          <w:rFonts w:ascii="PT Astra Serif" w:hAnsi="PT Astra Serif"/>
          <w:sz w:val="28"/>
          <w:szCs w:val="28"/>
        </w:rPr>
        <w:t>а</w:t>
      </w:r>
      <w:r w:rsidR="00A329FB">
        <w:rPr>
          <w:rFonts w:ascii="PT Astra Serif" w:hAnsi="PT Astra Serif"/>
          <w:sz w:val="28"/>
          <w:szCs w:val="28"/>
        </w:rPr>
        <w:t xml:space="preserve"> предложен</w:t>
      </w:r>
      <w:r>
        <w:rPr>
          <w:rFonts w:ascii="PT Astra Serif" w:hAnsi="PT Astra Serif"/>
          <w:sz w:val="28"/>
          <w:szCs w:val="28"/>
        </w:rPr>
        <w:t>а</w:t>
      </w:r>
      <w:r w:rsidR="00A329FB">
        <w:rPr>
          <w:rFonts w:ascii="PT Astra Serif" w:hAnsi="PT Astra Serif"/>
          <w:sz w:val="28"/>
          <w:szCs w:val="28"/>
        </w:rPr>
        <w:t xml:space="preserve"> наименьш</w:t>
      </w:r>
      <w:r>
        <w:rPr>
          <w:rFonts w:ascii="PT Astra Serif" w:hAnsi="PT Astra Serif"/>
          <w:sz w:val="28"/>
          <w:szCs w:val="28"/>
        </w:rPr>
        <w:t>ая сумма</w:t>
      </w:r>
      <w:r w:rsidR="00A329FB">
        <w:rPr>
          <w:rFonts w:ascii="PT Astra Serif" w:hAnsi="PT Astra Serif"/>
          <w:sz w:val="28"/>
          <w:szCs w:val="28"/>
        </w:rPr>
        <w:t xml:space="preserve"> вознаграждения. Если </w:t>
      </w:r>
      <w:r>
        <w:rPr>
          <w:rFonts w:ascii="PT Astra Serif" w:hAnsi="PT Astra Serif"/>
          <w:sz w:val="28"/>
          <w:szCs w:val="28"/>
        </w:rPr>
        <w:t xml:space="preserve">указанными </w:t>
      </w:r>
      <w:r w:rsidR="00A329FB">
        <w:rPr>
          <w:rFonts w:ascii="PT Astra Serif" w:hAnsi="PT Astra Serif"/>
          <w:sz w:val="28"/>
          <w:szCs w:val="28"/>
        </w:rPr>
        <w:t xml:space="preserve">участниками </w:t>
      </w:r>
      <w:r>
        <w:rPr>
          <w:rFonts w:ascii="PT Astra Serif" w:hAnsi="PT Astra Serif"/>
          <w:sz w:val="28"/>
          <w:szCs w:val="28"/>
        </w:rPr>
        <w:t>отбора</w:t>
      </w:r>
      <w:r w:rsidR="00A329FB">
        <w:rPr>
          <w:rFonts w:ascii="PT Astra Serif" w:hAnsi="PT Astra Serif"/>
          <w:sz w:val="28"/>
          <w:szCs w:val="28"/>
        </w:rPr>
        <w:t xml:space="preserve"> предложен</w:t>
      </w:r>
      <w:r>
        <w:rPr>
          <w:rFonts w:ascii="PT Astra Serif" w:hAnsi="PT Astra Serif"/>
          <w:sz w:val="28"/>
          <w:szCs w:val="28"/>
        </w:rPr>
        <w:t>а</w:t>
      </w:r>
      <w:r w:rsidR="00A329FB">
        <w:rPr>
          <w:rFonts w:ascii="PT Astra Serif" w:hAnsi="PT Astra Serif"/>
          <w:sz w:val="28"/>
          <w:szCs w:val="28"/>
        </w:rPr>
        <w:t xml:space="preserve"> одинаков</w:t>
      </w:r>
      <w:r>
        <w:rPr>
          <w:rFonts w:ascii="PT Astra Serif" w:hAnsi="PT Astra Serif"/>
          <w:sz w:val="28"/>
          <w:szCs w:val="28"/>
        </w:rPr>
        <w:t>ая</w:t>
      </w:r>
      <w:r w:rsidR="00A329FB">
        <w:rPr>
          <w:rFonts w:ascii="PT Astra Serif" w:hAnsi="PT Astra Serif"/>
          <w:sz w:val="28"/>
          <w:szCs w:val="28"/>
        </w:rPr>
        <w:t xml:space="preserve"> </w:t>
      </w:r>
      <w:r>
        <w:rPr>
          <w:rFonts w:ascii="PT Astra Serif" w:hAnsi="PT Astra Serif"/>
          <w:sz w:val="28"/>
          <w:szCs w:val="28"/>
        </w:rPr>
        <w:t>сумма</w:t>
      </w:r>
      <w:r w:rsidR="00A329FB">
        <w:rPr>
          <w:rFonts w:ascii="PT Astra Serif" w:hAnsi="PT Astra Serif"/>
          <w:sz w:val="28"/>
          <w:szCs w:val="28"/>
        </w:rPr>
        <w:t xml:space="preserve"> вознаграждения, </w:t>
      </w:r>
      <w:r>
        <w:rPr>
          <w:rFonts w:ascii="PT Astra Serif" w:hAnsi="PT Astra Serif"/>
          <w:sz w:val="28"/>
          <w:szCs w:val="28"/>
        </w:rPr>
        <w:t>то комиссия принимает решение об определении победителем отбора того из них, который представил заявку ранее других таких участников отбора</w:t>
      </w:r>
      <w:r w:rsidR="00A329FB">
        <w:rPr>
          <w:rFonts w:ascii="PT Astra Serif" w:hAnsi="PT Astra Serif"/>
          <w:sz w:val="28"/>
          <w:szCs w:val="28"/>
        </w:rPr>
        <w:t>.</w:t>
      </w:r>
    </w:p>
    <w:p w:rsidR="00A329FB" w:rsidRPr="00366AE2"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6.</w:t>
      </w:r>
      <w:r w:rsidR="000F016D">
        <w:rPr>
          <w:rFonts w:ascii="PT Astra Serif" w:hAnsi="PT Astra Serif"/>
          <w:sz w:val="28"/>
          <w:szCs w:val="28"/>
        </w:rPr>
        <w:t>5</w:t>
      </w:r>
      <w:r w:rsidRPr="00366AE2">
        <w:rPr>
          <w:rFonts w:ascii="PT Astra Serif" w:hAnsi="PT Astra Serif"/>
          <w:sz w:val="28"/>
          <w:szCs w:val="28"/>
        </w:rPr>
        <w:t xml:space="preserve">. </w:t>
      </w:r>
      <w:r w:rsidR="000F016D">
        <w:rPr>
          <w:rFonts w:ascii="PT Astra Serif" w:hAnsi="PT Astra Serif"/>
          <w:sz w:val="28"/>
          <w:szCs w:val="28"/>
        </w:rPr>
        <w:t xml:space="preserve">Принятое комиссией решение </w:t>
      </w:r>
      <w:r w:rsidRPr="00366AE2">
        <w:rPr>
          <w:rFonts w:ascii="PT Astra Serif" w:hAnsi="PT Astra Serif"/>
          <w:sz w:val="28"/>
          <w:szCs w:val="28"/>
        </w:rPr>
        <w:t>о</w:t>
      </w:r>
      <w:r w:rsidR="00140B30">
        <w:rPr>
          <w:rFonts w:ascii="PT Astra Serif" w:hAnsi="PT Astra Serif"/>
          <w:sz w:val="28"/>
          <w:szCs w:val="28"/>
        </w:rPr>
        <w:t>тражае</w:t>
      </w:r>
      <w:r>
        <w:rPr>
          <w:rFonts w:ascii="PT Astra Serif" w:hAnsi="PT Astra Serif"/>
          <w:sz w:val="28"/>
          <w:szCs w:val="28"/>
        </w:rPr>
        <w:t xml:space="preserve">тся в </w:t>
      </w:r>
      <w:r w:rsidRPr="00366AE2">
        <w:rPr>
          <w:rFonts w:ascii="PT Astra Serif" w:hAnsi="PT Astra Serif"/>
          <w:sz w:val="28"/>
          <w:szCs w:val="28"/>
        </w:rPr>
        <w:t>протокол</w:t>
      </w:r>
      <w:r>
        <w:rPr>
          <w:rFonts w:ascii="PT Astra Serif" w:hAnsi="PT Astra Serif"/>
          <w:sz w:val="28"/>
          <w:szCs w:val="28"/>
        </w:rPr>
        <w:t xml:space="preserve">е </w:t>
      </w:r>
      <w:r w:rsidR="000F016D">
        <w:rPr>
          <w:rFonts w:ascii="PT Astra Serif" w:hAnsi="PT Astra Serif"/>
          <w:sz w:val="28"/>
          <w:szCs w:val="28"/>
        </w:rPr>
        <w:t xml:space="preserve">соответствующего заседания комиссии, который изготавливается в одном экземпляре и подписывается непосредственно по завершении </w:t>
      </w:r>
      <w:r w:rsidR="0008451F">
        <w:rPr>
          <w:rFonts w:ascii="PT Astra Serif" w:hAnsi="PT Astra Serif"/>
          <w:sz w:val="28"/>
          <w:szCs w:val="28"/>
        </w:rPr>
        <w:t xml:space="preserve">        </w:t>
      </w:r>
      <w:r w:rsidR="000F016D">
        <w:rPr>
          <w:rFonts w:ascii="PT Astra Serif" w:hAnsi="PT Astra Serif"/>
          <w:sz w:val="28"/>
          <w:szCs w:val="28"/>
        </w:rPr>
        <w:t xml:space="preserve">соответствующего заседания комиссии. Указанный протокол должен </w:t>
      </w:r>
      <w:r w:rsidR="0008451F">
        <w:rPr>
          <w:rFonts w:ascii="PT Astra Serif" w:hAnsi="PT Astra Serif"/>
          <w:sz w:val="28"/>
          <w:szCs w:val="28"/>
        </w:rPr>
        <w:br/>
      </w:r>
      <w:r w:rsidR="000F016D">
        <w:rPr>
          <w:rFonts w:ascii="PT Astra Serif" w:hAnsi="PT Astra Serif"/>
          <w:sz w:val="28"/>
          <w:szCs w:val="28"/>
        </w:rPr>
        <w:t>содержать, в том числе, сведения:</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1) о наименовании предмета отбора;</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2) об участниках отбор</w:t>
      </w:r>
      <w:r w:rsidR="0008451F">
        <w:rPr>
          <w:rFonts w:ascii="PT Astra Serif" w:hAnsi="PT Astra Serif"/>
          <w:sz w:val="28"/>
          <w:szCs w:val="28"/>
        </w:rPr>
        <w:t>а</w:t>
      </w:r>
      <w:r>
        <w:rPr>
          <w:rFonts w:ascii="PT Astra Serif" w:hAnsi="PT Astra Serif"/>
          <w:sz w:val="28"/>
          <w:szCs w:val="28"/>
        </w:rPr>
        <w:t>;</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3) о критериях оценки квалификации участников отбора;</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4) об условиях, содержащихся в заявках, представленных каждым участником отбора;</w:t>
      </w:r>
    </w:p>
    <w:p w:rsidR="003428C0" w:rsidRPr="00366AE2" w:rsidRDefault="003428C0" w:rsidP="003428C0">
      <w:pPr>
        <w:pStyle w:val="ConsPlusNormal"/>
        <w:ind w:firstLine="708"/>
        <w:jc w:val="both"/>
        <w:rPr>
          <w:rFonts w:ascii="PT Astra Serif" w:hAnsi="PT Astra Serif"/>
          <w:sz w:val="28"/>
          <w:szCs w:val="28"/>
        </w:rPr>
      </w:pPr>
      <w:r>
        <w:rPr>
          <w:rFonts w:ascii="PT Astra Serif" w:hAnsi="PT Astra Serif"/>
          <w:sz w:val="28"/>
          <w:szCs w:val="28"/>
        </w:rPr>
        <w:t xml:space="preserve">5) о </w:t>
      </w:r>
      <w:r w:rsidRPr="00366AE2">
        <w:rPr>
          <w:rFonts w:ascii="PT Astra Serif" w:hAnsi="PT Astra Serif"/>
          <w:sz w:val="28"/>
          <w:szCs w:val="28"/>
        </w:rPr>
        <w:t>результат</w:t>
      </w:r>
      <w:r>
        <w:rPr>
          <w:rFonts w:ascii="PT Astra Serif" w:hAnsi="PT Astra Serif"/>
          <w:sz w:val="28"/>
          <w:szCs w:val="28"/>
        </w:rPr>
        <w:t>ах</w:t>
      </w:r>
      <w:r w:rsidRPr="00366AE2">
        <w:rPr>
          <w:rFonts w:ascii="PT Astra Serif" w:hAnsi="PT Astra Serif"/>
          <w:sz w:val="28"/>
          <w:szCs w:val="28"/>
        </w:rPr>
        <w:t xml:space="preserve"> оценки </w:t>
      </w:r>
      <w:r>
        <w:rPr>
          <w:rFonts w:ascii="PT Astra Serif" w:hAnsi="PT Astra Serif"/>
          <w:sz w:val="28"/>
          <w:szCs w:val="28"/>
        </w:rPr>
        <w:t>квалификации участников отбора</w:t>
      </w:r>
      <w:r w:rsidRPr="00366AE2">
        <w:rPr>
          <w:rFonts w:ascii="PT Astra Serif" w:hAnsi="PT Astra Serif"/>
          <w:sz w:val="28"/>
          <w:szCs w:val="28"/>
        </w:rPr>
        <w:t>;</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6) об участнике отбора, решение об определении которого победителем отбора принято комиссией;</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7) об участнике отбора, занявшим в рейтинге второе место, либо в случае, предусмотренном абзацем вторым пункта 6.4 настоящего раздела, об участнике отбора, занявшим в рейтинге первое место, но по основаниям, установленным указанным абзацем, не ставшим победителем отбора.</w:t>
      </w:r>
    </w:p>
    <w:p w:rsidR="003428C0"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 xml:space="preserve">Копия протокола соответствующего заседания комиссии размещается на официальном сайте не позднее первого </w:t>
      </w:r>
      <w:r w:rsidRPr="00366AE2">
        <w:rPr>
          <w:rFonts w:ascii="PT Astra Serif" w:hAnsi="PT Astra Serif"/>
          <w:sz w:val="28"/>
          <w:szCs w:val="28"/>
        </w:rPr>
        <w:t>рабоч</w:t>
      </w:r>
      <w:r>
        <w:rPr>
          <w:rFonts w:ascii="PT Astra Serif" w:hAnsi="PT Astra Serif"/>
          <w:sz w:val="28"/>
          <w:szCs w:val="28"/>
        </w:rPr>
        <w:t>его</w:t>
      </w:r>
      <w:r w:rsidRPr="00366AE2">
        <w:rPr>
          <w:rFonts w:ascii="PT Astra Serif" w:hAnsi="PT Astra Serif"/>
          <w:sz w:val="28"/>
          <w:szCs w:val="28"/>
        </w:rPr>
        <w:t xml:space="preserve"> дн</w:t>
      </w:r>
      <w:r>
        <w:rPr>
          <w:rFonts w:ascii="PT Astra Serif" w:hAnsi="PT Astra Serif"/>
          <w:sz w:val="28"/>
          <w:szCs w:val="28"/>
        </w:rPr>
        <w:t>я</w:t>
      </w:r>
      <w:r w:rsidRPr="00366AE2">
        <w:rPr>
          <w:rFonts w:ascii="PT Astra Serif" w:hAnsi="PT Astra Serif"/>
          <w:sz w:val="28"/>
          <w:szCs w:val="28"/>
        </w:rPr>
        <w:t xml:space="preserve"> </w:t>
      </w:r>
      <w:r>
        <w:rPr>
          <w:rFonts w:ascii="PT Astra Serif" w:hAnsi="PT Astra Serif"/>
          <w:sz w:val="28"/>
          <w:szCs w:val="28"/>
        </w:rPr>
        <w:t>следующего за днём подписания данного протокола</w:t>
      </w:r>
    </w:p>
    <w:p w:rsidR="00A329FB" w:rsidRDefault="00A329FB" w:rsidP="00A329FB">
      <w:pPr>
        <w:pStyle w:val="ConsPlusNormal"/>
        <w:ind w:firstLine="708"/>
        <w:jc w:val="both"/>
        <w:rPr>
          <w:rFonts w:ascii="PT Astra Serif" w:hAnsi="PT Astra Serif"/>
          <w:sz w:val="28"/>
          <w:szCs w:val="28"/>
        </w:rPr>
      </w:pPr>
      <w:r w:rsidRPr="00366AE2">
        <w:rPr>
          <w:rFonts w:ascii="PT Astra Serif" w:hAnsi="PT Astra Serif"/>
          <w:sz w:val="28"/>
          <w:szCs w:val="28"/>
        </w:rPr>
        <w:t>6.</w:t>
      </w:r>
      <w:r w:rsidR="003428C0">
        <w:rPr>
          <w:rFonts w:ascii="PT Astra Serif" w:hAnsi="PT Astra Serif"/>
          <w:sz w:val="28"/>
          <w:szCs w:val="28"/>
        </w:rPr>
        <w:t>6</w:t>
      </w:r>
      <w:r w:rsidRPr="00366AE2">
        <w:rPr>
          <w:rFonts w:ascii="PT Astra Serif" w:hAnsi="PT Astra Serif"/>
          <w:sz w:val="28"/>
          <w:szCs w:val="28"/>
        </w:rPr>
        <w:t xml:space="preserve">. </w:t>
      </w:r>
      <w:r>
        <w:rPr>
          <w:rFonts w:ascii="PT Astra Serif" w:hAnsi="PT Astra Serif"/>
          <w:sz w:val="28"/>
          <w:szCs w:val="28"/>
        </w:rPr>
        <w:t>Уполномоченный орган</w:t>
      </w:r>
      <w:r w:rsidRPr="00366AE2">
        <w:rPr>
          <w:rFonts w:ascii="PT Astra Serif" w:hAnsi="PT Astra Serif"/>
          <w:sz w:val="28"/>
          <w:szCs w:val="28"/>
        </w:rPr>
        <w:t xml:space="preserve"> в течение </w:t>
      </w:r>
      <w:r>
        <w:rPr>
          <w:rFonts w:ascii="PT Astra Serif" w:hAnsi="PT Astra Serif"/>
          <w:sz w:val="28"/>
          <w:szCs w:val="28"/>
        </w:rPr>
        <w:t xml:space="preserve">пяти рабочих дней со дня </w:t>
      </w:r>
      <w:r w:rsidR="003428C0">
        <w:rPr>
          <w:rFonts w:ascii="PT Astra Serif" w:hAnsi="PT Astra Serif"/>
          <w:sz w:val="28"/>
          <w:szCs w:val="28"/>
        </w:rPr>
        <w:t xml:space="preserve">завершения </w:t>
      </w:r>
      <w:r>
        <w:rPr>
          <w:rFonts w:ascii="PT Astra Serif" w:hAnsi="PT Astra Serif"/>
          <w:sz w:val="28"/>
          <w:szCs w:val="28"/>
        </w:rPr>
        <w:t>прове</w:t>
      </w:r>
      <w:r w:rsidRPr="00366AE2">
        <w:rPr>
          <w:rFonts w:ascii="PT Astra Serif" w:hAnsi="PT Astra Serif"/>
          <w:sz w:val="28"/>
          <w:szCs w:val="28"/>
        </w:rPr>
        <w:t xml:space="preserve">дения </w:t>
      </w:r>
      <w:r w:rsidR="003428C0">
        <w:rPr>
          <w:rFonts w:ascii="PT Astra Serif" w:hAnsi="PT Astra Serif"/>
          <w:sz w:val="28"/>
          <w:szCs w:val="28"/>
        </w:rPr>
        <w:t>отбора</w:t>
      </w:r>
      <w:r w:rsidRPr="00366AE2">
        <w:rPr>
          <w:rFonts w:ascii="PT Astra Serif" w:hAnsi="PT Astra Serif"/>
          <w:sz w:val="28"/>
          <w:szCs w:val="28"/>
        </w:rPr>
        <w:t>:</w:t>
      </w:r>
    </w:p>
    <w:p w:rsidR="00A329FB"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 xml:space="preserve">1) </w:t>
      </w:r>
      <w:r w:rsidR="00A329FB" w:rsidRPr="008A1EF0">
        <w:rPr>
          <w:rFonts w:ascii="PT Astra Serif" w:hAnsi="PT Astra Serif"/>
          <w:sz w:val="28"/>
          <w:szCs w:val="28"/>
        </w:rPr>
        <w:t xml:space="preserve">направляет победителю </w:t>
      </w:r>
      <w:r>
        <w:rPr>
          <w:rFonts w:ascii="PT Astra Serif" w:hAnsi="PT Astra Serif"/>
          <w:sz w:val="28"/>
          <w:szCs w:val="28"/>
        </w:rPr>
        <w:t xml:space="preserve">отбора письменное </w:t>
      </w:r>
      <w:r w:rsidR="000D476F">
        <w:rPr>
          <w:rFonts w:ascii="PT Astra Serif" w:hAnsi="PT Astra Serif"/>
          <w:sz w:val="28"/>
          <w:szCs w:val="28"/>
        </w:rPr>
        <w:t>уведомление</w:t>
      </w:r>
      <w:r w:rsidR="00A329FB" w:rsidRPr="008A1EF0">
        <w:rPr>
          <w:rFonts w:ascii="PT Astra Serif" w:hAnsi="PT Astra Serif"/>
          <w:sz w:val="28"/>
          <w:szCs w:val="28"/>
        </w:rPr>
        <w:t xml:space="preserve"> </w:t>
      </w:r>
      <w:r>
        <w:rPr>
          <w:rFonts w:ascii="PT Astra Serif" w:hAnsi="PT Astra Serif"/>
          <w:sz w:val="28"/>
          <w:szCs w:val="28"/>
        </w:rPr>
        <w:t>о результатах отбора</w:t>
      </w:r>
      <w:r w:rsidR="00A329FB">
        <w:rPr>
          <w:rFonts w:ascii="PT Astra Serif" w:hAnsi="PT Astra Serif"/>
          <w:sz w:val="28"/>
          <w:szCs w:val="28"/>
        </w:rPr>
        <w:t xml:space="preserve"> </w:t>
      </w:r>
      <w:r w:rsidR="00A329FB" w:rsidRPr="008A1EF0">
        <w:rPr>
          <w:rFonts w:ascii="PT Astra Serif" w:hAnsi="PT Astra Serif"/>
          <w:sz w:val="28"/>
          <w:szCs w:val="28"/>
        </w:rPr>
        <w:t xml:space="preserve">и </w:t>
      </w:r>
      <w:r w:rsidR="00A329FB" w:rsidRPr="00AD2099">
        <w:rPr>
          <w:rFonts w:ascii="PT Astra Serif" w:hAnsi="PT Astra Serif"/>
          <w:sz w:val="28"/>
          <w:szCs w:val="28"/>
        </w:rPr>
        <w:t>проект договора об организации продажи</w:t>
      </w:r>
      <w:r w:rsidR="00A329FB">
        <w:rPr>
          <w:rFonts w:ascii="PT Astra Serif" w:hAnsi="PT Astra Serif"/>
          <w:sz w:val="28"/>
          <w:szCs w:val="28"/>
        </w:rPr>
        <w:t xml:space="preserve"> </w:t>
      </w:r>
      <w:r w:rsidR="00CE1DEB">
        <w:rPr>
          <w:rFonts w:ascii="PT Astra Serif" w:hAnsi="PT Astra Serif"/>
          <w:sz w:val="28"/>
          <w:szCs w:val="28"/>
        </w:rPr>
        <w:t xml:space="preserve">приватизируемого имущества </w:t>
      </w:r>
      <w:r w:rsidR="00A329FB" w:rsidRPr="008A1EF0">
        <w:rPr>
          <w:rFonts w:ascii="PT Astra Serif" w:hAnsi="PT Astra Serif"/>
          <w:sz w:val="28"/>
          <w:szCs w:val="28"/>
        </w:rPr>
        <w:t xml:space="preserve">по адресу, указанному в </w:t>
      </w:r>
      <w:r>
        <w:rPr>
          <w:rFonts w:ascii="PT Astra Serif" w:hAnsi="PT Astra Serif"/>
          <w:sz w:val="28"/>
          <w:szCs w:val="28"/>
        </w:rPr>
        <w:t xml:space="preserve">представленной им </w:t>
      </w:r>
      <w:r w:rsidR="00A329FB" w:rsidRPr="008A1EF0">
        <w:rPr>
          <w:rFonts w:ascii="PT Astra Serif" w:hAnsi="PT Astra Serif"/>
          <w:sz w:val="28"/>
          <w:szCs w:val="28"/>
        </w:rPr>
        <w:t>заявке;</w:t>
      </w:r>
    </w:p>
    <w:p w:rsidR="00A329FB" w:rsidRDefault="003428C0" w:rsidP="00A329FB">
      <w:pPr>
        <w:pStyle w:val="ConsPlusNormal"/>
        <w:ind w:firstLine="708"/>
        <w:jc w:val="both"/>
        <w:rPr>
          <w:rFonts w:ascii="PT Astra Serif" w:hAnsi="PT Astra Serif"/>
          <w:sz w:val="28"/>
          <w:szCs w:val="28"/>
        </w:rPr>
      </w:pPr>
      <w:r>
        <w:rPr>
          <w:rFonts w:ascii="PT Astra Serif" w:hAnsi="PT Astra Serif"/>
          <w:sz w:val="28"/>
          <w:szCs w:val="28"/>
        </w:rPr>
        <w:t xml:space="preserve">2) извещает иных участников отбора </w:t>
      </w:r>
      <w:r w:rsidR="00A329FB" w:rsidRPr="00316674">
        <w:rPr>
          <w:rFonts w:ascii="PT Astra Serif" w:hAnsi="PT Astra Serif"/>
          <w:sz w:val="28"/>
          <w:szCs w:val="28"/>
        </w:rPr>
        <w:t xml:space="preserve">о результатах </w:t>
      </w:r>
      <w:r>
        <w:rPr>
          <w:rFonts w:ascii="PT Astra Serif" w:hAnsi="PT Astra Serif"/>
          <w:sz w:val="28"/>
          <w:szCs w:val="28"/>
        </w:rPr>
        <w:t>отбора в письменной форме</w:t>
      </w:r>
      <w:r w:rsidR="00A329FB" w:rsidRPr="00316674">
        <w:rPr>
          <w:rFonts w:ascii="PT Astra Serif" w:hAnsi="PT Astra Serif"/>
          <w:sz w:val="28"/>
          <w:szCs w:val="28"/>
        </w:rPr>
        <w:t xml:space="preserve"> по адресам, указанным в </w:t>
      </w:r>
      <w:r>
        <w:rPr>
          <w:rFonts w:ascii="PT Astra Serif" w:hAnsi="PT Astra Serif"/>
          <w:sz w:val="28"/>
          <w:szCs w:val="28"/>
        </w:rPr>
        <w:t xml:space="preserve">представленных ими </w:t>
      </w:r>
      <w:r w:rsidR="00A329FB" w:rsidRPr="00316674">
        <w:rPr>
          <w:rFonts w:ascii="PT Astra Serif" w:hAnsi="PT Astra Serif"/>
          <w:sz w:val="28"/>
          <w:szCs w:val="28"/>
        </w:rPr>
        <w:t>заявк</w:t>
      </w:r>
      <w:r>
        <w:rPr>
          <w:rFonts w:ascii="PT Astra Serif" w:hAnsi="PT Astra Serif"/>
          <w:sz w:val="28"/>
          <w:szCs w:val="28"/>
        </w:rPr>
        <w:t>ах</w:t>
      </w:r>
      <w:r w:rsidR="00A329FB">
        <w:rPr>
          <w:rFonts w:ascii="PT Astra Serif" w:hAnsi="PT Astra Serif"/>
          <w:sz w:val="28"/>
          <w:szCs w:val="28"/>
        </w:rPr>
        <w:t>.</w:t>
      </w:r>
    </w:p>
    <w:p w:rsidR="00FA3C23" w:rsidRDefault="00FA3C23" w:rsidP="00A329FB">
      <w:pPr>
        <w:pStyle w:val="ConsPlusTitle"/>
        <w:jc w:val="center"/>
        <w:outlineLvl w:val="1"/>
        <w:rPr>
          <w:rFonts w:ascii="PT Astra Serif" w:hAnsi="PT Astra Serif"/>
          <w:sz w:val="28"/>
          <w:szCs w:val="28"/>
        </w:rPr>
      </w:pPr>
    </w:p>
    <w:p w:rsidR="00FA3C23" w:rsidRPr="00366AE2" w:rsidRDefault="00A329FB" w:rsidP="00A329FB">
      <w:pPr>
        <w:pStyle w:val="ConsPlusTitle"/>
        <w:jc w:val="center"/>
        <w:outlineLvl w:val="1"/>
        <w:rPr>
          <w:rFonts w:ascii="PT Astra Serif" w:hAnsi="PT Astra Serif"/>
          <w:sz w:val="28"/>
          <w:szCs w:val="28"/>
        </w:rPr>
      </w:pPr>
      <w:r w:rsidRPr="00366AE2">
        <w:rPr>
          <w:rFonts w:ascii="PT Astra Serif" w:hAnsi="PT Astra Serif"/>
          <w:sz w:val="28"/>
          <w:szCs w:val="28"/>
        </w:rPr>
        <w:t>7. Порядок заключения договора</w:t>
      </w:r>
      <w:r w:rsidR="004128EF">
        <w:rPr>
          <w:rFonts w:ascii="PT Astra Serif" w:hAnsi="PT Astra Serif"/>
          <w:sz w:val="28"/>
          <w:szCs w:val="28"/>
        </w:rPr>
        <w:t xml:space="preserve"> об организации </w:t>
      </w:r>
      <w:r w:rsidR="00CE1DEB">
        <w:rPr>
          <w:rFonts w:ascii="PT Astra Serif" w:hAnsi="PT Astra Serif"/>
          <w:sz w:val="28"/>
          <w:szCs w:val="28"/>
        </w:rPr>
        <w:t>продажи</w:t>
      </w:r>
      <w:r w:rsidRPr="00366AE2">
        <w:rPr>
          <w:rFonts w:ascii="PT Astra Serif" w:hAnsi="PT Astra Serif"/>
          <w:sz w:val="28"/>
          <w:szCs w:val="28"/>
        </w:rPr>
        <w:t xml:space="preserve"> </w:t>
      </w:r>
      <w:r w:rsidR="00CE1DEB">
        <w:rPr>
          <w:rFonts w:ascii="PT Astra Serif" w:hAnsi="PT Astra Serif"/>
          <w:sz w:val="28"/>
          <w:szCs w:val="28"/>
        </w:rPr>
        <w:t>приватизируемого имущества</w:t>
      </w:r>
    </w:p>
    <w:p w:rsidR="00A329FB" w:rsidRPr="002F2179" w:rsidRDefault="00A329FB" w:rsidP="0008451F">
      <w:pPr>
        <w:autoSpaceDE w:val="0"/>
        <w:autoSpaceDN w:val="0"/>
        <w:adjustRightInd w:val="0"/>
        <w:ind w:firstLine="708"/>
        <w:jc w:val="both"/>
        <w:rPr>
          <w:rFonts w:ascii="PT Astra Serif" w:hAnsi="PT Astra Serif"/>
        </w:rPr>
      </w:pPr>
      <w:bookmarkStart w:id="3" w:name="P236"/>
      <w:bookmarkEnd w:id="3"/>
      <w:r w:rsidRPr="00366AE2">
        <w:rPr>
          <w:rFonts w:ascii="PT Astra Serif" w:hAnsi="PT Astra Serif"/>
        </w:rPr>
        <w:t xml:space="preserve">7.1. Победитель </w:t>
      </w:r>
      <w:r w:rsidR="00AA6A00">
        <w:rPr>
          <w:rFonts w:ascii="PT Astra Serif" w:hAnsi="PT Astra Serif"/>
        </w:rPr>
        <w:t>отбора</w:t>
      </w:r>
      <w:r w:rsidRPr="00366AE2">
        <w:rPr>
          <w:rFonts w:ascii="PT Astra Serif" w:hAnsi="PT Astra Serif"/>
        </w:rPr>
        <w:t xml:space="preserve"> подписывает договор</w:t>
      </w:r>
      <w:r w:rsidR="00CE1DEB">
        <w:rPr>
          <w:rFonts w:ascii="PT Astra Serif" w:hAnsi="PT Astra Serif"/>
        </w:rPr>
        <w:t xml:space="preserve"> об организации продажи приватизируемого имущества</w:t>
      </w:r>
      <w:r w:rsidRPr="00366AE2">
        <w:rPr>
          <w:rFonts w:ascii="PT Astra Serif" w:hAnsi="PT Astra Serif"/>
        </w:rPr>
        <w:t xml:space="preserve"> и направляет его </w:t>
      </w:r>
      <w:r>
        <w:rPr>
          <w:rFonts w:ascii="PT Astra Serif" w:hAnsi="PT Astra Serif"/>
        </w:rPr>
        <w:t>уполномоченному органу</w:t>
      </w:r>
      <w:r w:rsidRPr="00366AE2">
        <w:rPr>
          <w:rFonts w:ascii="PT Astra Serif" w:hAnsi="PT Astra Serif"/>
        </w:rPr>
        <w:t xml:space="preserve"> </w:t>
      </w:r>
      <w:r w:rsidR="00AA6A00">
        <w:rPr>
          <w:rFonts w:ascii="PT Astra Serif" w:hAnsi="PT Astra Serif"/>
        </w:rPr>
        <w:t xml:space="preserve">                      </w:t>
      </w:r>
      <w:r w:rsidRPr="00366AE2">
        <w:rPr>
          <w:rFonts w:ascii="PT Astra Serif" w:hAnsi="PT Astra Serif"/>
        </w:rPr>
        <w:t xml:space="preserve"> не позднее 10 </w:t>
      </w:r>
      <w:r w:rsidR="00F03764">
        <w:rPr>
          <w:rFonts w:ascii="PT Astra Serif" w:hAnsi="PT Astra Serif"/>
        </w:rPr>
        <w:t xml:space="preserve">рабочих </w:t>
      </w:r>
      <w:r w:rsidRPr="00366AE2">
        <w:rPr>
          <w:rFonts w:ascii="PT Astra Serif" w:hAnsi="PT Astra Serif"/>
        </w:rPr>
        <w:t>дней со дня получения</w:t>
      </w:r>
      <w:r w:rsidR="00AA6A00">
        <w:rPr>
          <w:rFonts w:ascii="PT Astra Serif" w:hAnsi="PT Astra Serif"/>
        </w:rPr>
        <w:t xml:space="preserve"> проекта указанного договора</w:t>
      </w:r>
      <w:r w:rsidRPr="00366AE2">
        <w:rPr>
          <w:rFonts w:ascii="PT Astra Serif" w:hAnsi="PT Astra Serif"/>
        </w:rPr>
        <w:t xml:space="preserve">. </w:t>
      </w:r>
      <w:r w:rsidR="00AA6A00">
        <w:rPr>
          <w:rFonts w:ascii="PT Astra Serif" w:hAnsi="PT Astra Serif"/>
        </w:rPr>
        <w:t xml:space="preserve">                        В случае</w:t>
      </w:r>
      <w:r w:rsidRPr="00366AE2">
        <w:rPr>
          <w:rFonts w:ascii="PT Astra Serif" w:hAnsi="PT Astra Serif"/>
        </w:rPr>
        <w:t xml:space="preserve"> уклонени</w:t>
      </w:r>
      <w:r w:rsidR="00AA6A00">
        <w:rPr>
          <w:rFonts w:ascii="PT Astra Serif" w:hAnsi="PT Astra Serif"/>
        </w:rPr>
        <w:t>я</w:t>
      </w:r>
      <w:r w:rsidRPr="00366AE2">
        <w:rPr>
          <w:rFonts w:ascii="PT Astra Serif" w:hAnsi="PT Astra Serif"/>
        </w:rPr>
        <w:t xml:space="preserve"> или отказе победителя конкурса от подписания </w:t>
      </w:r>
      <w:r w:rsidR="0008451F">
        <w:rPr>
          <w:rFonts w:ascii="PT Astra Serif" w:hAnsi="PT Astra Serif"/>
        </w:rPr>
        <w:t xml:space="preserve">                                        </w:t>
      </w:r>
      <w:r w:rsidRPr="00366AE2">
        <w:rPr>
          <w:rFonts w:ascii="PT Astra Serif" w:hAnsi="PT Astra Serif"/>
        </w:rPr>
        <w:t xml:space="preserve">в </w:t>
      </w:r>
      <w:r w:rsidR="00AA6A00">
        <w:rPr>
          <w:rFonts w:ascii="PT Astra Serif" w:hAnsi="PT Astra Serif"/>
        </w:rPr>
        <w:t>течение указанного срока</w:t>
      </w:r>
      <w:r w:rsidRPr="00366AE2">
        <w:rPr>
          <w:rFonts w:ascii="PT Astra Serif" w:hAnsi="PT Astra Serif"/>
        </w:rPr>
        <w:t xml:space="preserve"> договора </w:t>
      </w:r>
      <w:r w:rsidR="00CE1DEB">
        <w:rPr>
          <w:rFonts w:ascii="PT Astra Serif" w:hAnsi="PT Astra Serif"/>
        </w:rPr>
        <w:t xml:space="preserve">об организации продажи </w:t>
      </w:r>
      <w:r w:rsidR="0008451F">
        <w:rPr>
          <w:rFonts w:ascii="PT Astra Serif" w:hAnsi="PT Astra Serif"/>
        </w:rPr>
        <w:br/>
      </w:r>
      <w:r w:rsidR="00CE1DEB">
        <w:rPr>
          <w:rFonts w:ascii="PT Astra Serif" w:hAnsi="PT Astra Serif"/>
        </w:rPr>
        <w:t xml:space="preserve">приватизируемого имущества </w:t>
      </w:r>
      <w:r w:rsidRPr="00366AE2">
        <w:rPr>
          <w:rFonts w:ascii="PT Astra Serif" w:hAnsi="PT Astra Serif"/>
        </w:rPr>
        <w:t xml:space="preserve">победитель </w:t>
      </w:r>
      <w:r w:rsidR="00AA6A00">
        <w:rPr>
          <w:rFonts w:ascii="PT Astra Serif" w:hAnsi="PT Astra Serif"/>
        </w:rPr>
        <w:t>отбора</w:t>
      </w:r>
      <w:r w:rsidRPr="00366AE2">
        <w:rPr>
          <w:rFonts w:ascii="PT Astra Serif" w:hAnsi="PT Astra Serif"/>
        </w:rPr>
        <w:t xml:space="preserve"> утрачивает право </w:t>
      </w:r>
      <w:r w:rsidR="0008451F">
        <w:rPr>
          <w:rFonts w:ascii="PT Astra Serif" w:hAnsi="PT Astra Serif"/>
        </w:rPr>
        <w:br/>
      </w:r>
      <w:r w:rsidRPr="00366AE2">
        <w:rPr>
          <w:rFonts w:ascii="PT Astra Serif" w:hAnsi="PT Astra Serif"/>
        </w:rPr>
        <w:t>на заключение договора</w:t>
      </w:r>
      <w:r>
        <w:rPr>
          <w:rFonts w:ascii="PT Astra Serif" w:hAnsi="PT Astra Serif"/>
        </w:rPr>
        <w:t xml:space="preserve"> </w:t>
      </w:r>
      <w:r>
        <w:rPr>
          <w:rFonts w:ascii="PT Astra Serif" w:eastAsia="Calibri" w:hAnsi="PT Astra Serif" w:cs="PT Astra Serif"/>
        </w:rPr>
        <w:t xml:space="preserve">об </w:t>
      </w:r>
      <w:r w:rsidRPr="002F2179">
        <w:rPr>
          <w:rFonts w:ascii="PT Astra Serif" w:hAnsi="PT Astra Serif"/>
        </w:rPr>
        <w:t>организации продажи</w:t>
      </w:r>
      <w:r w:rsidR="00CE1DEB">
        <w:rPr>
          <w:rFonts w:ascii="PT Astra Serif" w:hAnsi="PT Astra Serif"/>
        </w:rPr>
        <w:t xml:space="preserve"> приватизируемого имущества</w:t>
      </w:r>
      <w:r w:rsidRPr="00366AE2">
        <w:rPr>
          <w:rFonts w:ascii="PT Astra Serif" w:hAnsi="PT Astra Serif"/>
        </w:rPr>
        <w:t>.</w:t>
      </w:r>
    </w:p>
    <w:p w:rsidR="00A329FB" w:rsidRPr="002F2179" w:rsidRDefault="00A329FB" w:rsidP="00A329FB">
      <w:pPr>
        <w:autoSpaceDE w:val="0"/>
        <w:autoSpaceDN w:val="0"/>
        <w:adjustRightInd w:val="0"/>
        <w:ind w:firstLine="708"/>
        <w:jc w:val="both"/>
        <w:rPr>
          <w:rFonts w:ascii="PT Astra Serif" w:hAnsi="PT Astra Serif"/>
        </w:rPr>
      </w:pPr>
      <w:r w:rsidRPr="00366AE2">
        <w:rPr>
          <w:rFonts w:ascii="PT Astra Serif" w:hAnsi="PT Astra Serif"/>
        </w:rPr>
        <w:t xml:space="preserve">7.2. В случае непредставления победителем </w:t>
      </w:r>
      <w:r w:rsidR="00E77CA5">
        <w:rPr>
          <w:rFonts w:ascii="PT Astra Serif" w:hAnsi="PT Astra Serif"/>
        </w:rPr>
        <w:t>отбора</w:t>
      </w:r>
      <w:r w:rsidRPr="00366AE2">
        <w:rPr>
          <w:rFonts w:ascii="PT Astra Serif" w:hAnsi="PT Astra Serif"/>
        </w:rPr>
        <w:t xml:space="preserve"> в срок, установленный </w:t>
      </w:r>
      <w:hyperlink w:anchor="P236">
        <w:r w:rsidRPr="002F2179">
          <w:rPr>
            <w:rFonts w:ascii="PT Astra Serif" w:hAnsi="PT Astra Serif"/>
          </w:rPr>
          <w:t>пунктом 7.1</w:t>
        </w:r>
      </w:hyperlink>
      <w:r w:rsidRPr="00366AE2">
        <w:rPr>
          <w:rFonts w:ascii="PT Astra Serif" w:hAnsi="PT Astra Serif"/>
        </w:rPr>
        <w:t xml:space="preserve"> настоящего раздела, подписанного договора</w:t>
      </w:r>
      <w:r>
        <w:rPr>
          <w:rFonts w:ascii="PT Astra Serif" w:hAnsi="PT Astra Serif"/>
        </w:rPr>
        <w:t xml:space="preserve"> </w:t>
      </w:r>
      <w:r w:rsidRPr="002F2179">
        <w:rPr>
          <w:rFonts w:ascii="PT Astra Serif" w:hAnsi="PT Astra Serif"/>
        </w:rPr>
        <w:t>об организации продажи</w:t>
      </w:r>
      <w:r w:rsidR="00CE1DEB">
        <w:rPr>
          <w:rFonts w:ascii="PT Astra Serif" w:hAnsi="PT Astra Serif"/>
        </w:rPr>
        <w:t xml:space="preserve"> приватизируемого имущества </w:t>
      </w:r>
      <w:r>
        <w:rPr>
          <w:rFonts w:ascii="PT Astra Serif" w:hAnsi="PT Astra Serif"/>
        </w:rPr>
        <w:t>уполномоченный орган</w:t>
      </w:r>
      <w:r w:rsidRPr="00366AE2">
        <w:rPr>
          <w:rFonts w:ascii="PT Astra Serif" w:hAnsi="PT Astra Serif"/>
        </w:rPr>
        <w:t xml:space="preserve"> в течение пяти рабочих дней </w:t>
      </w:r>
      <w:r w:rsidR="00E77CA5">
        <w:rPr>
          <w:rFonts w:ascii="PT Astra Serif" w:hAnsi="PT Astra Serif"/>
        </w:rPr>
        <w:t>со дня</w:t>
      </w:r>
      <w:r w:rsidRPr="00366AE2">
        <w:rPr>
          <w:rFonts w:ascii="PT Astra Serif" w:hAnsi="PT Astra Serif"/>
        </w:rPr>
        <w:t xml:space="preserve"> истечени</w:t>
      </w:r>
      <w:r w:rsidR="00E77CA5">
        <w:rPr>
          <w:rFonts w:ascii="PT Astra Serif" w:hAnsi="PT Astra Serif"/>
        </w:rPr>
        <w:t>я</w:t>
      </w:r>
      <w:r w:rsidRPr="00366AE2">
        <w:rPr>
          <w:rFonts w:ascii="PT Astra Serif" w:hAnsi="PT Astra Serif"/>
        </w:rPr>
        <w:t xml:space="preserve"> </w:t>
      </w:r>
      <w:r w:rsidR="00E77CA5">
        <w:rPr>
          <w:rFonts w:ascii="PT Astra Serif" w:hAnsi="PT Astra Serif"/>
        </w:rPr>
        <w:t xml:space="preserve">данного срока </w:t>
      </w:r>
      <w:r w:rsidRPr="00366AE2">
        <w:rPr>
          <w:rFonts w:ascii="PT Astra Serif" w:hAnsi="PT Astra Serif"/>
        </w:rPr>
        <w:t xml:space="preserve">направляет проект договора </w:t>
      </w:r>
      <w:r w:rsidR="00E77CA5">
        <w:rPr>
          <w:rFonts w:ascii="PT Astra Serif" w:hAnsi="PT Astra Serif"/>
        </w:rPr>
        <w:t xml:space="preserve">                        </w:t>
      </w:r>
      <w:r w:rsidRPr="002F2179">
        <w:rPr>
          <w:rFonts w:ascii="PT Astra Serif" w:hAnsi="PT Astra Serif"/>
        </w:rPr>
        <w:t xml:space="preserve">об организации продажи </w:t>
      </w:r>
      <w:r w:rsidR="00974EDB">
        <w:rPr>
          <w:rFonts w:ascii="PT Astra Serif" w:hAnsi="PT Astra Serif"/>
        </w:rPr>
        <w:t xml:space="preserve">приватизируемого имущества </w:t>
      </w:r>
      <w:r w:rsidRPr="00366AE2">
        <w:rPr>
          <w:rFonts w:ascii="PT Astra Serif" w:hAnsi="PT Astra Serif"/>
        </w:rPr>
        <w:t xml:space="preserve">участнику </w:t>
      </w:r>
      <w:r w:rsidR="00E77CA5">
        <w:rPr>
          <w:rFonts w:ascii="PT Astra Serif" w:hAnsi="PT Astra Serif"/>
        </w:rPr>
        <w:t>отбора</w:t>
      </w:r>
      <w:r w:rsidRPr="00366AE2">
        <w:rPr>
          <w:rFonts w:ascii="PT Astra Serif" w:hAnsi="PT Astra Serif"/>
        </w:rPr>
        <w:t xml:space="preserve">, </w:t>
      </w:r>
      <w:r w:rsidR="00E77CA5">
        <w:rPr>
          <w:rFonts w:ascii="PT Astra Serif" w:hAnsi="PT Astra Serif"/>
        </w:rPr>
        <w:t>указанному в подпункте 7 пункта 6.5 раздела 6 настоящих Правил</w:t>
      </w:r>
      <w:r w:rsidRPr="00366AE2">
        <w:rPr>
          <w:rFonts w:ascii="PT Astra Serif" w:hAnsi="PT Astra Serif"/>
        </w:rPr>
        <w:t>.</w:t>
      </w:r>
    </w:p>
    <w:p w:rsidR="00A329FB" w:rsidRPr="00366AE2" w:rsidRDefault="00A329FB" w:rsidP="00A329FB">
      <w:pPr>
        <w:pStyle w:val="ConsPlusNormal"/>
        <w:ind w:firstLine="709"/>
        <w:jc w:val="both"/>
        <w:rPr>
          <w:rFonts w:ascii="PT Astra Serif" w:hAnsi="PT Astra Serif"/>
          <w:sz w:val="28"/>
          <w:szCs w:val="28"/>
          <w:lang w:eastAsia="en-US"/>
        </w:rPr>
      </w:pPr>
      <w:r w:rsidRPr="00366AE2">
        <w:rPr>
          <w:rFonts w:ascii="PT Astra Serif" w:hAnsi="PT Astra Serif"/>
          <w:sz w:val="28"/>
          <w:szCs w:val="28"/>
          <w:lang w:eastAsia="en-US"/>
        </w:rPr>
        <w:t xml:space="preserve">В случае непредставления в </w:t>
      </w:r>
      <w:r w:rsidR="00E77CA5">
        <w:rPr>
          <w:rFonts w:ascii="PT Astra Serif" w:hAnsi="PT Astra Serif"/>
          <w:sz w:val="28"/>
          <w:szCs w:val="28"/>
          <w:lang w:eastAsia="en-US"/>
        </w:rPr>
        <w:t xml:space="preserve">течение </w:t>
      </w:r>
      <w:r w:rsidRPr="00366AE2">
        <w:rPr>
          <w:rFonts w:ascii="PT Astra Serif" w:hAnsi="PT Astra Serif"/>
          <w:sz w:val="28"/>
          <w:szCs w:val="28"/>
          <w:lang w:eastAsia="en-US"/>
        </w:rPr>
        <w:t>срок</w:t>
      </w:r>
      <w:r w:rsidR="00E77CA5">
        <w:rPr>
          <w:rFonts w:ascii="PT Astra Serif" w:hAnsi="PT Astra Serif"/>
          <w:sz w:val="28"/>
          <w:szCs w:val="28"/>
          <w:lang w:eastAsia="en-US"/>
        </w:rPr>
        <w:t>а</w:t>
      </w:r>
      <w:r w:rsidRPr="00366AE2">
        <w:rPr>
          <w:rFonts w:ascii="PT Astra Serif" w:hAnsi="PT Astra Serif"/>
          <w:sz w:val="28"/>
          <w:szCs w:val="28"/>
          <w:lang w:eastAsia="en-US"/>
        </w:rPr>
        <w:t>, установленн</w:t>
      </w:r>
      <w:r w:rsidR="00E77CA5">
        <w:rPr>
          <w:rFonts w:ascii="PT Astra Serif" w:hAnsi="PT Astra Serif"/>
          <w:sz w:val="28"/>
          <w:szCs w:val="28"/>
          <w:lang w:eastAsia="en-US"/>
        </w:rPr>
        <w:t>ого</w:t>
      </w:r>
      <w:r w:rsidRPr="00366AE2">
        <w:rPr>
          <w:rFonts w:ascii="PT Astra Serif" w:hAnsi="PT Astra Serif"/>
          <w:sz w:val="28"/>
          <w:szCs w:val="28"/>
          <w:lang w:eastAsia="en-US"/>
        </w:rPr>
        <w:t xml:space="preserve"> </w:t>
      </w:r>
      <w:hyperlink w:anchor="P236">
        <w:r w:rsidRPr="002F2179">
          <w:rPr>
            <w:rFonts w:ascii="PT Astra Serif" w:hAnsi="PT Astra Serif"/>
            <w:sz w:val="28"/>
            <w:szCs w:val="28"/>
            <w:lang w:eastAsia="en-US"/>
          </w:rPr>
          <w:t>пунктом 7.1</w:t>
        </w:r>
      </w:hyperlink>
      <w:r w:rsidRPr="00366AE2">
        <w:rPr>
          <w:rFonts w:ascii="PT Astra Serif" w:hAnsi="PT Astra Serif"/>
          <w:sz w:val="28"/>
          <w:szCs w:val="28"/>
          <w:lang w:eastAsia="en-US"/>
        </w:rPr>
        <w:t xml:space="preserve"> настоящего раздела, подписанного </w:t>
      </w:r>
      <w:r>
        <w:rPr>
          <w:rFonts w:ascii="PT Astra Serif" w:hAnsi="PT Astra Serif"/>
          <w:sz w:val="28"/>
          <w:szCs w:val="28"/>
          <w:lang w:eastAsia="en-US"/>
        </w:rPr>
        <w:t>договора</w:t>
      </w:r>
      <w:r w:rsidR="00974EDB">
        <w:rPr>
          <w:rFonts w:ascii="PT Astra Serif" w:hAnsi="PT Astra Serif"/>
          <w:sz w:val="28"/>
          <w:szCs w:val="28"/>
          <w:lang w:eastAsia="en-US"/>
        </w:rPr>
        <w:t xml:space="preserve"> об организации продажи приватизируемого имущества</w:t>
      </w:r>
      <w:r>
        <w:rPr>
          <w:rFonts w:ascii="PT Astra Serif" w:hAnsi="PT Astra Serif"/>
          <w:sz w:val="28"/>
          <w:szCs w:val="28"/>
          <w:lang w:eastAsia="en-US"/>
        </w:rPr>
        <w:t xml:space="preserve"> участник </w:t>
      </w:r>
      <w:r w:rsidR="00E77CA5">
        <w:rPr>
          <w:rFonts w:ascii="PT Astra Serif" w:hAnsi="PT Astra Serif"/>
          <w:sz w:val="28"/>
          <w:szCs w:val="28"/>
          <w:lang w:eastAsia="en-US"/>
        </w:rPr>
        <w:t>отбора</w:t>
      </w:r>
      <w:r>
        <w:rPr>
          <w:rFonts w:ascii="PT Astra Serif" w:hAnsi="PT Astra Serif"/>
          <w:sz w:val="28"/>
          <w:szCs w:val="28"/>
          <w:lang w:eastAsia="en-US"/>
        </w:rPr>
        <w:t>,</w:t>
      </w:r>
      <w:r w:rsidR="00E77CA5" w:rsidRPr="00E77CA5">
        <w:rPr>
          <w:rFonts w:ascii="PT Astra Serif" w:hAnsi="PT Astra Serif"/>
        </w:rPr>
        <w:t xml:space="preserve"> </w:t>
      </w:r>
      <w:r w:rsidR="00E77CA5">
        <w:rPr>
          <w:rFonts w:ascii="PT Astra Serif" w:hAnsi="PT Astra Serif"/>
          <w:sz w:val="28"/>
          <w:szCs w:val="28"/>
        </w:rPr>
        <w:t>указанный</w:t>
      </w:r>
      <w:r w:rsidR="00E77CA5" w:rsidRPr="00E77CA5">
        <w:rPr>
          <w:rFonts w:ascii="PT Astra Serif" w:hAnsi="PT Astra Serif"/>
          <w:sz w:val="28"/>
          <w:szCs w:val="28"/>
        </w:rPr>
        <w:t xml:space="preserve"> в подпункте 7 </w:t>
      </w:r>
      <w:r w:rsidR="00C6708B">
        <w:rPr>
          <w:rFonts w:ascii="PT Astra Serif" w:hAnsi="PT Astra Serif"/>
          <w:sz w:val="28"/>
          <w:szCs w:val="28"/>
        </w:rPr>
        <w:br/>
      </w:r>
      <w:r w:rsidR="00E77CA5" w:rsidRPr="00E77CA5">
        <w:rPr>
          <w:rFonts w:ascii="PT Astra Serif" w:hAnsi="PT Astra Serif"/>
          <w:sz w:val="28"/>
          <w:szCs w:val="28"/>
        </w:rPr>
        <w:t>пункта 6.5 раздела 6 настоящих Правил</w:t>
      </w:r>
      <w:r w:rsidRPr="00E77CA5">
        <w:rPr>
          <w:rFonts w:ascii="PT Astra Serif" w:hAnsi="PT Astra Serif"/>
          <w:sz w:val="28"/>
          <w:szCs w:val="28"/>
          <w:lang w:eastAsia="en-US"/>
        </w:rPr>
        <w:t>, утрачивает право на заключ</w:t>
      </w:r>
      <w:r w:rsidRPr="00366AE2">
        <w:rPr>
          <w:rFonts w:ascii="PT Astra Serif" w:hAnsi="PT Astra Serif"/>
          <w:sz w:val="28"/>
          <w:szCs w:val="28"/>
          <w:lang w:eastAsia="en-US"/>
        </w:rPr>
        <w:t xml:space="preserve">ение </w:t>
      </w:r>
      <w:r w:rsidR="00C6708B">
        <w:rPr>
          <w:rFonts w:ascii="PT Astra Serif" w:hAnsi="PT Astra Serif"/>
          <w:sz w:val="28"/>
          <w:szCs w:val="28"/>
          <w:lang w:eastAsia="en-US"/>
        </w:rPr>
        <w:t xml:space="preserve">                                 </w:t>
      </w:r>
      <w:r w:rsidRPr="00366AE2">
        <w:rPr>
          <w:rFonts w:ascii="PT Astra Serif" w:hAnsi="PT Astra Serif"/>
          <w:sz w:val="28"/>
          <w:szCs w:val="28"/>
          <w:lang w:eastAsia="en-US"/>
        </w:rPr>
        <w:t>договора об организации пр</w:t>
      </w:r>
      <w:r>
        <w:rPr>
          <w:rFonts w:ascii="PT Astra Serif" w:hAnsi="PT Astra Serif"/>
          <w:sz w:val="28"/>
          <w:szCs w:val="28"/>
          <w:lang w:eastAsia="en-US"/>
        </w:rPr>
        <w:t>одажи</w:t>
      </w:r>
      <w:r w:rsidR="00974EDB">
        <w:rPr>
          <w:rFonts w:ascii="PT Astra Serif" w:hAnsi="PT Astra Serif"/>
          <w:sz w:val="28"/>
          <w:szCs w:val="28"/>
          <w:lang w:eastAsia="en-US"/>
        </w:rPr>
        <w:t xml:space="preserve"> приватизируемого имущества</w:t>
      </w:r>
      <w:r>
        <w:rPr>
          <w:rFonts w:ascii="PT Astra Serif" w:hAnsi="PT Astra Serif"/>
          <w:sz w:val="28"/>
          <w:szCs w:val="28"/>
          <w:lang w:eastAsia="en-US"/>
        </w:rPr>
        <w:t>,</w:t>
      </w:r>
      <w:r w:rsidR="00C6708B">
        <w:rPr>
          <w:rFonts w:ascii="PT Astra Serif" w:hAnsi="PT Astra Serif"/>
          <w:sz w:val="28"/>
          <w:szCs w:val="28"/>
          <w:lang w:eastAsia="en-US"/>
        </w:rPr>
        <w:t xml:space="preserve"> а отбор</w:t>
      </w:r>
      <w:r>
        <w:rPr>
          <w:rFonts w:ascii="PT Astra Serif" w:hAnsi="PT Astra Serif"/>
          <w:sz w:val="28"/>
          <w:szCs w:val="28"/>
          <w:lang w:eastAsia="en-US"/>
        </w:rPr>
        <w:t xml:space="preserve"> считается несостоявшимся</w:t>
      </w:r>
      <w:r w:rsidR="00C6708B">
        <w:rPr>
          <w:rFonts w:ascii="PT Astra Serif" w:hAnsi="PT Astra Serif"/>
          <w:sz w:val="28"/>
          <w:szCs w:val="28"/>
          <w:lang w:eastAsia="en-US"/>
        </w:rPr>
        <w:t xml:space="preserve"> и проводится вновь в порядке и на условиях,                      которые установлены настоящими Правилами.</w:t>
      </w:r>
    </w:p>
    <w:p w:rsidR="000E5198" w:rsidRDefault="00A329FB" w:rsidP="00A329FB">
      <w:pPr>
        <w:autoSpaceDE w:val="0"/>
        <w:autoSpaceDN w:val="0"/>
        <w:adjustRightInd w:val="0"/>
        <w:ind w:firstLine="539"/>
        <w:jc w:val="both"/>
        <w:rPr>
          <w:rFonts w:ascii="PT Astra Serif" w:hAnsi="PT Astra Serif"/>
        </w:rPr>
      </w:pPr>
      <w:r w:rsidRPr="00366AE2">
        <w:rPr>
          <w:rFonts w:ascii="PT Astra Serif" w:hAnsi="PT Astra Serif"/>
        </w:rPr>
        <w:t>7.3</w:t>
      </w:r>
      <w:r w:rsidR="001F467B" w:rsidRPr="001D2DDE">
        <w:rPr>
          <w:rFonts w:ascii="PT Astra Serif" w:hAnsi="PT Astra Serif"/>
        </w:rPr>
        <w:t xml:space="preserve">. В случае признания </w:t>
      </w:r>
      <w:r w:rsidR="00C6708B">
        <w:rPr>
          <w:rFonts w:ascii="PT Astra Serif" w:hAnsi="PT Astra Serif"/>
        </w:rPr>
        <w:t>отбора</w:t>
      </w:r>
      <w:r w:rsidR="001F467B" w:rsidRPr="001D2DDE">
        <w:rPr>
          <w:rFonts w:ascii="PT Astra Serif" w:hAnsi="PT Astra Serif"/>
        </w:rPr>
        <w:t xml:space="preserve"> </w:t>
      </w:r>
      <w:r w:rsidR="007F1E61" w:rsidRPr="001D2DDE">
        <w:rPr>
          <w:rFonts w:ascii="PT Astra Serif" w:hAnsi="PT Astra Serif"/>
        </w:rPr>
        <w:t xml:space="preserve">не </w:t>
      </w:r>
      <w:r w:rsidRPr="001D2DDE">
        <w:rPr>
          <w:rFonts w:ascii="PT Astra Serif" w:hAnsi="PT Astra Serif"/>
        </w:rPr>
        <w:t xml:space="preserve">состоявшимся </w:t>
      </w:r>
      <w:r w:rsidR="00C6708B">
        <w:rPr>
          <w:rFonts w:ascii="PT Astra Serif" w:hAnsi="PT Astra Serif"/>
        </w:rPr>
        <w:t xml:space="preserve">по основаниям, установленным подпунктами 2 или 3 пункта 6.2 раздела 6 </w:t>
      </w:r>
      <w:r w:rsidRPr="001D2DDE">
        <w:rPr>
          <w:rFonts w:ascii="PT Astra Serif" w:hAnsi="PT Astra Serif"/>
        </w:rPr>
        <w:t>настоящих Правил</w:t>
      </w:r>
      <w:r w:rsidR="00C6708B">
        <w:rPr>
          <w:rFonts w:ascii="PT Astra Serif" w:hAnsi="PT Astra Serif"/>
        </w:rPr>
        <w:t>, уполномоченный орган</w:t>
      </w:r>
      <w:r w:rsidR="007F1E61" w:rsidRPr="001D2DDE">
        <w:rPr>
          <w:rFonts w:ascii="PT Astra Serif" w:hAnsi="PT Astra Serif"/>
        </w:rPr>
        <w:t xml:space="preserve"> </w:t>
      </w:r>
      <w:r w:rsidRPr="001D2DDE">
        <w:rPr>
          <w:rFonts w:ascii="PT Astra Serif" w:hAnsi="PT Astra Serif"/>
        </w:rPr>
        <w:t xml:space="preserve">при условии соответствия </w:t>
      </w:r>
      <w:r w:rsidR="00C6708B">
        <w:rPr>
          <w:rFonts w:ascii="PT Astra Serif" w:hAnsi="PT Astra Serif"/>
        </w:rPr>
        <w:t xml:space="preserve">претендента, представившего единственную </w:t>
      </w:r>
      <w:r w:rsidRPr="001D2DDE">
        <w:rPr>
          <w:rFonts w:ascii="PT Astra Serif" w:hAnsi="PT Astra Serif"/>
        </w:rPr>
        <w:t>заявк</w:t>
      </w:r>
      <w:r w:rsidR="00C6708B">
        <w:rPr>
          <w:rFonts w:ascii="PT Astra Serif" w:hAnsi="PT Astra Serif"/>
        </w:rPr>
        <w:t>у, или</w:t>
      </w:r>
      <w:r w:rsidRPr="001D2DDE">
        <w:rPr>
          <w:rFonts w:ascii="PT Astra Serif" w:hAnsi="PT Astra Serif"/>
        </w:rPr>
        <w:t xml:space="preserve"> единственного </w:t>
      </w:r>
      <w:r w:rsidR="00C6708B">
        <w:rPr>
          <w:rFonts w:ascii="PT Astra Serif" w:hAnsi="PT Astra Serif"/>
        </w:rPr>
        <w:t xml:space="preserve">претендента, признанного </w:t>
      </w:r>
      <w:r w:rsidR="00C6708B">
        <w:rPr>
          <w:rFonts w:ascii="PT Astra Serif" w:hAnsi="PT Astra Serif"/>
        </w:rPr>
        <w:br/>
        <w:t>участником отбора (далее – единственный участник отбора), и представленных ими заявок и иных документов (копий документов)</w:t>
      </w:r>
      <w:r w:rsidRPr="001D2DDE">
        <w:rPr>
          <w:rFonts w:ascii="PT Astra Serif" w:hAnsi="PT Astra Serif"/>
        </w:rPr>
        <w:t xml:space="preserve"> требованиям</w:t>
      </w:r>
      <w:r w:rsidR="00C6708B">
        <w:rPr>
          <w:rFonts w:ascii="PT Astra Serif" w:hAnsi="PT Astra Serif"/>
        </w:rPr>
        <w:t xml:space="preserve">, </w:t>
      </w:r>
      <w:r w:rsidR="000E5198">
        <w:rPr>
          <w:rFonts w:ascii="PT Astra Serif" w:hAnsi="PT Astra Serif"/>
        </w:rPr>
        <w:br/>
      </w:r>
      <w:r w:rsidR="00C6708B">
        <w:rPr>
          <w:rFonts w:ascii="PT Astra Serif" w:hAnsi="PT Astra Serif"/>
        </w:rPr>
        <w:t xml:space="preserve">установленным настоящими Правилами и документацией об отборе, </w:t>
      </w:r>
      <w:r w:rsidRPr="001D2DDE">
        <w:rPr>
          <w:rFonts w:ascii="PT Astra Serif" w:hAnsi="PT Astra Serif"/>
        </w:rPr>
        <w:t xml:space="preserve">в течение </w:t>
      </w:r>
      <w:r w:rsidR="000E5198">
        <w:rPr>
          <w:rFonts w:ascii="PT Astra Serif" w:hAnsi="PT Astra Serif"/>
        </w:rPr>
        <w:br/>
      </w:r>
      <w:r w:rsidR="00F03764" w:rsidRPr="001D2DDE">
        <w:rPr>
          <w:rFonts w:ascii="PT Astra Serif" w:hAnsi="PT Astra Serif"/>
        </w:rPr>
        <w:t>5</w:t>
      </w:r>
      <w:r w:rsidRPr="001D2DDE">
        <w:rPr>
          <w:rFonts w:ascii="PT Astra Serif" w:hAnsi="PT Astra Serif"/>
        </w:rPr>
        <w:t xml:space="preserve"> </w:t>
      </w:r>
      <w:r w:rsidR="000E5198">
        <w:rPr>
          <w:rFonts w:ascii="PT Astra Serif" w:hAnsi="PT Astra Serif"/>
        </w:rPr>
        <w:t xml:space="preserve"> </w:t>
      </w:r>
      <w:r w:rsidRPr="001D2DDE">
        <w:rPr>
          <w:rFonts w:ascii="PT Astra Serif" w:hAnsi="PT Astra Serif"/>
        </w:rPr>
        <w:t xml:space="preserve">рабочих </w:t>
      </w:r>
      <w:r w:rsidR="000E5198">
        <w:rPr>
          <w:rFonts w:ascii="PT Astra Serif" w:hAnsi="PT Astra Serif"/>
        </w:rPr>
        <w:t xml:space="preserve"> </w:t>
      </w:r>
      <w:r w:rsidRPr="001D2DDE">
        <w:rPr>
          <w:rFonts w:ascii="PT Astra Serif" w:hAnsi="PT Astra Serif"/>
        </w:rPr>
        <w:t>дней</w:t>
      </w:r>
      <w:r w:rsidR="000E5198">
        <w:rPr>
          <w:rFonts w:ascii="PT Astra Serif" w:hAnsi="PT Astra Serif"/>
        </w:rPr>
        <w:t xml:space="preserve"> </w:t>
      </w:r>
      <w:r w:rsidRPr="001D2DDE">
        <w:rPr>
          <w:rFonts w:ascii="PT Astra Serif" w:hAnsi="PT Astra Serif"/>
        </w:rPr>
        <w:t xml:space="preserve"> со</w:t>
      </w:r>
      <w:r w:rsidR="000E5198">
        <w:rPr>
          <w:rFonts w:ascii="PT Astra Serif" w:hAnsi="PT Astra Serif"/>
        </w:rPr>
        <w:t xml:space="preserve"> </w:t>
      </w:r>
      <w:r w:rsidRPr="001D2DDE">
        <w:rPr>
          <w:rFonts w:ascii="PT Astra Serif" w:hAnsi="PT Astra Serif"/>
        </w:rPr>
        <w:t xml:space="preserve"> дня </w:t>
      </w:r>
      <w:r w:rsidR="000E5198">
        <w:rPr>
          <w:rFonts w:ascii="PT Astra Serif" w:hAnsi="PT Astra Serif"/>
        </w:rPr>
        <w:t xml:space="preserve"> </w:t>
      </w:r>
      <w:r w:rsidRPr="001D2DDE">
        <w:rPr>
          <w:rFonts w:ascii="PT Astra Serif" w:hAnsi="PT Astra Serif"/>
        </w:rPr>
        <w:t xml:space="preserve">подписания </w:t>
      </w:r>
      <w:r w:rsidR="000E5198">
        <w:rPr>
          <w:rFonts w:ascii="PT Astra Serif" w:hAnsi="PT Astra Serif"/>
        </w:rPr>
        <w:t xml:space="preserve"> </w:t>
      </w:r>
      <w:r w:rsidRPr="001D2DDE">
        <w:rPr>
          <w:rFonts w:ascii="PT Astra Serif" w:hAnsi="PT Astra Serif"/>
        </w:rPr>
        <w:t>п</w:t>
      </w:r>
      <w:r w:rsidR="001F467B" w:rsidRPr="001D2DDE">
        <w:rPr>
          <w:rFonts w:ascii="PT Astra Serif" w:hAnsi="PT Astra Serif"/>
        </w:rPr>
        <w:t xml:space="preserve">ротокола </w:t>
      </w:r>
      <w:r w:rsidR="000E5198">
        <w:rPr>
          <w:rFonts w:ascii="PT Astra Serif" w:hAnsi="PT Astra Serif"/>
        </w:rPr>
        <w:t xml:space="preserve"> соответствующего      заседания</w:t>
      </w:r>
    </w:p>
    <w:p w:rsidR="00A329FB" w:rsidRPr="001814EF" w:rsidRDefault="000E5198" w:rsidP="000E5198">
      <w:pPr>
        <w:autoSpaceDE w:val="0"/>
        <w:autoSpaceDN w:val="0"/>
        <w:adjustRightInd w:val="0"/>
        <w:jc w:val="both"/>
        <w:rPr>
          <w:rFonts w:ascii="PT Astra Serif" w:eastAsia="Calibri" w:hAnsi="PT Astra Serif" w:cs="PT Astra Serif"/>
        </w:rPr>
      </w:pPr>
      <w:r>
        <w:rPr>
          <w:rFonts w:ascii="PT Astra Serif" w:hAnsi="PT Astra Serif"/>
        </w:rPr>
        <w:t>комиссии</w:t>
      </w:r>
      <w:r w:rsidR="007F1E61" w:rsidRPr="001D2DDE">
        <w:rPr>
          <w:rFonts w:ascii="PT Astra Serif" w:hAnsi="PT Astra Serif"/>
        </w:rPr>
        <w:t xml:space="preserve"> </w:t>
      </w:r>
      <w:r w:rsidR="00A329FB" w:rsidRPr="001D2DDE">
        <w:rPr>
          <w:rFonts w:ascii="PT Astra Serif" w:hAnsi="PT Astra Serif"/>
        </w:rPr>
        <w:t xml:space="preserve">направляет единственному участнику </w:t>
      </w:r>
      <w:r>
        <w:rPr>
          <w:rFonts w:ascii="PT Astra Serif" w:hAnsi="PT Astra Serif"/>
        </w:rPr>
        <w:t>отбора</w:t>
      </w:r>
      <w:r w:rsidR="00A329FB" w:rsidRPr="001D2DDE">
        <w:rPr>
          <w:rFonts w:ascii="PT Astra Serif" w:hAnsi="PT Astra Serif"/>
        </w:rPr>
        <w:t xml:space="preserve"> уведомление </w:t>
      </w:r>
      <w:r>
        <w:rPr>
          <w:rFonts w:ascii="PT Astra Serif" w:hAnsi="PT Astra Serif"/>
        </w:rPr>
        <w:br/>
      </w:r>
      <w:r w:rsidR="00A329FB" w:rsidRPr="001D2DDE">
        <w:rPr>
          <w:rFonts w:ascii="PT Astra Serif" w:hAnsi="PT Astra Serif"/>
        </w:rPr>
        <w:t>с</w:t>
      </w:r>
      <w:r>
        <w:rPr>
          <w:rFonts w:ascii="PT Astra Serif" w:hAnsi="PT Astra Serif"/>
        </w:rPr>
        <w:t>одержащее предложение</w:t>
      </w:r>
      <w:r w:rsidR="00F04EA9" w:rsidRPr="001D2DDE">
        <w:rPr>
          <w:rFonts w:ascii="PT Astra Serif" w:hAnsi="PT Astra Serif"/>
        </w:rPr>
        <w:t xml:space="preserve"> </w:t>
      </w:r>
      <w:r w:rsidR="00A329FB" w:rsidRPr="001D2DDE">
        <w:rPr>
          <w:rFonts w:ascii="PT Astra Serif" w:hAnsi="PT Astra Serif"/>
        </w:rPr>
        <w:t xml:space="preserve">в течение </w:t>
      </w:r>
      <w:r w:rsidR="00F03764" w:rsidRPr="001D2DDE">
        <w:rPr>
          <w:rFonts w:ascii="PT Astra Serif" w:hAnsi="PT Astra Serif"/>
        </w:rPr>
        <w:t>10</w:t>
      </w:r>
      <w:r w:rsidR="00A329FB" w:rsidRPr="001D2DDE">
        <w:rPr>
          <w:rFonts w:ascii="PT Astra Serif" w:hAnsi="PT Astra Serif"/>
        </w:rPr>
        <w:t xml:space="preserve"> рабочих дней с</w:t>
      </w:r>
      <w:r>
        <w:rPr>
          <w:rFonts w:ascii="PT Astra Serif" w:hAnsi="PT Astra Serif"/>
        </w:rPr>
        <w:t>о</w:t>
      </w:r>
      <w:r w:rsidR="00A329FB" w:rsidRPr="001D2DDE">
        <w:rPr>
          <w:rFonts w:ascii="PT Astra Serif" w:hAnsi="PT Astra Serif"/>
        </w:rPr>
        <w:t xml:space="preserve"> д</w:t>
      </w:r>
      <w:r>
        <w:rPr>
          <w:rFonts w:ascii="PT Astra Serif" w:hAnsi="PT Astra Serif"/>
        </w:rPr>
        <w:t>ня</w:t>
      </w:r>
      <w:r w:rsidR="00A329FB" w:rsidRPr="001D2DDE">
        <w:rPr>
          <w:rFonts w:ascii="PT Astra Serif" w:hAnsi="PT Astra Serif"/>
        </w:rPr>
        <w:t xml:space="preserve"> </w:t>
      </w:r>
      <w:r w:rsidR="00D465C0" w:rsidRPr="001D2DDE">
        <w:rPr>
          <w:rFonts w:ascii="PT Astra Serif" w:hAnsi="PT Astra Serif"/>
        </w:rPr>
        <w:t>получения</w:t>
      </w:r>
      <w:r w:rsidR="00A329FB" w:rsidRPr="001D2DDE">
        <w:rPr>
          <w:rFonts w:ascii="PT Astra Serif" w:hAnsi="PT Astra Serif"/>
        </w:rPr>
        <w:t xml:space="preserve"> уведомления подписать договор об организации продажи</w:t>
      </w:r>
      <w:r w:rsidR="00974EDB" w:rsidRPr="001D2DDE">
        <w:rPr>
          <w:rFonts w:ascii="PT Astra Serif" w:hAnsi="PT Astra Serif"/>
        </w:rPr>
        <w:t xml:space="preserve"> приватизируемого имущества</w:t>
      </w:r>
      <w:r w:rsidR="00A329FB" w:rsidRPr="001D2DDE">
        <w:rPr>
          <w:rFonts w:ascii="PT Astra Serif" w:hAnsi="PT Astra Serif"/>
        </w:rPr>
        <w:t xml:space="preserve">, </w:t>
      </w:r>
      <w:r>
        <w:rPr>
          <w:rFonts w:ascii="PT Astra Serif" w:hAnsi="PT Astra Serif"/>
        </w:rPr>
        <w:t xml:space="preserve">и </w:t>
      </w:r>
      <w:r w:rsidR="00A329FB" w:rsidRPr="001D2DDE">
        <w:rPr>
          <w:rFonts w:ascii="PT Astra Serif" w:hAnsi="PT Astra Serif"/>
        </w:rPr>
        <w:t>проект договора об организации продажи</w:t>
      </w:r>
      <w:r>
        <w:rPr>
          <w:rFonts w:ascii="PT Astra Serif" w:hAnsi="PT Astra Serif"/>
        </w:rPr>
        <w:t xml:space="preserve"> приватизируемого имущества</w:t>
      </w:r>
      <w:r w:rsidR="00A329FB" w:rsidRPr="001D2DDE">
        <w:rPr>
          <w:rFonts w:ascii="PT Astra Serif" w:hAnsi="PT Astra Serif"/>
        </w:rPr>
        <w:t>.</w:t>
      </w:r>
    </w:p>
    <w:p w:rsidR="0008451F" w:rsidRDefault="000E5198" w:rsidP="00A329FB">
      <w:pPr>
        <w:pStyle w:val="ConsPlusNormal"/>
        <w:ind w:firstLine="539"/>
        <w:jc w:val="both"/>
        <w:rPr>
          <w:rFonts w:ascii="PT Astra Serif" w:hAnsi="PT Astra Serif"/>
          <w:sz w:val="28"/>
          <w:szCs w:val="28"/>
        </w:rPr>
      </w:pPr>
      <w:r>
        <w:rPr>
          <w:rFonts w:ascii="PT Astra Serif" w:hAnsi="PT Astra Serif"/>
          <w:sz w:val="28"/>
          <w:szCs w:val="28"/>
        </w:rPr>
        <w:t xml:space="preserve">В случае </w:t>
      </w:r>
      <w:r w:rsidR="001F467B" w:rsidRPr="001F467B">
        <w:rPr>
          <w:rFonts w:ascii="PT Astra Serif" w:hAnsi="PT Astra Serif"/>
          <w:sz w:val="28"/>
          <w:szCs w:val="28"/>
        </w:rPr>
        <w:t>уклонени</w:t>
      </w:r>
      <w:r>
        <w:rPr>
          <w:rFonts w:ascii="PT Astra Serif" w:hAnsi="PT Astra Serif"/>
          <w:sz w:val="28"/>
          <w:szCs w:val="28"/>
        </w:rPr>
        <w:t>я</w:t>
      </w:r>
      <w:r w:rsidR="001F467B" w:rsidRPr="001F467B">
        <w:rPr>
          <w:rFonts w:ascii="PT Astra Serif" w:hAnsi="PT Astra Serif"/>
          <w:sz w:val="28"/>
          <w:szCs w:val="28"/>
        </w:rPr>
        <w:t xml:space="preserve"> или отказе единственного участника </w:t>
      </w:r>
      <w:r>
        <w:rPr>
          <w:rFonts w:ascii="PT Astra Serif" w:hAnsi="PT Astra Serif"/>
          <w:sz w:val="28"/>
          <w:szCs w:val="28"/>
        </w:rPr>
        <w:t>отбора</w:t>
      </w:r>
      <w:r w:rsidR="001F467B" w:rsidRPr="00366AE2">
        <w:rPr>
          <w:rFonts w:ascii="PT Astra Serif" w:hAnsi="PT Astra Serif"/>
        </w:rPr>
        <w:t xml:space="preserve"> </w:t>
      </w:r>
      <w:r w:rsidR="001F467B">
        <w:rPr>
          <w:rFonts w:ascii="PT Astra Serif" w:hAnsi="PT Astra Serif"/>
          <w:sz w:val="28"/>
          <w:szCs w:val="28"/>
        </w:rPr>
        <w:t xml:space="preserve">                                                    </w:t>
      </w:r>
      <w:r w:rsidR="001F467B" w:rsidRPr="001F467B">
        <w:rPr>
          <w:rFonts w:ascii="PT Astra Serif" w:hAnsi="PT Astra Serif"/>
          <w:sz w:val="28"/>
          <w:szCs w:val="28"/>
        </w:rPr>
        <w:t>от подписания в у</w:t>
      </w:r>
      <w:r>
        <w:rPr>
          <w:rFonts w:ascii="PT Astra Serif" w:hAnsi="PT Astra Serif"/>
          <w:sz w:val="28"/>
          <w:szCs w:val="28"/>
        </w:rPr>
        <w:t>казанный</w:t>
      </w:r>
      <w:r w:rsidR="001F467B" w:rsidRPr="001F467B">
        <w:rPr>
          <w:rFonts w:ascii="PT Astra Serif" w:hAnsi="PT Astra Serif"/>
          <w:sz w:val="28"/>
          <w:szCs w:val="28"/>
        </w:rPr>
        <w:t xml:space="preserve"> срок договора об организации продажи приватизируемого имущества </w:t>
      </w:r>
      <w:r w:rsidR="000D476F" w:rsidRPr="001F467B">
        <w:rPr>
          <w:rFonts w:ascii="PT Astra Serif" w:hAnsi="PT Astra Serif"/>
          <w:sz w:val="28"/>
          <w:szCs w:val="28"/>
        </w:rPr>
        <w:t>единственн</w:t>
      </w:r>
      <w:r w:rsidR="000D476F">
        <w:rPr>
          <w:rFonts w:ascii="PT Astra Serif" w:hAnsi="PT Astra Serif"/>
          <w:sz w:val="28"/>
          <w:szCs w:val="28"/>
        </w:rPr>
        <w:t>ый</w:t>
      </w:r>
      <w:r w:rsidR="000D476F" w:rsidRPr="001F467B">
        <w:rPr>
          <w:rFonts w:ascii="PT Astra Serif" w:hAnsi="PT Astra Serif"/>
          <w:sz w:val="28"/>
          <w:szCs w:val="28"/>
        </w:rPr>
        <w:t xml:space="preserve"> участник </w:t>
      </w:r>
      <w:r>
        <w:rPr>
          <w:rFonts w:ascii="PT Astra Serif" w:hAnsi="PT Astra Serif"/>
          <w:sz w:val="28"/>
          <w:szCs w:val="28"/>
        </w:rPr>
        <w:t>отбора</w:t>
      </w:r>
      <w:r w:rsidR="000D476F" w:rsidRPr="00366AE2">
        <w:rPr>
          <w:rFonts w:ascii="PT Astra Serif" w:hAnsi="PT Astra Serif"/>
        </w:rPr>
        <w:t xml:space="preserve"> </w:t>
      </w:r>
      <w:r w:rsidR="000D476F">
        <w:rPr>
          <w:rFonts w:ascii="PT Astra Serif" w:hAnsi="PT Astra Serif"/>
          <w:sz w:val="28"/>
          <w:szCs w:val="28"/>
        </w:rPr>
        <w:t xml:space="preserve">                                                    </w:t>
      </w:r>
      <w:r w:rsidR="001F467B" w:rsidRPr="001F467B">
        <w:rPr>
          <w:rFonts w:ascii="PT Astra Serif" w:hAnsi="PT Astra Serif"/>
          <w:sz w:val="28"/>
          <w:szCs w:val="28"/>
        </w:rPr>
        <w:t xml:space="preserve">утрачивает право на заключение договора </w:t>
      </w:r>
      <w:r w:rsidR="001F467B" w:rsidRPr="001F467B">
        <w:rPr>
          <w:rFonts w:ascii="PT Astra Serif" w:eastAsia="Calibri" w:hAnsi="PT Astra Serif" w:cs="PT Astra Serif"/>
          <w:sz w:val="28"/>
          <w:szCs w:val="28"/>
        </w:rPr>
        <w:t xml:space="preserve">об </w:t>
      </w:r>
      <w:r w:rsidR="001F467B" w:rsidRPr="001F467B">
        <w:rPr>
          <w:rFonts w:ascii="PT Astra Serif" w:hAnsi="PT Astra Serif"/>
          <w:sz w:val="28"/>
          <w:szCs w:val="28"/>
        </w:rPr>
        <w:t>организации продажи приватизируемого имущества.</w:t>
      </w:r>
      <w:r w:rsidR="00A329FB">
        <w:rPr>
          <w:rFonts w:ascii="PT Astra Serif" w:hAnsi="PT Astra Serif"/>
          <w:sz w:val="28"/>
          <w:szCs w:val="28"/>
        </w:rPr>
        <w:t xml:space="preserve"> </w:t>
      </w:r>
    </w:p>
    <w:p w:rsidR="00A329FB" w:rsidRDefault="0008451F" w:rsidP="00A329FB">
      <w:pPr>
        <w:pStyle w:val="ConsPlusNormal"/>
        <w:ind w:firstLine="539"/>
        <w:jc w:val="both"/>
        <w:rPr>
          <w:rFonts w:ascii="PT Astra Serif" w:hAnsi="PT Astra Serif"/>
          <w:szCs w:val="28"/>
        </w:rPr>
      </w:pPr>
      <w:r>
        <w:rPr>
          <w:rFonts w:ascii="PT Astra Serif" w:hAnsi="PT Astra Serif"/>
          <w:sz w:val="28"/>
          <w:szCs w:val="28"/>
        </w:rPr>
        <w:t xml:space="preserve">                                                  </w:t>
      </w:r>
      <w:r w:rsidR="00A329FB" w:rsidRPr="00366AE2">
        <w:rPr>
          <w:rFonts w:ascii="PT Astra Serif" w:hAnsi="PT Astra Serif"/>
          <w:szCs w:val="28"/>
        </w:rPr>
        <w:t>_______________</w:t>
      </w:r>
    </w:p>
    <w:p w:rsidR="00A86216" w:rsidRDefault="00A86216" w:rsidP="00A329FB">
      <w:pPr>
        <w:pStyle w:val="ConsPlusNormal"/>
        <w:ind w:firstLine="539"/>
        <w:jc w:val="both"/>
        <w:rPr>
          <w:rFonts w:ascii="PT Astra Serif" w:hAnsi="PT Astra Serif"/>
          <w:szCs w:val="28"/>
        </w:rPr>
      </w:pPr>
    </w:p>
    <w:p w:rsidR="00A86216" w:rsidRPr="00BB6AD2" w:rsidRDefault="00A86216" w:rsidP="00A86216">
      <w:pPr>
        <w:jc w:val="center"/>
        <w:rPr>
          <w:rFonts w:ascii="PT Astra Serif" w:hAnsi="PT Astra Serif"/>
          <w:b/>
        </w:rPr>
      </w:pPr>
      <w:r w:rsidRPr="00156637">
        <w:rPr>
          <w:rFonts w:ascii="PT Astra Serif" w:hAnsi="PT Astra Serif"/>
          <w:b/>
        </w:rPr>
        <w:t>ПОЯСНИТЕЛЬНАЯ ЗАПИСКА</w:t>
      </w:r>
    </w:p>
    <w:p w:rsidR="00A86216" w:rsidRPr="00156637" w:rsidRDefault="00A86216" w:rsidP="00A86216">
      <w:pPr>
        <w:pStyle w:val="ConsTitle"/>
        <w:widowControl/>
        <w:ind w:right="0"/>
        <w:jc w:val="center"/>
        <w:rPr>
          <w:rFonts w:ascii="PT Astra Serif" w:hAnsi="PT Astra Serif"/>
          <w:b w:val="0"/>
          <w:sz w:val="28"/>
          <w:szCs w:val="28"/>
        </w:rPr>
      </w:pPr>
      <w:r w:rsidRPr="00156637">
        <w:rPr>
          <w:rFonts w:ascii="PT Astra Serif" w:hAnsi="PT Astra Serif" w:cs="Times New Roman"/>
          <w:sz w:val="28"/>
          <w:szCs w:val="28"/>
        </w:rPr>
        <w:t xml:space="preserve">к </w:t>
      </w:r>
      <w:r>
        <w:rPr>
          <w:rFonts w:ascii="PT Astra Serif" w:hAnsi="PT Astra Serif" w:cs="Times New Roman"/>
          <w:sz w:val="28"/>
          <w:szCs w:val="28"/>
        </w:rPr>
        <w:t>проекту постановления Правительства</w:t>
      </w:r>
      <w:r w:rsidRPr="00156637">
        <w:rPr>
          <w:rFonts w:ascii="PT Astra Serif" w:hAnsi="PT Astra Serif" w:cs="Times New Roman"/>
          <w:sz w:val="28"/>
          <w:szCs w:val="28"/>
        </w:rPr>
        <w:t xml:space="preserve"> Ульяновской области </w:t>
      </w:r>
    </w:p>
    <w:p w:rsidR="00A86216" w:rsidRPr="00635716" w:rsidRDefault="00A86216" w:rsidP="00A86216">
      <w:pPr>
        <w:pStyle w:val="ConsTitle"/>
        <w:widowControl/>
        <w:ind w:right="0"/>
        <w:jc w:val="center"/>
        <w:rPr>
          <w:rFonts w:ascii="PT Astra Serif" w:hAnsi="PT Astra Serif" w:cs="Times New Roman"/>
          <w:sz w:val="28"/>
          <w:szCs w:val="28"/>
        </w:rPr>
      </w:pPr>
      <w:r w:rsidRPr="00635716">
        <w:rPr>
          <w:rFonts w:ascii="PT Astra Serif" w:hAnsi="PT Astra Serif" w:cs="Times New Roman"/>
          <w:sz w:val="28"/>
          <w:szCs w:val="28"/>
        </w:rPr>
        <w:t>«</w:t>
      </w:r>
      <w:r w:rsidRPr="00635716">
        <w:rPr>
          <w:rFonts w:ascii="PT Astra Serif" w:hAnsi="PT Astra Serif" w:cs="Times New Roman"/>
          <w:sz w:val="28"/>
          <w:szCs w:val="28"/>
        </w:rPr>
        <w:fldChar w:fldCharType="begin"/>
      </w:r>
      <w:r w:rsidRPr="00635716">
        <w:rPr>
          <w:rFonts w:ascii="PT Astra Serif" w:hAnsi="PT Astra Serif" w:cs="Times New Roman"/>
          <w:sz w:val="28"/>
          <w:szCs w:val="28"/>
        </w:rPr>
        <w:instrText xml:space="preserve"> DOCPROPERTY "Содержание" \* MERGEFORMAT </w:instrText>
      </w:r>
      <w:r w:rsidRPr="00635716">
        <w:rPr>
          <w:rFonts w:ascii="PT Astra Serif" w:hAnsi="PT Astra Serif" w:cs="Times New Roman"/>
          <w:sz w:val="28"/>
          <w:szCs w:val="28"/>
        </w:rPr>
        <w:fldChar w:fldCharType="separate"/>
      </w:r>
      <w:r w:rsidRPr="00635716">
        <w:rPr>
          <w:rFonts w:ascii="PT Astra Serif" w:hAnsi="PT Astra Serif" w:cs="Times New Roman"/>
          <w:sz w:val="28"/>
          <w:szCs w:val="28"/>
        </w:rPr>
        <w:t xml:space="preserve">Об </w:t>
      </w:r>
      <w:r>
        <w:rPr>
          <w:rFonts w:ascii="PT Astra Serif" w:hAnsi="PT Astra Serif" w:cs="Times New Roman"/>
          <w:sz w:val="28"/>
          <w:szCs w:val="28"/>
        </w:rPr>
        <w:t>утверждении Правил конкурсного</w:t>
      </w:r>
      <w:r w:rsidRPr="00635716">
        <w:rPr>
          <w:rFonts w:ascii="PT Astra Serif" w:hAnsi="PT Astra Serif" w:cs="Times New Roman"/>
          <w:sz w:val="28"/>
          <w:szCs w:val="28"/>
        </w:rPr>
        <w:t xml:space="preserve"> отбора 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w:t>
      </w:r>
      <w:r w:rsidRPr="00635716">
        <w:rPr>
          <w:rFonts w:ascii="PT Astra Serif" w:hAnsi="PT Astra Serif" w:cs="Times New Roman"/>
          <w:sz w:val="28"/>
          <w:szCs w:val="28"/>
        </w:rPr>
        <w:fldChar w:fldCharType="end"/>
      </w:r>
      <w:r w:rsidRPr="00635716">
        <w:rPr>
          <w:rFonts w:ascii="PT Astra Serif" w:hAnsi="PT Astra Serif" w:cs="Times New Roman"/>
          <w:sz w:val="28"/>
          <w:szCs w:val="28"/>
        </w:rPr>
        <w:t>такого имущества»</w:t>
      </w:r>
    </w:p>
    <w:p w:rsidR="00A86216" w:rsidRPr="007D3205" w:rsidRDefault="00A86216" w:rsidP="00A86216">
      <w:pPr>
        <w:jc w:val="center"/>
        <w:rPr>
          <w:rFonts w:ascii="PT Astra Serif" w:hAnsi="PT Astra Serif"/>
          <w:b/>
        </w:rPr>
      </w:pPr>
    </w:p>
    <w:p w:rsidR="00A86216" w:rsidRDefault="00A86216" w:rsidP="00A86216">
      <w:pPr>
        <w:autoSpaceDE w:val="0"/>
        <w:autoSpaceDN w:val="0"/>
        <w:adjustRightInd w:val="0"/>
        <w:ind w:firstLine="708"/>
        <w:jc w:val="both"/>
        <w:rPr>
          <w:rFonts w:ascii="PT Astra Serif" w:eastAsia="Calibri" w:hAnsi="PT Astra Serif"/>
        </w:rPr>
      </w:pPr>
      <w:r w:rsidRPr="00156637">
        <w:rPr>
          <w:rFonts w:ascii="PT Astra Serif" w:eastAsia="Calibri" w:hAnsi="PT Astra Serif"/>
        </w:rPr>
        <w:t>В соответствии с пунктом 3 статьи 6 Федерального закона от 21.12.2001                № 178-ФЗ «О приватизации государственного и муниципального имущества»</w:t>
      </w:r>
      <w:r>
        <w:rPr>
          <w:rFonts w:ascii="PT Astra Serif" w:eastAsia="Calibri" w:hAnsi="PT Astra Serif"/>
        </w:rPr>
        <w:t xml:space="preserve"> (далее – Федеральный закон от 21.12.2001 № 178-ФЗ)</w:t>
      </w:r>
      <w:r w:rsidRPr="00156637">
        <w:rPr>
          <w:rFonts w:ascii="PT Astra Serif" w:eastAsia="Calibri" w:hAnsi="PT Astra Serif"/>
        </w:rPr>
        <w:t xml:space="preserve"> органы государственной власти субъектов Российской Федерации вправе своими решениями поручать юридическим лицам</w:t>
      </w:r>
      <w:r>
        <w:rPr>
          <w:rFonts w:ascii="PT Astra Serif" w:eastAsia="Calibri" w:hAnsi="PT Astra Serif"/>
        </w:rPr>
        <w:t>,</w:t>
      </w:r>
      <w:r>
        <w:rPr>
          <w:rFonts w:ascii="PT Astra Serif" w:eastAsia="Calibri" w:hAnsi="PT Astra Serif" w:cs="PT Astra Serif"/>
        </w:rPr>
        <w:t xml:space="preserve"> указанным в </w:t>
      </w:r>
      <w:hyperlink r:id="rId11" w:history="1">
        <w:r>
          <w:rPr>
            <w:rFonts w:ascii="PT Astra Serif" w:eastAsia="Calibri" w:hAnsi="PT Astra Serif" w:cs="PT Astra Serif"/>
            <w:color w:val="0000FF"/>
          </w:rPr>
          <w:t>подпункте 8.1 пункта 1</w:t>
        </w:r>
      </w:hyperlink>
      <w:r>
        <w:rPr>
          <w:rFonts w:ascii="PT Astra Serif" w:eastAsia="Calibri" w:hAnsi="PT Astra Serif" w:cs="PT Astra Serif"/>
        </w:rPr>
        <w:t xml:space="preserve"> статьи 6 указанного Федерального закона (далее – юридическое лицо),</w:t>
      </w:r>
      <w:r w:rsidRPr="00156637">
        <w:rPr>
          <w:rFonts w:ascii="PT Astra Serif" w:eastAsia="Calibri" w:hAnsi="PT Astra Serif"/>
        </w:rPr>
        <w:t xml:space="preserve">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 (или) осуществлять функции продавца такого имущества. </w:t>
      </w:r>
    </w:p>
    <w:p w:rsidR="00A86216" w:rsidRPr="00A060CD" w:rsidRDefault="00A86216" w:rsidP="00A86216">
      <w:pPr>
        <w:autoSpaceDE w:val="0"/>
        <w:autoSpaceDN w:val="0"/>
        <w:adjustRightInd w:val="0"/>
        <w:ind w:firstLine="708"/>
        <w:jc w:val="both"/>
        <w:rPr>
          <w:rFonts w:ascii="PT Astra Serif" w:eastAsia="Calibri" w:hAnsi="PT Astra Serif"/>
        </w:rPr>
      </w:pPr>
      <w:r w:rsidRPr="00A060CD">
        <w:rPr>
          <w:rFonts w:ascii="PT Astra Serif" w:eastAsia="Calibri" w:hAnsi="PT Astra Serif"/>
        </w:rPr>
        <w:t>Цель привлечения независимого ор</w:t>
      </w:r>
      <w:r>
        <w:rPr>
          <w:rFonts w:ascii="PT Astra Serif" w:eastAsia="Calibri" w:hAnsi="PT Astra Serif"/>
        </w:rPr>
        <w:t xml:space="preserve">ганизатора торгов – обеспечить </w:t>
      </w:r>
      <w:r w:rsidRPr="00A060CD">
        <w:rPr>
          <w:rFonts w:ascii="PT Astra Serif" w:eastAsia="Calibri" w:hAnsi="PT Astra Serif"/>
        </w:rPr>
        <w:t>эффективную и быструю продаж</w:t>
      </w:r>
      <w:r>
        <w:rPr>
          <w:rFonts w:ascii="PT Astra Serif" w:eastAsia="Calibri" w:hAnsi="PT Astra Serif"/>
        </w:rPr>
        <w:t>у</w:t>
      </w:r>
      <w:r w:rsidRPr="00A060CD">
        <w:rPr>
          <w:rFonts w:ascii="PT Astra Serif" w:eastAsia="Calibri" w:hAnsi="PT Astra Serif"/>
        </w:rPr>
        <w:t xml:space="preserve"> </w:t>
      </w:r>
      <w:r>
        <w:rPr>
          <w:rFonts w:ascii="PT Astra Serif" w:eastAsia="Calibri" w:hAnsi="PT Astra Serif"/>
        </w:rPr>
        <w:t xml:space="preserve">государственного </w:t>
      </w:r>
      <w:r w:rsidRPr="00A060CD">
        <w:rPr>
          <w:rFonts w:ascii="PT Astra Serif" w:eastAsia="Calibri" w:hAnsi="PT Astra Serif"/>
        </w:rPr>
        <w:t xml:space="preserve">имущества </w:t>
      </w:r>
      <w:r>
        <w:rPr>
          <w:rFonts w:ascii="PT Astra Serif" w:eastAsia="Calibri" w:hAnsi="PT Astra Serif"/>
        </w:rPr>
        <w:t>Ульяновской области</w:t>
      </w:r>
      <w:r w:rsidRPr="00A060CD">
        <w:rPr>
          <w:rFonts w:ascii="PT Astra Serif" w:eastAsia="Calibri" w:hAnsi="PT Astra Serif"/>
        </w:rPr>
        <w:t xml:space="preserve">. При этом </w:t>
      </w:r>
      <w:r>
        <w:rPr>
          <w:rFonts w:ascii="PT Astra Serif" w:eastAsia="Calibri" w:hAnsi="PT Astra Serif"/>
        </w:rPr>
        <w:t>областной</w:t>
      </w:r>
      <w:r w:rsidRPr="00A060CD">
        <w:rPr>
          <w:rFonts w:ascii="PT Astra Serif" w:eastAsia="Calibri" w:hAnsi="PT Astra Serif"/>
        </w:rPr>
        <w:t xml:space="preserve"> бюджет </w:t>
      </w:r>
      <w:r>
        <w:rPr>
          <w:rFonts w:ascii="PT Astra Serif" w:eastAsia="Calibri" w:hAnsi="PT Astra Serif"/>
        </w:rPr>
        <w:t xml:space="preserve">Ульяновской области </w:t>
      </w:r>
      <w:r w:rsidRPr="00A060CD">
        <w:rPr>
          <w:rFonts w:ascii="PT Astra Serif" w:eastAsia="Calibri" w:hAnsi="PT Astra Serif"/>
        </w:rPr>
        <w:t>не нес</w:t>
      </w:r>
      <w:r>
        <w:rPr>
          <w:rFonts w:ascii="PT Astra Serif" w:eastAsia="Calibri" w:hAnsi="PT Astra Serif"/>
        </w:rPr>
        <w:t>ё</w:t>
      </w:r>
      <w:r w:rsidRPr="00A060CD">
        <w:rPr>
          <w:rFonts w:ascii="PT Astra Serif" w:eastAsia="Calibri" w:hAnsi="PT Astra Serif"/>
        </w:rPr>
        <w:t>т финансовой нагр</w:t>
      </w:r>
      <w:r>
        <w:rPr>
          <w:rFonts w:ascii="PT Astra Serif" w:eastAsia="Calibri" w:hAnsi="PT Astra Serif"/>
        </w:rPr>
        <w:t>узки, поскольку в</w:t>
      </w:r>
      <w:r w:rsidRPr="00A060CD">
        <w:rPr>
          <w:rFonts w:ascii="PT Astra Serif" w:eastAsia="Calibri" w:hAnsi="PT Astra Serif"/>
        </w:rPr>
        <w:t xml:space="preserve">ознаграждение </w:t>
      </w:r>
      <w:r>
        <w:rPr>
          <w:rFonts w:ascii="PT Astra Serif" w:eastAsia="Calibri" w:hAnsi="PT Astra Serif"/>
        </w:rPr>
        <w:t xml:space="preserve">услуг </w:t>
      </w:r>
      <w:r w:rsidRPr="00A060CD">
        <w:rPr>
          <w:rFonts w:ascii="PT Astra Serif" w:eastAsia="Calibri" w:hAnsi="PT Astra Serif"/>
        </w:rPr>
        <w:t>независимого ор</w:t>
      </w:r>
      <w:r>
        <w:rPr>
          <w:rFonts w:ascii="PT Astra Serif" w:eastAsia="Calibri" w:hAnsi="PT Astra Serif"/>
        </w:rPr>
        <w:t xml:space="preserve">ганизатора торгов </w:t>
      </w:r>
      <w:r w:rsidRPr="00A060CD">
        <w:rPr>
          <w:rFonts w:ascii="PT Astra Serif" w:eastAsia="Calibri" w:hAnsi="PT Astra Serif"/>
        </w:rPr>
        <w:t>по итогам торгов оплачивает победитель аукциона.</w:t>
      </w:r>
    </w:p>
    <w:p w:rsidR="00A86216" w:rsidRPr="00156637" w:rsidRDefault="00A86216" w:rsidP="00A86216">
      <w:pPr>
        <w:autoSpaceDE w:val="0"/>
        <w:autoSpaceDN w:val="0"/>
        <w:adjustRightInd w:val="0"/>
        <w:ind w:firstLine="709"/>
        <w:jc w:val="both"/>
        <w:rPr>
          <w:rFonts w:ascii="PT Astra Serif" w:hAnsi="PT Astra Serif"/>
        </w:rPr>
      </w:pPr>
      <w:r>
        <w:rPr>
          <w:rFonts w:ascii="PT Astra Serif" w:hAnsi="PT Astra Serif"/>
        </w:rPr>
        <w:t>Таким образом, п</w:t>
      </w:r>
      <w:r w:rsidRPr="00156637">
        <w:rPr>
          <w:rFonts w:ascii="PT Astra Serif" w:hAnsi="PT Astra Serif"/>
        </w:rPr>
        <w:t>ривлечение юридического лица в качестве организатора торгов (продавца) по продаже имущества, находящегося в государственной собственности Ульяновской области, вызывает особый интерес, так как позволит:</w:t>
      </w:r>
    </w:p>
    <w:p w:rsidR="00A86216" w:rsidRPr="00156637" w:rsidRDefault="00A86216" w:rsidP="00A86216">
      <w:pPr>
        <w:ind w:firstLine="709"/>
        <w:jc w:val="both"/>
        <w:rPr>
          <w:rFonts w:ascii="PT Astra Serif" w:hAnsi="PT Astra Serif"/>
        </w:rPr>
      </w:pPr>
      <w:r>
        <w:rPr>
          <w:rFonts w:ascii="PT Astra Serif" w:hAnsi="PT Astra Serif"/>
        </w:rPr>
        <w:t>1)</w:t>
      </w:r>
      <w:r w:rsidRPr="00156637">
        <w:rPr>
          <w:rFonts w:ascii="PT Astra Serif" w:hAnsi="PT Astra Serif"/>
        </w:rPr>
        <w:t xml:space="preserve"> </w:t>
      </w:r>
      <w:r>
        <w:rPr>
          <w:rFonts w:ascii="PT Astra Serif" w:hAnsi="PT Astra Serif"/>
        </w:rPr>
        <w:t>с</w:t>
      </w:r>
      <w:r w:rsidRPr="00156637">
        <w:rPr>
          <w:rFonts w:ascii="PT Astra Serif" w:hAnsi="PT Astra Serif"/>
        </w:rPr>
        <w:t xml:space="preserve">ократить бюджетные расходы, связанные с процессом продажи имущества. </w:t>
      </w:r>
      <w:r w:rsidRPr="00156637">
        <w:rPr>
          <w:rFonts w:ascii="PT Astra Serif" w:hAnsi="PT Astra Serif" w:cs="PT Astra Serif"/>
        </w:rPr>
        <w:t xml:space="preserve">Победитель отбора </w:t>
      </w:r>
      <w:bookmarkStart w:id="4" w:name="P105"/>
      <w:bookmarkEnd w:id="4"/>
      <w:r>
        <w:rPr>
          <w:rFonts w:ascii="PT Astra Serif" w:hAnsi="PT Astra Serif" w:cs="PT Astra Serif"/>
        </w:rPr>
        <w:t xml:space="preserve">имеет возможность </w:t>
      </w:r>
      <w:r w:rsidRPr="00156637">
        <w:rPr>
          <w:rFonts w:ascii="PT Astra Serif" w:hAnsi="PT Astra Serif"/>
        </w:rPr>
        <w:t>за свой сч</w:t>
      </w:r>
      <w:r>
        <w:rPr>
          <w:rFonts w:ascii="PT Astra Serif" w:hAnsi="PT Astra Serif"/>
        </w:rPr>
        <w:t>ё</w:t>
      </w:r>
      <w:r w:rsidRPr="00156637">
        <w:rPr>
          <w:rFonts w:ascii="PT Astra Serif" w:hAnsi="PT Astra Serif"/>
        </w:rPr>
        <w:t>т обеспечит</w:t>
      </w:r>
      <w:r>
        <w:rPr>
          <w:rFonts w:ascii="PT Astra Serif" w:hAnsi="PT Astra Serif"/>
        </w:rPr>
        <w:t>ь</w:t>
      </w:r>
      <w:r w:rsidRPr="00156637">
        <w:rPr>
          <w:rFonts w:ascii="PT Astra Serif" w:hAnsi="PT Astra Serif"/>
        </w:rPr>
        <w:t xml:space="preserve"> проведение оценки рыночной стоимости государственного имущества, планируемого к приватизации, а также получение экспертного заключения саморегулируемой организации оценщиков о соответствии отч</w:t>
      </w:r>
      <w:r>
        <w:rPr>
          <w:rFonts w:ascii="PT Astra Serif" w:hAnsi="PT Astra Serif"/>
        </w:rPr>
        <w:t>ё</w:t>
      </w:r>
      <w:r w:rsidRPr="00156637">
        <w:rPr>
          <w:rFonts w:ascii="PT Astra Serif" w:hAnsi="PT Astra Serif"/>
        </w:rPr>
        <w:t xml:space="preserve">та об оценке рыночной стоимости </w:t>
      </w:r>
      <w:r>
        <w:rPr>
          <w:rFonts w:ascii="PT Astra Serif" w:hAnsi="PT Astra Serif"/>
        </w:rPr>
        <w:t>государственного имущества</w:t>
      </w:r>
      <w:r w:rsidRPr="00156637">
        <w:rPr>
          <w:rFonts w:ascii="PT Astra Serif" w:hAnsi="PT Astra Serif"/>
        </w:rPr>
        <w:t xml:space="preserve"> требованиям законодательства Российской Федерации.</w:t>
      </w:r>
    </w:p>
    <w:p w:rsidR="00A86216" w:rsidRPr="005540E7" w:rsidRDefault="00A86216" w:rsidP="00A86216">
      <w:pPr>
        <w:autoSpaceDE w:val="0"/>
        <w:autoSpaceDN w:val="0"/>
        <w:adjustRightInd w:val="0"/>
        <w:ind w:firstLine="709"/>
        <w:jc w:val="both"/>
        <w:rPr>
          <w:rFonts w:ascii="PT Astra Serif" w:hAnsi="PT Astra Serif"/>
          <w:spacing w:val="-6"/>
        </w:rPr>
      </w:pPr>
      <w:r>
        <w:rPr>
          <w:rFonts w:ascii="PT Astra Serif" w:hAnsi="PT Astra Serif"/>
        </w:rPr>
        <w:t>2) п</w:t>
      </w:r>
      <w:r w:rsidRPr="00156637">
        <w:rPr>
          <w:rFonts w:ascii="PT Astra Serif" w:hAnsi="PT Astra Serif"/>
        </w:rPr>
        <w:t xml:space="preserve">редоставит возможность осуществления широкого информационного и рекламного сопровождения (каталоги продаваемого имущества, буклеты, </w:t>
      </w:r>
      <w:r w:rsidRPr="005540E7">
        <w:rPr>
          <w:rFonts w:ascii="PT Astra Serif" w:hAnsi="PT Astra Serif"/>
          <w:spacing w:val="-6"/>
        </w:rPr>
        <w:t>листовки и т.д.) процесса продажи и использования всего спектра современных технологий продаж.</w:t>
      </w:r>
    </w:p>
    <w:p w:rsidR="00A86216" w:rsidRPr="00A86216" w:rsidRDefault="00A86216" w:rsidP="005141C7">
      <w:pPr>
        <w:pStyle w:val="ConsPlusNormal"/>
        <w:ind w:firstLine="709"/>
        <w:jc w:val="both"/>
        <w:rPr>
          <w:rFonts w:ascii="PT Astra Serif" w:hAnsi="PT Astra Serif"/>
          <w:sz w:val="28"/>
          <w:szCs w:val="28"/>
        </w:rPr>
      </w:pPr>
      <w:r w:rsidRPr="00A86216">
        <w:rPr>
          <w:rFonts w:ascii="PT Astra Serif" w:hAnsi="PT Astra Serif"/>
          <w:spacing w:val="-6"/>
          <w:sz w:val="28"/>
          <w:szCs w:val="28"/>
        </w:rPr>
        <w:t xml:space="preserve">В отношении </w:t>
      </w:r>
      <w:r w:rsidRPr="00A86216">
        <w:rPr>
          <w:rFonts w:ascii="PT Astra Serif" w:hAnsi="PT Astra Serif" w:cs="PT Astra Serif"/>
          <w:spacing w:val="-6"/>
          <w:sz w:val="28"/>
          <w:szCs w:val="28"/>
        </w:rPr>
        <w:t xml:space="preserve">продажи приватизируемого федерального имущества </w:t>
      </w:r>
      <w:r w:rsidRPr="00A86216">
        <w:rPr>
          <w:rFonts w:ascii="PT Astra Serif" w:hAnsi="PT Astra Serif"/>
          <w:spacing w:val="-6"/>
          <w:sz w:val="28"/>
          <w:szCs w:val="28"/>
        </w:rPr>
        <w:t xml:space="preserve">Федеральным законом от 21.12.2001 № 178-ФЗ установлено, что в </w:t>
      </w:r>
      <w:r w:rsidRPr="00A86216">
        <w:rPr>
          <w:rFonts w:ascii="PT Astra Serif" w:hAnsi="PT Astra Serif" w:cs="PT Astra Serif"/>
          <w:spacing w:val="-6"/>
          <w:sz w:val="28"/>
          <w:szCs w:val="28"/>
        </w:rPr>
        <w:t>решении Правительства Российской Федерации определяются подлежащее приватизации федеральное имущество, действия юридических лиц, размер и порядок выплаты</w:t>
      </w:r>
      <w:r w:rsidRPr="00A86216">
        <w:rPr>
          <w:rFonts w:ascii="PT Astra Serif" w:hAnsi="PT Astra Serif" w:cs="PT Astra Serif"/>
          <w:spacing w:val="-6"/>
          <w:sz w:val="28"/>
          <w:szCs w:val="28"/>
        </w:rPr>
        <w:br/>
        <w:t xml:space="preserve">им вознаграждения. При этом сумма вознаграждения указанных юридических лиц не входит в цену продажи федерального имущества и подлежит выплате </w:t>
      </w:r>
      <w:r w:rsidRPr="00A86216">
        <w:rPr>
          <w:rFonts w:ascii="PT Astra Serif" w:hAnsi="PT Astra Serif" w:cs="PT Astra Serif"/>
          <w:spacing w:val="-6"/>
          <w:sz w:val="28"/>
          <w:szCs w:val="28"/>
        </w:rPr>
        <w:br/>
      </w:r>
      <w:r w:rsidRPr="00A86216">
        <w:rPr>
          <w:rFonts w:ascii="PT Astra Serif" w:hAnsi="PT Astra Serif"/>
          <w:sz w:val="28"/>
          <w:szCs w:val="28"/>
        </w:rPr>
        <w:t>за счёт уплачиваемых сверх цены продажи приватизируемого имущества Ульяновской области средств победителя аукциона, либо средств лица, признанного единственным участником аукциона, либо средств победителя      продажи посредством публичного предложения, либо средств покупателя, приобретающего имущество путём реализации преимущественного права покупки в случаях, предусмотренных федеральным законом.</w:t>
      </w:r>
    </w:p>
    <w:p w:rsidR="00A86216" w:rsidRPr="00A86216" w:rsidRDefault="00A86216" w:rsidP="00A86216">
      <w:pPr>
        <w:autoSpaceDE w:val="0"/>
        <w:autoSpaceDN w:val="0"/>
        <w:adjustRightInd w:val="0"/>
        <w:ind w:firstLine="709"/>
        <w:jc w:val="both"/>
        <w:rPr>
          <w:rFonts w:ascii="PT Astra Serif" w:eastAsia="Calibri" w:hAnsi="PT Astra Serif" w:cs="PT Astra Serif"/>
          <w:spacing w:val="-6"/>
        </w:rPr>
      </w:pPr>
      <w:r w:rsidRPr="00A86216">
        <w:rPr>
          <w:rFonts w:ascii="PT Astra Serif" w:eastAsia="Calibri" w:hAnsi="PT Astra Serif" w:cs="PT Astra Serif"/>
          <w:spacing w:val="-6"/>
        </w:rPr>
        <w:t xml:space="preserve">Нормы регулирующей содержание аналогичного решения в отношении государственного имущества субъекта Российской Федерации, а также источник выплаты вознаграждения юридическим лицам за </w:t>
      </w:r>
      <w:r w:rsidRPr="00A86216">
        <w:rPr>
          <w:rFonts w:ascii="PT Astra Serif" w:hAnsi="PT Astra Serif"/>
          <w:spacing w:val="-6"/>
        </w:rPr>
        <w:t xml:space="preserve">организацию от имени </w:t>
      </w:r>
      <w:r w:rsidRPr="00A86216">
        <w:rPr>
          <w:rFonts w:ascii="PT Astra Serif" w:eastAsia="Calibri" w:hAnsi="PT Astra Serif" w:cs="PT Astra Serif"/>
          <w:spacing w:val="-6"/>
        </w:rPr>
        <w:t>субъекта Российской Федерации</w:t>
      </w:r>
      <w:r w:rsidRPr="00A86216">
        <w:rPr>
          <w:rFonts w:ascii="PT Astra Serif" w:hAnsi="PT Astra Serif"/>
          <w:spacing w:val="-6"/>
        </w:rPr>
        <w:t xml:space="preserve"> продажи приватизируемого имущества, находящегося в государственной собственности </w:t>
      </w:r>
      <w:r w:rsidRPr="00A86216">
        <w:rPr>
          <w:rFonts w:ascii="PT Astra Serif" w:eastAsia="Calibri" w:hAnsi="PT Astra Serif" w:cs="PT Astra Serif"/>
          <w:spacing w:val="-6"/>
        </w:rPr>
        <w:t>субъекта Российской Федерации</w:t>
      </w:r>
      <w:r w:rsidRPr="00A86216">
        <w:rPr>
          <w:rFonts w:ascii="PT Astra Serif" w:hAnsi="PT Astra Serif"/>
          <w:spacing w:val="-6"/>
        </w:rPr>
        <w:t>, и (или) осуществлении функций продавца такого имущества, указанный федеральный закон не содержит.</w:t>
      </w:r>
    </w:p>
    <w:p w:rsidR="00A86216" w:rsidRPr="00A86216" w:rsidRDefault="00A86216" w:rsidP="00A86216">
      <w:pPr>
        <w:autoSpaceDE w:val="0"/>
        <w:autoSpaceDN w:val="0"/>
        <w:adjustRightInd w:val="0"/>
        <w:ind w:firstLine="708"/>
        <w:jc w:val="both"/>
        <w:rPr>
          <w:rFonts w:ascii="PT Astra Serif" w:hAnsi="PT Astra Serif"/>
          <w:spacing w:val="-6"/>
        </w:rPr>
      </w:pPr>
      <w:r w:rsidRPr="00A86216">
        <w:rPr>
          <w:rFonts w:ascii="PT Astra Serif" w:hAnsi="PT Astra Serif"/>
          <w:spacing w:val="-6"/>
        </w:rPr>
        <w:t>Согласно пункту 1 статьи 56 Федерального закона от 21.12.2021 № 414-ФЗ «</w:t>
      </w:r>
      <w:r w:rsidRPr="00A86216">
        <w:rPr>
          <w:rFonts w:ascii="PT Astra Serif" w:eastAsia="Calibri" w:hAnsi="PT Astra Serif" w:cs="PT Astra Serif"/>
        </w:rPr>
        <w:t>Об общих принципах организации публичной власти в субъектах Российской Федерации</w:t>
      </w:r>
      <w:r w:rsidRPr="00A86216">
        <w:rPr>
          <w:rFonts w:ascii="PT Astra Serif" w:hAnsi="PT Astra Serif"/>
          <w:spacing w:val="-6"/>
        </w:rPr>
        <w:t xml:space="preserve">» </w:t>
      </w:r>
      <w:r w:rsidRPr="00A86216">
        <w:rPr>
          <w:rFonts w:ascii="PT Astra Serif" w:eastAsia="Calibri" w:hAnsi="PT Astra Serif" w:cs="PT Astra Serif"/>
        </w:rPr>
        <w:t xml:space="preserve">органы государственной власти субъекта Российской Федерации самостоятельно управляют и распоряжаются имуществом, находящимся </w:t>
      </w:r>
      <w:r w:rsidRPr="00A86216">
        <w:rPr>
          <w:rFonts w:ascii="PT Astra Serif" w:eastAsia="Calibri" w:hAnsi="PT Astra Serif" w:cs="PT Astra Serif"/>
        </w:rPr>
        <w:br/>
        <w:t xml:space="preserve">в собственности субъекта Российской Федерации, в соответствии </w:t>
      </w:r>
      <w:r w:rsidRPr="00A86216">
        <w:rPr>
          <w:rFonts w:ascii="PT Astra Serif" w:eastAsia="Calibri" w:hAnsi="PT Astra Serif" w:cs="PT Astra Serif"/>
        </w:rPr>
        <w:br/>
        <w:t xml:space="preserve">с </w:t>
      </w:r>
      <w:hyperlink r:id="rId12" w:history="1">
        <w:r w:rsidRPr="00A86216">
          <w:rPr>
            <w:rFonts w:ascii="PT Astra Serif" w:eastAsia="Calibri" w:hAnsi="PT Astra Serif" w:cs="PT Astra Serif"/>
            <w:color w:val="0000FF"/>
          </w:rPr>
          <w:t>Конституцией</w:t>
        </w:r>
      </w:hyperlink>
      <w:r w:rsidRPr="00A86216">
        <w:rPr>
          <w:rFonts w:ascii="PT Astra Serif" w:eastAsia="Calibri" w:hAnsi="PT Astra Serif" w:cs="PT Astra Serif"/>
        </w:rPr>
        <w:t xml:space="preserve"> Российской Федерации, Гражданским </w:t>
      </w:r>
      <w:hyperlink r:id="rId13" w:history="1">
        <w:r w:rsidRPr="00A86216">
          <w:rPr>
            <w:rFonts w:ascii="PT Astra Serif" w:eastAsia="Calibri" w:hAnsi="PT Astra Serif" w:cs="PT Astra Serif"/>
            <w:color w:val="0000FF"/>
          </w:rPr>
          <w:t>кодексом</w:t>
        </w:r>
      </w:hyperlink>
      <w:r w:rsidRPr="00A86216">
        <w:rPr>
          <w:rFonts w:ascii="PT Astra Serif" w:eastAsia="Calibri" w:hAnsi="PT Astra Serif" w:cs="PT Astra Serif"/>
        </w:rPr>
        <w:t xml:space="preserve"> Российской Федерации, другими федеральными законами и издаваемыми в соответствии </w:t>
      </w:r>
      <w:r w:rsidRPr="00A86216">
        <w:rPr>
          <w:rFonts w:ascii="PT Astra Serif" w:eastAsia="Calibri" w:hAnsi="PT Astra Serif" w:cs="PT Astra Serif"/>
        </w:rPr>
        <w:br/>
        <w:t xml:space="preserve">с ними нормативными правовыми актами Президента Российской Федерации </w:t>
      </w:r>
      <w:r w:rsidRPr="00A86216">
        <w:rPr>
          <w:rFonts w:ascii="PT Astra Serif" w:eastAsia="Calibri" w:hAnsi="PT Astra Serif" w:cs="PT Astra Serif"/>
        </w:rPr>
        <w:br/>
        <w:t xml:space="preserve">и Правительства Российской Федерации, а также в соответствии </w:t>
      </w:r>
      <w:r w:rsidRPr="00A86216">
        <w:rPr>
          <w:rFonts w:ascii="PT Astra Serif" w:eastAsia="Calibri" w:hAnsi="PT Astra Serif" w:cs="PT Astra Serif"/>
        </w:rPr>
        <w:br/>
        <w:t>с конституцией (уставом), законами и иными нормативными правовыми актами субъекта Российской Федерации</w:t>
      </w:r>
      <w:r w:rsidRPr="00A86216">
        <w:rPr>
          <w:rFonts w:ascii="PT Astra Serif" w:hAnsi="PT Astra Serif"/>
          <w:spacing w:val="-6"/>
        </w:rPr>
        <w:t xml:space="preserve">. </w:t>
      </w:r>
    </w:p>
    <w:p w:rsidR="00A86216" w:rsidRPr="00A86216" w:rsidRDefault="00A86216" w:rsidP="00A86216">
      <w:pPr>
        <w:pStyle w:val="ConsPlusNormal"/>
        <w:ind w:firstLine="709"/>
        <w:jc w:val="both"/>
        <w:rPr>
          <w:rFonts w:ascii="PT Astra Serif" w:hAnsi="PT Astra Serif" w:cs="PT Astra Serif"/>
          <w:sz w:val="28"/>
          <w:szCs w:val="28"/>
        </w:rPr>
      </w:pPr>
      <w:r w:rsidRPr="00A86216">
        <w:rPr>
          <w:rFonts w:ascii="PT Astra Serif" w:hAnsi="PT Astra Serif" w:cs="PT Astra Serif"/>
          <w:sz w:val="28"/>
          <w:szCs w:val="28"/>
        </w:rPr>
        <w:t xml:space="preserve">Настоящим проектом предлагается утвердить Правила конкурсного </w:t>
      </w:r>
      <w:r w:rsidRPr="00A86216">
        <w:rPr>
          <w:rFonts w:ascii="PT Astra Serif" w:hAnsi="PT Astra Serif" w:cs="PT Astra Serif"/>
          <w:sz w:val="28"/>
          <w:szCs w:val="28"/>
        </w:rPr>
        <w:fldChar w:fldCharType="begin"/>
      </w:r>
      <w:r w:rsidRPr="00A86216">
        <w:rPr>
          <w:rFonts w:ascii="PT Astra Serif" w:hAnsi="PT Astra Serif" w:cs="PT Astra Serif"/>
          <w:sz w:val="28"/>
          <w:szCs w:val="28"/>
        </w:rPr>
        <w:instrText xml:space="preserve"> DOCPROPERTY "Содержание" \* MERGEFORMAT </w:instrText>
      </w:r>
      <w:r w:rsidRPr="00A86216">
        <w:rPr>
          <w:rFonts w:ascii="PT Astra Serif" w:hAnsi="PT Astra Serif" w:cs="PT Astra Serif"/>
          <w:sz w:val="28"/>
          <w:szCs w:val="28"/>
        </w:rPr>
        <w:fldChar w:fldCharType="separate"/>
      </w:r>
      <w:r w:rsidRPr="00A86216">
        <w:rPr>
          <w:rFonts w:ascii="PT Astra Serif" w:hAnsi="PT Astra Serif" w:cs="PT Astra Serif"/>
          <w:sz w:val="28"/>
          <w:szCs w:val="28"/>
        </w:rPr>
        <w:t>отбора юридических лиц для организации от имени Ульяновской области продажи приватизируемого имущества</w:t>
      </w:r>
      <w:r w:rsidRPr="00A86216">
        <w:rPr>
          <w:rFonts w:ascii="PT Astra Serif" w:hAnsi="PT Astra Serif" w:cs="PT Astra Serif"/>
          <w:sz w:val="28"/>
          <w:szCs w:val="28"/>
        </w:rPr>
        <w:fldChar w:fldCharType="end"/>
      </w:r>
      <w:r w:rsidRPr="00A86216">
        <w:rPr>
          <w:rFonts w:ascii="PT Astra Serif" w:hAnsi="PT Astra Serif" w:cs="PT Astra Serif"/>
          <w:sz w:val="28"/>
          <w:szCs w:val="28"/>
        </w:rPr>
        <w:t xml:space="preserve">, находящегося в государственной собственности Ульяновской области, и (или) осуществления функций продавца такого имущества, в том числе создание комиссии по отбору, условия участия </w:t>
      </w:r>
      <w:r w:rsidRPr="00A86216">
        <w:rPr>
          <w:rFonts w:ascii="PT Astra Serif" w:hAnsi="PT Astra Serif" w:cs="PT Astra Serif"/>
          <w:sz w:val="28"/>
          <w:szCs w:val="28"/>
        </w:rPr>
        <w:br/>
        <w:t xml:space="preserve">в конкурсе и порядок подачи заявок, критерии конкурса. Также настоящим проектом предусмотрено, что вознаграждение  юридическому лицу – победителю отбора </w:t>
      </w:r>
      <w:r w:rsidRPr="00A86216">
        <w:rPr>
          <w:rFonts w:ascii="PT Astra Serif" w:hAnsi="PT Astra Serif"/>
          <w:sz w:val="28"/>
          <w:szCs w:val="28"/>
        </w:rPr>
        <w:t xml:space="preserve">не входит в цену продажи приватизируемого имущества и подлежит выплате не за счёт областного бюджета Ульяновской области, а за счёт уплачиваемых сверх цены продажи приватизируемого имущества Ульяновской области средств победителя аукциона, либо средств лица, признанного единственным участником аукциона, либо средств победителя продажи посредством публичного предложения, либо средств покупателя, приобретающего имущество путём реализации преимущественного права покупки в случаях, предусмотренных федеральным законом. Размер вознаграждения определяется в соответствии с заявкой на участие в конкурсе победителя конкурса и не может быть более 3% от цены продажи государственного имущества, </w:t>
      </w:r>
      <w:r w:rsidRPr="00A86216">
        <w:rPr>
          <w:rFonts w:ascii="PT Astra Serif" w:hAnsi="PT Astra Serif" w:cs="PT Astra Serif"/>
          <w:sz w:val="28"/>
          <w:szCs w:val="28"/>
        </w:rPr>
        <w:t xml:space="preserve">включает в себя все необходимые расходы победителя отбора по организации от имени Ульяновской области продажи приватизируемого имущества Ульяновской области </w:t>
      </w:r>
      <w:r w:rsidRPr="00A86216">
        <w:rPr>
          <w:rFonts w:ascii="PT Astra Serif" w:hAnsi="PT Astra Serif" w:cs="PT Astra Serif"/>
          <w:sz w:val="28"/>
          <w:szCs w:val="28"/>
        </w:rPr>
        <w:br/>
        <w:t xml:space="preserve">(в том числе оплату услуг привлекаемых юридических лиц и обязательные платежи в соответствии с Налоговым </w:t>
      </w:r>
      <w:hyperlink r:id="rId14" w:history="1">
        <w:r w:rsidRPr="00A86216">
          <w:rPr>
            <w:rFonts w:ascii="PT Astra Serif" w:hAnsi="PT Astra Serif" w:cs="PT Astra Serif"/>
            <w:sz w:val="28"/>
            <w:szCs w:val="28"/>
          </w:rPr>
          <w:t>кодексом</w:t>
        </w:r>
      </w:hyperlink>
      <w:r w:rsidRPr="00A86216">
        <w:rPr>
          <w:rFonts w:ascii="PT Astra Serif" w:hAnsi="PT Astra Serif" w:cs="PT Astra Serif"/>
          <w:sz w:val="28"/>
          <w:szCs w:val="28"/>
        </w:rPr>
        <w:t xml:space="preserve"> Российской Федерации).</w:t>
      </w:r>
    </w:p>
    <w:p w:rsidR="00A86216" w:rsidRPr="00A86216" w:rsidRDefault="00A86216" w:rsidP="00A86216">
      <w:pPr>
        <w:ind w:firstLine="709"/>
        <w:jc w:val="both"/>
        <w:rPr>
          <w:rFonts w:ascii="PT Astra Serif" w:hAnsi="PT Astra Serif"/>
        </w:rPr>
      </w:pPr>
      <w:r w:rsidRPr="00A86216">
        <w:rPr>
          <w:rFonts w:ascii="PT Astra Serif" w:hAnsi="PT Astra Serif"/>
          <w:spacing w:val="-6"/>
        </w:rPr>
        <w:t>Проект закона Ульяновской области «О внесении изменения в Закон Ульяновской области «О порядке управления и распоряжения государственной собственностью Ульяновской области», которым предлагается принятие решения о поручении юридическим лицам организовать от имени Ульяновской области продажу приватизируемого имущества, находящегося в государственной собственности Ульяновской области, и (или) осуществлять функции продавца такого имущества отнести к компетенции уполномоченного Правительством Ульяновской области на осуществление функций по приватизации государственного имущества исполнительного органа Ульяновской области, разработанный Министерством имущественных отношений и архитектуры Ульяновской области, принят Законодательным собранием Ульяновской области.</w:t>
      </w:r>
    </w:p>
    <w:p w:rsidR="00A86216" w:rsidRPr="00A86216" w:rsidRDefault="00A86216" w:rsidP="00A86216">
      <w:pPr>
        <w:ind w:firstLine="709"/>
        <w:jc w:val="both"/>
        <w:rPr>
          <w:rFonts w:ascii="PT Astra Serif" w:hAnsi="PT Astra Serif"/>
        </w:rPr>
      </w:pPr>
      <w:r w:rsidRPr="00A86216">
        <w:rPr>
          <w:rFonts w:ascii="PT Astra Serif" w:hAnsi="PT Astra Serif"/>
        </w:rPr>
        <w:t xml:space="preserve">В отношении проекта постановления не потребуется проведение оценки регулирующего воздействия в соответствии с Законом Ульяновской области </w:t>
      </w:r>
      <w:r w:rsidRPr="00A86216">
        <w:rPr>
          <w:rFonts w:ascii="PT Astra Serif" w:hAnsi="PT Astra Serif"/>
        </w:rPr>
        <w:br/>
        <w:t xml:space="preserve">от 05.11.2013 № 201-ЗО «О порядке проведения оценки регулирующего воздействия проектов нормативных правовых актов Ульяновской области </w:t>
      </w:r>
      <w:r w:rsidRPr="00A86216">
        <w:rPr>
          <w:rFonts w:ascii="PT Astra Serif" w:hAnsi="PT Astra Serif"/>
        </w:rPr>
        <w:br/>
        <w:t xml:space="preserve">и проектов муниципальных нормативных правовых актов, затрагивающих вопросы осуществления предпринимательской и инвестиционной деятельности, и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w:t>
      </w:r>
    </w:p>
    <w:p w:rsidR="00A86216" w:rsidRPr="0078397A" w:rsidRDefault="00A86216" w:rsidP="00A86216">
      <w:pPr>
        <w:pStyle w:val="ConsTitle"/>
        <w:widowControl/>
        <w:ind w:right="0" w:firstLine="720"/>
        <w:jc w:val="both"/>
        <w:rPr>
          <w:rFonts w:ascii="PT Astra Serif" w:hAnsi="PT Astra Serif" w:cs="Times New Roman"/>
          <w:b w:val="0"/>
          <w:sz w:val="28"/>
          <w:szCs w:val="28"/>
        </w:rPr>
      </w:pPr>
      <w:r w:rsidRPr="00A86216">
        <w:rPr>
          <w:rFonts w:ascii="PT Astra Serif" w:hAnsi="PT Astra Serif" w:cs="Times New Roman"/>
          <w:b w:val="0"/>
          <w:sz w:val="28"/>
          <w:szCs w:val="28"/>
        </w:rPr>
        <w:t xml:space="preserve">В соответствии с постановлением Губернатора Ульяновской области </w:t>
      </w:r>
      <w:r w:rsidRPr="00A86216">
        <w:rPr>
          <w:rFonts w:ascii="PT Astra Serif" w:hAnsi="PT Astra Serif" w:cs="Times New Roman"/>
          <w:b w:val="0"/>
          <w:sz w:val="28"/>
          <w:szCs w:val="28"/>
        </w:rPr>
        <w:br/>
        <w:t xml:space="preserve">от 03.10.2011 № 100 «О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 </w:t>
      </w:r>
      <w:r w:rsidRPr="00A86216">
        <w:rPr>
          <w:rFonts w:ascii="PT Astra Serif" w:hAnsi="PT Astra Serif" w:cs="Times New Roman"/>
          <w:b w:val="0"/>
          <w:sz w:val="28"/>
          <w:szCs w:val="28"/>
        </w:rPr>
        <w:br/>
        <w:t>в отношении проекта постановления Правительства Ульяновской области проведена антикоррупционная экспертиза</w:t>
      </w:r>
      <w:r w:rsidRPr="0078397A">
        <w:rPr>
          <w:rFonts w:ascii="PT Astra Serif" w:hAnsi="PT Astra Serif" w:cs="Times New Roman"/>
          <w:b w:val="0"/>
          <w:sz w:val="28"/>
          <w:szCs w:val="28"/>
        </w:rPr>
        <w:t xml:space="preserve">. Коррупциогенных факторов </w:t>
      </w:r>
      <w:r w:rsidRPr="0078397A">
        <w:rPr>
          <w:rFonts w:ascii="PT Astra Serif" w:hAnsi="PT Astra Serif" w:cs="Times New Roman"/>
          <w:b w:val="0"/>
          <w:sz w:val="28"/>
          <w:szCs w:val="28"/>
        </w:rPr>
        <w:br/>
        <w:t>не выявлено.</w:t>
      </w:r>
    </w:p>
    <w:p w:rsidR="00A86216" w:rsidRPr="00156637" w:rsidRDefault="00A86216" w:rsidP="00A86216">
      <w:pPr>
        <w:widowControl w:val="0"/>
        <w:autoSpaceDE w:val="0"/>
        <w:autoSpaceDN w:val="0"/>
        <w:adjustRightInd w:val="0"/>
        <w:ind w:firstLine="709"/>
        <w:jc w:val="both"/>
        <w:rPr>
          <w:rFonts w:ascii="PT Astra Serif" w:hAnsi="PT Astra Serif"/>
        </w:rPr>
      </w:pPr>
      <w:r>
        <w:rPr>
          <w:rFonts w:ascii="PT Astra Serif" w:hAnsi="PT Astra Serif"/>
        </w:rPr>
        <w:t xml:space="preserve">Проект </w:t>
      </w:r>
      <w:r w:rsidRPr="00156637">
        <w:rPr>
          <w:rFonts w:ascii="PT Astra Serif" w:hAnsi="PT Astra Serif"/>
        </w:rPr>
        <w:t xml:space="preserve">разработан </w:t>
      </w:r>
      <w:r>
        <w:rPr>
          <w:rFonts w:ascii="PT Astra Serif" w:hAnsi="PT Astra Serif"/>
        </w:rPr>
        <w:t>главным консультантом</w:t>
      </w:r>
      <w:r w:rsidRPr="00156637">
        <w:rPr>
          <w:rFonts w:ascii="PT Astra Serif" w:hAnsi="PT Astra Serif"/>
        </w:rPr>
        <w:t xml:space="preserve"> </w:t>
      </w:r>
      <w:r>
        <w:rPr>
          <w:rFonts w:ascii="PT Astra Serif" w:hAnsi="PT Astra Serif"/>
        </w:rPr>
        <w:t>отдела имущественных отношений д</w:t>
      </w:r>
      <w:r w:rsidRPr="00156637">
        <w:rPr>
          <w:rFonts w:ascii="PT Astra Serif" w:hAnsi="PT Astra Serif"/>
        </w:rPr>
        <w:t xml:space="preserve">епартамента </w:t>
      </w:r>
      <w:r>
        <w:rPr>
          <w:rFonts w:ascii="PT Astra Serif" w:hAnsi="PT Astra Serif"/>
        </w:rPr>
        <w:t xml:space="preserve">имущественных отношений и корпоративного сопровождения организаций </w:t>
      </w:r>
      <w:r w:rsidRPr="00156637">
        <w:rPr>
          <w:rFonts w:ascii="PT Astra Serif" w:hAnsi="PT Astra Serif"/>
        </w:rPr>
        <w:t>Минист</w:t>
      </w:r>
      <w:r>
        <w:rPr>
          <w:rFonts w:ascii="PT Astra Serif" w:hAnsi="PT Astra Serif"/>
        </w:rPr>
        <w:t>ерства</w:t>
      </w:r>
      <w:r w:rsidRPr="00156637">
        <w:rPr>
          <w:rFonts w:ascii="PT Astra Serif" w:hAnsi="PT Astra Serif"/>
        </w:rPr>
        <w:t xml:space="preserve"> </w:t>
      </w:r>
      <w:r>
        <w:rPr>
          <w:rFonts w:ascii="PT Astra Serif" w:hAnsi="PT Astra Serif"/>
        </w:rPr>
        <w:t>э</w:t>
      </w:r>
      <w:r w:rsidRPr="00156637">
        <w:rPr>
          <w:rFonts w:ascii="PT Astra Serif" w:hAnsi="PT Astra Serif"/>
        </w:rPr>
        <w:t>кономи</w:t>
      </w:r>
      <w:r>
        <w:rPr>
          <w:rFonts w:ascii="PT Astra Serif" w:hAnsi="PT Astra Serif"/>
        </w:rPr>
        <w:t xml:space="preserve">ческого имущественных отношений и архитектуры </w:t>
      </w:r>
      <w:r w:rsidRPr="00156637">
        <w:rPr>
          <w:rFonts w:ascii="PT Astra Serif" w:hAnsi="PT Astra Serif"/>
        </w:rPr>
        <w:t xml:space="preserve">Ульяновской области </w:t>
      </w:r>
      <w:r>
        <w:rPr>
          <w:rFonts w:ascii="PT Astra Serif" w:hAnsi="PT Astra Serif"/>
        </w:rPr>
        <w:t>Кушевой Н.А.</w:t>
      </w:r>
    </w:p>
    <w:p w:rsidR="00A86216" w:rsidRPr="00156637" w:rsidRDefault="00A86216" w:rsidP="00A86216">
      <w:pPr>
        <w:ind w:firstLine="709"/>
        <w:jc w:val="both"/>
        <w:rPr>
          <w:rFonts w:ascii="PT Astra Serif" w:hAnsi="PT Astra Serif"/>
        </w:rPr>
      </w:pPr>
    </w:p>
    <w:p w:rsidR="00A86216" w:rsidRDefault="00A86216" w:rsidP="00A86216">
      <w:pPr>
        <w:jc w:val="both"/>
        <w:rPr>
          <w:rFonts w:ascii="PT Astra Serif" w:hAnsi="PT Astra Serif"/>
        </w:rPr>
      </w:pPr>
    </w:p>
    <w:p w:rsidR="00A86216" w:rsidRPr="00156637" w:rsidRDefault="00A86216" w:rsidP="00A86216">
      <w:pPr>
        <w:jc w:val="both"/>
        <w:rPr>
          <w:rFonts w:ascii="PT Astra Serif" w:hAnsi="PT Astra Serif"/>
        </w:rPr>
      </w:pPr>
    </w:p>
    <w:tbl>
      <w:tblPr>
        <w:tblW w:w="10064" w:type="dxa"/>
        <w:tblLook w:val="01E0" w:firstRow="1" w:lastRow="1" w:firstColumn="1" w:lastColumn="1" w:noHBand="0" w:noVBand="0"/>
      </w:tblPr>
      <w:tblGrid>
        <w:gridCol w:w="6284"/>
        <w:gridCol w:w="3780"/>
      </w:tblGrid>
      <w:tr w:rsidR="00A86216" w:rsidRPr="00156637" w:rsidTr="006167F8">
        <w:trPr>
          <w:trHeight w:val="730"/>
        </w:trPr>
        <w:tc>
          <w:tcPr>
            <w:tcW w:w="6284" w:type="dxa"/>
          </w:tcPr>
          <w:p w:rsidR="00A86216" w:rsidRDefault="00A86216" w:rsidP="006167F8">
            <w:pPr>
              <w:pStyle w:val="a9"/>
              <w:tabs>
                <w:tab w:val="left" w:pos="720"/>
                <w:tab w:val="left" w:pos="900"/>
              </w:tabs>
              <w:spacing w:after="0"/>
              <w:rPr>
                <w:rFonts w:ascii="PT Astra Serif" w:hAnsi="PT Astra Serif"/>
                <w:sz w:val="28"/>
                <w:szCs w:val="28"/>
                <w:lang w:val="ru-RU" w:eastAsia="ru-RU"/>
              </w:rPr>
            </w:pPr>
            <w:r w:rsidRPr="00156637">
              <w:rPr>
                <w:rFonts w:ascii="PT Astra Serif" w:hAnsi="PT Astra Serif"/>
                <w:sz w:val="28"/>
                <w:szCs w:val="28"/>
                <w:lang w:val="ru-RU" w:eastAsia="ru-RU"/>
              </w:rPr>
              <w:t>М</w:t>
            </w:r>
            <w:r>
              <w:rPr>
                <w:rFonts w:ascii="PT Astra Serif" w:hAnsi="PT Astra Serif"/>
                <w:sz w:val="28"/>
                <w:szCs w:val="28"/>
                <w:lang w:val="ru-RU" w:eastAsia="ru-RU"/>
              </w:rPr>
              <w:t>инистр</w:t>
            </w:r>
            <w:r w:rsidRPr="00156637">
              <w:rPr>
                <w:rFonts w:ascii="PT Astra Serif" w:hAnsi="PT Astra Serif"/>
                <w:sz w:val="28"/>
                <w:szCs w:val="28"/>
                <w:lang w:val="ru-RU" w:eastAsia="ru-RU"/>
              </w:rPr>
              <w:t xml:space="preserve"> </w:t>
            </w:r>
          </w:p>
          <w:p w:rsidR="00A86216" w:rsidRDefault="00A86216" w:rsidP="006167F8">
            <w:pPr>
              <w:pStyle w:val="a9"/>
              <w:tabs>
                <w:tab w:val="left" w:pos="720"/>
                <w:tab w:val="left" w:pos="900"/>
              </w:tabs>
              <w:spacing w:after="0"/>
              <w:rPr>
                <w:rFonts w:ascii="PT Astra Serif" w:hAnsi="PT Astra Serif"/>
                <w:sz w:val="28"/>
                <w:szCs w:val="28"/>
                <w:lang w:val="ru-RU" w:eastAsia="ru-RU"/>
              </w:rPr>
            </w:pPr>
            <w:r>
              <w:rPr>
                <w:rFonts w:ascii="PT Astra Serif" w:hAnsi="PT Astra Serif"/>
                <w:sz w:val="28"/>
                <w:szCs w:val="28"/>
                <w:lang w:val="ru-RU" w:eastAsia="ru-RU"/>
              </w:rPr>
              <w:t>имущественных отношений</w:t>
            </w:r>
          </w:p>
          <w:p w:rsidR="00A86216" w:rsidRPr="00156637" w:rsidRDefault="00A86216" w:rsidP="006167F8">
            <w:pPr>
              <w:pStyle w:val="a9"/>
              <w:tabs>
                <w:tab w:val="left" w:pos="720"/>
                <w:tab w:val="left" w:pos="900"/>
              </w:tabs>
              <w:spacing w:after="0"/>
              <w:rPr>
                <w:rFonts w:ascii="PT Astra Serif" w:hAnsi="PT Astra Serif"/>
                <w:sz w:val="28"/>
                <w:szCs w:val="28"/>
                <w:lang w:val="ru-RU" w:eastAsia="ru-RU"/>
              </w:rPr>
            </w:pPr>
            <w:r>
              <w:rPr>
                <w:rFonts w:ascii="PT Astra Serif" w:hAnsi="PT Astra Serif"/>
                <w:sz w:val="28"/>
                <w:szCs w:val="28"/>
                <w:lang w:val="ru-RU" w:eastAsia="ru-RU"/>
              </w:rPr>
              <w:t xml:space="preserve">и архитектуры </w:t>
            </w:r>
            <w:r w:rsidRPr="00156637">
              <w:rPr>
                <w:rFonts w:ascii="PT Astra Serif" w:hAnsi="PT Astra Serif"/>
                <w:sz w:val="28"/>
                <w:szCs w:val="28"/>
                <w:lang w:val="ru-RU" w:eastAsia="ru-RU"/>
              </w:rPr>
              <w:t>Ульяновской области</w:t>
            </w:r>
          </w:p>
        </w:tc>
        <w:tc>
          <w:tcPr>
            <w:tcW w:w="3780" w:type="dxa"/>
          </w:tcPr>
          <w:p w:rsidR="00A86216" w:rsidRPr="00156637" w:rsidRDefault="00A86216" w:rsidP="006167F8">
            <w:pPr>
              <w:pStyle w:val="a9"/>
              <w:tabs>
                <w:tab w:val="left" w:pos="720"/>
                <w:tab w:val="left" w:pos="900"/>
              </w:tabs>
              <w:spacing w:after="0"/>
              <w:jc w:val="right"/>
              <w:rPr>
                <w:rFonts w:ascii="PT Astra Serif" w:hAnsi="PT Astra Serif"/>
                <w:sz w:val="28"/>
                <w:szCs w:val="28"/>
                <w:lang w:val="ru-RU" w:eastAsia="ru-RU"/>
              </w:rPr>
            </w:pPr>
          </w:p>
          <w:p w:rsidR="00A86216" w:rsidRDefault="00A86216" w:rsidP="006167F8">
            <w:pPr>
              <w:pStyle w:val="a9"/>
              <w:tabs>
                <w:tab w:val="left" w:pos="720"/>
                <w:tab w:val="left" w:pos="900"/>
              </w:tabs>
              <w:spacing w:after="0"/>
              <w:rPr>
                <w:rFonts w:ascii="PT Astra Serif" w:hAnsi="PT Astra Serif"/>
                <w:sz w:val="28"/>
                <w:szCs w:val="28"/>
                <w:lang w:val="ru-RU" w:eastAsia="ru-RU"/>
              </w:rPr>
            </w:pPr>
          </w:p>
          <w:p w:rsidR="00A86216" w:rsidRPr="00156637" w:rsidRDefault="00A86216" w:rsidP="006167F8">
            <w:pPr>
              <w:pStyle w:val="a9"/>
              <w:tabs>
                <w:tab w:val="left" w:pos="720"/>
                <w:tab w:val="left" w:pos="900"/>
              </w:tabs>
              <w:spacing w:after="0"/>
              <w:rPr>
                <w:rFonts w:ascii="PT Astra Serif" w:hAnsi="PT Astra Serif"/>
                <w:sz w:val="28"/>
                <w:szCs w:val="28"/>
                <w:lang w:val="ru-RU" w:eastAsia="ru-RU"/>
              </w:rPr>
            </w:pPr>
            <w:r>
              <w:rPr>
                <w:rFonts w:ascii="PT Astra Serif" w:hAnsi="PT Astra Serif"/>
                <w:sz w:val="28"/>
                <w:szCs w:val="28"/>
                <w:lang w:val="ru-RU" w:eastAsia="ru-RU"/>
              </w:rPr>
              <w:t xml:space="preserve">                               М.В.Додин</w:t>
            </w:r>
          </w:p>
        </w:tc>
      </w:tr>
    </w:tbl>
    <w:p w:rsidR="00A86216" w:rsidRDefault="00A86216"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Default="005141C7" w:rsidP="00A329FB">
      <w:pPr>
        <w:pStyle w:val="ConsPlusNormal"/>
        <w:ind w:firstLine="539"/>
        <w:jc w:val="both"/>
        <w:rPr>
          <w:rFonts w:ascii="PT Astra Serif" w:hAnsi="PT Astra Serif"/>
          <w:szCs w:val="28"/>
        </w:rPr>
      </w:pPr>
    </w:p>
    <w:p w:rsidR="005141C7" w:rsidRPr="005846D2" w:rsidRDefault="005141C7" w:rsidP="005141C7">
      <w:pPr>
        <w:jc w:val="center"/>
        <w:rPr>
          <w:rFonts w:ascii="PT Astra Serif" w:hAnsi="PT Astra Serif"/>
          <w:b/>
        </w:rPr>
      </w:pPr>
      <w:r w:rsidRPr="005846D2">
        <w:rPr>
          <w:rFonts w:ascii="PT Astra Serif" w:hAnsi="PT Astra Serif"/>
          <w:b/>
        </w:rPr>
        <w:t>ФИНАНСОВО-ЭКОНОМИЧЕСКОЕ ОБОСНОВАНИЕ</w:t>
      </w:r>
    </w:p>
    <w:p w:rsidR="005141C7" w:rsidRPr="006212EE" w:rsidRDefault="005141C7" w:rsidP="005141C7">
      <w:pPr>
        <w:pStyle w:val="ConsTitle"/>
        <w:widowControl/>
        <w:ind w:right="0"/>
        <w:jc w:val="center"/>
        <w:rPr>
          <w:rFonts w:ascii="PT Astra Serif" w:hAnsi="PT Astra Serif"/>
          <w:b w:val="0"/>
          <w:sz w:val="28"/>
          <w:szCs w:val="28"/>
        </w:rPr>
      </w:pPr>
      <w:r w:rsidRPr="006212EE">
        <w:rPr>
          <w:rFonts w:ascii="PT Astra Serif" w:hAnsi="PT Astra Serif" w:cs="Times New Roman"/>
          <w:sz w:val="28"/>
          <w:szCs w:val="28"/>
        </w:rPr>
        <w:t xml:space="preserve">к проекту постановления Правительства Ульяновской области </w:t>
      </w:r>
    </w:p>
    <w:p w:rsidR="005141C7" w:rsidRDefault="005141C7" w:rsidP="005141C7">
      <w:pPr>
        <w:tabs>
          <w:tab w:val="left" w:pos="9214"/>
        </w:tabs>
        <w:ind w:right="-1"/>
        <w:jc w:val="center"/>
        <w:rPr>
          <w:rFonts w:ascii="PT Astra Serif" w:hAnsi="PT Astra Serif"/>
          <w:b/>
        </w:rPr>
      </w:pPr>
      <w:r>
        <w:rPr>
          <w:rFonts w:ascii="PT Astra Serif" w:hAnsi="PT Astra Serif"/>
        </w:rPr>
        <w:t>«</w:t>
      </w:r>
      <w:r w:rsidRPr="009C1D77">
        <w:rPr>
          <w:rFonts w:ascii="PT Astra Serif" w:hAnsi="PT Astra Serif"/>
        </w:rPr>
        <w:fldChar w:fldCharType="begin"/>
      </w:r>
      <w:r w:rsidRPr="009C1D77">
        <w:rPr>
          <w:rFonts w:ascii="PT Astra Serif" w:hAnsi="PT Astra Serif"/>
        </w:rPr>
        <w:instrText xml:space="preserve"> DOCPROPERTY "Содержание" \* MERGEFORMAT </w:instrText>
      </w:r>
      <w:r w:rsidRPr="009C1D77">
        <w:rPr>
          <w:rFonts w:ascii="PT Astra Serif" w:hAnsi="PT Astra Serif"/>
        </w:rPr>
        <w:fldChar w:fldCharType="separate"/>
      </w:r>
      <w:r w:rsidRPr="009C1D77">
        <w:rPr>
          <w:rFonts w:ascii="PT Astra Serif" w:hAnsi="PT Astra Serif"/>
          <w:b/>
        </w:rPr>
        <w:t xml:space="preserve">Об утверждении Правил конкурсного отбора </w:t>
      </w:r>
      <w:r w:rsidRPr="009C1D77">
        <w:rPr>
          <w:rFonts w:ascii="PT Astra Serif" w:hAnsi="PT Astra Serif"/>
          <w:b/>
        </w:rPr>
        <w:br/>
        <w:t xml:space="preserve">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w:t>
      </w:r>
      <w:r w:rsidRPr="009C1D77">
        <w:rPr>
          <w:rFonts w:ascii="PT Astra Serif" w:hAnsi="PT Astra Serif"/>
          <w:b/>
        </w:rPr>
        <w:fldChar w:fldCharType="end"/>
      </w:r>
      <w:r w:rsidRPr="009C1D77">
        <w:rPr>
          <w:rFonts w:ascii="PT Astra Serif" w:hAnsi="PT Astra Serif"/>
          <w:b/>
        </w:rPr>
        <w:t>такого имущества</w:t>
      </w:r>
      <w:r>
        <w:rPr>
          <w:rFonts w:ascii="PT Astra Serif" w:hAnsi="PT Astra Serif"/>
          <w:b/>
        </w:rPr>
        <w:t>»</w:t>
      </w:r>
    </w:p>
    <w:p w:rsidR="005141C7" w:rsidRDefault="005141C7" w:rsidP="005141C7">
      <w:pPr>
        <w:tabs>
          <w:tab w:val="left" w:pos="9214"/>
        </w:tabs>
        <w:ind w:right="-1"/>
        <w:jc w:val="center"/>
        <w:rPr>
          <w:rFonts w:ascii="PT Astra Serif" w:hAnsi="PT Astra Serif"/>
          <w:b/>
        </w:rPr>
      </w:pPr>
    </w:p>
    <w:p w:rsidR="005141C7" w:rsidRPr="009C1D77" w:rsidRDefault="005141C7" w:rsidP="005141C7">
      <w:pPr>
        <w:tabs>
          <w:tab w:val="left" w:pos="9214"/>
        </w:tabs>
        <w:ind w:right="-1"/>
        <w:jc w:val="center"/>
        <w:rPr>
          <w:rFonts w:ascii="PT Astra Serif" w:hAnsi="PT Astra Serif"/>
          <w:b/>
        </w:rPr>
      </w:pPr>
    </w:p>
    <w:p w:rsidR="005141C7" w:rsidRPr="00C96F2C" w:rsidRDefault="005141C7" w:rsidP="005141C7">
      <w:pPr>
        <w:pStyle w:val="ConsTitle"/>
        <w:widowControl/>
        <w:ind w:right="0" w:firstLine="708"/>
        <w:jc w:val="both"/>
        <w:rPr>
          <w:rFonts w:ascii="PT Astra Serif" w:hAnsi="PT Astra Serif"/>
          <w:b w:val="0"/>
          <w:sz w:val="28"/>
          <w:szCs w:val="28"/>
        </w:rPr>
      </w:pPr>
      <w:r w:rsidRPr="0014137E">
        <w:rPr>
          <w:rFonts w:ascii="PT Astra Serif" w:hAnsi="PT Astra Serif"/>
          <w:b w:val="0"/>
          <w:spacing w:val="-4"/>
          <w:sz w:val="28"/>
          <w:szCs w:val="28"/>
        </w:rPr>
        <w:t xml:space="preserve">Принятие </w:t>
      </w:r>
      <w:r w:rsidRPr="0014137E">
        <w:rPr>
          <w:rFonts w:ascii="PT Astra Serif" w:hAnsi="PT Astra Serif" w:cs="Times New Roman"/>
          <w:b w:val="0"/>
          <w:sz w:val="28"/>
          <w:szCs w:val="28"/>
        </w:rPr>
        <w:t xml:space="preserve"> постановления Правительства Ульяновской области </w:t>
      </w:r>
      <w:r>
        <w:rPr>
          <w:rFonts w:ascii="PT Astra Serif" w:hAnsi="PT Astra Serif" w:cs="Times New Roman"/>
          <w:b w:val="0"/>
          <w:sz w:val="28"/>
          <w:szCs w:val="28"/>
        </w:rPr>
        <w:t xml:space="preserve">                            </w:t>
      </w:r>
      <w:r w:rsidRPr="00C96F2C">
        <w:rPr>
          <w:rFonts w:ascii="PT Astra Serif" w:hAnsi="PT Astra Serif"/>
          <w:b w:val="0"/>
          <w:sz w:val="28"/>
          <w:szCs w:val="28"/>
        </w:rPr>
        <w:t>«</w:t>
      </w:r>
      <w:r w:rsidRPr="00C96F2C">
        <w:rPr>
          <w:rFonts w:ascii="PT Astra Serif" w:hAnsi="PT Astra Serif"/>
          <w:b w:val="0"/>
          <w:sz w:val="28"/>
          <w:szCs w:val="28"/>
        </w:rPr>
        <w:fldChar w:fldCharType="begin"/>
      </w:r>
      <w:r w:rsidRPr="00C96F2C">
        <w:rPr>
          <w:rFonts w:ascii="PT Astra Serif" w:hAnsi="PT Astra Serif"/>
          <w:b w:val="0"/>
          <w:sz w:val="28"/>
          <w:szCs w:val="28"/>
        </w:rPr>
        <w:instrText xml:space="preserve"> DOCPROPERTY "Содержание" \* MERGEFORMAT </w:instrText>
      </w:r>
      <w:r w:rsidRPr="00C96F2C">
        <w:rPr>
          <w:rFonts w:ascii="PT Astra Serif" w:hAnsi="PT Astra Serif"/>
          <w:b w:val="0"/>
          <w:sz w:val="28"/>
          <w:szCs w:val="28"/>
        </w:rPr>
        <w:fldChar w:fldCharType="separate"/>
      </w:r>
      <w:r w:rsidRPr="00C96F2C">
        <w:rPr>
          <w:rFonts w:ascii="PT Astra Serif" w:hAnsi="PT Astra Serif"/>
          <w:b w:val="0"/>
          <w:sz w:val="28"/>
          <w:szCs w:val="28"/>
        </w:rPr>
        <w:t xml:space="preserve">Об утверждении Правил конкурсного отбора 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w:t>
      </w:r>
      <w:r w:rsidRPr="00C96F2C">
        <w:rPr>
          <w:rFonts w:ascii="PT Astra Serif" w:hAnsi="PT Astra Serif"/>
          <w:b w:val="0"/>
          <w:sz w:val="28"/>
          <w:szCs w:val="28"/>
        </w:rPr>
        <w:fldChar w:fldCharType="end"/>
      </w:r>
      <w:r w:rsidRPr="00C96F2C">
        <w:rPr>
          <w:rFonts w:ascii="PT Astra Serif" w:hAnsi="PT Astra Serif"/>
          <w:b w:val="0"/>
          <w:sz w:val="28"/>
          <w:szCs w:val="28"/>
        </w:rPr>
        <w:t xml:space="preserve">такого имущества» </w:t>
      </w:r>
      <w:r>
        <w:rPr>
          <w:rFonts w:ascii="PT Astra Serif" w:hAnsi="PT Astra Serif"/>
          <w:b w:val="0"/>
          <w:sz w:val="28"/>
          <w:szCs w:val="28"/>
        </w:rPr>
        <w:t xml:space="preserve">                       </w:t>
      </w:r>
      <w:r w:rsidRPr="00C96F2C">
        <w:rPr>
          <w:rFonts w:ascii="PT Astra Serif" w:hAnsi="PT Astra Serif"/>
          <w:b w:val="0"/>
          <w:sz w:val="28"/>
          <w:szCs w:val="28"/>
        </w:rPr>
        <w:t>не потребует дополнительного финансирования из областного бюджета Ульяновской области.</w:t>
      </w:r>
    </w:p>
    <w:p w:rsidR="005141C7" w:rsidRPr="00C96F2C" w:rsidRDefault="005141C7" w:rsidP="005141C7">
      <w:pPr>
        <w:ind w:firstLine="709"/>
        <w:jc w:val="both"/>
        <w:rPr>
          <w:rFonts w:ascii="PT Astra Serif" w:hAnsi="PT Astra Serif"/>
          <w:sz w:val="27"/>
          <w:szCs w:val="27"/>
        </w:rPr>
      </w:pPr>
    </w:p>
    <w:p w:rsidR="005141C7" w:rsidRDefault="005141C7" w:rsidP="005141C7">
      <w:pPr>
        <w:pStyle w:val="a9"/>
        <w:jc w:val="both"/>
        <w:rPr>
          <w:szCs w:val="28"/>
        </w:rPr>
      </w:pPr>
    </w:p>
    <w:p w:rsidR="005141C7" w:rsidRDefault="005141C7" w:rsidP="005141C7">
      <w:pPr>
        <w:pStyle w:val="a9"/>
        <w:jc w:val="both"/>
        <w:rPr>
          <w:szCs w:val="28"/>
        </w:rPr>
      </w:pPr>
      <w:bookmarkStart w:id="5" w:name="_GoBack"/>
      <w:bookmarkEnd w:id="5"/>
    </w:p>
    <w:p w:rsidR="005141C7" w:rsidRPr="005141C7" w:rsidRDefault="005141C7" w:rsidP="005141C7">
      <w:pPr>
        <w:pStyle w:val="a9"/>
        <w:jc w:val="both"/>
        <w:rPr>
          <w:rFonts w:ascii="PT Astra Serif" w:hAnsi="PT Astra Serif"/>
          <w:sz w:val="28"/>
          <w:szCs w:val="28"/>
        </w:rPr>
      </w:pPr>
      <w:r w:rsidRPr="005141C7">
        <w:rPr>
          <w:rFonts w:ascii="PT Astra Serif" w:hAnsi="PT Astra Serif"/>
          <w:sz w:val="28"/>
          <w:szCs w:val="28"/>
        </w:rPr>
        <w:t>Министр имущественных отношений</w:t>
      </w:r>
    </w:p>
    <w:p w:rsidR="005141C7" w:rsidRPr="005141C7" w:rsidRDefault="005141C7" w:rsidP="005141C7">
      <w:pPr>
        <w:pStyle w:val="a9"/>
        <w:jc w:val="both"/>
        <w:rPr>
          <w:rFonts w:ascii="PT Astra Serif" w:hAnsi="PT Astra Serif"/>
          <w:sz w:val="28"/>
          <w:szCs w:val="28"/>
        </w:rPr>
      </w:pPr>
      <w:r w:rsidRPr="005141C7">
        <w:rPr>
          <w:rFonts w:ascii="PT Astra Serif" w:hAnsi="PT Astra Serif"/>
          <w:sz w:val="28"/>
          <w:szCs w:val="28"/>
        </w:rPr>
        <w:t xml:space="preserve">и архитектуры Ульяновской области                                                       М.В.Додин                                            </w:t>
      </w:r>
    </w:p>
    <w:p w:rsidR="005141C7" w:rsidRPr="005141C7" w:rsidRDefault="005141C7" w:rsidP="00A329FB">
      <w:pPr>
        <w:pStyle w:val="ConsPlusNormal"/>
        <w:ind w:firstLine="539"/>
        <w:jc w:val="both"/>
        <w:rPr>
          <w:rFonts w:ascii="PT Astra Serif" w:hAnsi="PT Astra Serif"/>
          <w:szCs w:val="28"/>
          <w:lang w:val="x-none"/>
        </w:rPr>
      </w:pPr>
    </w:p>
    <w:p w:rsidR="005141C7" w:rsidRDefault="005141C7" w:rsidP="00A329FB">
      <w:pPr>
        <w:pStyle w:val="ConsPlusNormal"/>
        <w:ind w:firstLine="539"/>
        <w:jc w:val="both"/>
        <w:rPr>
          <w:rFonts w:ascii="PT Astra Serif" w:hAnsi="PT Astra Serif"/>
          <w:szCs w:val="28"/>
        </w:rPr>
      </w:pPr>
    </w:p>
    <w:sectPr w:rsidR="005141C7" w:rsidSect="000F016D">
      <w:pgSz w:w="11906" w:h="16838" w:code="9"/>
      <w:pgMar w:top="1134" w:right="567" w:bottom="1134" w:left="1701"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6D" w:rsidRDefault="000F016D">
      <w:r>
        <w:separator/>
      </w:r>
    </w:p>
  </w:endnote>
  <w:endnote w:type="continuationSeparator" w:id="0">
    <w:p w:rsidR="000F016D" w:rsidRDefault="000F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25"/>
      <w:gridCol w:w="3213"/>
    </w:tblGrid>
    <w:tr w:rsidR="000F016D" w:rsidTr="000F016D">
      <w:tc>
        <w:tcPr>
          <w:tcW w:w="3333" w:type="pct"/>
          <w:shd w:val="clear" w:color="auto" w:fill="auto"/>
        </w:tcPr>
        <w:p w:rsidR="000F016D" w:rsidRPr="007D4F57" w:rsidRDefault="000F016D" w:rsidP="000F016D">
          <w:pPr>
            <w:pStyle w:val="a6"/>
            <w:rPr>
              <w:color w:val="808080"/>
              <w:sz w:val="18"/>
            </w:rPr>
          </w:pPr>
        </w:p>
      </w:tc>
      <w:tc>
        <w:tcPr>
          <w:tcW w:w="1667" w:type="pct"/>
          <w:shd w:val="clear" w:color="auto" w:fill="auto"/>
        </w:tcPr>
        <w:p w:rsidR="000F016D" w:rsidRPr="007D4F57" w:rsidRDefault="000F016D" w:rsidP="000F016D">
          <w:pPr>
            <w:pStyle w:val="a6"/>
            <w:jc w:val="right"/>
            <w:rPr>
              <w:color w:val="808080"/>
              <w:sz w:val="18"/>
            </w:rPr>
          </w:pPr>
        </w:p>
      </w:tc>
    </w:tr>
  </w:tbl>
  <w:p w:rsidR="000F016D" w:rsidRPr="007D4F57" w:rsidRDefault="000F016D" w:rsidP="000F01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25"/>
      <w:gridCol w:w="3213"/>
    </w:tblGrid>
    <w:tr w:rsidR="000F016D" w:rsidTr="000F016D">
      <w:tc>
        <w:tcPr>
          <w:tcW w:w="3333" w:type="pct"/>
          <w:shd w:val="clear" w:color="auto" w:fill="auto"/>
        </w:tcPr>
        <w:p w:rsidR="000F016D" w:rsidRPr="007D4F57" w:rsidRDefault="000F016D" w:rsidP="000F016D">
          <w:pPr>
            <w:pStyle w:val="a6"/>
            <w:rPr>
              <w:color w:val="808080"/>
              <w:sz w:val="18"/>
            </w:rPr>
          </w:pPr>
        </w:p>
      </w:tc>
      <w:tc>
        <w:tcPr>
          <w:tcW w:w="1667" w:type="pct"/>
          <w:shd w:val="clear" w:color="auto" w:fill="auto"/>
        </w:tcPr>
        <w:p w:rsidR="000F016D" w:rsidRPr="007D4F57" w:rsidRDefault="000F016D" w:rsidP="000F016D">
          <w:pPr>
            <w:pStyle w:val="a6"/>
            <w:jc w:val="right"/>
            <w:rPr>
              <w:color w:val="808080"/>
              <w:sz w:val="18"/>
            </w:rPr>
          </w:pPr>
        </w:p>
      </w:tc>
    </w:tr>
  </w:tbl>
  <w:p w:rsidR="000F016D" w:rsidRPr="007D4F57" w:rsidRDefault="000F016D" w:rsidP="000F01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6D" w:rsidRDefault="000F016D">
      <w:r>
        <w:separator/>
      </w:r>
    </w:p>
  </w:footnote>
  <w:footnote w:type="continuationSeparator" w:id="0">
    <w:p w:rsidR="000F016D" w:rsidRDefault="000F0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6D" w:rsidRDefault="000F016D">
    <w:pPr>
      <w:pStyle w:val="a4"/>
      <w:jc w:val="center"/>
    </w:pPr>
    <w:r>
      <w:fldChar w:fldCharType="begin"/>
    </w:r>
    <w:r>
      <w:instrText>PAGE   \* MERGEFORMAT</w:instrText>
    </w:r>
    <w:r>
      <w:fldChar w:fldCharType="separate"/>
    </w:r>
    <w:r w:rsidR="005141C7">
      <w:rPr>
        <w:noProof/>
      </w:rPr>
      <w:t>15</w:t>
    </w:r>
    <w:r>
      <w:fldChar w:fldCharType="end"/>
    </w:r>
  </w:p>
  <w:p w:rsidR="000F016D" w:rsidRDefault="000F01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828DE"/>
    <w:multiLevelType w:val="hybridMultilevel"/>
    <w:tmpl w:val="A3C2F8F6"/>
    <w:lvl w:ilvl="0" w:tplc="58CE2F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FB"/>
    <w:rsid w:val="0002177F"/>
    <w:rsid w:val="00033376"/>
    <w:rsid w:val="00057793"/>
    <w:rsid w:val="00066886"/>
    <w:rsid w:val="0008451F"/>
    <w:rsid w:val="000A1943"/>
    <w:rsid w:val="000B3516"/>
    <w:rsid w:val="000D26F8"/>
    <w:rsid w:val="000D476F"/>
    <w:rsid w:val="000E5198"/>
    <w:rsid w:val="000F016D"/>
    <w:rsid w:val="00105C38"/>
    <w:rsid w:val="0014092E"/>
    <w:rsid w:val="00140B30"/>
    <w:rsid w:val="00172254"/>
    <w:rsid w:val="00184C75"/>
    <w:rsid w:val="001B619C"/>
    <w:rsid w:val="001B6EE3"/>
    <w:rsid w:val="001D289E"/>
    <w:rsid w:val="001D2DDE"/>
    <w:rsid w:val="001E0431"/>
    <w:rsid w:val="001F467B"/>
    <w:rsid w:val="00207FA1"/>
    <w:rsid w:val="0027625F"/>
    <w:rsid w:val="0029289F"/>
    <w:rsid w:val="002B06DE"/>
    <w:rsid w:val="002F270B"/>
    <w:rsid w:val="003127D0"/>
    <w:rsid w:val="00321D54"/>
    <w:rsid w:val="003428C0"/>
    <w:rsid w:val="00372BFF"/>
    <w:rsid w:val="003A1A21"/>
    <w:rsid w:val="003E3612"/>
    <w:rsid w:val="004128EF"/>
    <w:rsid w:val="004168F0"/>
    <w:rsid w:val="004267D5"/>
    <w:rsid w:val="00437552"/>
    <w:rsid w:val="00443340"/>
    <w:rsid w:val="004A6FD5"/>
    <w:rsid w:val="004B479E"/>
    <w:rsid w:val="004E678F"/>
    <w:rsid w:val="004F30D2"/>
    <w:rsid w:val="00507055"/>
    <w:rsid w:val="005141C7"/>
    <w:rsid w:val="005143EF"/>
    <w:rsid w:val="00541247"/>
    <w:rsid w:val="00584F79"/>
    <w:rsid w:val="005949D8"/>
    <w:rsid w:val="0061555E"/>
    <w:rsid w:val="00621BE8"/>
    <w:rsid w:val="00625182"/>
    <w:rsid w:val="00662C7F"/>
    <w:rsid w:val="00747996"/>
    <w:rsid w:val="007F1E61"/>
    <w:rsid w:val="0080663F"/>
    <w:rsid w:val="008245A1"/>
    <w:rsid w:val="008948E2"/>
    <w:rsid w:val="009109DF"/>
    <w:rsid w:val="00954377"/>
    <w:rsid w:val="00967498"/>
    <w:rsid w:val="00974EDB"/>
    <w:rsid w:val="009917EE"/>
    <w:rsid w:val="009C3587"/>
    <w:rsid w:val="009C517B"/>
    <w:rsid w:val="00A0410E"/>
    <w:rsid w:val="00A2403B"/>
    <w:rsid w:val="00A24F91"/>
    <w:rsid w:val="00A329FB"/>
    <w:rsid w:val="00A34BE5"/>
    <w:rsid w:val="00A82856"/>
    <w:rsid w:val="00A86216"/>
    <w:rsid w:val="00A906A4"/>
    <w:rsid w:val="00A9626C"/>
    <w:rsid w:val="00AA6A00"/>
    <w:rsid w:val="00AA735B"/>
    <w:rsid w:val="00AB3A1E"/>
    <w:rsid w:val="00B1735E"/>
    <w:rsid w:val="00B62DBE"/>
    <w:rsid w:val="00BE5C04"/>
    <w:rsid w:val="00BF6A90"/>
    <w:rsid w:val="00C35556"/>
    <w:rsid w:val="00C478CC"/>
    <w:rsid w:val="00C611BA"/>
    <w:rsid w:val="00C6708B"/>
    <w:rsid w:val="00C86DAA"/>
    <w:rsid w:val="00C91BCC"/>
    <w:rsid w:val="00CE1DEB"/>
    <w:rsid w:val="00CE3221"/>
    <w:rsid w:val="00CE5EEA"/>
    <w:rsid w:val="00CF123C"/>
    <w:rsid w:val="00CF189C"/>
    <w:rsid w:val="00D465C0"/>
    <w:rsid w:val="00D86BEB"/>
    <w:rsid w:val="00D922C5"/>
    <w:rsid w:val="00DF1B48"/>
    <w:rsid w:val="00E06E70"/>
    <w:rsid w:val="00E77CA5"/>
    <w:rsid w:val="00E83E82"/>
    <w:rsid w:val="00F03764"/>
    <w:rsid w:val="00F04EA9"/>
    <w:rsid w:val="00F0636B"/>
    <w:rsid w:val="00F327AD"/>
    <w:rsid w:val="00F54078"/>
    <w:rsid w:val="00F962D6"/>
    <w:rsid w:val="00FA3C23"/>
    <w:rsid w:val="00FC2E7E"/>
    <w:rsid w:val="00FD1C18"/>
    <w:rsid w:val="00FE12EF"/>
    <w:rsid w:val="00FF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A4F4C-C888-41BC-98BE-94D524FF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9FB"/>
    <w:pPr>
      <w:spacing w:after="0" w:line="240" w:lineRule="auto"/>
    </w:pPr>
    <w:rPr>
      <w:rFonts w:ascii="Times New Roman" w:eastAsia="Times New Roman" w:hAnsi="Times New Roman" w:cs="Times New Roman"/>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A329FB"/>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0"/>
    <w:link w:val="a5"/>
    <w:uiPriority w:val="99"/>
    <w:rsid w:val="00A329FB"/>
    <w:pPr>
      <w:tabs>
        <w:tab w:val="center" w:pos="4677"/>
        <w:tab w:val="right" w:pos="9355"/>
      </w:tabs>
    </w:pPr>
  </w:style>
  <w:style w:type="character" w:customStyle="1" w:styleId="a5">
    <w:name w:val="Верхний колонтитул Знак"/>
    <w:basedOn w:val="a1"/>
    <w:link w:val="a4"/>
    <w:uiPriority w:val="99"/>
    <w:qFormat/>
    <w:rsid w:val="00A329FB"/>
    <w:rPr>
      <w:rFonts w:ascii="Times New Roman" w:eastAsia="Times New Roman" w:hAnsi="Times New Roman" w:cs="Times New Roman"/>
      <w:szCs w:val="28"/>
    </w:rPr>
  </w:style>
  <w:style w:type="paragraph" w:customStyle="1" w:styleId="ConsPlusTitle">
    <w:name w:val="ConsPlusTitle"/>
    <w:rsid w:val="00A329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0"/>
    <w:link w:val="a7"/>
    <w:uiPriority w:val="99"/>
    <w:qFormat/>
    <w:rsid w:val="00A329FB"/>
    <w:pPr>
      <w:tabs>
        <w:tab w:val="center" w:pos="4677"/>
        <w:tab w:val="right" w:pos="9355"/>
      </w:tabs>
    </w:pPr>
    <w:rPr>
      <w:sz w:val="20"/>
      <w:szCs w:val="20"/>
    </w:rPr>
  </w:style>
  <w:style w:type="character" w:customStyle="1" w:styleId="a7">
    <w:name w:val="Нижний колонтитул Знак"/>
    <w:basedOn w:val="a1"/>
    <w:link w:val="a6"/>
    <w:uiPriority w:val="99"/>
    <w:qFormat/>
    <w:rsid w:val="00A329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329FB"/>
    <w:rPr>
      <w:rFonts w:ascii="Arial" w:eastAsia="Times New Roman" w:hAnsi="Arial" w:cs="Arial"/>
      <w:sz w:val="20"/>
      <w:szCs w:val="20"/>
      <w:lang w:eastAsia="ru-RU"/>
    </w:rPr>
  </w:style>
  <w:style w:type="paragraph" w:customStyle="1" w:styleId="a">
    <w:name w:val="Пункт_пост"/>
    <w:basedOn w:val="a0"/>
    <w:rsid w:val="00A329FB"/>
    <w:pPr>
      <w:numPr>
        <w:numId w:val="1"/>
      </w:numPr>
      <w:spacing w:before="120"/>
      <w:jc w:val="both"/>
    </w:pPr>
    <w:rPr>
      <w:sz w:val="26"/>
      <w:szCs w:val="24"/>
    </w:rPr>
  </w:style>
  <w:style w:type="character" w:customStyle="1" w:styleId="a8">
    <w:name w:val="Нет"/>
    <w:rsid w:val="00A329FB"/>
  </w:style>
  <w:style w:type="paragraph" w:customStyle="1" w:styleId="ConsTitle">
    <w:name w:val="ConsTitle"/>
    <w:rsid w:val="00A8621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9">
    <w:name w:val="Body Text"/>
    <w:basedOn w:val="a0"/>
    <w:link w:val="aa"/>
    <w:rsid w:val="00A86216"/>
    <w:pPr>
      <w:spacing w:after="120"/>
    </w:pPr>
    <w:rPr>
      <w:sz w:val="24"/>
      <w:szCs w:val="24"/>
      <w:lang w:val="x-none" w:eastAsia="x-none"/>
    </w:rPr>
  </w:style>
  <w:style w:type="character" w:customStyle="1" w:styleId="aa">
    <w:name w:val="Основной текст Знак"/>
    <w:basedOn w:val="a1"/>
    <w:link w:val="a9"/>
    <w:rsid w:val="00A8621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1018802DFE142AE0013F7605A7FFE402C5B7120A49FF2D028407427659F868A97BA19280E2A9BFD081FA137FFW4D6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1018802DFE142AE0013F7605A7FFE402A527622AFCFA5D279157A226DCFDC9A93F34D21112F87E20801A1W3D5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3AFE1E52DFF85E1A69CFD3A6DDD38CB1A64E203555D8370F5146CD6ADCB2CF1F42FC5CED14442A25FF73E2BDA464E18E4A7F6371mC77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427921C638A9576E18A7BC4E9C0615F952CB9D4D1919F64E128203708F2DD2249EFA2B5436868ED9598796232BCEi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FFAD-4B5C-4FD3-923A-21513BD7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5647</Words>
  <Characters>32190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User123</cp:lastModifiedBy>
  <cp:revision>2</cp:revision>
  <cp:lastPrinted>2023-07-31T07:55:00Z</cp:lastPrinted>
  <dcterms:created xsi:type="dcterms:W3CDTF">2023-08-23T07:00:00Z</dcterms:created>
  <dcterms:modified xsi:type="dcterms:W3CDTF">2023-08-23T07:00:00Z</dcterms:modified>
</cp:coreProperties>
</file>