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2DDA" w14:textId="14BB9031" w:rsidR="00A062A2" w:rsidRPr="00FD1554" w:rsidRDefault="001A631D" w:rsidP="001A631D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проект</w:t>
      </w:r>
    </w:p>
    <w:p w14:paraId="61D8EF5B" w14:textId="77777777" w:rsidR="001A631D" w:rsidRPr="00FD1554" w:rsidRDefault="001A631D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14:paraId="33ABA64C" w14:textId="5AA00DD2" w:rsidR="001A631D" w:rsidRPr="00FD1554" w:rsidRDefault="00FD1554" w:rsidP="00FD1554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</w:t>
      </w:r>
      <w:r>
        <w:rPr>
          <w:rFonts w:ascii="PT Astra Serif" w:hAnsi="PT Astra Serif" w:cs="Times New Roman"/>
          <w:sz w:val="28"/>
          <w:szCs w:val="28"/>
        </w:rPr>
        <w:t>стерство промышленности, инвестиций и науки Ульяновской области</w:t>
      </w:r>
    </w:p>
    <w:p w14:paraId="326A1FA6" w14:textId="77777777" w:rsidR="001A631D" w:rsidRPr="00FD1554" w:rsidRDefault="001A631D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14:paraId="1CE0D0EC" w14:textId="77777777" w:rsidR="001A631D" w:rsidRPr="00FD1554" w:rsidRDefault="001A631D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14:paraId="7A6CE003" w14:textId="2C4CE458" w:rsidR="00A062A2" w:rsidRPr="00FD1554" w:rsidRDefault="001A631D" w:rsidP="001A631D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 мерах поощрения Министерства промышленности, инвестиций и науки Ульяновской области</w:t>
      </w:r>
    </w:p>
    <w:p w14:paraId="3001DB82" w14:textId="77777777" w:rsidR="00A062A2" w:rsidRPr="00FD1554" w:rsidRDefault="00A062A2">
      <w:pPr>
        <w:pStyle w:val="ConsPlusNormal"/>
        <w:spacing w:after="1"/>
        <w:rPr>
          <w:rFonts w:ascii="PT Astra Serif" w:hAnsi="PT Astra Serif" w:cs="Times New Roman"/>
          <w:sz w:val="28"/>
          <w:szCs w:val="28"/>
        </w:rPr>
      </w:pPr>
    </w:p>
    <w:p w14:paraId="7F56A8B7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A93816C" w14:textId="28D3A146" w:rsidR="00A062A2" w:rsidRPr="00FD1554" w:rsidRDefault="00A062A2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В целях поощрения сотрудников, граждан, организаций, муниципальных образований за заслуги и достижения в развитии </w:t>
      </w:r>
      <w:r w:rsidR="001A631D"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Pr="00FD1554">
        <w:rPr>
          <w:rFonts w:ascii="PT Astra Serif" w:hAnsi="PT Astra Serif" w:cs="Times New Roman"/>
          <w:sz w:val="28"/>
          <w:szCs w:val="28"/>
        </w:rPr>
        <w:t>,</w:t>
      </w:r>
      <w:r w:rsidR="001A631D" w:rsidRPr="00FD1554">
        <w:rPr>
          <w:rFonts w:ascii="PT Astra Serif" w:hAnsi="PT Astra Serif" w:cs="Times New Roman"/>
          <w:sz w:val="28"/>
          <w:szCs w:val="28"/>
        </w:rPr>
        <w:t xml:space="preserve"> инвестиционной деятельности, государственно-частного партнёрства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и</w:t>
      </w:r>
      <w:r w:rsidR="001A631D" w:rsidRPr="00FD1554">
        <w:rPr>
          <w:rFonts w:ascii="PT Astra Serif" w:hAnsi="PT Astra Serif" w:cs="Times New Roman"/>
          <w:sz w:val="28"/>
          <w:szCs w:val="28"/>
        </w:rPr>
        <w:t xml:space="preserve"> науки,</w:t>
      </w:r>
      <w:r w:rsidRPr="00FD1554">
        <w:rPr>
          <w:rFonts w:ascii="PT Astra Serif" w:hAnsi="PT Astra Serif" w:cs="Times New Roman"/>
          <w:sz w:val="28"/>
          <w:szCs w:val="28"/>
        </w:rPr>
        <w:t xml:space="preserve"> за активную благотворительную деятельность, многолетнюю и плодотворную трудовую (служебную) и иную общественно полезную деятельность, направленную на развитие Ульяновской области, п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р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и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к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а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з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ы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в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а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ю:</w:t>
      </w:r>
    </w:p>
    <w:p w14:paraId="47D8D956" w14:textId="5F4617F0" w:rsidR="00A062A2" w:rsidRPr="00FD1554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1. Утвердить следующие меры поощрения:</w:t>
      </w:r>
    </w:p>
    <w:p w14:paraId="65168E8F" w14:textId="62962570" w:rsidR="00A062A2" w:rsidRPr="00FD1554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1.1. Поч</w:t>
      </w:r>
      <w:r w:rsidR="001A631D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тная грамота Министерства промышленности</w:t>
      </w:r>
      <w:r w:rsidR="001A631D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области;</w:t>
      </w:r>
    </w:p>
    <w:p w14:paraId="2D67E761" w14:textId="273E71E9" w:rsidR="00A062A2" w:rsidRPr="00FD1554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1.2. Благодарственное письмо Министерства промышленности</w:t>
      </w:r>
      <w:r w:rsidR="001A631D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области.</w:t>
      </w:r>
    </w:p>
    <w:p w14:paraId="06244F81" w14:textId="77777777" w:rsidR="00A062A2" w:rsidRPr="00FD1554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2. Утвердить:</w:t>
      </w:r>
    </w:p>
    <w:p w14:paraId="3A0AC47B" w14:textId="0FB47CAA" w:rsidR="00A062A2" w:rsidRPr="00FD1554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2.1. </w:t>
      </w:r>
      <w:hyperlink w:anchor="P35">
        <w:r w:rsidR="001A631D" w:rsidRPr="00FD1554">
          <w:rPr>
            <w:rFonts w:ascii="PT Astra Serif" w:hAnsi="PT Astra Serif" w:cs="Times New Roman"/>
            <w:sz w:val="28"/>
            <w:szCs w:val="28"/>
          </w:rPr>
          <w:t>положение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о Поч</w:t>
      </w:r>
      <w:r w:rsidR="001A631D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грамоте Министерства промышленности</w:t>
      </w:r>
      <w:r w:rsidR="001A631D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(приложение </w:t>
      </w:r>
      <w:r w:rsidR="001A631D" w:rsidRPr="00FD1554">
        <w:rPr>
          <w:rFonts w:ascii="PT Astra Serif" w:hAnsi="PT Astra Serif" w:cs="Times New Roman"/>
          <w:sz w:val="28"/>
          <w:szCs w:val="28"/>
        </w:rPr>
        <w:t>№</w:t>
      </w:r>
      <w:r w:rsidRPr="00FD1554">
        <w:rPr>
          <w:rFonts w:ascii="PT Astra Serif" w:hAnsi="PT Astra Serif" w:cs="Times New Roman"/>
          <w:sz w:val="28"/>
          <w:szCs w:val="28"/>
        </w:rPr>
        <w:t xml:space="preserve"> 1);</w:t>
      </w:r>
    </w:p>
    <w:p w14:paraId="4A207A80" w14:textId="47487EC0" w:rsidR="00A062A2" w:rsidRPr="00FD1554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2.2. </w:t>
      </w:r>
      <w:hyperlink w:anchor="P119">
        <w:r w:rsidR="001A631D" w:rsidRPr="00FD1554">
          <w:rPr>
            <w:rFonts w:ascii="PT Astra Serif" w:hAnsi="PT Astra Serif" w:cs="Times New Roman"/>
            <w:sz w:val="28"/>
            <w:szCs w:val="28"/>
          </w:rPr>
          <w:t>положение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о Благодарственном письме Министерства </w:t>
      </w:r>
      <w:r w:rsidR="001A631D" w:rsidRPr="00FD1554">
        <w:rPr>
          <w:rFonts w:ascii="PT Astra Serif" w:hAnsi="PT Astra Serif" w:cs="Times New Roman"/>
          <w:sz w:val="28"/>
          <w:szCs w:val="28"/>
        </w:rPr>
        <w:t xml:space="preserve">промышленности, инвестиций и науки Ульяновской области </w:t>
      </w:r>
      <w:r w:rsidRPr="00FD1554">
        <w:rPr>
          <w:rFonts w:ascii="PT Astra Serif" w:hAnsi="PT Astra Serif" w:cs="Times New Roman"/>
          <w:sz w:val="28"/>
          <w:szCs w:val="28"/>
        </w:rPr>
        <w:t xml:space="preserve">(приложение 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    №</w:t>
      </w:r>
      <w:r w:rsidRPr="00FD1554">
        <w:rPr>
          <w:rFonts w:ascii="PT Astra Serif" w:hAnsi="PT Astra Serif" w:cs="Times New Roman"/>
          <w:sz w:val="28"/>
          <w:szCs w:val="28"/>
        </w:rPr>
        <w:t xml:space="preserve"> 2);</w:t>
      </w:r>
    </w:p>
    <w:p w14:paraId="5B0855D8" w14:textId="493F23B5" w:rsidR="00A062A2" w:rsidRDefault="00A062A2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2.3. </w:t>
      </w:r>
      <w:hyperlink w:anchor="P193">
        <w:r w:rsidRPr="00FD1554">
          <w:rPr>
            <w:rFonts w:ascii="PT Astra Serif" w:hAnsi="PT Astra Serif" w:cs="Times New Roman"/>
            <w:sz w:val="28"/>
            <w:szCs w:val="28"/>
          </w:rPr>
          <w:t>Порядок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оформления документов для получения мер поощрения Министерства </w:t>
      </w:r>
      <w:r w:rsidR="001A631D" w:rsidRPr="00FD1554">
        <w:rPr>
          <w:rFonts w:ascii="PT Astra Serif" w:hAnsi="PT Astra Serif" w:cs="Times New Roman"/>
          <w:sz w:val="28"/>
          <w:szCs w:val="28"/>
        </w:rPr>
        <w:t>промышленности, инвестиций и науки Ульяновской области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(приложение N 3).</w:t>
      </w:r>
    </w:p>
    <w:p w14:paraId="15E280C2" w14:textId="77777777" w:rsidR="00FD1554" w:rsidRPr="00FD1554" w:rsidRDefault="00FD1554" w:rsidP="00FD155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14:paraId="1649AF3F" w14:textId="2D72413C" w:rsidR="00FD1554" w:rsidRPr="00FD1554" w:rsidRDefault="00FD1554" w:rsidP="00FD1554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56B9444F" w14:textId="234AEA48" w:rsidR="001A631D" w:rsidRPr="00FD1554" w:rsidRDefault="001A631D" w:rsidP="001A631D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14:paraId="303728FB" w14:textId="77777777" w:rsidR="001A631D" w:rsidRPr="00FD1554" w:rsidRDefault="001A631D" w:rsidP="001A631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0A15A502" w14:textId="77777777" w:rsidR="001A631D" w:rsidRPr="00FD1554" w:rsidRDefault="001A631D" w:rsidP="001A631D">
      <w:pPr>
        <w:pStyle w:val="ConsPlusNormal"/>
        <w:rPr>
          <w:rFonts w:ascii="PT Astra Serif" w:hAnsi="PT Astra Serif" w:cs="Times New Roman"/>
          <w:sz w:val="28"/>
          <w:szCs w:val="28"/>
        </w:rPr>
      </w:pPr>
    </w:p>
    <w:p w14:paraId="46BCD650" w14:textId="3FDC835E" w:rsidR="00FD1554" w:rsidRDefault="00FD1554" w:rsidP="001A631D">
      <w:pPr>
        <w:pStyle w:val="ConsPlusNormal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14:paraId="5F2C9695" w14:textId="6C0F72A0" w:rsidR="00A062A2" w:rsidRPr="00FD1554" w:rsidRDefault="001A631D" w:rsidP="001A631D">
      <w:pPr>
        <w:pStyle w:val="ConsPlusNormal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Министр</w:t>
      </w:r>
      <w:r w:rsidR="00FD1554">
        <w:rPr>
          <w:rFonts w:ascii="PT Astra Serif" w:hAnsi="PT Astra Serif" w:cs="Times New Roman"/>
          <w:sz w:val="28"/>
          <w:szCs w:val="28"/>
        </w:rPr>
        <w:t>а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FD1554">
        <w:rPr>
          <w:rFonts w:ascii="PT Astra Serif" w:hAnsi="PT Astra Serif" w:cs="Times New Roman"/>
          <w:sz w:val="28"/>
          <w:szCs w:val="28"/>
        </w:rPr>
        <w:t>А.Т.Царев</w:t>
      </w:r>
      <w:proofErr w:type="spellEnd"/>
    </w:p>
    <w:p w14:paraId="4C99CD29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3608179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6853E827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5FE2144" w14:textId="21A4C8CB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9B7E2B8" w14:textId="2E8197EB" w:rsidR="001A631D" w:rsidRPr="00FD1554" w:rsidRDefault="001A63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CADDB80" w14:textId="77777777" w:rsidR="001A631D" w:rsidRPr="00FD1554" w:rsidRDefault="001A631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14F2CA2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570114D" w14:textId="65347E33" w:rsidR="00A062A2" w:rsidRPr="00FD1554" w:rsidRDefault="00A062A2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763621" w:rsidRPr="00FD1554">
        <w:rPr>
          <w:rFonts w:ascii="PT Astra Serif" w:hAnsi="PT Astra Serif" w:cs="Times New Roman"/>
          <w:sz w:val="28"/>
          <w:szCs w:val="28"/>
        </w:rPr>
        <w:t>№</w:t>
      </w:r>
      <w:r w:rsidRPr="00FD1554">
        <w:rPr>
          <w:rFonts w:ascii="PT Astra Serif" w:hAnsi="PT Astra Serif" w:cs="Times New Roman"/>
          <w:sz w:val="28"/>
          <w:szCs w:val="28"/>
        </w:rPr>
        <w:t xml:space="preserve"> 1</w:t>
      </w:r>
    </w:p>
    <w:p w14:paraId="0349E178" w14:textId="502D94E4" w:rsidR="00A062A2" w:rsidRPr="00FD1554" w:rsidRDefault="00A062A2" w:rsidP="00CE066D">
      <w:pPr>
        <w:pStyle w:val="ConsPlusNormal"/>
        <w:ind w:left="4678" w:firstLine="1559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приказу</w:t>
      </w:r>
      <w:r w:rsid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Министерства</w:t>
      </w:r>
      <w:r w:rsid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="00763621" w:rsidRPr="00FD1554">
        <w:rPr>
          <w:rFonts w:ascii="PT Astra Serif" w:hAnsi="PT Astra Serif" w:cs="Times New Roman"/>
          <w:sz w:val="28"/>
          <w:szCs w:val="28"/>
        </w:rPr>
        <w:t>,</w:t>
      </w:r>
      <w:r w:rsidR="00FD1554">
        <w:rPr>
          <w:rFonts w:ascii="PT Astra Serif" w:hAnsi="PT Astra Serif" w:cs="Times New Roman"/>
          <w:sz w:val="28"/>
          <w:szCs w:val="28"/>
        </w:rPr>
        <w:t xml:space="preserve"> </w:t>
      </w:r>
      <w:r w:rsidR="00763621" w:rsidRPr="00FD1554">
        <w:rPr>
          <w:rFonts w:ascii="PT Astra Serif" w:hAnsi="PT Astra Serif" w:cs="Times New Roman"/>
          <w:sz w:val="28"/>
          <w:szCs w:val="28"/>
        </w:rPr>
        <w:t>инвестиций и науки</w:t>
      </w:r>
    </w:p>
    <w:p w14:paraId="0389F1FE" w14:textId="2956F855" w:rsidR="00A062A2" w:rsidRDefault="00A062A2" w:rsidP="00FD1554">
      <w:pPr>
        <w:pStyle w:val="ConsPlusNormal"/>
        <w:tabs>
          <w:tab w:val="left" w:pos="5245"/>
        </w:tabs>
        <w:ind w:firstLine="6237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0881AB1E" w14:textId="03F2BF7F" w:rsidR="00FD1554" w:rsidRPr="00FD1554" w:rsidRDefault="00FD1554" w:rsidP="00FD1554">
      <w:pPr>
        <w:pStyle w:val="ConsPlusNormal"/>
        <w:tabs>
          <w:tab w:val="left" w:pos="5245"/>
        </w:tabs>
        <w:ind w:firstLine="6237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__________№ _______</w:t>
      </w:r>
    </w:p>
    <w:p w14:paraId="5E1547FB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177568D" w14:textId="1C232FCC" w:rsidR="00A062A2" w:rsidRPr="00FD1554" w:rsidRDefault="00A062A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0" w:name="P35"/>
      <w:bookmarkEnd w:id="0"/>
      <w:r w:rsidRPr="00FD1554">
        <w:rPr>
          <w:rFonts w:ascii="PT Astra Serif" w:hAnsi="PT Astra Serif" w:cs="Times New Roman"/>
          <w:sz w:val="28"/>
          <w:szCs w:val="28"/>
        </w:rPr>
        <w:t>ПОЛОЖЕНИЕ</w:t>
      </w:r>
    </w:p>
    <w:p w14:paraId="278B9081" w14:textId="77777777" w:rsidR="00763621" w:rsidRPr="00FD1554" w:rsidRDefault="00763621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О почётной грамоте Министерства промышленности, </w:t>
      </w:r>
    </w:p>
    <w:p w14:paraId="0CED5642" w14:textId="29F7EEA9" w:rsidR="00763621" w:rsidRPr="00FD1554" w:rsidRDefault="00763621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инвестиций и науки Ульяновской области</w:t>
      </w:r>
    </w:p>
    <w:p w14:paraId="436B01C7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B300994" w14:textId="5A91B224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bookmarkStart w:id="1" w:name="P41"/>
      <w:bookmarkEnd w:id="1"/>
      <w:r w:rsidRPr="00FD1554">
        <w:rPr>
          <w:rFonts w:ascii="PT Astra Serif" w:hAnsi="PT Astra Serif" w:cs="Times New Roman"/>
          <w:sz w:val="28"/>
          <w:szCs w:val="28"/>
        </w:rPr>
        <w:t>1. Поч</w:t>
      </w:r>
      <w:r w:rsidR="0076362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Министерства промышленности</w:t>
      </w:r>
      <w:r w:rsidR="00763621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(далее - Поч</w:t>
      </w:r>
      <w:r w:rsidR="0076362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тная грамота) поощряются работники Министерства </w:t>
      </w:r>
      <w:r w:rsidR="00763621" w:rsidRPr="00FD1554">
        <w:rPr>
          <w:rFonts w:ascii="PT Astra Serif" w:hAnsi="PT Astra Serif" w:cs="Times New Roman"/>
          <w:sz w:val="28"/>
          <w:szCs w:val="28"/>
        </w:rPr>
        <w:t>промышленности, инвестиций и науки Ульяновской области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(далее - Министерство), специалисты, служащие, руководители организаций при стаже работы в отраслях не менее 5 лет, при стаже работы в данном коллективе не менее двух лет:</w:t>
      </w:r>
    </w:p>
    <w:p w14:paraId="7CEC6E3E" w14:textId="584D3507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за конкретные заслуги и достижения в развитии </w:t>
      </w:r>
      <w:r w:rsidR="00763621"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и совершенствовании методов е</w:t>
      </w:r>
      <w:r w:rsidR="009B1600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 регулирования, разработке и реализации </w:t>
      </w:r>
      <w:r w:rsidR="00E1172E" w:rsidRPr="00FD1554">
        <w:rPr>
          <w:rFonts w:ascii="PT Astra Serif" w:hAnsi="PT Astra Serif" w:cs="Times New Roman"/>
          <w:sz w:val="28"/>
          <w:szCs w:val="28"/>
        </w:rPr>
        <w:t>инвестиционной деятельности</w:t>
      </w:r>
      <w:r w:rsidRPr="00FD1554">
        <w:rPr>
          <w:rFonts w:ascii="PT Astra Serif" w:hAnsi="PT Astra Serif" w:cs="Times New Roman"/>
          <w:sz w:val="28"/>
          <w:szCs w:val="28"/>
        </w:rPr>
        <w:t>,</w:t>
      </w:r>
      <w:r w:rsidR="00E1172E" w:rsidRPr="00FD1554">
        <w:rPr>
          <w:rFonts w:ascii="PT Astra Serif" w:hAnsi="PT Astra Serif" w:cs="Times New Roman"/>
          <w:sz w:val="28"/>
          <w:szCs w:val="28"/>
        </w:rPr>
        <w:t xml:space="preserve"> государственно-частно партнёрства и науки,</w:t>
      </w:r>
      <w:r w:rsidRPr="00FD1554">
        <w:rPr>
          <w:rFonts w:ascii="PT Astra Serif" w:hAnsi="PT Astra Serif" w:cs="Times New Roman"/>
          <w:sz w:val="28"/>
          <w:szCs w:val="28"/>
        </w:rPr>
        <w:t xml:space="preserve"> работе по формированию официальной статистической информации, подготовке высококвалифицированных кадров и организации научного и информационно-аналитического обеспечения в указанных областях;</w:t>
      </w:r>
    </w:p>
    <w:p w14:paraId="154E4DEB" w14:textId="5278D2FE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за отдельные выдающиеся достижения в области </w:t>
      </w:r>
      <w:r w:rsidR="009B1600" w:rsidRPr="00FD1554">
        <w:rPr>
          <w:rFonts w:ascii="PT Astra Serif" w:hAnsi="PT Astra Serif" w:cs="Times New Roman"/>
          <w:sz w:val="28"/>
          <w:szCs w:val="28"/>
        </w:rPr>
        <w:t>промышленности,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="009B1600" w:rsidRPr="00FD1554">
        <w:rPr>
          <w:rFonts w:ascii="PT Astra Serif" w:hAnsi="PT Astra Serif" w:cs="Times New Roman"/>
          <w:sz w:val="28"/>
          <w:szCs w:val="28"/>
        </w:rPr>
        <w:t xml:space="preserve">инвестиционной деятельности, государственно-частно партнёрства и науки </w:t>
      </w:r>
      <w:r w:rsidRPr="00FD1554">
        <w:rPr>
          <w:rFonts w:ascii="PT Astra Serif" w:hAnsi="PT Astra Serif" w:cs="Times New Roman"/>
          <w:sz w:val="28"/>
          <w:szCs w:val="28"/>
        </w:rPr>
        <w:t>Ульяновской области;</w:t>
      </w:r>
    </w:p>
    <w:p w14:paraId="780FDA8D" w14:textId="77777777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за активную благотворительную деятельность, многолетнюю и плодотворную трудовую (служебную) и иную общественно полезную деятельность, направленную на развитие Ульяновской области;</w:t>
      </w:r>
    </w:p>
    <w:p w14:paraId="13405D8B" w14:textId="77777777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в связи с празднованием профессиональных праздников, памятных и юбилейных дат Министерства и подведомственных учреждений, организаций, чью деятельность курирует Министерство (25 лет, 50 лет и каждые последующие 25 лет со дня основания);</w:t>
      </w:r>
    </w:p>
    <w:p w14:paraId="27515CF6" w14:textId="77777777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юбилейным датам со дня рождения работников (50 лет, 55 лет, 60 лет);</w:t>
      </w:r>
    </w:p>
    <w:p w14:paraId="77681D6F" w14:textId="77777777" w:rsidR="00A062A2" w:rsidRPr="00FD1554" w:rsidRDefault="00A062A2" w:rsidP="00763621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при подведении итогов работы за год.</w:t>
      </w:r>
    </w:p>
    <w:p w14:paraId="703E23E2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2. При выдвижении кандидатуры на поощрение учитываются заслуги, стаж его работы, наличие наград (поощрений), в том числе органов местного самоуправления муниципальных образований Ульяновской области.</w:t>
      </w:r>
    </w:p>
    <w:p w14:paraId="1AF378FC" w14:textId="11EB3814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При определении количества лиц, представляемых к поощрению Поч</w:t>
      </w:r>
      <w:r w:rsidR="0076362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грамотой, рекомендуется исходить из численности работников организации:</w:t>
      </w:r>
    </w:p>
    <w:p w14:paraId="097513F9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до 10 человек - 3 кандидатуры;</w:t>
      </w:r>
    </w:p>
    <w:p w14:paraId="6B8BE250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от 11 до 50 человек - 7 кандидатуры;</w:t>
      </w:r>
    </w:p>
    <w:p w14:paraId="7076135E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от 51 до 100 человек и более - 15 кандидатур.</w:t>
      </w:r>
    </w:p>
    <w:p w14:paraId="7CD1E42C" w14:textId="6DE59065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3. Не допускаются к поощрению Поч</w:t>
      </w:r>
      <w:r w:rsidR="0076362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лица, имеющие не снятое дисциплинарное взыскание.</w:t>
      </w:r>
    </w:p>
    <w:p w14:paraId="1B2B62E6" w14:textId="05854DA9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>4. Ходатайства о поощрении Поч</w:t>
      </w:r>
      <w:r w:rsidR="00CB6C75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могут возбуждаться:</w:t>
      </w:r>
    </w:p>
    <w:p w14:paraId="6A7DCF38" w14:textId="6832BD86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а) в отношении сотрудников Министерства - заместителями Минист</w:t>
      </w:r>
      <w:r w:rsidR="00F20629" w:rsidRPr="00FD1554">
        <w:rPr>
          <w:rFonts w:ascii="PT Astra Serif" w:hAnsi="PT Astra Serif" w:cs="Times New Roman"/>
          <w:sz w:val="28"/>
          <w:szCs w:val="28"/>
        </w:rPr>
        <w:t>ра</w:t>
      </w:r>
      <w:r w:rsidRPr="00FD1554">
        <w:rPr>
          <w:rFonts w:ascii="PT Astra Serif" w:hAnsi="PT Astra Serif" w:cs="Times New Roman"/>
          <w:sz w:val="28"/>
          <w:szCs w:val="28"/>
        </w:rPr>
        <w:t>, руководителями структурных подразделений Министерств</w:t>
      </w:r>
      <w:r w:rsidR="00F20629" w:rsidRPr="00FD1554">
        <w:rPr>
          <w:rFonts w:ascii="PT Astra Serif" w:hAnsi="PT Astra Serif" w:cs="Times New Roman"/>
          <w:sz w:val="28"/>
          <w:szCs w:val="28"/>
        </w:rPr>
        <w:t>а</w:t>
      </w:r>
      <w:r w:rsidRPr="00FD1554">
        <w:rPr>
          <w:rFonts w:ascii="PT Astra Serif" w:hAnsi="PT Astra Serif" w:cs="Times New Roman"/>
          <w:sz w:val="28"/>
          <w:szCs w:val="28"/>
        </w:rPr>
        <w:t xml:space="preserve"> с приложением представления;</w:t>
      </w:r>
    </w:p>
    <w:p w14:paraId="778383FD" w14:textId="3E928A2D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б) в отношении юридических лиц и граждан Ульяновской области - руководителями по месту основной (постоянной) работы или общественными организациями - по месту осуществления иной общественно полезной деятельности или уч</w:t>
      </w:r>
      <w:r w:rsidR="0008202E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бы гражданина, представляемого к поощрению, организациями, органами местного самоуправления муниципальных образований Ульяновской области, государственными органами Ульяновской области, с приложением характеристики на кандидата, которая должна отражать конкретные заслуги и достижения, его вклад в развитие сферы, деловые и личностные качества.</w:t>
      </w:r>
    </w:p>
    <w:p w14:paraId="32B2F069" w14:textId="4410BFCB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5. В случае отсутствия у гражданина, представляемого к поощрению Поч</w:t>
      </w:r>
      <w:r w:rsidR="0008202E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грамотой, места основной (постоянной) работы (службы) или уч</w:t>
      </w:r>
      <w:r w:rsidR="0008202E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бы ходатайство о поощрении указанного гражданина может быть возбуждено:</w:t>
      </w:r>
    </w:p>
    <w:p w14:paraId="15BDAC49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1) по месту осуществления гражданином, представляемым к поощрению, профессиональной и (или) иной общественно полезной деятельности - соответствующей некоммерческой организацией;</w:t>
      </w:r>
    </w:p>
    <w:p w14:paraId="28873294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2) по месту проживания гражданина, представляемого к поощрению, - местной администрацией соответствующего муниципального района Ульяновской области или городского округа Ульяновской области в случаях:</w:t>
      </w:r>
    </w:p>
    <w:p w14:paraId="65AC2B3C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а) осуществления таким гражданином деятельности в качестве индивидуального предпринимателя или лица, занимающегося в установленном законодательством Российской Федерации порядке частной практикой;</w:t>
      </w:r>
    </w:p>
    <w:p w14:paraId="190383FA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б) представления пенсионера, безработного или неработающего гражданина, а равно гражданина, не достигшего восемнадцатилетнего возраста, к поощрению за проявленные мужество, самоотверженность и отвагу.</w:t>
      </w:r>
    </w:p>
    <w:p w14:paraId="67B5AA64" w14:textId="5FDB8FC3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6. Поощрение Поч</w:t>
      </w:r>
      <w:r w:rsidR="00397525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производится по итогам работы за определ</w:t>
      </w:r>
      <w:r w:rsidR="0089657B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нный период, за участие в подготовке и проведении значимых мероприятий, за вклад граждан Ульяновской области, юридических лиц в развитие Ульяновской области.</w:t>
      </w:r>
    </w:p>
    <w:p w14:paraId="3F56A8E0" w14:textId="2FB2CE36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7. Ходатайства руководителей о поощрении представляются в курирующее структурное подразделение Министерства (далее - структурное подразделение) не позднее чем за 30 дней до даты проведения мероприятия, в рамках которого планируется вручение Поч</w:t>
      </w:r>
      <w:r w:rsidR="00397525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грамоты.</w:t>
      </w:r>
    </w:p>
    <w:p w14:paraId="7A997E73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8. В ходатайстве о поощрении должны указываться сведения о названных в </w:t>
      </w:r>
      <w:hyperlink w:anchor="P41">
        <w:r w:rsidRPr="00FD1554">
          <w:rPr>
            <w:rFonts w:ascii="PT Astra Serif" w:hAnsi="PT Astra Serif" w:cs="Times New Roman"/>
            <w:sz w:val="28"/>
            <w:szCs w:val="28"/>
          </w:rPr>
          <w:t>пункте 1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настоящего Положения заслугах, представляемых к поощрению.</w:t>
      </w:r>
    </w:p>
    <w:p w14:paraId="6D950340" w14:textId="0054F88F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9.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тная грамота вручается не ранее чем через 2 года после поощрения Благодарственным письмом Министерства.</w:t>
      </w:r>
    </w:p>
    <w:p w14:paraId="08AAA9A9" w14:textId="77777777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10. По решению Министра поощрение может быть произведено до истечения двухлетнего срока после поощрения Благодарственным письмом Министерства.</w:t>
      </w:r>
    </w:p>
    <w:p w14:paraId="163B722B" w14:textId="3822FBAB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>11. О поощрении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издается распоряжение Министерства. Подготовку проектов распоряжений о поощрении и уч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 награжденных осуществляет структурное подразделение Министерства.</w:t>
      </w:r>
    </w:p>
    <w:p w14:paraId="019790D3" w14:textId="4C0AFA42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12.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тную грамоту вручает Министр промышленности</w:t>
      </w:r>
      <w:r w:rsidR="003B373F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области. По поручению Министра и</w:t>
      </w:r>
      <w:r w:rsidR="0089657B" w:rsidRPr="00FD1554">
        <w:rPr>
          <w:rFonts w:ascii="PT Astra Serif" w:hAnsi="PT Astra Serif" w:cs="Times New Roman"/>
          <w:sz w:val="28"/>
          <w:szCs w:val="28"/>
        </w:rPr>
        <w:t>ли</w:t>
      </w:r>
      <w:r w:rsidRPr="00FD1554">
        <w:rPr>
          <w:rFonts w:ascii="PT Astra Serif" w:hAnsi="PT Astra Serif" w:cs="Times New Roman"/>
          <w:sz w:val="28"/>
          <w:szCs w:val="28"/>
        </w:rPr>
        <w:t xml:space="preserve"> от его имени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тную грамоту могут вручать: заместители Министра промышленности</w:t>
      </w:r>
      <w:r w:rsidR="003B373F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области, директора структурных подразделений, директора подведомственных Министерству учреждений.</w:t>
      </w:r>
    </w:p>
    <w:p w14:paraId="2E9BA0C8" w14:textId="70D53068" w:rsidR="00A062A2" w:rsidRPr="00FD1554" w:rsidRDefault="00A062A2" w:rsidP="00763621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13. Образец бланка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тной </w:t>
      </w:r>
      <w:hyperlink w:anchor="P83">
        <w:r w:rsidRPr="00FD1554">
          <w:rPr>
            <w:rFonts w:ascii="PT Astra Serif" w:hAnsi="PT Astra Serif" w:cs="Times New Roman"/>
            <w:sz w:val="28"/>
            <w:szCs w:val="28"/>
          </w:rPr>
          <w:t>грамоты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определяется приложением к настоящему Положению.</w:t>
      </w:r>
    </w:p>
    <w:p w14:paraId="2373DFFE" w14:textId="77777777" w:rsidR="00A062A2" w:rsidRPr="00FD1554" w:rsidRDefault="00A062A2" w:rsidP="0076362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F64CF41" w14:textId="77777777" w:rsidR="00A062A2" w:rsidRPr="00FD1554" w:rsidRDefault="00A062A2" w:rsidP="0076362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96FC6BE" w14:textId="26DE741D" w:rsidR="00A062A2" w:rsidRPr="00FD1554" w:rsidRDefault="0097588E" w:rsidP="0097588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___________</w:t>
      </w:r>
    </w:p>
    <w:p w14:paraId="60284C36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500AC68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B48737E" w14:textId="77777777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03027E05" w14:textId="77777777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2E2911D" w14:textId="77777777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531975AE" w14:textId="77777777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4D8993C" w14:textId="77777777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8635BAF" w14:textId="77777777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375BD33" w14:textId="004D3A23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DBC0EAF" w14:textId="228C0B5F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719CFB6C" w14:textId="2E665C1E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7E8A45F" w14:textId="22F69034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6806DD80" w14:textId="6A6C63B2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5B398897" w14:textId="4939FC65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50948BFA" w14:textId="6DCAD520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95F2EA1" w14:textId="738C8FA8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72701092" w14:textId="5038AAA6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8F774A7" w14:textId="3842F60C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7BE5F9DB" w14:textId="40AF3C0C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D9F6B02" w14:textId="07D8EC9E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7FA286A" w14:textId="42ED3B21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22024BEA" w14:textId="3DAEF4FA" w:rsidR="00763621" w:rsidRPr="00FD1554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7BF8E393" w14:textId="163F668E" w:rsidR="003B373F" w:rsidRPr="00FD1554" w:rsidRDefault="003B373F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94E1BA6" w14:textId="09C77617" w:rsidR="003B373F" w:rsidRPr="00FD1554" w:rsidRDefault="003B373F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440A09C0" w14:textId="5024E9D5" w:rsidR="004824A5" w:rsidRPr="00FD1554" w:rsidRDefault="004824A5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332B7D7A" w14:textId="77777777" w:rsidR="004824A5" w:rsidRPr="00FD1554" w:rsidRDefault="004824A5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37F10F52" w14:textId="35E59B33" w:rsidR="003B373F" w:rsidRPr="00FD1554" w:rsidRDefault="003B373F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447FC845" w14:textId="7532E99D" w:rsidR="003B373F" w:rsidRPr="00FD1554" w:rsidRDefault="003B373F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3D39111D" w14:textId="02411E93" w:rsidR="003B373F" w:rsidRPr="00FD1554" w:rsidRDefault="003B373F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73E9CC3" w14:textId="77777777" w:rsidR="0097588E" w:rsidRPr="00FD1554" w:rsidRDefault="0097588E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41104BC8" w14:textId="28F352FD" w:rsidR="00763621" w:rsidRDefault="00763621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19C36CEF" w14:textId="77777777" w:rsidR="00125FA6" w:rsidRPr="00FD1554" w:rsidRDefault="00125FA6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14:paraId="05E2BDC5" w14:textId="76E818E7" w:rsidR="00A062A2" w:rsidRPr="00FD1554" w:rsidRDefault="00A062A2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14:paraId="6696D394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Положению</w:t>
      </w:r>
    </w:p>
    <w:p w14:paraId="433FCAA1" w14:textId="5A519F7D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грамоте</w:t>
      </w:r>
    </w:p>
    <w:p w14:paraId="32DF01C2" w14:textId="77777777" w:rsidR="003B373F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Министерства промышленности</w:t>
      </w:r>
      <w:r w:rsidR="003B373F" w:rsidRPr="00FD1554">
        <w:rPr>
          <w:rFonts w:ascii="PT Astra Serif" w:hAnsi="PT Astra Serif" w:cs="Times New Roman"/>
          <w:sz w:val="28"/>
          <w:szCs w:val="28"/>
        </w:rPr>
        <w:t xml:space="preserve">, </w:t>
      </w:r>
    </w:p>
    <w:p w14:paraId="0E40C6AF" w14:textId="7DDD6E57" w:rsidR="00A062A2" w:rsidRPr="00FD1554" w:rsidRDefault="003B373F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инвестиций и науки</w:t>
      </w:r>
      <w:r w:rsidR="00A062A2"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14:paraId="6612E876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E6CE7BE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bookmarkStart w:id="2" w:name="P83"/>
      <w:bookmarkEnd w:id="2"/>
      <w:r w:rsidRPr="00FD1554">
        <w:rPr>
          <w:rFonts w:ascii="PT Astra Serif" w:hAnsi="PT Astra Serif" w:cs="Times New Roman"/>
          <w:sz w:val="28"/>
          <w:szCs w:val="28"/>
        </w:rPr>
        <w:t>ОБРАЗЕЦ</w:t>
      </w:r>
    </w:p>
    <w:p w14:paraId="330369B2" w14:textId="767EFA61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бланка 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грамоты</w:t>
      </w:r>
    </w:p>
    <w:p w14:paraId="24FAAD4E" w14:textId="588671C0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Министерства промышленности</w:t>
      </w:r>
      <w:r w:rsidR="003B373F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</w:p>
    <w:p w14:paraId="3FD7426E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401C5F89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1B89E1FD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3AF6AE0" w14:textId="4C5EB7FB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="00C628FA" w:rsidRPr="00FD1554">
        <w:rPr>
          <w:rFonts w:ascii="PT Astra Serif" w:hAnsi="PT Astra Serif" w:cs="Times New Roman"/>
          <w:sz w:val="28"/>
          <w:szCs w:val="28"/>
        </w:rPr>
        <w:t xml:space="preserve">       </w:t>
      </w:r>
      <w:r w:rsidRPr="00FD1554">
        <w:rPr>
          <w:rFonts w:ascii="PT Astra Serif" w:hAnsi="PT Astra Serif" w:cs="Times New Roman"/>
          <w:sz w:val="28"/>
          <w:szCs w:val="28"/>
        </w:rPr>
        <w:t xml:space="preserve">Герб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4BA3BD2F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FD1554">
        <w:rPr>
          <w:rFonts w:ascii="PT Astra Serif" w:hAnsi="PT Astra Serif" w:cs="PT Astra Serif"/>
          <w:sz w:val="28"/>
          <w:szCs w:val="28"/>
        </w:rPr>
        <w:t>Ульяновской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области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639D9B8C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0654425" w14:textId="704A22B4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FD1554">
        <w:rPr>
          <w:rFonts w:ascii="PT Astra Serif" w:hAnsi="PT Astra Serif" w:cs="PT Astra Serif"/>
          <w:sz w:val="28"/>
          <w:szCs w:val="28"/>
        </w:rPr>
        <w:t>МИНИСТЕРСТВО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="003B373F"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7F403B4" w14:textId="26D397F2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FD1554">
        <w:rPr>
          <w:rFonts w:ascii="PT Astra Serif" w:hAnsi="PT Astra Serif" w:cs="PT Astra Serif"/>
          <w:sz w:val="28"/>
          <w:szCs w:val="28"/>
        </w:rPr>
        <w:t>И</w:t>
      </w:r>
      <w:r w:rsidR="003B373F" w:rsidRPr="00FD1554">
        <w:rPr>
          <w:rFonts w:ascii="PT Astra Serif" w:hAnsi="PT Astra Serif" w:cs="Times New Roman"/>
          <w:sz w:val="28"/>
          <w:szCs w:val="28"/>
        </w:rPr>
        <w:t>НВЕСТИЙ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273ED613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0A76DE5" w14:textId="2449306D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Pr="00FD1554">
        <w:rPr>
          <w:rFonts w:ascii="PT Astra Serif" w:hAnsi="PT Astra Serif" w:cs="PT Astra Serif"/>
          <w:sz w:val="28"/>
          <w:szCs w:val="28"/>
        </w:rPr>
        <w:t>ПОЧ</w:t>
      </w:r>
      <w:r w:rsidR="003B373F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ТНАЯ ГРАМОТА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222FBF9D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1CD6A036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70CCF79A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0243D3CC" w14:textId="2C244098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Министр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="003B373F"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7F20EE88" w14:textId="7F71B646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и</w:t>
      </w:r>
      <w:r w:rsidR="003B373F" w:rsidRPr="00FD1554">
        <w:rPr>
          <w:rFonts w:ascii="PT Astra Serif" w:hAnsi="PT Astra Serif" w:cs="Times New Roman"/>
          <w:sz w:val="28"/>
          <w:szCs w:val="28"/>
        </w:rPr>
        <w:t>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2D6BC4CE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М</w:t>
      </w:r>
      <w:r w:rsidRPr="00FD1554">
        <w:rPr>
          <w:rFonts w:ascii="PT Astra Serif" w:hAnsi="PT Astra Serif" w:cs="Times New Roman"/>
          <w:sz w:val="28"/>
          <w:szCs w:val="28"/>
        </w:rPr>
        <w:t>.</w:t>
      </w:r>
      <w:r w:rsidRPr="00FD1554">
        <w:rPr>
          <w:rFonts w:ascii="PT Astra Serif" w:hAnsi="PT Astra Serif" w:cs="PT Astra Serif"/>
          <w:sz w:val="28"/>
          <w:szCs w:val="28"/>
        </w:rPr>
        <w:t>П</w:t>
      </w:r>
      <w:r w:rsidRPr="00FD1554">
        <w:rPr>
          <w:rFonts w:ascii="PT Astra Serif" w:hAnsi="PT Astra Serif" w:cs="Times New Roman"/>
          <w:sz w:val="28"/>
          <w:szCs w:val="28"/>
        </w:rPr>
        <w:t xml:space="preserve">.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1A69E4E3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6B7E87F8" w14:textId="1FC10EBF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Расп</w:t>
      </w:r>
      <w:r w:rsidRPr="00FD1554">
        <w:rPr>
          <w:rFonts w:ascii="PT Astra Serif" w:hAnsi="PT Astra Serif" w:cs="Times New Roman"/>
          <w:sz w:val="28"/>
          <w:szCs w:val="28"/>
        </w:rPr>
        <w:t xml:space="preserve">оряжение </w:t>
      </w:r>
      <w:r w:rsidR="003B373F" w:rsidRPr="00FD1554">
        <w:rPr>
          <w:rFonts w:ascii="PT Astra Serif" w:hAnsi="PT Astra Serif" w:cs="Times New Roman"/>
          <w:sz w:val="28"/>
          <w:szCs w:val="28"/>
        </w:rPr>
        <w:t>№</w:t>
      </w:r>
      <w:r w:rsidRPr="00FD1554">
        <w:rPr>
          <w:rFonts w:ascii="PT Astra Serif" w:hAnsi="PT Astra Serif" w:cs="Times New Roman"/>
          <w:sz w:val="28"/>
          <w:szCs w:val="28"/>
        </w:rPr>
        <w:t xml:space="preserve"> _____     дата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70331513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72BC6DF7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41D38482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FD1554">
        <w:rPr>
          <w:rFonts w:ascii="PT Astra Serif" w:hAnsi="PT Astra Serif" w:cs="PT Astra Serif"/>
          <w:sz w:val="28"/>
          <w:szCs w:val="28"/>
        </w:rPr>
        <w:t>г</w:t>
      </w:r>
      <w:r w:rsidRPr="00FD1554">
        <w:rPr>
          <w:rFonts w:ascii="PT Astra Serif" w:hAnsi="PT Astra Serif" w:cs="Times New Roman"/>
          <w:sz w:val="28"/>
          <w:szCs w:val="28"/>
        </w:rPr>
        <w:t xml:space="preserve">. </w:t>
      </w:r>
      <w:r w:rsidRPr="00FD1554">
        <w:rPr>
          <w:rFonts w:ascii="PT Astra Serif" w:hAnsi="PT Astra Serif" w:cs="PT Astra Serif"/>
          <w:sz w:val="28"/>
          <w:szCs w:val="28"/>
        </w:rPr>
        <w:t>Ульян</w:t>
      </w:r>
      <w:r w:rsidRPr="00FD1554">
        <w:rPr>
          <w:rFonts w:ascii="PT Astra Serif" w:hAnsi="PT Astra Serif" w:cs="Times New Roman"/>
          <w:sz w:val="28"/>
          <w:szCs w:val="28"/>
        </w:rPr>
        <w:t xml:space="preserve">овск, 20__ г.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6A8F38BB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3803F0B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9FF4C0F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1215A4BB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635D6622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11241C24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68C49FB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658D7591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1327EBF1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13DCC040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158F3961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336369CA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70BEC07C" w14:textId="77777777" w:rsidR="00763621" w:rsidRPr="00FD1554" w:rsidRDefault="00763621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3158593C" w14:textId="51EB8B83" w:rsidR="00A062A2" w:rsidRPr="00FD1554" w:rsidRDefault="00A062A2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6963D5" w:rsidRPr="00FD1554">
        <w:rPr>
          <w:rFonts w:ascii="PT Astra Serif" w:hAnsi="PT Astra Serif" w:cs="Times New Roman"/>
          <w:sz w:val="28"/>
          <w:szCs w:val="28"/>
        </w:rPr>
        <w:t>№</w:t>
      </w:r>
      <w:r w:rsidRPr="00FD1554">
        <w:rPr>
          <w:rFonts w:ascii="PT Astra Serif" w:hAnsi="PT Astra Serif" w:cs="Times New Roman"/>
          <w:sz w:val="28"/>
          <w:szCs w:val="28"/>
        </w:rPr>
        <w:t xml:space="preserve"> 2</w:t>
      </w:r>
    </w:p>
    <w:p w14:paraId="25642991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приказу</w:t>
      </w:r>
    </w:p>
    <w:p w14:paraId="695CF822" w14:textId="77777777" w:rsidR="00C628FA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Министерства промышленности</w:t>
      </w:r>
      <w:r w:rsidR="006963D5" w:rsidRPr="00FD1554">
        <w:rPr>
          <w:rFonts w:ascii="PT Astra Serif" w:hAnsi="PT Astra Serif" w:cs="Times New Roman"/>
          <w:sz w:val="28"/>
          <w:szCs w:val="28"/>
        </w:rPr>
        <w:t xml:space="preserve">, </w:t>
      </w:r>
    </w:p>
    <w:p w14:paraId="0E9B6031" w14:textId="68C504FB" w:rsidR="00A062A2" w:rsidRPr="00FD1554" w:rsidRDefault="006963D5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инвестиций и науки</w:t>
      </w:r>
    </w:p>
    <w:p w14:paraId="79C5FA55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3B219A79" w14:textId="71C18AB6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14:paraId="132FD6B9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D4D249D" w14:textId="28F36BB1" w:rsidR="00A062A2" w:rsidRPr="00FD1554" w:rsidRDefault="00A062A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3" w:name="P119"/>
      <w:bookmarkEnd w:id="3"/>
      <w:r w:rsidRPr="00FD1554">
        <w:rPr>
          <w:rFonts w:ascii="PT Astra Serif" w:hAnsi="PT Astra Serif" w:cs="Times New Roman"/>
          <w:sz w:val="28"/>
          <w:szCs w:val="28"/>
        </w:rPr>
        <w:t>ПОЛОЖЕНИЕ</w:t>
      </w:r>
    </w:p>
    <w:p w14:paraId="1D773DA5" w14:textId="5D34FF98" w:rsidR="006963D5" w:rsidRPr="00FD1554" w:rsidRDefault="006963D5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О Благодарственном письме Министерства </w:t>
      </w:r>
      <w:bookmarkStart w:id="4" w:name="_Hlk167376589"/>
      <w:r w:rsidRPr="00FD1554">
        <w:rPr>
          <w:rFonts w:ascii="PT Astra Serif" w:hAnsi="PT Astra Serif" w:cs="Times New Roman"/>
          <w:sz w:val="28"/>
          <w:szCs w:val="28"/>
        </w:rPr>
        <w:t>промышленности, инвестиций и науки</w:t>
      </w:r>
      <w:bookmarkEnd w:id="4"/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14:paraId="78EA9C6B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B7FA915" w14:textId="25A36C8C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1. Благодарственное письмо Министерства </w:t>
      </w:r>
      <w:r w:rsidR="006963D5" w:rsidRPr="00FD1554">
        <w:rPr>
          <w:rFonts w:ascii="PT Astra Serif" w:hAnsi="PT Astra Serif" w:cs="Times New Roman"/>
          <w:sz w:val="28"/>
          <w:szCs w:val="28"/>
        </w:rPr>
        <w:t xml:space="preserve">промышленности, инвестиций и науки </w:t>
      </w:r>
      <w:r w:rsidRPr="00FD1554">
        <w:rPr>
          <w:rFonts w:ascii="PT Astra Serif" w:hAnsi="PT Astra Serif" w:cs="Times New Roman"/>
          <w:sz w:val="28"/>
          <w:szCs w:val="28"/>
        </w:rPr>
        <w:t xml:space="preserve">Ульяновской области (далее - Благодарственное письмо) является мерой поощрения Министерства </w:t>
      </w:r>
      <w:r w:rsidR="006963D5" w:rsidRPr="00FD1554">
        <w:rPr>
          <w:rFonts w:ascii="PT Astra Serif" w:hAnsi="PT Astra Serif" w:cs="Times New Roman"/>
          <w:sz w:val="28"/>
          <w:szCs w:val="28"/>
        </w:rPr>
        <w:t xml:space="preserve">промышленности, инвестиций и науки </w:t>
      </w:r>
      <w:r w:rsidRPr="00FD1554">
        <w:rPr>
          <w:rFonts w:ascii="PT Astra Serif" w:hAnsi="PT Astra Serif" w:cs="Times New Roman"/>
          <w:sz w:val="28"/>
          <w:szCs w:val="28"/>
        </w:rPr>
        <w:t>Ульяновской области (далее - Министерство) за добросовестный труд, за достижение определ</w:t>
      </w:r>
      <w:r w:rsidR="006B17D5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нных результатов в профессиональной деятельности, за вклад в развитие и совершенствование </w:t>
      </w:r>
      <w:r w:rsidR="006963D5" w:rsidRPr="00FD1554">
        <w:rPr>
          <w:rFonts w:ascii="PT Astra Serif" w:hAnsi="PT Astra Serif" w:cs="Times New Roman"/>
          <w:sz w:val="28"/>
          <w:szCs w:val="28"/>
        </w:rPr>
        <w:t>промышленной, инвестиционной деятельности и государственно-частного партнерства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области.</w:t>
      </w:r>
    </w:p>
    <w:p w14:paraId="4B868057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2. Благодарственным письмом могут поощряться сотрудники Министерства, сотрудники юридических лиц, юридические лица независимо от форм собственности (далее - юридические лица), а также граждане Ульяновской области.</w:t>
      </w:r>
    </w:p>
    <w:p w14:paraId="01F67129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При выдвижении кандидатуры на поощрение учитываются заслуги за участие в выполнении работ особой сложности и исполнении отдельных заданий на высоком профессиональном уровне, за добросовестное исполнение служебных обязанностей и высокие показатели в служебной деятельности, в связи с празднованием профессиональных праздников, памятных и юбилейных дат Министерства и подведомственных учреждений, организаций, чью деятельность курирует Министерство (25 лет, 50 лет и каждые последующие 25 лет со дня основания); к юбилейным датам со дня рождения работников (50 лет, 55 лет, 60 лет); при подведении итогов работы за год.</w:t>
      </w:r>
    </w:p>
    <w:p w14:paraId="665FE66B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3. Благодарственным письмом поощряются лица, проработавшие на предприятии, в организации, учреждении, возбудившем ходатайство, не менее 2 лет. Поощрение производится за новые заслуги и достижения не ранее чем через год после любого последнего награждения или поощрения, за исключением Благодарственного письма. Юридические лица поощряются Благодарственным письмом при осуществлении деятельности в качестве юридического лица продолжительностью более 2 лет с даты регистрации.</w:t>
      </w:r>
    </w:p>
    <w:p w14:paraId="0831A8F1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4. Не допускается к поощрению Благодарственным письмом лица, имеющие не снятое дисциплинарное взыскание.</w:t>
      </w:r>
    </w:p>
    <w:p w14:paraId="742AC997" w14:textId="7085AC78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5. По решению </w:t>
      </w:r>
      <w:r w:rsidR="006B17D5">
        <w:rPr>
          <w:rFonts w:ascii="PT Astra Serif" w:hAnsi="PT Astra Serif" w:cs="Times New Roman"/>
          <w:sz w:val="28"/>
          <w:szCs w:val="28"/>
        </w:rPr>
        <w:t xml:space="preserve">Заместителя Председателя Правительства Ульяновской области - </w:t>
      </w:r>
      <w:r w:rsidRPr="00FD1554">
        <w:rPr>
          <w:rFonts w:ascii="PT Astra Serif" w:hAnsi="PT Astra Serif" w:cs="Times New Roman"/>
          <w:sz w:val="28"/>
          <w:szCs w:val="28"/>
        </w:rPr>
        <w:t>Министра промышленности</w:t>
      </w:r>
      <w:r w:rsidR="003F2F25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3F2F25" w:rsidRPr="00FD1554">
        <w:rPr>
          <w:rFonts w:ascii="PT Astra Serif" w:hAnsi="PT Astra Serif" w:cs="Times New Roman"/>
          <w:sz w:val="28"/>
          <w:szCs w:val="28"/>
        </w:rPr>
        <w:t xml:space="preserve"> (далее - Министр)</w:t>
      </w:r>
      <w:r w:rsidRPr="00FD1554">
        <w:rPr>
          <w:rFonts w:ascii="PT Astra Serif" w:hAnsi="PT Astra Serif" w:cs="Times New Roman"/>
          <w:sz w:val="28"/>
          <w:szCs w:val="28"/>
        </w:rPr>
        <w:t xml:space="preserve"> поощрение Благодарственным письмом может быть произведено до истечения двухлетнего срока после предыдущего поощрения.</w:t>
      </w:r>
    </w:p>
    <w:p w14:paraId="28848DDC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>6. Ходатайства о поощрении Благодарственном письмом с указанием причин и мотивов могут возбуждаться:</w:t>
      </w:r>
    </w:p>
    <w:p w14:paraId="0042E8E6" w14:textId="76442A0D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а) в отношении сотрудников Министерства - заместителями Министра, директорами структурных подразделений Министерства;</w:t>
      </w:r>
    </w:p>
    <w:p w14:paraId="21ED66F8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б) в отношении юридических лиц - руководителями таких юридических лиц;</w:t>
      </w:r>
    </w:p>
    <w:p w14:paraId="2B940067" w14:textId="29B2B50F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в) в отношении гражданина - руководителями по месту основной (постоянной) работы (службы) или уч</w:t>
      </w:r>
      <w:r w:rsidR="003F2F25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бы гражданина, представляемого к поощрению, организациями, органами местного самоуправления муниципальных образований Ульяновской области, государственными органами Ульяновской области.</w:t>
      </w:r>
    </w:p>
    <w:p w14:paraId="67E03C24" w14:textId="633E5172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В случае отсутствия у гражданина, представляемого к поощрению, места основной (постоянной) работы (службы) или уч</w:t>
      </w:r>
      <w:r w:rsidR="003F2F25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бы ходатайство о поощрении указанного гражданина может быть возбуждено:</w:t>
      </w:r>
    </w:p>
    <w:p w14:paraId="20703148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1) по месту осуществления гражданином, представляемым к поощрению, профессиональной и (или) иной общественно полезной деятельности - соответствующей некоммерческой организацией;</w:t>
      </w:r>
    </w:p>
    <w:p w14:paraId="0B1F68D5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2) по месту проживания гражданина, представляемого к поощрению, - местной администрацией соответствующего муниципального района Ульяновской области или городского округа Ульяновской области в случаях:</w:t>
      </w:r>
    </w:p>
    <w:p w14:paraId="4F056668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а) осуществления таким гражданином деятельности в качестве индивидуального предпринимателя или лица, занимающегося в установленном законодательством Российской Федерации порядке частной практикой;</w:t>
      </w:r>
    </w:p>
    <w:p w14:paraId="1D367202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б) представления пенсионера, безработного или неработающего гражданина, а равно гражданина, не достигшего восемнадцатилетнего возраста, к поощрению за проявленные мужество, самоотверженность и отвагу.</w:t>
      </w:r>
    </w:p>
    <w:p w14:paraId="105A74AA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7. Ходатайства руководителей о поощрении представляются в курирующее структурное подразделение Министерства (далее - структурное подразделение) не позднее чем за 30 дней до даты проведении мероприятия, в рамках которого планируется вручение Благодарственного письма.</w:t>
      </w:r>
    </w:p>
    <w:p w14:paraId="793A5846" w14:textId="7AA3C4E3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10. О поощрении Благодарственном письмом издается распоряжение Министерства. Подготовку проектов распоряжений о поощрении и уч</w:t>
      </w:r>
      <w:r w:rsidR="00194C5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 осуществляют сотрудники структурного подразделения Министерства.</w:t>
      </w:r>
    </w:p>
    <w:p w14:paraId="4E597050" w14:textId="2D28CD69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11. Благодарственное письмо вручает Министр. По поручению Министра и от его имени Благодарственное письмо могут вручать: заместители Министра, директора структурных подразделений, директора подведомственных Министерству учреждений.</w:t>
      </w:r>
    </w:p>
    <w:p w14:paraId="583682B4" w14:textId="77777777" w:rsidR="00A062A2" w:rsidRPr="00FD1554" w:rsidRDefault="00A062A2" w:rsidP="006963D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12. Образец бланка Благодарственного </w:t>
      </w:r>
      <w:hyperlink w:anchor="P157">
        <w:r w:rsidRPr="00FD1554">
          <w:rPr>
            <w:rFonts w:ascii="PT Astra Serif" w:hAnsi="PT Astra Serif" w:cs="Times New Roman"/>
            <w:sz w:val="28"/>
            <w:szCs w:val="28"/>
          </w:rPr>
          <w:t>письма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определяется приложением к настоящему Положению.</w:t>
      </w:r>
    </w:p>
    <w:p w14:paraId="3E4124D5" w14:textId="77777777" w:rsidR="00A062A2" w:rsidRPr="00FD1554" w:rsidRDefault="00A062A2" w:rsidP="006963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642ED95E" w14:textId="77777777" w:rsidR="00A062A2" w:rsidRPr="00FD1554" w:rsidRDefault="00A062A2" w:rsidP="006963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455CAC1" w14:textId="77777777" w:rsidR="00A062A2" w:rsidRPr="00FD1554" w:rsidRDefault="00A062A2" w:rsidP="006963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1A5045A0" w14:textId="77777777" w:rsidR="00A062A2" w:rsidRPr="00FD1554" w:rsidRDefault="00A062A2" w:rsidP="006963D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43DBC06" w14:textId="036EBEEE" w:rsidR="00A062A2" w:rsidRPr="00FD1554" w:rsidRDefault="00A062A2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14:paraId="5F631D8D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Положению</w:t>
      </w:r>
    </w:p>
    <w:p w14:paraId="78718F39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 Благодарственном письме</w:t>
      </w:r>
    </w:p>
    <w:p w14:paraId="0A67A56C" w14:textId="77777777" w:rsidR="00194C51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Министерства </w:t>
      </w:r>
      <w:bookmarkStart w:id="5" w:name="_Hlk167376983"/>
      <w:r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="00194C51" w:rsidRPr="00FD1554">
        <w:rPr>
          <w:rFonts w:ascii="PT Astra Serif" w:hAnsi="PT Astra Serif" w:cs="Times New Roman"/>
          <w:sz w:val="28"/>
          <w:szCs w:val="28"/>
        </w:rPr>
        <w:t>,</w:t>
      </w:r>
    </w:p>
    <w:p w14:paraId="3C60AF38" w14:textId="60B13C6A" w:rsidR="00A062A2" w:rsidRPr="00FD1554" w:rsidRDefault="00194C51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инвестиций и науки</w:t>
      </w:r>
      <w:bookmarkEnd w:id="5"/>
      <w:r w:rsidR="00A062A2"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14:paraId="642EDDFE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750753A1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bookmarkStart w:id="6" w:name="P157"/>
      <w:bookmarkEnd w:id="6"/>
      <w:r w:rsidRPr="00FD1554">
        <w:rPr>
          <w:rFonts w:ascii="PT Astra Serif" w:hAnsi="PT Astra Serif" w:cs="Times New Roman"/>
          <w:sz w:val="28"/>
          <w:szCs w:val="28"/>
        </w:rPr>
        <w:t>ОБРАЗЕЦ</w:t>
      </w:r>
    </w:p>
    <w:p w14:paraId="35203915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бланка Благодарственного письма</w:t>
      </w:r>
    </w:p>
    <w:p w14:paraId="24034BEB" w14:textId="77777777" w:rsidR="00194C51" w:rsidRPr="00FD1554" w:rsidRDefault="00A062A2" w:rsidP="00194C5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Министерства </w:t>
      </w:r>
      <w:r w:rsidR="00194C51" w:rsidRPr="00FD1554">
        <w:rPr>
          <w:rFonts w:ascii="PT Astra Serif" w:hAnsi="PT Astra Serif" w:cs="Times New Roman"/>
          <w:sz w:val="28"/>
          <w:szCs w:val="28"/>
        </w:rPr>
        <w:t>промышленности,</w:t>
      </w:r>
    </w:p>
    <w:p w14:paraId="5386DB2B" w14:textId="3E3D37F0" w:rsidR="00A062A2" w:rsidRPr="00FD1554" w:rsidRDefault="00194C51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инвестиций и науки </w:t>
      </w:r>
      <w:r w:rsidR="00A062A2" w:rsidRPr="00FD1554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7792D284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6A3003F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┌────────────────────────────────────────────────────────────────────────┐</w:t>
      </w:r>
    </w:p>
    <w:p w14:paraId="464D591D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Pr="00FD1554">
        <w:rPr>
          <w:rFonts w:ascii="PT Astra Serif" w:hAnsi="PT Astra Serif" w:cs="PT Astra Serif"/>
          <w:sz w:val="28"/>
          <w:szCs w:val="28"/>
        </w:rPr>
        <w:t>Герб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20607A6A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FD1554">
        <w:rPr>
          <w:rFonts w:ascii="PT Astra Serif" w:hAnsi="PT Astra Serif" w:cs="PT Astra Serif"/>
          <w:sz w:val="28"/>
          <w:szCs w:val="28"/>
        </w:rPr>
        <w:t>Ульяновской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области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044F5EC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609B282A" w14:textId="5A397AE8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FD1554">
        <w:rPr>
          <w:rFonts w:ascii="PT Astra Serif" w:hAnsi="PT Astra Serif" w:cs="PT Astra Serif"/>
          <w:sz w:val="28"/>
          <w:szCs w:val="28"/>
        </w:rPr>
        <w:t>МИНИСТЕРСТВО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="00194C51" w:rsidRPr="00FD1554">
        <w:rPr>
          <w:rFonts w:ascii="PT Astra Serif" w:hAnsi="PT Astra Serif" w:cs="Times New Roman"/>
          <w:sz w:val="28"/>
          <w:szCs w:val="28"/>
        </w:rPr>
        <w:t>ПРОМЫШЛЕННОСТИ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B60AD66" w14:textId="132AB5D8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FD1554">
        <w:rPr>
          <w:rFonts w:ascii="PT Astra Serif" w:hAnsi="PT Astra Serif" w:cs="PT Astra Serif"/>
          <w:sz w:val="28"/>
          <w:szCs w:val="28"/>
        </w:rPr>
        <w:t>И</w:t>
      </w:r>
      <w:r w:rsidR="00194C51" w:rsidRPr="00FD1554">
        <w:rPr>
          <w:rFonts w:ascii="PT Astra Serif" w:hAnsi="PT Astra Serif" w:cs="Times New Roman"/>
          <w:sz w:val="28"/>
          <w:szCs w:val="28"/>
        </w:rPr>
        <w:t>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06E8E93E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0489211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БЛАГОДАРСТВЕННОЕ ПИСЬМО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6B1865E6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220A0C96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76919CD9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4B3B202D" w14:textId="1BFEEF83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Министр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="005E0E30" w:rsidRPr="00FD1554">
        <w:rPr>
          <w:rFonts w:ascii="PT Astra Serif" w:hAnsi="PT Astra Serif" w:cs="Times New Roman"/>
          <w:sz w:val="28"/>
          <w:szCs w:val="28"/>
        </w:rPr>
        <w:t>и промышленности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364E3531" w14:textId="218EDE4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и</w:t>
      </w:r>
      <w:r w:rsidR="005E0E30" w:rsidRPr="00FD1554">
        <w:rPr>
          <w:rFonts w:ascii="PT Astra Serif" w:hAnsi="PT Astra Serif" w:cs="Times New Roman"/>
          <w:sz w:val="28"/>
          <w:szCs w:val="28"/>
        </w:rPr>
        <w:t>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715B6048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М</w:t>
      </w:r>
      <w:r w:rsidRPr="00FD1554">
        <w:rPr>
          <w:rFonts w:ascii="PT Astra Serif" w:hAnsi="PT Astra Serif" w:cs="Times New Roman"/>
          <w:sz w:val="28"/>
          <w:szCs w:val="28"/>
        </w:rPr>
        <w:t>.</w:t>
      </w:r>
      <w:r w:rsidRPr="00FD1554">
        <w:rPr>
          <w:rFonts w:ascii="PT Astra Serif" w:hAnsi="PT Astra Serif" w:cs="PT Astra Serif"/>
          <w:sz w:val="28"/>
          <w:szCs w:val="28"/>
        </w:rPr>
        <w:t>П</w:t>
      </w:r>
      <w:r w:rsidRPr="00FD1554">
        <w:rPr>
          <w:rFonts w:ascii="PT Astra Serif" w:hAnsi="PT Astra Serif" w:cs="Times New Roman"/>
          <w:sz w:val="28"/>
          <w:szCs w:val="28"/>
        </w:rPr>
        <w:t xml:space="preserve">.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59898EEF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0D3D4C81" w14:textId="0F57942E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Pr="00FD1554">
        <w:rPr>
          <w:rFonts w:ascii="PT Astra Serif" w:hAnsi="PT Astra Serif" w:cs="PT Astra Serif"/>
          <w:sz w:val="28"/>
          <w:szCs w:val="28"/>
        </w:rPr>
        <w:t>Распоряжение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  <w:r w:rsidR="005E0E30" w:rsidRPr="00FD1554">
        <w:rPr>
          <w:rFonts w:ascii="PT Astra Serif" w:hAnsi="PT Astra Serif" w:cs="Times New Roman"/>
          <w:sz w:val="28"/>
          <w:szCs w:val="28"/>
        </w:rPr>
        <w:t>№</w:t>
      </w:r>
      <w:r w:rsidRPr="00FD1554">
        <w:rPr>
          <w:rFonts w:ascii="PT Astra Serif" w:hAnsi="PT Astra Serif" w:cs="Times New Roman"/>
          <w:sz w:val="28"/>
          <w:szCs w:val="28"/>
        </w:rPr>
        <w:t xml:space="preserve"> _____                 дата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03ACB700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13F52F14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401BCEF5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│</w:t>
      </w:r>
      <w:r w:rsidRPr="00FD1554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FD1554">
        <w:rPr>
          <w:rFonts w:ascii="PT Astra Serif" w:hAnsi="PT Astra Serif" w:cs="PT Astra Serif"/>
          <w:sz w:val="28"/>
          <w:szCs w:val="28"/>
        </w:rPr>
        <w:t>г</w:t>
      </w:r>
      <w:r w:rsidRPr="00FD1554">
        <w:rPr>
          <w:rFonts w:ascii="PT Astra Serif" w:hAnsi="PT Astra Serif" w:cs="Times New Roman"/>
          <w:sz w:val="28"/>
          <w:szCs w:val="28"/>
        </w:rPr>
        <w:t xml:space="preserve">. </w:t>
      </w:r>
      <w:r w:rsidRPr="00FD1554">
        <w:rPr>
          <w:rFonts w:ascii="PT Astra Serif" w:hAnsi="PT Astra Serif" w:cs="PT Astra Serif"/>
          <w:sz w:val="28"/>
          <w:szCs w:val="28"/>
        </w:rPr>
        <w:t>Ульяновск</w:t>
      </w:r>
      <w:r w:rsidRPr="00FD1554">
        <w:rPr>
          <w:rFonts w:ascii="PT Astra Serif" w:hAnsi="PT Astra Serif" w:cs="Times New Roman"/>
          <w:sz w:val="28"/>
          <w:szCs w:val="28"/>
        </w:rPr>
        <w:t xml:space="preserve">, 20__ </w:t>
      </w:r>
      <w:r w:rsidRPr="00FD1554">
        <w:rPr>
          <w:rFonts w:ascii="PT Astra Serif" w:hAnsi="PT Astra Serif" w:cs="PT Astra Serif"/>
          <w:sz w:val="28"/>
          <w:szCs w:val="28"/>
        </w:rPr>
        <w:t>г</w:t>
      </w:r>
      <w:r w:rsidRPr="00FD1554">
        <w:rPr>
          <w:rFonts w:ascii="PT Astra Serif" w:hAnsi="PT Astra Serif" w:cs="Times New Roman"/>
          <w:sz w:val="28"/>
          <w:szCs w:val="28"/>
        </w:rPr>
        <w:t xml:space="preserve">.                          </w:t>
      </w:r>
      <w:r w:rsidRPr="00FD1554">
        <w:rPr>
          <w:rFonts w:ascii="Times New Roman" w:hAnsi="Times New Roman" w:cs="Times New Roman"/>
          <w:sz w:val="28"/>
          <w:szCs w:val="28"/>
        </w:rPr>
        <w:t>│</w:t>
      </w:r>
    </w:p>
    <w:p w14:paraId="05DF6BCB" w14:textId="77777777" w:rsidR="00A062A2" w:rsidRPr="00FD1554" w:rsidRDefault="00A062A2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Times New Roman" w:hAnsi="Times New Roman" w:cs="Times New Roman"/>
          <w:sz w:val="28"/>
          <w:szCs w:val="28"/>
        </w:rPr>
        <w:t>└────────────────────────────────────────────────────────────────────────┘</w:t>
      </w:r>
    </w:p>
    <w:p w14:paraId="6736F59A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2791140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3997AB34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0A8FB366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5E20ACC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6EBDCC85" w14:textId="77777777" w:rsidR="005E0E30" w:rsidRPr="00FD1554" w:rsidRDefault="005E0E30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1CFBA572" w14:textId="77777777" w:rsidR="005E0E30" w:rsidRPr="00FD1554" w:rsidRDefault="005E0E30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09FBBBA1" w14:textId="77777777" w:rsidR="005E0E30" w:rsidRPr="00FD1554" w:rsidRDefault="005E0E30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2656AFD9" w14:textId="77777777" w:rsidR="005E0E30" w:rsidRPr="00FD1554" w:rsidRDefault="005E0E30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5F9073E6" w14:textId="77777777" w:rsidR="005E0E30" w:rsidRPr="00FD1554" w:rsidRDefault="005E0E30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7CFC9CD7" w14:textId="2D2EE4C9" w:rsidR="005E0E30" w:rsidRDefault="005E0E30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7B0BC7FC" w14:textId="77777777" w:rsidR="00675DEE" w:rsidRPr="00FD1554" w:rsidRDefault="00675DEE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</w:p>
    <w:p w14:paraId="0BC51D89" w14:textId="36E835FB" w:rsidR="00A062A2" w:rsidRPr="00FD1554" w:rsidRDefault="00A062A2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 xml:space="preserve">Приложение </w:t>
      </w:r>
      <w:r w:rsidR="005E0E30" w:rsidRPr="00FD1554">
        <w:rPr>
          <w:rFonts w:ascii="PT Astra Serif" w:hAnsi="PT Astra Serif" w:cs="Times New Roman"/>
          <w:sz w:val="28"/>
          <w:szCs w:val="28"/>
        </w:rPr>
        <w:t>№</w:t>
      </w:r>
      <w:r w:rsidRPr="00FD1554">
        <w:rPr>
          <w:rFonts w:ascii="PT Astra Serif" w:hAnsi="PT Astra Serif" w:cs="Times New Roman"/>
          <w:sz w:val="28"/>
          <w:szCs w:val="28"/>
        </w:rPr>
        <w:t xml:space="preserve"> 3</w:t>
      </w:r>
    </w:p>
    <w:p w14:paraId="240ADA0D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приказу</w:t>
      </w:r>
    </w:p>
    <w:p w14:paraId="2EF7D284" w14:textId="77777777" w:rsidR="00CB4341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Министерства промышленности</w:t>
      </w:r>
      <w:r w:rsidR="00CB4341" w:rsidRPr="00FD1554">
        <w:rPr>
          <w:rFonts w:ascii="PT Astra Serif" w:hAnsi="PT Astra Serif" w:cs="Times New Roman"/>
          <w:sz w:val="28"/>
          <w:szCs w:val="28"/>
        </w:rPr>
        <w:t xml:space="preserve">, </w:t>
      </w:r>
    </w:p>
    <w:p w14:paraId="4F5BF0ED" w14:textId="5CE3EC94" w:rsidR="00A062A2" w:rsidRPr="00FD1554" w:rsidRDefault="00CB4341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инвестиций и науки</w:t>
      </w:r>
    </w:p>
    <w:p w14:paraId="15368386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14:paraId="676073D5" w14:textId="63C6CA1B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14:paraId="7A48AF82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181F51A" w14:textId="39CA4996" w:rsidR="00A062A2" w:rsidRPr="00FD1554" w:rsidRDefault="00A062A2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7" w:name="P193"/>
      <w:bookmarkEnd w:id="7"/>
      <w:r w:rsidRPr="00FD1554">
        <w:rPr>
          <w:rFonts w:ascii="PT Astra Serif" w:hAnsi="PT Astra Serif" w:cs="Times New Roman"/>
          <w:sz w:val="28"/>
          <w:szCs w:val="28"/>
        </w:rPr>
        <w:t>ПОРЯДОК</w:t>
      </w:r>
    </w:p>
    <w:p w14:paraId="2075D6B6" w14:textId="02E8E574" w:rsidR="00CB4341" w:rsidRPr="00FD1554" w:rsidRDefault="00C628FA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</w:t>
      </w:r>
      <w:r w:rsidR="00CB4341" w:rsidRPr="00FD1554">
        <w:rPr>
          <w:rFonts w:ascii="PT Astra Serif" w:hAnsi="PT Astra Serif" w:cs="Times New Roman"/>
          <w:sz w:val="28"/>
          <w:szCs w:val="28"/>
        </w:rPr>
        <w:t>формления документов для получения мер поощрения Министерства промышленности, инвестиций и науки Ульяновской области</w:t>
      </w:r>
    </w:p>
    <w:p w14:paraId="382406D1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592658A4" w14:textId="5BFD4DD5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1. Настоящий Порядок определяет правила оформления представляемых документов для получения мер поощрения </w:t>
      </w:r>
      <w:r w:rsidR="00CB4341" w:rsidRPr="00FD1554">
        <w:rPr>
          <w:rFonts w:ascii="PT Astra Serif" w:hAnsi="PT Astra Serif" w:cs="Times New Roman"/>
          <w:sz w:val="28"/>
          <w:szCs w:val="28"/>
        </w:rPr>
        <w:t>Министерства</w:t>
      </w:r>
      <w:r w:rsidRPr="00FD1554">
        <w:rPr>
          <w:rFonts w:ascii="PT Astra Serif" w:hAnsi="PT Astra Serif" w:cs="Times New Roman"/>
          <w:sz w:val="28"/>
          <w:szCs w:val="28"/>
        </w:rPr>
        <w:t xml:space="preserve"> промышленности</w:t>
      </w:r>
      <w:r w:rsidR="00CB4341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 (далее - Министерство).</w:t>
      </w:r>
    </w:p>
    <w:p w14:paraId="2F2367D1" w14:textId="28444220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Мерами поощрения Министерства являются: поощрение Поч</w:t>
      </w:r>
      <w:r w:rsidR="00CB434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грамотой, Благодарственным письмом (далее - Поч</w:t>
      </w:r>
      <w:r w:rsidR="00CB4341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тная грамота и Благодарственное письмо).</w:t>
      </w:r>
    </w:p>
    <w:p w14:paraId="7C528767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2. При выдвижении кандидатуры на поощрение учитываются достижения кандидата в развитие Ульяновской области и организации, стаж его работы (в отрасли и в организации), наличие наград (поощрений), в том числе органов местного самоуправления муниципальных образований Ульяновской области, общая численность работников организации.</w:t>
      </w:r>
    </w:p>
    <w:p w14:paraId="05216964" w14:textId="7C8C43B4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8" w:name="P203"/>
      <w:bookmarkEnd w:id="8"/>
      <w:r w:rsidRPr="00FD1554">
        <w:rPr>
          <w:rFonts w:ascii="PT Astra Serif" w:hAnsi="PT Astra Serif" w:cs="Times New Roman"/>
          <w:sz w:val="28"/>
          <w:szCs w:val="28"/>
        </w:rPr>
        <w:t>3. В ходатайстве о поощрении Поч</w:t>
      </w:r>
      <w:r w:rsidR="00A2443B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грамотой, Благодарственным письмом должна быть отражена следующая информация:</w:t>
      </w:r>
    </w:p>
    <w:p w14:paraId="6DD4D540" w14:textId="3DE2F59F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наименование меры поощрения (поощрение Поч</w:t>
      </w:r>
      <w:r w:rsidR="00A2443B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или Благодарственным письмом);</w:t>
      </w:r>
    </w:p>
    <w:p w14:paraId="1905F3BC" w14:textId="2F23D598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фамилия, имя, отчество (</w:t>
      </w:r>
      <w:r w:rsidR="00A2443B" w:rsidRPr="00FD1554">
        <w:rPr>
          <w:rFonts w:ascii="PT Astra Serif" w:hAnsi="PT Astra Serif" w:cs="Times New Roman"/>
          <w:sz w:val="28"/>
          <w:szCs w:val="28"/>
        </w:rPr>
        <w:t xml:space="preserve">последнее </w:t>
      </w:r>
      <w:r w:rsidRPr="00FD1554">
        <w:rPr>
          <w:rFonts w:ascii="PT Astra Serif" w:hAnsi="PT Astra Serif" w:cs="Times New Roman"/>
          <w:sz w:val="28"/>
          <w:szCs w:val="28"/>
        </w:rPr>
        <w:t>при наличии), должность кандидата(</w:t>
      </w:r>
      <w:proofErr w:type="spellStart"/>
      <w:r w:rsidRPr="00FD1554">
        <w:rPr>
          <w:rFonts w:ascii="PT Astra Serif" w:hAnsi="PT Astra Serif" w:cs="Times New Roman"/>
          <w:sz w:val="28"/>
          <w:szCs w:val="28"/>
        </w:rPr>
        <w:t>ов</w:t>
      </w:r>
      <w:proofErr w:type="spellEnd"/>
      <w:r w:rsidRPr="00FD1554">
        <w:rPr>
          <w:rFonts w:ascii="PT Astra Serif" w:hAnsi="PT Astra Serif" w:cs="Times New Roman"/>
          <w:sz w:val="28"/>
          <w:szCs w:val="28"/>
        </w:rPr>
        <w:t>);</w:t>
      </w:r>
    </w:p>
    <w:p w14:paraId="146433F7" w14:textId="2152C1C1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мотивация к поощрению (за что кандидат должен быть поощр</w:t>
      </w:r>
      <w:r w:rsidR="00A2443B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н);</w:t>
      </w:r>
    </w:p>
    <w:p w14:paraId="632A34D7" w14:textId="6F1CCDF9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фамилия, имя, отчество</w:t>
      </w:r>
      <w:r w:rsidR="00A2443B" w:rsidRPr="00FD1554">
        <w:rPr>
          <w:rFonts w:ascii="PT Astra Serif" w:hAnsi="PT Astra Serif" w:cs="Times New Roman"/>
          <w:sz w:val="28"/>
          <w:szCs w:val="28"/>
        </w:rPr>
        <w:t xml:space="preserve"> (последнее при наличии)</w:t>
      </w:r>
      <w:r w:rsidRPr="00FD1554">
        <w:rPr>
          <w:rFonts w:ascii="PT Astra Serif" w:hAnsi="PT Astra Serif" w:cs="Times New Roman"/>
          <w:sz w:val="28"/>
          <w:szCs w:val="28"/>
        </w:rPr>
        <w:t xml:space="preserve"> и телефон исполнителя документа.</w:t>
      </w:r>
    </w:p>
    <w:p w14:paraId="6539F917" w14:textId="665D6012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4. Помимо привед</w:t>
      </w:r>
      <w:r w:rsidR="00A2443B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нной в </w:t>
      </w:r>
      <w:hyperlink w:anchor="P203">
        <w:r w:rsidRPr="00FD1554">
          <w:rPr>
            <w:rFonts w:ascii="PT Astra Serif" w:hAnsi="PT Astra Serif" w:cs="Times New Roman"/>
            <w:sz w:val="28"/>
            <w:szCs w:val="28"/>
          </w:rPr>
          <w:t>пункте 3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информации, ходатайство о поощрении должно содержать краткую информацию о трудовом стаже работника (общем и в организации, ходатайствующей о поощрении), сведения о конкретных заслугах граждан, достижениях организаций. Нецелесообразно вместо этих сведений перечислять личные качества кандидата и полученные ранее награды.</w:t>
      </w:r>
    </w:p>
    <w:p w14:paraId="7C15D127" w14:textId="5D5A3792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5. К ходатайству о поощрении Поч</w:t>
      </w:r>
      <w:r w:rsidR="001B3D29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 xml:space="preserve">тной грамотой, Благодарственным письмом прикладывается </w:t>
      </w:r>
      <w:hyperlink w:anchor="P243">
        <w:r w:rsidRPr="00FD1554">
          <w:rPr>
            <w:rFonts w:ascii="PT Astra Serif" w:hAnsi="PT Astra Serif" w:cs="Times New Roman"/>
            <w:sz w:val="28"/>
            <w:szCs w:val="28"/>
          </w:rPr>
          <w:t>представление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по форме, установленной приложением к настоящему Порядку.</w:t>
      </w:r>
    </w:p>
    <w:p w14:paraId="6C05B14A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6. На каждого кандидата к поощрению оформляется </w:t>
      </w:r>
      <w:hyperlink w:anchor="P243">
        <w:r w:rsidRPr="00FD1554">
          <w:rPr>
            <w:rFonts w:ascii="PT Astra Serif" w:hAnsi="PT Astra Serif" w:cs="Times New Roman"/>
            <w:sz w:val="28"/>
            <w:szCs w:val="28"/>
          </w:rPr>
          <w:t>представление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к мерам поощрения по форме, установленной приложением к настоящему Порядку.</w:t>
      </w:r>
    </w:p>
    <w:p w14:paraId="316F41EB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7. Представление к поощрению работников организаций подписывается руководителем организации и заверяется печатью организации, сведения о </w:t>
      </w:r>
      <w:r w:rsidRPr="00FD1554">
        <w:rPr>
          <w:rFonts w:ascii="PT Astra Serif" w:hAnsi="PT Astra Serif" w:cs="Times New Roman"/>
          <w:sz w:val="28"/>
          <w:szCs w:val="28"/>
        </w:rPr>
        <w:lastRenderedPageBreak/>
        <w:t>трудовой деятельности кандидата заверяются подписью руководителя кадровой службы и соответствующей печатью.</w:t>
      </w:r>
    </w:p>
    <w:p w14:paraId="1440ACB7" w14:textId="4AB4F1D0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Представление к поощрению работников Министерства подписывается руководителем структурного подразделения и согласовывается с заместителем Министра.</w:t>
      </w:r>
    </w:p>
    <w:p w14:paraId="102EA1E1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Ошибки и помарки в представление к поощрению не допускаются.</w:t>
      </w:r>
    </w:p>
    <w:p w14:paraId="6804ED75" w14:textId="5BD952C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Фамилия, имя, отчество (</w:t>
      </w:r>
      <w:r w:rsidR="00906FC5" w:rsidRPr="00FD1554">
        <w:rPr>
          <w:rFonts w:ascii="PT Astra Serif" w:hAnsi="PT Astra Serif" w:cs="Times New Roman"/>
          <w:sz w:val="28"/>
          <w:szCs w:val="28"/>
        </w:rPr>
        <w:t xml:space="preserve">последнее </w:t>
      </w:r>
      <w:r w:rsidRPr="00FD1554">
        <w:rPr>
          <w:rFonts w:ascii="PT Astra Serif" w:hAnsi="PT Astra Serif" w:cs="Times New Roman"/>
          <w:sz w:val="28"/>
          <w:szCs w:val="28"/>
        </w:rPr>
        <w:t>при наличии) и дата рождения кандидата к поощрению указываются в строгом соответствии с его паспортными данными.</w:t>
      </w:r>
    </w:p>
    <w:p w14:paraId="20168E9A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Должностные лица, возбудившие ходатайство о поощрении, несут персональную ответственность за правильность и достоверность сведений, указанных в представлении к поощрению, и других документов, представляемых в качестве подтверждающих материалов.</w:t>
      </w:r>
    </w:p>
    <w:p w14:paraId="1C696F68" w14:textId="371FCDD1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8. Поощрение </w:t>
      </w:r>
      <w:r w:rsidR="00F47D99" w:rsidRPr="00FD1554">
        <w:rPr>
          <w:rFonts w:ascii="PT Astra Serif" w:hAnsi="PT Astra Serif" w:cs="Times New Roman"/>
          <w:sz w:val="28"/>
          <w:szCs w:val="28"/>
        </w:rPr>
        <w:t xml:space="preserve">Благодарственным письмом и </w:t>
      </w:r>
      <w:r w:rsidRPr="00FD1554">
        <w:rPr>
          <w:rFonts w:ascii="PT Astra Serif" w:hAnsi="PT Astra Serif" w:cs="Times New Roman"/>
          <w:sz w:val="28"/>
          <w:szCs w:val="28"/>
        </w:rPr>
        <w:t>Поч</w:t>
      </w:r>
      <w:r w:rsidR="002E5D4D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производится в следующей последовательности:</w:t>
      </w:r>
    </w:p>
    <w:p w14:paraId="13E3AADF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Благодарственное письмо;</w:t>
      </w:r>
    </w:p>
    <w:p w14:paraId="201EE86F" w14:textId="7122C433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Поч</w:t>
      </w:r>
      <w:r w:rsidR="002E5D4D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тная грамота.</w:t>
      </w:r>
    </w:p>
    <w:p w14:paraId="5CC79F5F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9. Последующее представление к поощрению производится за новые заслуги не ранее чем через 2 года после предыдущего награждения.</w:t>
      </w:r>
    </w:p>
    <w:p w14:paraId="7139F06D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По решению руководителя Министерства сотрудники (работники) могут быть представлены к мерам поощрения Министерства досрочно.</w:t>
      </w:r>
    </w:p>
    <w:p w14:paraId="5EE692F5" w14:textId="4EA0A52F" w:rsidR="00F47D99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10. Поощрение </w:t>
      </w:r>
      <w:r w:rsidR="00F47D99" w:rsidRPr="00FD1554">
        <w:rPr>
          <w:rFonts w:ascii="PT Astra Serif" w:hAnsi="PT Astra Serif" w:cs="Times New Roman"/>
          <w:sz w:val="28"/>
          <w:szCs w:val="28"/>
        </w:rPr>
        <w:t xml:space="preserve">Благодарственным письмом и </w:t>
      </w:r>
      <w:r w:rsidRPr="00FD1554">
        <w:rPr>
          <w:rFonts w:ascii="PT Astra Serif" w:hAnsi="PT Astra Serif" w:cs="Times New Roman"/>
          <w:sz w:val="28"/>
          <w:szCs w:val="28"/>
        </w:rPr>
        <w:t>Поч</w:t>
      </w:r>
      <w:r w:rsidR="002E5D4D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грамотой производится распоряжениями Министерства, которые подписывает Министр</w:t>
      </w:r>
      <w:r w:rsidR="00F47D99" w:rsidRPr="00FD1554">
        <w:rPr>
          <w:rFonts w:ascii="PT Astra Serif" w:hAnsi="PT Astra Serif" w:cs="Times New Roman"/>
          <w:sz w:val="28"/>
          <w:szCs w:val="28"/>
        </w:rPr>
        <w:t>.</w:t>
      </w:r>
      <w:r w:rsidRPr="00FD1554">
        <w:rPr>
          <w:rFonts w:ascii="PT Astra Serif" w:hAnsi="PT Astra Serif" w:cs="Times New Roman"/>
          <w:sz w:val="28"/>
          <w:szCs w:val="28"/>
        </w:rPr>
        <w:t xml:space="preserve"> </w:t>
      </w:r>
    </w:p>
    <w:p w14:paraId="0A950D04" w14:textId="13B697B4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11. Лица, имеющие не снятые дисциплинарные взыскания, к поощрению не допускаются.</w:t>
      </w:r>
    </w:p>
    <w:p w14:paraId="1321088E" w14:textId="4154E47C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12. Дубликаты </w:t>
      </w:r>
      <w:r w:rsidR="00F47D99" w:rsidRPr="00FD1554">
        <w:rPr>
          <w:rFonts w:ascii="PT Astra Serif" w:hAnsi="PT Astra Serif" w:cs="Times New Roman"/>
          <w:sz w:val="28"/>
          <w:szCs w:val="28"/>
        </w:rPr>
        <w:t xml:space="preserve">Благодарственного письма и </w:t>
      </w:r>
      <w:r w:rsidRPr="00FD1554">
        <w:rPr>
          <w:rFonts w:ascii="PT Astra Serif" w:hAnsi="PT Astra Serif" w:cs="Times New Roman"/>
          <w:sz w:val="28"/>
          <w:szCs w:val="28"/>
        </w:rPr>
        <w:t>Поч</w:t>
      </w:r>
      <w:r w:rsidR="00AB0477" w:rsidRPr="00FD1554">
        <w:rPr>
          <w:rFonts w:ascii="PT Astra Serif" w:hAnsi="PT Astra Serif" w:cs="Times New Roman"/>
          <w:sz w:val="28"/>
          <w:szCs w:val="28"/>
        </w:rPr>
        <w:t>ё</w:t>
      </w:r>
      <w:r w:rsidRPr="00FD1554">
        <w:rPr>
          <w:rFonts w:ascii="PT Astra Serif" w:hAnsi="PT Astra Serif" w:cs="Times New Roman"/>
          <w:sz w:val="28"/>
          <w:szCs w:val="28"/>
        </w:rPr>
        <w:t>тной грамоты взамен утраченных не выдаются.</w:t>
      </w:r>
    </w:p>
    <w:p w14:paraId="7551E89A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В </w:t>
      </w:r>
      <w:hyperlink w:anchor="P330">
        <w:r w:rsidRPr="00FD1554">
          <w:rPr>
            <w:rFonts w:ascii="PT Astra Serif" w:hAnsi="PT Astra Serif" w:cs="Times New Roman"/>
            <w:sz w:val="28"/>
            <w:szCs w:val="28"/>
          </w:rPr>
          <w:t>пункте 17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представления к применению мер поощрения согласие об использовании персональных данных в ходе процедур поощрения заверяется подписью представляемого к поощрению.</w:t>
      </w:r>
    </w:p>
    <w:p w14:paraId="010D4059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 xml:space="preserve">В </w:t>
      </w:r>
      <w:hyperlink w:anchor="P339">
        <w:r w:rsidRPr="00FD1554">
          <w:rPr>
            <w:rFonts w:ascii="PT Astra Serif" w:hAnsi="PT Astra Serif" w:cs="Times New Roman"/>
            <w:sz w:val="28"/>
            <w:szCs w:val="28"/>
          </w:rPr>
          <w:t>строке 4 пункта 17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представления к применению мер поощрения (Кандидатура... рекомендована собранием коллектива...) наименование организации должно соответствовать наименованию, указанному в </w:t>
      </w:r>
      <w:hyperlink w:anchor="P251">
        <w:r w:rsidRPr="00FD1554">
          <w:rPr>
            <w:rFonts w:ascii="PT Astra Serif" w:hAnsi="PT Astra Serif" w:cs="Times New Roman"/>
            <w:sz w:val="28"/>
            <w:szCs w:val="28"/>
          </w:rPr>
          <w:t>пункте 2</w:t>
        </w:r>
      </w:hyperlink>
      <w:r w:rsidRPr="00FD1554">
        <w:rPr>
          <w:rFonts w:ascii="PT Astra Serif" w:hAnsi="PT Astra Serif" w:cs="Times New Roman"/>
          <w:sz w:val="28"/>
          <w:szCs w:val="28"/>
        </w:rPr>
        <w:t xml:space="preserve"> представления к применению мер поощрения.</w:t>
      </w:r>
    </w:p>
    <w:p w14:paraId="2F086012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При оформлении представления к применению мер поощрения следует обращать внимание на пунктуацию и орфографию.</w:t>
      </w:r>
    </w:p>
    <w:p w14:paraId="6F5A4D81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Верность представленных сведений о кандидате заверяется подписью руководителя организации (если выдвигается сам руководитель - то подписью заместителя с указанием должности и расшифровки подписи, даты подписания документа и печатью организации, ходатайствующей о поощрении).</w:t>
      </w:r>
    </w:p>
    <w:p w14:paraId="765C4C30" w14:textId="77777777" w:rsidR="00A062A2" w:rsidRPr="00FD1554" w:rsidRDefault="00A062A2" w:rsidP="005E0E3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13. Материалы, поступившие с неполным комплектом документов и с нарушением установленных настоящим Порядком требований, возвращаются на переоформление.</w:t>
      </w:r>
    </w:p>
    <w:p w14:paraId="6782F118" w14:textId="28D4A279" w:rsidR="00A062A2" w:rsidRPr="00FD1554" w:rsidRDefault="00A062A2">
      <w:pPr>
        <w:pStyle w:val="ConsPlusNormal"/>
        <w:jc w:val="right"/>
        <w:outlineLvl w:val="1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lastRenderedPageBreak/>
        <w:t>Приложение</w:t>
      </w:r>
    </w:p>
    <w:p w14:paraId="25681DD5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Порядку</w:t>
      </w:r>
    </w:p>
    <w:p w14:paraId="264D2E60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оформления документов</w:t>
      </w:r>
    </w:p>
    <w:p w14:paraId="79F8E2FA" w14:textId="77777777" w:rsidR="00A062A2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для получения мер поощрения</w:t>
      </w:r>
    </w:p>
    <w:p w14:paraId="69D23450" w14:textId="63E45997" w:rsidR="00AB0477" w:rsidRPr="00FD1554" w:rsidRDefault="00A062A2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Министерства промышленности</w:t>
      </w:r>
      <w:r w:rsidR="00AB0477" w:rsidRPr="00FD1554">
        <w:rPr>
          <w:rFonts w:ascii="PT Astra Serif" w:hAnsi="PT Astra Serif" w:cs="Times New Roman"/>
          <w:sz w:val="28"/>
          <w:szCs w:val="28"/>
        </w:rPr>
        <w:t>,</w:t>
      </w:r>
    </w:p>
    <w:p w14:paraId="19425C85" w14:textId="6A2D603F" w:rsidR="00A062A2" w:rsidRPr="00FD1554" w:rsidRDefault="00AB0477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инвестиций и науки</w:t>
      </w:r>
      <w:r w:rsidR="00A062A2"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14:paraId="21E42698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8A96B9C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bookmarkStart w:id="9" w:name="P243"/>
      <w:bookmarkEnd w:id="9"/>
      <w:r w:rsidRPr="00FD1554">
        <w:rPr>
          <w:rFonts w:ascii="PT Astra Serif" w:hAnsi="PT Astra Serif" w:cs="Times New Roman"/>
          <w:sz w:val="28"/>
          <w:szCs w:val="28"/>
        </w:rPr>
        <w:t>ПРЕДСТАВЛЕНИЕ</w:t>
      </w:r>
    </w:p>
    <w:p w14:paraId="5064CBAE" w14:textId="70D9FC48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к применению мер поощрения Министерства промышленности</w:t>
      </w:r>
      <w:r w:rsidR="00626CDB" w:rsidRPr="00FD1554">
        <w:rPr>
          <w:rFonts w:ascii="PT Astra Serif" w:hAnsi="PT Astra Serif" w:cs="Times New Roman"/>
          <w:sz w:val="28"/>
          <w:szCs w:val="28"/>
        </w:rPr>
        <w:t>, инвестиций и науки</w:t>
      </w:r>
      <w:r w:rsidRPr="00FD1554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14:paraId="45E6B591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____________________________________________________________</w:t>
      </w:r>
    </w:p>
    <w:p w14:paraId="3ED04FF8" w14:textId="77777777" w:rsidR="00A062A2" w:rsidRPr="00FD1554" w:rsidRDefault="00A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D1554">
        <w:rPr>
          <w:rFonts w:ascii="PT Astra Serif" w:hAnsi="PT Astra Serif" w:cs="Times New Roman"/>
          <w:sz w:val="28"/>
          <w:szCs w:val="28"/>
        </w:rPr>
        <w:t>(наименование поощрения)</w:t>
      </w:r>
    </w:p>
    <w:p w14:paraId="5898C432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779"/>
        <w:gridCol w:w="464"/>
        <w:gridCol w:w="841"/>
        <w:gridCol w:w="445"/>
        <w:gridCol w:w="503"/>
        <w:gridCol w:w="347"/>
        <w:gridCol w:w="478"/>
        <w:gridCol w:w="340"/>
        <w:gridCol w:w="388"/>
        <w:gridCol w:w="340"/>
        <w:gridCol w:w="471"/>
        <w:gridCol w:w="432"/>
        <w:gridCol w:w="454"/>
        <w:gridCol w:w="1304"/>
      </w:tblGrid>
      <w:tr w:rsidR="00A062A2" w:rsidRPr="00FD1554" w14:paraId="0ACAD82D" w14:textId="77777777">
        <w:tc>
          <w:tcPr>
            <w:tcW w:w="9060" w:type="dxa"/>
            <w:gridSpan w:val="15"/>
          </w:tcPr>
          <w:p w14:paraId="77AB899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bookmarkStart w:id="10" w:name="P249"/>
            <w:bookmarkEnd w:id="10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1. Фамилия</w:t>
            </w:r>
          </w:p>
        </w:tc>
      </w:tr>
      <w:tr w:rsidR="00A062A2" w:rsidRPr="00FD1554" w14:paraId="393678E0" w14:textId="77777777">
        <w:tc>
          <w:tcPr>
            <w:tcW w:w="9060" w:type="dxa"/>
            <w:gridSpan w:val="15"/>
          </w:tcPr>
          <w:p w14:paraId="22D3FA4F" w14:textId="78448F23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Имя, отчество (</w:t>
            </w:r>
            <w:r w:rsidR="00626CDB" w:rsidRPr="00FD1554">
              <w:rPr>
                <w:rFonts w:ascii="PT Astra Serif" w:hAnsi="PT Astra Serif" w:cs="Times New Roman"/>
                <w:sz w:val="28"/>
                <w:szCs w:val="28"/>
              </w:rPr>
              <w:t xml:space="preserve">последнее </w:t>
            </w: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при наличии)</w:t>
            </w:r>
          </w:p>
        </w:tc>
      </w:tr>
      <w:tr w:rsidR="00A062A2" w:rsidRPr="00FD1554" w14:paraId="057B9155" w14:textId="77777777">
        <w:tc>
          <w:tcPr>
            <w:tcW w:w="9060" w:type="dxa"/>
            <w:gridSpan w:val="15"/>
          </w:tcPr>
          <w:p w14:paraId="79C7EA7C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bookmarkStart w:id="11" w:name="P251"/>
            <w:bookmarkEnd w:id="11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2. Должность, место работы (службы), иное</w:t>
            </w:r>
          </w:p>
        </w:tc>
      </w:tr>
      <w:tr w:rsidR="00A062A2" w:rsidRPr="00FD1554" w14:paraId="738DE0C2" w14:textId="77777777">
        <w:tc>
          <w:tcPr>
            <w:tcW w:w="9060" w:type="dxa"/>
            <w:gridSpan w:val="15"/>
          </w:tcPr>
          <w:p w14:paraId="70832E23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5078D39D" w14:textId="77777777">
        <w:tc>
          <w:tcPr>
            <w:tcW w:w="9060" w:type="dxa"/>
            <w:gridSpan w:val="15"/>
          </w:tcPr>
          <w:p w14:paraId="24F46FFC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(точное наименование должности и организации</w:t>
            </w:r>
          </w:p>
        </w:tc>
      </w:tr>
      <w:tr w:rsidR="00A062A2" w:rsidRPr="00FD1554" w14:paraId="2D808B97" w14:textId="77777777">
        <w:tc>
          <w:tcPr>
            <w:tcW w:w="9060" w:type="dxa"/>
            <w:gridSpan w:val="15"/>
          </w:tcPr>
          <w:p w14:paraId="465B094C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06556D5" w14:textId="77777777">
        <w:tc>
          <w:tcPr>
            <w:tcW w:w="9060" w:type="dxa"/>
            <w:gridSpan w:val="15"/>
          </w:tcPr>
          <w:p w14:paraId="3777F7AC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с указанием организационно-правовой формы, фамилия, имя, отчество (последнее при наличии) индивидуального предпринимателя, иное)</w:t>
            </w:r>
          </w:p>
        </w:tc>
      </w:tr>
      <w:tr w:rsidR="00A062A2" w:rsidRPr="00FD1554" w14:paraId="7341B699" w14:textId="77777777">
        <w:tc>
          <w:tcPr>
            <w:tcW w:w="9060" w:type="dxa"/>
            <w:gridSpan w:val="15"/>
          </w:tcPr>
          <w:p w14:paraId="1AC0D89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Классный чин, дипломатический ранг, воинское и специальное звание</w:t>
            </w:r>
          </w:p>
        </w:tc>
      </w:tr>
      <w:tr w:rsidR="00A062A2" w:rsidRPr="00FD1554" w14:paraId="18FFC853" w14:textId="77777777">
        <w:tc>
          <w:tcPr>
            <w:tcW w:w="9060" w:type="dxa"/>
            <w:gridSpan w:val="15"/>
          </w:tcPr>
          <w:p w14:paraId="3B07100E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5C2247AD" w14:textId="77777777">
        <w:tc>
          <w:tcPr>
            <w:tcW w:w="2253" w:type="dxa"/>
            <w:gridSpan w:val="2"/>
          </w:tcPr>
          <w:p w14:paraId="27B4C67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3. Пол</w:t>
            </w:r>
          </w:p>
        </w:tc>
        <w:tc>
          <w:tcPr>
            <w:tcW w:w="1750" w:type="dxa"/>
            <w:gridSpan w:val="3"/>
          </w:tcPr>
          <w:p w14:paraId="5D2E5A1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67" w:type="dxa"/>
            <w:gridSpan w:val="7"/>
          </w:tcPr>
          <w:p w14:paraId="5642C0D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4. Дата рождения</w:t>
            </w:r>
          </w:p>
        </w:tc>
        <w:tc>
          <w:tcPr>
            <w:tcW w:w="2190" w:type="dxa"/>
            <w:gridSpan w:val="3"/>
          </w:tcPr>
          <w:p w14:paraId="59EC5FC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44E1F4EB" w14:textId="77777777">
        <w:tblPrEx>
          <w:tblBorders>
            <w:insideV w:val="nil"/>
          </w:tblBorders>
        </w:tblPrEx>
        <w:tc>
          <w:tcPr>
            <w:tcW w:w="6870" w:type="dxa"/>
            <w:gridSpan w:val="12"/>
            <w:tcBorders>
              <w:left w:val="single" w:sz="4" w:space="0" w:color="auto"/>
            </w:tcBorders>
          </w:tcPr>
          <w:p w14:paraId="2A24AC83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90" w:type="dxa"/>
            <w:gridSpan w:val="3"/>
            <w:tcBorders>
              <w:right w:val="single" w:sz="4" w:space="0" w:color="auto"/>
            </w:tcBorders>
          </w:tcPr>
          <w:p w14:paraId="5BFAF04F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(число, месяц, год)</w:t>
            </w:r>
          </w:p>
        </w:tc>
      </w:tr>
      <w:tr w:rsidR="00A062A2" w:rsidRPr="00FD1554" w14:paraId="30D5A573" w14:textId="77777777">
        <w:tc>
          <w:tcPr>
            <w:tcW w:w="2253" w:type="dxa"/>
            <w:gridSpan w:val="2"/>
          </w:tcPr>
          <w:p w14:paraId="2B7DBCA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5. Место рождения</w:t>
            </w:r>
          </w:p>
        </w:tc>
        <w:tc>
          <w:tcPr>
            <w:tcW w:w="6807" w:type="dxa"/>
            <w:gridSpan w:val="13"/>
          </w:tcPr>
          <w:p w14:paraId="11BA3D7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7D14351" w14:textId="77777777">
        <w:tc>
          <w:tcPr>
            <w:tcW w:w="9060" w:type="dxa"/>
            <w:gridSpan w:val="15"/>
          </w:tcPr>
          <w:p w14:paraId="0F38F9BB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(субъект Российской Федерации, муниципальное образование)</w:t>
            </w:r>
          </w:p>
        </w:tc>
      </w:tr>
      <w:tr w:rsidR="00A062A2" w:rsidRPr="00FD1554" w14:paraId="5469E9CF" w14:textId="77777777">
        <w:tc>
          <w:tcPr>
            <w:tcW w:w="9060" w:type="dxa"/>
            <w:gridSpan w:val="15"/>
          </w:tcPr>
          <w:p w14:paraId="52103FBC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4EB2295F" w14:textId="77777777">
        <w:tc>
          <w:tcPr>
            <w:tcW w:w="9060" w:type="dxa"/>
            <w:gridSpan w:val="15"/>
          </w:tcPr>
          <w:p w14:paraId="7E3B943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6. Образование</w:t>
            </w:r>
          </w:p>
        </w:tc>
      </w:tr>
      <w:tr w:rsidR="00A062A2" w:rsidRPr="00FD1554" w14:paraId="61260B55" w14:textId="77777777">
        <w:tc>
          <w:tcPr>
            <w:tcW w:w="9060" w:type="dxa"/>
            <w:gridSpan w:val="15"/>
          </w:tcPr>
          <w:p w14:paraId="23E9F343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(специальность по образованию, наименование</w:t>
            </w:r>
          </w:p>
        </w:tc>
      </w:tr>
      <w:tr w:rsidR="00A062A2" w:rsidRPr="00FD1554" w14:paraId="55199E75" w14:textId="77777777">
        <w:tc>
          <w:tcPr>
            <w:tcW w:w="9060" w:type="dxa"/>
            <w:gridSpan w:val="15"/>
          </w:tcPr>
          <w:p w14:paraId="0B8DAC5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797856F" w14:textId="77777777">
        <w:tc>
          <w:tcPr>
            <w:tcW w:w="9060" w:type="dxa"/>
            <w:gridSpan w:val="15"/>
          </w:tcPr>
          <w:p w14:paraId="52E0DD52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образовательного учреждения, год окончания)</w:t>
            </w:r>
          </w:p>
        </w:tc>
      </w:tr>
      <w:tr w:rsidR="00A062A2" w:rsidRPr="00FD1554" w14:paraId="715ED5DC" w14:textId="77777777">
        <w:tc>
          <w:tcPr>
            <w:tcW w:w="4853" w:type="dxa"/>
            <w:gridSpan w:val="7"/>
          </w:tcPr>
          <w:p w14:paraId="2AE6A35B" w14:textId="62D63142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7. Уч</w:t>
            </w:r>
            <w:r w:rsidR="00626CDB" w:rsidRPr="00FD1554">
              <w:rPr>
                <w:rFonts w:ascii="PT Astra Serif" w:hAnsi="PT Astra Serif" w:cs="Times New Roman"/>
                <w:sz w:val="28"/>
                <w:szCs w:val="28"/>
              </w:rPr>
              <w:t>ё</w:t>
            </w: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ная степень, ученое звание</w:t>
            </w:r>
          </w:p>
        </w:tc>
        <w:tc>
          <w:tcPr>
            <w:tcW w:w="4207" w:type="dxa"/>
            <w:gridSpan w:val="8"/>
          </w:tcPr>
          <w:p w14:paraId="6D159E17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3AFB2409" w14:textId="77777777">
        <w:tc>
          <w:tcPr>
            <w:tcW w:w="9060" w:type="dxa"/>
            <w:gridSpan w:val="15"/>
          </w:tcPr>
          <w:p w14:paraId="5E3F3C5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8. Какими государственными наградами награжден(а) и даты награждений</w:t>
            </w:r>
          </w:p>
        </w:tc>
      </w:tr>
      <w:tr w:rsidR="00A062A2" w:rsidRPr="00FD1554" w14:paraId="1C391542" w14:textId="77777777">
        <w:tc>
          <w:tcPr>
            <w:tcW w:w="9060" w:type="dxa"/>
            <w:gridSpan w:val="15"/>
          </w:tcPr>
          <w:p w14:paraId="4FA230DB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447172ED" w14:textId="77777777">
        <w:tc>
          <w:tcPr>
            <w:tcW w:w="9060" w:type="dxa"/>
            <w:gridSpan w:val="15"/>
          </w:tcPr>
          <w:p w14:paraId="54F1345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3534BAB7" w14:textId="77777777">
        <w:tc>
          <w:tcPr>
            <w:tcW w:w="9060" w:type="dxa"/>
            <w:gridSpan w:val="15"/>
          </w:tcPr>
          <w:p w14:paraId="4F52C3F7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9. Какими ведомственными, региональными наградами награжден(а) и даты награждений</w:t>
            </w:r>
          </w:p>
        </w:tc>
      </w:tr>
      <w:tr w:rsidR="00A062A2" w:rsidRPr="00FD1554" w14:paraId="6B02088A" w14:textId="77777777">
        <w:tc>
          <w:tcPr>
            <w:tcW w:w="9060" w:type="dxa"/>
            <w:gridSpan w:val="15"/>
          </w:tcPr>
          <w:p w14:paraId="42EBCC1B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6FC7744C" w14:textId="77777777">
        <w:tc>
          <w:tcPr>
            <w:tcW w:w="9060" w:type="dxa"/>
            <w:gridSpan w:val="15"/>
          </w:tcPr>
          <w:p w14:paraId="480E831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10. Адрес места жительства</w:t>
            </w:r>
          </w:p>
        </w:tc>
      </w:tr>
      <w:tr w:rsidR="00A062A2" w:rsidRPr="00FD1554" w14:paraId="21BBAB1A" w14:textId="77777777">
        <w:tc>
          <w:tcPr>
            <w:tcW w:w="9060" w:type="dxa"/>
            <w:gridSpan w:val="15"/>
          </w:tcPr>
          <w:p w14:paraId="51C5863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6D9F0E20" w14:textId="77777777">
        <w:tc>
          <w:tcPr>
            <w:tcW w:w="3558" w:type="dxa"/>
            <w:gridSpan w:val="4"/>
          </w:tcPr>
          <w:p w14:paraId="379FCF39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11. Общий стаж работы (службы)</w:t>
            </w:r>
          </w:p>
        </w:tc>
        <w:tc>
          <w:tcPr>
            <w:tcW w:w="1295" w:type="dxa"/>
            <w:gridSpan w:val="3"/>
          </w:tcPr>
          <w:p w14:paraId="08DDA23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903" w:type="dxa"/>
            <w:gridSpan w:val="7"/>
          </w:tcPr>
          <w:p w14:paraId="39A3D52B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12. Стаж работы в отрасли (службы)</w:t>
            </w:r>
          </w:p>
        </w:tc>
        <w:tc>
          <w:tcPr>
            <w:tcW w:w="1304" w:type="dxa"/>
          </w:tcPr>
          <w:p w14:paraId="5D35A24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25DA0AB9" w14:textId="77777777">
        <w:tc>
          <w:tcPr>
            <w:tcW w:w="6870" w:type="dxa"/>
            <w:gridSpan w:val="12"/>
          </w:tcPr>
          <w:p w14:paraId="09EDD26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13. Стаж государственной и муниципальной службы</w:t>
            </w:r>
          </w:p>
        </w:tc>
        <w:tc>
          <w:tcPr>
            <w:tcW w:w="2190" w:type="dxa"/>
            <w:gridSpan w:val="3"/>
          </w:tcPr>
          <w:p w14:paraId="03AD2E6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56DCB6E9" w14:textId="77777777">
        <w:tc>
          <w:tcPr>
            <w:tcW w:w="4853" w:type="dxa"/>
            <w:gridSpan w:val="7"/>
          </w:tcPr>
          <w:p w14:paraId="38DA24DD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14. Стаж работы (службы) в должности</w:t>
            </w:r>
          </w:p>
        </w:tc>
        <w:tc>
          <w:tcPr>
            <w:tcW w:w="4207" w:type="dxa"/>
            <w:gridSpan w:val="8"/>
          </w:tcPr>
          <w:p w14:paraId="23C4FAF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059BB9CC" w14:textId="77777777">
        <w:tc>
          <w:tcPr>
            <w:tcW w:w="9060" w:type="dxa"/>
            <w:gridSpan w:val="15"/>
          </w:tcPr>
          <w:p w14:paraId="6C61F909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bookmarkStart w:id="12" w:name="P289"/>
            <w:bookmarkEnd w:id="12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15. Трудовая (служебная) деятельность (включая обучение в образовательных учреждениях высшего и среднего профессионального образования, государственную (в том числе военную) и муниципальную службу)</w:t>
            </w:r>
          </w:p>
        </w:tc>
      </w:tr>
      <w:tr w:rsidR="00A062A2" w:rsidRPr="00FD1554" w14:paraId="49F8B4ED" w14:textId="77777777">
        <w:tc>
          <w:tcPr>
            <w:tcW w:w="9060" w:type="dxa"/>
            <w:gridSpan w:val="15"/>
          </w:tcPr>
          <w:p w14:paraId="42336D6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01DC5B7" w14:textId="77777777">
        <w:tc>
          <w:tcPr>
            <w:tcW w:w="2717" w:type="dxa"/>
            <w:gridSpan w:val="3"/>
          </w:tcPr>
          <w:p w14:paraId="6541BDE3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Месяц и год</w:t>
            </w:r>
          </w:p>
          <w:p w14:paraId="261EACD8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</w:t>
            </w:r>
            <w:proofErr w:type="spellStart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мм.гггг</w:t>
            </w:r>
            <w:proofErr w:type="spellEnd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)</w:t>
            </w:r>
          </w:p>
        </w:tc>
        <w:tc>
          <w:tcPr>
            <w:tcW w:w="3342" w:type="dxa"/>
            <w:gridSpan w:val="7"/>
            <w:vMerge w:val="restart"/>
          </w:tcPr>
          <w:p w14:paraId="01D9AC38" w14:textId="04C4EDE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 xml:space="preserve">Должность с указанием наименования организации, фамилии, имени, отчества </w:t>
            </w:r>
            <w:r w:rsidR="00626CDB" w:rsidRPr="00FD1554">
              <w:rPr>
                <w:rFonts w:ascii="PT Astra Serif" w:hAnsi="PT Astra Serif" w:cs="Times New Roman"/>
                <w:sz w:val="28"/>
                <w:szCs w:val="28"/>
              </w:rPr>
              <w:t xml:space="preserve">(последнее при наличии) </w:t>
            </w: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индивидуального предпринимателя (в соответствии с записями в дипломе о получении образования, военном билете, трудовой книжке)</w:t>
            </w:r>
          </w:p>
        </w:tc>
        <w:tc>
          <w:tcPr>
            <w:tcW w:w="3001" w:type="dxa"/>
            <w:gridSpan w:val="5"/>
            <w:vMerge w:val="restart"/>
          </w:tcPr>
          <w:p w14:paraId="16B09A57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Адрес места нахождения организации, места жительства индивидуального предпринимателя (фактический, с указанием субъекта Российской Федерации и муниципального образования)</w:t>
            </w:r>
          </w:p>
        </w:tc>
      </w:tr>
      <w:tr w:rsidR="00A062A2" w:rsidRPr="00FD1554" w14:paraId="4635AB79" w14:textId="77777777">
        <w:tc>
          <w:tcPr>
            <w:tcW w:w="1474" w:type="dxa"/>
          </w:tcPr>
          <w:p w14:paraId="6136BA3F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243" w:type="dxa"/>
            <w:gridSpan w:val="2"/>
          </w:tcPr>
          <w:p w14:paraId="0B93E8A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ухода</w:t>
            </w:r>
          </w:p>
        </w:tc>
        <w:tc>
          <w:tcPr>
            <w:tcW w:w="3342" w:type="dxa"/>
            <w:gridSpan w:val="7"/>
            <w:vMerge/>
          </w:tcPr>
          <w:p w14:paraId="4450A8AE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1" w:type="dxa"/>
            <w:gridSpan w:val="5"/>
            <w:vMerge/>
          </w:tcPr>
          <w:p w14:paraId="6563F187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5CA23F41" w14:textId="77777777">
        <w:tc>
          <w:tcPr>
            <w:tcW w:w="1474" w:type="dxa"/>
          </w:tcPr>
          <w:p w14:paraId="14001C39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</w:tcPr>
          <w:p w14:paraId="63477352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42" w:type="dxa"/>
            <w:gridSpan w:val="7"/>
          </w:tcPr>
          <w:p w14:paraId="47200EF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001" w:type="dxa"/>
            <w:gridSpan w:val="5"/>
          </w:tcPr>
          <w:p w14:paraId="33EB1570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016E7A7D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30E4C4CB" w14:textId="77777777" w:rsidR="0057679A" w:rsidRPr="00FD1554" w:rsidRDefault="0057679A">
            <w:pPr>
              <w:pStyle w:val="ConsPlusNormal"/>
              <w:ind w:firstLine="2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22ADD26E" w14:textId="53B06378" w:rsidR="00A062A2" w:rsidRPr="00FD1554" w:rsidRDefault="00A062A2">
            <w:pPr>
              <w:pStyle w:val="ConsPlusNormal"/>
              <w:ind w:firstLine="2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Сведения в </w:t>
            </w:r>
            <w:hyperlink w:anchor="P249">
              <w:r w:rsidRPr="00FD1554">
                <w:rPr>
                  <w:rFonts w:ascii="PT Astra Serif" w:hAnsi="PT Astra Serif" w:cs="Times New Roman"/>
                  <w:sz w:val="28"/>
                  <w:szCs w:val="28"/>
                </w:rPr>
                <w:t>пунктах 1</w:t>
              </w:r>
            </w:hyperlink>
            <w:r w:rsidRPr="00FD1554">
              <w:rPr>
                <w:rFonts w:ascii="PT Astra Serif" w:hAnsi="PT Astra Serif" w:cs="Times New Roman"/>
                <w:sz w:val="28"/>
                <w:szCs w:val="28"/>
              </w:rPr>
              <w:t xml:space="preserve"> - </w:t>
            </w:r>
            <w:hyperlink w:anchor="P289">
              <w:r w:rsidRPr="00FD1554">
                <w:rPr>
                  <w:rFonts w:ascii="PT Astra Serif" w:hAnsi="PT Astra Serif" w:cs="Times New Roman"/>
                  <w:sz w:val="28"/>
                  <w:szCs w:val="28"/>
                </w:rPr>
                <w:t>15</w:t>
              </w:r>
            </w:hyperlink>
            <w:r w:rsidRPr="00FD1554">
              <w:rPr>
                <w:rFonts w:ascii="PT Astra Serif" w:hAnsi="PT Astra Serif" w:cs="Times New Roman"/>
                <w:sz w:val="28"/>
                <w:szCs w:val="28"/>
              </w:rPr>
              <w:t xml:space="preserve"> соответствуют данным общегражданского паспорта, трудовой книжки, дипломов о получении образования и военного билета.</w:t>
            </w:r>
          </w:p>
        </w:tc>
      </w:tr>
      <w:tr w:rsidR="00A062A2" w:rsidRPr="00FD1554" w14:paraId="02E6587C" w14:textId="77777777">
        <w:tc>
          <w:tcPr>
            <w:tcW w:w="4853" w:type="dxa"/>
            <w:gridSpan w:val="7"/>
          </w:tcPr>
          <w:p w14:paraId="065DCD8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Руководитель кадрового подразделения (в случае отсутствия) ответственного должностного лица</w:t>
            </w:r>
          </w:p>
        </w:tc>
        <w:tc>
          <w:tcPr>
            <w:tcW w:w="1546" w:type="dxa"/>
            <w:gridSpan w:val="4"/>
          </w:tcPr>
          <w:p w14:paraId="57A3604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</w:tcPr>
          <w:p w14:paraId="31B18920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324FAA97" w14:textId="77777777">
        <w:tc>
          <w:tcPr>
            <w:tcW w:w="4853" w:type="dxa"/>
            <w:gridSpan w:val="7"/>
          </w:tcPr>
          <w:p w14:paraId="59DD47F0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4"/>
          </w:tcPr>
          <w:p w14:paraId="191DB98E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</w:tcPr>
          <w:p w14:paraId="24642E4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2B1EE11" w14:textId="77777777">
        <w:tc>
          <w:tcPr>
            <w:tcW w:w="4853" w:type="dxa"/>
            <w:gridSpan w:val="7"/>
          </w:tcPr>
          <w:p w14:paraId="35502C10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4"/>
          </w:tcPr>
          <w:p w14:paraId="5FB7270B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</w:tcPr>
          <w:p w14:paraId="1061CAE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(фамилия и инициалы)</w:t>
            </w:r>
          </w:p>
        </w:tc>
      </w:tr>
      <w:tr w:rsidR="00A062A2" w:rsidRPr="00FD1554" w14:paraId="3FA82114" w14:textId="77777777">
        <w:tc>
          <w:tcPr>
            <w:tcW w:w="4853" w:type="dxa"/>
            <w:gridSpan w:val="7"/>
          </w:tcPr>
          <w:p w14:paraId="4F06B61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__ ____________ 20__ г.</w:t>
            </w:r>
          </w:p>
        </w:tc>
        <w:tc>
          <w:tcPr>
            <w:tcW w:w="1546" w:type="dxa"/>
            <w:gridSpan w:val="4"/>
          </w:tcPr>
          <w:p w14:paraId="4F84D890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М.П.</w:t>
            </w:r>
          </w:p>
        </w:tc>
        <w:tc>
          <w:tcPr>
            <w:tcW w:w="2661" w:type="dxa"/>
            <w:gridSpan w:val="4"/>
          </w:tcPr>
          <w:p w14:paraId="3674F357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3C69AAA5" w14:textId="77777777">
        <w:tc>
          <w:tcPr>
            <w:tcW w:w="4853" w:type="dxa"/>
            <w:gridSpan w:val="7"/>
          </w:tcPr>
          <w:p w14:paraId="3009D94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546" w:type="dxa"/>
            <w:gridSpan w:val="4"/>
          </w:tcPr>
          <w:p w14:paraId="04E0560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</w:tcPr>
          <w:p w14:paraId="2D51F67B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</w:tr>
      <w:tr w:rsidR="00A062A2" w:rsidRPr="00FD1554" w14:paraId="51D3FA12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3CC44D3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04E37165" w14:textId="77777777">
        <w:tc>
          <w:tcPr>
            <w:tcW w:w="9060" w:type="dxa"/>
            <w:gridSpan w:val="15"/>
          </w:tcPr>
          <w:p w14:paraId="4C2D675E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16. Характеристика с указанием конкретных заслуг представляемого к поощрению</w:t>
            </w:r>
          </w:p>
        </w:tc>
      </w:tr>
      <w:tr w:rsidR="00A062A2" w:rsidRPr="00FD1554" w14:paraId="02A1E937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7F0F2240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7D8B24D9" w14:textId="77777777">
        <w:tc>
          <w:tcPr>
            <w:tcW w:w="9060" w:type="dxa"/>
            <w:gridSpan w:val="15"/>
          </w:tcPr>
          <w:p w14:paraId="187C8F1E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bookmarkStart w:id="13" w:name="P330"/>
            <w:bookmarkEnd w:id="13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17. С использованием моих персональных данных в ходе процедур поощрения</w:t>
            </w:r>
          </w:p>
        </w:tc>
      </w:tr>
      <w:tr w:rsidR="00A062A2" w:rsidRPr="00FD1554" w14:paraId="19A29086" w14:textId="77777777">
        <w:tc>
          <w:tcPr>
            <w:tcW w:w="1474" w:type="dxa"/>
          </w:tcPr>
          <w:p w14:paraId="5E119D7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согласен:</w:t>
            </w:r>
          </w:p>
        </w:tc>
        <w:tc>
          <w:tcPr>
            <w:tcW w:w="5828" w:type="dxa"/>
            <w:gridSpan w:val="12"/>
          </w:tcPr>
          <w:p w14:paraId="64D2587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758" w:type="dxa"/>
            <w:gridSpan w:val="2"/>
          </w:tcPr>
          <w:p w14:paraId="7498813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3B2E2D1F" w14:textId="77777777">
        <w:tc>
          <w:tcPr>
            <w:tcW w:w="1474" w:type="dxa"/>
          </w:tcPr>
          <w:p w14:paraId="0C8F214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828" w:type="dxa"/>
            <w:gridSpan w:val="12"/>
          </w:tcPr>
          <w:p w14:paraId="69FD386C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(фамилия и инициалы представляемого к поощрению)</w:t>
            </w:r>
          </w:p>
        </w:tc>
        <w:tc>
          <w:tcPr>
            <w:tcW w:w="1758" w:type="dxa"/>
            <w:gridSpan w:val="2"/>
          </w:tcPr>
          <w:p w14:paraId="326A82F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</w:tr>
      <w:tr w:rsidR="00A062A2" w:rsidRPr="00FD1554" w14:paraId="277E94A0" w14:textId="77777777">
        <w:tc>
          <w:tcPr>
            <w:tcW w:w="9060" w:type="dxa"/>
            <w:gridSpan w:val="15"/>
          </w:tcPr>
          <w:p w14:paraId="7585C25E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__ ______________ 20__ г.</w:t>
            </w:r>
          </w:p>
        </w:tc>
      </w:tr>
      <w:tr w:rsidR="00A062A2" w:rsidRPr="00FD1554" w14:paraId="4B99E94E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3E1876FF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735E2B59" w14:textId="77777777">
        <w:tc>
          <w:tcPr>
            <w:tcW w:w="1474" w:type="dxa"/>
          </w:tcPr>
          <w:p w14:paraId="6A9838E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bookmarkStart w:id="14" w:name="P339"/>
            <w:bookmarkEnd w:id="14"/>
            <w:r w:rsidRPr="00FD1554">
              <w:rPr>
                <w:rFonts w:ascii="PT Astra Serif" w:hAnsi="PT Astra Serif" w:cs="Times New Roman"/>
                <w:sz w:val="28"/>
                <w:szCs w:val="28"/>
              </w:rPr>
              <w:t>Кандидатура</w:t>
            </w:r>
          </w:p>
        </w:tc>
        <w:tc>
          <w:tcPr>
            <w:tcW w:w="3857" w:type="dxa"/>
            <w:gridSpan w:val="7"/>
          </w:tcPr>
          <w:p w14:paraId="6CCC523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971" w:type="dxa"/>
            <w:gridSpan w:val="5"/>
          </w:tcPr>
          <w:p w14:paraId="757A95F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к поощрению</w:t>
            </w:r>
          </w:p>
        </w:tc>
        <w:tc>
          <w:tcPr>
            <w:tcW w:w="1758" w:type="dxa"/>
            <w:gridSpan w:val="2"/>
          </w:tcPr>
          <w:p w14:paraId="7AD909E9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70A73082" w14:textId="77777777">
        <w:tc>
          <w:tcPr>
            <w:tcW w:w="5331" w:type="dxa"/>
            <w:gridSpan w:val="8"/>
          </w:tcPr>
          <w:p w14:paraId="7EB1F15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(фамилия, инициалы поощряемого)</w:t>
            </w:r>
          </w:p>
        </w:tc>
        <w:tc>
          <w:tcPr>
            <w:tcW w:w="3729" w:type="dxa"/>
            <w:gridSpan w:val="7"/>
          </w:tcPr>
          <w:p w14:paraId="0B8461C3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(наименование меры поощрения)</w:t>
            </w:r>
          </w:p>
        </w:tc>
      </w:tr>
      <w:tr w:rsidR="00A062A2" w:rsidRPr="00FD1554" w14:paraId="756B801F" w14:textId="77777777">
        <w:tc>
          <w:tcPr>
            <w:tcW w:w="9060" w:type="dxa"/>
            <w:gridSpan w:val="15"/>
          </w:tcPr>
          <w:p w14:paraId="58FCCDAE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DEA382F" w14:textId="77777777">
        <w:tblPrEx>
          <w:tblBorders>
            <w:insideH w:val="nil"/>
          </w:tblBorders>
        </w:tblPrEx>
        <w:tc>
          <w:tcPr>
            <w:tcW w:w="9060" w:type="dxa"/>
            <w:gridSpan w:val="15"/>
            <w:tcBorders>
              <w:bottom w:val="nil"/>
            </w:tcBorders>
          </w:tcPr>
          <w:p w14:paraId="381F2564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рекомендована общим собранием коллектива организации, ее совета или</w:t>
            </w:r>
          </w:p>
        </w:tc>
      </w:tr>
      <w:tr w:rsidR="00A062A2" w:rsidRPr="00FD1554" w14:paraId="0C2C8EE4" w14:textId="77777777">
        <w:tblPrEx>
          <w:tblBorders>
            <w:insideH w:val="nil"/>
            <w:insideV w:val="nil"/>
          </w:tblBorders>
        </w:tblPrEx>
        <w:tc>
          <w:tcPr>
            <w:tcW w:w="2717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D7A2829" w14:textId="77777777" w:rsidR="00A062A2" w:rsidRPr="00FD1554" w:rsidRDefault="00A062A2">
            <w:pPr>
              <w:pStyle w:val="ConsPlusNorma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собранием участников</w:t>
            </w:r>
          </w:p>
        </w:tc>
        <w:tc>
          <w:tcPr>
            <w:tcW w:w="6343" w:type="dxa"/>
            <w:gridSpan w:val="12"/>
            <w:tcBorders>
              <w:top w:val="nil"/>
              <w:right w:val="single" w:sz="4" w:space="0" w:color="auto"/>
            </w:tcBorders>
          </w:tcPr>
          <w:p w14:paraId="12637282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06A7CC8F" w14:textId="77777777">
        <w:tblPrEx>
          <w:tblBorders>
            <w:insideV w:val="nil"/>
          </w:tblBorders>
        </w:tblPrEx>
        <w:tc>
          <w:tcPr>
            <w:tcW w:w="2717" w:type="dxa"/>
            <w:gridSpan w:val="3"/>
            <w:tcBorders>
              <w:top w:val="nil"/>
              <w:left w:val="single" w:sz="4" w:space="0" w:color="auto"/>
            </w:tcBorders>
          </w:tcPr>
          <w:p w14:paraId="24727402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343" w:type="dxa"/>
            <w:gridSpan w:val="12"/>
            <w:tcBorders>
              <w:right w:val="single" w:sz="4" w:space="0" w:color="auto"/>
            </w:tcBorders>
          </w:tcPr>
          <w:p w14:paraId="55D92686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A062A2" w:rsidRPr="00FD1554" w14:paraId="61B5A31D" w14:textId="77777777">
        <w:tc>
          <w:tcPr>
            <w:tcW w:w="2253" w:type="dxa"/>
            <w:gridSpan w:val="2"/>
          </w:tcPr>
          <w:p w14:paraId="6E5F304F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протокол N</w:t>
            </w:r>
          </w:p>
        </w:tc>
        <w:tc>
          <w:tcPr>
            <w:tcW w:w="3078" w:type="dxa"/>
            <w:gridSpan w:val="6"/>
          </w:tcPr>
          <w:p w14:paraId="54CD46E7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729" w:type="dxa"/>
            <w:gridSpan w:val="7"/>
          </w:tcPr>
          <w:p w14:paraId="6225DDA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от __ ______________ 20__ г.</w:t>
            </w:r>
          </w:p>
        </w:tc>
      </w:tr>
      <w:tr w:rsidR="00A062A2" w:rsidRPr="00FD1554" w14:paraId="6F1E727D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103F800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4F9F3A76" w14:textId="77777777">
        <w:tc>
          <w:tcPr>
            <w:tcW w:w="4506" w:type="dxa"/>
            <w:gridSpan w:val="6"/>
          </w:tcPr>
          <w:p w14:paraId="7E1B143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Руководитель организации (руководитель подразделения)</w:t>
            </w:r>
          </w:p>
        </w:tc>
        <w:tc>
          <w:tcPr>
            <w:tcW w:w="1165" w:type="dxa"/>
            <w:gridSpan w:val="3"/>
          </w:tcPr>
          <w:p w14:paraId="6FE3E7C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153FE77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Председательствующий на общем собрании коллектива организации, ее совета или собрании участников</w:t>
            </w:r>
          </w:p>
        </w:tc>
      </w:tr>
      <w:tr w:rsidR="00A062A2" w:rsidRPr="00FD1554" w14:paraId="4A2CDA8E" w14:textId="77777777">
        <w:tc>
          <w:tcPr>
            <w:tcW w:w="4506" w:type="dxa"/>
            <w:gridSpan w:val="6"/>
          </w:tcPr>
          <w:p w14:paraId="2A929B3B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3"/>
          </w:tcPr>
          <w:p w14:paraId="555A028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791F8B3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7DEEC3EA" w14:textId="77777777">
        <w:tc>
          <w:tcPr>
            <w:tcW w:w="4506" w:type="dxa"/>
            <w:gridSpan w:val="6"/>
          </w:tcPr>
          <w:p w14:paraId="35C95320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(фамилия и инициалы)</w:t>
            </w:r>
          </w:p>
        </w:tc>
        <w:tc>
          <w:tcPr>
            <w:tcW w:w="1165" w:type="dxa"/>
            <w:gridSpan w:val="3"/>
          </w:tcPr>
          <w:p w14:paraId="0786CECA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59B7DEE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(фамилия и инициалы)</w:t>
            </w:r>
          </w:p>
        </w:tc>
      </w:tr>
      <w:tr w:rsidR="00A062A2" w:rsidRPr="00FD1554" w14:paraId="51BA5E8B" w14:textId="77777777">
        <w:tc>
          <w:tcPr>
            <w:tcW w:w="4506" w:type="dxa"/>
            <w:gridSpan w:val="6"/>
          </w:tcPr>
          <w:p w14:paraId="4BDEE83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3"/>
          </w:tcPr>
          <w:p w14:paraId="417F315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47959D2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18F983DD" w14:textId="77777777">
        <w:tc>
          <w:tcPr>
            <w:tcW w:w="4506" w:type="dxa"/>
            <w:gridSpan w:val="6"/>
          </w:tcPr>
          <w:p w14:paraId="75C9ECFC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  <w:tc>
          <w:tcPr>
            <w:tcW w:w="1165" w:type="dxa"/>
            <w:gridSpan w:val="3"/>
          </w:tcPr>
          <w:p w14:paraId="5E956E5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25B7D881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</w:tr>
      <w:tr w:rsidR="00A062A2" w:rsidRPr="00FD1554" w14:paraId="5850FD0B" w14:textId="77777777">
        <w:tc>
          <w:tcPr>
            <w:tcW w:w="9060" w:type="dxa"/>
            <w:gridSpan w:val="15"/>
          </w:tcPr>
          <w:p w14:paraId="37447533" w14:textId="77777777" w:rsidR="00A062A2" w:rsidRPr="00FD1554" w:rsidRDefault="00A062A2">
            <w:pPr>
              <w:pStyle w:val="ConsPlusNormal"/>
              <w:ind w:firstLine="283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М.П.</w:t>
            </w:r>
          </w:p>
        </w:tc>
      </w:tr>
      <w:tr w:rsidR="00A062A2" w:rsidRPr="00FD1554" w14:paraId="7C90A111" w14:textId="77777777">
        <w:tc>
          <w:tcPr>
            <w:tcW w:w="9060" w:type="dxa"/>
            <w:gridSpan w:val="15"/>
          </w:tcPr>
          <w:p w14:paraId="36086ED5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__ ______________ 20__ г.</w:t>
            </w:r>
          </w:p>
        </w:tc>
      </w:tr>
      <w:tr w:rsidR="00A062A2" w:rsidRPr="00FD1554" w14:paraId="6E798813" w14:textId="77777777">
        <w:tc>
          <w:tcPr>
            <w:tcW w:w="9060" w:type="dxa"/>
            <w:gridSpan w:val="15"/>
          </w:tcPr>
          <w:p w14:paraId="537FF22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35D17D87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47662CCD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0D81B22E" w14:textId="77777777">
        <w:tc>
          <w:tcPr>
            <w:tcW w:w="9060" w:type="dxa"/>
            <w:gridSpan w:val="15"/>
          </w:tcPr>
          <w:p w14:paraId="40C981B4" w14:textId="77777777" w:rsidR="00A062A2" w:rsidRPr="00FD1554" w:rsidRDefault="00A062A2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СОГЛАСОВАНО</w:t>
            </w:r>
          </w:p>
        </w:tc>
      </w:tr>
      <w:tr w:rsidR="00A062A2" w:rsidRPr="00FD1554" w14:paraId="05EF3B5C" w14:textId="77777777">
        <w:tblPrEx>
          <w:tblBorders>
            <w:left w:val="nil"/>
            <w:right w:val="nil"/>
          </w:tblBorders>
        </w:tblPrEx>
        <w:tc>
          <w:tcPr>
            <w:tcW w:w="9060" w:type="dxa"/>
            <w:gridSpan w:val="15"/>
            <w:tcBorders>
              <w:left w:val="nil"/>
              <w:right w:val="nil"/>
            </w:tcBorders>
          </w:tcPr>
          <w:p w14:paraId="439D55BE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6F6FB205" w14:textId="77777777">
        <w:tc>
          <w:tcPr>
            <w:tcW w:w="4506" w:type="dxa"/>
            <w:gridSpan w:val="6"/>
          </w:tcPr>
          <w:p w14:paraId="45C4EA0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3"/>
          </w:tcPr>
          <w:p w14:paraId="2E52CB7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39543B32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28E871FA" w14:textId="77777777">
        <w:tc>
          <w:tcPr>
            <w:tcW w:w="4506" w:type="dxa"/>
            <w:gridSpan w:val="6"/>
          </w:tcPr>
          <w:p w14:paraId="2B0D673F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(фамилия и инициалы)</w:t>
            </w:r>
          </w:p>
        </w:tc>
        <w:tc>
          <w:tcPr>
            <w:tcW w:w="1165" w:type="dxa"/>
            <w:gridSpan w:val="3"/>
          </w:tcPr>
          <w:p w14:paraId="3C3EB86C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4D35ED96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(подпись)</w:t>
            </w:r>
          </w:p>
        </w:tc>
      </w:tr>
      <w:tr w:rsidR="00A062A2" w:rsidRPr="00FD1554" w14:paraId="7229CCEA" w14:textId="77777777">
        <w:tc>
          <w:tcPr>
            <w:tcW w:w="4506" w:type="dxa"/>
            <w:gridSpan w:val="6"/>
          </w:tcPr>
          <w:p w14:paraId="78695F8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65" w:type="dxa"/>
            <w:gridSpan w:val="3"/>
          </w:tcPr>
          <w:p w14:paraId="7D82CAD4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6"/>
          </w:tcPr>
          <w:p w14:paraId="1DAC32E9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A062A2" w:rsidRPr="00FD1554" w14:paraId="4D1D095E" w14:textId="77777777">
        <w:tc>
          <w:tcPr>
            <w:tcW w:w="9060" w:type="dxa"/>
            <w:gridSpan w:val="15"/>
          </w:tcPr>
          <w:p w14:paraId="48A716A8" w14:textId="77777777" w:rsidR="00A062A2" w:rsidRPr="00FD1554" w:rsidRDefault="00A062A2">
            <w:pPr>
              <w:pStyle w:val="ConsPlusNormal"/>
              <w:rPr>
                <w:rFonts w:ascii="PT Astra Serif" w:hAnsi="PT Astra Serif" w:cs="Times New Roman"/>
                <w:sz w:val="28"/>
                <w:szCs w:val="28"/>
              </w:rPr>
            </w:pPr>
            <w:r w:rsidRPr="00FD1554">
              <w:rPr>
                <w:rFonts w:ascii="PT Astra Serif" w:hAnsi="PT Astra Serif" w:cs="Times New Roman"/>
                <w:sz w:val="28"/>
                <w:szCs w:val="28"/>
              </w:rPr>
              <w:t>20__ г.</w:t>
            </w:r>
          </w:p>
        </w:tc>
      </w:tr>
    </w:tbl>
    <w:p w14:paraId="6DFD28EC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2417D468" w14:textId="77777777" w:rsidR="00A062A2" w:rsidRPr="00FD1554" w:rsidRDefault="00A062A2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14:paraId="43105BC4" w14:textId="3348C696" w:rsidR="005D3970" w:rsidRPr="00675DEE" w:rsidRDefault="00675DEE" w:rsidP="00675DEE">
      <w:pPr>
        <w:jc w:val="center"/>
        <w:rPr>
          <w:rFonts w:ascii="PT Astra Serif" w:hAnsi="PT Astra Serif" w:cs="Times New Roman"/>
          <w:sz w:val="28"/>
          <w:szCs w:val="28"/>
          <w:lang w:val="en-US"/>
        </w:rPr>
      </w:pPr>
      <w:r>
        <w:rPr>
          <w:rFonts w:ascii="PT Astra Serif" w:hAnsi="PT Astra Serif" w:cs="Times New Roman"/>
          <w:sz w:val="28"/>
          <w:szCs w:val="28"/>
          <w:lang w:val="en-US"/>
        </w:rPr>
        <w:t>____________</w:t>
      </w:r>
    </w:p>
    <w:sectPr w:rsidR="005D3970" w:rsidRPr="00675DEE" w:rsidSect="00D1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A2"/>
    <w:rsid w:val="0008202E"/>
    <w:rsid w:val="00125FA6"/>
    <w:rsid w:val="00194C51"/>
    <w:rsid w:val="001A631D"/>
    <w:rsid w:val="001B3D29"/>
    <w:rsid w:val="002426BA"/>
    <w:rsid w:val="002E5D4D"/>
    <w:rsid w:val="00397525"/>
    <w:rsid w:val="003B373F"/>
    <w:rsid w:val="003C3B03"/>
    <w:rsid w:val="003F2F25"/>
    <w:rsid w:val="004824A5"/>
    <w:rsid w:val="0057679A"/>
    <w:rsid w:val="005D3970"/>
    <w:rsid w:val="005E0E30"/>
    <w:rsid w:val="00626CDB"/>
    <w:rsid w:val="00675DEE"/>
    <w:rsid w:val="006963D5"/>
    <w:rsid w:val="006B17D5"/>
    <w:rsid w:val="00763621"/>
    <w:rsid w:val="0089657B"/>
    <w:rsid w:val="00906FC5"/>
    <w:rsid w:val="0097588E"/>
    <w:rsid w:val="009B1600"/>
    <w:rsid w:val="00A062A2"/>
    <w:rsid w:val="00A2443B"/>
    <w:rsid w:val="00AB0477"/>
    <w:rsid w:val="00B24401"/>
    <w:rsid w:val="00C628FA"/>
    <w:rsid w:val="00CB4341"/>
    <w:rsid w:val="00CB6C75"/>
    <w:rsid w:val="00CE066D"/>
    <w:rsid w:val="00E1172E"/>
    <w:rsid w:val="00F20629"/>
    <w:rsid w:val="00F47D99"/>
    <w:rsid w:val="00FD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0B7E"/>
  <w15:docId w15:val="{887E235E-F23F-43DB-B669-4387B5D9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6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62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6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62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Вансовская Татьяна Валентиновна</cp:lastModifiedBy>
  <cp:revision>36</cp:revision>
  <dcterms:created xsi:type="dcterms:W3CDTF">2024-05-23T12:45:00Z</dcterms:created>
  <dcterms:modified xsi:type="dcterms:W3CDTF">2024-06-06T05:11:00Z</dcterms:modified>
</cp:coreProperties>
</file>