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70" w:rsidRDefault="00901170" w:rsidP="00901170">
      <w:pPr>
        <w:pStyle w:val="ConsPlusNormal"/>
        <w:jc w:val="center"/>
        <w:outlineLvl w:val="0"/>
        <w:rPr>
          <w:rFonts w:ascii="PT Astra Serif" w:hAnsi="PT Astra Serif"/>
          <w:b/>
          <w:sz w:val="36"/>
          <w:szCs w:val="28"/>
        </w:rPr>
      </w:pPr>
    </w:p>
    <w:p w:rsidR="00835360" w:rsidRDefault="00835360" w:rsidP="00901170">
      <w:pPr>
        <w:pStyle w:val="ConsPlusNormal"/>
        <w:jc w:val="center"/>
        <w:outlineLvl w:val="0"/>
        <w:rPr>
          <w:rFonts w:ascii="PT Astra Serif" w:hAnsi="PT Astra Serif"/>
          <w:b/>
          <w:sz w:val="36"/>
          <w:szCs w:val="28"/>
        </w:rPr>
      </w:pPr>
    </w:p>
    <w:p w:rsidR="00835360" w:rsidRDefault="00835360" w:rsidP="00901170">
      <w:pPr>
        <w:pStyle w:val="ConsPlusNormal"/>
        <w:jc w:val="center"/>
        <w:outlineLvl w:val="0"/>
        <w:rPr>
          <w:rFonts w:ascii="PT Astra Serif" w:hAnsi="PT Astra Serif"/>
          <w:b/>
          <w:sz w:val="36"/>
          <w:szCs w:val="28"/>
        </w:rPr>
      </w:pPr>
    </w:p>
    <w:p w:rsidR="00835360" w:rsidRDefault="00835360" w:rsidP="00901170">
      <w:pPr>
        <w:pStyle w:val="ConsPlusNormal"/>
        <w:jc w:val="center"/>
        <w:outlineLvl w:val="0"/>
        <w:rPr>
          <w:rFonts w:ascii="PT Astra Serif" w:hAnsi="PT Astra Serif"/>
          <w:b/>
          <w:sz w:val="36"/>
          <w:szCs w:val="28"/>
        </w:rPr>
      </w:pPr>
    </w:p>
    <w:p w:rsidR="00835360" w:rsidRDefault="00835360" w:rsidP="00901170">
      <w:pPr>
        <w:pStyle w:val="ConsPlusNormal"/>
        <w:jc w:val="center"/>
        <w:outlineLvl w:val="0"/>
        <w:rPr>
          <w:rFonts w:ascii="PT Astra Serif" w:hAnsi="PT Astra Serif"/>
          <w:b/>
          <w:sz w:val="36"/>
          <w:szCs w:val="28"/>
        </w:rPr>
      </w:pPr>
    </w:p>
    <w:p w:rsidR="00835360" w:rsidRDefault="00835360" w:rsidP="00901170">
      <w:pPr>
        <w:pStyle w:val="ConsPlusNormal"/>
        <w:jc w:val="center"/>
        <w:outlineLvl w:val="0"/>
        <w:rPr>
          <w:rFonts w:ascii="PT Astra Serif" w:hAnsi="PT Astra Serif"/>
          <w:b/>
          <w:sz w:val="36"/>
          <w:szCs w:val="28"/>
        </w:rPr>
      </w:pPr>
    </w:p>
    <w:p w:rsidR="00835360" w:rsidRDefault="00835360" w:rsidP="00901170">
      <w:pPr>
        <w:pStyle w:val="ConsPlusNormal"/>
        <w:jc w:val="center"/>
        <w:outlineLvl w:val="0"/>
        <w:rPr>
          <w:rFonts w:ascii="PT Astra Serif" w:hAnsi="PT Astra Serif"/>
          <w:b/>
          <w:sz w:val="36"/>
          <w:szCs w:val="28"/>
        </w:rPr>
      </w:pPr>
    </w:p>
    <w:p w:rsidR="00835360" w:rsidRDefault="00835360" w:rsidP="00835360">
      <w:pPr>
        <w:pStyle w:val="ConsPlusNormal"/>
        <w:jc w:val="center"/>
        <w:outlineLvl w:val="0"/>
        <w:rPr>
          <w:rFonts w:ascii="PT Astra Serif" w:hAnsi="PT Astra Serif"/>
          <w:b/>
          <w:sz w:val="36"/>
          <w:szCs w:val="28"/>
        </w:rPr>
      </w:pPr>
    </w:p>
    <w:p w:rsidR="00A0240C" w:rsidRPr="00D93716" w:rsidRDefault="00A0240C" w:rsidP="00835360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D93716">
        <w:rPr>
          <w:rFonts w:ascii="PT Astra Serif" w:hAnsi="PT Astra Serif"/>
          <w:b/>
          <w:sz w:val="28"/>
          <w:szCs w:val="28"/>
        </w:rPr>
        <w:t>О внесении изменени</w:t>
      </w:r>
      <w:r w:rsidR="000C2C8B">
        <w:rPr>
          <w:rFonts w:ascii="PT Astra Serif" w:hAnsi="PT Astra Serif"/>
          <w:b/>
          <w:sz w:val="28"/>
          <w:szCs w:val="28"/>
        </w:rPr>
        <w:t>й</w:t>
      </w:r>
      <w:r w:rsidRPr="00D93716">
        <w:rPr>
          <w:rFonts w:ascii="PT Astra Serif" w:hAnsi="PT Astra Serif"/>
          <w:b/>
          <w:sz w:val="28"/>
          <w:szCs w:val="28"/>
        </w:rPr>
        <w:t xml:space="preserve"> в Положение об Агентстве </w:t>
      </w:r>
      <w:r w:rsidRPr="00D93716">
        <w:rPr>
          <w:rFonts w:ascii="PT Astra Serif" w:hAnsi="PT Astra Serif"/>
          <w:b/>
          <w:sz w:val="28"/>
          <w:szCs w:val="28"/>
        </w:rPr>
        <w:br/>
        <w:t>по регулированию цен и тарифов Ульяновской области</w:t>
      </w:r>
      <w:r w:rsidR="000C2C8B">
        <w:rPr>
          <w:rFonts w:ascii="PT Astra Serif" w:hAnsi="PT Astra Serif"/>
          <w:b/>
          <w:sz w:val="28"/>
          <w:szCs w:val="28"/>
        </w:rPr>
        <w:t xml:space="preserve"> </w:t>
      </w:r>
      <w:r w:rsidR="00835360">
        <w:rPr>
          <w:rFonts w:ascii="PT Astra Serif" w:hAnsi="PT Astra Serif"/>
          <w:b/>
          <w:sz w:val="28"/>
          <w:szCs w:val="28"/>
        </w:rPr>
        <w:br/>
      </w:r>
      <w:r w:rsidR="000C2C8B">
        <w:rPr>
          <w:rFonts w:ascii="PT Astra Serif" w:hAnsi="PT Astra Serif"/>
          <w:b/>
          <w:sz w:val="28"/>
          <w:szCs w:val="28"/>
        </w:rPr>
        <w:t xml:space="preserve">и </w:t>
      </w:r>
      <w:r w:rsidR="0050282F">
        <w:rPr>
          <w:rFonts w:ascii="PT Astra Serif" w:hAnsi="PT Astra Serif"/>
          <w:b/>
          <w:sz w:val="28"/>
          <w:szCs w:val="28"/>
        </w:rPr>
        <w:t xml:space="preserve">о </w:t>
      </w:r>
      <w:r w:rsidR="000C2C8B">
        <w:rPr>
          <w:rFonts w:ascii="PT Astra Serif" w:hAnsi="PT Astra Serif"/>
          <w:b/>
          <w:sz w:val="28"/>
          <w:szCs w:val="28"/>
        </w:rPr>
        <w:t xml:space="preserve">признании </w:t>
      </w:r>
      <w:proofErr w:type="gramStart"/>
      <w:r w:rsidR="000C2C8B">
        <w:rPr>
          <w:rFonts w:ascii="PT Astra Serif" w:hAnsi="PT Astra Serif"/>
          <w:b/>
          <w:sz w:val="28"/>
          <w:szCs w:val="28"/>
        </w:rPr>
        <w:t>утратившим</w:t>
      </w:r>
      <w:proofErr w:type="gramEnd"/>
      <w:r w:rsidR="000C2C8B">
        <w:rPr>
          <w:rFonts w:ascii="PT Astra Serif" w:hAnsi="PT Astra Serif"/>
          <w:b/>
          <w:sz w:val="28"/>
          <w:szCs w:val="28"/>
        </w:rPr>
        <w:t xml:space="preserve"> силу отдельного положения постановления Правительства Ульяновской области</w:t>
      </w:r>
      <w:r w:rsidR="0050282F">
        <w:rPr>
          <w:rFonts w:ascii="PT Astra Serif" w:hAnsi="PT Astra Serif"/>
          <w:b/>
          <w:sz w:val="28"/>
          <w:szCs w:val="28"/>
        </w:rPr>
        <w:t xml:space="preserve"> от 21.10.2021 № 14/536</w:t>
      </w:r>
      <w:r w:rsidR="00D11936">
        <w:rPr>
          <w:rFonts w:ascii="PT Astra Serif" w:hAnsi="PT Astra Serif"/>
          <w:b/>
          <w:sz w:val="28"/>
          <w:szCs w:val="28"/>
        </w:rPr>
        <w:t>-П</w:t>
      </w:r>
    </w:p>
    <w:p w:rsidR="00820498" w:rsidRPr="00D93716" w:rsidRDefault="00820498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901170" w:rsidRPr="00D93716" w:rsidRDefault="00901170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820498" w:rsidRPr="00D93716" w:rsidRDefault="00820498" w:rsidP="00835360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D93716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820498" w:rsidRDefault="00820498" w:rsidP="00835360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D93716">
        <w:rPr>
          <w:rFonts w:ascii="PT Astra Serif" w:hAnsi="PT Astra Serif"/>
          <w:sz w:val="28"/>
          <w:szCs w:val="28"/>
        </w:rPr>
        <w:t xml:space="preserve">1. </w:t>
      </w:r>
      <w:r w:rsidR="005B4BA2" w:rsidRPr="00D93716">
        <w:rPr>
          <w:rFonts w:ascii="PT Astra Serif" w:hAnsi="PT Astra Serif"/>
          <w:sz w:val="28"/>
          <w:szCs w:val="28"/>
        </w:rPr>
        <w:t>У</w:t>
      </w:r>
      <w:r w:rsidRPr="00D93716">
        <w:rPr>
          <w:rFonts w:ascii="PT Astra Serif" w:hAnsi="PT Astra Serif"/>
          <w:sz w:val="28"/>
          <w:szCs w:val="28"/>
        </w:rPr>
        <w:t>твердить прилагаем</w:t>
      </w:r>
      <w:r w:rsidR="009A608E">
        <w:rPr>
          <w:rFonts w:ascii="PT Astra Serif" w:hAnsi="PT Astra Serif"/>
          <w:sz w:val="28"/>
          <w:szCs w:val="28"/>
        </w:rPr>
        <w:t>ые</w:t>
      </w:r>
      <w:r w:rsidRPr="00D93716">
        <w:rPr>
          <w:rFonts w:ascii="PT Astra Serif" w:hAnsi="PT Astra Serif"/>
          <w:sz w:val="28"/>
          <w:szCs w:val="28"/>
        </w:rPr>
        <w:t xml:space="preserve"> изменени</w:t>
      </w:r>
      <w:r w:rsidR="009A608E">
        <w:rPr>
          <w:rFonts w:ascii="PT Astra Serif" w:hAnsi="PT Astra Serif"/>
          <w:sz w:val="28"/>
          <w:szCs w:val="28"/>
        </w:rPr>
        <w:t>я</w:t>
      </w:r>
      <w:r w:rsidRPr="00D93716">
        <w:rPr>
          <w:rFonts w:ascii="PT Astra Serif" w:hAnsi="PT Astra Serif"/>
          <w:sz w:val="28"/>
          <w:szCs w:val="28"/>
        </w:rPr>
        <w:t xml:space="preserve"> в Положение </w:t>
      </w:r>
      <w:r w:rsidR="00A0240C" w:rsidRPr="00D93716">
        <w:rPr>
          <w:rFonts w:ascii="PT Astra Serif" w:hAnsi="PT Astra Serif"/>
          <w:sz w:val="28"/>
          <w:szCs w:val="28"/>
        </w:rPr>
        <w:t xml:space="preserve">об Агентстве </w:t>
      </w:r>
      <w:r w:rsidR="00A0240C" w:rsidRPr="00D93716">
        <w:rPr>
          <w:rFonts w:ascii="PT Astra Serif" w:hAnsi="PT Astra Serif"/>
          <w:sz w:val="28"/>
          <w:szCs w:val="28"/>
        </w:rPr>
        <w:br/>
        <w:t>по регулированию цен и тарифов Ульяновской области</w:t>
      </w:r>
      <w:r w:rsidR="005B4BA2" w:rsidRPr="00D93716">
        <w:rPr>
          <w:rFonts w:ascii="PT Astra Serif" w:hAnsi="PT Astra Serif"/>
          <w:sz w:val="28"/>
          <w:szCs w:val="28"/>
        </w:rPr>
        <w:t>, утверждённое постановлением Правительства Ульяно</w:t>
      </w:r>
      <w:r w:rsidR="00A0240C" w:rsidRPr="00D93716">
        <w:rPr>
          <w:rFonts w:ascii="PT Astra Serif" w:hAnsi="PT Astra Serif"/>
          <w:sz w:val="28"/>
          <w:szCs w:val="28"/>
        </w:rPr>
        <w:t>вской области от 26.03.2020 № 6/138-П «Об Агентстве по регулированию цен и тарифов Ульяновской области».</w:t>
      </w:r>
    </w:p>
    <w:p w:rsidR="000C2C8B" w:rsidRPr="00D93716" w:rsidRDefault="000C2C8B" w:rsidP="00835360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Признать утратившим силу пункт 3 изменений в Положение </w:t>
      </w:r>
      <w:r>
        <w:rPr>
          <w:rFonts w:ascii="PT Astra Serif" w:hAnsi="PT Astra Serif"/>
          <w:sz w:val="28"/>
          <w:szCs w:val="28"/>
        </w:rPr>
        <w:br/>
        <w:t xml:space="preserve">об Агентстве по регулированию цен и тарифов Ульяновской области, утверждённых постановлением 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0C2C8B">
        <w:rPr>
          <w:rFonts w:ascii="PT Astra Serif" w:hAnsi="PT Astra Serif"/>
          <w:sz w:val="28"/>
          <w:szCs w:val="28"/>
        </w:rPr>
        <w:t xml:space="preserve">от 21.10.2021 </w:t>
      </w:r>
      <w:r>
        <w:rPr>
          <w:rFonts w:ascii="PT Astra Serif" w:hAnsi="PT Astra Serif"/>
          <w:sz w:val="28"/>
          <w:szCs w:val="28"/>
        </w:rPr>
        <w:t>№</w:t>
      </w:r>
      <w:r w:rsidRPr="000C2C8B">
        <w:rPr>
          <w:rFonts w:ascii="PT Astra Serif" w:hAnsi="PT Astra Serif"/>
          <w:sz w:val="28"/>
          <w:szCs w:val="28"/>
        </w:rPr>
        <w:t xml:space="preserve"> 14/536-П</w:t>
      </w:r>
      <w:r>
        <w:rPr>
          <w:rFonts w:ascii="PT Astra Serif" w:hAnsi="PT Astra Serif"/>
          <w:sz w:val="28"/>
          <w:szCs w:val="28"/>
        </w:rPr>
        <w:t xml:space="preserve"> «</w:t>
      </w:r>
      <w:r w:rsidRPr="000C2C8B">
        <w:rPr>
          <w:rFonts w:ascii="PT Astra Serif" w:hAnsi="PT Astra Serif"/>
          <w:sz w:val="28"/>
          <w:szCs w:val="28"/>
        </w:rPr>
        <w:t>О внесении изменений в Положение об Агентстве по регулированию це</w:t>
      </w:r>
      <w:r>
        <w:rPr>
          <w:rFonts w:ascii="PT Astra Serif" w:hAnsi="PT Astra Serif"/>
          <w:sz w:val="28"/>
          <w:szCs w:val="28"/>
        </w:rPr>
        <w:t>н и тарифов Ульяновской области».</w:t>
      </w:r>
    </w:p>
    <w:p w:rsidR="00820498" w:rsidRPr="00D93716" w:rsidRDefault="000C2C8B" w:rsidP="00835360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="00820498" w:rsidRPr="00D93716">
        <w:rPr>
          <w:rFonts w:ascii="PT Astra Serif" w:hAnsi="PT Astra Serif"/>
          <w:sz w:val="28"/>
          <w:szCs w:val="28"/>
        </w:rPr>
        <w:t xml:space="preserve"> Настоящее постановление вступает в силу </w:t>
      </w:r>
      <w:r w:rsidR="00A15B6F">
        <w:rPr>
          <w:rFonts w:ascii="PT Astra Serif" w:hAnsi="PT Astra Serif"/>
          <w:sz w:val="28"/>
          <w:szCs w:val="28"/>
        </w:rPr>
        <w:t xml:space="preserve">с </w:t>
      </w:r>
      <w:r w:rsidR="00B74265">
        <w:rPr>
          <w:rFonts w:ascii="PT Astra Serif" w:hAnsi="PT Astra Serif"/>
          <w:sz w:val="28"/>
          <w:szCs w:val="28"/>
        </w:rPr>
        <w:t>1</w:t>
      </w:r>
      <w:r w:rsidR="00A15B6F">
        <w:rPr>
          <w:rFonts w:ascii="PT Astra Serif" w:hAnsi="PT Astra Serif"/>
          <w:sz w:val="28"/>
          <w:szCs w:val="28"/>
        </w:rPr>
        <w:t xml:space="preserve"> </w:t>
      </w:r>
      <w:r w:rsidR="00B74265">
        <w:rPr>
          <w:rFonts w:ascii="PT Astra Serif" w:hAnsi="PT Astra Serif"/>
          <w:sz w:val="28"/>
          <w:szCs w:val="28"/>
        </w:rPr>
        <w:t>апреля</w:t>
      </w:r>
      <w:r w:rsidR="00A15B6F">
        <w:rPr>
          <w:rFonts w:ascii="PT Astra Serif" w:hAnsi="PT Astra Serif"/>
          <w:sz w:val="28"/>
          <w:szCs w:val="28"/>
        </w:rPr>
        <w:t xml:space="preserve"> 2022 года.</w:t>
      </w:r>
    </w:p>
    <w:p w:rsidR="00820498" w:rsidRPr="00D93716" w:rsidRDefault="00820498" w:rsidP="00820498">
      <w:pPr>
        <w:pStyle w:val="ConsPlusNormal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820498" w:rsidRPr="00D93716" w:rsidRDefault="00820498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820498" w:rsidRPr="00D93716" w:rsidRDefault="00820498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E233D8" w:rsidRDefault="005D2736" w:rsidP="005D2736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  <w:r w:rsidRPr="005D2736">
        <w:rPr>
          <w:rFonts w:ascii="PT Astra Serif" w:hAnsi="PT Astra Serif"/>
          <w:sz w:val="28"/>
          <w:szCs w:val="28"/>
        </w:rPr>
        <w:t>Председател</w:t>
      </w:r>
      <w:r w:rsidR="00A15B6F">
        <w:rPr>
          <w:rFonts w:ascii="PT Astra Serif" w:hAnsi="PT Astra Serif"/>
          <w:sz w:val="28"/>
          <w:szCs w:val="28"/>
        </w:rPr>
        <w:t>ь</w:t>
      </w:r>
      <w:r w:rsidRPr="005D2736">
        <w:rPr>
          <w:rFonts w:ascii="PT Astra Serif" w:hAnsi="PT Astra Serif"/>
          <w:sz w:val="28"/>
          <w:szCs w:val="28"/>
        </w:rPr>
        <w:t xml:space="preserve"> </w:t>
      </w:r>
    </w:p>
    <w:p w:rsidR="00820498" w:rsidRPr="00D93716" w:rsidRDefault="005D2736" w:rsidP="005D2736">
      <w:pPr>
        <w:pStyle w:val="ConsPlusNormal"/>
        <w:jc w:val="both"/>
        <w:outlineLvl w:val="0"/>
        <w:rPr>
          <w:rFonts w:ascii="PT Astra Serif" w:hAnsi="PT Astra Serif"/>
          <w:sz w:val="28"/>
          <w:szCs w:val="28"/>
          <w:highlight w:val="yellow"/>
        </w:rPr>
        <w:sectPr w:rsidR="00820498" w:rsidRPr="00D93716" w:rsidSect="00901170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D2736">
        <w:rPr>
          <w:rFonts w:ascii="PT Astra Serif" w:hAnsi="PT Astra Serif"/>
          <w:sz w:val="28"/>
          <w:szCs w:val="28"/>
        </w:rPr>
        <w:t>Правительства</w:t>
      </w:r>
      <w:r w:rsidR="00E233D8">
        <w:rPr>
          <w:rFonts w:ascii="PT Astra Serif" w:hAnsi="PT Astra Serif"/>
          <w:sz w:val="28"/>
          <w:szCs w:val="28"/>
        </w:rPr>
        <w:t xml:space="preserve"> </w:t>
      </w:r>
      <w:r w:rsidRPr="005D2736">
        <w:rPr>
          <w:rFonts w:ascii="PT Astra Serif" w:hAnsi="PT Astra Serif"/>
          <w:sz w:val="28"/>
          <w:szCs w:val="28"/>
        </w:rPr>
        <w:t xml:space="preserve">области </w:t>
      </w:r>
      <w:r w:rsidR="00E233D8">
        <w:rPr>
          <w:rFonts w:ascii="PT Astra Serif" w:hAnsi="PT Astra Serif"/>
          <w:sz w:val="28"/>
          <w:szCs w:val="28"/>
        </w:rPr>
        <w:t xml:space="preserve"> </w:t>
      </w:r>
      <w:r w:rsidR="00A15B6F">
        <w:rPr>
          <w:rFonts w:ascii="PT Astra Serif" w:hAnsi="PT Astra Serif"/>
          <w:sz w:val="28"/>
          <w:szCs w:val="28"/>
        </w:rPr>
        <w:t xml:space="preserve"> </w:t>
      </w:r>
      <w:r w:rsidRPr="005D2736">
        <w:rPr>
          <w:rFonts w:ascii="PT Astra Serif" w:hAnsi="PT Astra Serif"/>
          <w:sz w:val="28"/>
          <w:szCs w:val="28"/>
        </w:rPr>
        <w:t xml:space="preserve">                        </w:t>
      </w:r>
      <w:r w:rsidR="005C40A5">
        <w:rPr>
          <w:rFonts w:ascii="PT Astra Serif" w:hAnsi="PT Astra Serif"/>
          <w:sz w:val="28"/>
          <w:szCs w:val="28"/>
        </w:rPr>
        <w:t xml:space="preserve">   </w:t>
      </w:r>
      <w:r w:rsidR="00782CD2">
        <w:rPr>
          <w:rFonts w:ascii="PT Astra Serif" w:hAnsi="PT Astra Serif"/>
          <w:sz w:val="28"/>
          <w:szCs w:val="28"/>
        </w:rPr>
        <w:t xml:space="preserve">           </w:t>
      </w:r>
      <w:r w:rsidRPr="005D2736">
        <w:rPr>
          <w:rFonts w:ascii="PT Astra Serif" w:hAnsi="PT Astra Serif"/>
          <w:sz w:val="28"/>
          <w:szCs w:val="28"/>
        </w:rPr>
        <w:t xml:space="preserve">                                 </w:t>
      </w:r>
      <w:proofErr w:type="spellStart"/>
      <w:r w:rsidR="00A15B6F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084A63" w:rsidRPr="00D93716" w:rsidRDefault="00D862BB" w:rsidP="00835360">
      <w:pPr>
        <w:pStyle w:val="ConsPlusNormal"/>
        <w:ind w:left="5103"/>
        <w:jc w:val="center"/>
        <w:outlineLvl w:val="0"/>
        <w:rPr>
          <w:rFonts w:ascii="PT Astra Serif" w:hAnsi="PT Astra Serif"/>
          <w:sz w:val="28"/>
          <w:szCs w:val="28"/>
        </w:rPr>
      </w:pPr>
      <w:r w:rsidRPr="00D93716">
        <w:rPr>
          <w:rFonts w:ascii="PT Astra Serif" w:hAnsi="PT Astra Serif"/>
          <w:sz w:val="28"/>
          <w:szCs w:val="28"/>
        </w:rPr>
        <w:lastRenderedPageBreak/>
        <w:t>УТВЕРЖДЕН</w:t>
      </w:r>
      <w:r w:rsidR="00CD7163" w:rsidRPr="00D93716">
        <w:rPr>
          <w:rFonts w:ascii="PT Astra Serif" w:hAnsi="PT Astra Serif"/>
          <w:sz w:val="28"/>
          <w:szCs w:val="28"/>
        </w:rPr>
        <w:t>Ы</w:t>
      </w:r>
    </w:p>
    <w:p w:rsidR="008228FE" w:rsidRPr="00D93716" w:rsidRDefault="008228FE" w:rsidP="00835360">
      <w:pPr>
        <w:pStyle w:val="ConsPlusNormal"/>
        <w:ind w:left="5103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EF7C1D" w:rsidRPr="00D93716" w:rsidRDefault="00D862BB" w:rsidP="00835360">
      <w:pPr>
        <w:pStyle w:val="ConsPlusNormal"/>
        <w:ind w:left="5103"/>
        <w:jc w:val="center"/>
        <w:rPr>
          <w:rFonts w:ascii="PT Astra Serif" w:hAnsi="PT Astra Serif"/>
          <w:sz w:val="28"/>
          <w:szCs w:val="28"/>
        </w:rPr>
      </w:pPr>
      <w:r w:rsidRPr="00D93716">
        <w:rPr>
          <w:rFonts w:ascii="PT Astra Serif" w:hAnsi="PT Astra Serif"/>
          <w:sz w:val="28"/>
          <w:szCs w:val="28"/>
        </w:rPr>
        <w:t>постановлением</w:t>
      </w:r>
      <w:r w:rsidR="00EF7C1D" w:rsidRPr="00D93716">
        <w:rPr>
          <w:rFonts w:ascii="PT Astra Serif" w:hAnsi="PT Astra Serif"/>
          <w:sz w:val="28"/>
          <w:szCs w:val="28"/>
        </w:rPr>
        <w:t xml:space="preserve"> </w:t>
      </w:r>
      <w:r w:rsidR="00084A63" w:rsidRPr="00D93716">
        <w:rPr>
          <w:rFonts w:ascii="PT Astra Serif" w:hAnsi="PT Astra Serif"/>
          <w:sz w:val="28"/>
          <w:szCs w:val="28"/>
        </w:rPr>
        <w:t>Правительства</w:t>
      </w:r>
    </w:p>
    <w:p w:rsidR="00084A63" w:rsidRPr="00D93716" w:rsidRDefault="00084A63" w:rsidP="00835360">
      <w:pPr>
        <w:pStyle w:val="ConsPlusNormal"/>
        <w:ind w:left="5103"/>
        <w:jc w:val="center"/>
        <w:rPr>
          <w:rFonts w:ascii="PT Astra Serif" w:hAnsi="PT Astra Serif"/>
          <w:sz w:val="28"/>
          <w:szCs w:val="28"/>
        </w:rPr>
      </w:pPr>
      <w:r w:rsidRPr="00D93716">
        <w:rPr>
          <w:rFonts w:ascii="PT Astra Serif" w:hAnsi="PT Astra Serif"/>
          <w:sz w:val="28"/>
          <w:szCs w:val="28"/>
        </w:rPr>
        <w:t>Ульяновской области</w:t>
      </w:r>
    </w:p>
    <w:p w:rsidR="00084A63" w:rsidRPr="00D93716" w:rsidRDefault="00084A63" w:rsidP="00835360">
      <w:pPr>
        <w:pStyle w:val="ConsPlusNormal"/>
        <w:ind w:left="5103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8228FE" w:rsidRDefault="008228FE" w:rsidP="00835360">
      <w:pPr>
        <w:pStyle w:val="ConsPlusNormal"/>
        <w:rPr>
          <w:rFonts w:ascii="PT Astra Serif" w:hAnsi="PT Astra Serif"/>
          <w:sz w:val="28"/>
          <w:szCs w:val="28"/>
          <w:highlight w:val="yellow"/>
        </w:rPr>
      </w:pPr>
    </w:p>
    <w:p w:rsidR="00835360" w:rsidRDefault="00835360" w:rsidP="00835360">
      <w:pPr>
        <w:pStyle w:val="ConsPlusNormal"/>
        <w:rPr>
          <w:rFonts w:ascii="PT Astra Serif" w:hAnsi="PT Astra Serif"/>
          <w:sz w:val="28"/>
          <w:szCs w:val="28"/>
          <w:highlight w:val="yellow"/>
        </w:rPr>
      </w:pPr>
    </w:p>
    <w:p w:rsidR="00835360" w:rsidRPr="00D93716" w:rsidRDefault="00835360" w:rsidP="00835360">
      <w:pPr>
        <w:pStyle w:val="ConsPlusNormal"/>
        <w:rPr>
          <w:rFonts w:ascii="PT Astra Serif" w:hAnsi="PT Astra Serif"/>
          <w:sz w:val="28"/>
          <w:szCs w:val="28"/>
          <w:highlight w:val="yellow"/>
        </w:rPr>
      </w:pPr>
    </w:p>
    <w:p w:rsidR="00DF0A64" w:rsidRPr="00D93716" w:rsidRDefault="00DF0A64" w:rsidP="00DF0A6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P74"/>
      <w:bookmarkEnd w:id="0"/>
      <w:r w:rsidRPr="00D93716">
        <w:rPr>
          <w:rFonts w:ascii="PT Astra Serif" w:hAnsi="PT Astra Serif"/>
          <w:b/>
          <w:bCs/>
          <w:sz w:val="28"/>
          <w:szCs w:val="28"/>
        </w:rPr>
        <w:t>ИЗМЕНЕНИ</w:t>
      </w:r>
      <w:r w:rsidR="000C2C8B">
        <w:rPr>
          <w:rFonts w:ascii="PT Astra Serif" w:hAnsi="PT Astra Serif"/>
          <w:b/>
          <w:bCs/>
          <w:sz w:val="28"/>
          <w:szCs w:val="28"/>
        </w:rPr>
        <w:t>Я</w:t>
      </w:r>
    </w:p>
    <w:p w:rsidR="00DF0A64" w:rsidRPr="00D93716" w:rsidRDefault="00DF0A64" w:rsidP="00B06328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93716">
        <w:rPr>
          <w:rFonts w:ascii="PT Astra Serif" w:hAnsi="PT Astra Serif"/>
          <w:b/>
          <w:bCs/>
          <w:sz w:val="28"/>
          <w:szCs w:val="28"/>
        </w:rPr>
        <w:t xml:space="preserve">в </w:t>
      </w:r>
      <w:r w:rsidR="00A0240C" w:rsidRPr="00D93716">
        <w:rPr>
          <w:rFonts w:ascii="PT Astra Serif" w:hAnsi="PT Astra Serif"/>
          <w:b/>
          <w:bCs/>
          <w:sz w:val="28"/>
          <w:szCs w:val="28"/>
        </w:rPr>
        <w:t xml:space="preserve">Положение об Агентстве по регулированию цен и тарифов </w:t>
      </w:r>
      <w:r w:rsidR="00A0240C" w:rsidRPr="00D93716">
        <w:rPr>
          <w:rFonts w:ascii="PT Astra Serif" w:hAnsi="PT Astra Serif"/>
          <w:b/>
          <w:bCs/>
          <w:sz w:val="28"/>
          <w:szCs w:val="28"/>
        </w:rPr>
        <w:br/>
        <w:t>Ульяновской области</w:t>
      </w:r>
    </w:p>
    <w:p w:rsidR="00DF0A64" w:rsidRPr="00D93716" w:rsidRDefault="00DF0A64" w:rsidP="00B06328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0C2C8B" w:rsidRDefault="000C2C8B" w:rsidP="00B0632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разделе 2:</w:t>
      </w:r>
    </w:p>
    <w:p w:rsidR="0050282F" w:rsidRDefault="0050282F" w:rsidP="00B0632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0C2C8B">
        <w:rPr>
          <w:rFonts w:ascii="PT Astra Serif" w:hAnsi="PT Astra Serif"/>
          <w:sz w:val="28"/>
          <w:szCs w:val="28"/>
        </w:rPr>
        <w:t xml:space="preserve">подпункт 1 пункта 2.15 </w:t>
      </w:r>
      <w:r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50282F" w:rsidRDefault="0050282F" w:rsidP="00B0632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«1) утверждает по согласованию с Министерством имущественных отношений и архитектуры Ульяновской области уставы подведомственных учреждений, а также утверждает планы и программы их деятельности</w:t>
      </w:r>
      <w:proofErr w:type="gramStart"/>
      <w:r>
        <w:rPr>
          <w:rFonts w:ascii="PT Astra Serif" w:hAnsi="PT Astra Serif"/>
          <w:sz w:val="28"/>
          <w:szCs w:val="28"/>
        </w:rPr>
        <w:t>;»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443600" w:rsidRDefault="000C2C8B" w:rsidP="00B0632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763BA6">
        <w:rPr>
          <w:rFonts w:ascii="PT Astra Serif" w:hAnsi="PT Astra Serif"/>
          <w:sz w:val="28"/>
          <w:szCs w:val="28"/>
        </w:rPr>
        <w:t>под</w:t>
      </w:r>
      <w:r w:rsidR="00F303D0">
        <w:rPr>
          <w:rFonts w:ascii="PT Astra Serif" w:hAnsi="PT Astra Serif"/>
          <w:sz w:val="28"/>
          <w:szCs w:val="28"/>
        </w:rPr>
        <w:t xml:space="preserve">пункты </w:t>
      </w:r>
      <w:r w:rsidR="00763BA6">
        <w:rPr>
          <w:rFonts w:ascii="PT Astra Serif" w:hAnsi="PT Astra Serif"/>
          <w:sz w:val="28"/>
          <w:szCs w:val="28"/>
        </w:rPr>
        <w:t xml:space="preserve">1-3 пункта </w:t>
      </w:r>
      <w:r w:rsidR="00F303D0">
        <w:rPr>
          <w:rFonts w:ascii="PT Astra Serif" w:hAnsi="PT Astra Serif"/>
          <w:sz w:val="28"/>
          <w:szCs w:val="28"/>
        </w:rPr>
        <w:t>2.16</w:t>
      </w:r>
      <w:r w:rsidR="00763BA6">
        <w:rPr>
          <w:rFonts w:ascii="PT Astra Serif" w:hAnsi="PT Astra Serif"/>
          <w:sz w:val="28"/>
          <w:szCs w:val="28"/>
        </w:rPr>
        <w:t xml:space="preserve"> признать утратившими силу;</w:t>
      </w:r>
    </w:p>
    <w:p w:rsidR="00585D1A" w:rsidRDefault="00585D1A" w:rsidP="00B0632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995661" w:rsidRPr="00995661">
        <w:rPr>
          <w:rFonts w:ascii="PT Astra Serif" w:hAnsi="PT Astra Serif"/>
          <w:sz w:val="28"/>
          <w:szCs w:val="28"/>
        </w:rPr>
        <w:t>в пункте 2.17 слова «экономического развития и промышленности» заменить словами «имущест</w:t>
      </w:r>
      <w:r w:rsidR="00835360">
        <w:rPr>
          <w:rFonts w:ascii="PT Astra Serif" w:hAnsi="PT Astra Serif"/>
          <w:sz w:val="28"/>
          <w:szCs w:val="28"/>
        </w:rPr>
        <w:t>венных отношений и архитектуры»;</w:t>
      </w:r>
    </w:p>
    <w:p w:rsidR="00763BA6" w:rsidRPr="00C931B7" w:rsidRDefault="00585D1A" w:rsidP="00B0632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</w:rPr>
        <w:t>4</w:t>
      </w:r>
      <w:r w:rsidR="00763BA6">
        <w:rPr>
          <w:rFonts w:ascii="PT Astra Serif" w:hAnsi="PT Astra Serif"/>
          <w:sz w:val="28"/>
          <w:szCs w:val="28"/>
        </w:rPr>
        <w:t xml:space="preserve">) </w:t>
      </w:r>
      <w:r w:rsidR="00763BA6" w:rsidRPr="00763BA6">
        <w:rPr>
          <w:rFonts w:ascii="PT Astra Serif" w:hAnsi="PT Astra Serif"/>
          <w:sz w:val="28"/>
          <w:szCs w:val="28"/>
        </w:rPr>
        <w:t>пункты 2.1</w:t>
      </w:r>
      <w:r>
        <w:rPr>
          <w:rFonts w:ascii="PT Astra Serif" w:hAnsi="PT Astra Serif"/>
          <w:sz w:val="28"/>
          <w:szCs w:val="28"/>
        </w:rPr>
        <w:t xml:space="preserve">8 и </w:t>
      </w:r>
      <w:r w:rsidR="00763BA6">
        <w:rPr>
          <w:rFonts w:ascii="PT Astra Serif" w:hAnsi="PT Astra Serif"/>
          <w:sz w:val="28"/>
          <w:szCs w:val="28"/>
        </w:rPr>
        <w:t>2.19 признать утратившими силу.</w:t>
      </w:r>
    </w:p>
    <w:p w:rsidR="00835360" w:rsidRDefault="00835360" w:rsidP="00834F4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35360" w:rsidRDefault="00835360" w:rsidP="00834F4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B6B0E" w:rsidRPr="00D93716" w:rsidRDefault="00334271" w:rsidP="00834F4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A2FE1">
        <w:rPr>
          <w:rFonts w:ascii="PT Astra Serif" w:hAnsi="PT Astra Serif"/>
          <w:sz w:val="28"/>
          <w:szCs w:val="28"/>
        </w:rPr>
        <w:t>_______________</w:t>
      </w:r>
      <w:bookmarkStart w:id="1" w:name="_GoBack"/>
      <w:bookmarkEnd w:id="1"/>
      <w:r w:rsidRPr="002A2FE1">
        <w:rPr>
          <w:rFonts w:ascii="PT Astra Serif" w:hAnsi="PT Astra Serif"/>
          <w:sz w:val="28"/>
          <w:szCs w:val="28"/>
        </w:rPr>
        <w:t>__</w:t>
      </w:r>
    </w:p>
    <w:sectPr w:rsidR="000B6B0E" w:rsidRPr="00D93716" w:rsidSect="00835360">
      <w:headerReference w:type="even" r:id="rId12"/>
      <w:headerReference w:type="defaul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FD6" w:rsidRDefault="00C25FD6">
      <w:r>
        <w:separator/>
      </w:r>
    </w:p>
  </w:endnote>
  <w:endnote w:type="continuationSeparator" w:id="0">
    <w:p w:rsidR="00C25FD6" w:rsidRDefault="00C2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360" w:rsidRPr="00835360" w:rsidRDefault="00835360" w:rsidP="00835360">
    <w:pPr>
      <w:pStyle w:val="a5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2501км2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FD6" w:rsidRDefault="00C25FD6">
      <w:r>
        <w:separator/>
      </w:r>
    </w:p>
  </w:footnote>
  <w:footnote w:type="continuationSeparator" w:id="0">
    <w:p w:rsidR="00C25FD6" w:rsidRDefault="00C25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F5" w:rsidRDefault="004273F5" w:rsidP="002E29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73F5" w:rsidRDefault="004273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F5" w:rsidRPr="002E2950" w:rsidRDefault="004273F5" w:rsidP="002E2950">
    <w:pPr>
      <w:pStyle w:val="a3"/>
      <w:framePr w:wrap="around" w:vAnchor="text" w:hAnchor="margin" w:xAlign="center" w:y="1"/>
      <w:jc w:val="center"/>
      <w:rPr>
        <w:rStyle w:val="a4"/>
        <w:rFonts w:ascii="Times New Roman" w:hAnsi="Times New Roman"/>
        <w:sz w:val="28"/>
        <w:szCs w:val="28"/>
      </w:rPr>
    </w:pPr>
    <w:r w:rsidRPr="002E2950">
      <w:rPr>
        <w:rStyle w:val="a4"/>
        <w:rFonts w:ascii="Times New Roman" w:hAnsi="Times New Roman"/>
        <w:sz w:val="28"/>
        <w:szCs w:val="28"/>
      </w:rPr>
      <w:fldChar w:fldCharType="begin"/>
    </w:r>
    <w:r w:rsidRPr="002E2950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2E2950">
      <w:rPr>
        <w:rStyle w:val="a4"/>
        <w:rFonts w:ascii="Times New Roman" w:hAnsi="Times New Roman"/>
        <w:sz w:val="28"/>
        <w:szCs w:val="28"/>
      </w:rPr>
      <w:fldChar w:fldCharType="separate"/>
    </w:r>
    <w:r>
      <w:rPr>
        <w:rStyle w:val="a4"/>
        <w:rFonts w:ascii="Times New Roman" w:hAnsi="Times New Roman"/>
        <w:noProof/>
        <w:sz w:val="28"/>
        <w:szCs w:val="28"/>
      </w:rPr>
      <w:t>2</w:t>
    </w:r>
    <w:r w:rsidRPr="002E2950">
      <w:rPr>
        <w:rStyle w:val="a4"/>
        <w:rFonts w:ascii="Times New Roman" w:hAnsi="Times New Roman"/>
        <w:sz w:val="28"/>
        <w:szCs w:val="28"/>
      </w:rPr>
      <w:fldChar w:fldCharType="end"/>
    </w:r>
  </w:p>
  <w:p w:rsidR="004273F5" w:rsidRDefault="004273F5" w:rsidP="00A65D00">
    <w:pPr>
      <w:pStyle w:val="a3"/>
      <w:spacing w:after="0"/>
    </w:pPr>
  </w:p>
  <w:p w:rsidR="004273F5" w:rsidRDefault="004273F5" w:rsidP="00A65D00">
    <w:pPr>
      <w:pStyle w:val="a3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F5" w:rsidRDefault="004273F5" w:rsidP="002E29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73F5" w:rsidRDefault="004273F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F5" w:rsidRPr="002E2950" w:rsidRDefault="004273F5" w:rsidP="002E2950">
    <w:pPr>
      <w:pStyle w:val="a3"/>
      <w:framePr w:wrap="around" w:vAnchor="text" w:hAnchor="margin" w:xAlign="center" w:y="1"/>
      <w:jc w:val="center"/>
      <w:rPr>
        <w:rStyle w:val="a4"/>
        <w:rFonts w:ascii="Times New Roman" w:hAnsi="Times New Roman"/>
        <w:sz w:val="28"/>
        <w:szCs w:val="28"/>
      </w:rPr>
    </w:pPr>
    <w:r w:rsidRPr="002E2950">
      <w:rPr>
        <w:rStyle w:val="a4"/>
        <w:rFonts w:ascii="Times New Roman" w:hAnsi="Times New Roman"/>
        <w:sz w:val="28"/>
        <w:szCs w:val="28"/>
      </w:rPr>
      <w:fldChar w:fldCharType="begin"/>
    </w:r>
    <w:r w:rsidRPr="002E2950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2E2950">
      <w:rPr>
        <w:rStyle w:val="a4"/>
        <w:rFonts w:ascii="Times New Roman" w:hAnsi="Times New Roman"/>
        <w:sz w:val="28"/>
        <w:szCs w:val="28"/>
      </w:rPr>
      <w:fldChar w:fldCharType="separate"/>
    </w:r>
    <w:r w:rsidR="00C931B7">
      <w:rPr>
        <w:rStyle w:val="a4"/>
        <w:rFonts w:ascii="Times New Roman" w:hAnsi="Times New Roman"/>
        <w:noProof/>
        <w:sz w:val="28"/>
        <w:szCs w:val="28"/>
      </w:rPr>
      <w:t>2</w:t>
    </w:r>
    <w:r w:rsidRPr="002E2950">
      <w:rPr>
        <w:rStyle w:val="a4"/>
        <w:rFonts w:ascii="Times New Roman" w:hAnsi="Times New Roman"/>
        <w:sz w:val="28"/>
        <w:szCs w:val="28"/>
      </w:rPr>
      <w:fldChar w:fldCharType="end"/>
    </w:r>
  </w:p>
  <w:p w:rsidR="004273F5" w:rsidRDefault="004273F5" w:rsidP="00A65D00">
    <w:pPr>
      <w:pStyle w:val="a3"/>
      <w:spacing w:after="0"/>
    </w:pPr>
  </w:p>
  <w:p w:rsidR="004273F5" w:rsidRDefault="004273F5" w:rsidP="00A65D00">
    <w:pPr>
      <w:pStyle w:val="a3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17DDA"/>
    <w:multiLevelType w:val="hybridMultilevel"/>
    <w:tmpl w:val="7772EE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42527F"/>
    <w:multiLevelType w:val="hybridMultilevel"/>
    <w:tmpl w:val="2C0AD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63"/>
    <w:rsid w:val="000000EE"/>
    <w:rsid w:val="00006F6E"/>
    <w:rsid w:val="00012FB8"/>
    <w:rsid w:val="00013630"/>
    <w:rsid w:val="00014832"/>
    <w:rsid w:val="00041DC1"/>
    <w:rsid w:val="00043730"/>
    <w:rsid w:val="000521BE"/>
    <w:rsid w:val="000565ED"/>
    <w:rsid w:val="000602BE"/>
    <w:rsid w:val="00062D88"/>
    <w:rsid w:val="00063D38"/>
    <w:rsid w:val="00067F30"/>
    <w:rsid w:val="000848FC"/>
    <w:rsid w:val="00084A63"/>
    <w:rsid w:val="00086221"/>
    <w:rsid w:val="0008672F"/>
    <w:rsid w:val="00093E16"/>
    <w:rsid w:val="00094054"/>
    <w:rsid w:val="00095B22"/>
    <w:rsid w:val="000A3C45"/>
    <w:rsid w:val="000A7588"/>
    <w:rsid w:val="000A7C28"/>
    <w:rsid w:val="000B6B0E"/>
    <w:rsid w:val="000C2C8B"/>
    <w:rsid w:val="000C5974"/>
    <w:rsid w:val="000C7669"/>
    <w:rsid w:val="000D2819"/>
    <w:rsid w:val="000D7434"/>
    <w:rsid w:val="000E0B08"/>
    <w:rsid w:val="000E36F7"/>
    <w:rsid w:val="000E3852"/>
    <w:rsid w:val="000E66AD"/>
    <w:rsid w:val="000F23E4"/>
    <w:rsid w:val="000F3DFB"/>
    <w:rsid w:val="00103EB3"/>
    <w:rsid w:val="00105EFF"/>
    <w:rsid w:val="00112A48"/>
    <w:rsid w:val="001152AE"/>
    <w:rsid w:val="0013050A"/>
    <w:rsid w:val="001338F9"/>
    <w:rsid w:val="00137341"/>
    <w:rsid w:val="00141C98"/>
    <w:rsid w:val="00142739"/>
    <w:rsid w:val="00142903"/>
    <w:rsid w:val="00142D1B"/>
    <w:rsid w:val="001450B1"/>
    <w:rsid w:val="001539A9"/>
    <w:rsid w:val="0016598B"/>
    <w:rsid w:val="001662D6"/>
    <w:rsid w:val="001711FD"/>
    <w:rsid w:val="00173779"/>
    <w:rsid w:val="00176D3B"/>
    <w:rsid w:val="00181D96"/>
    <w:rsid w:val="00184686"/>
    <w:rsid w:val="0019425C"/>
    <w:rsid w:val="001947BE"/>
    <w:rsid w:val="001947EB"/>
    <w:rsid w:val="00195030"/>
    <w:rsid w:val="00197621"/>
    <w:rsid w:val="00197910"/>
    <w:rsid w:val="001B19E2"/>
    <w:rsid w:val="001B2347"/>
    <w:rsid w:val="001B26F6"/>
    <w:rsid w:val="001C000F"/>
    <w:rsid w:val="001C0D3B"/>
    <w:rsid w:val="001C367C"/>
    <w:rsid w:val="001D09CA"/>
    <w:rsid w:val="001D3255"/>
    <w:rsid w:val="001D40F5"/>
    <w:rsid w:val="001D78C3"/>
    <w:rsid w:val="001E2ED9"/>
    <w:rsid w:val="001E45D6"/>
    <w:rsid w:val="001E4711"/>
    <w:rsid w:val="00201133"/>
    <w:rsid w:val="00204819"/>
    <w:rsid w:val="0020643D"/>
    <w:rsid w:val="002140DE"/>
    <w:rsid w:val="00216CB2"/>
    <w:rsid w:val="00226E6D"/>
    <w:rsid w:val="00227D74"/>
    <w:rsid w:val="00235272"/>
    <w:rsid w:val="002469D0"/>
    <w:rsid w:val="00251D48"/>
    <w:rsid w:val="00262189"/>
    <w:rsid w:val="00264582"/>
    <w:rsid w:val="00264B12"/>
    <w:rsid w:val="00277ECB"/>
    <w:rsid w:val="002840FB"/>
    <w:rsid w:val="00290A90"/>
    <w:rsid w:val="00293252"/>
    <w:rsid w:val="00293E1B"/>
    <w:rsid w:val="002A0C54"/>
    <w:rsid w:val="002A2088"/>
    <w:rsid w:val="002A2FE1"/>
    <w:rsid w:val="002A5EE6"/>
    <w:rsid w:val="002B7D93"/>
    <w:rsid w:val="002B7FE0"/>
    <w:rsid w:val="002C4B68"/>
    <w:rsid w:val="002C62ED"/>
    <w:rsid w:val="002D2451"/>
    <w:rsid w:val="002D50AC"/>
    <w:rsid w:val="002E2950"/>
    <w:rsid w:val="002E700E"/>
    <w:rsid w:val="002F7DD7"/>
    <w:rsid w:val="003022B1"/>
    <w:rsid w:val="003028C5"/>
    <w:rsid w:val="00304BD8"/>
    <w:rsid w:val="003100E5"/>
    <w:rsid w:val="00322EDF"/>
    <w:rsid w:val="00326F0A"/>
    <w:rsid w:val="00327B4A"/>
    <w:rsid w:val="00334271"/>
    <w:rsid w:val="00334A4B"/>
    <w:rsid w:val="00336BAE"/>
    <w:rsid w:val="00336F56"/>
    <w:rsid w:val="00340709"/>
    <w:rsid w:val="00342393"/>
    <w:rsid w:val="0035416F"/>
    <w:rsid w:val="0035577F"/>
    <w:rsid w:val="00355DC9"/>
    <w:rsid w:val="003562C2"/>
    <w:rsid w:val="00357E65"/>
    <w:rsid w:val="00362AFD"/>
    <w:rsid w:val="00372285"/>
    <w:rsid w:val="00376EE7"/>
    <w:rsid w:val="0037783D"/>
    <w:rsid w:val="00380A08"/>
    <w:rsid w:val="003829F2"/>
    <w:rsid w:val="00383404"/>
    <w:rsid w:val="003A38D5"/>
    <w:rsid w:val="003A515C"/>
    <w:rsid w:val="003A6B84"/>
    <w:rsid w:val="003A73A4"/>
    <w:rsid w:val="003C064B"/>
    <w:rsid w:val="003C08E2"/>
    <w:rsid w:val="003C6F6E"/>
    <w:rsid w:val="003D1114"/>
    <w:rsid w:val="003D1BA4"/>
    <w:rsid w:val="003D3FC3"/>
    <w:rsid w:val="003D4203"/>
    <w:rsid w:val="003D52F7"/>
    <w:rsid w:val="003F5638"/>
    <w:rsid w:val="00402ABF"/>
    <w:rsid w:val="00427039"/>
    <w:rsid w:val="004273F5"/>
    <w:rsid w:val="004335DF"/>
    <w:rsid w:val="00437EDA"/>
    <w:rsid w:val="00440EFE"/>
    <w:rsid w:val="00443600"/>
    <w:rsid w:val="00456E0B"/>
    <w:rsid w:val="004643D1"/>
    <w:rsid w:val="00475DF6"/>
    <w:rsid w:val="0049461A"/>
    <w:rsid w:val="00494E13"/>
    <w:rsid w:val="004A6744"/>
    <w:rsid w:val="004B3604"/>
    <w:rsid w:val="004B5A5C"/>
    <w:rsid w:val="004B5CBA"/>
    <w:rsid w:val="004B7A0C"/>
    <w:rsid w:val="004C6142"/>
    <w:rsid w:val="004D20F5"/>
    <w:rsid w:val="004D5696"/>
    <w:rsid w:val="004F5CEF"/>
    <w:rsid w:val="004F6263"/>
    <w:rsid w:val="00500744"/>
    <w:rsid w:val="00501D2E"/>
    <w:rsid w:val="0050282F"/>
    <w:rsid w:val="005050CC"/>
    <w:rsid w:val="00506EAC"/>
    <w:rsid w:val="00515742"/>
    <w:rsid w:val="00521660"/>
    <w:rsid w:val="0052302C"/>
    <w:rsid w:val="00525610"/>
    <w:rsid w:val="005277E5"/>
    <w:rsid w:val="00530447"/>
    <w:rsid w:val="00531E6C"/>
    <w:rsid w:val="0053420B"/>
    <w:rsid w:val="00535955"/>
    <w:rsid w:val="00553399"/>
    <w:rsid w:val="005553A3"/>
    <w:rsid w:val="00572C81"/>
    <w:rsid w:val="00573727"/>
    <w:rsid w:val="005826A1"/>
    <w:rsid w:val="005851B1"/>
    <w:rsid w:val="00585AB2"/>
    <w:rsid w:val="00585D1A"/>
    <w:rsid w:val="00592C18"/>
    <w:rsid w:val="005934F9"/>
    <w:rsid w:val="005A3368"/>
    <w:rsid w:val="005A6B70"/>
    <w:rsid w:val="005A70C8"/>
    <w:rsid w:val="005B2997"/>
    <w:rsid w:val="005B4BA2"/>
    <w:rsid w:val="005C0A10"/>
    <w:rsid w:val="005C0B56"/>
    <w:rsid w:val="005C40A5"/>
    <w:rsid w:val="005C6A5F"/>
    <w:rsid w:val="005D2736"/>
    <w:rsid w:val="005D41D2"/>
    <w:rsid w:val="005D47FD"/>
    <w:rsid w:val="005D4E95"/>
    <w:rsid w:val="005F6FAD"/>
    <w:rsid w:val="0060432B"/>
    <w:rsid w:val="006059F4"/>
    <w:rsid w:val="00614B8E"/>
    <w:rsid w:val="00623A91"/>
    <w:rsid w:val="00624E5D"/>
    <w:rsid w:val="00643F14"/>
    <w:rsid w:val="00647D0F"/>
    <w:rsid w:val="0065030B"/>
    <w:rsid w:val="00655030"/>
    <w:rsid w:val="0066436B"/>
    <w:rsid w:val="0066499A"/>
    <w:rsid w:val="00672116"/>
    <w:rsid w:val="00672E2C"/>
    <w:rsid w:val="00676166"/>
    <w:rsid w:val="006818FB"/>
    <w:rsid w:val="00683241"/>
    <w:rsid w:val="00686FEE"/>
    <w:rsid w:val="00692970"/>
    <w:rsid w:val="0069427A"/>
    <w:rsid w:val="00696038"/>
    <w:rsid w:val="006965D7"/>
    <w:rsid w:val="006A1353"/>
    <w:rsid w:val="006A162B"/>
    <w:rsid w:val="006A478B"/>
    <w:rsid w:val="006A4FC8"/>
    <w:rsid w:val="006A56D0"/>
    <w:rsid w:val="006B0F13"/>
    <w:rsid w:val="006B5B62"/>
    <w:rsid w:val="006C0A1B"/>
    <w:rsid w:val="006C0BE1"/>
    <w:rsid w:val="006C3CCA"/>
    <w:rsid w:val="006C3FA4"/>
    <w:rsid w:val="006C416C"/>
    <w:rsid w:val="006C539D"/>
    <w:rsid w:val="006D0D7A"/>
    <w:rsid w:val="006D3F83"/>
    <w:rsid w:val="006D44B4"/>
    <w:rsid w:val="006E024E"/>
    <w:rsid w:val="006E1F42"/>
    <w:rsid w:val="006E22C9"/>
    <w:rsid w:val="006E381A"/>
    <w:rsid w:val="006E7416"/>
    <w:rsid w:val="006E7CB4"/>
    <w:rsid w:val="006F4477"/>
    <w:rsid w:val="006F5F5E"/>
    <w:rsid w:val="00702EA4"/>
    <w:rsid w:val="00711411"/>
    <w:rsid w:val="00721D61"/>
    <w:rsid w:val="00724978"/>
    <w:rsid w:val="00724D7A"/>
    <w:rsid w:val="00725036"/>
    <w:rsid w:val="007265A2"/>
    <w:rsid w:val="007272C4"/>
    <w:rsid w:val="0073273A"/>
    <w:rsid w:val="00741B46"/>
    <w:rsid w:val="00745E06"/>
    <w:rsid w:val="00745EA1"/>
    <w:rsid w:val="00747A90"/>
    <w:rsid w:val="00754AF3"/>
    <w:rsid w:val="00755213"/>
    <w:rsid w:val="00763BA6"/>
    <w:rsid w:val="00771053"/>
    <w:rsid w:val="007713C8"/>
    <w:rsid w:val="0078243E"/>
    <w:rsid w:val="00782CD2"/>
    <w:rsid w:val="00783E99"/>
    <w:rsid w:val="00784555"/>
    <w:rsid w:val="007903C6"/>
    <w:rsid w:val="0079134C"/>
    <w:rsid w:val="0079314C"/>
    <w:rsid w:val="00794AB5"/>
    <w:rsid w:val="007A0756"/>
    <w:rsid w:val="007A40F1"/>
    <w:rsid w:val="007A4367"/>
    <w:rsid w:val="007A44E8"/>
    <w:rsid w:val="007B17EE"/>
    <w:rsid w:val="007B1E0D"/>
    <w:rsid w:val="007B4106"/>
    <w:rsid w:val="007C1BE2"/>
    <w:rsid w:val="007C47CC"/>
    <w:rsid w:val="007C4E92"/>
    <w:rsid w:val="007D2CD5"/>
    <w:rsid w:val="007E1BFE"/>
    <w:rsid w:val="007E3295"/>
    <w:rsid w:val="007F1784"/>
    <w:rsid w:val="007F19E6"/>
    <w:rsid w:val="007F2B77"/>
    <w:rsid w:val="007F2DC8"/>
    <w:rsid w:val="008004CE"/>
    <w:rsid w:val="00801933"/>
    <w:rsid w:val="0080193A"/>
    <w:rsid w:val="00801A60"/>
    <w:rsid w:val="00805FF5"/>
    <w:rsid w:val="0081002A"/>
    <w:rsid w:val="00810065"/>
    <w:rsid w:val="00810644"/>
    <w:rsid w:val="00813FC0"/>
    <w:rsid w:val="00820498"/>
    <w:rsid w:val="00820EBA"/>
    <w:rsid w:val="008212F1"/>
    <w:rsid w:val="008228FE"/>
    <w:rsid w:val="00834F49"/>
    <w:rsid w:val="00835215"/>
    <w:rsid w:val="00835360"/>
    <w:rsid w:val="00846261"/>
    <w:rsid w:val="00852479"/>
    <w:rsid w:val="00864945"/>
    <w:rsid w:val="00876F68"/>
    <w:rsid w:val="00882776"/>
    <w:rsid w:val="00885085"/>
    <w:rsid w:val="0089057C"/>
    <w:rsid w:val="008910B8"/>
    <w:rsid w:val="008924DD"/>
    <w:rsid w:val="00894A65"/>
    <w:rsid w:val="008A3A17"/>
    <w:rsid w:val="008A7636"/>
    <w:rsid w:val="008B7289"/>
    <w:rsid w:val="008C2051"/>
    <w:rsid w:val="008D1CB9"/>
    <w:rsid w:val="008D60F9"/>
    <w:rsid w:val="008E117C"/>
    <w:rsid w:val="008E7914"/>
    <w:rsid w:val="008F104E"/>
    <w:rsid w:val="008F23AD"/>
    <w:rsid w:val="008F4C38"/>
    <w:rsid w:val="008F761D"/>
    <w:rsid w:val="009004B5"/>
    <w:rsid w:val="00901170"/>
    <w:rsid w:val="009055F6"/>
    <w:rsid w:val="0090571F"/>
    <w:rsid w:val="00907432"/>
    <w:rsid w:val="0091208E"/>
    <w:rsid w:val="00922B77"/>
    <w:rsid w:val="00925922"/>
    <w:rsid w:val="00937381"/>
    <w:rsid w:val="00940A6A"/>
    <w:rsid w:val="00942C34"/>
    <w:rsid w:val="00946954"/>
    <w:rsid w:val="00956C47"/>
    <w:rsid w:val="0096796F"/>
    <w:rsid w:val="009839E8"/>
    <w:rsid w:val="00991E0D"/>
    <w:rsid w:val="009935EF"/>
    <w:rsid w:val="00995661"/>
    <w:rsid w:val="009A06CB"/>
    <w:rsid w:val="009A253B"/>
    <w:rsid w:val="009A3192"/>
    <w:rsid w:val="009A608E"/>
    <w:rsid w:val="009B1755"/>
    <w:rsid w:val="009B2038"/>
    <w:rsid w:val="009B3DFC"/>
    <w:rsid w:val="009C34FE"/>
    <w:rsid w:val="009D6AB6"/>
    <w:rsid w:val="00A0240C"/>
    <w:rsid w:val="00A13E78"/>
    <w:rsid w:val="00A15B6F"/>
    <w:rsid w:val="00A214A7"/>
    <w:rsid w:val="00A21AFB"/>
    <w:rsid w:val="00A25595"/>
    <w:rsid w:val="00A305F2"/>
    <w:rsid w:val="00A31FF7"/>
    <w:rsid w:val="00A36714"/>
    <w:rsid w:val="00A467DE"/>
    <w:rsid w:val="00A51525"/>
    <w:rsid w:val="00A54BA3"/>
    <w:rsid w:val="00A54D52"/>
    <w:rsid w:val="00A54E6E"/>
    <w:rsid w:val="00A64341"/>
    <w:rsid w:val="00A65D00"/>
    <w:rsid w:val="00A71E77"/>
    <w:rsid w:val="00A7393E"/>
    <w:rsid w:val="00A73ED7"/>
    <w:rsid w:val="00A751CA"/>
    <w:rsid w:val="00A752DF"/>
    <w:rsid w:val="00A83B15"/>
    <w:rsid w:val="00A83C17"/>
    <w:rsid w:val="00AA19D7"/>
    <w:rsid w:val="00AA3299"/>
    <w:rsid w:val="00AA7DDB"/>
    <w:rsid w:val="00AB1895"/>
    <w:rsid w:val="00AB52E3"/>
    <w:rsid w:val="00AB67DF"/>
    <w:rsid w:val="00AC77C0"/>
    <w:rsid w:val="00AC7D51"/>
    <w:rsid w:val="00AE49C6"/>
    <w:rsid w:val="00AE58D2"/>
    <w:rsid w:val="00AE6628"/>
    <w:rsid w:val="00AF1581"/>
    <w:rsid w:val="00AF79C5"/>
    <w:rsid w:val="00B06328"/>
    <w:rsid w:val="00B10B99"/>
    <w:rsid w:val="00B14505"/>
    <w:rsid w:val="00B14536"/>
    <w:rsid w:val="00B17EA3"/>
    <w:rsid w:val="00B21F47"/>
    <w:rsid w:val="00B240CC"/>
    <w:rsid w:val="00B26C96"/>
    <w:rsid w:val="00B30923"/>
    <w:rsid w:val="00B32B01"/>
    <w:rsid w:val="00B34C08"/>
    <w:rsid w:val="00B5187B"/>
    <w:rsid w:val="00B57D59"/>
    <w:rsid w:val="00B65CC8"/>
    <w:rsid w:val="00B67D6E"/>
    <w:rsid w:val="00B719D1"/>
    <w:rsid w:val="00B72422"/>
    <w:rsid w:val="00B74265"/>
    <w:rsid w:val="00B75E18"/>
    <w:rsid w:val="00B761E6"/>
    <w:rsid w:val="00B76814"/>
    <w:rsid w:val="00B80A3A"/>
    <w:rsid w:val="00B86E2E"/>
    <w:rsid w:val="00B93DA7"/>
    <w:rsid w:val="00BB644B"/>
    <w:rsid w:val="00BC2DD6"/>
    <w:rsid w:val="00BC5F31"/>
    <w:rsid w:val="00BC7776"/>
    <w:rsid w:val="00BD43D2"/>
    <w:rsid w:val="00BF348A"/>
    <w:rsid w:val="00BF4A3E"/>
    <w:rsid w:val="00BF515F"/>
    <w:rsid w:val="00BF79E9"/>
    <w:rsid w:val="00C07B7C"/>
    <w:rsid w:val="00C1058C"/>
    <w:rsid w:val="00C1717F"/>
    <w:rsid w:val="00C2219E"/>
    <w:rsid w:val="00C24B4F"/>
    <w:rsid w:val="00C25FD6"/>
    <w:rsid w:val="00C32FCC"/>
    <w:rsid w:val="00C32FDD"/>
    <w:rsid w:val="00C4128F"/>
    <w:rsid w:val="00C41F38"/>
    <w:rsid w:val="00C605CF"/>
    <w:rsid w:val="00C61787"/>
    <w:rsid w:val="00C67DE8"/>
    <w:rsid w:val="00C71DC4"/>
    <w:rsid w:val="00C723EF"/>
    <w:rsid w:val="00C809D6"/>
    <w:rsid w:val="00C80D10"/>
    <w:rsid w:val="00C821FA"/>
    <w:rsid w:val="00C9146C"/>
    <w:rsid w:val="00C92C1C"/>
    <w:rsid w:val="00C931B7"/>
    <w:rsid w:val="00CA3000"/>
    <w:rsid w:val="00CB2592"/>
    <w:rsid w:val="00CC0BBB"/>
    <w:rsid w:val="00CD5FE3"/>
    <w:rsid w:val="00CD63DF"/>
    <w:rsid w:val="00CD7163"/>
    <w:rsid w:val="00CE4245"/>
    <w:rsid w:val="00CE53F3"/>
    <w:rsid w:val="00CE60E1"/>
    <w:rsid w:val="00CE77E3"/>
    <w:rsid w:val="00CF1A7C"/>
    <w:rsid w:val="00CF7734"/>
    <w:rsid w:val="00D01150"/>
    <w:rsid w:val="00D02165"/>
    <w:rsid w:val="00D11936"/>
    <w:rsid w:val="00D16958"/>
    <w:rsid w:val="00D264AC"/>
    <w:rsid w:val="00D27793"/>
    <w:rsid w:val="00D30148"/>
    <w:rsid w:val="00D3186A"/>
    <w:rsid w:val="00D3272E"/>
    <w:rsid w:val="00D3337D"/>
    <w:rsid w:val="00D37043"/>
    <w:rsid w:val="00D373C2"/>
    <w:rsid w:val="00D419D0"/>
    <w:rsid w:val="00D44613"/>
    <w:rsid w:val="00D6509C"/>
    <w:rsid w:val="00D75F7C"/>
    <w:rsid w:val="00D8120B"/>
    <w:rsid w:val="00D82BB7"/>
    <w:rsid w:val="00D862BB"/>
    <w:rsid w:val="00D90252"/>
    <w:rsid w:val="00D93716"/>
    <w:rsid w:val="00D9552A"/>
    <w:rsid w:val="00D96ADB"/>
    <w:rsid w:val="00D96D03"/>
    <w:rsid w:val="00DB1A94"/>
    <w:rsid w:val="00DB2351"/>
    <w:rsid w:val="00DC2DEC"/>
    <w:rsid w:val="00DC6F5B"/>
    <w:rsid w:val="00DD420D"/>
    <w:rsid w:val="00DD79E9"/>
    <w:rsid w:val="00DE1FDF"/>
    <w:rsid w:val="00DE61F3"/>
    <w:rsid w:val="00DF0A64"/>
    <w:rsid w:val="00DF1146"/>
    <w:rsid w:val="00DF3DC4"/>
    <w:rsid w:val="00DF5F17"/>
    <w:rsid w:val="00E01E4C"/>
    <w:rsid w:val="00E02DB8"/>
    <w:rsid w:val="00E0458D"/>
    <w:rsid w:val="00E151E8"/>
    <w:rsid w:val="00E233D8"/>
    <w:rsid w:val="00E302E9"/>
    <w:rsid w:val="00E30981"/>
    <w:rsid w:val="00E31B6B"/>
    <w:rsid w:val="00E32374"/>
    <w:rsid w:val="00E34C90"/>
    <w:rsid w:val="00E35C24"/>
    <w:rsid w:val="00E37EFD"/>
    <w:rsid w:val="00E52DFD"/>
    <w:rsid w:val="00E57FD1"/>
    <w:rsid w:val="00E66C89"/>
    <w:rsid w:val="00E715FF"/>
    <w:rsid w:val="00E73E08"/>
    <w:rsid w:val="00E77366"/>
    <w:rsid w:val="00E939D1"/>
    <w:rsid w:val="00E93E72"/>
    <w:rsid w:val="00EA41D2"/>
    <w:rsid w:val="00EC11B3"/>
    <w:rsid w:val="00EC2489"/>
    <w:rsid w:val="00EE4A8E"/>
    <w:rsid w:val="00EE5D55"/>
    <w:rsid w:val="00EE5E3D"/>
    <w:rsid w:val="00EF7C1D"/>
    <w:rsid w:val="00F12B19"/>
    <w:rsid w:val="00F13E37"/>
    <w:rsid w:val="00F179DC"/>
    <w:rsid w:val="00F22765"/>
    <w:rsid w:val="00F2486D"/>
    <w:rsid w:val="00F27722"/>
    <w:rsid w:val="00F303D0"/>
    <w:rsid w:val="00F32EB1"/>
    <w:rsid w:val="00F3759B"/>
    <w:rsid w:val="00F423FC"/>
    <w:rsid w:val="00F4378D"/>
    <w:rsid w:val="00F45B5A"/>
    <w:rsid w:val="00F45F6D"/>
    <w:rsid w:val="00F5148B"/>
    <w:rsid w:val="00F6268E"/>
    <w:rsid w:val="00F638EE"/>
    <w:rsid w:val="00F70CDE"/>
    <w:rsid w:val="00F71FFE"/>
    <w:rsid w:val="00F72C39"/>
    <w:rsid w:val="00F734E6"/>
    <w:rsid w:val="00F73802"/>
    <w:rsid w:val="00F77A25"/>
    <w:rsid w:val="00F84D58"/>
    <w:rsid w:val="00F85C87"/>
    <w:rsid w:val="00F8699A"/>
    <w:rsid w:val="00F87E42"/>
    <w:rsid w:val="00F91229"/>
    <w:rsid w:val="00F91EB9"/>
    <w:rsid w:val="00F93B1A"/>
    <w:rsid w:val="00F9703A"/>
    <w:rsid w:val="00FA0D9A"/>
    <w:rsid w:val="00FA2B00"/>
    <w:rsid w:val="00FA2FDA"/>
    <w:rsid w:val="00FA52F9"/>
    <w:rsid w:val="00FB0740"/>
    <w:rsid w:val="00FB4C9D"/>
    <w:rsid w:val="00FB6875"/>
    <w:rsid w:val="00FC60A8"/>
    <w:rsid w:val="00FD7360"/>
    <w:rsid w:val="00FD7877"/>
    <w:rsid w:val="00FE07AE"/>
    <w:rsid w:val="00FE5461"/>
    <w:rsid w:val="00FF0A46"/>
    <w:rsid w:val="00FF44EA"/>
    <w:rsid w:val="00FF49D9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E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B3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84A6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084A6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84A63"/>
    <w:pPr>
      <w:widowControl w:val="0"/>
      <w:autoSpaceDE w:val="0"/>
      <w:autoSpaceDN w:val="0"/>
    </w:pPr>
    <w:rPr>
      <w:b/>
      <w:sz w:val="24"/>
    </w:rPr>
  </w:style>
  <w:style w:type="paragraph" w:customStyle="1" w:styleId="11">
    <w:name w:val="Абзац списка1"/>
    <w:basedOn w:val="a"/>
    <w:rsid w:val="0037783D"/>
    <w:pPr>
      <w:ind w:left="720"/>
    </w:pPr>
  </w:style>
  <w:style w:type="paragraph" w:styleId="a3">
    <w:name w:val="header"/>
    <w:basedOn w:val="a"/>
    <w:rsid w:val="000E38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E3852"/>
  </w:style>
  <w:style w:type="paragraph" w:styleId="a5">
    <w:name w:val="footer"/>
    <w:basedOn w:val="a"/>
    <w:rsid w:val="000E385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01E4C"/>
    <w:rPr>
      <w:rFonts w:ascii="Tahoma" w:hAnsi="Tahoma" w:cs="Tahoma"/>
      <w:sz w:val="16"/>
      <w:szCs w:val="16"/>
    </w:rPr>
  </w:style>
  <w:style w:type="character" w:styleId="a7">
    <w:name w:val="Hyperlink"/>
    <w:rsid w:val="00572C8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B3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E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B3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84A6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084A6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84A63"/>
    <w:pPr>
      <w:widowControl w:val="0"/>
      <w:autoSpaceDE w:val="0"/>
      <w:autoSpaceDN w:val="0"/>
    </w:pPr>
    <w:rPr>
      <w:b/>
      <w:sz w:val="24"/>
    </w:rPr>
  </w:style>
  <w:style w:type="paragraph" w:customStyle="1" w:styleId="11">
    <w:name w:val="Абзац списка1"/>
    <w:basedOn w:val="a"/>
    <w:rsid w:val="0037783D"/>
    <w:pPr>
      <w:ind w:left="720"/>
    </w:pPr>
  </w:style>
  <w:style w:type="paragraph" w:styleId="a3">
    <w:name w:val="header"/>
    <w:basedOn w:val="a"/>
    <w:rsid w:val="000E38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E3852"/>
  </w:style>
  <w:style w:type="paragraph" w:styleId="a5">
    <w:name w:val="footer"/>
    <w:basedOn w:val="a"/>
    <w:rsid w:val="000E385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01E4C"/>
    <w:rPr>
      <w:rFonts w:ascii="Tahoma" w:hAnsi="Tahoma" w:cs="Tahoma"/>
      <w:sz w:val="16"/>
      <w:szCs w:val="16"/>
    </w:rPr>
  </w:style>
  <w:style w:type="character" w:styleId="a7">
    <w:name w:val="Hyperlink"/>
    <w:rsid w:val="00572C8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B3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C0AD-6652-4244-AACB-5B5A980E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kiryandr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katracheva</dc:creator>
  <cp:lastModifiedBy>Моисеева Ксения Дмитриевна</cp:lastModifiedBy>
  <cp:revision>3</cp:revision>
  <cp:lastPrinted>2022-01-25T11:45:00Z</cp:lastPrinted>
  <dcterms:created xsi:type="dcterms:W3CDTF">2022-01-25T11:43:00Z</dcterms:created>
  <dcterms:modified xsi:type="dcterms:W3CDTF">2022-01-25T11:45:00Z</dcterms:modified>
</cp:coreProperties>
</file>