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E5A" w:rsidRPr="006C1E5A" w:rsidRDefault="006C1E5A" w:rsidP="006C1E5A">
      <w:pPr>
        <w:widowControl w:val="0"/>
        <w:spacing w:after="0" w:line="228" w:lineRule="auto"/>
        <w:jc w:val="right"/>
        <w:rPr>
          <w:rFonts w:ascii="PT Astra Serif" w:eastAsia="Courier New" w:hAnsi="PT Astra Serif" w:cs="Courier New"/>
          <w:b/>
          <w:color w:val="000000"/>
          <w:sz w:val="28"/>
          <w:szCs w:val="28"/>
          <w:lang w:eastAsia="ru-RU"/>
        </w:rPr>
      </w:pPr>
      <w:r w:rsidRPr="006C1E5A">
        <w:rPr>
          <w:rFonts w:ascii="PT Astra Serif" w:eastAsia="Courier New" w:hAnsi="PT Astra Serif" w:cs="Courier New"/>
          <w:b/>
          <w:color w:val="000000"/>
          <w:sz w:val="28"/>
          <w:szCs w:val="28"/>
          <w:lang w:eastAsia="ru-RU"/>
        </w:rPr>
        <w:t xml:space="preserve">ПРОЕКТ </w:t>
      </w:r>
    </w:p>
    <w:p w:rsidR="006C1E5A" w:rsidRPr="006C1E5A" w:rsidRDefault="006C1E5A" w:rsidP="006C1E5A">
      <w:pPr>
        <w:widowControl w:val="0"/>
        <w:spacing w:after="0" w:line="228" w:lineRule="auto"/>
        <w:jc w:val="center"/>
        <w:rPr>
          <w:rFonts w:ascii="PT Astra Serif" w:eastAsia="Courier New" w:hAnsi="PT Astra Serif" w:cs="Courier New"/>
          <w:b/>
          <w:color w:val="000000"/>
          <w:sz w:val="28"/>
          <w:szCs w:val="28"/>
          <w:lang w:eastAsia="ru-RU"/>
        </w:rPr>
      </w:pPr>
    </w:p>
    <w:p w:rsidR="006C1E5A" w:rsidRPr="006C1E5A" w:rsidRDefault="006C1E5A" w:rsidP="006C1E5A">
      <w:pPr>
        <w:widowControl w:val="0"/>
        <w:spacing w:after="0" w:line="228" w:lineRule="auto"/>
        <w:jc w:val="center"/>
        <w:rPr>
          <w:rFonts w:ascii="PT Astra Serif" w:eastAsia="Courier New" w:hAnsi="PT Astra Serif" w:cs="Courier New"/>
          <w:b/>
          <w:color w:val="000000"/>
          <w:sz w:val="28"/>
          <w:szCs w:val="28"/>
          <w:lang w:eastAsia="ru-RU"/>
        </w:rPr>
      </w:pPr>
      <w:r w:rsidRPr="006C1E5A">
        <w:rPr>
          <w:rFonts w:ascii="PT Astra Serif" w:eastAsia="Courier New" w:hAnsi="PT Astra Serif" w:cs="Courier New"/>
          <w:b/>
          <w:color w:val="000000"/>
          <w:sz w:val="28"/>
          <w:szCs w:val="28"/>
          <w:lang w:eastAsia="ru-RU"/>
        </w:rPr>
        <w:t>ПРАВИТЕЛЬСТВО УЛЬЯНОВСКОЙ ОБЛАСТИ</w:t>
      </w:r>
    </w:p>
    <w:p w:rsidR="006C1E5A" w:rsidRPr="006C1E5A" w:rsidRDefault="006C1E5A" w:rsidP="006C1E5A">
      <w:pPr>
        <w:widowControl w:val="0"/>
        <w:spacing w:after="0" w:line="228" w:lineRule="auto"/>
        <w:jc w:val="center"/>
        <w:rPr>
          <w:rFonts w:ascii="PT Astra Serif" w:eastAsia="Courier New" w:hAnsi="PT Astra Serif" w:cs="Courier New"/>
          <w:b/>
          <w:color w:val="000000"/>
          <w:sz w:val="28"/>
          <w:szCs w:val="28"/>
          <w:lang w:eastAsia="ru-RU"/>
        </w:rPr>
      </w:pPr>
    </w:p>
    <w:p w:rsidR="006C1E5A" w:rsidRPr="006C1E5A" w:rsidRDefault="006C1E5A" w:rsidP="006C1E5A">
      <w:pPr>
        <w:widowControl w:val="0"/>
        <w:spacing w:after="0" w:line="228" w:lineRule="auto"/>
        <w:jc w:val="center"/>
        <w:rPr>
          <w:rFonts w:ascii="PT Astra Serif" w:eastAsia="Courier New" w:hAnsi="PT Astra Serif" w:cs="Courier New"/>
          <w:b/>
          <w:color w:val="000000"/>
          <w:sz w:val="28"/>
          <w:szCs w:val="28"/>
          <w:lang w:eastAsia="ru-RU"/>
        </w:rPr>
      </w:pPr>
      <w:r w:rsidRPr="006C1E5A">
        <w:rPr>
          <w:rFonts w:ascii="PT Astra Serif" w:eastAsia="Courier New" w:hAnsi="PT Astra Serif" w:cs="Courier New"/>
          <w:b/>
          <w:color w:val="000000"/>
          <w:sz w:val="28"/>
          <w:szCs w:val="28"/>
          <w:lang w:eastAsia="ru-RU"/>
        </w:rPr>
        <w:t>П О С Т А Н О В Л Е Н И Е</w:t>
      </w:r>
    </w:p>
    <w:p w:rsidR="006C1E5A" w:rsidRPr="006C1E5A" w:rsidRDefault="006C1E5A" w:rsidP="006C1E5A">
      <w:pPr>
        <w:widowControl w:val="0"/>
        <w:spacing w:after="0" w:line="228" w:lineRule="auto"/>
        <w:jc w:val="center"/>
        <w:rPr>
          <w:rFonts w:ascii="PT Astra Serif" w:eastAsia="Courier New" w:hAnsi="PT Astra Serif" w:cs="Courier New"/>
          <w:b/>
          <w:color w:val="000000"/>
          <w:sz w:val="28"/>
          <w:szCs w:val="28"/>
          <w:lang w:eastAsia="ru-RU"/>
        </w:rPr>
      </w:pPr>
    </w:p>
    <w:p w:rsidR="006C1E5A" w:rsidRPr="006C1E5A" w:rsidRDefault="006C1E5A" w:rsidP="006C1E5A">
      <w:pPr>
        <w:widowControl w:val="0"/>
        <w:spacing w:after="0" w:line="228" w:lineRule="auto"/>
        <w:jc w:val="center"/>
        <w:rPr>
          <w:rFonts w:ascii="PT Astra Serif" w:eastAsia="Courier New" w:hAnsi="PT Astra Serif" w:cs="Courier New"/>
          <w:b/>
          <w:color w:val="000000"/>
          <w:sz w:val="28"/>
          <w:szCs w:val="28"/>
          <w:lang w:eastAsia="ru-RU"/>
        </w:rPr>
      </w:pPr>
    </w:p>
    <w:p w:rsidR="006C1E5A" w:rsidRPr="006C1E5A" w:rsidRDefault="006C1E5A" w:rsidP="006C1E5A">
      <w:pPr>
        <w:widowControl w:val="0"/>
        <w:tabs>
          <w:tab w:val="left" w:pos="7566"/>
          <w:tab w:val="left" w:pos="8651"/>
        </w:tabs>
        <w:suppressAutoHyphens/>
        <w:spacing w:after="0" w:line="240" w:lineRule="auto"/>
        <w:jc w:val="center"/>
        <w:rPr>
          <w:rFonts w:ascii="PT Astra Serif" w:eastAsia="Courier New" w:hAnsi="PT Astra Serif" w:cs="Courier New"/>
          <w:b/>
          <w:color w:val="000000"/>
          <w:sz w:val="28"/>
          <w:szCs w:val="28"/>
          <w:lang w:eastAsia="ru-RU"/>
        </w:rPr>
      </w:pPr>
      <w:r w:rsidRPr="006C1E5A">
        <w:rPr>
          <w:rFonts w:ascii="PT Astra Serif" w:eastAsia="Courier New" w:hAnsi="PT Astra Serif" w:cs="Courier New"/>
          <w:b/>
          <w:color w:val="000000"/>
          <w:sz w:val="28"/>
          <w:szCs w:val="28"/>
          <w:lang w:eastAsia="ru-RU"/>
        </w:rPr>
        <w:t xml:space="preserve">О внесении изменений в государственную программу </w:t>
      </w:r>
    </w:p>
    <w:p w:rsidR="006C1E5A" w:rsidRPr="006C1E5A" w:rsidRDefault="006C1E5A" w:rsidP="006C1E5A">
      <w:pPr>
        <w:widowControl w:val="0"/>
        <w:tabs>
          <w:tab w:val="left" w:pos="7566"/>
          <w:tab w:val="left" w:pos="8651"/>
        </w:tabs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C1E5A">
        <w:rPr>
          <w:rFonts w:ascii="PT Astra Serif" w:eastAsia="Courier New" w:hAnsi="PT Astra Serif" w:cs="Courier New"/>
          <w:b/>
          <w:color w:val="000000"/>
          <w:sz w:val="28"/>
          <w:szCs w:val="28"/>
          <w:lang w:eastAsia="ru-RU"/>
        </w:rPr>
        <w:t>Ульяновской области «Гражданское общество и государственная национальная политика в Ульяновской области»</w:t>
      </w:r>
    </w:p>
    <w:p w:rsidR="006C1E5A" w:rsidRPr="006C1E5A" w:rsidRDefault="006C1E5A" w:rsidP="006C1E5A">
      <w:pPr>
        <w:widowControl w:val="0"/>
        <w:tabs>
          <w:tab w:val="left" w:pos="7566"/>
          <w:tab w:val="left" w:pos="8651"/>
        </w:tabs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C1E5A" w:rsidRPr="006C1E5A" w:rsidRDefault="006C1E5A" w:rsidP="006C1E5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ourier New" w:hAnsi="PT Astra Serif" w:cs="Times New Roman"/>
          <w:sz w:val="28"/>
          <w:szCs w:val="28"/>
          <w:lang w:eastAsia="ru-RU"/>
        </w:rPr>
      </w:pPr>
      <w:r w:rsidRPr="006C1E5A">
        <w:rPr>
          <w:rFonts w:ascii="PT Astra Serif" w:eastAsia="Courier New" w:hAnsi="PT Astra Serif" w:cs="Times New Roman"/>
          <w:sz w:val="28"/>
          <w:szCs w:val="28"/>
          <w:lang w:eastAsia="ru-RU"/>
        </w:rPr>
        <w:t>Правительство Ульяновской области п о с т а н о в л я е т:</w:t>
      </w:r>
    </w:p>
    <w:p w:rsidR="006C1E5A" w:rsidRPr="006C1E5A" w:rsidRDefault="006C1E5A" w:rsidP="006C1E5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color w:val="000000"/>
          <w:spacing w:val="-4"/>
          <w:sz w:val="28"/>
          <w:szCs w:val="28"/>
        </w:rPr>
      </w:pPr>
      <w:r w:rsidRPr="006C1E5A">
        <w:rPr>
          <w:rFonts w:ascii="PT Astra Serif" w:eastAsia="Calibri" w:hAnsi="PT Astra Serif" w:cs="PT Astra Serif"/>
          <w:spacing w:val="-4"/>
          <w:sz w:val="28"/>
          <w:szCs w:val="28"/>
        </w:rPr>
        <w:t xml:space="preserve">1. </w:t>
      </w:r>
      <w:r w:rsidRPr="006C1E5A">
        <w:rPr>
          <w:rFonts w:ascii="PT Astra Serif" w:eastAsia="Calibri" w:hAnsi="PT Astra Serif" w:cs="PT Astra Serif"/>
          <w:color w:val="000000"/>
          <w:spacing w:val="-4"/>
          <w:sz w:val="28"/>
          <w:szCs w:val="28"/>
        </w:rPr>
        <w:t xml:space="preserve">Утвердить прилагаемые </w:t>
      </w:r>
      <w:hyperlink w:anchor="Par18" w:history="1">
        <w:r w:rsidRPr="006C1E5A">
          <w:rPr>
            <w:rFonts w:ascii="PT Astra Serif" w:eastAsia="Calibri" w:hAnsi="PT Astra Serif" w:cs="PT Astra Serif"/>
            <w:color w:val="000000"/>
            <w:spacing w:val="-4"/>
            <w:sz w:val="28"/>
            <w:szCs w:val="28"/>
          </w:rPr>
          <w:t>изменения</w:t>
        </w:r>
      </w:hyperlink>
      <w:r w:rsidRPr="006C1E5A">
        <w:rPr>
          <w:rFonts w:ascii="PT Astra Serif" w:eastAsia="Calibri" w:hAnsi="PT Astra Serif" w:cs="PT Astra Serif"/>
          <w:color w:val="000000"/>
          <w:spacing w:val="-4"/>
          <w:sz w:val="28"/>
          <w:szCs w:val="28"/>
        </w:rPr>
        <w:t xml:space="preserve"> в государственную </w:t>
      </w:r>
      <w:hyperlink r:id="rId5" w:history="1">
        <w:r w:rsidRPr="006C1E5A">
          <w:rPr>
            <w:rFonts w:ascii="PT Astra Serif" w:eastAsia="Calibri" w:hAnsi="PT Astra Serif" w:cs="PT Astra Serif"/>
            <w:color w:val="000000"/>
            <w:spacing w:val="-4"/>
            <w:sz w:val="28"/>
            <w:szCs w:val="28"/>
          </w:rPr>
          <w:t>программу</w:t>
        </w:r>
      </w:hyperlink>
      <w:r w:rsidRPr="006C1E5A">
        <w:rPr>
          <w:rFonts w:ascii="PT Astra Serif" w:eastAsia="Calibri" w:hAnsi="PT Astra Serif" w:cs="PT Astra Serif"/>
          <w:color w:val="000000"/>
          <w:spacing w:val="-4"/>
          <w:sz w:val="28"/>
          <w:szCs w:val="28"/>
        </w:rPr>
        <w:t xml:space="preserve"> Ульяновской области «Гражданское общество и государственная национальная политика в Ульяновской области», утверждённую постановлением Правительства Ульяновской области от 14.11.2019 № 26/587-П «Об утверждении государственной программы Ульяновской области «Гражданское общество </w:t>
      </w:r>
      <w:r w:rsidRPr="006C1E5A">
        <w:rPr>
          <w:rFonts w:ascii="PT Astra Serif" w:eastAsia="Calibri" w:hAnsi="PT Astra Serif" w:cs="PT Astra Serif"/>
          <w:color w:val="000000"/>
          <w:spacing w:val="-4"/>
          <w:sz w:val="28"/>
          <w:szCs w:val="28"/>
        </w:rPr>
        <w:br/>
        <w:t>и государственная национальная политика в Ульяновской области».</w:t>
      </w:r>
    </w:p>
    <w:p w:rsidR="006C1E5A" w:rsidRPr="006C1E5A" w:rsidRDefault="006C1E5A" w:rsidP="006C1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b/>
          <w:bCs/>
          <w:sz w:val="28"/>
          <w:szCs w:val="28"/>
          <w:lang w:eastAsia="ru-RU"/>
        </w:rPr>
      </w:pPr>
      <w:r w:rsidRPr="006C1E5A">
        <w:rPr>
          <w:rFonts w:ascii="PT Astra Serif" w:eastAsia="Calibri" w:hAnsi="PT Astra Serif" w:cs="PT Astra Serif"/>
          <w:color w:val="000000"/>
          <w:spacing w:val="-4"/>
          <w:sz w:val="28"/>
          <w:szCs w:val="28"/>
        </w:rPr>
        <w:t xml:space="preserve">2. Финансовое обеспечение расходных обязательств, связанных </w:t>
      </w:r>
      <w:r w:rsidRPr="006C1E5A">
        <w:rPr>
          <w:rFonts w:ascii="PT Astra Serif" w:eastAsia="Calibri" w:hAnsi="PT Astra Serif" w:cs="PT Astra Serif"/>
          <w:color w:val="000000"/>
          <w:spacing w:val="-4"/>
          <w:sz w:val="28"/>
          <w:szCs w:val="28"/>
        </w:rPr>
        <w:br/>
        <w:t xml:space="preserve">с реализацией в 2023 году государственной </w:t>
      </w:r>
      <w:hyperlink r:id="rId6" w:history="1">
        <w:r w:rsidRPr="006C1E5A">
          <w:rPr>
            <w:rFonts w:ascii="PT Astra Serif" w:eastAsia="Calibri" w:hAnsi="PT Astra Serif" w:cs="PT Astra Serif"/>
            <w:color w:val="000000"/>
            <w:spacing w:val="-4"/>
            <w:sz w:val="28"/>
            <w:szCs w:val="28"/>
          </w:rPr>
          <w:t>программы</w:t>
        </w:r>
      </w:hyperlink>
      <w:r w:rsidRPr="006C1E5A">
        <w:rPr>
          <w:rFonts w:ascii="PT Astra Serif" w:eastAsia="Calibri" w:hAnsi="PT Astra Serif" w:cs="PT Astra Serif"/>
          <w:color w:val="000000"/>
          <w:spacing w:val="-4"/>
          <w:sz w:val="28"/>
          <w:szCs w:val="28"/>
        </w:rPr>
        <w:t xml:space="preserve"> Ульяновской </w:t>
      </w:r>
      <w:r w:rsidRPr="006C1E5A">
        <w:rPr>
          <w:rFonts w:ascii="PT Astra Serif" w:eastAsia="Calibri" w:hAnsi="PT Astra Serif" w:cs="PT Astra Serif"/>
          <w:color w:val="000000"/>
          <w:spacing w:val="-4"/>
          <w:sz w:val="28"/>
          <w:szCs w:val="28"/>
        </w:rPr>
        <w:br/>
        <w:t xml:space="preserve">области «Гражданское общество и государственная национальная политика </w:t>
      </w:r>
      <w:r w:rsidRPr="006C1E5A">
        <w:rPr>
          <w:rFonts w:ascii="PT Astra Serif" w:eastAsia="Calibri" w:hAnsi="PT Astra Serif" w:cs="PT Astra Serif"/>
          <w:color w:val="000000"/>
          <w:spacing w:val="-4"/>
          <w:sz w:val="28"/>
          <w:szCs w:val="28"/>
        </w:rPr>
        <w:br/>
        <w:t xml:space="preserve">в Ульяновской области» (в редакции настоящего постановления), осуществлять </w:t>
      </w:r>
      <w:r w:rsidRPr="006C1E5A">
        <w:rPr>
          <w:rFonts w:ascii="PT Astra Serif" w:eastAsia="Calibri" w:hAnsi="PT Astra Serif" w:cs="PT Astra Serif"/>
          <w:color w:val="000000"/>
          <w:spacing w:val="-4"/>
          <w:sz w:val="28"/>
          <w:szCs w:val="28"/>
        </w:rPr>
        <w:br/>
        <w:t xml:space="preserve">за счёт </w:t>
      </w:r>
      <w:r w:rsidRPr="006C1E5A">
        <w:rPr>
          <w:rFonts w:ascii="PT Astra Serif" w:eastAsia="Courier New" w:hAnsi="PT Astra Serif" w:cs="Courier New"/>
          <w:spacing w:val="-4"/>
          <w:sz w:val="28"/>
          <w:szCs w:val="28"/>
          <w:lang w:eastAsia="ru-RU"/>
        </w:rPr>
        <w:t>перераспределения бюджетных</w:t>
      </w:r>
      <w:r w:rsidRPr="006C1E5A">
        <w:rPr>
          <w:rFonts w:ascii="PT Astra Serif" w:eastAsia="Courier New" w:hAnsi="PT Astra Serif" w:cs="Courier New"/>
          <w:sz w:val="28"/>
          <w:szCs w:val="28"/>
          <w:lang w:eastAsia="ru-RU"/>
        </w:rPr>
        <w:t xml:space="preserve"> ассигнований областного бюджета Ульяновской области на финансовое обеспечение реализации указанной государственной программы</w:t>
      </w:r>
      <w:r w:rsidRPr="006C1E5A">
        <w:rPr>
          <w:rFonts w:ascii="PT Astra Serif" w:eastAsia="Courier New" w:hAnsi="PT Astra Serif" w:cs="Courier New"/>
          <w:color w:val="000000"/>
          <w:sz w:val="28"/>
          <w:szCs w:val="28"/>
          <w:lang w:eastAsia="ru-RU"/>
        </w:rPr>
        <w:t xml:space="preserve"> и</w:t>
      </w:r>
      <w:r w:rsidRPr="006C1E5A">
        <w:rPr>
          <w:rFonts w:ascii="PT Astra Serif" w:eastAsia="Courier New" w:hAnsi="PT Astra Serif" w:cs="Courier New"/>
          <w:sz w:val="28"/>
          <w:szCs w:val="28"/>
          <w:lang w:eastAsia="ru-RU"/>
        </w:rPr>
        <w:t xml:space="preserve"> дополнительных поступлений в областной бюджет Ульяновской области</w:t>
      </w:r>
      <w:r w:rsidRPr="006C1E5A">
        <w:rPr>
          <w:rFonts w:ascii="PT Astra Serif" w:eastAsia="Calibri" w:hAnsi="PT Astra Serif" w:cs="PT Astra Serif"/>
          <w:color w:val="000000"/>
          <w:spacing w:val="-4"/>
          <w:sz w:val="28"/>
          <w:szCs w:val="28"/>
        </w:rPr>
        <w:t>.</w:t>
      </w:r>
    </w:p>
    <w:p w:rsidR="006C1E5A" w:rsidRPr="006C1E5A" w:rsidRDefault="006C1E5A" w:rsidP="006C1E5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6C1E5A">
        <w:rPr>
          <w:rFonts w:ascii="PT Astra Serif" w:eastAsia="Calibri" w:hAnsi="PT Astra Serif" w:cs="PT Astra Serif"/>
          <w:color w:val="000000"/>
          <w:spacing w:val="-4"/>
          <w:sz w:val="28"/>
          <w:szCs w:val="28"/>
        </w:rPr>
        <w:t xml:space="preserve">3. </w:t>
      </w:r>
      <w:r w:rsidRPr="006C1E5A">
        <w:rPr>
          <w:rFonts w:ascii="PT Astra Serif" w:eastAsia="Calibri" w:hAnsi="PT Astra Serif" w:cs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6C1E5A" w:rsidRPr="006C1E5A" w:rsidRDefault="006C1E5A" w:rsidP="006C1E5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PT Astra Serif"/>
          <w:sz w:val="28"/>
          <w:szCs w:val="28"/>
        </w:rPr>
      </w:pPr>
    </w:p>
    <w:p w:rsidR="006C1E5A" w:rsidRPr="006C1E5A" w:rsidRDefault="006C1E5A" w:rsidP="006C1E5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PT Astra Serif"/>
          <w:sz w:val="28"/>
          <w:szCs w:val="28"/>
        </w:rPr>
      </w:pPr>
    </w:p>
    <w:p w:rsidR="006C1E5A" w:rsidRPr="006C1E5A" w:rsidRDefault="006C1E5A" w:rsidP="006C1E5A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Calibri" w:hAnsi="PT Astra Serif" w:cs="PT Astra Serif"/>
          <w:sz w:val="28"/>
          <w:szCs w:val="28"/>
        </w:rPr>
      </w:pPr>
    </w:p>
    <w:p w:rsidR="006C1E5A" w:rsidRPr="006C1E5A" w:rsidRDefault="006C1E5A" w:rsidP="006C1E5A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Calibri" w:hAnsi="PT Astra Serif" w:cs="PT Astra Serif"/>
          <w:sz w:val="28"/>
          <w:szCs w:val="28"/>
        </w:rPr>
      </w:pPr>
      <w:r w:rsidRPr="006C1E5A">
        <w:rPr>
          <w:rFonts w:ascii="PT Astra Serif" w:eastAsia="Calibri" w:hAnsi="PT Astra Serif" w:cs="PT Astra Serif"/>
          <w:sz w:val="28"/>
          <w:szCs w:val="28"/>
        </w:rPr>
        <w:t>Председатель</w:t>
      </w:r>
    </w:p>
    <w:p w:rsidR="006C1E5A" w:rsidRPr="006C1E5A" w:rsidRDefault="006C1E5A" w:rsidP="006C1E5A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Calibri" w:hAnsi="PT Astra Serif" w:cs="PT Astra Serif"/>
          <w:sz w:val="28"/>
          <w:szCs w:val="28"/>
        </w:rPr>
      </w:pPr>
      <w:r w:rsidRPr="006C1E5A">
        <w:rPr>
          <w:rFonts w:ascii="PT Astra Serif" w:eastAsia="Calibri" w:hAnsi="PT Astra Serif" w:cs="PT Astra Serif"/>
          <w:sz w:val="28"/>
          <w:szCs w:val="28"/>
        </w:rPr>
        <w:t>Правительства области                                                                       В.Н. Разумков</w:t>
      </w:r>
    </w:p>
    <w:p w:rsidR="006C1E5A" w:rsidRPr="006C1E5A" w:rsidRDefault="006C1E5A" w:rsidP="006C1E5A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PT Astra Serif" w:eastAsia="Calibri" w:hAnsi="PT Astra Serif" w:cs="PT Astra Serif"/>
          <w:sz w:val="28"/>
          <w:szCs w:val="28"/>
        </w:rPr>
      </w:pPr>
    </w:p>
    <w:p w:rsidR="006C1E5A" w:rsidRPr="006C1E5A" w:rsidRDefault="006C1E5A" w:rsidP="006C1E5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PT Astra Serif"/>
          <w:sz w:val="28"/>
          <w:szCs w:val="28"/>
        </w:rPr>
      </w:pPr>
    </w:p>
    <w:p w:rsidR="006C1E5A" w:rsidRPr="006C1E5A" w:rsidRDefault="006C1E5A" w:rsidP="006C1E5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PT Astra Serif"/>
          <w:sz w:val="28"/>
          <w:szCs w:val="28"/>
        </w:rPr>
      </w:pPr>
    </w:p>
    <w:p w:rsidR="006C1E5A" w:rsidRPr="006C1E5A" w:rsidRDefault="006C1E5A" w:rsidP="006C1E5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PT Astra Serif"/>
          <w:sz w:val="28"/>
          <w:szCs w:val="28"/>
        </w:rPr>
        <w:sectPr w:rsidR="006C1E5A" w:rsidRPr="006C1E5A" w:rsidSect="0095095C">
          <w:headerReference w:type="even" r:id="rId7"/>
          <w:headerReference w:type="default" r:id="rId8"/>
          <w:pgSz w:w="11906" w:h="16838" w:code="9"/>
          <w:pgMar w:top="1134" w:right="567" w:bottom="1134" w:left="1701" w:header="709" w:footer="709" w:gutter="0"/>
          <w:pgNumType w:start="0"/>
          <w:cols w:space="720"/>
          <w:noEndnote/>
          <w:titlePg/>
          <w:docGrid w:linePitch="360"/>
        </w:sectPr>
      </w:pPr>
    </w:p>
    <w:p w:rsidR="006C1E5A" w:rsidRPr="006C1E5A" w:rsidRDefault="006C1E5A" w:rsidP="006C1E5A">
      <w:pPr>
        <w:widowControl w:val="0"/>
        <w:suppressAutoHyphens/>
        <w:spacing w:after="0" w:line="250" w:lineRule="auto"/>
        <w:ind w:left="5670"/>
        <w:jc w:val="center"/>
        <w:rPr>
          <w:rFonts w:ascii="PT Astra Serif" w:eastAsia="Courier New" w:hAnsi="PT Astra Serif" w:cs="Courier New"/>
          <w:color w:val="000000"/>
          <w:sz w:val="28"/>
          <w:szCs w:val="28"/>
          <w:lang w:eastAsia="ru-RU"/>
        </w:rPr>
      </w:pPr>
      <w:r w:rsidRPr="006C1E5A">
        <w:rPr>
          <w:rFonts w:ascii="PT Astra Serif" w:eastAsia="Courier New" w:hAnsi="PT Astra Serif" w:cs="Courier New"/>
          <w:color w:val="000000"/>
          <w:sz w:val="28"/>
          <w:szCs w:val="28"/>
          <w:lang w:eastAsia="ru-RU"/>
        </w:rPr>
        <w:lastRenderedPageBreak/>
        <w:t>УТВЕРЖДЕНЫ</w:t>
      </w:r>
    </w:p>
    <w:p w:rsidR="006C1E5A" w:rsidRPr="006C1E5A" w:rsidRDefault="006C1E5A" w:rsidP="006C1E5A">
      <w:pPr>
        <w:widowControl w:val="0"/>
        <w:suppressAutoHyphens/>
        <w:spacing w:after="0" w:line="250" w:lineRule="auto"/>
        <w:ind w:left="5670"/>
        <w:jc w:val="center"/>
        <w:rPr>
          <w:rFonts w:ascii="PT Astra Serif" w:eastAsia="Courier New" w:hAnsi="PT Astra Serif" w:cs="Courier New"/>
          <w:color w:val="000000"/>
          <w:sz w:val="28"/>
          <w:szCs w:val="28"/>
          <w:lang w:eastAsia="ru-RU"/>
        </w:rPr>
      </w:pPr>
    </w:p>
    <w:p w:rsidR="006C1E5A" w:rsidRPr="006C1E5A" w:rsidRDefault="006C1E5A" w:rsidP="006C1E5A">
      <w:pPr>
        <w:widowControl w:val="0"/>
        <w:suppressAutoHyphens/>
        <w:spacing w:after="0" w:line="250" w:lineRule="auto"/>
        <w:ind w:left="5670"/>
        <w:jc w:val="center"/>
        <w:rPr>
          <w:rFonts w:ascii="PT Astra Serif" w:eastAsia="Courier New" w:hAnsi="PT Astra Serif" w:cs="Courier New"/>
          <w:color w:val="000000"/>
          <w:sz w:val="28"/>
          <w:szCs w:val="28"/>
          <w:lang w:eastAsia="ru-RU"/>
        </w:rPr>
      </w:pPr>
      <w:r w:rsidRPr="006C1E5A">
        <w:rPr>
          <w:rFonts w:ascii="PT Astra Serif" w:eastAsia="Courier New" w:hAnsi="PT Astra Serif" w:cs="Courier New"/>
          <w:color w:val="000000"/>
          <w:sz w:val="28"/>
          <w:szCs w:val="28"/>
          <w:lang w:eastAsia="ru-RU"/>
        </w:rPr>
        <w:t>постановлением Правительства</w:t>
      </w:r>
    </w:p>
    <w:p w:rsidR="006C1E5A" w:rsidRPr="006C1E5A" w:rsidRDefault="006C1E5A" w:rsidP="006C1E5A">
      <w:pPr>
        <w:widowControl w:val="0"/>
        <w:suppressAutoHyphens/>
        <w:spacing w:after="0" w:line="250" w:lineRule="auto"/>
        <w:ind w:left="5670"/>
        <w:jc w:val="center"/>
        <w:rPr>
          <w:rFonts w:ascii="PT Astra Serif" w:eastAsia="Courier New" w:hAnsi="PT Astra Serif" w:cs="Courier New"/>
          <w:color w:val="000000"/>
          <w:sz w:val="28"/>
          <w:szCs w:val="28"/>
          <w:lang w:eastAsia="ru-RU"/>
        </w:rPr>
      </w:pPr>
      <w:r w:rsidRPr="006C1E5A">
        <w:rPr>
          <w:rFonts w:ascii="PT Astra Serif" w:eastAsia="Courier New" w:hAnsi="PT Astra Serif" w:cs="Courier New"/>
          <w:color w:val="000000"/>
          <w:sz w:val="28"/>
          <w:szCs w:val="28"/>
          <w:lang w:eastAsia="ru-RU"/>
        </w:rPr>
        <w:t>Ульяновской области</w:t>
      </w:r>
    </w:p>
    <w:p w:rsidR="006C1E5A" w:rsidRPr="006C1E5A" w:rsidRDefault="006C1E5A" w:rsidP="006C1E5A">
      <w:pPr>
        <w:widowControl w:val="0"/>
        <w:suppressAutoHyphens/>
        <w:spacing w:after="0" w:line="250" w:lineRule="auto"/>
        <w:ind w:left="5670"/>
        <w:jc w:val="center"/>
        <w:rPr>
          <w:rFonts w:ascii="PT Astra Serif" w:eastAsia="Courier New" w:hAnsi="PT Astra Serif" w:cs="Courier New"/>
          <w:b/>
          <w:color w:val="000000"/>
          <w:sz w:val="28"/>
          <w:szCs w:val="28"/>
          <w:lang w:eastAsia="ru-RU"/>
        </w:rPr>
      </w:pPr>
    </w:p>
    <w:p w:rsidR="006C1E5A" w:rsidRPr="006C1E5A" w:rsidRDefault="006C1E5A" w:rsidP="006C1E5A">
      <w:pPr>
        <w:widowControl w:val="0"/>
        <w:suppressAutoHyphens/>
        <w:spacing w:after="0" w:line="250" w:lineRule="auto"/>
        <w:ind w:left="5670"/>
        <w:jc w:val="center"/>
        <w:rPr>
          <w:rFonts w:ascii="PT Astra Serif" w:eastAsia="Courier New" w:hAnsi="PT Astra Serif" w:cs="Courier New"/>
          <w:b/>
          <w:color w:val="000000"/>
          <w:sz w:val="28"/>
          <w:szCs w:val="28"/>
          <w:lang w:eastAsia="ru-RU"/>
        </w:rPr>
      </w:pPr>
    </w:p>
    <w:p w:rsidR="006C1E5A" w:rsidRPr="006C1E5A" w:rsidRDefault="006C1E5A" w:rsidP="006C1E5A">
      <w:pPr>
        <w:widowControl w:val="0"/>
        <w:suppressAutoHyphens/>
        <w:spacing w:after="0" w:line="250" w:lineRule="auto"/>
        <w:jc w:val="center"/>
        <w:rPr>
          <w:rFonts w:ascii="PT Astra Serif" w:eastAsia="Courier New" w:hAnsi="PT Astra Serif" w:cs="Courier New"/>
          <w:b/>
          <w:color w:val="000000"/>
          <w:sz w:val="28"/>
          <w:szCs w:val="28"/>
          <w:lang w:eastAsia="ru-RU"/>
        </w:rPr>
      </w:pPr>
    </w:p>
    <w:p w:rsidR="006C1E5A" w:rsidRPr="006C1E5A" w:rsidRDefault="006C1E5A" w:rsidP="006C1E5A">
      <w:pPr>
        <w:widowControl w:val="0"/>
        <w:suppressAutoHyphens/>
        <w:spacing w:after="0" w:line="250" w:lineRule="auto"/>
        <w:jc w:val="center"/>
        <w:rPr>
          <w:rFonts w:ascii="PT Astra Serif" w:eastAsia="Courier New" w:hAnsi="PT Astra Serif" w:cs="Courier New"/>
          <w:b/>
          <w:color w:val="000000"/>
          <w:sz w:val="28"/>
          <w:szCs w:val="28"/>
          <w:lang w:eastAsia="ru-RU"/>
        </w:rPr>
      </w:pPr>
      <w:r w:rsidRPr="006C1E5A">
        <w:rPr>
          <w:rFonts w:ascii="PT Astra Serif" w:eastAsia="Courier New" w:hAnsi="PT Astra Serif" w:cs="Courier New"/>
          <w:b/>
          <w:color w:val="000000"/>
          <w:sz w:val="28"/>
          <w:szCs w:val="28"/>
          <w:lang w:eastAsia="ru-RU"/>
        </w:rPr>
        <w:t>ИЗМЕНЕНИЯ</w:t>
      </w:r>
    </w:p>
    <w:p w:rsidR="006C1E5A" w:rsidRPr="006C1E5A" w:rsidRDefault="006C1E5A" w:rsidP="006C1E5A">
      <w:pPr>
        <w:widowControl w:val="0"/>
        <w:suppressAutoHyphens/>
        <w:spacing w:after="0" w:line="250" w:lineRule="auto"/>
        <w:jc w:val="center"/>
        <w:rPr>
          <w:rFonts w:ascii="PT Astra Serif" w:eastAsia="Courier New" w:hAnsi="PT Astra Serif" w:cs="Courier New"/>
          <w:b/>
          <w:color w:val="000000"/>
          <w:sz w:val="28"/>
          <w:szCs w:val="28"/>
          <w:lang w:eastAsia="ru-RU"/>
        </w:rPr>
      </w:pPr>
      <w:r w:rsidRPr="006C1E5A">
        <w:rPr>
          <w:rFonts w:ascii="PT Astra Serif" w:eastAsia="Courier New" w:hAnsi="PT Astra Serif" w:cs="Courier New"/>
          <w:b/>
          <w:color w:val="000000"/>
          <w:sz w:val="28"/>
          <w:szCs w:val="28"/>
          <w:lang w:eastAsia="ru-RU"/>
        </w:rPr>
        <w:t xml:space="preserve">в государственную программу Ульяновской области </w:t>
      </w:r>
    </w:p>
    <w:p w:rsidR="006C1E5A" w:rsidRPr="006C1E5A" w:rsidRDefault="006C1E5A" w:rsidP="006C1E5A">
      <w:pPr>
        <w:widowControl w:val="0"/>
        <w:suppressAutoHyphens/>
        <w:spacing w:after="0" w:line="250" w:lineRule="auto"/>
        <w:jc w:val="center"/>
        <w:rPr>
          <w:rFonts w:ascii="PT Astra Serif" w:eastAsia="Courier New" w:hAnsi="PT Astra Serif" w:cs="Courier New"/>
          <w:b/>
          <w:color w:val="000000"/>
          <w:sz w:val="28"/>
          <w:szCs w:val="28"/>
          <w:lang w:eastAsia="ru-RU"/>
        </w:rPr>
      </w:pPr>
      <w:r w:rsidRPr="006C1E5A">
        <w:rPr>
          <w:rFonts w:ascii="PT Astra Serif" w:eastAsia="Courier New" w:hAnsi="PT Astra Serif" w:cs="Courier New"/>
          <w:b/>
          <w:color w:val="000000"/>
          <w:sz w:val="28"/>
          <w:szCs w:val="28"/>
          <w:lang w:eastAsia="ru-RU"/>
        </w:rPr>
        <w:t xml:space="preserve">«Гражданское общество и государственная национальная политика </w:t>
      </w:r>
      <w:r w:rsidRPr="006C1E5A">
        <w:rPr>
          <w:rFonts w:ascii="PT Astra Serif" w:eastAsia="Courier New" w:hAnsi="PT Astra Serif" w:cs="Courier New"/>
          <w:b/>
          <w:color w:val="000000"/>
          <w:sz w:val="28"/>
          <w:szCs w:val="28"/>
          <w:lang w:eastAsia="ru-RU"/>
        </w:rPr>
        <w:br/>
        <w:t xml:space="preserve">в Ульяновской области» </w:t>
      </w:r>
    </w:p>
    <w:p w:rsidR="006C1E5A" w:rsidRPr="006C1E5A" w:rsidRDefault="006C1E5A" w:rsidP="006C1E5A">
      <w:pPr>
        <w:widowControl w:val="0"/>
        <w:suppressAutoHyphens/>
        <w:spacing w:after="0" w:line="250" w:lineRule="auto"/>
        <w:jc w:val="center"/>
        <w:rPr>
          <w:rFonts w:ascii="PT Astra Serif" w:eastAsia="Courier New" w:hAnsi="PT Astra Serif" w:cs="Courier New"/>
          <w:b/>
          <w:color w:val="000000"/>
          <w:sz w:val="28"/>
          <w:szCs w:val="28"/>
          <w:lang w:eastAsia="ru-RU"/>
        </w:rPr>
      </w:pPr>
    </w:p>
    <w:p w:rsidR="006C1E5A" w:rsidRPr="006C1E5A" w:rsidRDefault="006C1E5A" w:rsidP="006C1E5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Courier New" w:hAnsi="PT Astra Serif" w:cs="PT Astra Serif"/>
          <w:color w:val="000000"/>
          <w:sz w:val="28"/>
          <w:szCs w:val="28"/>
          <w:lang w:eastAsia="ru-RU"/>
        </w:rPr>
      </w:pPr>
      <w:r w:rsidRPr="006C1E5A">
        <w:rPr>
          <w:rFonts w:ascii="PT Astra Serif" w:eastAsia="Courier New" w:hAnsi="PT Astra Serif" w:cs="PT Astra Serif"/>
          <w:color w:val="000000"/>
          <w:sz w:val="28"/>
          <w:szCs w:val="28"/>
          <w:lang w:eastAsia="ru-RU"/>
        </w:rPr>
        <w:t xml:space="preserve">1. В </w:t>
      </w:r>
      <w:hyperlink r:id="rId9" w:history="1">
        <w:r w:rsidRPr="006C1E5A">
          <w:rPr>
            <w:rFonts w:ascii="PT Astra Serif" w:eastAsia="Courier New" w:hAnsi="PT Astra Serif" w:cs="PT Astra Serif"/>
            <w:color w:val="000000"/>
            <w:sz w:val="28"/>
            <w:szCs w:val="28"/>
            <w:lang w:eastAsia="ru-RU"/>
          </w:rPr>
          <w:t>строке</w:t>
        </w:r>
      </w:hyperlink>
      <w:r w:rsidRPr="006C1E5A">
        <w:rPr>
          <w:rFonts w:ascii="PT Astra Serif" w:eastAsia="Courier New" w:hAnsi="PT Astra Serif" w:cs="PT Astra Serif"/>
          <w:color w:val="000000"/>
          <w:sz w:val="28"/>
          <w:szCs w:val="28"/>
          <w:lang w:eastAsia="ru-RU"/>
        </w:rPr>
        <w:t xml:space="preserve"> «Ресурсное обеспечение государственной программы с разбивкой по этап</w:t>
      </w:r>
      <w:bookmarkStart w:id="0" w:name="_GoBack"/>
      <w:bookmarkEnd w:id="0"/>
      <w:r w:rsidRPr="006C1E5A">
        <w:rPr>
          <w:rFonts w:ascii="PT Astra Serif" w:eastAsia="Courier New" w:hAnsi="PT Astra Serif" w:cs="PT Astra Serif"/>
          <w:color w:val="000000"/>
          <w:sz w:val="28"/>
          <w:szCs w:val="28"/>
          <w:lang w:eastAsia="ru-RU"/>
        </w:rPr>
        <w:t>ам и годам реализации» паспорта программы:</w:t>
      </w:r>
    </w:p>
    <w:p w:rsidR="006C1E5A" w:rsidRPr="006C1E5A" w:rsidRDefault="006C1E5A" w:rsidP="006C1E5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Courier New" w:hAnsi="PT Astra Serif" w:cs="PT Astra Serif"/>
          <w:color w:val="000000"/>
          <w:sz w:val="28"/>
          <w:szCs w:val="28"/>
          <w:lang w:eastAsia="ru-RU"/>
        </w:rPr>
      </w:pPr>
      <w:r w:rsidRPr="006C1E5A">
        <w:rPr>
          <w:rFonts w:ascii="PT Astra Serif" w:eastAsia="Courier New" w:hAnsi="PT Astra Serif" w:cs="PT Astra Serif"/>
          <w:color w:val="000000"/>
          <w:sz w:val="28"/>
          <w:szCs w:val="28"/>
          <w:lang w:eastAsia="ru-RU"/>
        </w:rPr>
        <w:t xml:space="preserve">1) в абзаце первом цифры «1414261,45363» заменить цифрами «1414366,45363»; </w:t>
      </w:r>
    </w:p>
    <w:p w:rsidR="006C1E5A" w:rsidRPr="006C1E5A" w:rsidRDefault="006C1E5A" w:rsidP="006C1E5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Courier New" w:hAnsi="PT Astra Serif" w:cs="PT Astra Serif"/>
          <w:color w:val="000000"/>
          <w:sz w:val="28"/>
          <w:szCs w:val="28"/>
          <w:lang w:eastAsia="ru-RU"/>
        </w:rPr>
      </w:pPr>
      <w:r w:rsidRPr="006C1E5A">
        <w:rPr>
          <w:rFonts w:ascii="PT Astra Serif" w:eastAsia="Courier New" w:hAnsi="PT Astra Serif" w:cs="PT Astra Serif"/>
          <w:color w:val="000000"/>
          <w:sz w:val="28"/>
          <w:szCs w:val="28"/>
          <w:lang w:eastAsia="ru-RU"/>
        </w:rPr>
        <w:t xml:space="preserve">2) в абзаце пятом цифры «252966,5» заменить цифрами «253071,5»; </w:t>
      </w:r>
    </w:p>
    <w:p w:rsidR="006C1E5A" w:rsidRPr="006C1E5A" w:rsidRDefault="006C1E5A" w:rsidP="006C1E5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Courier New" w:hAnsi="PT Astra Serif" w:cs="PT Astra Serif"/>
          <w:color w:val="000000"/>
          <w:sz w:val="28"/>
          <w:szCs w:val="28"/>
          <w:lang w:eastAsia="ru-RU"/>
        </w:rPr>
      </w:pPr>
      <w:r w:rsidRPr="006C1E5A">
        <w:rPr>
          <w:rFonts w:ascii="PT Astra Serif" w:eastAsia="Courier New" w:hAnsi="PT Astra Serif" w:cs="PT Astra Serif"/>
          <w:color w:val="000000"/>
          <w:sz w:val="28"/>
          <w:szCs w:val="28"/>
          <w:lang w:eastAsia="ru-RU"/>
        </w:rPr>
        <w:t xml:space="preserve">3) в абзаце девятом цифры «1402603,95363» заменить цифрами «1402708,95363»; </w:t>
      </w:r>
    </w:p>
    <w:p w:rsidR="006C1E5A" w:rsidRPr="006C1E5A" w:rsidRDefault="006C1E5A" w:rsidP="006C1E5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Courier New" w:hAnsi="PT Astra Serif" w:cs="PT Astra Serif"/>
          <w:color w:val="000000"/>
          <w:sz w:val="28"/>
          <w:szCs w:val="28"/>
          <w:lang w:eastAsia="ru-RU"/>
        </w:rPr>
      </w:pPr>
      <w:r w:rsidRPr="006C1E5A">
        <w:rPr>
          <w:rFonts w:ascii="PT Astra Serif" w:eastAsia="Courier New" w:hAnsi="PT Astra Serif" w:cs="PT Astra Serif"/>
          <w:color w:val="000000"/>
          <w:sz w:val="28"/>
          <w:szCs w:val="28"/>
          <w:lang w:eastAsia="ru-RU"/>
        </w:rPr>
        <w:t xml:space="preserve">4) в абзаце тринадцатом цифры «248653,1» заменить цифрами «248758,1». </w:t>
      </w:r>
    </w:p>
    <w:p w:rsidR="006C1E5A" w:rsidRPr="006C1E5A" w:rsidRDefault="006C1E5A" w:rsidP="006C1E5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ourier New" w:hAnsi="PT Astra Serif" w:cs="Times New Roman"/>
          <w:sz w:val="28"/>
          <w:szCs w:val="28"/>
          <w:lang w:eastAsia="ru-RU"/>
        </w:rPr>
      </w:pPr>
      <w:r w:rsidRPr="006C1E5A">
        <w:rPr>
          <w:rFonts w:ascii="PT Astra Serif" w:eastAsia="Courier New" w:hAnsi="PT Astra Serif" w:cs="Times New Roman"/>
          <w:sz w:val="28"/>
          <w:szCs w:val="28"/>
          <w:lang w:eastAsia="ru-RU"/>
        </w:rPr>
        <w:t xml:space="preserve">2. В строке «Ресурсное обеспечение подпрограммы с разбивкой </w:t>
      </w:r>
      <w:r w:rsidRPr="006C1E5A">
        <w:rPr>
          <w:rFonts w:ascii="PT Astra Serif" w:eastAsia="Courier New" w:hAnsi="PT Astra Serif" w:cs="Times New Roman"/>
          <w:sz w:val="28"/>
          <w:szCs w:val="28"/>
          <w:lang w:eastAsia="ru-RU"/>
        </w:rPr>
        <w:br/>
        <w:t xml:space="preserve">по источникам финансового обеспечения и годам реализации» паспорта </w:t>
      </w:r>
      <w:bookmarkStart w:id="1" w:name="_Hlk134094511"/>
      <w:r w:rsidRPr="006C1E5A">
        <w:rPr>
          <w:rFonts w:ascii="PT Astra Serif" w:eastAsia="Courier New" w:hAnsi="PT Astra Serif" w:cs="Times New Roman"/>
          <w:sz w:val="28"/>
          <w:szCs w:val="28"/>
          <w:lang w:eastAsia="ru-RU"/>
        </w:rPr>
        <w:t>подпрограммы «Содействие институтам гражданского общества и поддержка социально ориентированных некоммерческих организаций и добровольческой (волонтёрской) деятельности в Ульяновской области</w:t>
      </w:r>
      <w:bookmarkEnd w:id="1"/>
      <w:r w:rsidRPr="006C1E5A">
        <w:rPr>
          <w:rFonts w:ascii="PT Astra Serif" w:eastAsia="Courier New" w:hAnsi="PT Astra Serif" w:cs="Times New Roman"/>
          <w:sz w:val="28"/>
          <w:szCs w:val="28"/>
          <w:lang w:eastAsia="ru-RU"/>
        </w:rPr>
        <w:t>»:</w:t>
      </w:r>
    </w:p>
    <w:p w:rsidR="006C1E5A" w:rsidRPr="006C1E5A" w:rsidRDefault="006C1E5A" w:rsidP="006C1E5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ourier New" w:hAnsi="PT Astra Serif" w:cs="Times New Roman"/>
          <w:sz w:val="28"/>
          <w:szCs w:val="28"/>
          <w:lang w:eastAsia="ru-RU"/>
        </w:rPr>
      </w:pPr>
      <w:r w:rsidRPr="006C1E5A">
        <w:rPr>
          <w:rFonts w:ascii="PT Astra Serif" w:eastAsia="Courier New" w:hAnsi="PT Astra Serif" w:cs="Times New Roman"/>
          <w:sz w:val="28"/>
          <w:szCs w:val="28"/>
          <w:lang w:eastAsia="ru-RU"/>
        </w:rPr>
        <w:t xml:space="preserve">1) </w:t>
      </w:r>
      <w:r w:rsidRPr="006C1E5A">
        <w:rPr>
          <w:rFonts w:ascii="PT Astra Serif" w:eastAsia="Courier New" w:hAnsi="PT Astra Serif" w:cs="PT Astra Serif"/>
          <w:color w:val="000000"/>
          <w:sz w:val="28"/>
          <w:szCs w:val="28"/>
          <w:lang w:eastAsia="ru-RU"/>
        </w:rPr>
        <w:t>в абзаце первом цифры «</w:t>
      </w:r>
      <w:r w:rsidRPr="006C1E5A">
        <w:rPr>
          <w:rFonts w:ascii="PT Astra Serif" w:eastAsia="Courier New" w:hAnsi="PT Astra Serif" w:cs="Courier New"/>
          <w:color w:val="000000"/>
          <w:sz w:val="28"/>
          <w:szCs w:val="28"/>
          <w:lang w:eastAsia="ru-RU"/>
        </w:rPr>
        <w:t>186557,39044</w:t>
      </w:r>
      <w:r w:rsidRPr="006C1E5A">
        <w:rPr>
          <w:rFonts w:ascii="PT Astra Serif" w:eastAsia="Courier New" w:hAnsi="PT Astra Serif" w:cs="PT Astra Serif"/>
          <w:color w:val="000000"/>
          <w:sz w:val="28"/>
          <w:szCs w:val="28"/>
          <w:lang w:eastAsia="ru-RU"/>
        </w:rPr>
        <w:t>» заменить цифрами «</w:t>
      </w:r>
      <w:r w:rsidRPr="006C1E5A">
        <w:rPr>
          <w:rFonts w:ascii="PT Astra Serif" w:eastAsia="Courier New" w:hAnsi="PT Astra Serif" w:cs="Courier New"/>
          <w:color w:val="000000"/>
          <w:sz w:val="28"/>
          <w:szCs w:val="28"/>
          <w:lang w:eastAsia="ru-RU"/>
        </w:rPr>
        <w:t>186657,39044</w:t>
      </w:r>
      <w:r w:rsidRPr="006C1E5A">
        <w:rPr>
          <w:rFonts w:ascii="PT Astra Serif" w:eastAsia="Courier New" w:hAnsi="PT Astra Serif" w:cs="PT Astra Serif"/>
          <w:color w:val="000000"/>
          <w:sz w:val="28"/>
          <w:szCs w:val="28"/>
          <w:lang w:eastAsia="ru-RU"/>
        </w:rPr>
        <w:t>»;</w:t>
      </w:r>
    </w:p>
    <w:p w:rsidR="006C1E5A" w:rsidRPr="006C1E5A" w:rsidRDefault="006C1E5A" w:rsidP="006C1E5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ourier New" w:hAnsi="PT Astra Serif" w:cs="Times New Roman"/>
          <w:sz w:val="28"/>
          <w:szCs w:val="28"/>
          <w:lang w:eastAsia="ru-RU"/>
        </w:rPr>
      </w:pPr>
      <w:r w:rsidRPr="006C1E5A">
        <w:rPr>
          <w:rFonts w:ascii="PT Astra Serif" w:eastAsia="Courier New" w:hAnsi="PT Astra Serif" w:cs="Times New Roman"/>
          <w:sz w:val="28"/>
          <w:szCs w:val="28"/>
          <w:lang w:eastAsia="ru-RU"/>
        </w:rPr>
        <w:t xml:space="preserve">2) </w:t>
      </w:r>
      <w:r w:rsidRPr="006C1E5A">
        <w:rPr>
          <w:rFonts w:ascii="PT Astra Serif" w:eastAsia="Courier New" w:hAnsi="PT Astra Serif" w:cs="PT Astra Serif"/>
          <w:color w:val="000000"/>
          <w:sz w:val="28"/>
          <w:szCs w:val="28"/>
          <w:lang w:eastAsia="ru-RU"/>
        </w:rPr>
        <w:t>в абзаце пятом цифры «</w:t>
      </w:r>
      <w:r w:rsidRPr="006C1E5A">
        <w:rPr>
          <w:rFonts w:ascii="PT Astra Serif" w:eastAsia="Courier New" w:hAnsi="PT Astra Serif" w:cs="Courier New"/>
          <w:color w:val="000000"/>
          <w:sz w:val="28"/>
          <w:szCs w:val="28"/>
          <w:lang w:eastAsia="ru-RU"/>
        </w:rPr>
        <w:t>27940,0</w:t>
      </w:r>
      <w:r w:rsidRPr="006C1E5A">
        <w:rPr>
          <w:rFonts w:ascii="PT Astra Serif" w:eastAsia="Courier New" w:hAnsi="PT Astra Serif" w:cs="PT Astra Serif"/>
          <w:color w:val="000000"/>
          <w:sz w:val="28"/>
          <w:szCs w:val="28"/>
          <w:lang w:eastAsia="ru-RU"/>
        </w:rPr>
        <w:t>» заменить цифрами «</w:t>
      </w:r>
      <w:r w:rsidRPr="006C1E5A">
        <w:rPr>
          <w:rFonts w:ascii="PT Astra Serif" w:eastAsia="Courier New" w:hAnsi="PT Astra Serif" w:cs="Courier New"/>
          <w:color w:val="000000"/>
          <w:sz w:val="28"/>
          <w:szCs w:val="28"/>
          <w:lang w:eastAsia="ru-RU"/>
        </w:rPr>
        <w:t>28040,0</w:t>
      </w:r>
      <w:r w:rsidRPr="006C1E5A">
        <w:rPr>
          <w:rFonts w:ascii="PT Astra Serif" w:eastAsia="Courier New" w:hAnsi="PT Astra Serif" w:cs="PT Astra Serif"/>
          <w:color w:val="000000"/>
          <w:sz w:val="28"/>
          <w:szCs w:val="28"/>
          <w:lang w:eastAsia="ru-RU"/>
        </w:rPr>
        <w:t>»;</w:t>
      </w:r>
    </w:p>
    <w:p w:rsidR="006C1E5A" w:rsidRPr="006C1E5A" w:rsidRDefault="006C1E5A" w:rsidP="006C1E5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Courier New" w:hAnsi="PT Astra Serif" w:cs="PT Astra Serif"/>
          <w:color w:val="000000"/>
          <w:sz w:val="28"/>
          <w:szCs w:val="28"/>
          <w:lang w:eastAsia="ru-RU"/>
        </w:rPr>
      </w:pPr>
      <w:r w:rsidRPr="006C1E5A">
        <w:rPr>
          <w:rFonts w:ascii="PT Astra Serif" w:eastAsia="Courier New" w:hAnsi="PT Astra Serif" w:cs="PT Astra Serif"/>
          <w:color w:val="000000"/>
          <w:sz w:val="28"/>
          <w:szCs w:val="28"/>
          <w:lang w:eastAsia="ru-RU"/>
        </w:rPr>
        <w:t xml:space="preserve">3. В </w:t>
      </w:r>
      <w:r w:rsidRPr="006C1E5A">
        <w:rPr>
          <w:rFonts w:ascii="PT Astra Serif" w:eastAsia="Courier New" w:hAnsi="PT Astra Serif" w:cs="Times New Roman"/>
          <w:sz w:val="28"/>
          <w:szCs w:val="28"/>
          <w:lang w:eastAsia="ru-RU"/>
        </w:rPr>
        <w:t xml:space="preserve">строке «Ресурсное обеспечение подпрограммы с разбивкой </w:t>
      </w:r>
      <w:r w:rsidRPr="006C1E5A">
        <w:rPr>
          <w:rFonts w:ascii="PT Astra Serif" w:eastAsia="Courier New" w:hAnsi="PT Astra Serif" w:cs="Times New Roman"/>
          <w:sz w:val="28"/>
          <w:szCs w:val="28"/>
          <w:lang w:eastAsia="ru-RU"/>
        </w:rPr>
        <w:br/>
        <w:t>по источникам финансового обеспечения и годам реализации»</w:t>
      </w:r>
      <w:r w:rsidRPr="006C1E5A">
        <w:rPr>
          <w:rFonts w:ascii="PT Astra Serif" w:eastAsia="Courier New" w:hAnsi="PT Astra Serif" w:cs="PT Astra Serif"/>
          <w:color w:val="000000"/>
          <w:sz w:val="28"/>
          <w:szCs w:val="28"/>
          <w:lang w:eastAsia="ru-RU"/>
        </w:rPr>
        <w:t xml:space="preserve"> паспорта подпрограммы «Развитие информационного пространства на территории Ульяновской области»:</w:t>
      </w:r>
    </w:p>
    <w:p w:rsidR="006C1E5A" w:rsidRPr="006C1E5A" w:rsidRDefault="006C1E5A" w:rsidP="006C1E5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Courier New" w:hAnsi="PT Astra Serif" w:cs="PT Astra Serif"/>
          <w:color w:val="000000"/>
          <w:sz w:val="28"/>
          <w:szCs w:val="28"/>
          <w:lang w:eastAsia="ru-RU"/>
        </w:rPr>
      </w:pPr>
      <w:r w:rsidRPr="006C1E5A">
        <w:rPr>
          <w:rFonts w:ascii="PT Astra Serif" w:eastAsia="Courier New" w:hAnsi="PT Astra Serif" w:cs="PT Astra Serif"/>
          <w:color w:val="000000"/>
          <w:sz w:val="28"/>
          <w:szCs w:val="28"/>
          <w:lang w:eastAsia="ru-RU"/>
        </w:rPr>
        <w:t>1) в абзаце первом цифры «1156343,09267» заменить цифрами «1156348,09267»;</w:t>
      </w:r>
    </w:p>
    <w:p w:rsidR="006C1E5A" w:rsidRPr="006C1E5A" w:rsidRDefault="006C1E5A" w:rsidP="006C1E5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ourier New" w:hAnsi="PT Astra Serif" w:cs="Times New Roman"/>
          <w:sz w:val="28"/>
          <w:szCs w:val="28"/>
          <w:lang w:eastAsia="ru-RU"/>
        </w:rPr>
      </w:pPr>
      <w:r w:rsidRPr="006C1E5A">
        <w:rPr>
          <w:rFonts w:ascii="PT Astra Serif" w:eastAsia="Courier New" w:hAnsi="PT Astra Serif" w:cs="Times New Roman"/>
          <w:sz w:val="28"/>
          <w:szCs w:val="28"/>
          <w:lang w:eastAsia="ru-RU"/>
        </w:rPr>
        <w:t xml:space="preserve">2) </w:t>
      </w:r>
      <w:r w:rsidRPr="006C1E5A">
        <w:rPr>
          <w:rFonts w:ascii="PT Astra Serif" w:eastAsia="Courier New" w:hAnsi="PT Astra Serif" w:cs="PT Astra Serif"/>
          <w:color w:val="000000"/>
          <w:sz w:val="28"/>
          <w:szCs w:val="28"/>
          <w:lang w:eastAsia="ru-RU"/>
        </w:rPr>
        <w:t>в абзаце пятом цифры «208263,1» заменить цифрами «208268,1».</w:t>
      </w:r>
    </w:p>
    <w:p w:rsidR="006C1E5A" w:rsidRPr="006C1E5A" w:rsidRDefault="006C1E5A" w:rsidP="006C1E5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ourier New" w:hAnsi="PT Astra Serif" w:cs="Courier New"/>
          <w:color w:val="000000"/>
          <w:sz w:val="28"/>
          <w:szCs w:val="28"/>
          <w:lang w:eastAsia="ru-RU"/>
        </w:rPr>
      </w:pPr>
      <w:r w:rsidRPr="006C1E5A">
        <w:rPr>
          <w:rFonts w:ascii="PT Astra Serif" w:eastAsia="Courier New" w:hAnsi="PT Astra Serif" w:cs="Times New Roman"/>
          <w:sz w:val="28"/>
          <w:szCs w:val="28"/>
          <w:lang w:eastAsia="ru-RU"/>
        </w:rPr>
        <w:t>3.</w:t>
      </w:r>
      <w:r w:rsidRPr="006C1E5A">
        <w:rPr>
          <w:rFonts w:ascii="PT Astra Serif" w:eastAsia="Courier New" w:hAnsi="PT Astra Serif" w:cs="Courier New"/>
          <w:color w:val="000000"/>
          <w:sz w:val="28"/>
          <w:szCs w:val="28"/>
          <w:lang w:eastAsia="ru-RU"/>
        </w:rPr>
        <w:t xml:space="preserve"> В </w:t>
      </w:r>
      <w:r w:rsidRPr="006C1E5A">
        <w:rPr>
          <w:rFonts w:ascii="PT Astra Serif" w:eastAsia="Times New Roman" w:hAnsi="PT Astra Serif" w:cs="Courier New"/>
          <w:color w:val="000000"/>
          <w:sz w:val="28"/>
          <w:szCs w:val="28"/>
          <w:lang w:eastAsia="ru-RU"/>
        </w:rPr>
        <w:t>разделе «Подпрограмма «Развитие информационного пространства на территории Ульяновской области» приложения № 1</w:t>
      </w:r>
      <w:r w:rsidRPr="006C1E5A">
        <w:rPr>
          <w:rFonts w:ascii="PT Astra Serif" w:eastAsia="Courier New" w:hAnsi="PT Astra Serif" w:cs="Courier New"/>
          <w:color w:val="000000"/>
          <w:sz w:val="28"/>
          <w:szCs w:val="28"/>
          <w:lang w:eastAsia="ru-RU"/>
        </w:rPr>
        <w:t>:</w:t>
      </w:r>
    </w:p>
    <w:p w:rsidR="006C1E5A" w:rsidRPr="006C1E5A" w:rsidRDefault="006C1E5A" w:rsidP="006C1E5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ourier New" w:hAnsi="PT Astra Serif" w:cs="Courier New"/>
          <w:color w:val="000000"/>
          <w:sz w:val="28"/>
          <w:szCs w:val="28"/>
          <w:lang w:eastAsia="ru-RU"/>
        </w:rPr>
      </w:pPr>
      <w:r w:rsidRPr="006C1E5A">
        <w:rPr>
          <w:rFonts w:ascii="PT Astra Serif" w:eastAsia="Courier New" w:hAnsi="PT Astra Serif" w:cs="Courier New"/>
          <w:color w:val="000000"/>
          <w:sz w:val="28"/>
          <w:szCs w:val="28"/>
          <w:lang w:eastAsia="ru-RU"/>
        </w:rPr>
        <w:t xml:space="preserve">1) в графе 9 строки 3 </w:t>
      </w:r>
      <w:r w:rsidRPr="006C1E5A">
        <w:rPr>
          <w:rFonts w:ascii="PT Astra Serif" w:eastAsia="Times New Roman" w:hAnsi="PT Astra Serif" w:cs="Courier New"/>
          <w:color w:val="000000"/>
          <w:sz w:val="28"/>
          <w:szCs w:val="28"/>
          <w:lang w:eastAsia="ru-RU"/>
        </w:rPr>
        <w:t>цифры «53055» заменить цифрами «57046»;</w:t>
      </w:r>
    </w:p>
    <w:p w:rsidR="006C1E5A" w:rsidRPr="006C1E5A" w:rsidRDefault="006C1E5A" w:rsidP="006C1E5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ourier New" w:hAnsi="PT Astra Serif" w:cs="Courier New"/>
          <w:color w:val="000000"/>
          <w:sz w:val="28"/>
          <w:szCs w:val="28"/>
          <w:lang w:eastAsia="ru-RU"/>
        </w:rPr>
      </w:pPr>
      <w:r w:rsidRPr="006C1E5A">
        <w:rPr>
          <w:rFonts w:ascii="PT Astra Serif" w:eastAsia="Courier New" w:hAnsi="PT Astra Serif" w:cs="Courier New"/>
          <w:color w:val="000000"/>
          <w:sz w:val="28"/>
          <w:szCs w:val="28"/>
          <w:lang w:eastAsia="ru-RU"/>
        </w:rPr>
        <w:t xml:space="preserve">2) в графе 9 строки 4 </w:t>
      </w:r>
      <w:r w:rsidRPr="006C1E5A">
        <w:rPr>
          <w:rFonts w:ascii="PT Astra Serif" w:eastAsia="Times New Roman" w:hAnsi="PT Astra Serif" w:cs="Courier New"/>
          <w:color w:val="000000"/>
          <w:sz w:val="28"/>
          <w:szCs w:val="28"/>
          <w:lang w:eastAsia="ru-RU"/>
        </w:rPr>
        <w:t>цифры «11686» заменить цифрами «11734».</w:t>
      </w:r>
    </w:p>
    <w:p w:rsidR="006C1E5A" w:rsidRPr="006C1E5A" w:rsidRDefault="006C1E5A" w:rsidP="006C1E5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ourier New" w:hAnsi="PT Astra Serif" w:cs="Times New Roman"/>
          <w:color w:val="000000"/>
          <w:sz w:val="28"/>
          <w:szCs w:val="28"/>
          <w:lang w:eastAsia="ru-RU"/>
        </w:rPr>
      </w:pPr>
      <w:r w:rsidRPr="006C1E5A">
        <w:rPr>
          <w:rFonts w:ascii="PT Astra Serif" w:eastAsia="Times New Roman" w:hAnsi="PT Astra Serif" w:cs="Courier New"/>
          <w:color w:val="000000"/>
          <w:sz w:val="28"/>
          <w:szCs w:val="28"/>
          <w:lang w:eastAsia="ru-RU"/>
        </w:rPr>
        <w:t xml:space="preserve"> </w:t>
      </w:r>
      <w:r w:rsidRPr="006C1E5A">
        <w:rPr>
          <w:rFonts w:ascii="PT Astra Serif" w:eastAsia="Courier New" w:hAnsi="PT Astra Serif" w:cs="Times New Roman"/>
          <w:color w:val="000000"/>
          <w:sz w:val="28"/>
          <w:szCs w:val="28"/>
          <w:lang w:eastAsia="ru-RU"/>
        </w:rPr>
        <w:t>4. В приложении № 2:</w:t>
      </w:r>
    </w:p>
    <w:p w:rsidR="006C1E5A" w:rsidRPr="006C1E5A" w:rsidRDefault="006C1E5A" w:rsidP="006C1E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Courier New" w:hAnsi="PT Astra Serif" w:cs="Times New Roman"/>
          <w:color w:val="000000"/>
          <w:sz w:val="28"/>
          <w:szCs w:val="28"/>
          <w:lang w:eastAsia="ru-RU"/>
        </w:rPr>
      </w:pPr>
      <w:r w:rsidRPr="006C1E5A">
        <w:rPr>
          <w:rFonts w:ascii="PT Astra Serif" w:eastAsia="Courier New" w:hAnsi="PT Astra Serif" w:cs="Times New Roman"/>
          <w:color w:val="000000"/>
          <w:sz w:val="28"/>
          <w:szCs w:val="28"/>
          <w:lang w:eastAsia="ru-RU"/>
        </w:rPr>
        <w:t xml:space="preserve">1) в разделе «Подпрограмма «Содействие институтам гражданского общества и поддержка социально ориентированных некоммерческих </w:t>
      </w:r>
      <w:r w:rsidRPr="006C1E5A">
        <w:rPr>
          <w:rFonts w:ascii="PT Astra Serif" w:eastAsia="Courier New" w:hAnsi="PT Astra Serif" w:cs="Times New Roman"/>
          <w:color w:val="000000"/>
          <w:sz w:val="28"/>
          <w:szCs w:val="28"/>
          <w:lang w:eastAsia="ru-RU"/>
        </w:rPr>
        <w:lastRenderedPageBreak/>
        <w:t>организаций и добровольческой (волонтёрской) деятельности в Ульяновской области»:</w:t>
      </w:r>
    </w:p>
    <w:p w:rsidR="006C1E5A" w:rsidRPr="006C1E5A" w:rsidRDefault="006C1E5A" w:rsidP="006C1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ourier New" w:hAnsi="PT Astra Serif" w:cs="Times New Roman"/>
          <w:color w:val="000000"/>
          <w:sz w:val="28"/>
          <w:szCs w:val="28"/>
          <w:lang w:eastAsia="ru-RU"/>
        </w:rPr>
      </w:pPr>
      <w:bookmarkStart w:id="2" w:name="_Hlk134095442"/>
      <w:r w:rsidRPr="006C1E5A">
        <w:rPr>
          <w:rFonts w:ascii="PT Astra Serif" w:eastAsia="Courier New" w:hAnsi="PT Astra Serif" w:cs="Times New Roman"/>
          <w:color w:val="000000"/>
          <w:sz w:val="28"/>
          <w:szCs w:val="28"/>
          <w:lang w:eastAsia="ru-RU"/>
        </w:rPr>
        <w:t>а) в строке 2:</w:t>
      </w:r>
    </w:p>
    <w:p w:rsidR="006C1E5A" w:rsidRPr="006C1E5A" w:rsidRDefault="006C1E5A" w:rsidP="006C1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ourier New" w:hAnsi="PT Astra Serif" w:cs="Times New Roman"/>
          <w:color w:val="000000"/>
          <w:sz w:val="28"/>
          <w:szCs w:val="28"/>
          <w:lang w:eastAsia="ru-RU"/>
        </w:rPr>
      </w:pPr>
      <w:r w:rsidRPr="006C1E5A">
        <w:rPr>
          <w:rFonts w:ascii="PT Astra Serif" w:eastAsia="Courier New" w:hAnsi="PT Astra Serif" w:cs="Times New Roman"/>
          <w:color w:val="000000"/>
          <w:sz w:val="28"/>
          <w:szCs w:val="28"/>
          <w:lang w:eastAsia="ru-RU"/>
        </w:rPr>
        <w:t>в графе 5 цифры «51595,7324» заменить цифрами «51695,7324»;</w:t>
      </w:r>
    </w:p>
    <w:p w:rsidR="006C1E5A" w:rsidRPr="006C1E5A" w:rsidRDefault="006C1E5A" w:rsidP="006C1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6C1E5A">
        <w:rPr>
          <w:rFonts w:ascii="PT Astra Serif" w:eastAsia="Courier New" w:hAnsi="PT Astra Serif" w:cs="Times New Roman"/>
          <w:color w:val="000000"/>
          <w:sz w:val="28"/>
          <w:szCs w:val="28"/>
          <w:lang w:eastAsia="ru-RU"/>
        </w:rPr>
        <w:t xml:space="preserve">в графе 9 цифры «7940,0» заменить цифрами «8040,0»;  </w:t>
      </w:r>
    </w:p>
    <w:p w:rsidR="006C1E5A" w:rsidRPr="006C1E5A" w:rsidRDefault="006C1E5A" w:rsidP="006C1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ourier New" w:hAnsi="PT Astra Serif" w:cs="Times New Roman"/>
          <w:color w:val="000000"/>
          <w:sz w:val="28"/>
          <w:szCs w:val="28"/>
          <w:lang w:eastAsia="ru-RU"/>
        </w:rPr>
      </w:pPr>
      <w:r w:rsidRPr="006C1E5A">
        <w:rPr>
          <w:rFonts w:ascii="PT Astra Serif" w:eastAsia="Courier New" w:hAnsi="PT Astra Serif" w:cs="Times New Roman"/>
          <w:color w:val="000000"/>
          <w:sz w:val="28"/>
          <w:szCs w:val="28"/>
          <w:lang w:eastAsia="ru-RU"/>
        </w:rPr>
        <w:t>б) в строке 2.2:</w:t>
      </w:r>
    </w:p>
    <w:p w:rsidR="006C1E5A" w:rsidRPr="006C1E5A" w:rsidRDefault="006C1E5A" w:rsidP="006C1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ourier New" w:hAnsi="PT Astra Serif" w:cs="Times New Roman"/>
          <w:color w:val="000000"/>
          <w:sz w:val="28"/>
          <w:szCs w:val="28"/>
          <w:lang w:eastAsia="ru-RU"/>
        </w:rPr>
      </w:pPr>
      <w:r w:rsidRPr="006C1E5A">
        <w:rPr>
          <w:rFonts w:ascii="PT Astra Serif" w:eastAsia="Courier New" w:hAnsi="PT Astra Serif" w:cs="Times New Roman"/>
          <w:color w:val="000000"/>
          <w:sz w:val="28"/>
          <w:szCs w:val="28"/>
          <w:lang w:eastAsia="ru-RU"/>
        </w:rPr>
        <w:t>в графе 5 цифры «1362,69» заменить цифрами «1462,69»;</w:t>
      </w:r>
    </w:p>
    <w:p w:rsidR="006C1E5A" w:rsidRPr="006C1E5A" w:rsidRDefault="006C1E5A" w:rsidP="006C1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ourier New" w:hAnsi="PT Astra Serif" w:cs="Times New Roman"/>
          <w:color w:val="000000"/>
          <w:sz w:val="28"/>
          <w:szCs w:val="28"/>
          <w:lang w:eastAsia="ru-RU"/>
        </w:rPr>
      </w:pPr>
      <w:r w:rsidRPr="006C1E5A">
        <w:rPr>
          <w:rFonts w:ascii="PT Astra Serif" w:eastAsia="Courier New" w:hAnsi="PT Astra Serif" w:cs="Times New Roman"/>
          <w:color w:val="000000"/>
          <w:sz w:val="28"/>
          <w:szCs w:val="28"/>
          <w:lang w:eastAsia="ru-RU"/>
        </w:rPr>
        <w:t>в графе 9 цифры «150,0» заменить цифрами «250,0</w:t>
      </w:r>
    </w:p>
    <w:bookmarkEnd w:id="2"/>
    <w:p w:rsidR="006C1E5A" w:rsidRPr="006C1E5A" w:rsidRDefault="006C1E5A" w:rsidP="006C1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ourier New" w:hAnsi="PT Astra Serif" w:cs="Times New Roman"/>
          <w:color w:val="000000"/>
          <w:sz w:val="28"/>
          <w:szCs w:val="28"/>
          <w:lang w:eastAsia="ru-RU"/>
        </w:rPr>
      </w:pPr>
      <w:r w:rsidRPr="006C1E5A">
        <w:rPr>
          <w:rFonts w:ascii="PT Astra Serif" w:eastAsia="Courier New" w:hAnsi="PT Astra Serif" w:cs="Times New Roman"/>
          <w:color w:val="000000"/>
          <w:sz w:val="28"/>
          <w:szCs w:val="28"/>
          <w:lang w:eastAsia="ru-RU"/>
        </w:rPr>
        <w:t xml:space="preserve">в) в строке «Итого по подпрограмме»: </w:t>
      </w:r>
    </w:p>
    <w:p w:rsidR="006C1E5A" w:rsidRPr="006C1E5A" w:rsidRDefault="006C1E5A" w:rsidP="006C1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ourier New" w:hAnsi="PT Astra Serif" w:cs="Times New Roman"/>
          <w:color w:val="000000"/>
          <w:sz w:val="28"/>
          <w:szCs w:val="28"/>
          <w:lang w:eastAsia="ru-RU"/>
        </w:rPr>
      </w:pPr>
      <w:r w:rsidRPr="006C1E5A">
        <w:rPr>
          <w:rFonts w:ascii="PT Astra Serif" w:eastAsia="Courier New" w:hAnsi="PT Astra Serif" w:cs="Times New Roman"/>
          <w:color w:val="000000"/>
          <w:sz w:val="28"/>
          <w:szCs w:val="28"/>
          <w:lang w:eastAsia="ru-RU"/>
        </w:rPr>
        <w:t>в графе 5 цифры «186557,39044» заменить цифрами «186657,39044»;</w:t>
      </w:r>
    </w:p>
    <w:p w:rsidR="006C1E5A" w:rsidRPr="006C1E5A" w:rsidRDefault="006C1E5A" w:rsidP="006C1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ourier New" w:hAnsi="PT Astra Serif" w:cs="Times New Roman"/>
          <w:color w:val="000000"/>
          <w:sz w:val="28"/>
          <w:szCs w:val="28"/>
          <w:lang w:eastAsia="ru-RU"/>
        </w:rPr>
      </w:pPr>
      <w:r w:rsidRPr="006C1E5A">
        <w:rPr>
          <w:rFonts w:ascii="PT Astra Serif" w:eastAsia="Courier New" w:hAnsi="PT Astra Serif" w:cs="Times New Roman"/>
          <w:color w:val="000000"/>
          <w:sz w:val="28"/>
          <w:szCs w:val="28"/>
          <w:lang w:eastAsia="ru-RU"/>
        </w:rPr>
        <w:t>в графе 9 цифры «</w:t>
      </w:r>
      <w:r w:rsidRPr="006C1E5A">
        <w:rPr>
          <w:rFonts w:ascii="PT Astra Serif" w:eastAsia="Calibri" w:hAnsi="PT Astra Serif" w:cs="Times New Roman"/>
          <w:sz w:val="28"/>
          <w:szCs w:val="28"/>
          <w:lang w:eastAsia="ru-RU"/>
        </w:rPr>
        <w:t>27940,0» заменить цифрами «28040,0».</w:t>
      </w:r>
    </w:p>
    <w:p w:rsidR="006C1E5A" w:rsidRPr="006C1E5A" w:rsidRDefault="006C1E5A" w:rsidP="006C1E5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ourier New" w:hAnsi="PT Astra Serif" w:cs="Times New Roman"/>
          <w:sz w:val="28"/>
          <w:szCs w:val="28"/>
          <w:lang w:eastAsia="ru-RU"/>
        </w:rPr>
      </w:pPr>
      <w:r w:rsidRPr="006C1E5A">
        <w:rPr>
          <w:rFonts w:ascii="PT Astra Serif" w:eastAsia="Courier New" w:hAnsi="PT Astra Serif" w:cs="Times New Roman"/>
          <w:color w:val="000000"/>
          <w:sz w:val="28"/>
          <w:szCs w:val="28"/>
          <w:lang w:eastAsia="ru-RU"/>
        </w:rPr>
        <w:t xml:space="preserve">2) </w:t>
      </w:r>
      <w:r w:rsidRPr="006C1E5A">
        <w:rPr>
          <w:rFonts w:ascii="PT Astra Serif" w:eastAsia="Courier New" w:hAnsi="PT Astra Serif" w:cs="Times New Roman"/>
          <w:sz w:val="28"/>
          <w:szCs w:val="28"/>
          <w:lang w:eastAsia="ru-RU"/>
        </w:rPr>
        <w:t>в</w:t>
      </w:r>
      <w:r w:rsidRPr="006C1E5A">
        <w:rPr>
          <w:rFonts w:ascii="PT Astra Serif" w:eastAsia="Courier New" w:hAnsi="PT Astra Serif" w:cs="Times New Roman"/>
          <w:color w:val="000000"/>
          <w:sz w:val="28"/>
          <w:szCs w:val="28"/>
          <w:lang w:eastAsia="ru-RU"/>
        </w:rPr>
        <w:t xml:space="preserve"> разделе «Подпрограмма </w:t>
      </w:r>
      <w:r w:rsidRPr="006C1E5A">
        <w:rPr>
          <w:rFonts w:ascii="PT Astra Serif" w:eastAsia="Courier New" w:hAnsi="PT Astra Serif" w:cs="Times New Roman"/>
          <w:sz w:val="28"/>
          <w:szCs w:val="28"/>
          <w:lang w:eastAsia="ru-RU"/>
        </w:rPr>
        <w:t>«Развитие информационного пространства на территории Ульяновской области»</w:t>
      </w:r>
      <w:r w:rsidRPr="006C1E5A">
        <w:rPr>
          <w:rFonts w:ascii="PT Astra Serif" w:eastAsia="Courier New" w:hAnsi="PT Astra Serif" w:cs="Times New Roman"/>
          <w:color w:val="000000"/>
          <w:sz w:val="28"/>
          <w:szCs w:val="28"/>
          <w:lang w:eastAsia="ru-RU"/>
        </w:rPr>
        <w:t>:</w:t>
      </w:r>
    </w:p>
    <w:p w:rsidR="006C1E5A" w:rsidRPr="006C1E5A" w:rsidRDefault="006C1E5A" w:rsidP="006C1E5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ourier New" w:hAnsi="PT Astra Serif" w:cs="Times New Roman"/>
          <w:color w:val="000000"/>
          <w:sz w:val="28"/>
          <w:szCs w:val="28"/>
          <w:lang w:eastAsia="ru-RU"/>
        </w:rPr>
      </w:pPr>
      <w:r w:rsidRPr="006C1E5A">
        <w:rPr>
          <w:rFonts w:ascii="PT Astra Serif" w:eastAsia="Courier New" w:hAnsi="PT Astra Serif" w:cs="Times New Roman"/>
          <w:color w:val="000000"/>
          <w:sz w:val="28"/>
          <w:szCs w:val="28"/>
          <w:lang w:eastAsia="ru-RU"/>
        </w:rPr>
        <w:t xml:space="preserve">а) в строке 3: </w:t>
      </w:r>
    </w:p>
    <w:p w:rsidR="006C1E5A" w:rsidRPr="006C1E5A" w:rsidRDefault="006C1E5A" w:rsidP="006C1E5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ourier New" w:hAnsi="PT Astra Serif" w:cs="Times New Roman"/>
          <w:color w:val="000000"/>
          <w:sz w:val="28"/>
          <w:szCs w:val="28"/>
          <w:lang w:eastAsia="ru-RU"/>
        </w:rPr>
      </w:pPr>
      <w:r w:rsidRPr="006C1E5A">
        <w:rPr>
          <w:rFonts w:ascii="PT Astra Serif" w:eastAsia="Courier New" w:hAnsi="PT Astra Serif" w:cs="Times New Roman"/>
          <w:color w:val="000000"/>
          <w:sz w:val="28"/>
          <w:szCs w:val="28"/>
          <w:lang w:eastAsia="ru-RU"/>
        </w:rPr>
        <w:t>в графе 5 цифры «</w:t>
      </w:r>
      <w:r w:rsidRPr="006C1E5A">
        <w:rPr>
          <w:rFonts w:ascii="PT Astra Serif" w:eastAsia="Courier New" w:hAnsi="PT Astra Serif" w:cs="Courier New"/>
          <w:color w:val="000000"/>
          <w:sz w:val="28"/>
          <w:szCs w:val="28"/>
          <w:lang w:eastAsia="ru-RU"/>
        </w:rPr>
        <w:t>3496,884</w:t>
      </w:r>
      <w:r w:rsidRPr="006C1E5A">
        <w:rPr>
          <w:rFonts w:ascii="PT Astra Serif" w:eastAsia="Courier New" w:hAnsi="PT Astra Serif" w:cs="Times New Roman"/>
          <w:color w:val="000000"/>
          <w:sz w:val="28"/>
          <w:szCs w:val="28"/>
          <w:lang w:eastAsia="ru-RU"/>
        </w:rPr>
        <w:t>» заменить цифрами «3482,884»;</w:t>
      </w:r>
    </w:p>
    <w:p w:rsidR="006C1E5A" w:rsidRPr="006C1E5A" w:rsidRDefault="006C1E5A" w:rsidP="006C1E5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ourier New" w:hAnsi="PT Astra Serif" w:cs="Times New Roman"/>
          <w:color w:val="000000"/>
          <w:sz w:val="28"/>
          <w:szCs w:val="28"/>
          <w:lang w:eastAsia="ru-RU"/>
        </w:rPr>
      </w:pPr>
      <w:r w:rsidRPr="006C1E5A">
        <w:rPr>
          <w:rFonts w:ascii="PT Astra Serif" w:eastAsia="Courier New" w:hAnsi="PT Astra Serif" w:cs="Times New Roman"/>
          <w:color w:val="000000"/>
          <w:sz w:val="28"/>
          <w:szCs w:val="28"/>
          <w:lang w:eastAsia="ru-RU"/>
        </w:rPr>
        <w:t>в графе 9 цифры «200,0» заменить цифрами «186,0»;</w:t>
      </w:r>
    </w:p>
    <w:p w:rsidR="006C1E5A" w:rsidRPr="006C1E5A" w:rsidRDefault="006C1E5A" w:rsidP="006C1E5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ourier New" w:hAnsi="PT Astra Serif" w:cs="Times New Roman"/>
          <w:color w:val="000000"/>
          <w:sz w:val="28"/>
          <w:szCs w:val="28"/>
          <w:lang w:eastAsia="ru-RU"/>
        </w:rPr>
      </w:pPr>
      <w:r w:rsidRPr="006C1E5A">
        <w:rPr>
          <w:rFonts w:ascii="PT Astra Serif" w:eastAsia="Courier New" w:hAnsi="PT Astra Serif" w:cs="Times New Roman"/>
          <w:color w:val="000000"/>
          <w:sz w:val="28"/>
          <w:szCs w:val="28"/>
          <w:lang w:eastAsia="ru-RU"/>
        </w:rPr>
        <w:t xml:space="preserve">б) в строке 3.1: </w:t>
      </w:r>
    </w:p>
    <w:p w:rsidR="006C1E5A" w:rsidRPr="006C1E5A" w:rsidRDefault="006C1E5A" w:rsidP="006C1E5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ourier New" w:hAnsi="PT Astra Serif" w:cs="Times New Roman"/>
          <w:color w:val="000000"/>
          <w:sz w:val="28"/>
          <w:szCs w:val="28"/>
          <w:lang w:eastAsia="ru-RU"/>
        </w:rPr>
      </w:pPr>
      <w:r w:rsidRPr="006C1E5A">
        <w:rPr>
          <w:rFonts w:ascii="PT Astra Serif" w:eastAsia="Courier New" w:hAnsi="PT Astra Serif" w:cs="Times New Roman"/>
          <w:color w:val="000000"/>
          <w:sz w:val="28"/>
          <w:szCs w:val="28"/>
          <w:lang w:eastAsia="ru-RU"/>
        </w:rPr>
        <w:t>в графе 5 цифры «</w:t>
      </w:r>
      <w:r w:rsidRPr="006C1E5A">
        <w:rPr>
          <w:rFonts w:ascii="PT Astra Serif" w:eastAsia="Courier New" w:hAnsi="PT Astra Serif" w:cs="Courier New"/>
          <w:color w:val="000000"/>
          <w:sz w:val="28"/>
          <w:szCs w:val="28"/>
          <w:lang w:eastAsia="ru-RU"/>
        </w:rPr>
        <w:t>1771,884</w:t>
      </w:r>
      <w:r w:rsidRPr="006C1E5A">
        <w:rPr>
          <w:rFonts w:ascii="PT Astra Serif" w:eastAsia="Courier New" w:hAnsi="PT Astra Serif" w:cs="Times New Roman"/>
          <w:color w:val="000000"/>
          <w:sz w:val="28"/>
          <w:szCs w:val="28"/>
          <w:lang w:eastAsia="ru-RU"/>
        </w:rPr>
        <w:t>» заменить цифрами «1757,884»;</w:t>
      </w:r>
    </w:p>
    <w:p w:rsidR="006C1E5A" w:rsidRPr="006C1E5A" w:rsidRDefault="006C1E5A" w:rsidP="006C1E5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ourier New" w:hAnsi="PT Astra Serif" w:cs="Times New Roman"/>
          <w:color w:val="000000"/>
          <w:sz w:val="28"/>
          <w:szCs w:val="28"/>
          <w:lang w:eastAsia="ru-RU"/>
        </w:rPr>
      </w:pPr>
      <w:r w:rsidRPr="006C1E5A">
        <w:rPr>
          <w:rFonts w:ascii="PT Astra Serif" w:eastAsia="Courier New" w:hAnsi="PT Astra Serif" w:cs="Times New Roman"/>
          <w:color w:val="000000"/>
          <w:sz w:val="28"/>
          <w:szCs w:val="28"/>
          <w:lang w:eastAsia="ru-RU"/>
        </w:rPr>
        <w:t>в графе 9 цифры «200,0» заменить цифрами «186,0»;</w:t>
      </w:r>
    </w:p>
    <w:p w:rsidR="006C1E5A" w:rsidRPr="006C1E5A" w:rsidRDefault="006C1E5A" w:rsidP="006C1E5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ourier New" w:hAnsi="PT Astra Serif" w:cs="Times New Roman"/>
          <w:color w:val="000000"/>
          <w:sz w:val="28"/>
          <w:szCs w:val="28"/>
          <w:lang w:eastAsia="ru-RU"/>
        </w:rPr>
      </w:pPr>
      <w:r w:rsidRPr="006C1E5A">
        <w:rPr>
          <w:rFonts w:ascii="PT Astra Serif" w:eastAsia="Courier New" w:hAnsi="PT Astra Serif" w:cs="Times New Roman"/>
          <w:color w:val="000000"/>
          <w:sz w:val="28"/>
          <w:szCs w:val="28"/>
          <w:lang w:eastAsia="ru-RU"/>
        </w:rPr>
        <w:t xml:space="preserve">в) в строке 4: </w:t>
      </w:r>
    </w:p>
    <w:p w:rsidR="006C1E5A" w:rsidRPr="006C1E5A" w:rsidRDefault="006C1E5A" w:rsidP="006C1E5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ourier New" w:hAnsi="PT Astra Serif" w:cs="Times New Roman"/>
          <w:color w:val="000000"/>
          <w:sz w:val="28"/>
          <w:szCs w:val="28"/>
          <w:lang w:eastAsia="ru-RU"/>
        </w:rPr>
      </w:pPr>
      <w:r w:rsidRPr="006C1E5A">
        <w:rPr>
          <w:rFonts w:ascii="PT Astra Serif" w:eastAsia="Courier New" w:hAnsi="PT Astra Serif" w:cs="Times New Roman"/>
          <w:color w:val="000000"/>
          <w:sz w:val="28"/>
          <w:szCs w:val="28"/>
          <w:lang w:eastAsia="ru-RU"/>
        </w:rPr>
        <w:t>в графе 5 цифры «</w:t>
      </w:r>
      <w:r w:rsidRPr="006C1E5A">
        <w:rPr>
          <w:rFonts w:ascii="PT Astra Serif" w:eastAsia="Courier New" w:hAnsi="PT Astra Serif" w:cs="Courier New"/>
          <w:color w:val="000000"/>
          <w:sz w:val="28"/>
          <w:szCs w:val="28"/>
          <w:lang w:eastAsia="ru-RU"/>
        </w:rPr>
        <w:t>172,65</w:t>
      </w:r>
      <w:r w:rsidRPr="006C1E5A">
        <w:rPr>
          <w:rFonts w:ascii="PT Astra Serif" w:eastAsia="Courier New" w:hAnsi="PT Astra Serif" w:cs="Times New Roman"/>
          <w:color w:val="000000"/>
          <w:sz w:val="28"/>
          <w:szCs w:val="28"/>
          <w:lang w:eastAsia="ru-RU"/>
        </w:rPr>
        <w:t>» заменить цифрами «191,65»;</w:t>
      </w:r>
    </w:p>
    <w:p w:rsidR="006C1E5A" w:rsidRPr="006C1E5A" w:rsidRDefault="006C1E5A" w:rsidP="006C1E5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ourier New" w:hAnsi="PT Astra Serif" w:cs="Times New Roman"/>
          <w:color w:val="000000"/>
          <w:sz w:val="28"/>
          <w:szCs w:val="28"/>
          <w:lang w:eastAsia="ru-RU"/>
        </w:rPr>
      </w:pPr>
      <w:r w:rsidRPr="006C1E5A">
        <w:rPr>
          <w:rFonts w:ascii="PT Astra Serif" w:eastAsia="Courier New" w:hAnsi="PT Astra Serif" w:cs="Times New Roman"/>
          <w:color w:val="000000"/>
          <w:sz w:val="28"/>
          <w:szCs w:val="28"/>
          <w:lang w:eastAsia="ru-RU"/>
        </w:rPr>
        <w:t>в графе 9 цифры «50,0» заменить цифрами «69,0»;</w:t>
      </w:r>
    </w:p>
    <w:p w:rsidR="006C1E5A" w:rsidRPr="006C1E5A" w:rsidRDefault="006C1E5A" w:rsidP="006C1E5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ourier New" w:hAnsi="PT Astra Serif" w:cs="Times New Roman"/>
          <w:color w:val="000000"/>
          <w:sz w:val="28"/>
          <w:szCs w:val="28"/>
          <w:lang w:eastAsia="ru-RU"/>
        </w:rPr>
      </w:pPr>
      <w:r w:rsidRPr="006C1E5A">
        <w:rPr>
          <w:rFonts w:ascii="PT Astra Serif" w:eastAsia="Courier New" w:hAnsi="PT Astra Serif" w:cs="Times New Roman"/>
          <w:color w:val="000000"/>
          <w:sz w:val="28"/>
          <w:szCs w:val="28"/>
          <w:lang w:eastAsia="ru-RU"/>
        </w:rPr>
        <w:t xml:space="preserve">г) в строке 4.1: </w:t>
      </w:r>
    </w:p>
    <w:p w:rsidR="006C1E5A" w:rsidRPr="006C1E5A" w:rsidRDefault="006C1E5A" w:rsidP="006C1E5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ourier New" w:hAnsi="PT Astra Serif" w:cs="Times New Roman"/>
          <w:color w:val="000000"/>
          <w:sz w:val="28"/>
          <w:szCs w:val="28"/>
          <w:lang w:eastAsia="ru-RU"/>
        </w:rPr>
      </w:pPr>
      <w:r w:rsidRPr="006C1E5A">
        <w:rPr>
          <w:rFonts w:ascii="PT Astra Serif" w:eastAsia="Courier New" w:hAnsi="PT Astra Serif" w:cs="Times New Roman"/>
          <w:color w:val="000000"/>
          <w:sz w:val="28"/>
          <w:szCs w:val="28"/>
          <w:lang w:eastAsia="ru-RU"/>
        </w:rPr>
        <w:t>в графе 5 цифры «</w:t>
      </w:r>
      <w:r w:rsidRPr="006C1E5A">
        <w:rPr>
          <w:rFonts w:ascii="PT Astra Serif" w:eastAsia="Courier New" w:hAnsi="PT Astra Serif" w:cs="Courier New"/>
          <w:color w:val="000000"/>
          <w:sz w:val="28"/>
          <w:szCs w:val="28"/>
          <w:lang w:eastAsia="ru-RU"/>
        </w:rPr>
        <w:t>172,65</w:t>
      </w:r>
      <w:r w:rsidRPr="006C1E5A">
        <w:rPr>
          <w:rFonts w:ascii="PT Astra Serif" w:eastAsia="Courier New" w:hAnsi="PT Astra Serif" w:cs="Times New Roman"/>
          <w:color w:val="000000"/>
          <w:sz w:val="28"/>
          <w:szCs w:val="28"/>
          <w:lang w:eastAsia="ru-RU"/>
        </w:rPr>
        <w:t>» заменить цифрами «191,65»;</w:t>
      </w:r>
    </w:p>
    <w:p w:rsidR="006C1E5A" w:rsidRPr="006C1E5A" w:rsidRDefault="006C1E5A" w:rsidP="006C1E5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ourier New" w:hAnsi="PT Astra Serif" w:cs="Times New Roman"/>
          <w:color w:val="000000"/>
          <w:sz w:val="28"/>
          <w:szCs w:val="28"/>
          <w:lang w:eastAsia="ru-RU"/>
        </w:rPr>
      </w:pPr>
      <w:r w:rsidRPr="006C1E5A">
        <w:rPr>
          <w:rFonts w:ascii="PT Astra Serif" w:eastAsia="Courier New" w:hAnsi="PT Astra Serif" w:cs="Times New Roman"/>
          <w:color w:val="000000"/>
          <w:sz w:val="28"/>
          <w:szCs w:val="28"/>
          <w:lang w:eastAsia="ru-RU"/>
        </w:rPr>
        <w:t>в графе 9 цифры «50,0» заменить цифрами «69,0».</w:t>
      </w:r>
    </w:p>
    <w:p w:rsidR="006C1E5A" w:rsidRPr="006C1E5A" w:rsidRDefault="006C1E5A" w:rsidP="006C1E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Courier New" w:hAnsi="PT Astra Serif" w:cs="Times New Roman"/>
          <w:color w:val="000000"/>
          <w:sz w:val="28"/>
          <w:szCs w:val="28"/>
          <w:lang w:eastAsia="ru-RU"/>
        </w:rPr>
      </w:pPr>
      <w:r w:rsidRPr="006C1E5A">
        <w:rPr>
          <w:rFonts w:ascii="PT Astra Serif" w:eastAsia="Courier New" w:hAnsi="PT Astra Serif" w:cs="Times New Roman"/>
          <w:color w:val="000000"/>
          <w:sz w:val="28"/>
          <w:szCs w:val="28"/>
          <w:lang w:eastAsia="ru-RU"/>
        </w:rPr>
        <w:t>д) в строке «Итого по подпрограмме»:</w:t>
      </w:r>
    </w:p>
    <w:p w:rsidR="006C1E5A" w:rsidRPr="006C1E5A" w:rsidRDefault="006C1E5A" w:rsidP="006C1E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Courier New" w:hAnsi="PT Astra Serif" w:cs="Times New Roman"/>
          <w:color w:val="000000"/>
          <w:sz w:val="28"/>
          <w:szCs w:val="28"/>
          <w:lang w:eastAsia="ru-RU"/>
        </w:rPr>
      </w:pPr>
      <w:r w:rsidRPr="006C1E5A">
        <w:rPr>
          <w:rFonts w:ascii="PT Astra Serif" w:eastAsia="Courier New" w:hAnsi="PT Astra Serif" w:cs="Times New Roman"/>
          <w:color w:val="000000"/>
          <w:sz w:val="28"/>
          <w:szCs w:val="28"/>
          <w:lang w:eastAsia="ru-RU"/>
        </w:rPr>
        <w:t>в графе 5 цифры «1156343,09267» заменить цифрами «1156348,09267»;</w:t>
      </w:r>
    </w:p>
    <w:p w:rsidR="006C1E5A" w:rsidRPr="006C1E5A" w:rsidRDefault="006C1E5A" w:rsidP="006C1E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Courier New" w:hAnsi="PT Astra Serif" w:cs="Times New Roman"/>
          <w:color w:val="000000"/>
          <w:sz w:val="28"/>
          <w:szCs w:val="28"/>
          <w:lang w:eastAsia="ru-RU"/>
        </w:rPr>
      </w:pPr>
      <w:r w:rsidRPr="006C1E5A">
        <w:rPr>
          <w:rFonts w:ascii="PT Astra Serif" w:eastAsia="Courier New" w:hAnsi="PT Astra Serif" w:cs="Times New Roman"/>
          <w:color w:val="000000"/>
          <w:sz w:val="28"/>
          <w:szCs w:val="28"/>
          <w:lang w:eastAsia="ru-RU"/>
        </w:rPr>
        <w:t>в графе 9 цифры «208263,1» заменить цифрами «208268,1»;</w:t>
      </w:r>
    </w:p>
    <w:p w:rsidR="006C1E5A" w:rsidRPr="006C1E5A" w:rsidRDefault="006C1E5A" w:rsidP="006C1E5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ourier New" w:hAnsi="PT Astra Serif" w:cs="Times New Roman"/>
          <w:color w:val="000000"/>
          <w:sz w:val="28"/>
          <w:szCs w:val="28"/>
          <w:lang w:eastAsia="ru-RU"/>
        </w:rPr>
      </w:pPr>
      <w:r w:rsidRPr="006C1E5A">
        <w:rPr>
          <w:rFonts w:ascii="PT Astra Serif" w:eastAsia="Courier New" w:hAnsi="PT Astra Serif" w:cs="Times New Roman"/>
          <w:color w:val="000000"/>
          <w:sz w:val="28"/>
          <w:szCs w:val="28"/>
          <w:lang w:eastAsia="ru-RU"/>
        </w:rPr>
        <w:t>3) в строке «Всего по государственной программе»:</w:t>
      </w:r>
    </w:p>
    <w:p w:rsidR="006C1E5A" w:rsidRPr="006C1E5A" w:rsidRDefault="006C1E5A" w:rsidP="006C1E5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ourier New" w:hAnsi="PT Astra Serif" w:cs="Times New Roman"/>
          <w:color w:val="000000"/>
          <w:sz w:val="28"/>
          <w:szCs w:val="28"/>
          <w:lang w:eastAsia="ru-RU"/>
        </w:rPr>
      </w:pPr>
      <w:r w:rsidRPr="006C1E5A">
        <w:rPr>
          <w:rFonts w:ascii="PT Astra Serif" w:eastAsia="Courier New" w:hAnsi="PT Astra Serif" w:cs="Times New Roman"/>
          <w:color w:val="000000"/>
          <w:sz w:val="28"/>
          <w:szCs w:val="28"/>
          <w:lang w:eastAsia="ru-RU"/>
        </w:rPr>
        <w:t>а) в позиции «Всего, в том числе:»:</w:t>
      </w:r>
    </w:p>
    <w:p w:rsidR="006C1E5A" w:rsidRPr="006C1E5A" w:rsidRDefault="006C1E5A" w:rsidP="006C1E5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ourier New" w:hAnsi="PT Astra Serif" w:cs="Times New Roman"/>
          <w:color w:val="000000"/>
          <w:sz w:val="28"/>
          <w:szCs w:val="28"/>
          <w:lang w:eastAsia="ru-RU"/>
        </w:rPr>
      </w:pPr>
      <w:r w:rsidRPr="006C1E5A">
        <w:rPr>
          <w:rFonts w:ascii="PT Astra Serif" w:eastAsia="Courier New" w:hAnsi="PT Astra Serif" w:cs="Times New Roman"/>
          <w:color w:val="000000"/>
          <w:sz w:val="28"/>
          <w:szCs w:val="28"/>
          <w:lang w:eastAsia="ru-RU"/>
        </w:rPr>
        <w:t xml:space="preserve">в графе 5 цифры «1414261,45363» заменить цифрами «1414366,45363»; </w:t>
      </w:r>
    </w:p>
    <w:p w:rsidR="006C1E5A" w:rsidRPr="006C1E5A" w:rsidRDefault="006C1E5A" w:rsidP="006C1E5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ourier New" w:hAnsi="PT Astra Serif" w:cs="Times New Roman"/>
          <w:color w:val="000000"/>
          <w:sz w:val="28"/>
          <w:szCs w:val="28"/>
          <w:lang w:eastAsia="ru-RU"/>
        </w:rPr>
      </w:pPr>
      <w:r w:rsidRPr="006C1E5A">
        <w:rPr>
          <w:rFonts w:ascii="PT Astra Serif" w:eastAsia="Courier New" w:hAnsi="PT Astra Serif" w:cs="Times New Roman"/>
          <w:color w:val="000000"/>
          <w:sz w:val="28"/>
          <w:szCs w:val="28"/>
          <w:lang w:eastAsia="ru-RU"/>
        </w:rPr>
        <w:t xml:space="preserve">в графе 9 цифры «252966,5» заменить цифрами «253071,5»; </w:t>
      </w:r>
    </w:p>
    <w:p w:rsidR="006C1E5A" w:rsidRPr="006C1E5A" w:rsidRDefault="006C1E5A" w:rsidP="006C1E5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ourier New" w:hAnsi="PT Astra Serif" w:cs="Times New Roman"/>
          <w:color w:val="000000"/>
          <w:sz w:val="28"/>
          <w:szCs w:val="28"/>
          <w:lang w:eastAsia="ru-RU"/>
        </w:rPr>
      </w:pPr>
      <w:r w:rsidRPr="006C1E5A">
        <w:rPr>
          <w:rFonts w:ascii="PT Astra Serif" w:eastAsia="Courier New" w:hAnsi="PT Astra Serif" w:cs="Times New Roman"/>
          <w:color w:val="000000"/>
          <w:sz w:val="28"/>
          <w:szCs w:val="28"/>
          <w:lang w:eastAsia="ru-RU"/>
        </w:rPr>
        <w:t>б) в позиции «бюджетные ассигнования областного бюджета»:</w:t>
      </w:r>
    </w:p>
    <w:p w:rsidR="006C1E5A" w:rsidRPr="006C1E5A" w:rsidRDefault="006C1E5A" w:rsidP="006C1E5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ourier New" w:hAnsi="PT Astra Serif" w:cs="Times New Roman"/>
          <w:color w:val="000000"/>
          <w:sz w:val="28"/>
          <w:szCs w:val="28"/>
          <w:lang w:eastAsia="ru-RU"/>
        </w:rPr>
      </w:pPr>
      <w:r w:rsidRPr="006C1E5A">
        <w:rPr>
          <w:rFonts w:ascii="PT Astra Serif" w:eastAsia="Courier New" w:hAnsi="PT Astra Serif" w:cs="Times New Roman"/>
          <w:color w:val="000000"/>
          <w:sz w:val="28"/>
          <w:szCs w:val="28"/>
          <w:lang w:eastAsia="ru-RU"/>
        </w:rPr>
        <w:t>в графе 5 цифры «1402603,95363» заменить цифрами «1402708,95363»;</w:t>
      </w:r>
    </w:p>
    <w:p w:rsidR="006C1E5A" w:rsidRPr="006C1E5A" w:rsidRDefault="006C1E5A" w:rsidP="006C1E5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ourier New" w:hAnsi="PT Astra Serif" w:cs="Times New Roman"/>
          <w:color w:val="000000"/>
          <w:sz w:val="28"/>
          <w:szCs w:val="28"/>
          <w:lang w:eastAsia="ru-RU"/>
        </w:rPr>
      </w:pPr>
      <w:r w:rsidRPr="006C1E5A">
        <w:rPr>
          <w:rFonts w:ascii="PT Astra Serif" w:eastAsia="Courier New" w:hAnsi="PT Astra Serif" w:cs="Times New Roman"/>
          <w:color w:val="000000"/>
          <w:sz w:val="28"/>
          <w:szCs w:val="28"/>
          <w:lang w:eastAsia="ru-RU"/>
        </w:rPr>
        <w:t xml:space="preserve">в графе 9 цифры «248653,1» заменить цифрами «248758,1». </w:t>
      </w:r>
    </w:p>
    <w:p w:rsidR="006C1E5A" w:rsidRPr="006C1E5A" w:rsidRDefault="006C1E5A" w:rsidP="006C1E5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Courier New"/>
          <w:color w:val="000000"/>
          <w:sz w:val="28"/>
          <w:szCs w:val="28"/>
          <w:lang w:eastAsia="ru-RU"/>
        </w:rPr>
      </w:pPr>
      <w:r w:rsidRPr="006C1E5A">
        <w:rPr>
          <w:rFonts w:ascii="PT Astra Serif" w:eastAsia="Courier New" w:hAnsi="PT Astra Serif" w:cs="Times New Roman"/>
          <w:color w:val="000000"/>
          <w:sz w:val="28"/>
          <w:szCs w:val="28"/>
          <w:lang w:eastAsia="ru-RU"/>
        </w:rPr>
        <w:t>5. В</w:t>
      </w:r>
      <w:r w:rsidRPr="006C1E5A">
        <w:rPr>
          <w:rFonts w:ascii="PT Astra Serif" w:eastAsia="Times New Roman" w:hAnsi="PT Astra Serif" w:cs="Courier New"/>
          <w:color w:val="000000"/>
          <w:sz w:val="28"/>
          <w:szCs w:val="28"/>
          <w:lang w:eastAsia="ru-RU"/>
        </w:rPr>
        <w:t xml:space="preserve"> разделе «Подпрограмма «Развитие информационного пространства на территории Ульяновской области» приложения № 4:</w:t>
      </w:r>
    </w:p>
    <w:p w:rsidR="006C1E5A" w:rsidRPr="006C1E5A" w:rsidRDefault="006C1E5A" w:rsidP="006C1E5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Courier New"/>
          <w:color w:val="000000"/>
          <w:sz w:val="28"/>
          <w:szCs w:val="28"/>
          <w:lang w:eastAsia="ru-RU"/>
        </w:rPr>
      </w:pPr>
      <w:r w:rsidRPr="006C1E5A">
        <w:rPr>
          <w:rFonts w:ascii="PT Astra Serif" w:eastAsia="Times New Roman" w:hAnsi="PT Astra Serif" w:cs="Courier New"/>
          <w:color w:val="000000"/>
          <w:sz w:val="28"/>
          <w:szCs w:val="28"/>
          <w:lang w:eastAsia="ru-RU"/>
        </w:rPr>
        <w:t>а) графе 9 строки 1 цифры «309,41» заменить цифрами «311,06»;</w:t>
      </w:r>
    </w:p>
    <w:p w:rsidR="006C1E5A" w:rsidRPr="006C1E5A" w:rsidRDefault="006C1E5A" w:rsidP="006C1E5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ourier New" w:hAnsi="PT Astra Serif" w:cs="Times New Roman"/>
          <w:color w:val="000000"/>
          <w:sz w:val="28"/>
          <w:szCs w:val="28"/>
          <w:lang w:eastAsia="ru-RU"/>
        </w:rPr>
      </w:pPr>
      <w:r w:rsidRPr="006C1E5A">
        <w:rPr>
          <w:rFonts w:ascii="PT Astra Serif" w:eastAsia="Times New Roman" w:hAnsi="PT Astra Serif" w:cs="Courier New"/>
          <w:color w:val="000000"/>
          <w:sz w:val="28"/>
          <w:szCs w:val="28"/>
          <w:lang w:eastAsia="ru-RU"/>
        </w:rPr>
        <w:t>б) графе 9 строки 2 цифры «192,2» заменить цифрами «192,5»;</w:t>
      </w:r>
    </w:p>
    <w:p w:rsidR="006C1E5A" w:rsidRPr="006C1E5A" w:rsidRDefault="006C1E5A" w:rsidP="006C1E5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ourier New" w:hAnsi="PT Astra Serif" w:cs="Times New Roman"/>
          <w:color w:val="000000"/>
          <w:sz w:val="28"/>
          <w:szCs w:val="28"/>
          <w:lang w:eastAsia="ru-RU"/>
        </w:rPr>
      </w:pPr>
      <w:r w:rsidRPr="006C1E5A">
        <w:rPr>
          <w:rFonts w:ascii="PT Astra Serif" w:eastAsia="Courier New" w:hAnsi="PT Astra Serif" w:cs="Times New Roman"/>
          <w:color w:val="000000"/>
          <w:sz w:val="28"/>
          <w:szCs w:val="28"/>
          <w:lang w:eastAsia="ru-RU"/>
        </w:rPr>
        <w:t>в) дополнить строками 3 и 4 следующего содержания:</w:t>
      </w:r>
    </w:p>
    <w:p w:rsidR="006C1E5A" w:rsidRPr="006C1E5A" w:rsidRDefault="006C1E5A" w:rsidP="006C1E5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ourier New" w:hAnsi="PT Astra Serif" w:cs="Times New Roman"/>
          <w:color w:val="000000"/>
          <w:sz w:val="28"/>
          <w:szCs w:val="28"/>
          <w:lang w:eastAsia="ru-RU"/>
        </w:rPr>
        <w:sectPr w:rsidR="006C1E5A" w:rsidRPr="006C1E5A" w:rsidSect="00E55E44">
          <w:pgSz w:w="11906" w:h="16838" w:code="9"/>
          <w:pgMar w:top="1134" w:right="567" w:bottom="1134" w:left="1701" w:header="709" w:footer="709" w:gutter="0"/>
          <w:pgNumType w:start="1"/>
          <w:cols w:space="720"/>
          <w:noEndnote/>
          <w:titlePg/>
          <w:docGrid w:linePitch="360"/>
        </w:sectPr>
      </w:pPr>
    </w:p>
    <w:p w:rsidR="006C1E5A" w:rsidRPr="006C1E5A" w:rsidRDefault="006C1E5A" w:rsidP="006C1E5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tbl>
      <w:tblPr>
        <w:tblpPr w:leftFromText="180" w:rightFromText="180" w:vertAnchor="text" w:tblpXSpec="right" w:tblpY="1"/>
        <w:tblOverlap w:val="never"/>
        <w:tblW w:w="16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2835"/>
        <w:gridCol w:w="1361"/>
        <w:gridCol w:w="1191"/>
        <w:gridCol w:w="1196"/>
        <w:gridCol w:w="779"/>
        <w:gridCol w:w="779"/>
        <w:gridCol w:w="779"/>
        <w:gridCol w:w="779"/>
        <w:gridCol w:w="779"/>
        <w:gridCol w:w="780"/>
        <w:gridCol w:w="2891"/>
        <w:gridCol w:w="1081"/>
      </w:tblGrid>
      <w:tr w:rsidR="006C1E5A" w:rsidRPr="006C1E5A" w:rsidTr="00B065E8"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6C1E5A" w:rsidRPr="006C1E5A" w:rsidRDefault="006C1E5A" w:rsidP="006C1E5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6C1E5A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14716" w:type="dxa"/>
            <w:gridSpan w:val="12"/>
          </w:tcPr>
          <w:p w:rsidR="006C1E5A" w:rsidRPr="006C1E5A" w:rsidRDefault="006C1E5A" w:rsidP="006C1E5A">
            <w:pPr>
              <w:widowControl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Courier New"/>
                <w:color w:val="000000"/>
                <w:sz w:val="20"/>
                <w:szCs w:val="20"/>
                <w:lang w:eastAsia="ru-RU"/>
              </w:rPr>
            </w:pPr>
            <w:r w:rsidRPr="006C1E5A">
              <w:rPr>
                <w:rFonts w:ascii="PT Astra Serif" w:eastAsia="Times New Roman" w:hAnsi="PT Astra Serif" w:cs="Courier New"/>
                <w:color w:val="000000"/>
                <w:sz w:val="20"/>
                <w:szCs w:val="20"/>
                <w:lang w:eastAsia="ru-RU"/>
              </w:rPr>
              <w:t>Основное мероприятие «Мероприятия в сфере информационной политики»</w:t>
            </w:r>
          </w:p>
        </w:tc>
        <w:tc>
          <w:tcPr>
            <w:tcW w:w="1081" w:type="dxa"/>
            <w:tcBorders>
              <w:top w:val="nil"/>
              <w:bottom w:val="nil"/>
              <w:right w:val="nil"/>
            </w:tcBorders>
          </w:tcPr>
          <w:p w:rsidR="006C1E5A" w:rsidRPr="006C1E5A" w:rsidRDefault="006C1E5A" w:rsidP="006C1E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0"/>
                <w:lang w:eastAsia="ru-RU"/>
              </w:rPr>
            </w:pPr>
          </w:p>
        </w:tc>
      </w:tr>
      <w:tr w:rsidR="006C1E5A" w:rsidRPr="006C1E5A" w:rsidTr="00B065E8"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6C1E5A" w:rsidRPr="006C1E5A" w:rsidRDefault="006C1E5A" w:rsidP="006C1E5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6C1E5A" w:rsidRPr="006C1E5A" w:rsidRDefault="006C1E5A" w:rsidP="006C1E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lang w:eastAsia="ru-RU"/>
              </w:rPr>
            </w:pPr>
            <w:r w:rsidRPr="006C1E5A">
              <w:rPr>
                <w:rFonts w:ascii="PT Astra Serif" w:eastAsia="Times New Roman" w:hAnsi="PT Astra Serif" w:cs="Arial"/>
                <w:sz w:val="20"/>
                <w:lang w:eastAsia="ru-RU"/>
              </w:rPr>
              <w:t>3.</w:t>
            </w:r>
          </w:p>
        </w:tc>
        <w:tc>
          <w:tcPr>
            <w:tcW w:w="2835" w:type="dxa"/>
          </w:tcPr>
          <w:p w:rsidR="006C1E5A" w:rsidRPr="006C1E5A" w:rsidRDefault="006C1E5A" w:rsidP="006C1E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0"/>
                <w:lang w:eastAsia="ru-RU"/>
              </w:rPr>
            </w:pPr>
            <w:r w:rsidRPr="006C1E5A">
              <w:rPr>
                <w:rFonts w:ascii="PT Astra Serif" w:eastAsia="Times New Roman" w:hAnsi="PT Astra Serif" w:cs="Arial"/>
                <w:sz w:val="20"/>
                <w:lang w:eastAsia="ru-RU"/>
              </w:rPr>
              <w:t>Увеличение количества участников творческих конкурсов и тематических семинаров для руководителей и журналистов региональных средств массовой информации</w:t>
            </w:r>
          </w:p>
        </w:tc>
        <w:tc>
          <w:tcPr>
            <w:tcW w:w="1361" w:type="dxa"/>
          </w:tcPr>
          <w:p w:rsidR="006C1E5A" w:rsidRPr="006C1E5A" w:rsidRDefault="006C1E5A" w:rsidP="006C1E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lang w:eastAsia="ru-RU"/>
              </w:rPr>
            </w:pPr>
            <w:r w:rsidRPr="006C1E5A">
              <w:rPr>
                <w:rFonts w:ascii="PT Astra Serif" w:eastAsia="Times New Roman" w:hAnsi="PT Astra Serif" w:cs="Arial"/>
                <w:sz w:val="20"/>
                <w:lang w:eastAsia="ru-RU"/>
              </w:rPr>
              <w:t>Чел.</w:t>
            </w:r>
          </w:p>
        </w:tc>
        <w:tc>
          <w:tcPr>
            <w:tcW w:w="1191" w:type="dxa"/>
          </w:tcPr>
          <w:p w:rsidR="006C1E5A" w:rsidRPr="006C1E5A" w:rsidRDefault="006C1E5A" w:rsidP="006C1E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lang w:eastAsia="ru-RU"/>
              </w:rPr>
            </w:pPr>
            <w:r w:rsidRPr="006C1E5A">
              <w:rPr>
                <w:rFonts w:ascii="PT Astra Serif" w:eastAsia="Times New Roman" w:hAnsi="PT Astra Serif" w:cs="Arial"/>
                <w:sz w:val="20"/>
                <w:lang w:eastAsia="ru-RU"/>
              </w:rPr>
              <w:t>Повышательный</w:t>
            </w:r>
          </w:p>
        </w:tc>
        <w:tc>
          <w:tcPr>
            <w:tcW w:w="1196" w:type="dxa"/>
          </w:tcPr>
          <w:p w:rsidR="006C1E5A" w:rsidRPr="006C1E5A" w:rsidRDefault="006C1E5A" w:rsidP="006C1E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lang w:eastAsia="ru-RU"/>
              </w:rPr>
            </w:pPr>
            <w:r w:rsidRPr="006C1E5A">
              <w:rPr>
                <w:rFonts w:ascii="PT Astra Serif" w:eastAsia="Times New Roman" w:hAnsi="PT Astra Serif" w:cs="Arial"/>
                <w:sz w:val="20"/>
                <w:lang w:eastAsia="ru-RU"/>
              </w:rPr>
              <w:t>124</w:t>
            </w:r>
          </w:p>
        </w:tc>
        <w:tc>
          <w:tcPr>
            <w:tcW w:w="779" w:type="dxa"/>
          </w:tcPr>
          <w:p w:rsidR="006C1E5A" w:rsidRPr="006C1E5A" w:rsidRDefault="006C1E5A" w:rsidP="006C1E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lang w:eastAsia="ru-RU"/>
              </w:rPr>
            </w:pPr>
            <w:r w:rsidRPr="006C1E5A">
              <w:rPr>
                <w:rFonts w:ascii="PT Astra Serif" w:eastAsia="Times New Roman" w:hAnsi="PT Astra Serif" w:cs="Arial"/>
                <w:sz w:val="20"/>
                <w:lang w:eastAsia="ru-RU"/>
              </w:rPr>
              <w:t>-</w:t>
            </w:r>
          </w:p>
        </w:tc>
        <w:tc>
          <w:tcPr>
            <w:tcW w:w="779" w:type="dxa"/>
          </w:tcPr>
          <w:p w:rsidR="006C1E5A" w:rsidRPr="006C1E5A" w:rsidRDefault="006C1E5A" w:rsidP="006C1E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lang w:eastAsia="ru-RU"/>
              </w:rPr>
            </w:pPr>
            <w:r w:rsidRPr="006C1E5A">
              <w:rPr>
                <w:rFonts w:ascii="PT Astra Serif" w:eastAsia="Times New Roman" w:hAnsi="PT Astra Serif" w:cs="Arial"/>
                <w:sz w:val="20"/>
                <w:lang w:eastAsia="ru-RU"/>
              </w:rPr>
              <w:t>-</w:t>
            </w:r>
          </w:p>
        </w:tc>
        <w:tc>
          <w:tcPr>
            <w:tcW w:w="779" w:type="dxa"/>
          </w:tcPr>
          <w:p w:rsidR="006C1E5A" w:rsidRPr="006C1E5A" w:rsidRDefault="006C1E5A" w:rsidP="006C1E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lang w:eastAsia="ru-RU"/>
              </w:rPr>
            </w:pPr>
            <w:r w:rsidRPr="006C1E5A">
              <w:rPr>
                <w:rFonts w:ascii="PT Astra Serif" w:eastAsia="Times New Roman" w:hAnsi="PT Astra Serif" w:cs="Arial"/>
                <w:sz w:val="20"/>
                <w:lang w:eastAsia="ru-RU"/>
              </w:rPr>
              <w:t>-</w:t>
            </w:r>
          </w:p>
        </w:tc>
        <w:tc>
          <w:tcPr>
            <w:tcW w:w="779" w:type="dxa"/>
          </w:tcPr>
          <w:p w:rsidR="006C1E5A" w:rsidRPr="006C1E5A" w:rsidRDefault="006C1E5A" w:rsidP="006C1E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lang w:eastAsia="ru-RU"/>
              </w:rPr>
            </w:pPr>
            <w:r w:rsidRPr="006C1E5A">
              <w:rPr>
                <w:rFonts w:ascii="PT Astra Serif" w:eastAsia="Times New Roman" w:hAnsi="PT Astra Serif" w:cs="Arial"/>
                <w:sz w:val="20"/>
                <w:lang w:eastAsia="ru-RU"/>
              </w:rPr>
              <w:t>124</w:t>
            </w:r>
          </w:p>
        </w:tc>
        <w:tc>
          <w:tcPr>
            <w:tcW w:w="779" w:type="dxa"/>
          </w:tcPr>
          <w:p w:rsidR="006C1E5A" w:rsidRPr="006C1E5A" w:rsidRDefault="006C1E5A" w:rsidP="006C1E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lang w:eastAsia="ru-RU"/>
              </w:rPr>
            </w:pPr>
            <w:r w:rsidRPr="006C1E5A">
              <w:rPr>
                <w:rFonts w:ascii="PT Astra Serif" w:eastAsia="Times New Roman" w:hAnsi="PT Astra Serif" w:cs="Arial"/>
                <w:sz w:val="20"/>
                <w:lang w:eastAsia="ru-RU"/>
              </w:rPr>
              <w:t>100</w:t>
            </w:r>
          </w:p>
        </w:tc>
        <w:tc>
          <w:tcPr>
            <w:tcW w:w="780" w:type="dxa"/>
          </w:tcPr>
          <w:p w:rsidR="006C1E5A" w:rsidRPr="006C1E5A" w:rsidRDefault="006C1E5A" w:rsidP="006C1E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0"/>
                <w:lang w:eastAsia="ru-RU"/>
              </w:rPr>
            </w:pPr>
            <w:r w:rsidRPr="006C1E5A">
              <w:rPr>
                <w:rFonts w:ascii="PT Astra Serif" w:eastAsia="Times New Roman" w:hAnsi="PT Astra Serif" w:cs="Arial"/>
                <w:sz w:val="20"/>
                <w:lang w:eastAsia="ru-RU"/>
              </w:rPr>
              <w:t>100</w:t>
            </w:r>
          </w:p>
        </w:tc>
        <w:tc>
          <w:tcPr>
            <w:tcW w:w="2891" w:type="dxa"/>
          </w:tcPr>
          <w:p w:rsidR="006C1E5A" w:rsidRPr="006C1E5A" w:rsidRDefault="006C1E5A" w:rsidP="006C1E5A">
            <w:pPr>
              <w:widowControl w:val="0"/>
              <w:spacing w:after="0" w:line="240" w:lineRule="auto"/>
              <w:textAlignment w:val="baseline"/>
              <w:rPr>
                <w:rFonts w:ascii="PT Astra Serif" w:eastAsia="Times New Roman" w:hAnsi="PT Astra Serif" w:cs="Courier New"/>
                <w:color w:val="000000"/>
                <w:sz w:val="20"/>
                <w:szCs w:val="20"/>
                <w:lang w:eastAsia="ru-RU"/>
              </w:rPr>
            </w:pPr>
            <w:r w:rsidRPr="006C1E5A">
              <w:rPr>
                <w:rFonts w:ascii="PT Astra Serif" w:eastAsia="Times New Roman" w:hAnsi="PT Astra Serif" w:cs="Courier New"/>
                <w:color w:val="000000"/>
                <w:sz w:val="20"/>
                <w:szCs w:val="20"/>
                <w:lang w:eastAsia="ru-RU"/>
              </w:rPr>
              <w:t>Определяется на конец отчётного периода как подсчёт числа участников творческих конкурсов и тематических семинаров для руководителей и журналистов региональных средств массовой информации.</w:t>
            </w:r>
          </w:p>
          <w:p w:rsidR="006C1E5A" w:rsidRPr="006C1E5A" w:rsidRDefault="006C1E5A" w:rsidP="006C1E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0"/>
                <w:lang w:eastAsia="ru-RU"/>
              </w:rPr>
            </w:pPr>
            <w:r w:rsidRPr="006C1E5A">
              <w:rPr>
                <w:rFonts w:ascii="PT Astra Serif" w:eastAsia="Times New Roman" w:hAnsi="PT Astra Serif" w:cs="Courier New"/>
                <w:color w:val="000000"/>
                <w:sz w:val="20"/>
                <w:szCs w:val="20"/>
                <w:lang w:eastAsia="ru-RU"/>
              </w:rPr>
              <w:t>Данные управления информационной политики администрации Губернатора Ульяновской области</w:t>
            </w:r>
          </w:p>
        </w:tc>
        <w:tc>
          <w:tcPr>
            <w:tcW w:w="1081" w:type="dxa"/>
            <w:tcBorders>
              <w:top w:val="nil"/>
              <w:bottom w:val="nil"/>
              <w:right w:val="nil"/>
            </w:tcBorders>
          </w:tcPr>
          <w:p w:rsidR="006C1E5A" w:rsidRPr="006C1E5A" w:rsidRDefault="006C1E5A" w:rsidP="006C1E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0"/>
                <w:lang w:eastAsia="ru-RU"/>
              </w:rPr>
            </w:pPr>
          </w:p>
          <w:p w:rsidR="006C1E5A" w:rsidRPr="006C1E5A" w:rsidRDefault="006C1E5A" w:rsidP="006C1E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0"/>
                <w:lang w:eastAsia="ru-RU"/>
              </w:rPr>
            </w:pPr>
          </w:p>
          <w:p w:rsidR="006C1E5A" w:rsidRPr="006C1E5A" w:rsidRDefault="006C1E5A" w:rsidP="006C1E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0"/>
                <w:lang w:eastAsia="ru-RU"/>
              </w:rPr>
            </w:pPr>
          </w:p>
          <w:p w:rsidR="006C1E5A" w:rsidRPr="006C1E5A" w:rsidRDefault="006C1E5A" w:rsidP="006C1E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0"/>
                <w:lang w:eastAsia="ru-RU"/>
              </w:rPr>
            </w:pPr>
          </w:p>
          <w:p w:rsidR="006C1E5A" w:rsidRPr="006C1E5A" w:rsidRDefault="006C1E5A" w:rsidP="006C1E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0"/>
                <w:lang w:eastAsia="ru-RU"/>
              </w:rPr>
            </w:pPr>
          </w:p>
          <w:p w:rsidR="006C1E5A" w:rsidRPr="006C1E5A" w:rsidRDefault="006C1E5A" w:rsidP="006C1E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0"/>
                <w:lang w:eastAsia="ru-RU"/>
              </w:rPr>
            </w:pPr>
          </w:p>
          <w:p w:rsidR="006C1E5A" w:rsidRPr="006C1E5A" w:rsidRDefault="006C1E5A" w:rsidP="006C1E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0"/>
                <w:lang w:eastAsia="ru-RU"/>
              </w:rPr>
            </w:pPr>
          </w:p>
          <w:p w:rsidR="006C1E5A" w:rsidRPr="006C1E5A" w:rsidRDefault="006C1E5A" w:rsidP="006C1E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</w:p>
          <w:p w:rsidR="006C1E5A" w:rsidRPr="006C1E5A" w:rsidRDefault="006C1E5A" w:rsidP="006C1E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</w:p>
          <w:p w:rsidR="006C1E5A" w:rsidRPr="006C1E5A" w:rsidRDefault="006C1E5A" w:rsidP="006C1E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</w:p>
        </w:tc>
      </w:tr>
      <w:tr w:rsidR="006C1E5A" w:rsidRPr="006C1E5A" w:rsidTr="00B065E8"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6C1E5A" w:rsidRPr="006C1E5A" w:rsidRDefault="006C1E5A" w:rsidP="006C1E5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14716" w:type="dxa"/>
            <w:gridSpan w:val="12"/>
          </w:tcPr>
          <w:p w:rsidR="006C1E5A" w:rsidRPr="006C1E5A" w:rsidRDefault="006C1E5A" w:rsidP="006C1E5A">
            <w:pPr>
              <w:widowControl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Courier New"/>
                <w:color w:val="000000"/>
                <w:sz w:val="20"/>
                <w:szCs w:val="20"/>
                <w:lang w:eastAsia="ru-RU"/>
              </w:rPr>
            </w:pPr>
            <w:r w:rsidRPr="006C1E5A">
              <w:rPr>
                <w:rFonts w:ascii="PT Astra Serif" w:eastAsia="Times New Roman" w:hAnsi="PT Astra Serif" w:cs="Arial"/>
                <w:sz w:val="20"/>
                <w:lang w:eastAsia="ru-RU"/>
              </w:rPr>
              <w:t>Основное мероприятие «Предоставление мер социальной поддержки молодым специалистам»</w:t>
            </w:r>
          </w:p>
        </w:tc>
        <w:tc>
          <w:tcPr>
            <w:tcW w:w="1081" w:type="dxa"/>
            <w:tcBorders>
              <w:top w:val="nil"/>
              <w:bottom w:val="nil"/>
              <w:right w:val="nil"/>
            </w:tcBorders>
          </w:tcPr>
          <w:p w:rsidR="006C1E5A" w:rsidRPr="006C1E5A" w:rsidRDefault="006C1E5A" w:rsidP="006C1E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0"/>
                <w:lang w:eastAsia="ru-RU"/>
              </w:rPr>
            </w:pPr>
          </w:p>
        </w:tc>
      </w:tr>
      <w:tr w:rsidR="006C1E5A" w:rsidRPr="006C1E5A" w:rsidTr="00B065E8"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6C1E5A" w:rsidRPr="006C1E5A" w:rsidRDefault="006C1E5A" w:rsidP="006C1E5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6C1E5A" w:rsidRPr="006C1E5A" w:rsidRDefault="006C1E5A" w:rsidP="006C1E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lang w:eastAsia="ru-RU"/>
              </w:rPr>
            </w:pPr>
            <w:r w:rsidRPr="006C1E5A">
              <w:rPr>
                <w:rFonts w:ascii="PT Astra Serif" w:eastAsia="Times New Roman" w:hAnsi="PT Astra Serif" w:cs="Arial"/>
                <w:sz w:val="20"/>
                <w:lang w:eastAsia="ru-RU"/>
              </w:rPr>
              <w:t>4.</w:t>
            </w:r>
          </w:p>
        </w:tc>
        <w:tc>
          <w:tcPr>
            <w:tcW w:w="2835" w:type="dxa"/>
          </w:tcPr>
          <w:p w:rsidR="006C1E5A" w:rsidRPr="006C1E5A" w:rsidRDefault="006C1E5A" w:rsidP="006C1E5A">
            <w:pPr>
              <w:widowControl w:val="0"/>
              <w:spacing w:after="0" w:line="240" w:lineRule="auto"/>
              <w:textAlignment w:val="baseline"/>
              <w:rPr>
                <w:rFonts w:ascii="PT Astra Serif" w:eastAsia="Times New Roman" w:hAnsi="PT Astra Serif" w:cs="Courier New"/>
                <w:color w:val="000000"/>
                <w:sz w:val="20"/>
                <w:szCs w:val="20"/>
                <w:lang w:eastAsia="ru-RU"/>
              </w:rPr>
            </w:pPr>
            <w:r w:rsidRPr="006C1E5A">
              <w:rPr>
                <w:rFonts w:ascii="PT Astra Serif" w:eastAsia="Times New Roman" w:hAnsi="PT Astra Serif" w:cs="Courier New"/>
                <w:color w:val="000000"/>
                <w:sz w:val="20"/>
                <w:szCs w:val="20"/>
                <w:lang w:eastAsia="ru-RU"/>
              </w:rPr>
              <w:t xml:space="preserve">Обеспечение своевременной выплаты молодым специалистам, впервые поступившим на работу </w:t>
            </w:r>
          </w:p>
          <w:p w:rsidR="006C1E5A" w:rsidRPr="006C1E5A" w:rsidRDefault="006C1E5A" w:rsidP="006C1E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C1E5A">
              <w:rPr>
                <w:rFonts w:ascii="PT Astra Serif" w:eastAsia="Times New Roman" w:hAnsi="PT Astra Serif" w:cs="Courier New"/>
                <w:color w:val="000000"/>
                <w:sz w:val="20"/>
                <w:szCs w:val="20"/>
                <w:lang w:eastAsia="ru-RU"/>
              </w:rPr>
              <w:t>в областные государственные учреждения или в муниципальные учреждения муниципальных образований Ульяновской области, осуществляющие в качестве основного (уставного) вида деятельности деятельность в сфере средств массовой информации</w:t>
            </w:r>
          </w:p>
        </w:tc>
        <w:tc>
          <w:tcPr>
            <w:tcW w:w="1361" w:type="dxa"/>
          </w:tcPr>
          <w:p w:rsidR="006C1E5A" w:rsidRPr="006C1E5A" w:rsidRDefault="006C1E5A" w:rsidP="006C1E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C1E5A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91" w:type="dxa"/>
          </w:tcPr>
          <w:p w:rsidR="006C1E5A" w:rsidRPr="006C1E5A" w:rsidRDefault="006C1E5A" w:rsidP="006C1E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C1E5A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Стабильный </w:t>
            </w:r>
          </w:p>
        </w:tc>
        <w:tc>
          <w:tcPr>
            <w:tcW w:w="1196" w:type="dxa"/>
          </w:tcPr>
          <w:p w:rsidR="006C1E5A" w:rsidRPr="006C1E5A" w:rsidRDefault="006C1E5A" w:rsidP="006C1E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C1E5A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79" w:type="dxa"/>
          </w:tcPr>
          <w:p w:rsidR="006C1E5A" w:rsidRPr="006C1E5A" w:rsidRDefault="006C1E5A" w:rsidP="006C1E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C1E5A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</w:tcPr>
          <w:p w:rsidR="006C1E5A" w:rsidRPr="006C1E5A" w:rsidRDefault="006C1E5A" w:rsidP="006C1E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C1E5A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</w:tcPr>
          <w:p w:rsidR="006C1E5A" w:rsidRPr="006C1E5A" w:rsidRDefault="006C1E5A" w:rsidP="006C1E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C1E5A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</w:tcPr>
          <w:p w:rsidR="006C1E5A" w:rsidRPr="006C1E5A" w:rsidRDefault="006C1E5A" w:rsidP="006C1E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C1E5A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79" w:type="dxa"/>
          </w:tcPr>
          <w:p w:rsidR="006C1E5A" w:rsidRPr="006C1E5A" w:rsidRDefault="006C1E5A" w:rsidP="006C1E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C1E5A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80" w:type="dxa"/>
          </w:tcPr>
          <w:p w:rsidR="006C1E5A" w:rsidRPr="006C1E5A" w:rsidRDefault="006C1E5A" w:rsidP="006C1E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C1E5A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891" w:type="dxa"/>
          </w:tcPr>
          <w:p w:rsidR="006C1E5A" w:rsidRPr="006C1E5A" w:rsidRDefault="006C1E5A" w:rsidP="006C1E5A">
            <w:pPr>
              <w:widowControl w:val="0"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C1E5A">
              <w:rPr>
                <w:rFonts w:ascii="PT Astra Serif" w:eastAsia="Times New Roman" w:hAnsi="PT Astra Serif" w:cs="Courier New"/>
                <w:color w:val="000000"/>
                <w:sz w:val="20"/>
                <w:szCs w:val="20"/>
                <w:lang w:eastAsia="ru-RU"/>
              </w:rPr>
              <w:t>Определяется на конец отчётного периода путём выявления сроков предоставления мер социальной поддержки в соответствии с Законом Ульяновской области от 02.10.2020 N 103-ЗО «О правовом регулировании отдельных вопросов статуса молодых специалистов в Ульяновской области». Данные управления информационной политики администрации Губернатора Ульяновской области</w:t>
            </w:r>
          </w:p>
        </w:tc>
        <w:tc>
          <w:tcPr>
            <w:tcW w:w="1081" w:type="dxa"/>
            <w:tcBorders>
              <w:top w:val="nil"/>
              <w:bottom w:val="nil"/>
              <w:right w:val="nil"/>
            </w:tcBorders>
          </w:tcPr>
          <w:p w:rsidR="006C1E5A" w:rsidRPr="006C1E5A" w:rsidRDefault="006C1E5A" w:rsidP="006C1E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</w:p>
          <w:p w:rsidR="006C1E5A" w:rsidRPr="006C1E5A" w:rsidRDefault="006C1E5A" w:rsidP="006C1E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</w:p>
          <w:p w:rsidR="006C1E5A" w:rsidRPr="006C1E5A" w:rsidRDefault="006C1E5A" w:rsidP="006C1E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</w:p>
          <w:p w:rsidR="006C1E5A" w:rsidRPr="006C1E5A" w:rsidRDefault="006C1E5A" w:rsidP="006C1E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</w:p>
          <w:p w:rsidR="006C1E5A" w:rsidRPr="006C1E5A" w:rsidRDefault="006C1E5A" w:rsidP="006C1E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</w:p>
          <w:p w:rsidR="006C1E5A" w:rsidRPr="006C1E5A" w:rsidRDefault="006C1E5A" w:rsidP="006C1E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</w:p>
          <w:p w:rsidR="006C1E5A" w:rsidRPr="006C1E5A" w:rsidRDefault="006C1E5A" w:rsidP="006C1E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</w:p>
          <w:p w:rsidR="006C1E5A" w:rsidRPr="006C1E5A" w:rsidRDefault="006C1E5A" w:rsidP="006C1E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</w:p>
          <w:p w:rsidR="006C1E5A" w:rsidRPr="006C1E5A" w:rsidRDefault="006C1E5A" w:rsidP="006C1E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</w:p>
          <w:p w:rsidR="006C1E5A" w:rsidRPr="006C1E5A" w:rsidRDefault="006C1E5A" w:rsidP="006C1E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</w:p>
          <w:p w:rsidR="006C1E5A" w:rsidRPr="006C1E5A" w:rsidRDefault="006C1E5A" w:rsidP="006C1E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0"/>
                <w:lang w:eastAsia="ru-RU"/>
              </w:rPr>
            </w:pPr>
            <w:r w:rsidRPr="006C1E5A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».</w:t>
            </w:r>
          </w:p>
        </w:tc>
      </w:tr>
    </w:tbl>
    <w:p w:rsidR="006C1E5A" w:rsidRPr="006C1E5A" w:rsidRDefault="006C1E5A" w:rsidP="006C1E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Courier New" w:hAnsi="PT Astra Serif" w:cs="Times New Roman"/>
          <w:color w:val="000000"/>
          <w:sz w:val="28"/>
          <w:szCs w:val="28"/>
          <w:lang w:eastAsia="ru-RU"/>
        </w:rPr>
      </w:pPr>
    </w:p>
    <w:p w:rsidR="006C1E5A" w:rsidRPr="006C1E5A" w:rsidRDefault="006C1E5A" w:rsidP="006C1E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Courier New" w:hAnsi="PT Astra Serif" w:cs="Times New Roman"/>
          <w:color w:val="000000"/>
          <w:sz w:val="28"/>
          <w:szCs w:val="28"/>
          <w:lang w:eastAsia="ru-RU"/>
        </w:rPr>
      </w:pPr>
    </w:p>
    <w:p w:rsidR="006C1E5A" w:rsidRPr="006C1E5A" w:rsidRDefault="006C1E5A" w:rsidP="006C1E5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eastAsia="Courier New" w:hAnsi="PT Astra Serif" w:cs="Times New Roman"/>
          <w:color w:val="000000"/>
          <w:sz w:val="28"/>
          <w:szCs w:val="28"/>
          <w:lang w:eastAsia="ru-RU"/>
        </w:rPr>
      </w:pPr>
      <w:r w:rsidRPr="006C1E5A">
        <w:rPr>
          <w:rFonts w:ascii="PT Astra Serif" w:eastAsia="Courier New" w:hAnsi="PT Astra Serif" w:cs="Times New Roman"/>
          <w:color w:val="000000"/>
          <w:sz w:val="28"/>
          <w:szCs w:val="28"/>
          <w:lang w:eastAsia="ru-RU"/>
        </w:rPr>
        <w:t>______________________</w:t>
      </w:r>
    </w:p>
    <w:p w:rsidR="006C1E5A" w:rsidRPr="006C1E5A" w:rsidRDefault="006C1E5A" w:rsidP="006C1E5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eastAsia="Courier New" w:hAnsi="PT Astra Serif" w:cs="Times New Roman"/>
          <w:color w:val="000000"/>
          <w:sz w:val="28"/>
          <w:szCs w:val="28"/>
          <w:lang w:eastAsia="ru-RU"/>
        </w:rPr>
      </w:pPr>
    </w:p>
    <w:p w:rsidR="006C1E5A" w:rsidRPr="006C1E5A" w:rsidRDefault="006C1E5A" w:rsidP="006C1E5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eastAsia="Courier New" w:hAnsi="PT Astra Serif" w:cs="Times New Roman"/>
          <w:color w:val="000000"/>
          <w:sz w:val="28"/>
          <w:szCs w:val="28"/>
          <w:lang w:eastAsia="ru-RU"/>
        </w:rPr>
        <w:sectPr w:rsidR="006C1E5A" w:rsidRPr="006C1E5A" w:rsidSect="00ED17FC">
          <w:pgSz w:w="16838" w:h="11906" w:orient="landscape" w:code="9"/>
          <w:pgMar w:top="567" w:right="395" w:bottom="1701" w:left="1134" w:header="709" w:footer="709" w:gutter="0"/>
          <w:pgNumType w:start="1"/>
          <w:cols w:space="720"/>
          <w:noEndnote/>
          <w:titlePg/>
          <w:docGrid w:linePitch="360"/>
        </w:sectPr>
      </w:pPr>
    </w:p>
    <w:p w:rsidR="006C1E5A" w:rsidRPr="006C1E5A" w:rsidRDefault="006C1E5A" w:rsidP="006C1E5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eastAsia="Courier New" w:hAnsi="PT Astra Serif" w:cs="Times New Roman"/>
          <w:color w:val="000000"/>
          <w:sz w:val="28"/>
          <w:szCs w:val="28"/>
          <w:lang w:eastAsia="ru-RU"/>
        </w:rPr>
      </w:pPr>
    </w:p>
    <w:p w:rsidR="006C1E5A" w:rsidRPr="006C1E5A" w:rsidRDefault="006C1E5A" w:rsidP="006C1E5A">
      <w:pPr>
        <w:autoSpaceDE w:val="0"/>
        <w:autoSpaceDN w:val="0"/>
        <w:adjustRightInd w:val="0"/>
        <w:spacing w:after="0" w:line="19" w:lineRule="atLeast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6C1E5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ПОЯСНИТЕЛЬНАЯ ЗАПИСКА</w:t>
      </w:r>
    </w:p>
    <w:p w:rsidR="006C1E5A" w:rsidRPr="006C1E5A" w:rsidRDefault="006C1E5A" w:rsidP="006C1E5A">
      <w:pPr>
        <w:spacing w:after="0" w:line="19" w:lineRule="atLeast"/>
        <w:jc w:val="center"/>
        <w:outlineLvl w:val="0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C1E5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к проекту постановления Правительства Ульяновской области</w:t>
      </w:r>
    </w:p>
    <w:p w:rsidR="006C1E5A" w:rsidRPr="006C1E5A" w:rsidRDefault="006C1E5A" w:rsidP="006C1E5A">
      <w:pPr>
        <w:tabs>
          <w:tab w:val="left" w:pos="7566"/>
          <w:tab w:val="left" w:pos="8651"/>
        </w:tabs>
        <w:spacing w:after="0" w:line="19" w:lineRule="atLeast"/>
        <w:ind w:right="4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C1E5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«О внесении изменений в государственную программу Ульяновской области «Гражданское общество и государственная национальная политика в Ульяновской области»</w:t>
      </w:r>
    </w:p>
    <w:p w:rsidR="006C1E5A" w:rsidRPr="006C1E5A" w:rsidRDefault="006C1E5A" w:rsidP="006C1E5A">
      <w:pPr>
        <w:suppressAutoHyphens/>
        <w:spacing w:after="0" w:line="19" w:lineRule="atLeast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6C1E5A" w:rsidRPr="006C1E5A" w:rsidRDefault="006C1E5A" w:rsidP="006C1E5A">
      <w:pPr>
        <w:tabs>
          <w:tab w:val="left" w:pos="709"/>
        </w:tabs>
        <w:spacing w:after="0" w:line="19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C1E5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Проектом постановления Правительства Ульяновской области                       «О внесении изменений в государственную программу Ульяновской области «Гражданское общество и государственная национальная политика                             в Ульяновской области» (далее – проект постановления) предусматривается внесение изменений в государственную программу Ульяновской области «Гражданское общество и государственная национальная политика </w:t>
      </w:r>
      <w:r w:rsidRPr="006C1E5A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в Ульяновской области», утверждённой постановлением Правительства Ульяновской области от 14.11.2019 № 26/587-П «Об утверждении государственной программы Ульяновской области «Гражданское общество </w:t>
      </w:r>
      <w:r w:rsidRPr="006C1E5A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и государственная национальная политика в Ульяновской области» (далее – государственная программа):</w:t>
      </w:r>
    </w:p>
    <w:p w:rsidR="006C1E5A" w:rsidRPr="006C1E5A" w:rsidRDefault="006C1E5A" w:rsidP="006C1E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bookmarkStart w:id="3" w:name="_Hlk131587602"/>
      <w:r w:rsidRPr="006C1E5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подпрограмме «Содействие институтам гражданского общества </w:t>
      </w:r>
      <w:r w:rsidRPr="006C1E5A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и поддержка социально ориентированных некоммерческих организаций </w:t>
      </w:r>
      <w:r w:rsidRPr="006C1E5A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и добровольческой (волонтёрской) деятельности в Ульяновской области» на 100,0 тыс. рублей увеличивается финансирование мероприятия </w:t>
      </w:r>
      <w:r w:rsidRPr="006C1E5A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2.2 «</w:t>
      </w:r>
      <w:r w:rsidRPr="006C1E5A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Осуществление комплекса мероприятий, направленных на развитие инфраструктуры поддержки деятельности СО НКО». </w:t>
      </w:r>
    </w:p>
    <w:p w:rsidR="006C1E5A" w:rsidRPr="006C1E5A" w:rsidRDefault="006C1E5A" w:rsidP="006C1E5A">
      <w:pPr>
        <w:spacing w:after="0" w:line="19" w:lineRule="atLeast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C1E5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подпрограмме «Развитие информационного пространства                     на территории Ульяновской области» изменения предусматривают увеличение финансирования мероприятия </w:t>
      </w:r>
      <w:bookmarkEnd w:id="3"/>
      <w:r w:rsidRPr="006C1E5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4.1. «Предоставление мер социальной поддержки молодым специалистам, поступившим на работу в областные государственные учреждения в сфере средств массовой информации, функции и полномочия учредителя которых осуществляет Правительство Ульяновской области в соответствии с Законом Ульяновской области от 02.10.2020 № 103-ЗО             «О правовом регулировании отдельных вопросов статуса молодых специалистов в Ульяновской области» в размере 19,0 тыс. рублей для покрытия дефицита финансирования  мер социальной поддержки. Денежные средства перераспределяются со строки 3.1. «Проведение творческих конкурсов и тематических семинаров для руководителей и журналистов региональных средств массовой информации» в связи с образовавшейся экономией при проведении запланированных мероприятий, а также за счёт дополнительных поступлений из </w:t>
      </w:r>
      <w:r w:rsidRPr="006C1E5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областного бюджета Ульяновской области.</w:t>
      </w:r>
    </w:p>
    <w:p w:rsidR="006C1E5A" w:rsidRPr="006C1E5A" w:rsidRDefault="006C1E5A" w:rsidP="006C1E5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C1E5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Также вносятся  изменения в Перечень целевых индикаторов государственной программы Ульяновской области «Гражданское общество </w:t>
      </w:r>
      <w:r w:rsidRPr="006C1E5A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и государственная национальная политика в Ульяновской области» (Приложение №1) и Перечень показателей, характеризующих ожидаемые результаты реализации государственной программы Ульяновской области «Гражданское общество и государственная национальная политика </w:t>
      </w:r>
      <w:r w:rsidRPr="006C1E5A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6C1E5A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в Ульяновской области» (Приложение №4), в связи с изменениями государственных заданий в ряде средств массовой информации (распространителей или вещателей), которые являются получателями мер государственной поддержки в 2023 году. Кроме того, в целях наиболее полной оценки выполнения подпрограммы «Развитие информационного пространства на территории Ульяновской области», </w:t>
      </w:r>
      <w:r w:rsidRPr="006C1E5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в Приложении №4 </w:t>
      </w:r>
      <w:r w:rsidRPr="006C1E5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вводятся дополнительные </w:t>
      </w:r>
      <w:r w:rsidRPr="006C1E5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показатели</w:t>
      </w:r>
      <w:r w:rsidRPr="006C1E5A">
        <w:rPr>
          <w:rFonts w:ascii="PT Astra Serif" w:eastAsia="Times New Roman" w:hAnsi="PT Astra Serif" w:cs="Times New Roman"/>
          <w:sz w:val="28"/>
          <w:szCs w:val="28"/>
          <w:lang w:eastAsia="ru-RU"/>
        </w:rPr>
        <w:t>. Данные корректировки не влекут за собой изменения финансирования.</w:t>
      </w:r>
    </w:p>
    <w:p w:rsidR="006C1E5A" w:rsidRPr="006C1E5A" w:rsidRDefault="006C1E5A" w:rsidP="006C1E5A">
      <w:pPr>
        <w:autoSpaceDE w:val="0"/>
        <w:autoSpaceDN w:val="0"/>
        <w:adjustRightInd w:val="0"/>
        <w:spacing w:after="0" w:line="19" w:lineRule="atLeast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6C1E5A" w:rsidRPr="006C1E5A" w:rsidRDefault="006C1E5A" w:rsidP="006C1E5A">
      <w:pPr>
        <w:autoSpaceDE w:val="0"/>
        <w:autoSpaceDN w:val="0"/>
        <w:adjustRightInd w:val="0"/>
        <w:spacing w:after="0" w:line="19" w:lineRule="atLeast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6C1E5A" w:rsidRPr="006C1E5A" w:rsidRDefault="006C1E5A" w:rsidP="006C1E5A">
      <w:pPr>
        <w:shd w:val="clear" w:color="auto" w:fill="FFFFFF"/>
        <w:spacing w:after="0" w:line="362" w:lineRule="atLeast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6C1E5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ФИНАНСОВО-ЭКОНОМИЧЕСКОЕ ОБОСНОВАНИЕ</w:t>
      </w:r>
    </w:p>
    <w:p w:rsidR="006C1E5A" w:rsidRPr="006C1E5A" w:rsidRDefault="006C1E5A" w:rsidP="006C1E5A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C1E5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к проекту </w:t>
      </w:r>
      <w:r w:rsidRPr="006C1E5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постановления Правительства Ульяновской области </w:t>
      </w:r>
    </w:p>
    <w:p w:rsidR="006C1E5A" w:rsidRPr="006C1E5A" w:rsidRDefault="006C1E5A" w:rsidP="006C1E5A">
      <w:pPr>
        <w:tabs>
          <w:tab w:val="left" w:pos="7566"/>
          <w:tab w:val="left" w:pos="8651"/>
        </w:tabs>
        <w:spacing w:after="0" w:line="240" w:lineRule="auto"/>
        <w:ind w:right="4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C1E5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«О внесении изменений в государственную программу Ульяновской области «Гражданское общество и государственная национальная политика в Ульяновской области»</w:t>
      </w:r>
    </w:p>
    <w:p w:rsidR="006C1E5A" w:rsidRPr="006C1E5A" w:rsidRDefault="006C1E5A" w:rsidP="006C1E5A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color w:val="FF0000"/>
          <w:sz w:val="28"/>
          <w:szCs w:val="28"/>
          <w:lang w:eastAsia="ru-RU"/>
        </w:rPr>
      </w:pPr>
    </w:p>
    <w:p w:rsidR="006C1E5A" w:rsidRPr="006C1E5A" w:rsidRDefault="006C1E5A" w:rsidP="006C1E5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C1E5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Проект постановления Правительства Ульяновской области «О внесении изменений в государственную программу Ульяновской области «Гражданское общество и государственная национальная политика в Ульяновской области» разработан в связи с увеличением финансирования мероприятий подпрограмм. </w:t>
      </w:r>
    </w:p>
    <w:p w:rsidR="006C1E5A" w:rsidRPr="006C1E5A" w:rsidRDefault="006C1E5A" w:rsidP="006C1E5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8"/>
        <w:gridCol w:w="1960"/>
        <w:gridCol w:w="3486"/>
      </w:tblGrid>
      <w:tr w:rsidR="006C1E5A" w:rsidRPr="006C1E5A" w:rsidTr="00B065E8">
        <w:tc>
          <w:tcPr>
            <w:tcW w:w="4503" w:type="dxa"/>
            <w:shd w:val="clear" w:color="auto" w:fill="auto"/>
          </w:tcPr>
          <w:p w:rsidR="006C1E5A" w:rsidRPr="006C1E5A" w:rsidRDefault="006C1E5A" w:rsidP="006C1E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6C1E5A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Строка и наименование мероприятия</w:t>
            </w:r>
          </w:p>
        </w:tc>
        <w:tc>
          <w:tcPr>
            <w:tcW w:w="1985" w:type="dxa"/>
            <w:shd w:val="clear" w:color="auto" w:fill="auto"/>
          </w:tcPr>
          <w:p w:rsidR="006C1E5A" w:rsidRPr="006C1E5A" w:rsidRDefault="006C1E5A" w:rsidP="006C1E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6C1E5A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Движение средств, тыс.руб.</w:t>
            </w:r>
          </w:p>
        </w:tc>
        <w:tc>
          <w:tcPr>
            <w:tcW w:w="3543" w:type="dxa"/>
            <w:shd w:val="clear" w:color="auto" w:fill="auto"/>
          </w:tcPr>
          <w:p w:rsidR="006C1E5A" w:rsidRPr="006C1E5A" w:rsidRDefault="006C1E5A" w:rsidP="006C1E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6C1E5A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Источник средств</w:t>
            </w:r>
          </w:p>
        </w:tc>
      </w:tr>
      <w:tr w:rsidR="006C1E5A" w:rsidRPr="006C1E5A" w:rsidTr="00B065E8">
        <w:tc>
          <w:tcPr>
            <w:tcW w:w="10031" w:type="dxa"/>
            <w:gridSpan w:val="3"/>
            <w:shd w:val="clear" w:color="auto" w:fill="auto"/>
          </w:tcPr>
          <w:p w:rsidR="006C1E5A" w:rsidRPr="006C1E5A" w:rsidRDefault="006C1E5A" w:rsidP="006C1E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C1E5A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Подпрограмма «Содействие развитию институтов гражданского общества и поддержка социально ориентированных некоммерческих организаций и добровольческой (волонтерской) деятельности в Ульяновской области»</w:t>
            </w:r>
          </w:p>
        </w:tc>
      </w:tr>
      <w:tr w:rsidR="006C1E5A" w:rsidRPr="006C1E5A" w:rsidTr="00B065E8">
        <w:tc>
          <w:tcPr>
            <w:tcW w:w="4503" w:type="dxa"/>
            <w:shd w:val="clear" w:color="auto" w:fill="auto"/>
          </w:tcPr>
          <w:p w:rsidR="006C1E5A" w:rsidRPr="006C1E5A" w:rsidRDefault="006C1E5A" w:rsidP="006C1E5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SimSun" w:hAnsi="PT Astra Serif" w:cs="PT Astra Serif"/>
                <w:sz w:val="24"/>
                <w:szCs w:val="24"/>
                <w:lang w:eastAsia="ru-RU"/>
              </w:rPr>
            </w:pPr>
            <w:r w:rsidRPr="006C1E5A">
              <w:rPr>
                <w:rFonts w:ascii="PT Astra Serif" w:eastAsia="SimSun" w:hAnsi="PT Astra Serif" w:cs="PT Astra Serif"/>
                <w:sz w:val="24"/>
                <w:szCs w:val="24"/>
                <w:lang w:eastAsia="ru-RU"/>
              </w:rPr>
              <w:t>2.2 «Осуществление комплекса мероприятий, направленных на развитие инфраструктуры поддержки деятельности СО НКО (конференции, семинары, встречи, в том числе декада СО НКО, оплата услуг иногородних независимых экспертов по оценке проектов СО НКО)»</w:t>
            </w:r>
          </w:p>
        </w:tc>
        <w:tc>
          <w:tcPr>
            <w:tcW w:w="1985" w:type="dxa"/>
            <w:shd w:val="clear" w:color="auto" w:fill="auto"/>
          </w:tcPr>
          <w:p w:rsidR="006C1E5A" w:rsidRPr="006C1E5A" w:rsidRDefault="006C1E5A" w:rsidP="006C1E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C1E5A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+100,0</w:t>
            </w:r>
          </w:p>
        </w:tc>
        <w:tc>
          <w:tcPr>
            <w:tcW w:w="3543" w:type="dxa"/>
            <w:shd w:val="clear" w:color="auto" w:fill="auto"/>
          </w:tcPr>
          <w:p w:rsidR="006C1E5A" w:rsidRPr="006C1E5A" w:rsidRDefault="006C1E5A" w:rsidP="006C1E5A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C1E5A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Дополнительное финансирование из областного бюджета Ульяновской области</w:t>
            </w:r>
            <w:r w:rsidRPr="006C1E5A">
              <w:rPr>
                <w:rFonts w:ascii="PT Astra Serif" w:eastAsia="Times New Roman" w:hAnsi="PT Astra Serif" w:cs="Times New Roman"/>
                <w:bCs/>
                <w:sz w:val="24"/>
                <w:szCs w:val="24"/>
                <w:highlight w:val="green"/>
                <w:lang w:eastAsia="ru-RU"/>
              </w:rPr>
              <w:t xml:space="preserve"> </w:t>
            </w:r>
            <w:r w:rsidRPr="006C1E5A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(экономия средств в рамках реализации мероприятий  государственной программы «Развитие государственного управления в Ульяновской области»)</w:t>
            </w:r>
          </w:p>
          <w:p w:rsidR="006C1E5A" w:rsidRPr="006C1E5A" w:rsidRDefault="006C1E5A" w:rsidP="006C1E5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C1E5A" w:rsidRPr="006C1E5A" w:rsidTr="00B065E8">
        <w:tc>
          <w:tcPr>
            <w:tcW w:w="10031" w:type="dxa"/>
            <w:gridSpan w:val="3"/>
            <w:shd w:val="clear" w:color="auto" w:fill="auto"/>
          </w:tcPr>
          <w:p w:rsidR="006C1E5A" w:rsidRPr="006C1E5A" w:rsidRDefault="006C1E5A" w:rsidP="006C1E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C1E5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Подпрограмма</w:t>
            </w:r>
            <w:r w:rsidRPr="006C1E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«Развитие информационного пространства </w:t>
            </w:r>
          </w:p>
          <w:p w:rsidR="006C1E5A" w:rsidRPr="006C1E5A" w:rsidRDefault="006C1E5A" w:rsidP="006C1E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C1E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 территории Ульяновской области»</w:t>
            </w:r>
          </w:p>
        </w:tc>
      </w:tr>
      <w:tr w:rsidR="006C1E5A" w:rsidRPr="006C1E5A" w:rsidTr="00B065E8">
        <w:tc>
          <w:tcPr>
            <w:tcW w:w="4503" w:type="dxa"/>
            <w:shd w:val="clear" w:color="auto" w:fill="auto"/>
          </w:tcPr>
          <w:p w:rsidR="006C1E5A" w:rsidRPr="006C1E5A" w:rsidRDefault="006C1E5A" w:rsidP="006C1E5A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C1E5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3.1. «Проведение творческих конкурсов и тематических семинаров для руководителей и журналистов региональных средств массовой информации»</w:t>
            </w:r>
          </w:p>
        </w:tc>
        <w:tc>
          <w:tcPr>
            <w:tcW w:w="1985" w:type="dxa"/>
            <w:shd w:val="clear" w:color="auto" w:fill="auto"/>
          </w:tcPr>
          <w:p w:rsidR="006C1E5A" w:rsidRPr="006C1E5A" w:rsidRDefault="006C1E5A" w:rsidP="006C1E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C1E5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- 14,0</w:t>
            </w:r>
          </w:p>
        </w:tc>
        <w:tc>
          <w:tcPr>
            <w:tcW w:w="3543" w:type="dxa"/>
            <w:shd w:val="clear" w:color="auto" w:fill="auto"/>
          </w:tcPr>
          <w:p w:rsidR="006C1E5A" w:rsidRPr="006C1E5A" w:rsidRDefault="006C1E5A" w:rsidP="006C1E5A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C1E5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Денежные средства передвинуты на строку 4.1.</w:t>
            </w:r>
          </w:p>
        </w:tc>
      </w:tr>
      <w:tr w:rsidR="006C1E5A" w:rsidRPr="006C1E5A" w:rsidTr="00B065E8">
        <w:tc>
          <w:tcPr>
            <w:tcW w:w="4503" w:type="dxa"/>
            <w:vMerge w:val="restart"/>
            <w:shd w:val="clear" w:color="auto" w:fill="auto"/>
          </w:tcPr>
          <w:p w:rsidR="006C1E5A" w:rsidRPr="006C1E5A" w:rsidRDefault="006C1E5A" w:rsidP="006C1E5A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C1E5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4.1. «Предоставление мер социальной поддержки молодым специалистам, поступившим на работу в областные государственные учреждения в сфере </w:t>
            </w:r>
            <w:r w:rsidRPr="006C1E5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средств массовой информации, функции и полномочия учредителя которых осуществляет Правительство Ульяновской области в соответствии с Законом Ульяновской области от 02.10.2020 № 103-ЗО «О правовом регулировании отдельных вопросов статуса молодых специалистов в Ульяновской области»</w:t>
            </w:r>
          </w:p>
        </w:tc>
        <w:tc>
          <w:tcPr>
            <w:tcW w:w="1985" w:type="dxa"/>
            <w:shd w:val="clear" w:color="auto" w:fill="auto"/>
          </w:tcPr>
          <w:p w:rsidR="006C1E5A" w:rsidRPr="006C1E5A" w:rsidRDefault="006C1E5A" w:rsidP="006C1E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C1E5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+14,0</w:t>
            </w:r>
          </w:p>
        </w:tc>
        <w:tc>
          <w:tcPr>
            <w:tcW w:w="3543" w:type="dxa"/>
            <w:shd w:val="clear" w:color="auto" w:fill="auto"/>
          </w:tcPr>
          <w:p w:rsidR="006C1E5A" w:rsidRPr="006C1E5A" w:rsidRDefault="006C1E5A" w:rsidP="006C1E5A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C1E5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Внутренние передвижки со строки 3.1. </w:t>
            </w:r>
          </w:p>
        </w:tc>
      </w:tr>
      <w:tr w:rsidR="006C1E5A" w:rsidRPr="006C1E5A" w:rsidTr="00B065E8">
        <w:tc>
          <w:tcPr>
            <w:tcW w:w="4503" w:type="dxa"/>
            <w:vMerge/>
            <w:shd w:val="clear" w:color="auto" w:fill="auto"/>
          </w:tcPr>
          <w:p w:rsidR="006C1E5A" w:rsidRPr="006C1E5A" w:rsidRDefault="006C1E5A" w:rsidP="006C1E5A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6C1E5A" w:rsidRPr="006C1E5A" w:rsidRDefault="006C1E5A" w:rsidP="006C1E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C1E5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+5,0</w:t>
            </w:r>
          </w:p>
        </w:tc>
        <w:tc>
          <w:tcPr>
            <w:tcW w:w="3543" w:type="dxa"/>
            <w:shd w:val="clear" w:color="auto" w:fill="auto"/>
          </w:tcPr>
          <w:p w:rsidR="006C1E5A" w:rsidRPr="006C1E5A" w:rsidRDefault="006C1E5A" w:rsidP="006C1E5A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C1E5A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Дополнительное финансирование из областного </w:t>
            </w:r>
            <w:r w:rsidRPr="006C1E5A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lastRenderedPageBreak/>
              <w:t>бюджета Ульяновской области (экономия средств в рамках реализации мероприятий  государственной программы «Развитие государственного управления в Ульяновской области»)</w:t>
            </w:r>
          </w:p>
        </w:tc>
      </w:tr>
    </w:tbl>
    <w:p w:rsidR="006C1E5A" w:rsidRPr="006C1E5A" w:rsidRDefault="006C1E5A" w:rsidP="006C1E5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C1E5A" w:rsidRPr="006C1E5A" w:rsidRDefault="006C1E5A" w:rsidP="006C1E5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912E4" w:rsidRPr="006C1E5A" w:rsidRDefault="001912E4">
      <w:pPr>
        <w:rPr>
          <w:rFonts w:ascii="Times New Roman" w:hAnsi="Times New Roman" w:cs="Times New Roman"/>
          <w:sz w:val="24"/>
          <w:szCs w:val="24"/>
        </w:rPr>
      </w:pPr>
    </w:p>
    <w:sectPr w:rsidR="001912E4" w:rsidRPr="006C1E5A" w:rsidSect="006C1E5A">
      <w:pgSz w:w="11906" w:h="16838" w:code="9"/>
      <w:pgMar w:top="1134" w:right="567" w:bottom="1134" w:left="1701" w:header="709" w:footer="709" w:gutter="0"/>
      <w:pgNumType w:start="1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E5A" w:rsidRDefault="006C1E5A" w:rsidP="0098045A">
    <w:pPr>
      <w:pStyle w:val="a3"/>
      <w:jc w:val="center"/>
    </w:pPr>
    <w:r>
      <w:t>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E5A" w:rsidRDefault="006C1E5A">
    <w:pPr>
      <w:pStyle w:val="a3"/>
      <w:jc w:val="center"/>
      <w:rPr>
        <w:rFonts w:ascii="PT Astra Serif" w:hAnsi="PT Astra Serif"/>
        <w:sz w:val="28"/>
      </w:rPr>
    </w:pPr>
    <w:r w:rsidRPr="00E66979">
      <w:rPr>
        <w:rFonts w:ascii="PT Astra Serif" w:hAnsi="PT Astra Serif"/>
        <w:sz w:val="28"/>
      </w:rPr>
      <w:fldChar w:fldCharType="begin"/>
    </w:r>
    <w:r w:rsidRPr="00E66979">
      <w:rPr>
        <w:rFonts w:ascii="PT Astra Serif" w:hAnsi="PT Astra Serif"/>
        <w:sz w:val="28"/>
      </w:rPr>
      <w:instrText>PAGE   \* MERGEFORMAT</w:instrText>
    </w:r>
    <w:r w:rsidRPr="00E66979"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noProof/>
        <w:sz w:val="28"/>
      </w:rPr>
      <w:t>2</w:t>
    </w:r>
    <w:r w:rsidRPr="00E66979">
      <w:rPr>
        <w:rFonts w:ascii="PT Astra Serif" w:hAnsi="PT Astra Serif"/>
        <w:sz w:val="28"/>
      </w:rPr>
      <w:fldChar w:fldCharType="end"/>
    </w:r>
  </w:p>
  <w:p w:rsidR="006C1E5A" w:rsidRPr="00E66979" w:rsidRDefault="006C1E5A">
    <w:pPr>
      <w:pStyle w:val="a3"/>
      <w:jc w:val="center"/>
      <w:rPr>
        <w:rFonts w:ascii="PT Astra Serif" w:hAnsi="PT Astra Serif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E5A"/>
    <w:rsid w:val="001912E4"/>
    <w:rsid w:val="006C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1E5A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Times New Roman"/>
      <w:color w:val="000000"/>
      <w:sz w:val="24"/>
      <w:szCs w:val="24"/>
      <w:lang w:val="x-none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C1E5A"/>
    <w:rPr>
      <w:rFonts w:ascii="Courier New" w:eastAsia="Courier New" w:hAnsi="Courier New" w:cs="Times New Roman"/>
      <w:color w:val="000000"/>
      <w:sz w:val="24"/>
      <w:szCs w:val="24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1E5A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Times New Roman"/>
      <w:color w:val="000000"/>
      <w:sz w:val="24"/>
      <w:szCs w:val="24"/>
      <w:lang w:val="x-none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C1E5A"/>
    <w:rPr>
      <w:rFonts w:ascii="Courier New" w:eastAsia="Courier New" w:hAnsi="Courier New" w:cs="Times New Roman"/>
      <w:color w:val="000000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266E546B7992C9805B95E10A281CB9B56478F45ED9D91F0FD141E00264A8EB320167F953A16EC4BBD254697C0AE784949D3D47E0971C27B51CCA1wBFEN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4266E546B7992C9805B95E10A281CB9B56478F45EC9493F3F5141E00264A8EB320167F953A16EC4BBD254697C0AE784949D3D47E0971C27B51CCA1wBFE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CD42EBAA02B24783B2CB844D3C9A5A73BE65427FED14FFE1398EF8F6952F611C6D04DE1FDFD40A078E6EE32A2CCFF6DCE66768BA369D7A8A346A1wFB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1881</Words>
  <Characters>10722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Depo_Urist</dc:creator>
  <cp:lastModifiedBy>Depo_Urist</cp:lastModifiedBy>
  <cp:revision>1</cp:revision>
  <dcterms:created xsi:type="dcterms:W3CDTF">2023-08-22T10:33:00Z</dcterms:created>
  <dcterms:modified xsi:type="dcterms:W3CDTF">2023-08-22T10:37:00Z</dcterms:modified>
</cp:coreProperties>
</file>