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06" w:rsidRPr="00F92D96" w:rsidRDefault="00393C06" w:rsidP="00393C06">
      <w:pPr>
        <w:jc w:val="right"/>
        <w:rPr>
          <w:rFonts w:ascii="PT Astra Serif" w:hAnsi="PT Astra Serif"/>
        </w:rPr>
      </w:pPr>
      <w:r w:rsidRPr="00F92D96">
        <w:rPr>
          <w:rFonts w:ascii="PT Astra Serif" w:hAnsi="PT Astra Serif"/>
        </w:rPr>
        <w:t>Проект</w:t>
      </w:r>
    </w:p>
    <w:p w:rsidR="00393C06" w:rsidRPr="00F92D96" w:rsidRDefault="00393C06" w:rsidP="00393C06">
      <w:pPr>
        <w:rPr>
          <w:rFonts w:ascii="PT Astra Serif" w:hAnsi="PT Astra Serif"/>
          <w:sz w:val="28"/>
          <w:szCs w:val="28"/>
        </w:rPr>
      </w:pPr>
    </w:p>
    <w:p w:rsidR="007F699D" w:rsidRPr="00F92D96" w:rsidRDefault="007F699D" w:rsidP="00393C06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393C06" w:rsidRPr="00F92D96" w:rsidTr="007E0189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354F5C" w:rsidRPr="00F92D96" w:rsidRDefault="00354F5C" w:rsidP="007E018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93C06" w:rsidRPr="00F92D96" w:rsidRDefault="00393C06" w:rsidP="007E018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92D96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93C06" w:rsidRPr="00F92D96" w:rsidTr="007E0189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393C06" w:rsidRPr="00F92D96" w:rsidRDefault="00393C06" w:rsidP="007E018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F92D96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F92D96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9B0FEF" w:rsidRPr="00F92D96" w:rsidRDefault="009B0FEF">
      <w:pPr>
        <w:rPr>
          <w:rFonts w:ascii="PT Astra Serif" w:hAnsi="PT Astra Serif"/>
          <w:sz w:val="28"/>
          <w:szCs w:val="28"/>
        </w:rPr>
      </w:pPr>
    </w:p>
    <w:p w:rsidR="007F699D" w:rsidRPr="006507A7" w:rsidRDefault="007F699D">
      <w:pPr>
        <w:rPr>
          <w:rFonts w:ascii="PT Astra Serif" w:hAnsi="PT Astra Serif"/>
          <w:sz w:val="28"/>
          <w:szCs w:val="28"/>
        </w:rPr>
      </w:pPr>
    </w:p>
    <w:p w:rsidR="006507A7" w:rsidRPr="006507A7" w:rsidRDefault="006507A7" w:rsidP="006507A7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  <w:r w:rsidRPr="006507A7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</w:t>
      </w:r>
      <w:r w:rsidR="00F422A6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507A7">
        <w:rPr>
          <w:rFonts w:ascii="PT Astra Serif" w:hAnsi="PT Astra Serif"/>
          <w:b/>
          <w:bCs/>
          <w:sz w:val="28"/>
          <w:szCs w:val="28"/>
        </w:rPr>
        <w:br/>
        <w:t xml:space="preserve">Правительства Ульяновской области от </w:t>
      </w:r>
      <w:r w:rsidR="00773312">
        <w:rPr>
          <w:rFonts w:ascii="PT Astra Serif" w:hAnsi="PT Astra Serif"/>
          <w:b/>
          <w:bCs/>
          <w:sz w:val="28"/>
          <w:szCs w:val="28"/>
        </w:rPr>
        <w:t>15.01.2018 № 8-П</w:t>
      </w:r>
      <w:r w:rsidR="00F422A6">
        <w:rPr>
          <w:rFonts w:ascii="PT Astra Serif" w:hAnsi="PT Astra Serif"/>
          <w:b/>
          <w:bCs/>
          <w:sz w:val="28"/>
          <w:szCs w:val="28"/>
        </w:rPr>
        <w:br/>
      </w:r>
    </w:p>
    <w:p w:rsidR="006507A7" w:rsidRPr="006507A7" w:rsidRDefault="006507A7" w:rsidP="006507A7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6507A7" w:rsidRPr="006507A7" w:rsidRDefault="006507A7" w:rsidP="006507A7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507A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Pr="006507A7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6507A7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6507A7">
        <w:rPr>
          <w:rFonts w:ascii="PT Astra Serif" w:hAnsi="PT Astra Serif"/>
          <w:sz w:val="28"/>
          <w:szCs w:val="28"/>
        </w:rPr>
        <w:t>н</w:t>
      </w:r>
      <w:proofErr w:type="spellEnd"/>
      <w:r w:rsidRPr="006507A7">
        <w:rPr>
          <w:rFonts w:ascii="PT Astra Serif" w:hAnsi="PT Astra Serif"/>
          <w:sz w:val="28"/>
          <w:szCs w:val="28"/>
        </w:rPr>
        <w:t xml:space="preserve"> о в л я е т:</w:t>
      </w:r>
    </w:p>
    <w:p w:rsidR="006D666D" w:rsidRDefault="006507A7" w:rsidP="006D666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66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6D666D">
        <w:rPr>
          <w:rFonts w:ascii="PT Astra Serif" w:hAnsi="PT Astra Serif"/>
          <w:sz w:val="28"/>
          <w:szCs w:val="28"/>
        </w:rPr>
        <w:t>Внести</w:t>
      </w:r>
      <w:r w:rsidR="006D666D" w:rsidRPr="006D666D">
        <w:rPr>
          <w:rFonts w:ascii="PT Astra Serif" w:hAnsi="PT Astra Serif"/>
          <w:sz w:val="28"/>
          <w:szCs w:val="28"/>
        </w:rPr>
        <w:t xml:space="preserve"> в Правила формирования, ведения и утверждения регионального перечня (классификатора) государственных (муниципальных) услуг, не включённых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Ульяновской области (муниципальными правовыми актами муниципальных образований Ульяновской области), утверждённые постановлением Правительства Ульяновской области </w:t>
      </w:r>
      <w:r w:rsidR="0023674C">
        <w:rPr>
          <w:rFonts w:ascii="PT Astra Serif" w:hAnsi="PT Astra Serif"/>
          <w:sz w:val="28"/>
          <w:szCs w:val="28"/>
        </w:rPr>
        <w:br/>
      </w:r>
      <w:r w:rsidR="006D666D" w:rsidRPr="006D666D">
        <w:rPr>
          <w:rFonts w:ascii="PT Astra Serif" w:hAnsi="PT Astra Serif"/>
          <w:sz w:val="28"/>
          <w:szCs w:val="28"/>
        </w:rPr>
        <w:t>от 15.01.2018 № 8-П «Об утверждении Правил формирования, ведения</w:t>
      </w:r>
      <w:proofErr w:type="gramEnd"/>
      <w:r w:rsidR="006D666D" w:rsidRPr="006D666D">
        <w:rPr>
          <w:rFonts w:ascii="PT Astra Serif" w:hAnsi="PT Astra Serif"/>
          <w:sz w:val="28"/>
          <w:szCs w:val="28"/>
        </w:rPr>
        <w:t xml:space="preserve"> </w:t>
      </w:r>
      <w:r w:rsidR="0023674C">
        <w:rPr>
          <w:rFonts w:ascii="PT Astra Serif" w:hAnsi="PT Astra Serif"/>
          <w:sz w:val="28"/>
          <w:szCs w:val="28"/>
        </w:rPr>
        <w:br/>
      </w:r>
      <w:r w:rsidR="006D666D" w:rsidRPr="006D666D">
        <w:rPr>
          <w:rFonts w:ascii="PT Astra Serif" w:hAnsi="PT Astra Serif"/>
          <w:sz w:val="28"/>
          <w:szCs w:val="28"/>
        </w:rPr>
        <w:t>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Ульяновской области (муниципальными правовыми актами муниципальных образований Ульяновской области)»</w:t>
      </w:r>
      <w:r w:rsidR="006D666D">
        <w:rPr>
          <w:rFonts w:ascii="PT Astra Serif" w:hAnsi="PT Astra Serif"/>
          <w:sz w:val="28"/>
          <w:szCs w:val="28"/>
        </w:rPr>
        <w:t>, следующие изменения:</w:t>
      </w:r>
    </w:p>
    <w:p w:rsidR="006D666D" w:rsidRDefault="006D666D" w:rsidP="006D666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пункт 2 изложить в следующей редакции:</w:t>
      </w:r>
    </w:p>
    <w:p w:rsidR="006D666D" w:rsidRDefault="006D666D" w:rsidP="006D666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6D666D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6D666D">
        <w:rPr>
          <w:rFonts w:ascii="PT Astra Serif" w:hAnsi="PT Astra Serif"/>
          <w:sz w:val="28"/>
          <w:szCs w:val="28"/>
        </w:rPr>
        <w:t xml:space="preserve">Региональный перечень формируется исполнительными органами Ульяновской области, являющимися главными распорядителями средств областного бюджета Ульяновской области (далее - уполномоченные органы), </w:t>
      </w:r>
      <w:r w:rsidR="0023674C">
        <w:rPr>
          <w:rFonts w:ascii="PT Astra Serif" w:hAnsi="PT Astra Serif"/>
          <w:sz w:val="28"/>
          <w:szCs w:val="28"/>
        </w:rPr>
        <w:br/>
      </w:r>
      <w:r w:rsidRPr="006D666D">
        <w:rPr>
          <w:rFonts w:ascii="PT Astra Serif" w:hAnsi="PT Astra Serif"/>
          <w:sz w:val="28"/>
          <w:szCs w:val="28"/>
        </w:rPr>
        <w:t xml:space="preserve">в информационной системе </w:t>
      </w:r>
      <w:r>
        <w:rPr>
          <w:rFonts w:ascii="PT Astra Serif" w:hAnsi="PT Astra Serif"/>
          <w:sz w:val="28"/>
          <w:szCs w:val="28"/>
        </w:rPr>
        <w:t xml:space="preserve">финансового органа Ульяновской области </w:t>
      </w:r>
      <w:r w:rsidR="0023674C">
        <w:rPr>
          <w:rFonts w:ascii="PT Astra Serif" w:hAnsi="PT Astra Serif"/>
          <w:sz w:val="28"/>
          <w:szCs w:val="28"/>
        </w:rPr>
        <w:br/>
      </w:r>
      <w:r w:rsidRPr="006D666D">
        <w:rPr>
          <w:rFonts w:ascii="PT Astra Serif" w:hAnsi="PT Astra Serif"/>
          <w:sz w:val="28"/>
          <w:szCs w:val="28"/>
        </w:rPr>
        <w:t>в соответствии с положениями нормативных правовых актов Ульяновской области (муниципальных правовых актов), регулирующих оказание государственных (муниципальных) услуг и выполнение работ, за исключением государственных (муниципальных) услуг, включенных в общероссийский базовый (отраслевой) перечень (классификатор) государственных и муниципальных</w:t>
      </w:r>
      <w:proofErr w:type="gramEnd"/>
      <w:r w:rsidRPr="006D666D">
        <w:rPr>
          <w:rFonts w:ascii="PT Astra Serif" w:hAnsi="PT Astra Serif"/>
          <w:sz w:val="28"/>
          <w:szCs w:val="28"/>
        </w:rPr>
        <w:t xml:space="preserve"> услуг, оказываемых физическим лицам (далее </w:t>
      </w:r>
      <w:r w:rsidR="0023674C">
        <w:rPr>
          <w:rFonts w:ascii="PT Astra Serif" w:hAnsi="PT Astra Serif"/>
          <w:sz w:val="28"/>
          <w:szCs w:val="28"/>
        </w:rPr>
        <w:t>–</w:t>
      </w:r>
      <w:r w:rsidRPr="006D666D">
        <w:rPr>
          <w:rFonts w:ascii="PT Astra Serif" w:hAnsi="PT Astra Serif"/>
          <w:sz w:val="28"/>
          <w:szCs w:val="28"/>
        </w:rPr>
        <w:t xml:space="preserve"> акты, являющиеся основанием для формирования регионального перечня и (или) внесения в него изменений)</w:t>
      </w:r>
      <w:proofErr w:type="gramStart"/>
      <w:r w:rsidRPr="006D666D">
        <w:rPr>
          <w:rFonts w:ascii="PT Astra Serif" w:hAnsi="PT Astra Serif"/>
          <w:sz w:val="28"/>
          <w:szCs w:val="28"/>
        </w:rPr>
        <w:t>.</w:t>
      </w:r>
      <w:r w:rsidR="0023674C">
        <w:rPr>
          <w:rFonts w:ascii="PT Astra Serif" w:hAnsi="PT Astra Serif"/>
          <w:sz w:val="28"/>
          <w:szCs w:val="28"/>
        </w:rPr>
        <w:t>»</w:t>
      </w:r>
      <w:proofErr w:type="gramEnd"/>
      <w:r w:rsidR="0023674C">
        <w:rPr>
          <w:rFonts w:ascii="PT Astra Serif" w:hAnsi="PT Astra Serif"/>
          <w:sz w:val="28"/>
          <w:szCs w:val="28"/>
        </w:rPr>
        <w:t>;</w:t>
      </w:r>
    </w:p>
    <w:p w:rsidR="0023674C" w:rsidRDefault="0023674C" w:rsidP="006D666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пункт 4 дополнить подпунктом 7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23674C" w:rsidRDefault="0023674C" w:rsidP="0023674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«7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) </w:t>
      </w:r>
      <w:r w:rsidRPr="0023674C">
        <w:rPr>
          <w:rFonts w:ascii="PT Astra Serif" w:hAnsi="PT Astra Serif"/>
          <w:sz w:val="28"/>
          <w:szCs w:val="28"/>
        </w:rPr>
        <w:t xml:space="preserve">категория государственных </w:t>
      </w:r>
      <w:r>
        <w:rPr>
          <w:rFonts w:ascii="PT Astra Serif" w:hAnsi="PT Astra Serif"/>
          <w:sz w:val="28"/>
          <w:szCs w:val="28"/>
        </w:rPr>
        <w:t xml:space="preserve">(муниципальных) </w:t>
      </w:r>
      <w:r w:rsidRPr="0023674C">
        <w:rPr>
          <w:rFonts w:ascii="PT Astra Serif" w:hAnsi="PT Astra Serif"/>
          <w:sz w:val="28"/>
          <w:szCs w:val="28"/>
        </w:rPr>
        <w:t xml:space="preserve">учреждений, которые вправе оказывать государственную </w:t>
      </w:r>
      <w:r>
        <w:rPr>
          <w:rFonts w:ascii="PT Astra Serif" w:hAnsi="PT Astra Serif"/>
          <w:sz w:val="28"/>
          <w:szCs w:val="28"/>
        </w:rPr>
        <w:t xml:space="preserve">(муниципальную) </w:t>
      </w:r>
      <w:r w:rsidRPr="0023674C">
        <w:rPr>
          <w:rFonts w:ascii="PT Astra Serif" w:hAnsi="PT Astra Serif"/>
          <w:sz w:val="28"/>
          <w:szCs w:val="28"/>
        </w:rPr>
        <w:t xml:space="preserve">услугу (выполнять работу) (при установлении соответствующей категории в акте, являющемся основанием для формирования </w:t>
      </w:r>
      <w:r>
        <w:rPr>
          <w:rFonts w:ascii="PT Astra Serif" w:hAnsi="PT Astra Serif"/>
          <w:sz w:val="28"/>
          <w:szCs w:val="28"/>
        </w:rPr>
        <w:t xml:space="preserve">регионального </w:t>
      </w:r>
      <w:r w:rsidRPr="0023674C">
        <w:rPr>
          <w:rFonts w:ascii="PT Astra Serif" w:hAnsi="PT Astra Serif"/>
          <w:sz w:val="28"/>
          <w:szCs w:val="28"/>
        </w:rPr>
        <w:t>перечня и (или) внесения в него изменений), или наименование государственного</w:t>
      </w:r>
      <w:r>
        <w:rPr>
          <w:rFonts w:ascii="PT Astra Serif" w:hAnsi="PT Astra Serif"/>
          <w:sz w:val="28"/>
          <w:szCs w:val="28"/>
        </w:rPr>
        <w:t xml:space="preserve"> (муниципального) </w:t>
      </w:r>
      <w:r w:rsidRPr="0023674C">
        <w:rPr>
          <w:rFonts w:ascii="PT Astra Serif" w:hAnsi="PT Astra Serif"/>
          <w:sz w:val="28"/>
          <w:szCs w:val="28"/>
        </w:rPr>
        <w:t xml:space="preserve"> учреждения, которое вправе оказывать государственную </w:t>
      </w:r>
      <w:r>
        <w:rPr>
          <w:rFonts w:ascii="PT Astra Serif" w:hAnsi="PT Astra Serif"/>
          <w:sz w:val="28"/>
          <w:szCs w:val="28"/>
        </w:rPr>
        <w:t xml:space="preserve">(муниципальную) </w:t>
      </w:r>
      <w:r w:rsidRPr="0023674C">
        <w:rPr>
          <w:rFonts w:ascii="PT Astra Serif" w:hAnsi="PT Astra Serif"/>
          <w:sz w:val="28"/>
          <w:szCs w:val="28"/>
        </w:rPr>
        <w:t xml:space="preserve">услугу (выполнять работу) (при установлении соответствующего наименования в акте, являющемся основанием для формирования </w:t>
      </w:r>
      <w:r>
        <w:rPr>
          <w:rFonts w:ascii="PT Astra Serif" w:hAnsi="PT Astra Serif"/>
          <w:sz w:val="28"/>
          <w:szCs w:val="28"/>
        </w:rPr>
        <w:t xml:space="preserve">регионального </w:t>
      </w:r>
      <w:r w:rsidRPr="0023674C">
        <w:rPr>
          <w:rFonts w:ascii="PT Astra Serif" w:hAnsi="PT Astra Serif"/>
          <w:sz w:val="28"/>
          <w:szCs w:val="28"/>
        </w:rPr>
        <w:t>перечня и (или) внесения в</w:t>
      </w:r>
      <w:proofErr w:type="gramEnd"/>
      <w:r w:rsidRPr="0023674C">
        <w:rPr>
          <w:rFonts w:ascii="PT Astra Serif" w:hAnsi="PT Astra Serif"/>
          <w:sz w:val="28"/>
          <w:szCs w:val="28"/>
        </w:rPr>
        <w:t xml:space="preserve"> него изменений)</w:t>
      </w:r>
      <w:proofErr w:type="gramStart"/>
      <w:r w:rsidRPr="0023674C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23674C" w:rsidRDefault="0023674C" w:rsidP="0023674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дополнить пунктом 11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23674C" w:rsidRPr="0023674C" w:rsidRDefault="0023674C" w:rsidP="0023674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3674C">
        <w:rPr>
          <w:rFonts w:ascii="PT Astra Serif" w:hAnsi="PT Astra Serif"/>
          <w:sz w:val="28"/>
          <w:szCs w:val="28"/>
        </w:rPr>
        <w:t>«11</w:t>
      </w:r>
      <w:r w:rsidR="008B242E">
        <w:rPr>
          <w:rFonts w:ascii="PT Astra Serif" w:hAnsi="PT Astra Serif"/>
          <w:sz w:val="28"/>
          <w:szCs w:val="28"/>
          <w:vertAlign w:val="superscript"/>
        </w:rPr>
        <w:t>1</w:t>
      </w:r>
      <w:r w:rsidR="008B242E">
        <w:rPr>
          <w:rFonts w:ascii="PT Astra Serif" w:hAnsi="PT Astra Serif"/>
          <w:sz w:val="28"/>
          <w:szCs w:val="28"/>
        </w:rPr>
        <w:t xml:space="preserve">. </w:t>
      </w:r>
      <w:r w:rsidRPr="0023674C">
        <w:rPr>
          <w:rFonts w:ascii="PT Astra Serif" w:hAnsi="PT Astra Serif"/>
          <w:sz w:val="28"/>
          <w:szCs w:val="28"/>
        </w:rPr>
        <w:t xml:space="preserve">В случае установления </w:t>
      </w:r>
      <w:r w:rsidR="008B242E">
        <w:rPr>
          <w:rFonts w:ascii="PT Astra Serif" w:hAnsi="PT Astra Serif"/>
          <w:sz w:val="28"/>
          <w:szCs w:val="28"/>
        </w:rPr>
        <w:t xml:space="preserve">финансовым органом Ульяновской области </w:t>
      </w:r>
      <w:r w:rsidRPr="0023674C">
        <w:rPr>
          <w:rFonts w:ascii="PT Astra Serif" w:hAnsi="PT Astra Serif"/>
          <w:sz w:val="28"/>
          <w:szCs w:val="28"/>
        </w:rPr>
        <w:t>несоответствия реестровых записей, содержащихся в утвержд</w:t>
      </w:r>
      <w:r w:rsidR="008B242E">
        <w:rPr>
          <w:rFonts w:ascii="PT Astra Serif" w:hAnsi="PT Astra Serif"/>
          <w:sz w:val="28"/>
          <w:szCs w:val="28"/>
        </w:rPr>
        <w:t>ённом региональном</w:t>
      </w:r>
      <w:r w:rsidRPr="0023674C">
        <w:rPr>
          <w:rFonts w:ascii="PT Astra Serif" w:hAnsi="PT Astra Serif"/>
          <w:sz w:val="28"/>
          <w:szCs w:val="28"/>
        </w:rPr>
        <w:t xml:space="preserve"> перечн</w:t>
      </w:r>
      <w:r w:rsidR="008B242E">
        <w:rPr>
          <w:rFonts w:ascii="PT Astra Serif" w:hAnsi="PT Astra Serif"/>
          <w:sz w:val="28"/>
          <w:szCs w:val="28"/>
        </w:rPr>
        <w:t>е</w:t>
      </w:r>
      <w:r w:rsidRPr="0023674C">
        <w:rPr>
          <w:rFonts w:ascii="PT Astra Serif" w:hAnsi="PT Astra Serif"/>
          <w:sz w:val="28"/>
          <w:szCs w:val="28"/>
        </w:rPr>
        <w:t xml:space="preserve">, положениям </w:t>
      </w:r>
      <w:r w:rsidR="008B242E">
        <w:rPr>
          <w:rFonts w:ascii="PT Astra Serif" w:hAnsi="PT Astra Serif"/>
          <w:sz w:val="28"/>
          <w:szCs w:val="28"/>
        </w:rPr>
        <w:t xml:space="preserve">пунктов 2 и 4 </w:t>
      </w:r>
      <w:r w:rsidRPr="0023674C">
        <w:rPr>
          <w:rFonts w:ascii="PT Astra Serif" w:hAnsi="PT Astra Serif"/>
          <w:sz w:val="28"/>
          <w:szCs w:val="28"/>
        </w:rPr>
        <w:t xml:space="preserve">настоящих Правил действие таких реестровых записей в информационной системе приостанавливается до устранения указанных несоответствий соответствующими </w:t>
      </w:r>
      <w:r w:rsidR="008B242E">
        <w:rPr>
          <w:rFonts w:ascii="PT Astra Serif" w:hAnsi="PT Astra Serif"/>
          <w:sz w:val="28"/>
          <w:szCs w:val="28"/>
        </w:rPr>
        <w:t xml:space="preserve">уполномоченными органами </w:t>
      </w:r>
      <w:r w:rsidRPr="0023674C">
        <w:rPr>
          <w:rFonts w:ascii="PT Astra Serif" w:hAnsi="PT Astra Serif"/>
          <w:sz w:val="28"/>
          <w:szCs w:val="28"/>
        </w:rPr>
        <w:t>пут</w:t>
      </w:r>
      <w:r w:rsidR="008B242E">
        <w:rPr>
          <w:rFonts w:ascii="PT Astra Serif" w:hAnsi="PT Astra Serif"/>
          <w:sz w:val="28"/>
          <w:szCs w:val="28"/>
        </w:rPr>
        <w:t>ё</w:t>
      </w:r>
      <w:r w:rsidRPr="0023674C">
        <w:rPr>
          <w:rFonts w:ascii="PT Astra Serif" w:hAnsi="PT Astra Serif"/>
          <w:sz w:val="28"/>
          <w:szCs w:val="28"/>
        </w:rPr>
        <w:t xml:space="preserve">м внесения изменений в </w:t>
      </w:r>
      <w:r w:rsidR="008B242E">
        <w:rPr>
          <w:rFonts w:ascii="PT Astra Serif" w:hAnsi="PT Astra Serif"/>
          <w:sz w:val="28"/>
          <w:szCs w:val="28"/>
        </w:rPr>
        <w:t>региональный перечень</w:t>
      </w:r>
      <w:r w:rsidRPr="0023674C">
        <w:rPr>
          <w:rFonts w:ascii="PT Astra Serif" w:hAnsi="PT Astra Serif"/>
          <w:sz w:val="28"/>
          <w:szCs w:val="28"/>
        </w:rPr>
        <w:t xml:space="preserve"> в соответствии с пунктом 12 настоящих Правил</w:t>
      </w:r>
      <w:proofErr w:type="gramStart"/>
      <w:r w:rsidRPr="0023674C">
        <w:rPr>
          <w:rFonts w:ascii="PT Astra Serif" w:hAnsi="PT Astra Serif"/>
          <w:sz w:val="28"/>
          <w:szCs w:val="28"/>
        </w:rPr>
        <w:t>.</w:t>
      </w:r>
      <w:r w:rsidR="008B242E">
        <w:rPr>
          <w:rFonts w:ascii="PT Astra Serif" w:hAnsi="PT Astra Serif"/>
          <w:sz w:val="28"/>
          <w:szCs w:val="28"/>
        </w:rPr>
        <w:t>».</w:t>
      </w:r>
      <w:proofErr w:type="gramEnd"/>
    </w:p>
    <w:p w:rsidR="006507A7" w:rsidRPr="006507A7" w:rsidRDefault="008B242E" w:rsidP="006507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507A7" w:rsidRPr="006507A7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6507A7" w:rsidRPr="006507A7" w:rsidRDefault="006507A7" w:rsidP="006507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507A7" w:rsidRPr="006507A7" w:rsidRDefault="006507A7" w:rsidP="006507A7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6507A7" w:rsidRPr="006507A7" w:rsidRDefault="006507A7" w:rsidP="006507A7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6507A7" w:rsidRPr="006507A7" w:rsidRDefault="006507A7" w:rsidP="006507A7">
      <w:pPr>
        <w:rPr>
          <w:rFonts w:ascii="PT Astra Serif" w:hAnsi="PT Astra Serif"/>
          <w:sz w:val="28"/>
          <w:szCs w:val="28"/>
        </w:rPr>
      </w:pPr>
      <w:r w:rsidRPr="006507A7">
        <w:rPr>
          <w:rFonts w:ascii="PT Astra Serif" w:hAnsi="PT Astra Serif"/>
          <w:sz w:val="28"/>
          <w:szCs w:val="28"/>
        </w:rPr>
        <w:t>Председатель</w:t>
      </w:r>
    </w:p>
    <w:p w:rsidR="008429B9" w:rsidRPr="00F92D96" w:rsidRDefault="006507A7" w:rsidP="009A568A">
      <w:pPr>
        <w:rPr>
          <w:rFonts w:ascii="PT Astra Serif" w:hAnsi="PT Astra Serif"/>
          <w:sz w:val="28"/>
          <w:szCs w:val="28"/>
        </w:rPr>
      </w:pPr>
      <w:r w:rsidRPr="006507A7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6507A7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8429B9" w:rsidRPr="00F92D96" w:rsidSect="006507A7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CD" w:rsidRDefault="00C10ACD" w:rsidP="00EC127E">
      <w:r>
        <w:separator/>
      </w:r>
    </w:p>
  </w:endnote>
  <w:endnote w:type="continuationSeparator" w:id="0">
    <w:p w:rsidR="00C10ACD" w:rsidRDefault="00C10ACD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CD" w:rsidRDefault="00C10ACD" w:rsidP="00EC127E">
      <w:r>
        <w:separator/>
      </w:r>
    </w:p>
  </w:footnote>
  <w:footnote w:type="continuationSeparator" w:id="0">
    <w:p w:rsidR="00C10ACD" w:rsidRDefault="00C10ACD" w:rsidP="00EC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2439"/>
      <w:docPartObj>
        <w:docPartGallery w:val="Page Numbers (Top of Page)"/>
        <w:docPartUnique/>
      </w:docPartObj>
    </w:sdtPr>
    <w:sdtContent>
      <w:p w:rsidR="00354F5C" w:rsidRDefault="006941CF">
        <w:pPr>
          <w:pStyle w:val="ac"/>
          <w:jc w:val="center"/>
        </w:pPr>
        <w:r w:rsidRPr="00354F5C">
          <w:rPr>
            <w:rFonts w:ascii="PT Astra Serif" w:hAnsi="PT Astra Serif"/>
            <w:sz w:val="28"/>
            <w:szCs w:val="28"/>
          </w:rPr>
          <w:fldChar w:fldCharType="begin"/>
        </w:r>
        <w:r w:rsidR="00354F5C" w:rsidRPr="00354F5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54F5C">
          <w:rPr>
            <w:rFonts w:ascii="PT Astra Serif" w:hAnsi="PT Astra Serif"/>
            <w:sz w:val="28"/>
            <w:szCs w:val="28"/>
          </w:rPr>
          <w:fldChar w:fldCharType="separate"/>
        </w:r>
        <w:r w:rsidR="008B242E">
          <w:rPr>
            <w:rFonts w:ascii="PT Astra Serif" w:hAnsi="PT Astra Serif"/>
            <w:noProof/>
            <w:sz w:val="28"/>
            <w:szCs w:val="28"/>
          </w:rPr>
          <w:t>2</w:t>
        </w:r>
        <w:r w:rsidRPr="00354F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54F5C" w:rsidRDefault="00354F5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2438"/>
      <w:docPartObj>
        <w:docPartGallery w:val="Page Numbers (Top of Page)"/>
        <w:docPartUnique/>
      </w:docPartObj>
    </w:sdtPr>
    <w:sdtContent>
      <w:p w:rsidR="00354F5C" w:rsidRDefault="006941CF">
        <w:pPr>
          <w:pStyle w:val="ac"/>
          <w:jc w:val="center"/>
        </w:pPr>
      </w:p>
    </w:sdtContent>
  </w:sdt>
  <w:p w:rsidR="00354F5C" w:rsidRDefault="00354F5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2D"/>
    <w:rsid w:val="0000601B"/>
    <w:rsid w:val="000116C4"/>
    <w:rsid w:val="0001672D"/>
    <w:rsid w:val="00017524"/>
    <w:rsid w:val="000410CC"/>
    <w:rsid w:val="000411FD"/>
    <w:rsid w:val="00042FA3"/>
    <w:rsid w:val="00043F4B"/>
    <w:rsid w:val="000460E3"/>
    <w:rsid w:val="000557C9"/>
    <w:rsid w:val="00063169"/>
    <w:rsid w:val="00066F2D"/>
    <w:rsid w:val="00071946"/>
    <w:rsid w:val="00072AFD"/>
    <w:rsid w:val="00077EFD"/>
    <w:rsid w:val="00083150"/>
    <w:rsid w:val="00083247"/>
    <w:rsid w:val="00084DBF"/>
    <w:rsid w:val="00097FCD"/>
    <w:rsid w:val="000A0F7C"/>
    <w:rsid w:val="000A2272"/>
    <w:rsid w:val="000A22C4"/>
    <w:rsid w:val="000A300D"/>
    <w:rsid w:val="000A3029"/>
    <w:rsid w:val="000B0718"/>
    <w:rsid w:val="000B0A46"/>
    <w:rsid w:val="000C74C4"/>
    <w:rsid w:val="000F1B9A"/>
    <w:rsid w:val="000F44FD"/>
    <w:rsid w:val="000F4B08"/>
    <w:rsid w:val="000F67E8"/>
    <w:rsid w:val="00107DB2"/>
    <w:rsid w:val="00112139"/>
    <w:rsid w:val="0014041C"/>
    <w:rsid w:val="001463DF"/>
    <w:rsid w:val="00164295"/>
    <w:rsid w:val="001829E0"/>
    <w:rsid w:val="0019734B"/>
    <w:rsid w:val="001A6AD6"/>
    <w:rsid w:val="001B2A60"/>
    <w:rsid w:val="001C2BD0"/>
    <w:rsid w:val="001C6565"/>
    <w:rsid w:val="001C7E44"/>
    <w:rsid w:val="001E07A5"/>
    <w:rsid w:val="001F37C1"/>
    <w:rsid w:val="002013DD"/>
    <w:rsid w:val="00211983"/>
    <w:rsid w:val="00212410"/>
    <w:rsid w:val="002143E0"/>
    <w:rsid w:val="0021597F"/>
    <w:rsid w:val="00216078"/>
    <w:rsid w:val="00221982"/>
    <w:rsid w:val="00221C20"/>
    <w:rsid w:val="00222B56"/>
    <w:rsid w:val="0023674C"/>
    <w:rsid w:val="00240BEA"/>
    <w:rsid w:val="00243EBE"/>
    <w:rsid w:val="002471A6"/>
    <w:rsid w:val="002511D4"/>
    <w:rsid w:val="00254D51"/>
    <w:rsid w:val="002609C3"/>
    <w:rsid w:val="00262E6B"/>
    <w:rsid w:val="00287EDD"/>
    <w:rsid w:val="002922FC"/>
    <w:rsid w:val="002A0EEA"/>
    <w:rsid w:val="002B29FA"/>
    <w:rsid w:val="002C3239"/>
    <w:rsid w:val="002D22C2"/>
    <w:rsid w:val="002D5E59"/>
    <w:rsid w:val="002D6BEE"/>
    <w:rsid w:val="002F4A21"/>
    <w:rsid w:val="00304A92"/>
    <w:rsid w:val="00317B5B"/>
    <w:rsid w:val="00326D9C"/>
    <w:rsid w:val="00342FB5"/>
    <w:rsid w:val="00354F5C"/>
    <w:rsid w:val="003613B0"/>
    <w:rsid w:val="00370095"/>
    <w:rsid w:val="0039032C"/>
    <w:rsid w:val="00393C06"/>
    <w:rsid w:val="00396057"/>
    <w:rsid w:val="003A4831"/>
    <w:rsid w:val="003B4C02"/>
    <w:rsid w:val="003C321D"/>
    <w:rsid w:val="003C5036"/>
    <w:rsid w:val="003D3741"/>
    <w:rsid w:val="003D7E42"/>
    <w:rsid w:val="003E12A3"/>
    <w:rsid w:val="003E3B71"/>
    <w:rsid w:val="003E67BD"/>
    <w:rsid w:val="003F0AF8"/>
    <w:rsid w:val="004012A2"/>
    <w:rsid w:val="00417DCB"/>
    <w:rsid w:val="004323F1"/>
    <w:rsid w:val="004461F8"/>
    <w:rsid w:val="0044671A"/>
    <w:rsid w:val="00446E4F"/>
    <w:rsid w:val="0045280C"/>
    <w:rsid w:val="00460803"/>
    <w:rsid w:val="004610D7"/>
    <w:rsid w:val="004657BA"/>
    <w:rsid w:val="00466EAA"/>
    <w:rsid w:val="004754FB"/>
    <w:rsid w:val="004824F7"/>
    <w:rsid w:val="00482525"/>
    <w:rsid w:val="0049333E"/>
    <w:rsid w:val="004B028A"/>
    <w:rsid w:val="004B30B0"/>
    <w:rsid w:val="004C2F3C"/>
    <w:rsid w:val="004C3C0D"/>
    <w:rsid w:val="004D4487"/>
    <w:rsid w:val="004D639F"/>
    <w:rsid w:val="004E6B50"/>
    <w:rsid w:val="004E7AE0"/>
    <w:rsid w:val="004F142B"/>
    <w:rsid w:val="00511EB5"/>
    <w:rsid w:val="00512F70"/>
    <w:rsid w:val="00516D3A"/>
    <w:rsid w:val="0052151E"/>
    <w:rsid w:val="0052470E"/>
    <w:rsid w:val="00524D5C"/>
    <w:rsid w:val="00526D73"/>
    <w:rsid w:val="00526D94"/>
    <w:rsid w:val="0052758A"/>
    <w:rsid w:val="00530680"/>
    <w:rsid w:val="00531071"/>
    <w:rsid w:val="00531F0F"/>
    <w:rsid w:val="00532069"/>
    <w:rsid w:val="005346F2"/>
    <w:rsid w:val="005372C4"/>
    <w:rsid w:val="005450AC"/>
    <w:rsid w:val="00570BB3"/>
    <w:rsid w:val="00583380"/>
    <w:rsid w:val="005861AF"/>
    <w:rsid w:val="00586B9B"/>
    <w:rsid w:val="00597CAF"/>
    <w:rsid w:val="005C161A"/>
    <w:rsid w:val="005C21EC"/>
    <w:rsid w:val="005C78D8"/>
    <w:rsid w:val="005C7AC4"/>
    <w:rsid w:val="005D365F"/>
    <w:rsid w:val="005D6AC7"/>
    <w:rsid w:val="005E3471"/>
    <w:rsid w:val="005E5282"/>
    <w:rsid w:val="005F14A8"/>
    <w:rsid w:val="005F1B8E"/>
    <w:rsid w:val="006000AF"/>
    <w:rsid w:val="006135D4"/>
    <w:rsid w:val="0061639C"/>
    <w:rsid w:val="006354D5"/>
    <w:rsid w:val="00646CC2"/>
    <w:rsid w:val="006507A7"/>
    <w:rsid w:val="00653109"/>
    <w:rsid w:val="006576BF"/>
    <w:rsid w:val="00660730"/>
    <w:rsid w:val="006612A9"/>
    <w:rsid w:val="0066473C"/>
    <w:rsid w:val="00673214"/>
    <w:rsid w:val="00673CCF"/>
    <w:rsid w:val="00685E1D"/>
    <w:rsid w:val="006941CF"/>
    <w:rsid w:val="006A0716"/>
    <w:rsid w:val="006A7B90"/>
    <w:rsid w:val="006C05FA"/>
    <w:rsid w:val="006C4B2A"/>
    <w:rsid w:val="006D1076"/>
    <w:rsid w:val="006D666D"/>
    <w:rsid w:val="006D6750"/>
    <w:rsid w:val="006D75E9"/>
    <w:rsid w:val="006E08D9"/>
    <w:rsid w:val="006E45CC"/>
    <w:rsid w:val="006F40D2"/>
    <w:rsid w:val="00710D23"/>
    <w:rsid w:val="0071191D"/>
    <w:rsid w:val="00716170"/>
    <w:rsid w:val="00725707"/>
    <w:rsid w:val="00726CA9"/>
    <w:rsid w:val="00740AF3"/>
    <w:rsid w:val="0075068C"/>
    <w:rsid w:val="00757C8E"/>
    <w:rsid w:val="00757D84"/>
    <w:rsid w:val="0076009C"/>
    <w:rsid w:val="00765228"/>
    <w:rsid w:val="007674C8"/>
    <w:rsid w:val="00773312"/>
    <w:rsid w:val="00777BBA"/>
    <w:rsid w:val="0078568B"/>
    <w:rsid w:val="00786A8F"/>
    <w:rsid w:val="00793C6C"/>
    <w:rsid w:val="00797AC5"/>
    <w:rsid w:val="007B26E1"/>
    <w:rsid w:val="007B5820"/>
    <w:rsid w:val="007C358D"/>
    <w:rsid w:val="007D2AF3"/>
    <w:rsid w:val="007D39E5"/>
    <w:rsid w:val="007F2981"/>
    <w:rsid w:val="007F3536"/>
    <w:rsid w:val="007F699D"/>
    <w:rsid w:val="007F6F71"/>
    <w:rsid w:val="0080132A"/>
    <w:rsid w:val="008123E5"/>
    <w:rsid w:val="00814AFD"/>
    <w:rsid w:val="008429B9"/>
    <w:rsid w:val="00850118"/>
    <w:rsid w:val="0085362B"/>
    <w:rsid w:val="00854B2B"/>
    <w:rsid w:val="008701B3"/>
    <w:rsid w:val="008768C1"/>
    <w:rsid w:val="00876E1F"/>
    <w:rsid w:val="00881628"/>
    <w:rsid w:val="0089547A"/>
    <w:rsid w:val="008A595C"/>
    <w:rsid w:val="008B242E"/>
    <w:rsid w:val="008B59A7"/>
    <w:rsid w:val="008B79A7"/>
    <w:rsid w:val="008C1B30"/>
    <w:rsid w:val="008C1DC9"/>
    <w:rsid w:val="008C5B17"/>
    <w:rsid w:val="008D442C"/>
    <w:rsid w:val="008D4CC4"/>
    <w:rsid w:val="008D56D8"/>
    <w:rsid w:val="008D76A4"/>
    <w:rsid w:val="008E70AA"/>
    <w:rsid w:val="008F1C17"/>
    <w:rsid w:val="008F3A8D"/>
    <w:rsid w:val="008F52B3"/>
    <w:rsid w:val="00900A33"/>
    <w:rsid w:val="00903821"/>
    <w:rsid w:val="00904E9E"/>
    <w:rsid w:val="00916D06"/>
    <w:rsid w:val="0092070C"/>
    <w:rsid w:val="009222A9"/>
    <w:rsid w:val="00942AC6"/>
    <w:rsid w:val="0094392E"/>
    <w:rsid w:val="00945BF1"/>
    <w:rsid w:val="00954940"/>
    <w:rsid w:val="00960605"/>
    <w:rsid w:val="00981899"/>
    <w:rsid w:val="00997668"/>
    <w:rsid w:val="009A568A"/>
    <w:rsid w:val="009B0FEF"/>
    <w:rsid w:val="009B12E1"/>
    <w:rsid w:val="009B778E"/>
    <w:rsid w:val="009D1ED2"/>
    <w:rsid w:val="009F724D"/>
    <w:rsid w:val="00A10C21"/>
    <w:rsid w:val="00A15977"/>
    <w:rsid w:val="00A15FB4"/>
    <w:rsid w:val="00A27E98"/>
    <w:rsid w:val="00A45CF1"/>
    <w:rsid w:val="00A47486"/>
    <w:rsid w:val="00A60F0B"/>
    <w:rsid w:val="00A6260C"/>
    <w:rsid w:val="00A66023"/>
    <w:rsid w:val="00A75CF5"/>
    <w:rsid w:val="00A814D8"/>
    <w:rsid w:val="00A830F5"/>
    <w:rsid w:val="00A87340"/>
    <w:rsid w:val="00AA4338"/>
    <w:rsid w:val="00AB01CF"/>
    <w:rsid w:val="00AB1AA2"/>
    <w:rsid w:val="00AD7A79"/>
    <w:rsid w:val="00AE4539"/>
    <w:rsid w:val="00B0256C"/>
    <w:rsid w:val="00B049F8"/>
    <w:rsid w:val="00B416CD"/>
    <w:rsid w:val="00B625FE"/>
    <w:rsid w:val="00B64F0B"/>
    <w:rsid w:val="00B71ECC"/>
    <w:rsid w:val="00B82E5F"/>
    <w:rsid w:val="00B83C20"/>
    <w:rsid w:val="00BB17B2"/>
    <w:rsid w:val="00BB7AF6"/>
    <w:rsid w:val="00BD3C90"/>
    <w:rsid w:val="00BD5782"/>
    <w:rsid w:val="00BE4A57"/>
    <w:rsid w:val="00BF5C69"/>
    <w:rsid w:val="00BF6ABD"/>
    <w:rsid w:val="00C10ACD"/>
    <w:rsid w:val="00C31B57"/>
    <w:rsid w:val="00C35733"/>
    <w:rsid w:val="00C43387"/>
    <w:rsid w:val="00C55AC9"/>
    <w:rsid w:val="00C55DED"/>
    <w:rsid w:val="00C64B66"/>
    <w:rsid w:val="00C74FD6"/>
    <w:rsid w:val="00C92822"/>
    <w:rsid w:val="00C962C4"/>
    <w:rsid w:val="00CA22E3"/>
    <w:rsid w:val="00CA2915"/>
    <w:rsid w:val="00CA2B87"/>
    <w:rsid w:val="00CB2889"/>
    <w:rsid w:val="00CB5BD1"/>
    <w:rsid w:val="00CE2493"/>
    <w:rsid w:val="00CF373A"/>
    <w:rsid w:val="00CF5CD4"/>
    <w:rsid w:val="00D02DDE"/>
    <w:rsid w:val="00D076DB"/>
    <w:rsid w:val="00D1024F"/>
    <w:rsid w:val="00D414DC"/>
    <w:rsid w:val="00D42FD0"/>
    <w:rsid w:val="00D44DF0"/>
    <w:rsid w:val="00D4792E"/>
    <w:rsid w:val="00D8110C"/>
    <w:rsid w:val="00DA07FA"/>
    <w:rsid w:val="00DA2054"/>
    <w:rsid w:val="00DA5C9C"/>
    <w:rsid w:val="00DA618A"/>
    <w:rsid w:val="00DC170D"/>
    <w:rsid w:val="00DC5E0A"/>
    <w:rsid w:val="00DD2627"/>
    <w:rsid w:val="00DD40D5"/>
    <w:rsid w:val="00DE41BA"/>
    <w:rsid w:val="00DE5E61"/>
    <w:rsid w:val="00E2567F"/>
    <w:rsid w:val="00E25971"/>
    <w:rsid w:val="00E272DD"/>
    <w:rsid w:val="00E33443"/>
    <w:rsid w:val="00E36FD2"/>
    <w:rsid w:val="00E52287"/>
    <w:rsid w:val="00E52F1D"/>
    <w:rsid w:val="00E734CD"/>
    <w:rsid w:val="00E821B2"/>
    <w:rsid w:val="00E82968"/>
    <w:rsid w:val="00E9135D"/>
    <w:rsid w:val="00EA2881"/>
    <w:rsid w:val="00EA3A96"/>
    <w:rsid w:val="00EA7F44"/>
    <w:rsid w:val="00EC127E"/>
    <w:rsid w:val="00EC6003"/>
    <w:rsid w:val="00ED22B3"/>
    <w:rsid w:val="00EE37C0"/>
    <w:rsid w:val="00EE51C8"/>
    <w:rsid w:val="00EF5C0D"/>
    <w:rsid w:val="00F10AB8"/>
    <w:rsid w:val="00F167ED"/>
    <w:rsid w:val="00F422A6"/>
    <w:rsid w:val="00F4477E"/>
    <w:rsid w:val="00F56FE2"/>
    <w:rsid w:val="00F64F9B"/>
    <w:rsid w:val="00F657F3"/>
    <w:rsid w:val="00F92D96"/>
    <w:rsid w:val="00FA06E2"/>
    <w:rsid w:val="00FA1521"/>
    <w:rsid w:val="00FA2829"/>
    <w:rsid w:val="00FB012D"/>
    <w:rsid w:val="00FD7C96"/>
    <w:rsid w:val="00FE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EF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77EFD"/>
  </w:style>
  <w:style w:type="character" w:customStyle="1" w:styleId="a3">
    <w:name w:val="Гипертекстовая ссылка"/>
    <w:rsid w:val="00077EFD"/>
    <w:rPr>
      <w:color w:val="008000"/>
    </w:rPr>
  </w:style>
  <w:style w:type="character" w:customStyle="1" w:styleId="10">
    <w:name w:val="Знак Знак1"/>
    <w:basedOn w:val="1"/>
    <w:rsid w:val="00077EFD"/>
  </w:style>
  <w:style w:type="character" w:customStyle="1" w:styleId="a4">
    <w:name w:val="Знак Знак"/>
    <w:basedOn w:val="1"/>
    <w:rsid w:val="00077EFD"/>
  </w:style>
  <w:style w:type="character" w:customStyle="1" w:styleId="2">
    <w:name w:val="Основной текст (2)"/>
    <w:rsid w:val="00077EFD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077EF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77EF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077EFD"/>
    <w:pPr>
      <w:spacing w:after="120"/>
    </w:pPr>
  </w:style>
  <w:style w:type="paragraph" w:styleId="a8">
    <w:name w:val="List"/>
    <w:basedOn w:val="a7"/>
    <w:rsid w:val="00077EFD"/>
    <w:rPr>
      <w:rFonts w:cs="Tahoma"/>
    </w:rPr>
  </w:style>
  <w:style w:type="paragraph" w:customStyle="1" w:styleId="11">
    <w:name w:val="Название1"/>
    <w:basedOn w:val="a"/>
    <w:rsid w:val="00077E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77EFD"/>
    <w:pPr>
      <w:suppressLineNumbers/>
    </w:pPr>
    <w:rPr>
      <w:rFonts w:cs="Tahoma"/>
    </w:rPr>
  </w:style>
  <w:style w:type="paragraph" w:customStyle="1" w:styleId="ConsPlusNormal">
    <w:name w:val="ConsPlusNormal"/>
    <w:rsid w:val="00077E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77E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077EFD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077E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77E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077EFD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077EFD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077EF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077EFD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077EFD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7B5820"/>
  </w:style>
  <w:style w:type="character" w:customStyle="1" w:styleId="ad">
    <w:name w:val="Верхний колонтитул Знак"/>
    <w:basedOn w:val="a0"/>
    <w:link w:val="ac"/>
    <w:uiPriority w:val="99"/>
    <w:rsid w:val="00354F5C"/>
    <w:rPr>
      <w:lang w:eastAsia="ar-SA"/>
    </w:rPr>
  </w:style>
  <w:style w:type="paragraph" w:styleId="af2">
    <w:name w:val="Normal (Web)"/>
    <w:basedOn w:val="a"/>
    <w:uiPriority w:val="99"/>
    <w:rsid w:val="006507A7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AB39-4C41-49D9-8DDF-83AD3725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u31</cp:lastModifiedBy>
  <cp:revision>3</cp:revision>
  <cp:lastPrinted>2024-04-16T11:07:00Z</cp:lastPrinted>
  <dcterms:created xsi:type="dcterms:W3CDTF">2024-04-17T09:28:00Z</dcterms:created>
  <dcterms:modified xsi:type="dcterms:W3CDTF">2024-04-17T10:21:00Z</dcterms:modified>
</cp:coreProperties>
</file>