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78" w:rsidRDefault="006D5278" w:rsidP="00705967">
      <w:pPr>
        <w:suppressAutoHyphens/>
        <w:jc w:val="center"/>
        <w:rPr>
          <w:rFonts w:ascii="PT Astra Serif" w:eastAsia="MS Mincho" w:hAnsi="PT Astra Serif"/>
          <w:bCs/>
          <w:sz w:val="28"/>
          <w:szCs w:val="28"/>
        </w:rPr>
      </w:pPr>
      <w:bookmarkStart w:id="0" w:name="__DdeLink__428060_2144257882"/>
    </w:p>
    <w:p w:rsidR="001804FF" w:rsidRDefault="001804FF" w:rsidP="00705967">
      <w:pPr>
        <w:suppressAutoHyphens/>
        <w:jc w:val="center"/>
        <w:rPr>
          <w:rFonts w:ascii="PT Astra Serif" w:eastAsia="MS Mincho" w:hAnsi="PT Astra Serif"/>
          <w:bCs/>
          <w:sz w:val="28"/>
          <w:szCs w:val="28"/>
        </w:rPr>
      </w:pPr>
    </w:p>
    <w:p w:rsidR="001804FF" w:rsidRDefault="001804FF" w:rsidP="00705967">
      <w:pPr>
        <w:suppressAutoHyphens/>
        <w:jc w:val="center"/>
        <w:rPr>
          <w:rFonts w:ascii="PT Astra Serif" w:eastAsia="MS Mincho" w:hAnsi="PT Astra Serif"/>
          <w:bCs/>
          <w:sz w:val="28"/>
          <w:szCs w:val="28"/>
        </w:rPr>
      </w:pPr>
    </w:p>
    <w:p w:rsidR="001804FF" w:rsidRDefault="001804FF" w:rsidP="00705967">
      <w:pPr>
        <w:suppressAutoHyphens/>
        <w:jc w:val="center"/>
        <w:rPr>
          <w:rFonts w:ascii="PT Astra Serif" w:eastAsia="MS Mincho" w:hAnsi="PT Astra Serif"/>
          <w:bCs/>
          <w:sz w:val="28"/>
          <w:szCs w:val="28"/>
        </w:rPr>
      </w:pPr>
    </w:p>
    <w:p w:rsidR="001804FF" w:rsidRDefault="001804FF" w:rsidP="00705967">
      <w:pPr>
        <w:suppressAutoHyphens/>
        <w:jc w:val="center"/>
        <w:rPr>
          <w:rFonts w:ascii="PT Astra Serif" w:eastAsia="MS Mincho" w:hAnsi="PT Astra Serif"/>
          <w:bCs/>
          <w:sz w:val="28"/>
          <w:szCs w:val="28"/>
        </w:rPr>
      </w:pPr>
    </w:p>
    <w:p w:rsidR="001804FF" w:rsidRPr="00AE7ABC" w:rsidRDefault="001804FF" w:rsidP="00705967">
      <w:pPr>
        <w:suppressAutoHyphens/>
        <w:jc w:val="center"/>
        <w:rPr>
          <w:rFonts w:ascii="PT Astra Serif" w:eastAsia="MS Mincho" w:hAnsi="PT Astra Serif"/>
          <w:b/>
          <w:bCs/>
          <w:sz w:val="28"/>
          <w:szCs w:val="28"/>
        </w:rPr>
      </w:pPr>
    </w:p>
    <w:p w:rsidR="006D5278" w:rsidRPr="00AE7ABC" w:rsidRDefault="006D5278" w:rsidP="00705967">
      <w:pPr>
        <w:suppressAutoHyphens/>
        <w:jc w:val="center"/>
        <w:rPr>
          <w:rFonts w:ascii="PT Astra Serif" w:eastAsia="MS Mincho" w:hAnsi="PT Astra Serif"/>
          <w:b/>
          <w:bCs/>
          <w:sz w:val="28"/>
          <w:szCs w:val="28"/>
        </w:rPr>
      </w:pPr>
    </w:p>
    <w:p w:rsidR="006D5278" w:rsidRPr="00AE7ABC" w:rsidRDefault="006D5278" w:rsidP="00705967">
      <w:pPr>
        <w:suppressAutoHyphens/>
        <w:jc w:val="center"/>
        <w:rPr>
          <w:rFonts w:ascii="PT Astra Serif" w:eastAsia="MS Mincho" w:hAnsi="PT Astra Serif"/>
          <w:b/>
          <w:bCs/>
          <w:sz w:val="28"/>
          <w:szCs w:val="28"/>
        </w:rPr>
      </w:pPr>
    </w:p>
    <w:p w:rsidR="006D5278" w:rsidRPr="00AE7ABC" w:rsidRDefault="006D5278" w:rsidP="00705967">
      <w:pPr>
        <w:suppressAutoHyphens/>
        <w:jc w:val="center"/>
        <w:rPr>
          <w:rFonts w:ascii="PT Astra Serif" w:eastAsia="MS Mincho" w:hAnsi="PT Astra Serif"/>
          <w:b/>
          <w:bCs/>
          <w:sz w:val="28"/>
          <w:szCs w:val="28"/>
        </w:rPr>
      </w:pPr>
    </w:p>
    <w:p w:rsidR="006D5278" w:rsidRPr="00AE7ABC" w:rsidRDefault="006D5278" w:rsidP="00705967">
      <w:pPr>
        <w:suppressAutoHyphens/>
        <w:jc w:val="center"/>
        <w:rPr>
          <w:rFonts w:ascii="PT Astra Serif" w:eastAsia="MS Mincho" w:hAnsi="PT Astra Serif"/>
          <w:b/>
          <w:bCs/>
          <w:sz w:val="28"/>
          <w:szCs w:val="28"/>
        </w:rPr>
      </w:pPr>
    </w:p>
    <w:p w:rsidR="006D5278" w:rsidRPr="00AE7ABC" w:rsidRDefault="006D5278" w:rsidP="00705967">
      <w:pPr>
        <w:suppressAutoHyphens/>
        <w:jc w:val="center"/>
        <w:rPr>
          <w:rFonts w:ascii="PT Astra Serif" w:eastAsia="MS Mincho" w:hAnsi="PT Astra Serif"/>
          <w:b/>
          <w:bCs/>
          <w:sz w:val="28"/>
          <w:szCs w:val="28"/>
        </w:rPr>
      </w:pPr>
    </w:p>
    <w:p w:rsidR="006D5278" w:rsidRPr="00AE7ABC" w:rsidRDefault="006D5278" w:rsidP="00705967">
      <w:pPr>
        <w:suppressAutoHyphens/>
        <w:jc w:val="center"/>
        <w:rPr>
          <w:rFonts w:ascii="PT Astra Serif" w:eastAsia="MS Mincho" w:hAnsi="PT Astra Serif"/>
          <w:b/>
          <w:bCs/>
          <w:sz w:val="28"/>
          <w:szCs w:val="28"/>
        </w:rPr>
      </w:pPr>
    </w:p>
    <w:p w:rsidR="00F06293" w:rsidRPr="00AE7ABC" w:rsidRDefault="00F66486" w:rsidP="00705967">
      <w:pPr>
        <w:suppressAutoHyphens/>
        <w:jc w:val="center"/>
        <w:rPr>
          <w:rFonts w:ascii="PT Astra Serif" w:eastAsia="MS Mincho" w:hAnsi="PT Astra Serif"/>
          <w:b/>
          <w:sz w:val="28"/>
          <w:szCs w:val="28"/>
        </w:rPr>
      </w:pPr>
      <w:r w:rsidRPr="00AE7ABC">
        <w:rPr>
          <w:rFonts w:ascii="PT Astra Serif" w:eastAsia="MS Mincho" w:hAnsi="PT Astra Serif"/>
          <w:b/>
          <w:sz w:val="28"/>
          <w:szCs w:val="28"/>
        </w:rPr>
        <w:t xml:space="preserve">Об утверждении государственной программы </w:t>
      </w:r>
      <w:r w:rsidR="00F06293" w:rsidRPr="00AE7ABC">
        <w:rPr>
          <w:rFonts w:ascii="PT Astra Serif" w:eastAsia="MS Mincho" w:hAnsi="PT Astra Serif"/>
          <w:b/>
          <w:sz w:val="28"/>
          <w:szCs w:val="28"/>
        </w:rPr>
        <w:t>Ульяновской области «Развит</w:t>
      </w:r>
      <w:r w:rsidRPr="00AE7ABC">
        <w:rPr>
          <w:rFonts w:ascii="PT Astra Serif" w:eastAsia="MS Mincho" w:hAnsi="PT Astra Serif"/>
          <w:b/>
          <w:sz w:val="28"/>
          <w:szCs w:val="28"/>
        </w:rPr>
        <w:t>ие агропромышленного комплекса, сельских территорий</w:t>
      </w:r>
      <w:r w:rsidRPr="00AE7ABC">
        <w:rPr>
          <w:rFonts w:ascii="PT Astra Serif" w:eastAsia="MS Mincho" w:hAnsi="PT Astra Serif"/>
          <w:b/>
          <w:sz w:val="28"/>
          <w:szCs w:val="28"/>
        </w:rPr>
        <w:br/>
      </w:r>
      <w:r w:rsidR="00F06293" w:rsidRPr="00AE7ABC">
        <w:rPr>
          <w:rFonts w:ascii="PT Astra Serif" w:eastAsia="MS Mincho" w:hAnsi="PT Astra Serif"/>
          <w:b/>
          <w:sz w:val="28"/>
          <w:szCs w:val="28"/>
        </w:rPr>
        <w:t>и регулирова</w:t>
      </w:r>
      <w:r w:rsidRPr="00AE7ABC">
        <w:rPr>
          <w:rFonts w:ascii="PT Astra Serif" w:eastAsia="MS Mincho" w:hAnsi="PT Astra Serif"/>
          <w:b/>
          <w:sz w:val="28"/>
          <w:szCs w:val="28"/>
        </w:rPr>
        <w:t>ние рынков сельскохозяйственной продукции, сырья</w:t>
      </w:r>
      <w:r w:rsidRPr="00AE7ABC">
        <w:rPr>
          <w:rFonts w:ascii="PT Astra Serif" w:eastAsia="MS Mincho" w:hAnsi="PT Astra Serif"/>
          <w:b/>
          <w:sz w:val="28"/>
          <w:szCs w:val="28"/>
        </w:rPr>
        <w:br/>
      </w:r>
      <w:r w:rsidR="00F06293" w:rsidRPr="00AE7ABC">
        <w:rPr>
          <w:rFonts w:ascii="PT Astra Serif" w:eastAsia="MS Mincho" w:hAnsi="PT Astra Serif"/>
          <w:b/>
          <w:sz w:val="28"/>
          <w:szCs w:val="28"/>
        </w:rPr>
        <w:t>и продовольствия в Ульяновской области»</w:t>
      </w:r>
    </w:p>
    <w:bookmarkEnd w:id="0"/>
    <w:p w:rsidR="00F06293" w:rsidRPr="00AE7ABC" w:rsidRDefault="00F06293" w:rsidP="00705967">
      <w:pPr>
        <w:suppressAutoHyphens/>
        <w:jc w:val="center"/>
        <w:rPr>
          <w:rFonts w:ascii="PT Astra Serif" w:eastAsia="MS Mincho" w:hAnsi="PT Astra Serif"/>
          <w:sz w:val="28"/>
          <w:szCs w:val="28"/>
        </w:rPr>
      </w:pPr>
    </w:p>
    <w:p w:rsidR="00F06293" w:rsidRPr="00AE7ABC" w:rsidRDefault="00F06293" w:rsidP="00705967">
      <w:pPr>
        <w:suppressAutoHyphens/>
        <w:ind w:firstLine="709"/>
        <w:jc w:val="both"/>
        <w:rPr>
          <w:rFonts w:ascii="PT Astra Serif" w:eastAsia="MS Mincho" w:hAnsi="PT Astra Serif"/>
          <w:sz w:val="28"/>
          <w:szCs w:val="28"/>
        </w:rPr>
      </w:pPr>
      <w:r w:rsidRPr="00AE7ABC">
        <w:rPr>
          <w:rFonts w:ascii="PT Astra Serif" w:eastAsia="MS Mincho" w:hAnsi="PT Astra Serif"/>
          <w:sz w:val="28"/>
          <w:szCs w:val="28"/>
        </w:rPr>
        <w:t>Пра</w:t>
      </w:r>
      <w:r w:rsidR="001804FF">
        <w:rPr>
          <w:rFonts w:ascii="PT Astra Serif" w:eastAsia="MS Mincho" w:hAnsi="PT Astra Serif"/>
          <w:sz w:val="28"/>
          <w:szCs w:val="28"/>
        </w:rPr>
        <w:t xml:space="preserve">вительство Ульяновской области </w:t>
      </w:r>
      <w:r w:rsidRPr="00AE7ABC">
        <w:rPr>
          <w:rFonts w:ascii="PT Astra Serif" w:eastAsia="MS Mincho" w:hAnsi="PT Astra Serif"/>
          <w:sz w:val="28"/>
          <w:szCs w:val="28"/>
        </w:rPr>
        <w:t>п о с т а н о в л я е т:</w:t>
      </w:r>
    </w:p>
    <w:p w:rsidR="00F06293" w:rsidRPr="00AE7ABC" w:rsidRDefault="00F06293" w:rsidP="00705967">
      <w:pPr>
        <w:suppressAutoHyphens/>
        <w:ind w:firstLine="709"/>
        <w:jc w:val="both"/>
        <w:rPr>
          <w:rFonts w:ascii="PT Astra Serif" w:eastAsia="MS Mincho" w:hAnsi="PT Astra Serif"/>
          <w:bCs/>
          <w:sz w:val="28"/>
          <w:szCs w:val="28"/>
        </w:rPr>
      </w:pPr>
      <w:r w:rsidRPr="00AE7ABC">
        <w:rPr>
          <w:rFonts w:ascii="PT Astra Serif" w:eastAsia="MS Mincho" w:hAnsi="PT Astra Serif"/>
          <w:sz w:val="28"/>
          <w:szCs w:val="28"/>
        </w:rPr>
        <w:t xml:space="preserve">1. </w:t>
      </w:r>
      <w:r w:rsidR="00F66486" w:rsidRPr="00AE7ABC">
        <w:rPr>
          <w:rFonts w:ascii="PT Astra Serif" w:eastAsia="MS Mincho" w:hAnsi="PT Astra Serif"/>
          <w:bCs/>
          <w:sz w:val="28"/>
          <w:szCs w:val="28"/>
        </w:rPr>
        <w:t xml:space="preserve">Утвердить прилагаемую государственную </w:t>
      </w:r>
      <w:r w:rsidRPr="00AE7ABC">
        <w:rPr>
          <w:rFonts w:ascii="PT Astra Serif" w:eastAsia="MS Mincho" w:hAnsi="PT Astra Serif"/>
          <w:sz w:val="28"/>
          <w:szCs w:val="28"/>
        </w:rPr>
        <w:t>программу Ульяновской области «Развитие агропромышленного</w:t>
      </w:r>
      <w:r w:rsidR="00F66486" w:rsidRPr="00AE7ABC">
        <w:rPr>
          <w:rFonts w:ascii="PT Astra Serif" w:eastAsia="MS Mincho" w:hAnsi="PT Astra Serif"/>
          <w:sz w:val="28"/>
          <w:szCs w:val="28"/>
        </w:rPr>
        <w:t xml:space="preserve"> комплекса, сельских территорий</w:t>
      </w:r>
      <w:r w:rsidR="00F66486" w:rsidRPr="00AE7ABC">
        <w:rPr>
          <w:rFonts w:ascii="PT Astra Serif" w:eastAsia="MS Mincho" w:hAnsi="PT Astra Serif"/>
          <w:sz w:val="28"/>
          <w:szCs w:val="28"/>
        </w:rPr>
        <w:br/>
      </w:r>
      <w:r w:rsidRPr="00AE7ABC">
        <w:rPr>
          <w:rFonts w:ascii="PT Astra Serif" w:eastAsia="MS Mincho" w:hAnsi="PT Astra Serif"/>
          <w:sz w:val="28"/>
          <w:szCs w:val="28"/>
        </w:rPr>
        <w:t>и регулирование рынков сельскохозяйственной продукции, сырья</w:t>
      </w:r>
      <w:r w:rsidR="00EF469F" w:rsidRPr="00AE7ABC">
        <w:rPr>
          <w:rFonts w:ascii="PT Astra Serif" w:eastAsia="MS Mincho" w:hAnsi="PT Astra Serif"/>
          <w:sz w:val="28"/>
          <w:szCs w:val="28"/>
        </w:rPr>
        <w:t xml:space="preserve"> </w:t>
      </w:r>
      <w:r w:rsidR="001804FF">
        <w:rPr>
          <w:rFonts w:ascii="PT Astra Serif" w:eastAsia="MS Mincho" w:hAnsi="PT Astra Serif"/>
          <w:sz w:val="28"/>
          <w:szCs w:val="28"/>
        </w:rPr>
        <w:br/>
      </w:r>
      <w:r w:rsidRPr="00AE7ABC">
        <w:rPr>
          <w:rFonts w:ascii="PT Astra Serif" w:eastAsia="MS Mincho" w:hAnsi="PT Astra Serif"/>
          <w:sz w:val="28"/>
          <w:szCs w:val="28"/>
        </w:rPr>
        <w:t xml:space="preserve">и </w:t>
      </w:r>
      <w:r w:rsidRPr="00AE7ABC">
        <w:rPr>
          <w:rFonts w:ascii="PT Astra Serif" w:eastAsia="MS Mincho" w:hAnsi="PT Astra Serif"/>
          <w:spacing w:val="-4"/>
          <w:sz w:val="28"/>
          <w:szCs w:val="28"/>
        </w:rPr>
        <w:t>продов</w:t>
      </w:r>
      <w:r w:rsidR="00421FA0" w:rsidRPr="00AE7ABC">
        <w:rPr>
          <w:rFonts w:ascii="PT Astra Serif" w:eastAsia="MS Mincho" w:hAnsi="PT Astra Serif"/>
          <w:spacing w:val="-4"/>
          <w:sz w:val="28"/>
          <w:szCs w:val="28"/>
        </w:rPr>
        <w:t>ольствия в Ульяновской области»</w:t>
      </w:r>
      <w:r w:rsidRPr="00AE7ABC">
        <w:rPr>
          <w:rFonts w:ascii="PT Astra Serif" w:eastAsia="MS Mincho" w:hAnsi="PT Astra Serif"/>
          <w:spacing w:val="-4"/>
          <w:sz w:val="28"/>
          <w:szCs w:val="28"/>
        </w:rPr>
        <w:t>.</w:t>
      </w:r>
    </w:p>
    <w:p w:rsidR="00F06293" w:rsidRPr="00AE7ABC" w:rsidRDefault="00F06293" w:rsidP="00705967">
      <w:pPr>
        <w:suppressAutoHyphens/>
        <w:ind w:firstLine="709"/>
        <w:jc w:val="both"/>
        <w:rPr>
          <w:rFonts w:ascii="PT Astra Serif" w:eastAsia="MS Mincho" w:hAnsi="PT Astra Serif"/>
          <w:sz w:val="28"/>
          <w:szCs w:val="28"/>
        </w:rPr>
      </w:pPr>
      <w:r w:rsidRPr="00AE7ABC">
        <w:rPr>
          <w:rFonts w:ascii="PT Astra Serif" w:eastAsia="MS Mincho" w:hAnsi="PT Astra Serif"/>
          <w:spacing w:val="-4"/>
          <w:sz w:val="28"/>
          <w:szCs w:val="28"/>
        </w:rPr>
        <w:t xml:space="preserve">2. </w:t>
      </w:r>
      <w:r w:rsidRPr="00AE7ABC">
        <w:rPr>
          <w:rFonts w:ascii="PT Astra Serif" w:eastAsia="MS Mincho" w:hAnsi="PT Astra Serif"/>
          <w:sz w:val="28"/>
          <w:szCs w:val="28"/>
        </w:rPr>
        <w:t>Настоящее постановление вступает в силу</w:t>
      </w:r>
      <w:r w:rsidR="004E3E4B" w:rsidRPr="00AE7ABC">
        <w:rPr>
          <w:rFonts w:ascii="PT Astra Serif" w:eastAsia="MS Mincho" w:hAnsi="PT Astra Serif"/>
          <w:sz w:val="28"/>
          <w:szCs w:val="28"/>
        </w:rPr>
        <w:t xml:space="preserve"> с 1 января 2024 года</w:t>
      </w:r>
      <w:r w:rsidRPr="00AE7ABC">
        <w:rPr>
          <w:rFonts w:ascii="PT Astra Serif" w:eastAsia="MS Mincho" w:hAnsi="PT Astra Serif"/>
          <w:sz w:val="28"/>
          <w:szCs w:val="28"/>
        </w:rPr>
        <w:t>.</w:t>
      </w:r>
    </w:p>
    <w:p w:rsidR="00F0047D" w:rsidRPr="00AE7ABC" w:rsidRDefault="00F0047D" w:rsidP="00705967">
      <w:pPr>
        <w:suppressAutoHyphens/>
        <w:jc w:val="both"/>
        <w:rPr>
          <w:rFonts w:ascii="PT Astra Serif" w:eastAsia="MS Mincho" w:hAnsi="PT Astra Serif"/>
          <w:sz w:val="28"/>
          <w:szCs w:val="28"/>
        </w:rPr>
      </w:pPr>
    </w:p>
    <w:p w:rsidR="00953278" w:rsidRPr="00AE7ABC" w:rsidRDefault="00953278" w:rsidP="00705967">
      <w:pPr>
        <w:suppressAutoHyphens/>
        <w:jc w:val="both"/>
        <w:rPr>
          <w:rFonts w:ascii="PT Astra Serif" w:eastAsia="MS Mincho" w:hAnsi="PT Astra Serif"/>
          <w:sz w:val="28"/>
          <w:szCs w:val="28"/>
        </w:rPr>
      </w:pPr>
    </w:p>
    <w:p w:rsidR="00D63D9F" w:rsidRDefault="00D63D9F" w:rsidP="00705967">
      <w:pPr>
        <w:suppressAutoHyphens/>
        <w:jc w:val="both"/>
        <w:rPr>
          <w:rFonts w:ascii="PT Astra Serif" w:eastAsia="MS Mincho" w:hAnsi="PT Astra Serif"/>
          <w:sz w:val="28"/>
          <w:szCs w:val="28"/>
        </w:rPr>
      </w:pPr>
    </w:p>
    <w:p w:rsidR="00CC58AB" w:rsidRPr="00AE7ABC" w:rsidRDefault="00CC58AB" w:rsidP="00705967">
      <w:pPr>
        <w:widowControl w:val="0"/>
        <w:suppressAutoHyphens/>
        <w:rPr>
          <w:rFonts w:ascii="PT Astra Serif" w:eastAsia="MS Mincho" w:hAnsi="PT Astra Serif"/>
          <w:sz w:val="28"/>
          <w:szCs w:val="28"/>
        </w:rPr>
      </w:pPr>
      <w:r w:rsidRPr="00AE7ABC">
        <w:rPr>
          <w:rFonts w:ascii="PT Astra Serif" w:eastAsia="MS Mincho" w:hAnsi="PT Astra Serif"/>
          <w:sz w:val="28"/>
          <w:szCs w:val="28"/>
        </w:rPr>
        <w:t>Председател</w:t>
      </w:r>
      <w:bookmarkStart w:id="1" w:name="sub_1000"/>
      <w:bookmarkEnd w:id="1"/>
      <w:r w:rsidR="00711ABF">
        <w:rPr>
          <w:rFonts w:ascii="PT Astra Serif" w:eastAsia="MS Mincho" w:hAnsi="PT Astra Serif"/>
          <w:sz w:val="28"/>
          <w:szCs w:val="28"/>
        </w:rPr>
        <w:t>ь</w:t>
      </w:r>
    </w:p>
    <w:p w:rsidR="00CC58AB" w:rsidRPr="00AE7ABC" w:rsidRDefault="00CC58AB" w:rsidP="00705967">
      <w:pPr>
        <w:widowControl w:val="0"/>
        <w:suppressAutoHyphens/>
        <w:jc w:val="both"/>
        <w:rPr>
          <w:rFonts w:ascii="PT Astra Serif" w:eastAsia="MS Mincho" w:hAnsi="PT Astra Serif"/>
          <w:sz w:val="28"/>
          <w:szCs w:val="28"/>
        </w:rPr>
      </w:pPr>
      <w:r w:rsidRPr="00AE7ABC">
        <w:rPr>
          <w:rFonts w:ascii="PT Astra Serif" w:eastAsia="MS Mincho" w:hAnsi="PT Astra Serif"/>
          <w:sz w:val="28"/>
          <w:szCs w:val="28"/>
        </w:rPr>
        <w:t xml:space="preserve">Правительства области  </w:t>
      </w:r>
      <w:r w:rsidR="001804FF">
        <w:rPr>
          <w:rFonts w:ascii="PT Astra Serif" w:eastAsia="MS Mincho" w:hAnsi="PT Astra Serif"/>
          <w:sz w:val="28"/>
          <w:szCs w:val="28"/>
        </w:rPr>
        <w:t xml:space="preserve">  </w:t>
      </w:r>
      <w:r w:rsidRPr="00AE7ABC">
        <w:rPr>
          <w:rFonts w:ascii="PT Astra Serif" w:eastAsia="MS Mincho" w:hAnsi="PT Astra Serif"/>
          <w:sz w:val="28"/>
          <w:szCs w:val="28"/>
        </w:rPr>
        <w:t xml:space="preserve">                                                    </w:t>
      </w:r>
      <w:r w:rsidR="00711ABF">
        <w:rPr>
          <w:rFonts w:ascii="PT Astra Serif" w:eastAsia="MS Mincho" w:hAnsi="PT Astra Serif"/>
          <w:sz w:val="28"/>
          <w:szCs w:val="28"/>
        </w:rPr>
        <w:t xml:space="preserve">  </w:t>
      </w:r>
      <w:bookmarkStart w:id="2" w:name="_GoBack"/>
      <w:bookmarkEnd w:id="2"/>
      <w:r w:rsidRPr="00AE7ABC">
        <w:rPr>
          <w:rFonts w:ascii="PT Astra Serif" w:eastAsia="MS Mincho" w:hAnsi="PT Astra Serif"/>
          <w:sz w:val="28"/>
          <w:szCs w:val="28"/>
        </w:rPr>
        <w:t xml:space="preserve">                </w:t>
      </w:r>
      <w:r w:rsidR="00711ABF">
        <w:rPr>
          <w:rFonts w:ascii="PT Astra Serif" w:eastAsia="MS Mincho" w:hAnsi="PT Astra Serif"/>
          <w:sz w:val="28"/>
          <w:szCs w:val="28"/>
        </w:rPr>
        <w:t>В.Н.Разумков</w:t>
      </w:r>
    </w:p>
    <w:p w:rsidR="003B16F8" w:rsidRPr="00AE7ABC" w:rsidRDefault="003B16F8" w:rsidP="00705967">
      <w:pPr>
        <w:widowControl w:val="0"/>
        <w:suppressAutoHyphens/>
        <w:rPr>
          <w:rFonts w:ascii="PT Astra Serif" w:hAnsi="PT Astra Serif"/>
          <w:sz w:val="28"/>
          <w:szCs w:val="28"/>
          <w:lang w:eastAsia="ar-SA"/>
        </w:rPr>
        <w:sectPr w:rsidR="003B16F8" w:rsidRPr="00AE7ABC" w:rsidSect="00947382">
          <w:headerReference w:type="default" r:id="rId9"/>
          <w:footerReference w:type="first" r:id="rId10"/>
          <w:pgSz w:w="11906" w:h="16838" w:code="9"/>
          <w:pgMar w:top="1134" w:right="567" w:bottom="1134" w:left="1701" w:header="709" w:footer="709" w:gutter="0"/>
          <w:cols w:space="720"/>
          <w:formProt w:val="0"/>
          <w:titlePg/>
          <w:docGrid w:linePitch="299" w:charSpace="8192"/>
        </w:sectPr>
      </w:pPr>
    </w:p>
    <w:p w:rsidR="00451963" w:rsidRPr="00AE7ABC" w:rsidRDefault="00764A4B" w:rsidP="00705967">
      <w:pPr>
        <w:widowControl w:val="0"/>
        <w:suppressAutoHyphens/>
        <w:spacing w:line="245" w:lineRule="auto"/>
        <w:ind w:left="5670"/>
        <w:jc w:val="center"/>
        <w:rPr>
          <w:rFonts w:ascii="PT Astra Serif" w:hAnsi="PT Astra Serif"/>
          <w:sz w:val="28"/>
          <w:szCs w:val="28"/>
          <w:lang w:eastAsia="ar-SA"/>
        </w:rPr>
      </w:pPr>
      <w:r w:rsidRPr="00AE7ABC">
        <w:rPr>
          <w:rFonts w:ascii="PT Astra Serif" w:hAnsi="PT Astra Serif"/>
          <w:sz w:val="28"/>
          <w:szCs w:val="28"/>
          <w:lang w:eastAsia="ar-SA"/>
        </w:rPr>
        <w:lastRenderedPageBreak/>
        <w:t>УТВЕРЖДЕНА</w:t>
      </w:r>
    </w:p>
    <w:p w:rsidR="00451963" w:rsidRPr="00AE7ABC" w:rsidRDefault="00451963" w:rsidP="00705967">
      <w:pPr>
        <w:widowControl w:val="0"/>
        <w:suppressAutoHyphens/>
        <w:spacing w:line="245" w:lineRule="auto"/>
        <w:ind w:left="5670"/>
        <w:jc w:val="center"/>
        <w:rPr>
          <w:rFonts w:ascii="PT Astra Serif" w:hAnsi="PT Astra Serif"/>
          <w:sz w:val="28"/>
          <w:szCs w:val="28"/>
          <w:lang w:eastAsia="ar-SA"/>
        </w:rPr>
      </w:pPr>
    </w:p>
    <w:p w:rsidR="00451963" w:rsidRPr="00AE7ABC" w:rsidRDefault="00451963" w:rsidP="00705967">
      <w:pPr>
        <w:widowControl w:val="0"/>
        <w:suppressAutoHyphens/>
        <w:spacing w:line="245" w:lineRule="auto"/>
        <w:ind w:left="5670"/>
        <w:jc w:val="center"/>
        <w:rPr>
          <w:rFonts w:ascii="PT Astra Serif" w:hAnsi="PT Astra Serif"/>
          <w:sz w:val="28"/>
          <w:szCs w:val="28"/>
          <w:lang w:eastAsia="ar-SA"/>
        </w:rPr>
      </w:pPr>
      <w:r w:rsidRPr="00AE7ABC">
        <w:rPr>
          <w:rFonts w:ascii="PT Astra Serif" w:hAnsi="PT Astra Serif"/>
          <w:sz w:val="28"/>
          <w:szCs w:val="28"/>
          <w:lang w:eastAsia="ar-SA"/>
        </w:rPr>
        <w:t>постановлением Правительства</w:t>
      </w:r>
    </w:p>
    <w:p w:rsidR="00F5183D" w:rsidRPr="00AE7ABC" w:rsidRDefault="00451963" w:rsidP="00705967">
      <w:pPr>
        <w:widowControl w:val="0"/>
        <w:suppressAutoHyphens/>
        <w:spacing w:line="245" w:lineRule="auto"/>
        <w:ind w:left="5670"/>
        <w:jc w:val="center"/>
        <w:rPr>
          <w:rFonts w:ascii="PT Astra Serif" w:hAnsi="PT Astra Serif"/>
          <w:sz w:val="28"/>
          <w:szCs w:val="28"/>
          <w:lang w:eastAsia="ar-SA"/>
        </w:rPr>
      </w:pPr>
      <w:r w:rsidRPr="00AE7ABC">
        <w:rPr>
          <w:rFonts w:ascii="PT Astra Serif" w:hAnsi="PT Astra Serif"/>
          <w:sz w:val="28"/>
          <w:szCs w:val="28"/>
          <w:lang w:eastAsia="ar-SA"/>
        </w:rPr>
        <w:t>Ульяновской области</w:t>
      </w:r>
    </w:p>
    <w:p w:rsidR="00E9537B" w:rsidRPr="00AE7ABC" w:rsidRDefault="00E9537B" w:rsidP="00705967">
      <w:pPr>
        <w:widowControl w:val="0"/>
        <w:suppressAutoHyphens/>
        <w:spacing w:line="245" w:lineRule="auto"/>
        <w:ind w:left="5670"/>
        <w:jc w:val="center"/>
        <w:rPr>
          <w:rFonts w:ascii="PT Astra Serif" w:hAnsi="PT Astra Serif"/>
          <w:sz w:val="28"/>
          <w:szCs w:val="28"/>
          <w:lang w:eastAsia="ar-SA"/>
        </w:rPr>
      </w:pPr>
    </w:p>
    <w:p w:rsidR="00E9537B" w:rsidRPr="00AE7ABC" w:rsidRDefault="00E9537B" w:rsidP="00705967">
      <w:pPr>
        <w:widowControl w:val="0"/>
        <w:suppressAutoHyphens/>
        <w:spacing w:line="245" w:lineRule="auto"/>
        <w:ind w:left="5670"/>
        <w:jc w:val="center"/>
        <w:rPr>
          <w:rFonts w:ascii="PT Astra Serif" w:hAnsi="PT Astra Serif"/>
          <w:sz w:val="28"/>
          <w:szCs w:val="28"/>
          <w:lang w:eastAsia="ar-SA"/>
        </w:rPr>
      </w:pPr>
    </w:p>
    <w:p w:rsidR="005163E3" w:rsidRPr="00AE7ABC" w:rsidRDefault="005163E3" w:rsidP="00705967">
      <w:pPr>
        <w:widowControl w:val="0"/>
        <w:suppressAutoHyphens/>
        <w:spacing w:line="245" w:lineRule="auto"/>
        <w:ind w:left="5670"/>
        <w:jc w:val="center"/>
        <w:rPr>
          <w:rFonts w:ascii="PT Astra Serif" w:hAnsi="PT Astra Serif"/>
          <w:sz w:val="28"/>
          <w:szCs w:val="28"/>
          <w:lang w:eastAsia="ar-SA"/>
        </w:rPr>
      </w:pPr>
    </w:p>
    <w:p w:rsidR="005163E3" w:rsidRPr="00AE7ABC" w:rsidRDefault="005163E3" w:rsidP="00705967">
      <w:pPr>
        <w:widowControl w:val="0"/>
        <w:suppressAutoHyphens/>
        <w:spacing w:line="245" w:lineRule="auto"/>
        <w:ind w:left="5670"/>
        <w:jc w:val="center"/>
        <w:rPr>
          <w:rFonts w:ascii="PT Astra Serif" w:hAnsi="PT Astra Serif"/>
          <w:sz w:val="28"/>
          <w:szCs w:val="28"/>
          <w:lang w:eastAsia="ar-SA"/>
        </w:rPr>
      </w:pPr>
    </w:p>
    <w:p w:rsidR="00AD4513" w:rsidRPr="00AE7ABC" w:rsidRDefault="00764A4B" w:rsidP="00705967">
      <w:pPr>
        <w:suppressAutoHyphens/>
        <w:spacing w:line="245" w:lineRule="auto"/>
        <w:jc w:val="center"/>
        <w:rPr>
          <w:rFonts w:ascii="PT Astra Serif" w:hAnsi="PT Astra Serif"/>
          <w:b/>
          <w:sz w:val="28"/>
          <w:szCs w:val="28"/>
          <w:lang w:eastAsia="ar-SA"/>
        </w:rPr>
      </w:pPr>
      <w:r w:rsidRPr="00AE7ABC">
        <w:rPr>
          <w:rFonts w:ascii="PT Astra Serif" w:hAnsi="PT Astra Serif"/>
          <w:b/>
          <w:bCs/>
          <w:sz w:val="28"/>
          <w:szCs w:val="28"/>
          <w:lang w:eastAsia="ar-SA"/>
        </w:rPr>
        <w:t>Г</w:t>
      </w:r>
      <w:r w:rsidRPr="00AE7ABC">
        <w:rPr>
          <w:rFonts w:ascii="PT Astra Serif" w:hAnsi="PT Astra Serif"/>
          <w:b/>
          <w:sz w:val="28"/>
          <w:szCs w:val="28"/>
          <w:lang w:eastAsia="ar-SA"/>
        </w:rPr>
        <w:t>осударственная программа</w:t>
      </w:r>
      <w:r w:rsidR="00AD4513" w:rsidRPr="00AE7ABC">
        <w:rPr>
          <w:rFonts w:ascii="PT Astra Serif" w:hAnsi="PT Astra Serif"/>
          <w:b/>
          <w:sz w:val="28"/>
          <w:szCs w:val="28"/>
          <w:lang w:eastAsia="ar-SA"/>
        </w:rPr>
        <w:t xml:space="preserve"> Ульяновской области</w:t>
      </w:r>
    </w:p>
    <w:p w:rsidR="00AD4513" w:rsidRPr="00AE7ABC" w:rsidRDefault="00AD4513" w:rsidP="00705967">
      <w:pPr>
        <w:pStyle w:val="FORMATTEXT"/>
        <w:suppressAutoHyphens/>
        <w:spacing w:line="245" w:lineRule="auto"/>
        <w:jc w:val="center"/>
        <w:rPr>
          <w:rFonts w:ascii="PT Astra Serif" w:hAnsi="PT Astra Serif"/>
          <w:b/>
          <w:sz w:val="28"/>
          <w:szCs w:val="28"/>
        </w:rPr>
      </w:pPr>
      <w:r w:rsidRPr="00AE7ABC">
        <w:rPr>
          <w:rFonts w:ascii="PT Astra Serif" w:hAnsi="PT Astra Serif"/>
          <w:b/>
          <w:sz w:val="28"/>
          <w:szCs w:val="28"/>
          <w:lang w:eastAsia="ar-SA"/>
        </w:rPr>
        <w:t xml:space="preserve">«Развитие </w:t>
      </w:r>
      <w:r w:rsidRPr="00AE7ABC">
        <w:rPr>
          <w:rFonts w:ascii="PT Astra Serif" w:hAnsi="PT Astra Serif"/>
          <w:b/>
          <w:sz w:val="28"/>
          <w:szCs w:val="28"/>
        </w:rPr>
        <w:t>агропромышленного комплекса, сельских территорий</w:t>
      </w:r>
    </w:p>
    <w:p w:rsidR="00947382" w:rsidRDefault="00AD4513" w:rsidP="00705967">
      <w:pPr>
        <w:suppressAutoHyphens/>
        <w:spacing w:line="245" w:lineRule="auto"/>
        <w:jc w:val="center"/>
        <w:rPr>
          <w:rFonts w:ascii="PT Astra Serif" w:hAnsi="PT Astra Serif"/>
          <w:b/>
          <w:sz w:val="28"/>
          <w:szCs w:val="28"/>
          <w:lang w:eastAsia="ar-SA"/>
        </w:rPr>
      </w:pPr>
      <w:r w:rsidRPr="00AE7ABC">
        <w:rPr>
          <w:rFonts w:ascii="PT Astra Serif" w:hAnsi="PT Astra Serif"/>
          <w:b/>
          <w:sz w:val="28"/>
          <w:szCs w:val="28"/>
        </w:rPr>
        <w:t>и</w:t>
      </w:r>
      <w:r w:rsidRPr="00AE7ABC">
        <w:rPr>
          <w:rFonts w:ascii="PT Astra Serif" w:hAnsi="PT Astra Serif"/>
          <w:b/>
          <w:sz w:val="28"/>
          <w:szCs w:val="28"/>
          <w:lang w:eastAsia="ar-SA"/>
        </w:rPr>
        <w:t xml:space="preserve"> регулирование рынков сельскохозяйственной продукции, </w:t>
      </w:r>
    </w:p>
    <w:p w:rsidR="00764A4B" w:rsidRPr="00AE7ABC" w:rsidRDefault="00AD4513" w:rsidP="00705967">
      <w:pPr>
        <w:suppressAutoHyphens/>
        <w:spacing w:line="245" w:lineRule="auto"/>
        <w:jc w:val="center"/>
        <w:rPr>
          <w:rFonts w:ascii="PT Astra Serif" w:hAnsi="PT Astra Serif"/>
          <w:b/>
          <w:sz w:val="28"/>
          <w:szCs w:val="28"/>
          <w:lang w:eastAsia="ar-SA"/>
        </w:rPr>
      </w:pPr>
      <w:r w:rsidRPr="00AE7ABC">
        <w:rPr>
          <w:rFonts w:ascii="PT Astra Serif" w:hAnsi="PT Astra Serif"/>
          <w:b/>
          <w:sz w:val="28"/>
          <w:szCs w:val="28"/>
          <w:lang w:eastAsia="ar-SA"/>
        </w:rPr>
        <w:t>сырья</w:t>
      </w:r>
      <w:r w:rsidR="00947382">
        <w:rPr>
          <w:rFonts w:ascii="PT Astra Serif" w:hAnsi="PT Astra Serif"/>
          <w:b/>
          <w:sz w:val="28"/>
          <w:szCs w:val="28"/>
          <w:lang w:eastAsia="ar-SA"/>
        </w:rPr>
        <w:t xml:space="preserve"> </w:t>
      </w:r>
      <w:r w:rsidRPr="00AE7ABC">
        <w:rPr>
          <w:rFonts w:ascii="PT Astra Serif" w:hAnsi="PT Astra Serif"/>
          <w:b/>
          <w:sz w:val="28"/>
          <w:szCs w:val="28"/>
          <w:lang w:eastAsia="ar-SA"/>
        </w:rPr>
        <w:t>и продовольствия в Ульяновской области»</w:t>
      </w:r>
    </w:p>
    <w:p w:rsidR="005B7DF6" w:rsidRPr="00AE7ABC" w:rsidRDefault="005B7DF6" w:rsidP="00705967">
      <w:pPr>
        <w:suppressAutoHyphens/>
        <w:spacing w:line="245" w:lineRule="auto"/>
        <w:jc w:val="center"/>
        <w:rPr>
          <w:rFonts w:ascii="PT Astra Serif" w:hAnsi="PT Astra Serif"/>
          <w:b/>
          <w:sz w:val="28"/>
          <w:szCs w:val="28"/>
          <w:lang w:eastAsia="ar-SA"/>
        </w:rPr>
      </w:pPr>
    </w:p>
    <w:p w:rsidR="001517C1" w:rsidRPr="00AE7ABC" w:rsidRDefault="001517C1" w:rsidP="00705967">
      <w:pPr>
        <w:suppressAutoHyphens/>
        <w:spacing w:line="245" w:lineRule="auto"/>
        <w:jc w:val="center"/>
        <w:rPr>
          <w:rFonts w:ascii="PT Astra Serif" w:hAnsi="PT Astra Serif"/>
          <w:b/>
          <w:sz w:val="28"/>
          <w:szCs w:val="28"/>
          <w:lang w:eastAsia="ar-SA"/>
        </w:rPr>
      </w:pPr>
      <w:r w:rsidRPr="00AE7ABC">
        <w:rPr>
          <w:rFonts w:ascii="PT Astra Serif" w:hAnsi="PT Astra Serif"/>
          <w:b/>
          <w:sz w:val="28"/>
          <w:szCs w:val="28"/>
          <w:lang w:eastAsia="ar-SA"/>
        </w:rPr>
        <w:t>Стратегические приоритеты</w:t>
      </w:r>
    </w:p>
    <w:p w:rsidR="001517C1" w:rsidRPr="00AE7ABC" w:rsidRDefault="00125433" w:rsidP="00705967">
      <w:pPr>
        <w:suppressAutoHyphens/>
        <w:spacing w:line="245" w:lineRule="auto"/>
        <w:jc w:val="center"/>
        <w:rPr>
          <w:rFonts w:ascii="PT Astra Serif" w:hAnsi="PT Astra Serif"/>
          <w:b/>
          <w:sz w:val="28"/>
          <w:szCs w:val="28"/>
          <w:lang w:eastAsia="ar-SA"/>
        </w:rPr>
      </w:pPr>
      <w:r w:rsidRPr="00AE7ABC">
        <w:rPr>
          <w:rFonts w:ascii="PT Astra Serif" w:hAnsi="PT Astra Serif"/>
          <w:b/>
          <w:sz w:val="28"/>
          <w:szCs w:val="28"/>
          <w:lang w:eastAsia="ar-SA"/>
        </w:rPr>
        <w:t>государственной программы</w:t>
      </w:r>
      <w:r w:rsidR="001517C1" w:rsidRPr="00AE7ABC">
        <w:rPr>
          <w:rFonts w:ascii="PT Astra Serif" w:hAnsi="PT Astra Serif"/>
          <w:b/>
          <w:sz w:val="28"/>
          <w:szCs w:val="28"/>
          <w:lang w:eastAsia="ar-SA"/>
        </w:rPr>
        <w:t xml:space="preserve"> Ульяновской области</w:t>
      </w:r>
    </w:p>
    <w:p w:rsidR="001517C1" w:rsidRPr="00AE7ABC" w:rsidRDefault="001517C1" w:rsidP="00705967">
      <w:pPr>
        <w:pStyle w:val="FORMATTEXT"/>
        <w:suppressAutoHyphens/>
        <w:spacing w:line="245" w:lineRule="auto"/>
        <w:jc w:val="center"/>
        <w:rPr>
          <w:rFonts w:ascii="PT Astra Serif" w:hAnsi="PT Astra Serif"/>
          <w:b/>
          <w:sz w:val="28"/>
          <w:szCs w:val="28"/>
        </w:rPr>
      </w:pPr>
      <w:r w:rsidRPr="00AE7ABC">
        <w:rPr>
          <w:rFonts w:ascii="PT Astra Serif" w:hAnsi="PT Astra Serif"/>
          <w:b/>
          <w:sz w:val="28"/>
          <w:szCs w:val="28"/>
          <w:lang w:eastAsia="ar-SA"/>
        </w:rPr>
        <w:t xml:space="preserve">«Развитие </w:t>
      </w:r>
      <w:r w:rsidRPr="00AE7ABC">
        <w:rPr>
          <w:rFonts w:ascii="PT Astra Serif" w:hAnsi="PT Astra Serif"/>
          <w:b/>
          <w:sz w:val="28"/>
          <w:szCs w:val="28"/>
        </w:rPr>
        <w:t>агропромышленного комплекса, сельских территорий</w:t>
      </w:r>
    </w:p>
    <w:p w:rsidR="00947382" w:rsidRDefault="001517C1" w:rsidP="00705967">
      <w:pPr>
        <w:suppressAutoHyphens/>
        <w:spacing w:line="245" w:lineRule="auto"/>
        <w:jc w:val="center"/>
        <w:rPr>
          <w:rFonts w:ascii="PT Astra Serif" w:hAnsi="PT Astra Serif"/>
          <w:b/>
          <w:sz w:val="28"/>
          <w:szCs w:val="28"/>
          <w:lang w:eastAsia="ar-SA"/>
        </w:rPr>
      </w:pPr>
      <w:r w:rsidRPr="00AE7ABC">
        <w:rPr>
          <w:rFonts w:ascii="PT Astra Serif" w:hAnsi="PT Astra Serif"/>
          <w:b/>
          <w:sz w:val="28"/>
          <w:szCs w:val="28"/>
        </w:rPr>
        <w:t>и</w:t>
      </w:r>
      <w:r w:rsidRPr="00AE7ABC">
        <w:rPr>
          <w:rFonts w:ascii="PT Astra Serif" w:hAnsi="PT Astra Serif"/>
          <w:b/>
          <w:sz w:val="28"/>
          <w:szCs w:val="28"/>
          <w:lang w:eastAsia="ar-SA"/>
        </w:rPr>
        <w:t xml:space="preserve"> регулирование рынков сельскохозяйственной продукции, </w:t>
      </w:r>
    </w:p>
    <w:p w:rsidR="00764A4B" w:rsidRPr="00AE7ABC" w:rsidRDefault="001517C1" w:rsidP="00705967">
      <w:pPr>
        <w:suppressAutoHyphens/>
        <w:spacing w:line="245" w:lineRule="auto"/>
        <w:jc w:val="center"/>
        <w:rPr>
          <w:rFonts w:ascii="PT Astra Serif" w:hAnsi="PT Astra Serif"/>
          <w:b/>
          <w:sz w:val="28"/>
          <w:szCs w:val="28"/>
          <w:lang w:eastAsia="ar-SA"/>
        </w:rPr>
      </w:pPr>
      <w:r w:rsidRPr="00AE7ABC">
        <w:rPr>
          <w:rFonts w:ascii="PT Astra Serif" w:hAnsi="PT Astra Serif"/>
          <w:b/>
          <w:sz w:val="28"/>
          <w:szCs w:val="28"/>
          <w:lang w:eastAsia="ar-SA"/>
        </w:rPr>
        <w:t>сырья</w:t>
      </w:r>
      <w:r w:rsidR="00947382">
        <w:rPr>
          <w:rFonts w:ascii="PT Astra Serif" w:hAnsi="PT Astra Serif"/>
          <w:b/>
          <w:sz w:val="28"/>
          <w:szCs w:val="28"/>
          <w:lang w:eastAsia="ar-SA"/>
        </w:rPr>
        <w:t xml:space="preserve"> </w:t>
      </w:r>
      <w:r w:rsidRPr="00AE7ABC">
        <w:rPr>
          <w:rFonts w:ascii="PT Astra Serif" w:hAnsi="PT Astra Serif"/>
          <w:b/>
          <w:sz w:val="28"/>
          <w:szCs w:val="28"/>
          <w:lang w:eastAsia="ar-SA"/>
        </w:rPr>
        <w:t>и продовольствия в Ульяновской области»</w:t>
      </w:r>
    </w:p>
    <w:p w:rsidR="00125433" w:rsidRPr="00AE7ABC" w:rsidRDefault="00125433" w:rsidP="00705967">
      <w:pPr>
        <w:suppressAutoHyphens/>
        <w:spacing w:line="245" w:lineRule="auto"/>
        <w:jc w:val="center"/>
        <w:rPr>
          <w:rFonts w:ascii="PT Astra Serif" w:hAnsi="PT Astra Serif"/>
          <w:b/>
          <w:sz w:val="28"/>
          <w:szCs w:val="28"/>
          <w:lang w:eastAsia="ar-SA"/>
        </w:rPr>
      </w:pPr>
    </w:p>
    <w:p w:rsidR="00947382" w:rsidRDefault="00876E58" w:rsidP="00705967">
      <w:pPr>
        <w:pStyle w:val="FORMATTEXT"/>
        <w:suppressAutoHyphens/>
        <w:spacing w:line="245" w:lineRule="auto"/>
        <w:jc w:val="center"/>
        <w:rPr>
          <w:rFonts w:ascii="PT Astra Serif" w:hAnsi="PT Astra Serif"/>
          <w:b/>
          <w:sz w:val="28"/>
          <w:szCs w:val="28"/>
          <w:lang w:eastAsia="ar-SA"/>
        </w:rPr>
      </w:pPr>
      <w:r w:rsidRPr="00AE7ABC">
        <w:rPr>
          <w:rFonts w:ascii="PT Astra Serif" w:hAnsi="PT Astra Serif"/>
          <w:b/>
          <w:sz w:val="28"/>
          <w:szCs w:val="28"/>
          <w:lang w:eastAsia="ar-SA"/>
        </w:rPr>
        <w:t>1</w:t>
      </w:r>
      <w:r w:rsidR="00385634" w:rsidRPr="00AE7ABC">
        <w:rPr>
          <w:rFonts w:ascii="PT Astra Serif" w:hAnsi="PT Astra Serif"/>
          <w:b/>
          <w:sz w:val="28"/>
          <w:szCs w:val="28"/>
          <w:lang w:eastAsia="ar-SA"/>
        </w:rPr>
        <w:t>.</w:t>
      </w:r>
      <w:r w:rsidR="00385634" w:rsidRPr="00AE7ABC">
        <w:rPr>
          <w:rFonts w:ascii="PT Astra Serif" w:hAnsi="PT Astra Serif" w:cs="Arial"/>
          <w:b/>
          <w:sz w:val="28"/>
          <w:szCs w:val="28"/>
        </w:rPr>
        <w:t> </w:t>
      </w:r>
      <w:r w:rsidR="00986270" w:rsidRPr="00AE7ABC">
        <w:rPr>
          <w:rFonts w:ascii="PT Astra Serif" w:hAnsi="PT Astra Serif"/>
          <w:b/>
          <w:sz w:val="28"/>
          <w:szCs w:val="28"/>
          <w:lang w:eastAsia="ar-SA"/>
        </w:rPr>
        <w:t xml:space="preserve">Оценка текущего состояния </w:t>
      </w:r>
      <w:r w:rsidR="00CB061F" w:rsidRPr="00AE7ABC">
        <w:rPr>
          <w:rFonts w:ascii="PT Astra Serif" w:hAnsi="PT Astra Serif"/>
          <w:b/>
          <w:sz w:val="28"/>
          <w:szCs w:val="28"/>
          <w:lang w:eastAsia="ar-SA"/>
        </w:rPr>
        <w:t xml:space="preserve">сферы </w:t>
      </w:r>
      <w:r w:rsidR="00C33602" w:rsidRPr="00AE7ABC">
        <w:rPr>
          <w:rFonts w:ascii="PT Astra Serif" w:hAnsi="PT Astra Serif"/>
          <w:b/>
          <w:sz w:val="28"/>
          <w:szCs w:val="28"/>
          <w:lang w:eastAsia="ar-SA"/>
        </w:rPr>
        <w:t>агропромышленного комплекса,</w:t>
      </w:r>
      <w:r w:rsidR="00C33602" w:rsidRPr="00AE7ABC">
        <w:rPr>
          <w:rFonts w:ascii="PT Astra Serif" w:hAnsi="PT Astra Serif"/>
          <w:b/>
          <w:sz w:val="28"/>
          <w:szCs w:val="28"/>
          <w:lang w:eastAsia="ar-SA"/>
        </w:rPr>
        <w:br/>
      </w:r>
      <w:r w:rsidR="00C33602" w:rsidRPr="00AE7ABC">
        <w:rPr>
          <w:rFonts w:ascii="PT Astra Serif" w:hAnsi="PT Astra Serif"/>
          <w:b/>
          <w:sz w:val="28"/>
          <w:szCs w:val="28"/>
        </w:rPr>
        <w:t>сельских территорий и</w:t>
      </w:r>
      <w:r w:rsidR="00C33602" w:rsidRPr="00AE7ABC">
        <w:rPr>
          <w:rFonts w:ascii="PT Astra Serif" w:hAnsi="PT Astra Serif"/>
          <w:b/>
          <w:sz w:val="28"/>
          <w:szCs w:val="28"/>
          <w:lang w:eastAsia="ar-SA"/>
        </w:rPr>
        <w:t xml:space="preserve"> рынков сельскохозяйственной продукции, </w:t>
      </w:r>
    </w:p>
    <w:p w:rsidR="000674E4" w:rsidRPr="00AE7ABC" w:rsidRDefault="00947382" w:rsidP="00705967">
      <w:pPr>
        <w:pStyle w:val="FORMATTEXT"/>
        <w:suppressAutoHyphens/>
        <w:spacing w:line="245" w:lineRule="auto"/>
        <w:jc w:val="center"/>
        <w:rPr>
          <w:rFonts w:ascii="PT Astra Serif" w:hAnsi="PT Astra Serif"/>
          <w:b/>
          <w:sz w:val="28"/>
          <w:szCs w:val="28"/>
          <w:lang w:eastAsia="ar-SA"/>
        </w:rPr>
      </w:pPr>
      <w:r>
        <w:rPr>
          <w:rFonts w:ascii="PT Astra Serif" w:hAnsi="PT Astra Serif"/>
          <w:b/>
          <w:sz w:val="28"/>
          <w:szCs w:val="28"/>
          <w:lang w:eastAsia="ar-SA"/>
        </w:rPr>
        <w:t xml:space="preserve">сырья </w:t>
      </w:r>
      <w:r w:rsidR="00C33602" w:rsidRPr="00AE7ABC">
        <w:rPr>
          <w:rFonts w:ascii="PT Astra Serif" w:hAnsi="PT Astra Serif"/>
          <w:b/>
          <w:sz w:val="28"/>
          <w:szCs w:val="28"/>
          <w:lang w:eastAsia="ar-SA"/>
        </w:rPr>
        <w:t>и продовольствия в Ульяновской области</w:t>
      </w:r>
    </w:p>
    <w:p w:rsidR="00D16DF3" w:rsidRPr="00AE7ABC" w:rsidRDefault="00D16DF3" w:rsidP="00705967">
      <w:pPr>
        <w:pStyle w:val="FORMATTEXT"/>
        <w:suppressAutoHyphens/>
        <w:spacing w:line="245" w:lineRule="auto"/>
        <w:jc w:val="center"/>
        <w:rPr>
          <w:rFonts w:ascii="PT Astra Serif" w:hAnsi="PT Astra Serif"/>
          <w:sz w:val="28"/>
          <w:szCs w:val="28"/>
          <w:lang w:eastAsia="ar-SA"/>
        </w:rPr>
      </w:pPr>
    </w:p>
    <w:p w:rsidR="001517C1" w:rsidRPr="00AE7ABC" w:rsidRDefault="001517C1" w:rsidP="00705967">
      <w:pPr>
        <w:suppressAutoHyphens/>
        <w:spacing w:line="245" w:lineRule="auto"/>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 xml:space="preserve">Государственная программа Ульяновской области «Развитие агропромышленного комплекса, сельских территорий и регулирование рынков сельскохозяйственной продукции, сырья и продовольствия </w:t>
      </w:r>
      <w:r w:rsidR="00A24652">
        <w:rPr>
          <w:rFonts w:ascii="PT Astra Serif" w:hAnsi="PT Astra Serif"/>
          <w:color w:val="000000"/>
          <w:sz w:val="28"/>
          <w:szCs w:val="28"/>
          <w:lang w:eastAsia="zh-CN"/>
        </w:rPr>
        <w:t>в Ульяновской области» (далее</w:t>
      </w:r>
      <w:r w:rsidR="00947382">
        <w:rPr>
          <w:rFonts w:ascii="PT Astra Serif" w:hAnsi="PT Astra Serif"/>
          <w:color w:val="000000"/>
          <w:sz w:val="28"/>
          <w:szCs w:val="28"/>
          <w:lang w:eastAsia="zh-CN"/>
        </w:rPr>
        <w:t xml:space="preserve"> также</w:t>
      </w:r>
      <w:r w:rsidR="00A24652">
        <w:rPr>
          <w:rFonts w:ascii="PT Astra Serif" w:hAnsi="PT Astra Serif"/>
          <w:color w:val="000000"/>
          <w:sz w:val="28"/>
          <w:szCs w:val="28"/>
          <w:lang w:eastAsia="zh-CN"/>
        </w:rPr>
        <w:t xml:space="preserve"> – </w:t>
      </w:r>
      <w:r w:rsidRPr="00AE7ABC">
        <w:rPr>
          <w:rFonts w:ascii="PT Astra Serif" w:hAnsi="PT Astra Serif"/>
          <w:color w:val="000000"/>
          <w:sz w:val="28"/>
          <w:szCs w:val="28"/>
          <w:lang w:eastAsia="zh-CN"/>
        </w:rPr>
        <w:t>государств</w:t>
      </w:r>
      <w:r w:rsidR="00892674" w:rsidRPr="00AE7ABC">
        <w:rPr>
          <w:rFonts w:ascii="PT Astra Serif" w:hAnsi="PT Astra Serif"/>
          <w:color w:val="000000"/>
          <w:sz w:val="28"/>
          <w:szCs w:val="28"/>
          <w:lang w:eastAsia="zh-CN"/>
        </w:rPr>
        <w:t>енная программа) определяет цель</w:t>
      </w:r>
      <w:r w:rsidRPr="00AE7ABC">
        <w:rPr>
          <w:rFonts w:ascii="PT Astra Serif" w:hAnsi="PT Astra Serif"/>
          <w:color w:val="000000"/>
          <w:sz w:val="28"/>
          <w:szCs w:val="28"/>
          <w:lang w:eastAsia="zh-CN"/>
        </w:rPr>
        <w:t>, задачи</w:t>
      </w:r>
      <w:r w:rsidRPr="00AE7ABC">
        <w:rPr>
          <w:rFonts w:ascii="PT Astra Serif" w:hAnsi="PT Astra Serif"/>
          <w:color w:val="000000"/>
          <w:sz w:val="28"/>
          <w:szCs w:val="28"/>
          <w:lang w:eastAsia="zh-CN"/>
        </w:rPr>
        <w:br/>
        <w:t xml:space="preserve">и основные направления развития агропромышленного комплекса, сельских территорий, а также </w:t>
      </w:r>
      <w:r w:rsidRPr="00AE7ABC">
        <w:rPr>
          <w:rFonts w:ascii="PT Astra Serif" w:hAnsi="PT Astra Serif"/>
          <w:bCs/>
          <w:color w:val="000000"/>
          <w:sz w:val="28"/>
          <w:szCs w:val="28"/>
          <w:lang w:eastAsia="zh-CN"/>
        </w:rPr>
        <w:t>регулирования</w:t>
      </w:r>
      <w:r w:rsidRPr="00AE7ABC">
        <w:rPr>
          <w:rFonts w:ascii="PT Astra Serif" w:hAnsi="PT Astra Serif"/>
          <w:color w:val="000000"/>
          <w:sz w:val="28"/>
          <w:szCs w:val="28"/>
          <w:lang w:eastAsia="zh-CN"/>
        </w:rPr>
        <w:t xml:space="preserve"> рынков сельскохозяйственной продукции, сырья и продовольствия региона, финансовое обеспечение и механизмы реализации мероприятий и показателей их результативности.</w:t>
      </w:r>
    </w:p>
    <w:p w:rsidR="002A62B4" w:rsidRPr="00AE7ABC" w:rsidRDefault="00AE28BB" w:rsidP="00705967">
      <w:pPr>
        <w:suppressAutoHyphens/>
        <w:spacing w:line="245" w:lineRule="auto"/>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 xml:space="preserve">Агропромышленный комплекс является одной из приоритетных </w:t>
      </w:r>
      <w:r w:rsidR="00B360E9">
        <w:rPr>
          <w:rFonts w:ascii="PT Astra Serif" w:hAnsi="PT Astra Serif"/>
          <w:color w:val="000000"/>
          <w:sz w:val="28"/>
          <w:szCs w:val="28"/>
          <w:lang w:eastAsia="zh-CN"/>
        </w:rPr>
        <w:br/>
      </w:r>
      <w:r w:rsidRPr="00AE7ABC">
        <w:rPr>
          <w:rFonts w:ascii="PT Astra Serif" w:hAnsi="PT Astra Serif"/>
          <w:color w:val="000000"/>
          <w:sz w:val="28"/>
          <w:szCs w:val="28"/>
          <w:lang w:eastAsia="zh-CN"/>
        </w:rPr>
        <w:t>сфер экономики Ульяновской области, которая формирует агропродовольственный рынок, продовольственную и экономическую безопасность, трудовой потенциал сельских территорий.</w:t>
      </w:r>
      <w:r w:rsidR="00E62BD6" w:rsidRPr="00AE7ABC">
        <w:rPr>
          <w:rFonts w:ascii="PT Astra Serif" w:hAnsi="PT Astra Serif"/>
          <w:color w:val="000000"/>
          <w:sz w:val="28"/>
          <w:szCs w:val="28"/>
          <w:lang w:eastAsia="zh-CN"/>
        </w:rPr>
        <w:t xml:space="preserve"> </w:t>
      </w:r>
      <w:r w:rsidR="002A62B4" w:rsidRPr="00AE7ABC">
        <w:rPr>
          <w:rFonts w:ascii="PT Astra Serif" w:hAnsi="PT Astra Serif"/>
          <w:color w:val="000000"/>
          <w:sz w:val="28"/>
          <w:szCs w:val="28"/>
          <w:lang w:eastAsia="zh-CN"/>
        </w:rPr>
        <w:t xml:space="preserve">Сбалансированное развитие </w:t>
      </w:r>
      <w:r w:rsidR="00AC6632" w:rsidRPr="00AE7ABC">
        <w:rPr>
          <w:rFonts w:ascii="PT Astra Serif" w:hAnsi="PT Astra Serif"/>
          <w:color w:val="000000"/>
          <w:sz w:val="28"/>
          <w:szCs w:val="28"/>
          <w:lang w:eastAsia="zh-CN"/>
        </w:rPr>
        <w:t xml:space="preserve">агропромышленного </w:t>
      </w:r>
      <w:r w:rsidR="004D3724" w:rsidRPr="00AE7ABC">
        <w:rPr>
          <w:rFonts w:ascii="PT Astra Serif" w:hAnsi="PT Astra Serif"/>
          <w:color w:val="000000"/>
          <w:sz w:val="28"/>
          <w:szCs w:val="28"/>
          <w:lang w:eastAsia="zh-CN"/>
        </w:rPr>
        <w:t xml:space="preserve">комплекса </w:t>
      </w:r>
      <w:r w:rsidR="002A62B4" w:rsidRPr="00AE7ABC">
        <w:rPr>
          <w:rFonts w:ascii="PT Astra Serif" w:hAnsi="PT Astra Serif"/>
          <w:color w:val="000000"/>
          <w:sz w:val="28"/>
          <w:szCs w:val="28"/>
          <w:lang w:eastAsia="zh-CN"/>
        </w:rPr>
        <w:t xml:space="preserve">имеет решающее значение </w:t>
      </w:r>
      <w:r w:rsidR="00B360E9">
        <w:rPr>
          <w:rFonts w:ascii="PT Astra Serif" w:hAnsi="PT Astra Serif"/>
          <w:color w:val="000000"/>
          <w:sz w:val="28"/>
          <w:szCs w:val="28"/>
          <w:lang w:eastAsia="zh-CN"/>
        </w:rPr>
        <w:br/>
      </w:r>
      <w:r w:rsidR="002A62B4" w:rsidRPr="00AE7ABC">
        <w:rPr>
          <w:rFonts w:ascii="PT Astra Serif" w:hAnsi="PT Astra Serif"/>
          <w:color w:val="000000"/>
          <w:sz w:val="28"/>
          <w:szCs w:val="28"/>
          <w:lang w:eastAsia="zh-CN"/>
        </w:rPr>
        <w:t xml:space="preserve">в </w:t>
      </w:r>
      <w:r w:rsidR="00D23789" w:rsidRPr="00AE7ABC">
        <w:rPr>
          <w:rFonts w:ascii="PT Astra Serif" w:hAnsi="PT Astra Serif"/>
          <w:color w:val="000000"/>
          <w:sz w:val="28"/>
          <w:szCs w:val="28"/>
          <w:lang w:eastAsia="zh-CN"/>
        </w:rPr>
        <w:t>обеспечении</w:t>
      </w:r>
      <w:r w:rsidR="002A62B4" w:rsidRPr="00AE7ABC">
        <w:rPr>
          <w:rFonts w:ascii="PT Astra Serif" w:hAnsi="PT Astra Serif"/>
          <w:color w:val="000000"/>
          <w:sz w:val="28"/>
          <w:szCs w:val="28"/>
          <w:lang w:eastAsia="zh-CN"/>
        </w:rPr>
        <w:t xml:space="preserve"> населения </w:t>
      </w:r>
      <w:r w:rsidR="004D3724" w:rsidRPr="00AE7ABC">
        <w:rPr>
          <w:rFonts w:ascii="PT Astra Serif" w:hAnsi="PT Astra Serif"/>
          <w:color w:val="000000"/>
          <w:sz w:val="28"/>
          <w:szCs w:val="28"/>
          <w:lang w:eastAsia="zh-CN"/>
        </w:rPr>
        <w:t>Улья</w:t>
      </w:r>
      <w:r w:rsidR="00E27BD6" w:rsidRPr="00AE7ABC">
        <w:rPr>
          <w:rFonts w:ascii="PT Astra Serif" w:hAnsi="PT Astra Serif"/>
          <w:color w:val="000000"/>
          <w:sz w:val="28"/>
          <w:szCs w:val="28"/>
          <w:lang w:eastAsia="zh-CN"/>
        </w:rPr>
        <w:t xml:space="preserve">новской области </w:t>
      </w:r>
      <w:r w:rsidR="002A62B4" w:rsidRPr="00AE7ABC">
        <w:rPr>
          <w:rFonts w:ascii="PT Astra Serif" w:hAnsi="PT Astra Serif"/>
          <w:color w:val="000000"/>
          <w:sz w:val="28"/>
          <w:szCs w:val="28"/>
          <w:lang w:eastAsia="zh-CN"/>
        </w:rPr>
        <w:t>продовольствием.</w:t>
      </w:r>
    </w:p>
    <w:p w:rsidR="004E1F50" w:rsidRPr="00AE7ABC" w:rsidRDefault="004E1F50" w:rsidP="00705967">
      <w:pPr>
        <w:suppressAutoHyphens/>
        <w:spacing w:line="245" w:lineRule="auto"/>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 xml:space="preserve">Основными проблемами </w:t>
      </w:r>
      <w:r w:rsidR="004D061E" w:rsidRPr="00AE7ABC">
        <w:rPr>
          <w:rFonts w:ascii="PT Astra Serif" w:hAnsi="PT Astra Serif"/>
          <w:color w:val="000000"/>
          <w:sz w:val="28"/>
          <w:szCs w:val="28"/>
          <w:lang w:eastAsia="zh-CN"/>
        </w:rPr>
        <w:t>в сфере</w:t>
      </w:r>
      <w:r w:rsidRPr="00AE7ABC">
        <w:rPr>
          <w:rFonts w:ascii="PT Astra Serif" w:hAnsi="PT Astra Serif"/>
          <w:color w:val="000000"/>
          <w:sz w:val="28"/>
          <w:szCs w:val="28"/>
          <w:lang w:eastAsia="zh-CN"/>
        </w:rPr>
        <w:t xml:space="preserve"> </w:t>
      </w:r>
      <w:r w:rsidRPr="00AE7ABC">
        <w:rPr>
          <w:rFonts w:ascii="PT Astra Serif" w:eastAsiaTheme="minorHAnsi" w:hAnsi="PT Astra Serif" w:cstheme="minorBidi"/>
          <w:sz w:val="28"/>
          <w:szCs w:val="28"/>
        </w:rPr>
        <w:t>развития агропромышленного комплекса</w:t>
      </w:r>
      <w:r w:rsidRPr="00AE7ABC">
        <w:rPr>
          <w:rFonts w:ascii="PT Astra Serif" w:hAnsi="PT Astra Serif"/>
          <w:color w:val="000000"/>
          <w:sz w:val="28"/>
          <w:szCs w:val="28"/>
          <w:lang w:eastAsia="zh-CN"/>
        </w:rPr>
        <w:t xml:space="preserve"> на текущем этапе являются:</w:t>
      </w:r>
    </w:p>
    <w:p w:rsidR="00BE27AD" w:rsidRPr="00AE7ABC" w:rsidRDefault="00DF7FC1" w:rsidP="00705967">
      <w:pPr>
        <w:suppressAutoHyphens/>
        <w:spacing w:line="245" w:lineRule="auto"/>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отставание</w:t>
      </w:r>
      <w:r w:rsidRPr="00AE7ABC">
        <w:rPr>
          <w:rFonts w:ascii="PT Astra Serif" w:hAnsi="PT Astra Serif"/>
          <w:b/>
          <w:bCs/>
          <w:color w:val="000000"/>
          <w:sz w:val="28"/>
          <w:szCs w:val="28"/>
          <w:lang w:eastAsia="zh-CN"/>
        </w:rPr>
        <w:t xml:space="preserve"> </w:t>
      </w:r>
      <w:r w:rsidRPr="00AE7ABC">
        <w:rPr>
          <w:rFonts w:ascii="PT Astra Serif" w:hAnsi="PT Astra Serif"/>
          <w:bCs/>
          <w:color w:val="000000"/>
          <w:sz w:val="28"/>
          <w:szCs w:val="28"/>
          <w:lang w:eastAsia="zh-CN"/>
        </w:rPr>
        <w:t>технико</w:t>
      </w:r>
      <w:r w:rsidRPr="00AE7ABC">
        <w:rPr>
          <w:rFonts w:ascii="PT Astra Serif" w:hAnsi="PT Astra Serif"/>
          <w:color w:val="000000"/>
          <w:sz w:val="28"/>
          <w:szCs w:val="28"/>
          <w:lang w:eastAsia="zh-CN"/>
        </w:rPr>
        <w:t>-</w:t>
      </w:r>
      <w:r w:rsidRPr="00AE7ABC">
        <w:rPr>
          <w:rFonts w:ascii="PT Astra Serif" w:hAnsi="PT Astra Serif"/>
          <w:bCs/>
          <w:color w:val="000000"/>
          <w:sz w:val="28"/>
          <w:szCs w:val="28"/>
          <w:lang w:eastAsia="zh-CN"/>
        </w:rPr>
        <w:t>технологической</w:t>
      </w:r>
      <w:r w:rsidRPr="00AE7ABC">
        <w:rPr>
          <w:rFonts w:ascii="PT Astra Serif" w:hAnsi="PT Astra Serif"/>
          <w:color w:val="000000"/>
          <w:sz w:val="28"/>
          <w:szCs w:val="28"/>
          <w:lang w:eastAsia="zh-CN"/>
        </w:rPr>
        <w:t xml:space="preserve"> базы</w:t>
      </w:r>
      <w:r w:rsidR="00BE27AD" w:rsidRPr="00AE7ABC">
        <w:rPr>
          <w:rFonts w:ascii="PT Astra Serif" w:hAnsi="PT Astra Serif"/>
          <w:color w:val="000000"/>
          <w:sz w:val="28"/>
          <w:szCs w:val="28"/>
          <w:lang w:eastAsia="zh-CN"/>
        </w:rPr>
        <w:t xml:space="preserve"> сельскохозяйственных товаро</w:t>
      </w:r>
      <w:r w:rsidRPr="00AE7ABC">
        <w:rPr>
          <w:rFonts w:ascii="PT Astra Serif" w:hAnsi="PT Astra Serif"/>
          <w:color w:val="000000"/>
          <w:sz w:val="28"/>
          <w:szCs w:val="28"/>
          <w:lang w:eastAsia="zh-CN"/>
        </w:rPr>
        <w:softHyphen/>
      </w:r>
      <w:r w:rsidR="00BE27AD" w:rsidRPr="00AE7ABC">
        <w:rPr>
          <w:rFonts w:ascii="PT Astra Serif" w:hAnsi="PT Astra Serif"/>
          <w:color w:val="000000"/>
          <w:sz w:val="28"/>
          <w:szCs w:val="28"/>
          <w:lang w:eastAsia="zh-CN"/>
        </w:rPr>
        <w:t>производителей вследствие недостаточного объёма получаемых ими доходов;</w:t>
      </w:r>
    </w:p>
    <w:p w:rsidR="00C645B2" w:rsidRPr="00AE7ABC" w:rsidRDefault="00A133BF" w:rsidP="00705967">
      <w:pPr>
        <w:suppressAutoHyphens/>
        <w:spacing w:line="245" w:lineRule="auto"/>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 xml:space="preserve">зависимость </w:t>
      </w:r>
      <w:r w:rsidR="00AC6632" w:rsidRPr="00AE7ABC">
        <w:rPr>
          <w:rFonts w:ascii="PT Astra Serif" w:hAnsi="PT Astra Serif"/>
          <w:color w:val="000000"/>
          <w:sz w:val="28"/>
          <w:szCs w:val="28"/>
          <w:lang w:eastAsia="zh-CN"/>
        </w:rPr>
        <w:t xml:space="preserve">агропромышленного комплекса </w:t>
      </w:r>
      <w:r w:rsidR="007671DE" w:rsidRPr="00AE7ABC">
        <w:rPr>
          <w:rFonts w:ascii="PT Astra Serif" w:hAnsi="PT Astra Serif"/>
          <w:color w:val="000000"/>
          <w:sz w:val="28"/>
          <w:szCs w:val="28"/>
          <w:lang w:eastAsia="zh-CN"/>
        </w:rPr>
        <w:t>от импортных</w:t>
      </w:r>
      <w:r w:rsidR="00AC6632" w:rsidRPr="00AE7ABC">
        <w:rPr>
          <w:rFonts w:ascii="PT Astra Serif" w:hAnsi="PT Astra Serif"/>
          <w:color w:val="000000"/>
          <w:sz w:val="28"/>
          <w:szCs w:val="28"/>
          <w:lang w:eastAsia="zh-CN"/>
        </w:rPr>
        <w:t xml:space="preserve"> семенного материала </w:t>
      </w:r>
      <w:r w:rsidRPr="00AE7ABC">
        <w:rPr>
          <w:rFonts w:ascii="PT Astra Serif" w:hAnsi="PT Astra Serif"/>
          <w:color w:val="000000"/>
          <w:sz w:val="28"/>
          <w:szCs w:val="28"/>
          <w:lang w:eastAsia="zh-CN"/>
        </w:rPr>
        <w:t xml:space="preserve">в растениеводстве, </w:t>
      </w:r>
      <w:r w:rsidR="007671DE" w:rsidRPr="00AE7ABC">
        <w:rPr>
          <w:rFonts w:ascii="PT Astra Serif" w:hAnsi="PT Astra Serif"/>
          <w:color w:val="000000"/>
          <w:sz w:val="28"/>
          <w:szCs w:val="28"/>
          <w:lang w:eastAsia="zh-CN"/>
        </w:rPr>
        <w:t>се</w:t>
      </w:r>
      <w:r w:rsidR="00554973" w:rsidRPr="00AE7ABC">
        <w:rPr>
          <w:rFonts w:ascii="PT Astra Serif" w:hAnsi="PT Astra Serif"/>
          <w:color w:val="000000"/>
          <w:sz w:val="28"/>
          <w:szCs w:val="28"/>
          <w:lang w:eastAsia="zh-CN"/>
        </w:rPr>
        <w:t xml:space="preserve">льскохозяйственной техники и </w:t>
      </w:r>
      <w:r w:rsidR="007671DE" w:rsidRPr="00AE7ABC">
        <w:rPr>
          <w:rFonts w:ascii="PT Astra Serif" w:hAnsi="PT Astra Serif"/>
          <w:color w:val="000000"/>
          <w:sz w:val="28"/>
          <w:szCs w:val="28"/>
          <w:lang w:eastAsia="zh-CN"/>
        </w:rPr>
        <w:t>запасных частей</w:t>
      </w:r>
      <w:r w:rsidR="00554973" w:rsidRPr="00AE7ABC">
        <w:rPr>
          <w:rFonts w:ascii="PT Astra Serif" w:hAnsi="PT Astra Serif"/>
          <w:color w:val="000000"/>
          <w:sz w:val="28"/>
          <w:szCs w:val="28"/>
          <w:lang w:eastAsia="zh-CN"/>
        </w:rPr>
        <w:t xml:space="preserve"> к ней</w:t>
      </w:r>
      <w:r w:rsidR="007671DE" w:rsidRPr="00AE7ABC">
        <w:rPr>
          <w:rFonts w:ascii="PT Astra Serif" w:hAnsi="PT Astra Serif"/>
          <w:color w:val="000000"/>
          <w:sz w:val="28"/>
          <w:szCs w:val="28"/>
          <w:lang w:eastAsia="zh-CN"/>
        </w:rPr>
        <w:t>;</w:t>
      </w:r>
    </w:p>
    <w:p w:rsidR="00C645B2" w:rsidRPr="00AE7ABC" w:rsidRDefault="008B2FA5"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lastRenderedPageBreak/>
        <w:t>ограниченность доступа сельскохозяйственных товаропроизводителей</w:t>
      </w:r>
      <w:r w:rsidRPr="00AE7ABC">
        <w:rPr>
          <w:rFonts w:ascii="PT Astra Serif" w:hAnsi="PT Astra Serif"/>
          <w:color w:val="000000"/>
          <w:sz w:val="28"/>
          <w:szCs w:val="28"/>
          <w:lang w:eastAsia="zh-CN"/>
        </w:rPr>
        <w:br/>
        <w:t>и иных хозяйствующих субъектов, занимающихся переработкой сельско</w:t>
      </w:r>
      <w:r w:rsidRPr="00AE7ABC">
        <w:rPr>
          <w:rFonts w:ascii="PT Astra Serif" w:hAnsi="PT Astra Serif"/>
          <w:color w:val="000000"/>
          <w:sz w:val="28"/>
          <w:szCs w:val="28"/>
          <w:lang w:eastAsia="zh-CN"/>
        </w:rPr>
        <w:softHyphen/>
        <w:t>хозяйственной продукции, на рынок сельскохозяйственной продукции, сырья</w:t>
      </w:r>
      <w:r w:rsidRPr="00AE7ABC">
        <w:rPr>
          <w:rFonts w:ascii="PT Astra Serif" w:hAnsi="PT Astra Serif"/>
          <w:color w:val="000000"/>
          <w:sz w:val="28"/>
          <w:szCs w:val="28"/>
          <w:lang w:eastAsia="zh-CN"/>
        </w:rPr>
        <w:br/>
        <w:t>и продовольствия ввиду не</w:t>
      </w:r>
      <w:r w:rsidR="007537ED" w:rsidRPr="00AE7ABC">
        <w:rPr>
          <w:rFonts w:ascii="PT Astra Serif" w:hAnsi="PT Astra Serif"/>
          <w:color w:val="000000"/>
          <w:sz w:val="28"/>
          <w:szCs w:val="28"/>
          <w:lang w:eastAsia="zh-CN"/>
        </w:rPr>
        <w:t>совершенства его инфраструктуры</w:t>
      </w:r>
      <w:r w:rsidR="00CD76D1" w:rsidRPr="00AE7ABC">
        <w:rPr>
          <w:rFonts w:ascii="PT Astra Serif" w:hAnsi="PT Astra Serif"/>
          <w:color w:val="000000"/>
          <w:sz w:val="28"/>
          <w:szCs w:val="28"/>
          <w:lang w:eastAsia="zh-CN"/>
        </w:rPr>
        <w:t>;</w:t>
      </w:r>
    </w:p>
    <w:p w:rsidR="004E1F50" w:rsidRPr="00AE7ABC" w:rsidRDefault="004E1F50"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недостаток высококвалифицирован</w:t>
      </w:r>
      <w:r w:rsidR="002219A2" w:rsidRPr="00AE7ABC">
        <w:rPr>
          <w:rFonts w:ascii="PT Astra Serif" w:hAnsi="PT Astra Serif"/>
          <w:color w:val="000000"/>
          <w:sz w:val="28"/>
          <w:szCs w:val="28"/>
          <w:lang w:eastAsia="zh-CN"/>
        </w:rPr>
        <w:t>ных кадров</w:t>
      </w:r>
      <w:r w:rsidR="008F697D" w:rsidRPr="00AE7ABC">
        <w:rPr>
          <w:rFonts w:ascii="PT Astra Serif" w:hAnsi="PT Astra Serif"/>
          <w:color w:val="000000"/>
          <w:sz w:val="28"/>
          <w:szCs w:val="28"/>
          <w:lang w:eastAsia="zh-CN"/>
        </w:rPr>
        <w:t xml:space="preserve"> в сельском хозяйстве</w:t>
      </w:r>
      <w:r w:rsidR="008F697D" w:rsidRPr="00AE7ABC">
        <w:rPr>
          <w:rFonts w:ascii="PT Astra Serif" w:hAnsi="PT Astra Serif"/>
          <w:color w:val="000000"/>
          <w:sz w:val="28"/>
          <w:szCs w:val="28"/>
          <w:lang w:eastAsia="zh-CN"/>
        </w:rPr>
        <w:br/>
      </w:r>
      <w:r w:rsidRPr="00AE7ABC">
        <w:rPr>
          <w:rFonts w:ascii="PT Astra Serif" w:hAnsi="PT Astra Serif"/>
          <w:color w:val="000000"/>
          <w:sz w:val="28"/>
          <w:szCs w:val="28"/>
          <w:lang w:eastAsia="zh-CN"/>
        </w:rPr>
        <w:t xml:space="preserve">и пищевой </w:t>
      </w:r>
      <w:r w:rsidR="00CD76D1" w:rsidRPr="00AE7ABC">
        <w:rPr>
          <w:rFonts w:ascii="PT Astra Serif" w:hAnsi="PT Astra Serif"/>
          <w:color w:val="000000"/>
          <w:sz w:val="28"/>
          <w:szCs w:val="28"/>
          <w:lang w:eastAsia="zh-CN"/>
        </w:rPr>
        <w:t>и перерабатывающей промышленности;</w:t>
      </w:r>
    </w:p>
    <w:p w:rsidR="004E1F50" w:rsidRPr="00AE7ABC" w:rsidRDefault="004E1F50"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зависимость отрасли от погодных условий и эпидемиологической обстановки.</w:t>
      </w:r>
    </w:p>
    <w:p w:rsidR="00D4152D" w:rsidRPr="00AE7ABC" w:rsidRDefault="00CE44E7" w:rsidP="00705967">
      <w:pPr>
        <w:pStyle w:val="FORMATTEXT"/>
        <w:suppressAutoHyphens/>
        <w:spacing w:line="20" w:lineRule="atLeast"/>
        <w:ind w:firstLine="709"/>
        <w:jc w:val="both"/>
        <w:rPr>
          <w:rFonts w:ascii="PT Astra Serif" w:hAnsi="PT Astra Serif"/>
          <w:sz w:val="28"/>
          <w:szCs w:val="28"/>
        </w:rPr>
      </w:pPr>
      <w:r w:rsidRPr="00AE7ABC">
        <w:rPr>
          <w:rFonts w:ascii="PT Astra Serif" w:hAnsi="PT Astra Serif"/>
          <w:sz w:val="28"/>
          <w:szCs w:val="28"/>
        </w:rPr>
        <w:t xml:space="preserve">Сельские территории являются ключевым ресурсом </w:t>
      </w:r>
      <w:r w:rsidR="00216872" w:rsidRPr="00AE7ABC">
        <w:rPr>
          <w:rFonts w:ascii="PT Astra Serif" w:hAnsi="PT Astra Serif"/>
          <w:sz w:val="28"/>
          <w:szCs w:val="28"/>
        </w:rPr>
        <w:t>Ульяновской области</w:t>
      </w:r>
      <w:r w:rsidRPr="00AE7ABC">
        <w:rPr>
          <w:rFonts w:ascii="PT Astra Serif" w:hAnsi="PT Astra Serif"/>
          <w:sz w:val="28"/>
          <w:szCs w:val="28"/>
        </w:rPr>
        <w:t>, важность кото</w:t>
      </w:r>
      <w:r w:rsidR="00D67390" w:rsidRPr="00AE7ABC">
        <w:rPr>
          <w:rFonts w:ascii="PT Astra Serif" w:hAnsi="PT Astra Serif"/>
          <w:sz w:val="28"/>
          <w:szCs w:val="28"/>
        </w:rPr>
        <w:t>рого ежегодно стремительно растё</w:t>
      </w:r>
      <w:r w:rsidRPr="00AE7ABC">
        <w:rPr>
          <w:rFonts w:ascii="PT Astra Serif" w:hAnsi="PT Astra Serif"/>
          <w:sz w:val="28"/>
          <w:szCs w:val="28"/>
        </w:rPr>
        <w:t>т.</w:t>
      </w:r>
      <w:r w:rsidR="00233FCC" w:rsidRPr="00AE7ABC">
        <w:rPr>
          <w:rFonts w:ascii="PT Astra Serif" w:hAnsi="PT Astra Serif"/>
          <w:sz w:val="28"/>
          <w:szCs w:val="28"/>
        </w:rPr>
        <w:t xml:space="preserve"> </w:t>
      </w:r>
      <w:r w:rsidR="00490E91" w:rsidRPr="00AE7ABC">
        <w:rPr>
          <w:rFonts w:ascii="PT Astra Serif" w:hAnsi="PT Astra Serif"/>
          <w:sz w:val="28"/>
          <w:szCs w:val="28"/>
        </w:rPr>
        <w:t>По данным Т</w:t>
      </w:r>
      <w:r w:rsidR="00D4152D" w:rsidRPr="00AE7ABC">
        <w:rPr>
          <w:rFonts w:ascii="PT Astra Serif" w:hAnsi="PT Astra Serif"/>
          <w:sz w:val="28"/>
          <w:szCs w:val="28"/>
        </w:rPr>
        <w:t>ерриториального органа Федеральной службы государ</w:t>
      </w:r>
      <w:r w:rsidR="000B6D73" w:rsidRPr="00AE7ABC">
        <w:rPr>
          <w:rFonts w:ascii="PT Astra Serif" w:hAnsi="PT Astra Serif"/>
          <w:sz w:val="28"/>
          <w:szCs w:val="28"/>
        </w:rPr>
        <w:t>ственной статистики</w:t>
      </w:r>
      <w:r w:rsidR="00233FCC" w:rsidRPr="00AE7ABC">
        <w:rPr>
          <w:rFonts w:ascii="PT Astra Serif" w:hAnsi="PT Astra Serif"/>
          <w:sz w:val="28"/>
          <w:szCs w:val="28"/>
        </w:rPr>
        <w:br/>
      </w:r>
      <w:r w:rsidR="00D4152D" w:rsidRPr="00AE7ABC">
        <w:rPr>
          <w:rFonts w:ascii="PT Astra Serif" w:hAnsi="PT Astra Serif"/>
          <w:sz w:val="28"/>
          <w:szCs w:val="28"/>
        </w:rPr>
        <w:t>по Ульяновской области</w:t>
      </w:r>
      <w:r w:rsidR="00490E91" w:rsidRPr="00AE7ABC">
        <w:rPr>
          <w:rFonts w:ascii="PT Astra Serif" w:hAnsi="PT Astra Serif"/>
          <w:sz w:val="28"/>
          <w:szCs w:val="28"/>
        </w:rPr>
        <w:t>,</w:t>
      </w:r>
      <w:r w:rsidR="00D4152D" w:rsidRPr="00AE7ABC">
        <w:rPr>
          <w:rFonts w:ascii="PT Astra Serif" w:hAnsi="PT Astra Serif"/>
          <w:sz w:val="28"/>
          <w:szCs w:val="28"/>
        </w:rPr>
        <w:t xml:space="preserve"> ч</w:t>
      </w:r>
      <w:r w:rsidRPr="00AE7ABC">
        <w:rPr>
          <w:rFonts w:ascii="PT Astra Serif" w:hAnsi="PT Astra Serif"/>
          <w:sz w:val="28"/>
          <w:szCs w:val="28"/>
        </w:rPr>
        <w:t xml:space="preserve">исленность сельского населения </w:t>
      </w:r>
      <w:r w:rsidR="00216872" w:rsidRPr="00AE7ABC">
        <w:rPr>
          <w:rFonts w:ascii="PT Astra Serif" w:hAnsi="PT Astra Serif"/>
          <w:sz w:val="28"/>
          <w:szCs w:val="28"/>
        </w:rPr>
        <w:t xml:space="preserve">Ульяновской области </w:t>
      </w:r>
      <w:r w:rsidR="00490E91" w:rsidRPr="00AE7ABC">
        <w:rPr>
          <w:rFonts w:ascii="PT Astra Serif" w:hAnsi="PT Astra Serif"/>
          <w:sz w:val="28"/>
          <w:szCs w:val="28"/>
        </w:rPr>
        <w:t xml:space="preserve">по состоянию на 1 января 2023 года </w:t>
      </w:r>
      <w:r w:rsidRPr="00AE7ABC">
        <w:rPr>
          <w:rFonts w:ascii="PT Astra Serif" w:hAnsi="PT Astra Serif"/>
          <w:sz w:val="28"/>
          <w:szCs w:val="28"/>
        </w:rPr>
        <w:t xml:space="preserve">составила </w:t>
      </w:r>
      <w:r w:rsidR="00160BCA" w:rsidRPr="00AE7ABC">
        <w:rPr>
          <w:rFonts w:ascii="PT Astra Serif" w:hAnsi="PT Astra Serif"/>
          <w:sz w:val="28"/>
          <w:szCs w:val="28"/>
        </w:rPr>
        <w:t xml:space="preserve">271,92 тыс. </w:t>
      </w:r>
      <w:r w:rsidR="000B6D73" w:rsidRPr="00AE7ABC">
        <w:rPr>
          <w:rFonts w:ascii="PT Astra Serif" w:hAnsi="PT Astra Serif"/>
          <w:sz w:val="28"/>
          <w:szCs w:val="28"/>
        </w:rPr>
        <w:t>человек, что</w:t>
      </w:r>
      <w:r w:rsidR="00233FCC" w:rsidRPr="00AE7ABC">
        <w:rPr>
          <w:rFonts w:ascii="PT Astra Serif" w:hAnsi="PT Astra Serif"/>
          <w:sz w:val="28"/>
          <w:szCs w:val="28"/>
        </w:rPr>
        <w:t xml:space="preserve"> </w:t>
      </w:r>
      <w:r w:rsidR="00160BCA" w:rsidRPr="00AE7ABC">
        <w:rPr>
          <w:rFonts w:ascii="PT Astra Serif" w:hAnsi="PT Astra Serif"/>
          <w:sz w:val="28"/>
          <w:szCs w:val="28"/>
        </w:rPr>
        <w:t xml:space="preserve">на </w:t>
      </w:r>
      <w:r w:rsidR="004D33E4" w:rsidRPr="00AE7ABC">
        <w:rPr>
          <w:rFonts w:ascii="PT Astra Serif" w:hAnsi="PT Astra Serif"/>
          <w:sz w:val="28"/>
          <w:szCs w:val="28"/>
        </w:rPr>
        <w:t xml:space="preserve">5,04 </w:t>
      </w:r>
      <w:r w:rsidR="00160BCA" w:rsidRPr="00AE7ABC">
        <w:rPr>
          <w:rFonts w:ascii="PT Astra Serif" w:hAnsi="PT Astra Serif"/>
          <w:sz w:val="28"/>
          <w:szCs w:val="28"/>
        </w:rPr>
        <w:t>тыс. человек</w:t>
      </w:r>
      <w:r w:rsidR="004D33E4" w:rsidRPr="00AE7ABC">
        <w:rPr>
          <w:rFonts w:ascii="PT Astra Serif" w:hAnsi="PT Astra Serif"/>
          <w:sz w:val="28"/>
          <w:szCs w:val="28"/>
        </w:rPr>
        <w:t xml:space="preserve"> меньше, чем </w:t>
      </w:r>
      <w:r w:rsidR="0018214A" w:rsidRPr="00AE7ABC">
        <w:rPr>
          <w:rFonts w:ascii="PT Astra Serif" w:hAnsi="PT Astra Serif"/>
          <w:sz w:val="28"/>
          <w:szCs w:val="28"/>
        </w:rPr>
        <w:t xml:space="preserve">по состоянию </w:t>
      </w:r>
      <w:r w:rsidR="004D33E4" w:rsidRPr="00AE7ABC">
        <w:rPr>
          <w:rFonts w:ascii="PT Astra Serif" w:hAnsi="PT Astra Serif"/>
          <w:sz w:val="28"/>
          <w:szCs w:val="28"/>
        </w:rPr>
        <w:t xml:space="preserve">на </w:t>
      </w:r>
      <w:r w:rsidR="0018214A" w:rsidRPr="00AE7ABC">
        <w:rPr>
          <w:rFonts w:ascii="PT Astra Serif" w:hAnsi="PT Astra Serif"/>
          <w:sz w:val="28"/>
          <w:szCs w:val="28"/>
        </w:rPr>
        <w:t>1 января 2022 года</w:t>
      </w:r>
      <w:r w:rsidR="0018214A" w:rsidRPr="00AE7ABC">
        <w:rPr>
          <w:rFonts w:ascii="PT Astra Serif" w:hAnsi="PT Astra Serif"/>
          <w:sz w:val="28"/>
          <w:szCs w:val="28"/>
        </w:rPr>
        <w:br/>
      </w:r>
      <w:r w:rsidR="00160BCA" w:rsidRPr="00AE7ABC">
        <w:rPr>
          <w:rFonts w:ascii="PT Astra Serif" w:hAnsi="PT Astra Serif"/>
          <w:sz w:val="28"/>
          <w:szCs w:val="28"/>
        </w:rPr>
        <w:t>(</w:t>
      </w:r>
      <w:r w:rsidR="004D33E4" w:rsidRPr="00AE7ABC">
        <w:rPr>
          <w:rFonts w:ascii="PT Astra Serif" w:hAnsi="PT Astra Serif"/>
          <w:sz w:val="28"/>
          <w:szCs w:val="28"/>
        </w:rPr>
        <w:t>276,96</w:t>
      </w:r>
      <w:r w:rsidR="00160BCA" w:rsidRPr="00AE7ABC">
        <w:rPr>
          <w:rFonts w:ascii="PT Astra Serif" w:hAnsi="PT Astra Serif"/>
          <w:sz w:val="28"/>
          <w:szCs w:val="28"/>
        </w:rPr>
        <w:t xml:space="preserve"> тыс. человек).</w:t>
      </w:r>
    </w:p>
    <w:p w:rsidR="00CE44E7" w:rsidRPr="00AE7ABC" w:rsidRDefault="00CE44E7" w:rsidP="00705967">
      <w:pPr>
        <w:pStyle w:val="FORMATTEXT"/>
        <w:suppressAutoHyphens/>
        <w:spacing w:line="20" w:lineRule="atLeast"/>
        <w:ind w:firstLine="709"/>
        <w:jc w:val="both"/>
        <w:rPr>
          <w:rFonts w:ascii="PT Astra Serif" w:hAnsi="PT Astra Serif"/>
          <w:sz w:val="28"/>
          <w:szCs w:val="28"/>
        </w:rPr>
      </w:pPr>
      <w:r w:rsidRPr="00AE7ABC">
        <w:rPr>
          <w:rFonts w:ascii="PT Astra Serif" w:hAnsi="PT Astra Serif"/>
          <w:sz w:val="28"/>
          <w:szCs w:val="28"/>
        </w:rPr>
        <w:t xml:space="preserve">Среди основных проблем, ограничивающих развитие сельских территорий </w:t>
      </w:r>
      <w:r w:rsidR="00F16442" w:rsidRPr="00AE7ABC">
        <w:rPr>
          <w:rFonts w:ascii="PT Astra Serif" w:hAnsi="PT Astra Serif"/>
          <w:sz w:val="28"/>
          <w:szCs w:val="28"/>
        </w:rPr>
        <w:t xml:space="preserve">в </w:t>
      </w:r>
      <w:r w:rsidRPr="00AE7ABC">
        <w:rPr>
          <w:rFonts w:ascii="PT Astra Serif" w:hAnsi="PT Astra Serif"/>
          <w:sz w:val="28"/>
          <w:szCs w:val="28"/>
        </w:rPr>
        <w:t>Ульяновской области, можно выделить следующие:</w:t>
      </w:r>
    </w:p>
    <w:p w:rsidR="00CE44E7" w:rsidRPr="00AE7ABC" w:rsidRDefault="00CE44E7" w:rsidP="00705967">
      <w:pPr>
        <w:pStyle w:val="FORMATTEXT"/>
        <w:suppressAutoHyphens/>
        <w:spacing w:line="20" w:lineRule="atLeast"/>
        <w:ind w:firstLine="709"/>
        <w:jc w:val="both"/>
        <w:rPr>
          <w:rFonts w:ascii="PT Astra Serif" w:hAnsi="PT Astra Serif"/>
          <w:sz w:val="28"/>
          <w:szCs w:val="28"/>
        </w:rPr>
      </w:pPr>
      <w:r w:rsidRPr="00AE7ABC">
        <w:rPr>
          <w:rFonts w:ascii="PT Astra Serif" w:hAnsi="PT Astra Serif"/>
          <w:bCs/>
          <w:sz w:val="28"/>
          <w:szCs w:val="28"/>
        </w:rPr>
        <w:t>недостаточные темпы</w:t>
      </w:r>
      <w:r w:rsidRPr="00AE7ABC">
        <w:rPr>
          <w:rFonts w:ascii="PT Astra Serif" w:hAnsi="PT Astra Serif"/>
          <w:sz w:val="28"/>
          <w:szCs w:val="28"/>
        </w:rPr>
        <w:t xml:space="preserve"> развития инфраструктуры сельских территорий, особенно дорожной сети, что не позволяет преодолеть </w:t>
      </w:r>
      <w:r w:rsidR="00FA6188" w:rsidRPr="00AE7ABC">
        <w:rPr>
          <w:rFonts w:ascii="PT Astra Serif" w:hAnsi="PT Astra Serif"/>
          <w:sz w:val="28"/>
          <w:szCs w:val="28"/>
        </w:rPr>
        <w:t xml:space="preserve">имеющийся </w:t>
      </w:r>
      <w:r w:rsidRPr="00AE7ABC">
        <w:rPr>
          <w:rFonts w:ascii="PT Astra Serif" w:hAnsi="PT Astra Serif"/>
          <w:sz w:val="28"/>
          <w:szCs w:val="28"/>
        </w:rPr>
        <w:t>пространственный и коммуникационный разрыв между городом и селом;</w:t>
      </w:r>
    </w:p>
    <w:p w:rsidR="00CE44E7" w:rsidRPr="00AE7ABC" w:rsidRDefault="00CE44E7" w:rsidP="00705967">
      <w:pPr>
        <w:pStyle w:val="FORMATTEXT"/>
        <w:suppressAutoHyphens/>
        <w:spacing w:line="20" w:lineRule="atLeast"/>
        <w:ind w:firstLine="709"/>
        <w:jc w:val="both"/>
        <w:rPr>
          <w:rFonts w:ascii="PT Astra Serif" w:hAnsi="PT Astra Serif"/>
          <w:sz w:val="28"/>
          <w:szCs w:val="28"/>
        </w:rPr>
      </w:pPr>
      <w:r w:rsidRPr="00AE7ABC">
        <w:rPr>
          <w:rFonts w:ascii="PT Astra Serif" w:hAnsi="PT Astra Serif"/>
          <w:sz w:val="28"/>
          <w:szCs w:val="28"/>
        </w:rPr>
        <w:t>подчинённость развития систем здравоохранения и образования представлениям о приоритете их экономической эффективности в ущерб доступу граждан, проживающих в границах сельских территорий, к этим важнейшим социальным</w:t>
      </w:r>
      <w:r w:rsidR="00FA160E" w:rsidRPr="00AE7ABC">
        <w:rPr>
          <w:rFonts w:ascii="PT Astra Serif" w:hAnsi="PT Astra Serif"/>
          <w:sz w:val="28"/>
          <w:szCs w:val="28"/>
        </w:rPr>
        <w:t xml:space="preserve"> благам</w:t>
      </w:r>
      <w:r w:rsidRPr="00AE7ABC">
        <w:rPr>
          <w:rFonts w:ascii="PT Astra Serif" w:hAnsi="PT Astra Serif"/>
          <w:sz w:val="28"/>
          <w:szCs w:val="28"/>
        </w:rPr>
        <w:t>;</w:t>
      </w:r>
    </w:p>
    <w:p w:rsidR="00CE44E7" w:rsidRPr="00AE7ABC" w:rsidRDefault="00CE44E7" w:rsidP="00705967">
      <w:pPr>
        <w:pStyle w:val="FORMATTEXT"/>
        <w:suppressAutoHyphens/>
        <w:spacing w:line="20" w:lineRule="atLeast"/>
        <w:ind w:firstLine="709"/>
        <w:jc w:val="both"/>
        <w:rPr>
          <w:rFonts w:ascii="PT Astra Serif" w:hAnsi="PT Astra Serif"/>
          <w:sz w:val="28"/>
          <w:szCs w:val="28"/>
        </w:rPr>
      </w:pPr>
      <w:r w:rsidRPr="00AE7ABC">
        <w:rPr>
          <w:rFonts w:ascii="PT Astra Serif" w:hAnsi="PT Astra Serif"/>
          <w:sz w:val="28"/>
          <w:szCs w:val="28"/>
        </w:rPr>
        <w:t>непривлекательность жизни</w:t>
      </w:r>
      <w:r w:rsidR="003B07CC" w:rsidRPr="00AE7ABC">
        <w:rPr>
          <w:rFonts w:ascii="PT Astra Serif" w:hAnsi="PT Astra Serif"/>
          <w:sz w:val="28"/>
          <w:szCs w:val="28"/>
        </w:rPr>
        <w:t xml:space="preserve"> в сельской местности для молодё</w:t>
      </w:r>
      <w:r w:rsidRPr="00AE7ABC">
        <w:rPr>
          <w:rFonts w:ascii="PT Astra Serif" w:hAnsi="PT Astra Serif"/>
          <w:sz w:val="28"/>
          <w:szCs w:val="28"/>
        </w:rPr>
        <w:t xml:space="preserve">жи является причиной оттока молодых граждан из </w:t>
      </w:r>
      <w:r w:rsidR="00B360E9">
        <w:rPr>
          <w:rFonts w:ascii="PT Astra Serif" w:hAnsi="PT Astra Serif"/>
          <w:sz w:val="28"/>
          <w:szCs w:val="28"/>
        </w:rPr>
        <w:t>сёл</w:t>
      </w:r>
      <w:r w:rsidR="008928AD" w:rsidRPr="00AE7ABC">
        <w:rPr>
          <w:rFonts w:ascii="PT Astra Serif" w:hAnsi="PT Astra Serif"/>
          <w:sz w:val="28"/>
          <w:szCs w:val="28"/>
        </w:rPr>
        <w:t xml:space="preserve"> </w:t>
      </w:r>
      <w:r w:rsidR="00B360E9">
        <w:rPr>
          <w:rFonts w:ascii="PT Astra Serif" w:hAnsi="PT Astra Serif"/>
          <w:sz w:val="28"/>
          <w:szCs w:val="28"/>
        </w:rPr>
        <w:t>в город</w:t>
      </w:r>
      <w:r w:rsidR="00E616A5">
        <w:rPr>
          <w:rFonts w:ascii="PT Astra Serif" w:hAnsi="PT Astra Serif"/>
          <w:sz w:val="28"/>
          <w:szCs w:val="28"/>
        </w:rPr>
        <w:t>а</w:t>
      </w:r>
      <w:r w:rsidRPr="00AE7ABC">
        <w:rPr>
          <w:rFonts w:ascii="PT Astra Serif" w:hAnsi="PT Astra Serif"/>
          <w:sz w:val="28"/>
          <w:szCs w:val="28"/>
        </w:rPr>
        <w:t>.</w:t>
      </w:r>
    </w:p>
    <w:p w:rsidR="00433095" w:rsidRPr="00AE7ABC" w:rsidRDefault="00433095"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 xml:space="preserve">На сегодняшний день </w:t>
      </w:r>
      <w:r w:rsidR="00A76472" w:rsidRPr="00AE7ABC">
        <w:rPr>
          <w:rFonts w:ascii="PT Astra Serif" w:hAnsi="PT Astra Serif"/>
          <w:color w:val="000000"/>
          <w:sz w:val="28"/>
          <w:szCs w:val="28"/>
          <w:lang w:eastAsia="zh-CN"/>
        </w:rPr>
        <w:t xml:space="preserve">в сфере вовлечения земель сельскохозяйственного назначения в оборот и развития мелиорации земель сельскохозяйственного назначения </w:t>
      </w:r>
      <w:r w:rsidR="0085506A" w:rsidRPr="00AE7ABC">
        <w:rPr>
          <w:rFonts w:ascii="PT Astra Serif" w:hAnsi="PT Astra Serif"/>
          <w:color w:val="000000"/>
          <w:sz w:val="28"/>
          <w:szCs w:val="28"/>
          <w:lang w:eastAsia="zh-CN"/>
        </w:rPr>
        <w:t xml:space="preserve">в Ульяновской области </w:t>
      </w:r>
      <w:r w:rsidRPr="00AE7ABC">
        <w:rPr>
          <w:rFonts w:ascii="PT Astra Serif" w:hAnsi="PT Astra Serif"/>
          <w:color w:val="000000"/>
          <w:sz w:val="28"/>
          <w:szCs w:val="28"/>
          <w:lang w:eastAsia="zh-CN"/>
        </w:rPr>
        <w:t>сложилась следующая ситуация.</w:t>
      </w:r>
    </w:p>
    <w:p w:rsidR="00D243E3" w:rsidRPr="00AE7ABC" w:rsidRDefault="00D243E3"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Интенсивность использования находящихся в обороте земель сельскохо</w:t>
      </w:r>
      <w:r w:rsidR="00D55783" w:rsidRPr="00AE7ABC">
        <w:rPr>
          <w:rFonts w:ascii="PT Astra Serif" w:hAnsi="PT Astra Serif"/>
          <w:color w:val="000000"/>
          <w:sz w:val="28"/>
          <w:szCs w:val="28"/>
          <w:lang w:eastAsia="zh-CN"/>
        </w:rPr>
        <w:softHyphen/>
      </w:r>
      <w:r w:rsidRPr="00AE7ABC">
        <w:rPr>
          <w:rFonts w:ascii="PT Astra Serif" w:hAnsi="PT Astra Serif"/>
          <w:color w:val="000000"/>
          <w:sz w:val="28"/>
          <w:szCs w:val="28"/>
          <w:lang w:eastAsia="zh-CN"/>
        </w:rPr>
        <w:t>зяйственного назначения пос</w:t>
      </w:r>
      <w:r w:rsidR="00FD2BD0" w:rsidRPr="00AE7ABC">
        <w:rPr>
          <w:rFonts w:ascii="PT Astra Serif" w:hAnsi="PT Astra Serif"/>
          <w:color w:val="000000"/>
          <w:sz w:val="28"/>
          <w:szCs w:val="28"/>
          <w:lang w:eastAsia="zh-CN"/>
        </w:rPr>
        <w:t>тоянно увеличивается, что создаё</w:t>
      </w:r>
      <w:r w:rsidRPr="00AE7ABC">
        <w:rPr>
          <w:rFonts w:ascii="PT Astra Serif" w:hAnsi="PT Astra Serif"/>
          <w:color w:val="000000"/>
          <w:sz w:val="28"/>
          <w:szCs w:val="28"/>
          <w:lang w:eastAsia="zh-CN"/>
        </w:rPr>
        <w:t xml:space="preserve">т риск достижения предела роста </w:t>
      </w:r>
      <w:r w:rsidR="00FA160E" w:rsidRPr="00AE7ABC">
        <w:rPr>
          <w:rFonts w:ascii="PT Astra Serif" w:hAnsi="PT Astra Serif"/>
          <w:color w:val="000000"/>
          <w:sz w:val="28"/>
          <w:szCs w:val="28"/>
          <w:lang w:eastAsia="zh-CN"/>
        </w:rPr>
        <w:t xml:space="preserve">объёма </w:t>
      </w:r>
      <w:r w:rsidRPr="00AE7ABC">
        <w:rPr>
          <w:rFonts w:ascii="PT Astra Serif" w:hAnsi="PT Astra Serif"/>
          <w:color w:val="000000"/>
          <w:sz w:val="28"/>
          <w:szCs w:val="28"/>
          <w:lang w:eastAsia="zh-CN"/>
        </w:rPr>
        <w:t>производства сельскохозяйственной продукции, для минимизации которого требуются, с одной стороны, целенаправленные усилия по сохранению и повышению плодородия почв,</w:t>
      </w:r>
      <w:r w:rsidR="00FA160E" w:rsidRPr="00AE7ABC">
        <w:rPr>
          <w:rFonts w:ascii="PT Astra Serif" w:hAnsi="PT Astra Serif"/>
          <w:color w:val="000000"/>
          <w:sz w:val="28"/>
          <w:szCs w:val="28"/>
          <w:lang w:eastAsia="zh-CN"/>
        </w:rPr>
        <w:br/>
        <w:t xml:space="preserve">а с другой – вовлечение </w:t>
      </w:r>
      <w:r w:rsidRPr="00AE7ABC">
        <w:rPr>
          <w:rFonts w:ascii="PT Astra Serif" w:hAnsi="PT Astra Serif"/>
          <w:color w:val="000000"/>
          <w:sz w:val="28"/>
          <w:szCs w:val="28"/>
          <w:lang w:eastAsia="zh-CN"/>
        </w:rPr>
        <w:t>в оборот новых земель сельскохозяйственного назначения.</w:t>
      </w:r>
    </w:p>
    <w:p w:rsidR="00065DB9" w:rsidRPr="00AE7ABC" w:rsidRDefault="00D243E3"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Назревает необходимость формирования достоверных и актуальных све</w:t>
      </w:r>
      <w:r w:rsidR="00C85607" w:rsidRPr="00AE7ABC">
        <w:rPr>
          <w:rFonts w:ascii="PT Astra Serif" w:hAnsi="PT Astra Serif"/>
          <w:color w:val="000000"/>
          <w:sz w:val="28"/>
          <w:szCs w:val="28"/>
          <w:lang w:eastAsia="zh-CN"/>
        </w:rPr>
        <w:softHyphen/>
      </w:r>
      <w:r w:rsidRPr="00AE7ABC">
        <w:rPr>
          <w:rFonts w:ascii="PT Astra Serif" w:hAnsi="PT Astra Serif"/>
          <w:color w:val="000000"/>
          <w:sz w:val="28"/>
          <w:szCs w:val="28"/>
          <w:lang w:eastAsia="zh-CN"/>
        </w:rPr>
        <w:t>дений о количественных характеристиках и границах земель сельскохозяйст</w:t>
      </w:r>
      <w:r w:rsidR="00C85607" w:rsidRPr="00AE7ABC">
        <w:rPr>
          <w:rFonts w:ascii="PT Astra Serif" w:hAnsi="PT Astra Serif"/>
          <w:color w:val="000000"/>
          <w:sz w:val="28"/>
          <w:szCs w:val="28"/>
          <w:lang w:eastAsia="zh-CN"/>
        </w:rPr>
        <w:softHyphen/>
      </w:r>
      <w:r w:rsidRPr="00AE7ABC">
        <w:rPr>
          <w:rFonts w:ascii="PT Astra Serif" w:hAnsi="PT Astra Serif"/>
          <w:color w:val="000000"/>
          <w:sz w:val="28"/>
          <w:szCs w:val="28"/>
          <w:lang w:eastAsia="zh-CN"/>
        </w:rPr>
        <w:t>венного назначения, а также о количественных и качественных характеристи</w:t>
      </w:r>
      <w:r w:rsidR="00C85607" w:rsidRPr="00AE7ABC">
        <w:rPr>
          <w:rFonts w:ascii="PT Astra Serif" w:hAnsi="PT Astra Serif"/>
          <w:color w:val="000000"/>
          <w:sz w:val="28"/>
          <w:szCs w:val="28"/>
          <w:lang w:eastAsia="zh-CN"/>
        </w:rPr>
        <w:softHyphen/>
      </w:r>
      <w:r w:rsidRPr="00AE7ABC">
        <w:rPr>
          <w:rFonts w:ascii="PT Astra Serif" w:hAnsi="PT Astra Serif"/>
          <w:color w:val="000000"/>
          <w:sz w:val="28"/>
          <w:szCs w:val="28"/>
          <w:lang w:eastAsia="zh-CN"/>
        </w:rPr>
        <w:t xml:space="preserve">ках </w:t>
      </w:r>
      <w:r w:rsidR="00140A62" w:rsidRPr="00AE7ABC">
        <w:rPr>
          <w:rFonts w:ascii="PT Astra Serif" w:hAnsi="PT Astra Serif"/>
          <w:color w:val="000000"/>
          <w:sz w:val="28"/>
          <w:szCs w:val="28"/>
          <w:lang w:eastAsia="zh-CN"/>
        </w:rPr>
        <w:t xml:space="preserve">вовлекаемых </w:t>
      </w:r>
      <w:r w:rsidRPr="00AE7ABC">
        <w:rPr>
          <w:rFonts w:ascii="PT Astra Serif" w:hAnsi="PT Astra Serif"/>
          <w:color w:val="000000"/>
          <w:sz w:val="28"/>
          <w:szCs w:val="28"/>
          <w:lang w:eastAsia="zh-CN"/>
        </w:rPr>
        <w:t>в сельскохозяйственный оборот</w:t>
      </w:r>
      <w:r w:rsidR="00FD2BD0" w:rsidRPr="00AE7ABC">
        <w:rPr>
          <w:rFonts w:ascii="PT Astra Serif" w:hAnsi="PT Astra Serif"/>
          <w:color w:val="000000"/>
          <w:sz w:val="28"/>
          <w:szCs w:val="28"/>
          <w:lang w:eastAsia="zh-CN"/>
        </w:rPr>
        <w:t xml:space="preserve"> сельскохозяйственных уго</w:t>
      </w:r>
      <w:r w:rsidR="00ED6843" w:rsidRPr="00AE7ABC">
        <w:rPr>
          <w:rFonts w:ascii="PT Astra Serif" w:hAnsi="PT Astra Serif"/>
          <w:color w:val="000000"/>
          <w:sz w:val="28"/>
          <w:szCs w:val="28"/>
          <w:lang w:eastAsia="zh-CN"/>
        </w:rPr>
        <w:t>дий</w:t>
      </w:r>
      <w:r w:rsidRPr="00AE7ABC">
        <w:rPr>
          <w:rFonts w:ascii="PT Astra Serif" w:hAnsi="PT Astra Serif"/>
          <w:color w:val="000000"/>
          <w:sz w:val="28"/>
          <w:szCs w:val="28"/>
          <w:lang w:eastAsia="zh-CN"/>
        </w:rPr>
        <w:t xml:space="preserve"> с </w:t>
      </w:r>
      <w:r w:rsidR="00C85607" w:rsidRPr="00AE7ABC">
        <w:rPr>
          <w:rFonts w:ascii="PT Astra Serif" w:hAnsi="PT Astra Serif"/>
          <w:color w:val="000000"/>
          <w:sz w:val="28"/>
          <w:szCs w:val="28"/>
          <w:lang w:eastAsia="zh-CN"/>
        </w:rPr>
        <w:t xml:space="preserve">внесением сведений </w:t>
      </w:r>
      <w:r w:rsidRPr="00AE7ABC">
        <w:rPr>
          <w:rFonts w:ascii="PT Astra Serif" w:hAnsi="PT Astra Serif"/>
          <w:color w:val="000000"/>
          <w:sz w:val="28"/>
          <w:szCs w:val="28"/>
          <w:lang w:eastAsia="zh-CN"/>
        </w:rPr>
        <w:t>в Единый государственный реестр недвижимости.</w:t>
      </w:r>
    </w:p>
    <w:p w:rsidR="00335D9C" w:rsidRPr="00AE7ABC" w:rsidRDefault="009F5CC9"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 xml:space="preserve">В </w:t>
      </w:r>
      <w:r w:rsidR="00FA160E" w:rsidRPr="00AE7ABC">
        <w:rPr>
          <w:rFonts w:ascii="PT Astra Serif" w:hAnsi="PT Astra Serif"/>
          <w:color w:val="000000"/>
          <w:sz w:val="28"/>
          <w:szCs w:val="28"/>
          <w:lang w:eastAsia="zh-CN"/>
        </w:rPr>
        <w:t>области мелиорации</w:t>
      </w:r>
      <w:r w:rsidR="003920A3" w:rsidRPr="00AE7ABC">
        <w:rPr>
          <w:rFonts w:ascii="PT Astra Serif" w:hAnsi="PT Astra Serif"/>
          <w:color w:val="000000"/>
          <w:sz w:val="28"/>
          <w:szCs w:val="28"/>
          <w:lang w:eastAsia="zh-CN"/>
        </w:rPr>
        <w:t xml:space="preserve"> </w:t>
      </w:r>
      <w:r w:rsidR="00451219" w:rsidRPr="00AE7ABC">
        <w:rPr>
          <w:rFonts w:ascii="PT Astra Serif" w:hAnsi="PT Astra Serif"/>
          <w:color w:val="000000"/>
          <w:sz w:val="28"/>
          <w:szCs w:val="28"/>
          <w:lang w:eastAsia="zh-CN"/>
        </w:rPr>
        <w:t xml:space="preserve">благодаря </w:t>
      </w:r>
      <w:r w:rsidR="00B8699B" w:rsidRPr="00AE7ABC">
        <w:rPr>
          <w:rFonts w:ascii="PT Astra Serif" w:hAnsi="PT Astra Serif"/>
          <w:color w:val="000000"/>
          <w:sz w:val="28"/>
          <w:szCs w:val="28"/>
          <w:lang w:eastAsia="zh-CN"/>
        </w:rPr>
        <w:t>проведению</w:t>
      </w:r>
      <w:r w:rsidR="00B8699B" w:rsidRPr="00AE7ABC">
        <w:rPr>
          <w:rFonts w:ascii="PT Astra Serif" w:hAnsi="PT Astra Serif"/>
          <w:sz w:val="28"/>
          <w:szCs w:val="28"/>
        </w:rPr>
        <w:t xml:space="preserve"> </w:t>
      </w:r>
      <w:r w:rsidR="00C3061D" w:rsidRPr="00AE7ABC">
        <w:rPr>
          <w:rFonts w:ascii="PT Astra Serif" w:hAnsi="PT Astra Serif"/>
          <w:sz w:val="28"/>
          <w:szCs w:val="28"/>
        </w:rPr>
        <w:t>гидромелиоративн</w:t>
      </w:r>
      <w:r w:rsidR="00C71B8A" w:rsidRPr="00AE7ABC">
        <w:rPr>
          <w:rFonts w:ascii="PT Astra Serif" w:hAnsi="PT Astra Serif"/>
          <w:sz w:val="28"/>
          <w:szCs w:val="28"/>
        </w:rPr>
        <w:t xml:space="preserve">ых мероприятий </w:t>
      </w:r>
      <w:r w:rsidR="00B8699B" w:rsidRPr="00AE7ABC">
        <w:rPr>
          <w:rFonts w:ascii="PT Astra Serif" w:hAnsi="PT Astra Serif"/>
          <w:color w:val="000000"/>
          <w:sz w:val="28"/>
          <w:szCs w:val="28"/>
          <w:lang w:eastAsia="zh-CN"/>
        </w:rPr>
        <w:t>расширены площади</w:t>
      </w:r>
      <w:r w:rsidR="00795C5A" w:rsidRPr="00AE7ABC">
        <w:rPr>
          <w:rFonts w:ascii="PT Astra Serif" w:hAnsi="PT Astra Serif"/>
          <w:color w:val="000000"/>
          <w:sz w:val="28"/>
          <w:szCs w:val="28"/>
          <w:lang w:eastAsia="zh-CN"/>
        </w:rPr>
        <w:t xml:space="preserve"> мелиорируемых земель, </w:t>
      </w:r>
      <w:r w:rsidR="00366B83" w:rsidRPr="00AE7ABC">
        <w:rPr>
          <w:rFonts w:ascii="PT Astra Serif" w:hAnsi="PT Astra Serif"/>
          <w:color w:val="000000"/>
          <w:sz w:val="28"/>
          <w:szCs w:val="28"/>
          <w:lang w:eastAsia="zh-CN"/>
        </w:rPr>
        <w:t>расширение кото</w:t>
      </w:r>
      <w:r w:rsidR="007F6799" w:rsidRPr="00AE7ABC">
        <w:rPr>
          <w:rFonts w:ascii="PT Astra Serif" w:hAnsi="PT Astra Serif"/>
          <w:color w:val="000000"/>
          <w:sz w:val="28"/>
          <w:szCs w:val="28"/>
          <w:lang w:eastAsia="zh-CN"/>
        </w:rPr>
        <w:softHyphen/>
      </w:r>
      <w:r w:rsidR="00366B83" w:rsidRPr="00AE7ABC">
        <w:rPr>
          <w:rFonts w:ascii="PT Astra Serif" w:hAnsi="PT Astra Serif"/>
          <w:color w:val="000000"/>
          <w:sz w:val="28"/>
          <w:szCs w:val="28"/>
          <w:lang w:eastAsia="zh-CN"/>
        </w:rPr>
        <w:t>рых необходимо для увеличения объёмов</w:t>
      </w:r>
      <w:r w:rsidR="004C2E87" w:rsidRPr="00AE7ABC">
        <w:rPr>
          <w:rFonts w:ascii="PT Astra Serif" w:hAnsi="PT Astra Serif"/>
          <w:color w:val="000000"/>
          <w:sz w:val="28"/>
          <w:szCs w:val="28"/>
          <w:lang w:eastAsia="zh-CN"/>
        </w:rPr>
        <w:t xml:space="preserve"> производства</w:t>
      </w:r>
      <w:r w:rsidR="00992ED7" w:rsidRPr="00AE7ABC">
        <w:rPr>
          <w:rFonts w:ascii="PT Astra Serif" w:hAnsi="PT Astra Serif"/>
          <w:color w:val="000000"/>
          <w:sz w:val="28"/>
          <w:szCs w:val="28"/>
          <w:lang w:eastAsia="zh-CN"/>
        </w:rPr>
        <w:t xml:space="preserve"> </w:t>
      </w:r>
      <w:r w:rsidR="00992ED7" w:rsidRPr="00AE7ABC">
        <w:rPr>
          <w:rFonts w:ascii="PT Astra Serif" w:hAnsi="PT Astra Serif"/>
          <w:sz w:val="28"/>
          <w:szCs w:val="28"/>
          <w:lang w:eastAsia="ar-SA"/>
        </w:rPr>
        <w:t>сельскохозяйственной продукции</w:t>
      </w:r>
      <w:r w:rsidR="00335D9C" w:rsidRPr="00AE7ABC">
        <w:rPr>
          <w:rFonts w:ascii="PT Astra Serif" w:hAnsi="PT Astra Serif"/>
          <w:color w:val="000000"/>
          <w:sz w:val="28"/>
          <w:szCs w:val="28"/>
          <w:lang w:eastAsia="zh-CN"/>
        </w:rPr>
        <w:t>.</w:t>
      </w:r>
    </w:p>
    <w:p w:rsidR="0065219C" w:rsidRPr="00AE7ABC" w:rsidRDefault="00652057"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lastRenderedPageBreak/>
        <w:t>При этом в</w:t>
      </w:r>
      <w:r w:rsidR="008C71DB" w:rsidRPr="00AE7ABC">
        <w:rPr>
          <w:rFonts w:ascii="PT Astra Serif" w:hAnsi="PT Astra Serif"/>
          <w:color w:val="000000"/>
          <w:sz w:val="28"/>
          <w:szCs w:val="28"/>
          <w:lang w:eastAsia="zh-CN"/>
        </w:rPr>
        <w:t xml:space="preserve"> числе </w:t>
      </w:r>
      <w:r w:rsidR="000C0537" w:rsidRPr="00AE7ABC">
        <w:rPr>
          <w:rFonts w:ascii="PT Astra Serif" w:hAnsi="PT Astra Serif"/>
          <w:color w:val="000000"/>
          <w:sz w:val="28"/>
          <w:szCs w:val="28"/>
          <w:lang w:eastAsia="zh-CN"/>
        </w:rPr>
        <w:t xml:space="preserve">основных </w:t>
      </w:r>
      <w:r w:rsidR="008C71DB" w:rsidRPr="00AE7ABC">
        <w:rPr>
          <w:rFonts w:ascii="PT Astra Serif" w:hAnsi="PT Astra Serif"/>
          <w:color w:val="000000"/>
          <w:sz w:val="28"/>
          <w:szCs w:val="28"/>
          <w:lang w:eastAsia="zh-CN"/>
        </w:rPr>
        <w:t>проблем</w:t>
      </w:r>
      <w:r w:rsidRPr="00AE7ABC">
        <w:rPr>
          <w:rFonts w:ascii="PT Astra Serif" w:hAnsi="PT Astra Serif"/>
          <w:color w:val="000000"/>
          <w:sz w:val="28"/>
          <w:szCs w:val="28"/>
          <w:lang w:eastAsia="zh-CN"/>
        </w:rPr>
        <w:t xml:space="preserve"> </w:t>
      </w:r>
      <w:r w:rsidR="0065219C" w:rsidRPr="00AE7ABC">
        <w:rPr>
          <w:rFonts w:ascii="PT Astra Serif" w:hAnsi="PT Astra Serif"/>
          <w:color w:val="000000"/>
          <w:sz w:val="28"/>
          <w:szCs w:val="28"/>
          <w:lang w:eastAsia="zh-CN"/>
        </w:rPr>
        <w:t>следует выделить:</w:t>
      </w:r>
    </w:p>
    <w:p w:rsidR="00AC785B" w:rsidRPr="00AE7ABC" w:rsidRDefault="008E396A"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bCs/>
          <w:sz w:val="28"/>
          <w:szCs w:val="28"/>
        </w:rPr>
        <w:t>недостаточные темпы</w:t>
      </w:r>
      <w:r w:rsidRPr="00AE7ABC">
        <w:rPr>
          <w:rFonts w:ascii="PT Astra Serif" w:hAnsi="PT Astra Serif"/>
          <w:sz w:val="28"/>
          <w:szCs w:val="28"/>
        </w:rPr>
        <w:t xml:space="preserve"> </w:t>
      </w:r>
      <w:r w:rsidRPr="00AE7ABC">
        <w:rPr>
          <w:rFonts w:ascii="PT Astra Serif" w:hAnsi="PT Astra Serif"/>
          <w:color w:val="000000"/>
          <w:sz w:val="28"/>
          <w:szCs w:val="28"/>
          <w:lang w:eastAsia="zh-CN"/>
        </w:rPr>
        <w:t>укрепления и модернизации материально-техниче</w:t>
      </w:r>
      <w:r w:rsidR="00B133FD" w:rsidRPr="00AE7ABC">
        <w:rPr>
          <w:rFonts w:ascii="PT Astra Serif" w:hAnsi="PT Astra Serif"/>
          <w:color w:val="000000"/>
          <w:sz w:val="28"/>
          <w:szCs w:val="28"/>
          <w:lang w:eastAsia="zh-CN"/>
        </w:rPr>
        <w:softHyphen/>
      </w:r>
      <w:r w:rsidRPr="00AE7ABC">
        <w:rPr>
          <w:rFonts w:ascii="PT Astra Serif" w:hAnsi="PT Astra Serif"/>
          <w:color w:val="000000"/>
          <w:sz w:val="28"/>
          <w:szCs w:val="28"/>
          <w:lang w:eastAsia="zh-CN"/>
        </w:rPr>
        <w:t>ской базы</w:t>
      </w:r>
      <w:r w:rsidR="00F535A4" w:rsidRPr="00AE7ABC">
        <w:rPr>
          <w:rFonts w:ascii="PT Astra Serif" w:hAnsi="PT Astra Serif"/>
          <w:color w:val="000000"/>
          <w:sz w:val="28"/>
          <w:szCs w:val="28"/>
          <w:lang w:eastAsia="zh-CN"/>
        </w:rPr>
        <w:t xml:space="preserve"> </w:t>
      </w:r>
      <w:r w:rsidR="00AC6E51" w:rsidRPr="00AE7ABC">
        <w:rPr>
          <w:rFonts w:ascii="PT Astra Serif" w:hAnsi="PT Astra Serif"/>
          <w:color w:val="000000"/>
          <w:sz w:val="28"/>
          <w:szCs w:val="28"/>
          <w:lang w:eastAsia="zh-CN"/>
        </w:rPr>
        <w:t xml:space="preserve">сельскохозяйственных товаропроизводителей </w:t>
      </w:r>
      <w:r w:rsidR="00F535A4" w:rsidRPr="00AE7ABC">
        <w:rPr>
          <w:rFonts w:ascii="PT Astra Serif" w:hAnsi="PT Astra Serif"/>
          <w:color w:val="000000"/>
          <w:sz w:val="28"/>
          <w:szCs w:val="28"/>
          <w:lang w:eastAsia="zh-CN"/>
        </w:rPr>
        <w:t xml:space="preserve">для осуществления </w:t>
      </w:r>
      <w:r w:rsidR="00E43B08" w:rsidRPr="00AE7ABC">
        <w:rPr>
          <w:rFonts w:ascii="PT Astra Serif" w:hAnsi="PT Astra Serif"/>
          <w:bCs/>
          <w:color w:val="000000"/>
          <w:sz w:val="28"/>
          <w:szCs w:val="28"/>
          <w:lang w:eastAsia="zh-CN"/>
        </w:rPr>
        <w:t>мелиоративных мероприятий</w:t>
      </w:r>
      <w:r w:rsidR="00414AD9" w:rsidRPr="00AE7ABC">
        <w:rPr>
          <w:rFonts w:ascii="PT Astra Serif" w:hAnsi="PT Astra Serif"/>
          <w:color w:val="000000"/>
          <w:sz w:val="28"/>
          <w:szCs w:val="28"/>
          <w:lang w:eastAsia="zh-CN"/>
        </w:rPr>
        <w:t xml:space="preserve">, а также </w:t>
      </w:r>
      <w:r w:rsidR="005162FA" w:rsidRPr="00AE7ABC">
        <w:rPr>
          <w:rFonts w:ascii="PT Astra Serif" w:hAnsi="PT Astra Serif"/>
          <w:color w:val="000000"/>
          <w:sz w:val="28"/>
          <w:szCs w:val="28"/>
          <w:lang w:eastAsia="zh-CN"/>
        </w:rPr>
        <w:t xml:space="preserve">работ </w:t>
      </w:r>
      <w:r w:rsidR="00393E1A" w:rsidRPr="00AE7ABC">
        <w:rPr>
          <w:rFonts w:ascii="PT Astra Serif" w:hAnsi="PT Astra Serif"/>
          <w:color w:val="000000"/>
          <w:sz w:val="28"/>
          <w:szCs w:val="28"/>
          <w:lang w:eastAsia="zh-CN"/>
        </w:rPr>
        <w:t xml:space="preserve">по </w:t>
      </w:r>
      <w:r w:rsidR="00AC6E51" w:rsidRPr="00AE7ABC">
        <w:rPr>
          <w:rFonts w:ascii="PT Astra Serif" w:hAnsi="PT Astra Serif"/>
          <w:color w:val="000000"/>
          <w:sz w:val="28"/>
          <w:szCs w:val="28"/>
          <w:lang w:eastAsia="zh-CN"/>
        </w:rPr>
        <w:t>повышени</w:t>
      </w:r>
      <w:r w:rsidR="00393E1A" w:rsidRPr="00AE7ABC">
        <w:rPr>
          <w:rFonts w:ascii="PT Astra Serif" w:hAnsi="PT Astra Serif"/>
          <w:color w:val="000000"/>
          <w:sz w:val="28"/>
          <w:szCs w:val="28"/>
          <w:lang w:eastAsia="zh-CN"/>
        </w:rPr>
        <w:t>ю</w:t>
      </w:r>
      <w:r w:rsidR="003925FA" w:rsidRPr="00AE7ABC">
        <w:rPr>
          <w:rFonts w:ascii="PT Astra Serif" w:hAnsi="PT Astra Serif"/>
          <w:color w:val="000000"/>
          <w:sz w:val="28"/>
          <w:szCs w:val="28"/>
          <w:lang w:eastAsia="zh-CN"/>
        </w:rPr>
        <w:t xml:space="preserve"> плодородия почв</w:t>
      </w:r>
      <w:r w:rsidR="00AC6E51" w:rsidRPr="00AE7ABC">
        <w:rPr>
          <w:rFonts w:ascii="PT Astra Serif" w:hAnsi="PT Astra Serif"/>
          <w:color w:val="000000"/>
          <w:sz w:val="28"/>
          <w:szCs w:val="28"/>
          <w:lang w:eastAsia="zh-CN"/>
        </w:rPr>
        <w:t>;</w:t>
      </w:r>
    </w:p>
    <w:p w:rsidR="001303AB" w:rsidRPr="00AE7ABC" w:rsidRDefault="001303AB"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 xml:space="preserve">недостаточный уровень </w:t>
      </w:r>
      <w:r w:rsidR="002F2945" w:rsidRPr="00AE7ABC">
        <w:rPr>
          <w:rFonts w:ascii="PT Astra Serif" w:hAnsi="PT Astra Serif"/>
          <w:color w:val="000000"/>
          <w:sz w:val="28"/>
          <w:szCs w:val="28"/>
          <w:lang w:eastAsia="zh-CN"/>
        </w:rPr>
        <w:t>финансового обеспечения деятельности</w:t>
      </w:r>
      <w:r w:rsidR="002F2945" w:rsidRPr="00AE7ABC">
        <w:rPr>
          <w:rFonts w:ascii="PT Astra Serif" w:hAnsi="PT Astra Serif"/>
          <w:color w:val="000000"/>
          <w:sz w:val="28"/>
          <w:szCs w:val="28"/>
          <w:lang w:eastAsia="zh-CN"/>
        </w:rPr>
        <w:br/>
        <w:t>по постановке</w:t>
      </w:r>
      <w:r w:rsidRPr="00AE7ABC">
        <w:rPr>
          <w:rFonts w:ascii="PT Astra Serif" w:hAnsi="PT Astra Serif"/>
          <w:color w:val="000000"/>
          <w:sz w:val="28"/>
          <w:szCs w:val="28"/>
          <w:lang w:eastAsia="zh-CN"/>
        </w:rPr>
        <w:t xml:space="preserve"> на кадастровый учёт и внесения в Единый государстве</w:t>
      </w:r>
      <w:r w:rsidR="002F2945" w:rsidRPr="00AE7ABC">
        <w:rPr>
          <w:rFonts w:ascii="PT Astra Serif" w:hAnsi="PT Astra Serif"/>
          <w:color w:val="000000"/>
          <w:sz w:val="28"/>
          <w:szCs w:val="28"/>
          <w:lang w:eastAsia="zh-CN"/>
        </w:rPr>
        <w:t xml:space="preserve">нный реестр недвижимости данных </w:t>
      </w:r>
      <w:r w:rsidRPr="00AE7ABC">
        <w:rPr>
          <w:rFonts w:ascii="PT Astra Serif" w:hAnsi="PT Astra Serif"/>
          <w:color w:val="000000"/>
          <w:sz w:val="28"/>
          <w:szCs w:val="28"/>
          <w:lang w:eastAsia="zh-CN"/>
        </w:rPr>
        <w:t>о земельных участках, образованных в результате выдела невостребованных земельных долей, а также о земельных участках, государственная собственность на которые н</w:t>
      </w:r>
      <w:r w:rsidR="00135979" w:rsidRPr="00AE7ABC">
        <w:rPr>
          <w:rFonts w:ascii="PT Astra Serif" w:hAnsi="PT Astra Serif"/>
          <w:color w:val="000000"/>
          <w:sz w:val="28"/>
          <w:szCs w:val="28"/>
          <w:lang w:eastAsia="zh-CN"/>
        </w:rPr>
        <w:t>е разграничена;</w:t>
      </w:r>
    </w:p>
    <w:p w:rsidR="005351FA" w:rsidRPr="00AE7ABC" w:rsidRDefault="00AC785B" w:rsidP="00705967">
      <w:pPr>
        <w:suppressAutoHyphens/>
        <w:spacing w:line="20" w:lineRule="atLeast"/>
        <w:ind w:firstLine="709"/>
        <w:jc w:val="both"/>
        <w:rPr>
          <w:rFonts w:ascii="PT Astra Serif" w:hAnsi="PT Astra Serif"/>
          <w:color w:val="000000"/>
          <w:sz w:val="28"/>
          <w:szCs w:val="28"/>
          <w:lang w:eastAsia="zh-CN"/>
        </w:rPr>
      </w:pPr>
      <w:r w:rsidRPr="00AE7ABC">
        <w:rPr>
          <w:rFonts w:ascii="PT Astra Serif" w:hAnsi="PT Astra Serif"/>
          <w:color w:val="000000"/>
          <w:sz w:val="28"/>
          <w:szCs w:val="28"/>
          <w:lang w:eastAsia="zh-CN"/>
        </w:rPr>
        <w:t xml:space="preserve">влияние </w:t>
      </w:r>
      <w:r w:rsidR="00E9537B" w:rsidRPr="00AE7ABC">
        <w:rPr>
          <w:rFonts w:ascii="PT Astra Serif" w:hAnsi="PT Astra Serif"/>
          <w:color w:val="000000"/>
          <w:sz w:val="28"/>
          <w:szCs w:val="28"/>
          <w:lang w:eastAsia="zh-CN"/>
        </w:rPr>
        <w:t xml:space="preserve">негативных </w:t>
      </w:r>
      <w:r w:rsidR="006E645B" w:rsidRPr="00AE7ABC">
        <w:rPr>
          <w:rFonts w:ascii="PT Astra Serif" w:hAnsi="PT Astra Serif"/>
          <w:color w:val="000000"/>
          <w:sz w:val="28"/>
          <w:szCs w:val="28"/>
          <w:lang w:eastAsia="zh-CN"/>
        </w:rPr>
        <w:t>природных и антропогенных процессов</w:t>
      </w:r>
      <w:r w:rsidR="0024235E" w:rsidRPr="00AE7ABC">
        <w:rPr>
          <w:rFonts w:ascii="PT Astra Serif" w:hAnsi="PT Astra Serif"/>
          <w:color w:val="000000"/>
          <w:sz w:val="28"/>
          <w:szCs w:val="28"/>
          <w:lang w:eastAsia="zh-CN"/>
        </w:rPr>
        <w:t xml:space="preserve"> на качество земель сельскохозяйственного назначения</w:t>
      </w:r>
      <w:r w:rsidR="006E645B" w:rsidRPr="00AE7ABC">
        <w:rPr>
          <w:rFonts w:ascii="PT Astra Serif" w:hAnsi="PT Astra Serif"/>
          <w:color w:val="000000"/>
          <w:sz w:val="28"/>
          <w:szCs w:val="28"/>
          <w:lang w:eastAsia="zh-CN"/>
        </w:rPr>
        <w:t>.</w:t>
      </w:r>
    </w:p>
    <w:p w:rsidR="00984FFD" w:rsidRPr="00AE7ABC" w:rsidRDefault="00984FFD" w:rsidP="00705967">
      <w:pPr>
        <w:suppressAutoHyphens/>
        <w:spacing w:line="19" w:lineRule="atLeast"/>
        <w:ind w:firstLine="709"/>
        <w:jc w:val="both"/>
        <w:rPr>
          <w:rFonts w:ascii="PT Astra Serif" w:hAnsi="PT Astra Serif"/>
          <w:color w:val="000000"/>
          <w:sz w:val="28"/>
          <w:szCs w:val="28"/>
          <w:lang w:eastAsia="zh-CN"/>
        </w:rPr>
      </w:pPr>
    </w:p>
    <w:p w:rsidR="001E10D3" w:rsidRPr="00AE7ABC" w:rsidRDefault="00876E58" w:rsidP="00705967">
      <w:pPr>
        <w:widowControl w:val="0"/>
        <w:suppressAutoHyphens/>
        <w:spacing w:line="19" w:lineRule="atLeast"/>
        <w:jc w:val="center"/>
        <w:rPr>
          <w:rFonts w:ascii="PT Astra Serif" w:hAnsi="PT Astra Serif"/>
          <w:b/>
          <w:sz w:val="28"/>
          <w:szCs w:val="28"/>
          <w:lang w:eastAsia="ar-SA"/>
        </w:rPr>
      </w:pPr>
      <w:r w:rsidRPr="00AE7ABC">
        <w:rPr>
          <w:rFonts w:ascii="PT Astra Serif" w:hAnsi="PT Astra Serif"/>
          <w:b/>
          <w:sz w:val="28"/>
          <w:szCs w:val="28"/>
          <w:lang w:eastAsia="ar-SA"/>
        </w:rPr>
        <w:t>2</w:t>
      </w:r>
      <w:r w:rsidR="00385634" w:rsidRPr="00AE7ABC">
        <w:rPr>
          <w:rFonts w:ascii="PT Astra Serif" w:hAnsi="PT Astra Serif"/>
          <w:b/>
          <w:sz w:val="28"/>
          <w:szCs w:val="28"/>
          <w:lang w:eastAsia="ar-SA"/>
        </w:rPr>
        <w:t>.</w:t>
      </w:r>
      <w:r w:rsidR="00385634" w:rsidRPr="00AE7ABC">
        <w:rPr>
          <w:rFonts w:ascii="PT Astra Serif" w:hAnsi="PT Astra Serif" w:cs="Arial"/>
          <w:b/>
          <w:sz w:val="28"/>
          <w:szCs w:val="28"/>
        </w:rPr>
        <w:t> </w:t>
      </w:r>
      <w:r w:rsidR="00952F93" w:rsidRPr="00AE7ABC">
        <w:rPr>
          <w:rFonts w:ascii="PT Astra Serif" w:hAnsi="PT Astra Serif"/>
          <w:b/>
          <w:sz w:val="28"/>
          <w:szCs w:val="28"/>
          <w:lang w:eastAsia="ar-SA"/>
        </w:rPr>
        <w:t>Опис</w:t>
      </w:r>
      <w:r w:rsidR="00220E22" w:rsidRPr="00AE7ABC">
        <w:rPr>
          <w:rFonts w:ascii="PT Astra Serif" w:hAnsi="PT Astra Serif"/>
          <w:b/>
          <w:sz w:val="28"/>
          <w:szCs w:val="28"/>
          <w:lang w:eastAsia="ar-SA"/>
        </w:rPr>
        <w:t xml:space="preserve">ание приоритетов и целей </w:t>
      </w:r>
      <w:r w:rsidR="001E10D3" w:rsidRPr="00AE7ABC">
        <w:rPr>
          <w:rFonts w:ascii="PT Astra Serif" w:hAnsi="PT Astra Serif"/>
          <w:b/>
          <w:sz w:val="28"/>
          <w:szCs w:val="28"/>
          <w:lang w:eastAsia="ar-SA"/>
        </w:rPr>
        <w:t>социально-экономического развития</w:t>
      </w:r>
    </w:p>
    <w:p w:rsidR="003A40F4" w:rsidRPr="00AE7ABC" w:rsidRDefault="00952F93" w:rsidP="00705967">
      <w:pPr>
        <w:widowControl w:val="0"/>
        <w:suppressAutoHyphens/>
        <w:spacing w:line="19" w:lineRule="atLeast"/>
        <w:jc w:val="center"/>
        <w:rPr>
          <w:rFonts w:ascii="PT Astra Serif" w:hAnsi="PT Astra Serif"/>
          <w:b/>
          <w:sz w:val="28"/>
          <w:szCs w:val="28"/>
          <w:lang w:eastAsia="ar-SA"/>
        </w:rPr>
      </w:pPr>
      <w:r w:rsidRPr="00AE7ABC">
        <w:rPr>
          <w:rFonts w:ascii="PT Astra Serif" w:hAnsi="PT Astra Serif"/>
          <w:b/>
          <w:sz w:val="28"/>
          <w:szCs w:val="28"/>
          <w:lang w:eastAsia="ar-SA"/>
        </w:rPr>
        <w:t>Ульяновской облас</w:t>
      </w:r>
      <w:r w:rsidR="00220E22" w:rsidRPr="00AE7ABC">
        <w:rPr>
          <w:rFonts w:ascii="PT Astra Serif" w:hAnsi="PT Astra Serif"/>
          <w:b/>
          <w:sz w:val="28"/>
          <w:szCs w:val="28"/>
          <w:lang w:eastAsia="ar-SA"/>
        </w:rPr>
        <w:t xml:space="preserve">ти в сфере реализации </w:t>
      </w:r>
      <w:r w:rsidRPr="00AE7ABC">
        <w:rPr>
          <w:rFonts w:ascii="PT Astra Serif" w:hAnsi="PT Astra Serif"/>
          <w:b/>
          <w:sz w:val="28"/>
          <w:szCs w:val="28"/>
          <w:lang w:eastAsia="ar-SA"/>
        </w:rPr>
        <w:t>государственной программы</w:t>
      </w:r>
    </w:p>
    <w:p w:rsidR="003A40F4" w:rsidRPr="00AE7ABC" w:rsidRDefault="003A40F4" w:rsidP="00705967">
      <w:pPr>
        <w:widowControl w:val="0"/>
        <w:suppressAutoHyphens/>
        <w:spacing w:line="19" w:lineRule="atLeast"/>
        <w:jc w:val="center"/>
        <w:rPr>
          <w:rFonts w:ascii="PT Astra Serif" w:hAnsi="PT Astra Serif"/>
          <w:b/>
          <w:sz w:val="28"/>
          <w:szCs w:val="28"/>
          <w:lang w:eastAsia="ar-SA"/>
        </w:rPr>
      </w:pPr>
    </w:p>
    <w:p w:rsidR="00331FEB" w:rsidRPr="00AE7ABC" w:rsidRDefault="00553D6E" w:rsidP="00705967">
      <w:pPr>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2.1.</w:t>
      </w:r>
      <w:r w:rsidRPr="00AE7ABC">
        <w:rPr>
          <w:rFonts w:ascii="PT Astra Serif" w:hAnsi="PT Astra Serif" w:cs="Arial"/>
          <w:sz w:val="28"/>
          <w:szCs w:val="28"/>
        </w:rPr>
        <w:t> </w:t>
      </w:r>
      <w:r w:rsidR="005900FF" w:rsidRPr="00AE7ABC">
        <w:rPr>
          <w:rFonts w:ascii="PT Astra Serif" w:hAnsi="PT Astra Serif"/>
          <w:sz w:val="28"/>
          <w:szCs w:val="28"/>
          <w:lang w:eastAsia="ar-SA"/>
        </w:rPr>
        <w:t>Основными приоритетами</w:t>
      </w:r>
      <w:r w:rsidR="0023611E" w:rsidRPr="00AE7ABC">
        <w:rPr>
          <w:rFonts w:ascii="PT Astra Serif" w:hAnsi="PT Astra Serif"/>
          <w:sz w:val="28"/>
          <w:szCs w:val="28"/>
          <w:lang w:eastAsia="ar-SA"/>
        </w:rPr>
        <w:t xml:space="preserve"> </w:t>
      </w:r>
      <w:r w:rsidR="00150D11" w:rsidRPr="00AE7ABC">
        <w:rPr>
          <w:rFonts w:ascii="PT Astra Serif" w:hAnsi="PT Astra Serif"/>
          <w:sz w:val="28"/>
          <w:szCs w:val="28"/>
          <w:lang w:eastAsia="ar-SA"/>
        </w:rPr>
        <w:t>социально-экономического развития</w:t>
      </w:r>
      <w:r w:rsidR="00150D11" w:rsidRPr="00AE7ABC">
        <w:rPr>
          <w:rFonts w:ascii="PT Astra Serif" w:hAnsi="PT Astra Serif"/>
          <w:color w:val="000000"/>
          <w:sz w:val="28"/>
          <w:szCs w:val="28"/>
          <w:lang w:eastAsia="zh-CN"/>
        </w:rPr>
        <w:t xml:space="preserve"> </w:t>
      </w:r>
      <w:r w:rsidR="00150D11" w:rsidRPr="00AE7ABC">
        <w:rPr>
          <w:rFonts w:ascii="PT Astra Serif" w:hAnsi="PT Astra Serif"/>
          <w:sz w:val="28"/>
          <w:szCs w:val="28"/>
          <w:lang w:eastAsia="ar-SA"/>
        </w:rPr>
        <w:t>Ульяновской области</w:t>
      </w:r>
      <w:r w:rsidR="00150D11" w:rsidRPr="00AE7ABC">
        <w:rPr>
          <w:rFonts w:ascii="PT Astra Serif" w:hAnsi="PT Astra Serif"/>
          <w:color w:val="000000"/>
          <w:sz w:val="28"/>
          <w:szCs w:val="28"/>
          <w:lang w:eastAsia="zh-CN"/>
        </w:rPr>
        <w:t xml:space="preserve"> </w:t>
      </w:r>
      <w:r w:rsidR="0023611E" w:rsidRPr="00AE7ABC">
        <w:rPr>
          <w:rFonts w:ascii="PT Astra Serif" w:hAnsi="PT Astra Serif"/>
          <w:sz w:val="28"/>
          <w:szCs w:val="28"/>
          <w:lang w:eastAsia="ar-SA"/>
        </w:rPr>
        <w:t>в сфере реализации госу</w:t>
      </w:r>
      <w:r w:rsidR="005900FF" w:rsidRPr="00AE7ABC">
        <w:rPr>
          <w:rFonts w:ascii="PT Astra Serif" w:hAnsi="PT Astra Serif"/>
          <w:sz w:val="28"/>
          <w:szCs w:val="28"/>
          <w:lang w:eastAsia="ar-SA"/>
        </w:rPr>
        <w:t>дарственной программы являются</w:t>
      </w:r>
      <w:r w:rsidR="0023611E" w:rsidRPr="00AE7ABC">
        <w:rPr>
          <w:rFonts w:ascii="PT Astra Serif" w:hAnsi="PT Astra Serif"/>
          <w:sz w:val="28"/>
          <w:szCs w:val="28"/>
          <w:lang w:eastAsia="ar-SA"/>
        </w:rPr>
        <w:t>:</w:t>
      </w:r>
    </w:p>
    <w:p w:rsidR="0025479A" w:rsidRPr="00AE7ABC" w:rsidRDefault="00553D6E" w:rsidP="00705967">
      <w:pPr>
        <w:suppressAutoHyphens/>
        <w:spacing w:line="19" w:lineRule="atLeast"/>
        <w:ind w:firstLine="709"/>
        <w:jc w:val="both"/>
        <w:rPr>
          <w:rFonts w:ascii="PT Astra Serif" w:hAnsi="PT Astra Serif"/>
          <w:color w:val="000000"/>
          <w:sz w:val="28"/>
          <w:szCs w:val="28"/>
          <w:lang w:eastAsia="zh-CN"/>
        </w:rPr>
      </w:pPr>
      <w:r w:rsidRPr="00AE7ABC">
        <w:rPr>
          <w:rFonts w:ascii="PT Astra Serif" w:hAnsi="PT Astra Serif"/>
          <w:sz w:val="28"/>
          <w:szCs w:val="28"/>
          <w:lang w:eastAsia="ar-SA"/>
        </w:rPr>
        <w:t>1)</w:t>
      </w:r>
      <w:r w:rsidR="00DA2D83" w:rsidRPr="00AE7ABC">
        <w:rPr>
          <w:rFonts w:ascii="PT Astra Serif" w:hAnsi="PT Astra Serif" w:cs="Arial"/>
          <w:sz w:val="28"/>
          <w:szCs w:val="28"/>
        </w:rPr>
        <w:t> </w:t>
      </w:r>
      <w:r w:rsidR="00055988" w:rsidRPr="00AE7ABC">
        <w:rPr>
          <w:rFonts w:ascii="PT Astra Serif" w:hAnsi="PT Astra Serif"/>
          <w:sz w:val="28"/>
          <w:szCs w:val="28"/>
          <w:lang w:eastAsia="ar-SA"/>
        </w:rPr>
        <w:t xml:space="preserve">обеспечение продовольственной безопасности </w:t>
      </w:r>
      <w:r w:rsidR="00B67BD4" w:rsidRPr="00AE7ABC">
        <w:rPr>
          <w:rFonts w:ascii="PT Astra Serif" w:hAnsi="PT Astra Serif"/>
          <w:sz w:val="28"/>
          <w:szCs w:val="28"/>
          <w:lang w:eastAsia="ar-SA"/>
        </w:rPr>
        <w:t>Ульяновской области</w:t>
      </w:r>
      <w:r w:rsidR="00B67BD4" w:rsidRPr="00AE7ABC">
        <w:rPr>
          <w:rFonts w:ascii="PT Astra Serif" w:hAnsi="PT Astra Serif"/>
          <w:sz w:val="28"/>
          <w:szCs w:val="28"/>
          <w:lang w:eastAsia="ar-SA"/>
        </w:rPr>
        <w:br/>
      </w:r>
      <w:r w:rsidR="00E41737" w:rsidRPr="00AE7ABC">
        <w:rPr>
          <w:rFonts w:ascii="PT Astra Serif" w:hAnsi="PT Astra Serif"/>
          <w:sz w:val="28"/>
          <w:szCs w:val="28"/>
          <w:lang w:eastAsia="ar-SA"/>
        </w:rPr>
        <w:t xml:space="preserve">с учётом </w:t>
      </w:r>
      <w:r w:rsidR="00296E6A" w:rsidRPr="00AE7ABC">
        <w:rPr>
          <w:rFonts w:ascii="PT Astra Serif" w:hAnsi="PT Astra Serif"/>
          <w:sz w:val="28"/>
          <w:szCs w:val="28"/>
          <w:lang w:eastAsia="ar-SA"/>
        </w:rPr>
        <w:t>Доктри</w:t>
      </w:r>
      <w:r w:rsidR="00E41737" w:rsidRPr="00AE7ABC">
        <w:rPr>
          <w:rFonts w:ascii="PT Astra Serif" w:hAnsi="PT Astra Serif"/>
          <w:sz w:val="28"/>
          <w:szCs w:val="28"/>
          <w:lang w:eastAsia="ar-SA"/>
        </w:rPr>
        <w:t>ны</w:t>
      </w:r>
      <w:r w:rsidR="00296E6A" w:rsidRPr="00AE7ABC">
        <w:rPr>
          <w:rFonts w:ascii="PT Astra Serif" w:hAnsi="PT Astra Serif"/>
          <w:sz w:val="28"/>
          <w:szCs w:val="28"/>
          <w:lang w:eastAsia="ar-SA"/>
        </w:rPr>
        <w:t xml:space="preserve"> продовольственной безопасности Российской Федерации</w:t>
      </w:r>
      <w:r w:rsidR="00F43FF4" w:rsidRPr="00AE7ABC">
        <w:rPr>
          <w:rFonts w:ascii="PT Astra Serif" w:hAnsi="PT Astra Serif"/>
          <w:sz w:val="28"/>
          <w:szCs w:val="28"/>
          <w:lang w:eastAsia="ar-SA"/>
        </w:rPr>
        <w:t>, утверждённой Указом Президента Российской Федерации от 21.01.2020 № 20</w:t>
      </w:r>
      <w:r w:rsidR="00F43FF4" w:rsidRPr="00AE7ABC">
        <w:rPr>
          <w:rFonts w:ascii="PT Astra Serif" w:hAnsi="PT Astra Serif"/>
          <w:sz w:val="28"/>
          <w:szCs w:val="28"/>
          <w:lang w:eastAsia="ar-SA"/>
        </w:rPr>
        <w:br/>
        <w:t>«Об утверждении Доктрины продовольственной безопасности Российской Федерации»</w:t>
      </w:r>
      <w:r w:rsidR="0025479A" w:rsidRPr="00AE7ABC">
        <w:rPr>
          <w:rFonts w:ascii="PT Astra Serif" w:hAnsi="PT Astra Serif"/>
          <w:sz w:val="28"/>
          <w:szCs w:val="28"/>
          <w:lang w:eastAsia="ar-SA"/>
        </w:rPr>
        <w:t xml:space="preserve">, </w:t>
      </w:r>
      <w:r w:rsidR="00296E6A" w:rsidRPr="00AE7ABC">
        <w:rPr>
          <w:rFonts w:ascii="PT Astra Serif" w:hAnsi="PT Astra Serif"/>
          <w:sz w:val="28"/>
          <w:szCs w:val="28"/>
          <w:lang w:eastAsia="ar-SA"/>
        </w:rPr>
        <w:t xml:space="preserve">и </w:t>
      </w:r>
      <w:r w:rsidR="002067C5" w:rsidRPr="00AE7ABC">
        <w:rPr>
          <w:rFonts w:ascii="PT Astra Serif" w:hAnsi="PT Astra Serif"/>
          <w:color w:val="000000"/>
          <w:sz w:val="28"/>
          <w:szCs w:val="28"/>
          <w:lang w:eastAsia="zh-CN"/>
        </w:rPr>
        <w:t>Закон</w:t>
      </w:r>
      <w:r w:rsidR="00DA2D83" w:rsidRPr="00AE7ABC">
        <w:rPr>
          <w:rFonts w:ascii="PT Astra Serif" w:hAnsi="PT Astra Serif"/>
          <w:color w:val="000000"/>
          <w:sz w:val="28"/>
          <w:szCs w:val="28"/>
          <w:lang w:eastAsia="zh-CN"/>
        </w:rPr>
        <w:t>а</w:t>
      </w:r>
      <w:r w:rsidR="002067C5" w:rsidRPr="00AE7ABC">
        <w:rPr>
          <w:rFonts w:ascii="PT Astra Serif" w:hAnsi="PT Astra Serif"/>
          <w:color w:val="000000"/>
          <w:sz w:val="28"/>
          <w:szCs w:val="28"/>
          <w:lang w:eastAsia="zh-CN"/>
        </w:rPr>
        <w:t xml:space="preserve"> Ульяновско</w:t>
      </w:r>
      <w:r w:rsidR="0025479A" w:rsidRPr="00AE7ABC">
        <w:rPr>
          <w:rFonts w:ascii="PT Astra Serif" w:hAnsi="PT Astra Serif"/>
          <w:color w:val="000000"/>
          <w:sz w:val="28"/>
          <w:szCs w:val="28"/>
          <w:lang w:eastAsia="zh-CN"/>
        </w:rPr>
        <w:t>й области от 04.05.2008 № 69-ЗО</w:t>
      </w:r>
      <w:r w:rsidR="0025479A" w:rsidRPr="00AE7ABC">
        <w:rPr>
          <w:rFonts w:ascii="PT Astra Serif" w:hAnsi="PT Astra Serif"/>
          <w:color w:val="000000"/>
          <w:sz w:val="28"/>
          <w:szCs w:val="28"/>
          <w:lang w:eastAsia="zh-CN"/>
        </w:rPr>
        <w:br/>
      </w:r>
      <w:r w:rsidR="002067C5" w:rsidRPr="00AE7ABC">
        <w:rPr>
          <w:rFonts w:ascii="PT Astra Serif" w:hAnsi="PT Astra Serif"/>
          <w:color w:val="000000"/>
          <w:sz w:val="28"/>
          <w:szCs w:val="28"/>
          <w:lang w:eastAsia="zh-CN"/>
        </w:rPr>
        <w:t>«О продовольственной безопасности Ульяновской области»</w:t>
      </w:r>
      <w:r w:rsidR="0025479A" w:rsidRPr="00AE7ABC">
        <w:rPr>
          <w:rFonts w:ascii="PT Astra Serif" w:hAnsi="PT Astra Serif"/>
          <w:color w:val="000000"/>
          <w:sz w:val="28"/>
          <w:szCs w:val="28"/>
          <w:lang w:eastAsia="zh-CN"/>
        </w:rPr>
        <w:t>;</w:t>
      </w:r>
    </w:p>
    <w:p w:rsidR="00296E6A" w:rsidRPr="00AE7ABC" w:rsidRDefault="00553D6E" w:rsidP="00705967">
      <w:pPr>
        <w:suppressAutoHyphens/>
        <w:spacing w:line="19" w:lineRule="atLeast"/>
        <w:ind w:firstLine="709"/>
        <w:jc w:val="both"/>
        <w:rPr>
          <w:rFonts w:ascii="PT Astra Serif" w:hAnsi="PT Astra Serif"/>
          <w:sz w:val="28"/>
          <w:szCs w:val="28"/>
          <w:lang w:eastAsia="ar-SA"/>
        </w:rPr>
      </w:pPr>
      <w:r w:rsidRPr="00AE7ABC">
        <w:rPr>
          <w:rFonts w:ascii="PT Astra Serif" w:hAnsi="PT Astra Serif"/>
          <w:bCs/>
          <w:sz w:val="28"/>
          <w:szCs w:val="28"/>
          <w:lang w:eastAsia="ar-SA"/>
        </w:rPr>
        <w:t>2)</w:t>
      </w:r>
      <w:r w:rsidR="00DA2D83" w:rsidRPr="00AE7ABC">
        <w:rPr>
          <w:rFonts w:ascii="PT Astra Serif" w:hAnsi="PT Astra Serif" w:cs="Arial"/>
          <w:sz w:val="28"/>
          <w:szCs w:val="28"/>
        </w:rPr>
        <w:t> </w:t>
      </w:r>
      <w:r w:rsidR="006717DC" w:rsidRPr="00AE7ABC">
        <w:rPr>
          <w:rFonts w:ascii="PT Astra Serif" w:hAnsi="PT Astra Serif"/>
          <w:bCs/>
          <w:sz w:val="28"/>
          <w:szCs w:val="28"/>
          <w:lang w:eastAsia="ar-SA"/>
        </w:rPr>
        <w:t>наращивание</w:t>
      </w:r>
      <w:r w:rsidR="006717DC" w:rsidRPr="00AE7ABC">
        <w:rPr>
          <w:rFonts w:ascii="PT Astra Serif" w:hAnsi="PT Astra Serif"/>
          <w:sz w:val="28"/>
          <w:szCs w:val="28"/>
          <w:lang w:eastAsia="ar-SA"/>
        </w:rPr>
        <w:t xml:space="preserve"> </w:t>
      </w:r>
      <w:r w:rsidR="00045B42" w:rsidRPr="00AE7ABC">
        <w:rPr>
          <w:rFonts w:ascii="PT Astra Serif" w:hAnsi="PT Astra Serif"/>
          <w:sz w:val="28"/>
          <w:szCs w:val="28"/>
          <w:lang w:eastAsia="ar-SA"/>
        </w:rPr>
        <w:t>объё</w:t>
      </w:r>
      <w:r w:rsidR="006717DC" w:rsidRPr="00AE7ABC">
        <w:rPr>
          <w:rFonts w:ascii="PT Astra Serif" w:hAnsi="PT Astra Serif"/>
          <w:sz w:val="28"/>
          <w:szCs w:val="28"/>
          <w:lang w:eastAsia="ar-SA"/>
        </w:rPr>
        <w:t>мов производства продукции</w:t>
      </w:r>
      <w:r w:rsidR="00045B42" w:rsidRPr="00AE7ABC">
        <w:rPr>
          <w:rFonts w:ascii="PT Astra Serif" w:hAnsi="PT Astra Serif"/>
          <w:sz w:val="28"/>
          <w:szCs w:val="28"/>
          <w:lang w:eastAsia="ar-SA"/>
        </w:rPr>
        <w:t xml:space="preserve"> </w:t>
      </w:r>
      <w:r w:rsidR="00B42503" w:rsidRPr="00AE7ABC">
        <w:rPr>
          <w:rFonts w:ascii="PT Astra Serif" w:hAnsi="PT Astra Serif"/>
          <w:sz w:val="28"/>
          <w:szCs w:val="28"/>
          <w:lang w:eastAsia="ar-SA"/>
        </w:rPr>
        <w:t xml:space="preserve">растениеводства, </w:t>
      </w:r>
      <w:r w:rsidR="0018265D" w:rsidRPr="00AE7ABC">
        <w:rPr>
          <w:rFonts w:ascii="PT Astra Serif" w:hAnsi="PT Astra Serif"/>
          <w:sz w:val="28"/>
          <w:szCs w:val="28"/>
          <w:lang w:eastAsia="ar-SA"/>
        </w:rPr>
        <w:t>животноводства</w:t>
      </w:r>
      <w:r w:rsidR="00B42503" w:rsidRPr="00AE7ABC">
        <w:rPr>
          <w:rFonts w:ascii="PT Astra Serif" w:hAnsi="PT Astra Serif"/>
          <w:sz w:val="28"/>
          <w:szCs w:val="28"/>
          <w:lang w:eastAsia="ar-SA"/>
        </w:rPr>
        <w:t xml:space="preserve"> и рыбоводства, </w:t>
      </w:r>
      <w:r w:rsidR="00E1639F" w:rsidRPr="00AE7ABC">
        <w:rPr>
          <w:rFonts w:ascii="PT Astra Serif" w:hAnsi="PT Astra Serif"/>
          <w:sz w:val="28"/>
          <w:szCs w:val="28"/>
          <w:lang w:eastAsia="ar-SA"/>
        </w:rPr>
        <w:t xml:space="preserve">а также пищевой </w:t>
      </w:r>
      <w:r w:rsidR="0018265D" w:rsidRPr="00AE7ABC">
        <w:rPr>
          <w:rFonts w:ascii="PT Astra Serif" w:hAnsi="PT Astra Serif"/>
          <w:sz w:val="28"/>
          <w:szCs w:val="28"/>
          <w:lang w:eastAsia="ar-SA"/>
        </w:rPr>
        <w:t xml:space="preserve">и </w:t>
      </w:r>
      <w:r w:rsidR="00E1639F" w:rsidRPr="00AE7ABC">
        <w:rPr>
          <w:rFonts w:ascii="PT Astra Serif" w:hAnsi="PT Astra Serif"/>
          <w:sz w:val="28"/>
          <w:szCs w:val="28"/>
          <w:lang w:eastAsia="ar-SA"/>
        </w:rPr>
        <w:t>перерабатывающей промышленности</w:t>
      </w:r>
      <w:r w:rsidR="0018265D" w:rsidRPr="00AE7ABC">
        <w:rPr>
          <w:rFonts w:ascii="PT Astra Serif" w:hAnsi="PT Astra Serif"/>
          <w:sz w:val="28"/>
          <w:szCs w:val="28"/>
          <w:lang w:eastAsia="ar-SA"/>
        </w:rPr>
        <w:t>;</w:t>
      </w:r>
    </w:p>
    <w:p w:rsidR="0018265D" w:rsidRPr="00AE7ABC" w:rsidRDefault="00553D6E" w:rsidP="00705967">
      <w:pPr>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3)</w:t>
      </w:r>
      <w:r w:rsidR="00DA2D83" w:rsidRPr="00AE7ABC">
        <w:rPr>
          <w:rFonts w:ascii="PT Astra Serif" w:hAnsi="PT Astra Serif" w:cs="Arial"/>
          <w:sz w:val="28"/>
          <w:szCs w:val="28"/>
        </w:rPr>
        <w:t> </w:t>
      </w:r>
      <w:r w:rsidR="0018265D" w:rsidRPr="00AE7ABC">
        <w:rPr>
          <w:rFonts w:ascii="PT Astra Serif" w:hAnsi="PT Astra Serif"/>
          <w:sz w:val="28"/>
          <w:szCs w:val="28"/>
          <w:lang w:eastAsia="ar-SA"/>
        </w:rPr>
        <w:t xml:space="preserve">развитие </w:t>
      </w:r>
      <w:r w:rsidR="00267AAE" w:rsidRPr="00AE7ABC">
        <w:rPr>
          <w:rFonts w:ascii="PT Astra Serif" w:hAnsi="PT Astra Serif"/>
          <w:sz w:val="28"/>
          <w:szCs w:val="28"/>
          <w:lang w:eastAsia="ar-SA"/>
        </w:rPr>
        <w:t>малого</w:t>
      </w:r>
      <w:r w:rsidR="00AB483B" w:rsidRPr="00AE7ABC">
        <w:rPr>
          <w:rFonts w:ascii="PT Astra Serif" w:hAnsi="PT Astra Serif"/>
          <w:sz w:val="28"/>
          <w:szCs w:val="28"/>
          <w:lang w:eastAsia="ar-SA"/>
        </w:rPr>
        <w:t xml:space="preserve"> и среднего</w:t>
      </w:r>
      <w:r w:rsidR="00267AAE" w:rsidRPr="00AE7ABC">
        <w:rPr>
          <w:rFonts w:ascii="PT Astra Serif" w:hAnsi="PT Astra Serif"/>
          <w:sz w:val="28"/>
          <w:szCs w:val="28"/>
          <w:lang w:eastAsia="ar-SA"/>
        </w:rPr>
        <w:t xml:space="preserve"> предпринимательства </w:t>
      </w:r>
      <w:r w:rsidR="00045B42" w:rsidRPr="00AE7ABC">
        <w:rPr>
          <w:rFonts w:ascii="PT Astra Serif" w:hAnsi="PT Astra Serif"/>
          <w:sz w:val="28"/>
          <w:szCs w:val="28"/>
          <w:lang w:eastAsia="ar-SA"/>
        </w:rPr>
        <w:t xml:space="preserve">в </w:t>
      </w:r>
      <w:r w:rsidR="00F356D6" w:rsidRPr="00AE7ABC">
        <w:rPr>
          <w:rFonts w:ascii="PT Astra Serif" w:hAnsi="PT Astra Serif"/>
          <w:sz w:val="28"/>
          <w:szCs w:val="28"/>
          <w:lang w:eastAsia="ar-SA"/>
        </w:rPr>
        <w:t>агропромышлен</w:t>
      </w:r>
      <w:r w:rsidR="00AE2AD5" w:rsidRPr="00AE7ABC">
        <w:rPr>
          <w:rFonts w:ascii="PT Astra Serif" w:hAnsi="PT Astra Serif"/>
          <w:sz w:val="28"/>
          <w:szCs w:val="28"/>
          <w:lang w:eastAsia="ar-SA"/>
        </w:rPr>
        <w:softHyphen/>
      </w:r>
      <w:r w:rsidR="00F356D6" w:rsidRPr="00AE7ABC">
        <w:rPr>
          <w:rFonts w:ascii="PT Astra Serif" w:hAnsi="PT Astra Serif"/>
          <w:sz w:val="28"/>
          <w:szCs w:val="28"/>
          <w:lang w:eastAsia="ar-SA"/>
        </w:rPr>
        <w:t>ном комплексе</w:t>
      </w:r>
      <w:r w:rsidR="0018265D" w:rsidRPr="00AE7ABC">
        <w:rPr>
          <w:rFonts w:ascii="PT Astra Serif" w:hAnsi="PT Astra Serif"/>
          <w:sz w:val="28"/>
          <w:szCs w:val="28"/>
          <w:lang w:eastAsia="ar-SA"/>
        </w:rPr>
        <w:t>;</w:t>
      </w:r>
    </w:p>
    <w:p w:rsidR="00E05663" w:rsidRPr="00AE7ABC" w:rsidRDefault="00553D6E" w:rsidP="00705967">
      <w:pPr>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4)</w:t>
      </w:r>
      <w:r w:rsidR="00DA2D83" w:rsidRPr="00AE7ABC">
        <w:rPr>
          <w:rFonts w:ascii="PT Astra Serif" w:hAnsi="PT Astra Serif" w:cs="Arial"/>
          <w:sz w:val="28"/>
          <w:szCs w:val="28"/>
        </w:rPr>
        <w:t> </w:t>
      </w:r>
      <w:r w:rsidR="00E05663" w:rsidRPr="00AE7ABC">
        <w:rPr>
          <w:rFonts w:ascii="PT Astra Serif" w:hAnsi="PT Astra Serif"/>
          <w:sz w:val="28"/>
          <w:szCs w:val="28"/>
          <w:lang w:eastAsia="ar-SA"/>
        </w:rPr>
        <w:t>создание условий для обеспече</w:t>
      </w:r>
      <w:r w:rsidR="00477C0F" w:rsidRPr="00AE7ABC">
        <w:rPr>
          <w:rFonts w:ascii="PT Astra Serif" w:hAnsi="PT Astra Serif"/>
          <w:sz w:val="28"/>
          <w:szCs w:val="28"/>
          <w:lang w:eastAsia="ar-SA"/>
        </w:rPr>
        <w:t>ния доступным</w:t>
      </w:r>
      <w:r w:rsidR="00F356D6" w:rsidRPr="00AE7ABC">
        <w:rPr>
          <w:rFonts w:ascii="PT Astra Serif" w:hAnsi="PT Astra Serif"/>
          <w:sz w:val="28"/>
          <w:szCs w:val="28"/>
          <w:lang w:eastAsia="ar-SA"/>
        </w:rPr>
        <w:t>и</w:t>
      </w:r>
      <w:r w:rsidR="00477C0F" w:rsidRPr="00AE7ABC">
        <w:rPr>
          <w:rFonts w:ascii="PT Astra Serif" w:hAnsi="PT Astra Serif"/>
          <w:sz w:val="28"/>
          <w:szCs w:val="28"/>
          <w:lang w:eastAsia="ar-SA"/>
        </w:rPr>
        <w:t xml:space="preserve"> и комфортным</w:t>
      </w:r>
      <w:r w:rsidR="00F356D6" w:rsidRPr="00AE7ABC">
        <w:rPr>
          <w:rFonts w:ascii="PT Astra Serif" w:hAnsi="PT Astra Serif"/>
          <w:sz w:val="28"/>
          <w:szCs w:val="28"/>
          <w:lang w:eastAsia="ar-SA"/>
        </w:rPr>
        <w:t>и жилыми помещениями</w:t>
      </w:r>
      <w:r w:rsidR="00E05663" w:rsidRPr="00AE7ABC">
        <w:rPr>
          <w:rFonts w:ascii="PT Astra Serif" w:hAnsi="PT Astra Serif"/>
          <w:sz w:val="28"/>
          <w:szCs w:val="28"/>
          <w:lang w:eastAsia="ar-SA"/>
        </w:rPr>
        <w:t xml:space="preserve"> сельского населения;</w:t>
      </w:r>
    </w:p>
    <w:p w:rsidR="00E05663" w:rsidRPr="00AE7ABC" w:rsidRDefault="00553D6E" w:rsidP="00705967">
      <w:pPr>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5)</w:t>
      </w:r>
      <w:r w:rsidR="00DA2D83" w:rsidRPr="00AE7ABC">
        <w:rPr>
          <w:rFonts w:ascii="PT Astra Serif" w:hAnsi="PT Astra Serif" w:cs="Arial"/>
          <w:sz w:val="28"/>
          <w:szCs w:val="28"/>
        </w:rPr>
        <w:t> </w:t>
      </w:r>
      <w:r w:rsidR="00E05663" w:rsidRPr="00AE7ABC">
        <w:rPr>
          <w:rFonts w:ascii="PT Astra Serif" w:hAnsi="PT Astra Serif"/>
          <w:sz w:val="28"/>
          <w:szCs w:val="28"/>
          <w:lang w:eastAsia="ar-SA"/>
        </w:rPr>
        <w:t>создание и развитие инфраструктуры на сельских территориях;</w:t>
      </w:r>
    </w:p>
    <w:p w:rsidR="00E05663" w:rsidRPr="00AE7ABC" w:rsidRDefault="00553D6E" w:rsidP="00705967">
      <w:pPr>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6)</w:t>
      </w:r>
      <w:r w:rsidR="00DA2D83" w:rsidRPr="00AE7ABC">
        <w:rPr>
          <w:rFonts w:ascii="PT Astra Serif" w:hAnsi="PT Astra Serif" w:cs="Arial"/>
          <w:sz w:val="28"/>
          <w:szCs w:val="28"/>
        </w:rPr>
        <w:t> </w:t>
      </w:r>
      <w:r w:rsidR="00E05663" w:rsidRPr="00AE7ABC">
        <w:rPr>
          <w:rFonts w:ascii="PT Astra Serif" w:hAnsi="PT Astra Serif"/>
          <w:sz w:val="28"/>
          <w:szCs w:val="28"/>
          <w:lang w:eastAsia="ar-SA"/>
        </w:rPr>
        <w:t>развитие рынка труда (кадрового потенциала) на сельских террито</w:t>
      </w:r>
      <w:r w:rsidR="00AE2AD5" w:rsidRPr="00AE7ABC">
        <w:rPr>
          <w:rFonts w:ascii="PT Astra Serif" w:hAnsi="PT Astra Serif"/>
          <w:sz w:val="28"/>
          <w:szCs w:val="28"/>
          <w:lang w:eastAsia="ar-SA"/>
        </w:rPr>
        <w:softHyphen/>
      </w:r>
      <w:r w:rsidR="00E05663" w:rsidRPr="00AE7ABC">
        <w:rPr>
          <w:rFonts w:ascii="PT Astra Serif" w:hAnsi="PT Astra Serif"/>
          <w:sz w:val="28"/>
          <w:szCs w:val="28"/>
          <w:lang w:eastAsia="ar-SA"/>
        </w:rPr>
        <w:t>риях</w:t>
      </w:r>
      <w:r w:rsidR="00CF7628" w:rsidRPr="00AE7ABC">
        <w:rPr>
          <w:rFonts w:ascii="PT Astra Serif" w:hAnsi="PT Astra Serif"/>
          <w:sz w:val="28"/>
          <w:szCs w:val="28"/>
          <w:lang w:eastAsia="ar-SA"/>
        </w:rPr>
        <w:t>;</w:t>
      </w:r>
    </w:p>
    <w:p w:rsidR="00CF7628" w:rsidRPr="00AE7ABC" w:rsidRDefault="00553D6E" w:rsidP="00705967">
      <w:pPr>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7)</w:t>
      </w:r>
      <w:r w:rsidR="00DA2D83" w:rsidRPr="00AE7ABC">
        <w:rPr>
          <w:rFonts w:ascii="PT Astra Serif" w:hAnsi="PT Astra Serif" w:cs="Arial"/>
          <w:sz w:val="28"/>
          <w:szCs w:val="28"/>
        </w:rPr>
        <w:t> </w:t>
      </w:r>
      <w:r w:rsidR="00CF7628" w:rsidRPr="00AE7ABC">
        <w:rPr>
          <w:rFonts w:ascii="PT Astra Serif" w:hAnsi="PT Astra Serif"/>
          <w:sz w:val="28"/>
          <w:szCs w:val="28"/>
          <w:lang w:eastAsia="ar-SA"/>
        </w:rPr>
        <w:t>восстановление и повышение плодородия земель се</w:t>
      </w:r>
      <w:r w:rsidR="004414EE" w:rsidRPr="00AE7ABC">
        <w:rPr>
          <w:rFonts w:ascii="PT Astra Serif" w:hAnsi="PT Astra Serif"/>
          <w:sz w:val="28"/>
          <w:szCs w:val="28"/>
          <w:lang w:eastAsia="ar-SA"/>
        </w:rPr>
        <w:t>льскохозяйствен</w:t>
      </w:r>
      <w:r w:rsidR="00AE2AD5" w:rsidRPr="00AE7ABC">
        <w:rPr>
          <w:rFonts w:ascii="PT Astra Serif" w:hAnsi="PT Astra Serif"/>
          <w:sz w:val="28"/>
          <w:szCs w:val="28"/>
          <w:lang w:eastAsia="ar-SA"/>
        </w:rPr>
        <w:softHyphen/>
      </w:r>
      <w:r w:rsidR="004414EE" w:rsidRPr="00AE7ABC">
        <w:rPr>
          <w:rFonts w:ascii="PT Astra Serif" w:hAnsi="PT Astra Serif"/>
          <w:sz w:val="28"/>
          <w:szCs w:val="28"/>
          <w:lang w:eastAsia="ar-SA"/>
        </w:rPr>
        <w:t xml:space="preserve">ного назначения, </w:t>
      </w:r>
      <w:r w:rsidR="00CF7628" w:rsidRPr="00AE7ABC">
        <w:rPr>
          <w:rFonts w:ascii="PT Astra Serif" w:hAnsi="PT Astra Serif"/>
          <w:sz w:val="28"/>
          <w:szCs w:val="28"/>
          <w:lang w:eastAsia="ar-SA"/>
        </w:rPr>
        <w:t xml:space="preserve">предотвращение сокращения площадей </w:t>
      </w:r>
      <w:r w:rsidR="001210F4" w:rsidRPr="00AE7ABC">
        <w:rPr>
          <w:rFonts w:ascii="PT Astra Serif" w:hAnsi="PT Astra Serif"/>
          <w:sz w:val="28"/>
          <w:szCs w:val="28"/>
          <w:lang w:eastAsia="ar-SA"/>
        </w:rPr>
        <w:t xml:space="preserve">таких </w:t>
      </w:r>
      <w:r w:rsidR="00AE2AD5" w:rsidRPr="00AE7ABC">
        <w:rPr>
          <w:rFonts w:ascii="PT Astra Serif" w:hAnsi="PT Astra Serif"/>
          <w:sz w:val="28"/>
          <w:szCs w:val="28"/>
          <w:lang w:eastAsia="ar-SA"/>
        </w:rPr>
        <w:t>земель,</w:t>
      </w:r>
      <w:r w:rsidR="00AE2AD5" w:rsidRPr="00AE7ABC">
        <w:rPr>
          <w:rFonts w:ascii="PT Astra Serif" w:hAnsi="PT Astra Serif"/>
          <w:sz w:val="28"/>
          <w:szCs w:val="28"/>
          <w:lang w:eastAsia="ar-SA"/>
        </w:rPr>
        <w:br/>
      </w:r>
      <w:r w:rsidR="001210F4" w:rsidRPr="00AE7ABC">
        <w:rPr>
          <w:rFonts w:ascii="PT Astra Serif" w:hAnsi="PT Astra Serif"/>
          <w:sz w:val="28"/>
          <w:szCs w:val="28"/>
          <w:lang w:eastAsia="ar-SA"/>
        </w:rPr>
        <w:t xml:space="preserve">их </w:t>
      </w:r>
      <w:r w:rsidR="00CF7628" w:rsidRPr="00AE7ABC">
        <w:rPr>
          <w:rFonts w:ascii="PT Astra Serif" w:hAnsi="PT Astra Serif"/>
          <w:sz w:val="28"/>
          <w:szCs w:val="28"/>
          <w:lang w:eastAsia="ar-SA"/>
        </w:rPr>
        <w:t>рациональ</w:t>
      </w:r>
      <w:r w:rsidR="004414EE" w:rsidRPr="00AE7ABC">
        <w:rPr>
          <w:rFonts w:ascii="PT Astra Serif" w:hAnsi="PT Astra Serif"/>
          <w:sz w:val="28"/>
          <w:szCs w:val="28"/>
          <w:lang w:eastAsia="ar-SA"/>
        </w:rPr>
        <w:t xml:space="preserve">ное использование, </w:t>
      </w:r>
      <w:r w:rsidR="00CF7628" w:rsidRPr="00AE7ABC">
        <w:rPr>
          <w:rFonts w:ascii="PT Astra Serif" w:hAnsi="PT Astra Serif"/>
          <w:sz w:val="28"/>
          <w:szCs w:val="28"/>
          <w:lang w:eastAsia="ar-SA"/>
        </w:rPr>
        <w:t>защита и сохране</w:t>
      </w:r>
      <w:r w:rsidR="00DA2D83" w:rsidRPr="00AE7ABC">
        <w:rPr>
          <w:rFonts w:ascii="PT Astra Serif" w:hAnsi="PT Astra Serif"/>
          <w:sz w:val="28"/>
          <w:szCs w:val="28"/>
          <w:lang w:eastAsia="ar-SA"/>
        </w:rPr>
        <w:t xml:space="preserve">ние сельскохозяйственных угодий </w:t>
      </w:r>
      <w:r w:rsidR="00CF7628" w:rsidRPr="00AE7ABC">
        <w:rPr>
          <w:rFonts w:ascii="PT Astra Serif" w:hAnsi="PT Astra Serif"/>
          <w:sz w:val="28"/>
          <w:szCs w:val="28"/>
          <w:lang w:eastAsia="ar-SA"/>
        </w:rPr>
        <w:t>от водной и ветровой эрозии и опустынивания;</w:t>
      </w:r>
    </w:p>
    <w:p w:rsidR="00CF7628" w:rsidRPr="00AE7ABC" w:rsidRDefault="00DA2D83" w:rsidP="00705967">
      <w:pPr>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8)</w:t>
      </w:r>
      <w:r w:rsidRPr="00AE7ABC">
        <w:rPr>
          <w:rFonts w:ascii="PT Astra Serif" w:hAnsi="PT Astra Serif" w:cs="Arial"/>
          <w:sz w:val="28"/>
          <w:szCs w:val="28"/>
        </w:rPr>
        <w:t> </w:t>
      </w:r>
      <w:r w:rsidR="00984FC9" w:rsidRPr="00AE7ABC">
        <w:rPr>
          <w:rFonts w:ascii="PT Astra Serif" w:hAnsi="PT Astra Serif"/>
          <w:sz w:val="28"/>
          <w:szCs w:val="28"/>
          <w:lang w:eastAsia="ar-SA"/>
        </w:rPr>
        <w:t xml:space="preserve">развитие </w:t>
      </w:r>
      <w:r w:rsidR="00CF7628" w:rsidRPr="00AE7ABC">
        <w:rPr>
          <w:rFonts w:ascii="PT Astra Serif" w:hAnsi="PT Astra Serif"/>
          <w:sz w:val="28"/>
          <w:szCs w:val="28"/>
          <w:lang w:eastAsia="ar-SA"/>
        </w:rPr>
        <w:t>обор</w:t>
      </w:r>
      <w:r w:rsidR="00984FC9" w:rsidRPr="00AE7ABC">
        <w:rPr>
          <w:rFonts w:ascii="PT Astra Serif" w:hAnsi="PT Astra Serif"/>
          <w:sz w:val="28"/>
          <w:szCs w:val="28"/>
          <w:lang w:eastAsia="ar-SA"/>
        </w:rPr>
        <w:t xml:space="preserve">ота сельскохозяйственных земель, </w:t>
      </w:r>
      <w:r w:rsidR="00CF7628" w:rsidRPr="00AE7ABC">
        <w:rPr>
          <w:rFonts w:ascii="PT Astra Serif" w:hAnsi="PT Astra Serif"/>
          <w:sz w:val="28"/>
          <w:szCs w:val="28"/>
          <w:lang w:eastAsia="ar-SA"/>
        </w:rPr>
        <w:t>расширение посевов сел</w:t>
      </w:r>
      <w:r w:rsidR="007B4729" w:rsidRPr="00AE7ABC">
        <w:rPr>
          <w:rFonts w:ascii="PT Astra Serif" w:hAnsi="PT Astra Serif"/>
          <w:sz w:val="28"/>
          <w:szCs w:val="28"/>
          <w:lang w:eastAsia="ar-SA"/>
        </w:rPr>
        <w:t>ьскохозяйственных культур за счё</w:t>
      </w:r>
      <w:r w:rsidR="00CF7628" w:rsidRPr="00AE7ABC">
        <w:rPr>
          <w:rFonts w:ascii="PT Astra Serif" w:hAnsi="PT Astra Serif"/>
          <w:sz w:val="28"/>
          <w:szCs w:val="28"/>
          <w:lang w:eastAsia="ar-SA"/>
        </w:rPr>
        <w:t>т</w:t>
      </w:r>
      <w:r w:rsidR="007B4729" w:rsidRPr="00AE7ABC">
        <w:rPr>
          <w:rFonts w:ascii="PT Astra Serif" w:hAnsi="PT Astra Serif"/>
          <w:sz w:val="28"/>
          <w:szCs w:val="28"/>
          <w:lang w:eastAsia="ar-SA"/>
        </w:rPr>
        <w:t xml:space="preserve"> неиспользуемых пахотных земель;</w:t>
      </w:r>
    </w:p>
    <w:p w:rsidR="00083951" w:rsidRPr="00AE7ABC" w:rsidRDefault="00DA2D83" w:rsidP="00705967">
      <w:pPr>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9)</w:t>
      </w:r>
      <w:r w:rsidRPr="00AE7ABC">
        <w:rPr>
          <w:rFonts w:ascii="PT Astra Serif" w:hAnsi="PT Astra Serif" w:cs="Arial"/>
          <w:sz w:val="28"/>
          <w:szCs w:val="28"/>
        </w:rPr>
        <w:t> </w:t>
      </w:r>
      <w:r w:rsidR="00192D1D" w:rsidRPr="00AE7ABC">
        <w:rPr>
          <w:rFonts w:ascii="PT Astra Serif" w:hAnsi="PT Astra Serif"/>
          <w:sz w:val="28"/>
          <w:szCs w:val="28"/>
          <w:lang w:eastAsia="ar-SA"/>
        </w:rPr>
        <w:t>цифровизация отраслей и подотрасл</w:t>
      </w:r>
      <w:r w:rsidR="00872C91" w:rsidRPr="00AE7ABC">
        <w:rPr>
          <w:rFonts w:ascii="PT Astra Serif" w:hAnsi="PT Astra Serif"/>
          <w:sz w:val="28"/>
          <w:szCs w:val="28"/>
          <w:lang w:eastAsia="ar-SA"/>
        </w:rPr>
        <w:t>ей агропромышленного комплекса</w:t>
      </w:r>
      <w:r w:rsidR="007F70AB" w:rsidRPr="00AE7ABC">
        <w:rPr>
          <w:rFonts w:ascii="PT Astra Serif" w:hAnsi="PT Astra Serif"/>
          <w:sz w:val="28"/>
          <w:szCs w:val="28"/>
          <w:lang w:eastAsia="ar-SA"/>
        </w:rPr>
        <w:t>, внедрение новых видов сервисов, услуг и решений, позволяющих оптимизировать производственные и логистические процессы.</w:t>
      </w:r>
    </w:p>
    <w:p w:rsidR="000F4F31" w:rsidRPr="00AE7ABC" w:rsidRDefault="00553D6E" w:rsidP="00705967">
      <w:pPr>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2.2.</w:t>
      </w:r>
      <w:r w:rsidRPr="00AE7ABC">
        <w:rPr>
          <w:rFonts w:ascii="PT Astra Serif" w:hAnsi="PT Astra Serif" w:cs="Arial"/>
          <w:sz w:val="28"/>
          <w:szCs w:val="28"/>
        </w:rPr>
        <w:t> </w:t>
      </w:r>
      <w:r w:rsidR="000F4F31" w:rsidRPr="00AE7ABC">
        <w:rPr>
          <w:rFonts w:ascii="PT Astra Serif" w:hAnsi="PT Astra Serif"/>
          <w:sz w:val="28"/>
          <w:szCs w:val="28"/>
          <w:lang w:eastAsia="ar-SA"/>
        </w:rPr>
        <w:t xml:space="preserve">Стратегической целью социально-экономического развития Ульяновской области является </w:t>
      </w:r>
      <w:r w:rsidR="007E4BB7" w:rsidRPr="00AE7ABC">
        <w:rPr>
          <w:rFonts w:ascii="PT Astra Serif" w:hAnsi="PT Astra Serif"/>
          <w:iCs/>
          <w:color w:val="000000" w:themeColor="text1"/>
          <w:sz w:val="28"/>
          <w:szCs w:val="28"/>
        </w:rPr>
        <w:t xml:space="preserve">повышение эффективности производства </w:t>
      </w:r>
      <w:r w:rsidR="007E4BB7" w:rsidRPr="00AE7ABC">
        <w:rPr>
          <w:rFonts w:ascii="PT Astra Serif" w:hAnsi="PT Astra Serif"/>
          <w:iCs/>
          <w:color w:val="000000" w:themeColor="text1"/>
          <w:sz w:val="28"/>
          <w:szCs w:val="28"/>
        </w:rPr>
        <w:lastRenderedPageBreak/>
        <w:t>продукции агропромышленного комплекса и улучш</w:t>
      </w:r>
      <w:r w:rsidR="00AE2AD5" w:rsidRPr="00AE7ABC">
        <w:rPr>
          <w:rFonts w:ascii="PT Astra Serif" w:hAnsi="PT Astra Serif"/>
          <w:iCs/>
          <w:color w:val="000000" w:themeColor="text1"/>
          <w:sz w:val="28"/>
          <w:szCs w:val="28"/>
        </w:rPr>
        <w:t xml:space="preserve">ение условий проживания граждан </w:t>
      </w:r>
      <w:r w:rsidR="007E4BB7" w:rsidRPr="00AE7ABC">
        <w:rPr>
          <w:rFonts w:ascii="PT Astra Serif" w:hAnsi="PT Astra Serif"/>
          <w:iCs/>
          <w:color w:val="000000" w:themeColor="text1"/>
          <w:sz w:val="28"/>
          <w:szCs w:val="28"/>
        </w:rPr>
        <w:t>в границах сельских территорий Ульяновской области</w:t>
      </w:r>
      <w:r w:rsidR="00F1466E" w:rsidRPr="00AE7ABC">
        <w:rPr>
          <w:rFonts w:ascii="PT Astra Serif" w:hAnsi="PT Astra Serif"/>
          <w:iCs/>
          <w:color w:val="000000" w:themeColor="text1"/>
          <w:sz w:val="28"/>
          <w:szCs w:val="28"/>
        </w:rPr>
        <w:t>.</w:t>
      </w:r>
    </w:p>
    <w:p w:rsidR="00F9084E" w:rsidRPr="00AE7ABC" w:rsidRDefault="00F9084E" w:rsidP="00705967">
      <w:pPr>
        <w:widowControl w:val="0"/>
        <w:suppressAutoHyphens/>
        <w:spacing w:line="235" w:lineRule="auto"/>
        <w:ind w:firstLine="709"/>
        <w:jc w:val="both"/>
        <w:rPr>
          <w:rFonts w:ascii="PT Astra Serif" w:hAnsi="PT Astra Serif"/>
          <w:sz w:val="28"/>
          <w:szCs w:val="28"/>
          <w:lang w:eastAsia="ar-SA"/>
        </w:rPr>
      </w:pPr>
    </w:p>
    <w:p w:rsidR="00F9084E" w:rsidRPr="00AE7ABC" w:rsidRDefault="00876E58" w:rsidP="00705967">
      <w:pPr>
        <w:widowControl w:val="0"/>
        <w:suppressAutoHyphens/>
        <w:spacing w:line="235" w:lineRule="auto"/>
        <w:jc w:val="center"/>
        <w:rPr>
          <w:rFonts w:ascii="PT Astra Serif" w:hAnsi="PT Astra Serif" w:cs="Arial"/>
          <w:b/>
          <w:sz w:val="28"/>
          <w:szCs w:val="28"/>
        </w:rPr>
      </w:pPr>
      <w:r w:rsidRPr="00AE7ABC">
        <w:rPr>
          <w:rFonts w:ascii="PT Astra Serif" w:hAnsi="PT Astra Serif"/>
          <w:b/>
          <w:sz w:val="28"/>
          <w:szCs w:val="28"/>
          <w:lang w:eastAsia="ar-SA"/>
        </w:rPr>
        <w:t>3</w:t>
      </w:r>
      <w:r w:rsidR="00F9084E" w:rsidRPr="00AE7ABC">
        <w:rPr>
          <w:rFonts w:ascii="PT Astra Serif" w:hAnsi="PT Astra Serif"/>
          <w:b/>
          <w:sz w:val="28"/>
          <w:szCs w:val="28"/>
          <w:lang w:eastAsia="ar-SA"/>
        </w:rPr>
        <w:t>.</w:t>
      </w:r>
      <w:r w:rsidR="00F9084E" w:rsidRPr="00AE7ABC">
        <w:rPr>
          <w:rFonts w:ascii="PT Astra Serif" w:hAnsi="PT Astra Serif" w:cs="Arial"/>
          <w:b/>
          <w:sz w:val="28"/>
          <w:szCs w:val="28"/>
        </w:rPr>
        <w:t> Сведения о взаимосвязи государственной программы</w:t>
      </w:r>
      <w:r w:rsidR="00BA744D" w:rsidRPr="00AE7ABC">
        <w:rPr>
          <w:rFonts w:ascii="PT Astra Serif" w:hAnsi="PT Astra Serif" w:cs="Arial"/>
          <w:b/>
          <w:sz w:val="28"/>
          <w:szCs w:val="28"/>
        </w:rPr>
        <w:br/>
      </w:r>
      <w:r w:rsidR="00F9084E" w:rsidRPr="00AE7ABC">
        <w:rPr>
          <w:rFonts w:ascii="PT Astra Serif" w:hAnsi="PT Astra Serif" w:cs="Arial"/>
          <w:b/>
          <w:sz w:val="28"/>
          <w:szCs w:val="28"/>
        </w:rPr>
        <w:t>с национальными целями</w:t>
      </w:r>
      <w:r w:rsidR="00BA744D" w:rsidRPr="00AE7ABC">
        <w:rPr>
          <w:rFonts w:ascii="PT Astra Serif" w:hAnsi="PT Astra Serif" w:cs="Arial"/>
          <w:b/>
          <w:sz w:val="28"/>
          <w:szCs w:val="28"/>
        </w:rPr>
        <w:t xml:space="preserve"> развития Российской Федерации</w:t>
      </w:r>
      <w:r w:rsidR="00F9084E" w:rsidRPr="00AE7ABC">
        <w:rPr>
          <w:rFonts w:ascii="PT Astra Serif" w:hAnsi="PT Astra Serif" w:cs="Arial"/>
          <w:b/>
          <w:sz w:val="28"/>
          <w:szCs w:val="28"/>
        </w:rPr>
        <w:t>,</w:t>
      </w:r>
      <w:r w:rsidR="00F9084E" w:rsidRPr="00AE7ABC">
        <w:rPr>
          <w:rFonts w:ascii="PT Astra Serif" w:hAnsi="PT Astra Serif" w:cs="Arial"/>
          <w:b/>
          <w:sz w:val="28"/>
          <w:szCs w:val="28"/>
        </w:rPr>
        <w:br/>
        <w:t>стратегическими приоритетами, целями и показателями</w:t>
      </w:r>
      <w:r w:rsidR="00F9084E" w:rsidRPr="00AE7ABC">
        <w:rPr>
          <w:rFonts w:ascii="PT Astra Serif" w:hAnsi="PT Astra Serif" w:cs="Arial"/>
          <w:b/>
          <w:sz w:val="28"/>
          <w:szCs w:val="28"/>
        </w:rPr>
        <w:br/>
      </w:r>
      <w:r w:rsidR="00BA744D" w:rsidRPr="00AE7ABC">
        <w:rPr>
          <w:rFonts w:ascii="PT Astra Serif" w:hAnsi="PT Astra Serif" w:cs="Arial"/>
          <w:b/>
          <w:sz w:val="28"/>
          <w:szCs w:val="28"/>
        </w:rPr>
        <w:t xml:space="preserve">соответствующих </w:t>
      </w:r>
      <w:r w:rsidR="00F9084E" w:rsidRPr="00AE7ABC">
        <w:rPr>
          <w:rFonts w:ascii="PT Astra Serif" w:hAnsi="PT Astra Serif" w:cs="Arial"/>
          <w:b/>
          <w:sz w:val="28"/>
          <w:szCs w:val="28"/>
        </w:rPr>
        <w:t>государственных программ Российской Федерации</w:t>
      </w:r>
    </w:p>
    <w:p w:rsidR="00F9084E" w:rsidRPr="00AE7ABC" w:rsidRDefault="00F9084E" w:rsidP="00705967">
      <w:pPr>
        <w:widowControl w:val="0"/>
        <w:suppressAutoHyphens/>
        <w:spacing w:line="235" w:lineRule="auto"/>
        <w:ind w:firstLine="709"/>
        <w:jc w:val="both"/>
        <w:rPr>
          <w:rFonts w:ascii="PT Astra Serif" w:hAnsi="PT Astra Serif"/>
          <w:sz w:val="28"/>
          <w:szCs w:val="28"/>
          <w:lang w:eastAsia="ar-SA"/>
        </w:rPr>
      </w:pPr>
    </w:p>
    <w:p w:rsidR="000726A2" w:rsidRPr="00AE7ABC" w:rsidRDefault="00064FBA"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 xml:space="preserve">Государственная программа взаимосвязана </w:t>
      </w:r>
      <w:r w:rsidR="00B906BC" w:rsidRPr="00AE7ABC">
        <w:rPr>
          <w:rFonts w:ascii="PT Astra Serif" w:hAnsi="PT Astra Serif"/>
          <w:sz w:val="28"/>
          <w:szCs w:val="28"/>
          <w:lang w:eastAsia="ar-SA"/>
        </w:rPr>
        <w:t xml:space="preserve">с национальными целями </w:t>
      </w:r>
      <w:r w:rsidR="00CD717F" w:rsidRPr="00AE7ABC">
        <w:rPr>
          <w:rFonts w:ascii="PT Astra Serif" w:hAnsi="PT Astra Serif"/>
          <w:sz w:val="28"/>
          <w:szCs w:val="28"/>
          <w:lang w:eastAsia="ar-SA"/>
        </w:rPr>
        <w:t>развития Российской Федерации</w:t>
      </w:r>
      <w:r w:rsidR="00D67390" w:rsidRPr="00AE7ABC">
        <w:rPr>
          <w:rFonts w:ascii="PT Astra Serif" w:hAnsi="PT Astra Serif"/>
          <w:sz w:val="28"/>
          <w:szCs w:val="28"/>
          <w:lang w:eastAsia="ar-SA"/>
        </w:rPr>
        <w:t>, определё</w:t>
      </w:r>
      <w:r w:rsidR="00C869C6" w:rsidRPr="00AE7ABC">
        <w:rPr>
          <w:rFonts w:ascii="PT Astra Serif" w:hAnsi="PT Astra Serif"/>
          <w:sz w:val="28"/>
          <w:szCs w:val="28"/>
          <w:lang w:eastAsia="ar-SA"/>
        </w:rPr>
        <w:t>нными</w:t>
      </w:r>
      <w:r w:rsidR="001144B0" w:rsidRPr="00AE7ABC">
        <w:rPr>
          <w:rFonts w:ascii="PT Astra Serif" w:hAnsi="PT Astra Serif"/>
          <w:sz w:val="28"/>
          <w:szCs w:val="28"/>
          <w:lang w:eastAsia="ar-SA"/>
        </w:rPr>
        <w:t xml:space="preserve"> Указом Президента Российской Федерации от 21.07.2020 № 474</w:t>
      </w:r>
      <w:r w:rsidR="00B906BC" w:rsidRPr="00AE7ABC">
        <w:rPr>
          <w:rFonts w:ascii="PT Astra Serif" w:hAnsi="PT Astra Serif"/>
          <w:sz w:val="28"/>
          <w:szCs w:val="28"/>
          <w:lang w:eastAsia="ar-SA"/>
        </w:rPr>
        <w:t xml:space="preserve"> </w:t>
      </w:r>
      <w:r w:rsidR="00D52BF7" w:rsidRPr="00AE7ABC">
        <w:rPr>
          <w:rFonts w:ascii="PT Astra Serif" w:hAnsi="PT Astra Serif"/>
          <w:sz w:val="28"/>
          <w:szCs w:val="28"/>
          <w:lang w:eastAsia="ar-SA"/>
        </w:rPr>
        <w:t>«О национальных целях развития Российской Федерации на период до 2030 года», и показателями, установленными следующими государственными программами Российской Федерации:</w:t>
      </w:r>
    </w:p>
    <w:p w:rsidR="003D2D06" w:rsidRPr="00AE7ABC" w:rsidRDefault="00C869C6"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1)</w:t>
      </w:r>
      <w:r w:rsidRPr="00AE7ABC">
        <w:rPr>
          <w:rFonts w:ascii="PT Astra Serif" w:hAnsi="PT Astra Serif" w:cs="Arial"/>
          <w:sz w:val="28"/>
          <w:szCs w:val="28"/>
        </w:rPr>
        <w:t> </w:t>
      </w:r>
      <w:r w:rsidRPr="00AE7ABC">
        <w:rPr>
          <w:rFonts w:ascii="PT Astra Serif" w:hAnsi="PT Astra Serif"/>
          <w:sz w:val="28"/>
          <w:szCs w:val="28"/>
          <w:lang w:eastAsia="ar-SA"/>
        </w:rPr>
        <w:t>Г</w:t>
      </w:r>
      <w:r w:rsidR="009C5BAE" w:rsidRPr="00AE7ABC">
        <w:rPr>
          <w:rFonts w:ascii="PT Astra Serif" w:hAnsi="PT Astra Serif"/>
          <w:sz w:val="28"/>
          <w:szCs w:val="28"/>
          <w:lang w:eastAsia="ar-SA"/>
        </w:rPr>
        <w:t>осударственной программой</w:t>
      </w:r>
      <w:r w:rsidR="003D2D06" w:rsidRPr="00AE7ABC">
        <w:rPr>
          <w:rFonts w:ascii="PT Astra Serif" w:hAnsi="PT Astra Serif"/>
          <w:sz w:val="28"/>
          <w:szCs w:val="28"/>
          <w:lang w:eastAsia="ar-SA"/>
        </w:rPr>
        <w:t xml:space="preserve"> развития сельского хозяйства</w:t>
      </w:r>
      <w:r w:rsidR="003D2D06" w:rsidRPr="00AE7ABC">
        <w:rPr>
          <w:rFonts w:ascii="PT Astra Serif" w:hAnsi="PT Astra Serif"/>
          <w:sz w:val="28"/>
          <w:szCs w:val="28"/>
          <w:lang w:eastAsia="ar-SA"/>
        </w:rPr>
        <w:br/>
      </w:r>
      <w:r w:rsidR="009C5BAE" w:rsidRPr="00AE7ABC">
        <w:rPr>
          <w:rFonts w:ascii="PT Astra Serif" w:hAnsi="PT Astra Serif"/>
          <w:sz w:val="28"/>
          <w:szCs w:val="28"/>
          <w:lang w:eastAsia="ar-SA"/>
        </w:rPr>
        <w:t>и регулирования рынков сельск</w:t>
      </w:r>
      <w:r w:rsidR="003D2D06" w:rsidRPr="00AE7ABC">
        <w:rPr>
          <w:rFonts w:ascii="PT Astra Serif" w:hAnsi="PT Astra Serif"/>
          <w:sz w:val="28"/>
          <w:szCs w:val="28"/>
          <w:lang w:eastAsia="ar-SA"/>
        </w:rPr>
        <w:t>охозяйственной продукции, сырья</w:t>
      </w:r>
      <w:r w:rsidR="003D2D06" w:rsidRPr="00AE7ABC">
        <w:rPr>
          <w:rFonts w:ascii="PT Astra Serif" w:hAnsi="PT Astra Serif"/>
          <w:sz w:val="28"/>
          <w:szCs w:val="28"/>
          <w:lang w:eastAsia="ar-SA"/>
        </w:rPr>
        <w:br/>
      </w:r>
      <w:r w:rsidR="009C5BAE" w:rsidRPr="00AE7ABC">
        <w:rPr>
          <w:rFonts w:ascii="PT Astra Serif" w:hAnsi="PT Astra Serif"/>
          <w:sz w:val="28"/>
          <w:szCs w:val="28"/>
          <w:lang w:eastAsia="ar-SA"/>
        </w:rPr>
        <w:t>и продовольствия</w:t>
      </w:r>
      <w:r w:rsidR="00FC417E" w:rsidRPr="00AE7ABC">
        <w:rPr>
          <w:rFonts w:ascii="PT Astra Serif" w:hAnsi="PT Astra Serif"/>
          <w:sz w:val="28"/>
          <w:szCs w:val="28"/>
          <w:lang w:eastAsia="ar-SA"/>
        </w:rPr>
        <w:t>, утверждё</w:t>
      </w:r>
      <w:r w:rsidR="00876E58" w:rsidRPr="00AE7ABC">
        <w:rPr>
          <w:rFonts w:ascii="PT Astra Serif" w:hAnsi="PT Astra Serif"/>
          <w:sz w:val="28"/>
          <w:szCs w:val="28"/>
          <w:lang w:eastAsia="ar-SA"/>
        </w:rPr>
        <w:t>нной</w:t>
      </w:r>
      <w:r w:rsidR="003D2D06" w:rsidRPr="00AE7ABC">
        <w:rPr>
          <w:rFonts w:ascii="PT Astra Serif" w:hAnsi="PT Astra Serif"/>
          <w:sz w:val="28"/>
          <w:szCs w:val="28"/>
          <w:lang w:eastAsia="ar-SA"/>
        </w:rPr>
        <w:t xml:space="preserve">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w:t>
      </w:r>
    </w:p>
    <w:p w:rsidR="003D2D06" w:rsidRPr="00AE7ABC" w:rsidRDefault="00C869C6"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2)</w:t>
      </w:r>
      <w:r w:rsidRPr="00AE7ABC">
        <w:rPr>
          <w:rFonts w:ascii="PT Astra Serif" w:hAnsi="PT Astra Serif" w:cs="Arial"/>
          <w:sz w:val="28"/>
          <w:szCs w:val="28"/>
        </w:rPr>
        <w:t> </w:t>
      </w:r>
      <w:r w:rsidR="00876E58" w:rsidRPr="00AE7ABC">
        <w:rPr>
          <w:rFonts w:ascii="PT Astra Serif" w:hAnsi="PT Astra Serif"/>
          <w:sz w:val="28"/>
          <w:szCs w:val="28"/>
          <w:lang w:eastAsia="ar-SA"/>
        </w:rPr>
        <w:t xml:space="preserve">государственной программой Российской Федерации </w:t>
      </w:r>
      <w:r w:rsidR="009C5BAE" w:rsidRPr="00AE7ABC">
        <w:rPr>
          <w:rFonts w:ascii="PT Astra Serif" w:hAnsi="PT Astra Serif"/>
          <w:sz w:val="28"/>
          <w:szCs w:val="28"/>
          <w:lang w:eastAsia="ar-SA"/>
        </w:rPr>
        <w:t>«Комплексное развитие сельских территорий»</w:t>
      </w:r>
      <w:r w:rsidR="00FC417E" w:rsidRPr="00AE7ABC">
        <w:rPr>
          <w:rFonts w:ascii="PT Astra Serif" w:hAnsi="PT Astra Serif"/>
          <w:sz w:val="28"/>
          <w:szCs w:val="28"/>
          <w:lang w:eastAsia="ar-SA"/>
        </w:rPr>
        <w:t>, утверждё</w:t>
      </w:r>
      <w:r w:rsidR="00876E58" w:rsidRPr="00AE7ABC">
        <w:rPr>
          <w:rFonts w:ascii="PT Astra Serif" w:hAnsi="PT Astra Serif"/>
          <w:sz w:val="28"/>
          <w:szCs w:val="28"/>
          <w:lang w:eastAsia="ar-SA"/>
        </w:rPr>
        <w:t>нной</w:t>
      </w:r>
      <w:r w:rsidR="003D2D06" w:rsidRPr="00AE7ABC">
        <w:rPr>
          <w:rFonts w:ascii="PT Astra Serif" w:hAnsi="PT Astra Serif"/>
          <w:sz w:val="28"/>
          <w:szCs w:val="28"/>
          <w:lang w:eastAsia="ar-SA"/>
        </w:rPr>
        <w:t xml:space="preserve">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w:t>
      </w:r>
      <w:r w:rsidR="00876E58" w:rsidRPr="00AE7ABC">
        <w:rPr>
          <w:rFonts w:ascii="PT Astra Serif" w:hAnsi="PT Astra Serif"/>
          <w:sz w:val="28"/>
          <w:szCs w:val="28"/>
          <w:lang w:eastAsia="ar-SA"/>
        </w:rPr>
        <w:t xml:space="preserve">» и о внесении изменений </w:t>
      </w:r>
      <w:r w:rsidR="004326BF" w:rsidRPr="00AE7ABC">
        <w:rPr>
          <w:rFonts w:ascii="PT Astra Serif" w:hAnsi="PT Astra Serif"/>
          <w:sz w:val="28"/>
          <w:szCs w:val="28"/>
          <w:lang w:eastAsia="ar-SA"/>
        </w:rPr>
        <w:t>в неко</w:t>
      </w:r>
      <w:r w:rsidR="003D2D06" w:rsidRPr="00AE7ABC">
        <w:rPr>
          <w:rFonts w:ascii="PT Astra Serif" w:hAnsi="PT Astra Serif"/>
          <w:sz w:val="28"/>
          <w:szCs w:val="28"/>
          <w:lang w:eastAsia="ar-SA"/>
        </w:rPr>
        <w:t>торые акты Правительства Российской Федерации»;</w:t>
      </w:r>
    </w:p>
    <w:p w:rsidR="00AC703C" w:rsidRPr="00AE7ABC" w:rsidRDefault="00C869C6"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3)</w:t>
      </w:r>
      <w:r w:rsidRPr="00AE7ABC">
        <w:rPr>
          <w:rFonts w:ascii="PT Astra Serif" w:hAnsi="PT Astra Serif" w:cs="Arial"/>
          <w:sz w:val="28"/>
          <w:szCs w:val="28"/>
        </w:rPr>
        <w:t> </w:t>
      </w:r>
      <w:r w:rsidRPr="00AE7ABC">
        <w:rPr>
          <w:rFonts w:ascii="PT Astra Serif" w:hAnsi="PT Astra Serif"/>
          <w:sz w:val="28"/>
          <w:szCs w:val="28"/>
          <w:lang w:eastAsia="ar-SA"/>
        </w:rPr>
        <w:t>Г</w:t>
      </w:r>
      <w:r w:rsidR="009C5BAE" w:rsidRPr="00AE7ABC">
        <w:rPr>
          <w:rFonts w:ascii="PT Astra Serif" w:hAnsi="PT Astra Serif"/>
          <w:sz w:val="28"/>
          <w:szCs w:val="28"/>
          <w:lang w:eastAsia="ar-SA"/>
        </w:rPr>
        <w:t>осударственной программой эффективного вовлечения в оборот земель сельскохозяйственного назначения и развития мелиоративного ком</w:t>
      </w:r>
      <w:r w:rsidR="0040067C" w:rsidRPr="00AE7ABC">
        <w:rPr>
          <w:rFonts w:ascii="PT Astra Serif" w:hAnsi="PT Astra Serif"/>
          <w:sz w:val="28"/>
          <w:szCs w:val="28"/>
          <w:lang w:eastAsia="ar-SA"/>
        </w:rPr>
        <w:softHyphen/>
      </w:r>
      <w:r w:rsidR="009C5BAE" w:rsidRPr="00AE7ABC">
        <w:rPr>
          <w:rFonts w:ascii="PT Astra Serif" w:hAnsi="PT Astra Serif"/>
          <w:sz w:val="28"/>
          <w:szCs w:val="28"/>
          <w:lang w:eastAsia="ar-SA"/>
        </w:rPr>
        <w:t>плекса Российской Федерации</w:t>
      </w:r>
      <w:r w:rsidR="00FC417E" w:rsidRPr="00AE7ABC">
        <w:rPr>
          <w:rFonts w:ascii="PT Astra Serif" w:hAnsi="PT Astra Serif"/>
          <w:sz w:val="28"/>
          <w:szCs w:val="28"/>
          <w:lang w:eastAsia="ar-SA"/>
        </w:rPr>
        <w:t>, утверждённой</w:t>
      </w:r>
      <w:r w:rsidR="003D2D06" w:rsidRPr="00AE7ABC">
        <w:rPr>
          <w:rFonts w:ascii="PT Astra Serif" w:hAnsi="PT Astra Serif"/>
          <w:sz w:val="28"/>
          <w:szCs w:val="28"/>
          <w:lang w:eastAsia="ar-SA"/>
        </w:rPr>
        <w:t xml:space="preserve"> </w:t>
      </w:r>
      <w:r w:rsidR="00AC703C" w:rsidRPr="00AE7ABC">
        <w:rPr>
          <w:rFonts w:ascii="PT Astra Serif" w:hAnsi="PT Astra Serif"/>
          <w:sz w:val="28"/>
          <w:szCs w:val="28"/>
          <w:lang w:eastAsia="ar-SA"/>
        </w:rPr>
        <w:t>постановление</w:t>
      </w:r>
      <w:r w:rsidR="003D2D06" w:rsidRPr="00AE7ABC">
        <w:rPr>
          <w:rFonts w:ascii="PT Astra Serif" w:hAnsi="PT Astra Serif"/>
          <w:sz w:val="28"/>
          <w:szCs w:val="28"/>
          <w:lang w:eastAsia="ar-SA"/>
        </w:rPr>
        <w:t>м</w:t>
      </w:r>
      <w:r w:rsidR="00AC703C" w:rsidRPr="00AE7ABC">
        <w:rPr>
          <w:rFonts w:ascii="PT Astra Serif" w:hAnsi="PT Astra Serif"/>
          <w:sz w:val="28"/>
          <w:szCs w:val="28"/>
          <w:lang w:eastAsia="ar-SA"/>
        </w:rPr>
        <w:t xml:space="preserve"> Правительства Рос</w:t>
      </w:r>
      <w:r w:rsidR="003D2D06" w:rsidRPr="00AE7ABC">
        <w:rPr>
          <w:rFonts w:ascii="PT Astra Serif" w:hAnsi="PT Astra Serif"/>
          <w:sz w:val="28"/>
          <w:szCs w:val="28"/>
          <w:lang w:eastAsia="ar-SA"/>
        </w:rPr>
        <w:t xml:space="preserve">сийской Федерации от 14.05.2021 </w:t>
      </w:r>
      <w:r w:rsidR="00AC703C" w:rsidRPr="00AE7ABC">
        <w:rPr>
          <w:rFonts w:ascii="PT Astra Serif" w:hAnsi="PT Astra Serif"/>
          <w:sz w:val="28"/>
          <w:szCs w:val="28"/>
          <w:lang w:eastAsia="ar-SA"/>
        </w:rPr>
        <w:t>№ 731 «О Государственной программе эффективного вовлечения в оборот земель с</w:t>
      </w:r>
      <w:r w:rsidR="003D2D06" w:rsidRPr="00AE7ABC">
        <w:rPr>
          <w:rFonts w:ascii="PT Astra Serif" w:hAnsi="PT Astra Serif"/>
          <w:sz w:val="28"/>
          <w:szCs w:val="28"/>
          <w:lang w:eastAsia="ar-SA"/>
        </w:rPr>
        <w:t>ельскохозяйственного назначения</w:t>
      </w:r>
      <w:r w:rsidR="003D2D06" w:rsidRPr="00AE7ABC">
        <w:rPr>
          <w:rFonts w:ascii="PT Astra Serif" w:hAnsi="PT Astra Serif"/>
          <w:sz w:val="28"/>
          <w:szCs w:val="28"/>
          <w:lang w:eastAsia="ar-SA"/>
        </w:rPr>
        <w:br/>
      </w:r>
      <w:r w:rsidR="00AC703C" w:rsidRPr="00AE7ABC">
        <w:rPr>
          <w:rFonts w:ascii="PT Astra Serif" w:hAnsi="PT Astra Serif"/>
          <w:sz w:val="28"/>
          <w:szCs w:val="28"/>
          <w:lang w:eastAsia="ar-SA"/>
        </w:rPr>
        <w:t>и развития мелиоративного комплекса Российской Федерации»</w:t>
      </w:r>
      <w:r w:rsidR="003D2D06" w:rsidRPr="00AE7ABC">
        <w:rPr>
          <w:rFonts w:ascii="PT Astra Serif" w:hAnsi="PT Astra Serif"/>
          <w:sz w:val="28"/>
          <w:szCs w:val="28"/>
          <w:lang w:eastAsia="ar-SA"/>
        </w:rPr>
        <w:t>.</w:t>
      </w:r>
    </w:p>
    <w:p w:rsidR="000862C2" w:rsidRPr="00AE7ABC" w:rsidRDefault="000862C2" w:rsidP="00705967">
      <w:pPr>
        <w:widowControl w:val="0"/>
        <w:suppressAutoHyphens/>
        <w:spacing w:line="235" w:lineRule="auto"/>
        <w:jc w:val="center"/>
        <w:rPr>
          <w:rFonts w:ascii="PT Astra Serif" w:hAnsi="PT Astra Serif"/>
          <w:sz w:val="28"/>
          <w:szCs w:val="28"/>
          <w:lang w:eastAsia="ar-SA"/>
        </w:rPr>
      </w:pPr>
    </w:p>
    <w:p w:rsidR="00BA1FED" w:rsidRPr="00AE7ABC" w:rsidRDefault="00FC417E" w:rsidP="00705967">
      <w:pPr>
        <w:pStyle w:val="FORMATTEXT"/>
        <w:suppressAutoHyphens/>
        <w:spacing w:line="235" w:lineRule="auto"/>
        <w:jc w:val="center"/>
        <w:rPr>
          <w:rFonts w:ascii="PT Astra Serif" w:hAnsi="PT Astra Serif"/>
          <w:b/>
          <w:sz w:val="28"/>
          <w:szCs w:val="28"/>
          <w:lang w:eastAsia="ar-SA"/>
        </w:rPr>
      </w:pPr>
      <w:r w:rsidRPr="00AE7ABC">
        <w:rPr>
          <w:rFonts w:ascii="PT Astra Serif" w:hAnsi="PT Astra Serif"/>
          <w:b/>
          <w:sz w:val="28"/>
          <w:szCs w:val="28"/>
          <w:lang w:eastAsia="ar-SA"/>
        </w:rPr>
        <w:t>4</w:t>
      </w:r>
      <w:r w:rsidR="00C75594" w:rsidRPr="00AE7ABC">
        <w:rPr>
          <w:rFonts w:ascii="PT Astra Serif" w:hAnsi="PT Astra Serif"/>
          <w:b/>
          <w:sz w:val="28"/>
          <w:szCs w:val="28"/>
          <w:lang w:eastAsia="ar-SA"/>
        </w:rPr>
        <w:t>.</w:t>
      </w:r>
      <w:r w:rsidR="00385634" w:rsidRPr="00AE7ABC">
        <w:rPr>
          <w:rFonts w:ascii="PT Astra Serif" w:hAnsi="PT Astra Serif" w:cs="Arial"/>
          <w:b/>
          <w:sz w:val="28"/>
          <w:szCs w:val="28"/>
        </w:rPr>
        <w:t> </w:t>
      </w:r>
      <w:r w:rsidR="007D3CED" w:rsidRPr="00AE7ABC">
        <w:rPr>
          <w:rFonts w:ascii="PT Astra Serif" w:hAnsi="PT Astra Serif"/>
          <w:b/>
          <w:sz w:val="28"/>
          <w:szCs w:val="28"/>
          <w:lang w:eastAsia="ar-SA"/>
        </w:rPr>
        <w:t>Описание з</w:t>
      </w:r>
      <w:r w:rsidR="00DE6364" w:rsidRPr="00AE7ABC">
        <w:rPr>
          <w:rFonts w:ascii="PT Astra Serif" w:hAnsi="PT Astra Serif"/>
          <w:b/>
          <w:sz w:val="28"/>
          <w:szCs w:val="28"/>
          <w:lang w:eastAsia="ar-SA"/>
        </w:rPr>
        <w:t>адач</w:t>
      </w:r>
      <w:r w:rsidR="00197E83" w:rsidRPr="00AE7ABC">
        <w:rPr>
          <w:rFonts w:ascii="PT Astra Serif" w:hAnsi="PT Astra Serif"/>
          <w:b/>
          <w:sz w:val="28"/>
          <w:szCs w:val="28"/>
          <w:lang w:eastAsia="ar-SA"/>
        </w:rPr>
        <w:t xml:space="preserve"> государственного управления</w:t>
      </w:r>
      <w:r w:rsidR="007D3CED" w:rsidRPr="00AE7ABC">
        <w:rPr>
          <w:rFonts w:ascii="PT Astra Serif" w:hAnsi="PT Astra Serif"/>
          <w:b/>
          <w:sz w:val="28"/>
          <w:szCs w:val="28"/>
          <w:lang w:eastAsia="ar-SA"/>
        </w:rPr>
        <w:t xml:space="preserve">, осуществляемого </w:t>
      </w:r>
      <w:r w:rsidR="000B69A1" w:rsidRPr="00AE7ABC">
        <w:rPr>
          <w:rFonts w:ascii="PT Astra Serif" w:hAnsi="PT Astra Serif"/>
          <w:b/>
          <w:sz w:val="28"/>
          <w:szCs w:val="28"/>
          <w:lang w:eastAsia="ar-SA"/>
        </w:rPr>
        <w:t xml:space="preserve">органами публичной власти Ульяновской области </w:t>
      </w:r>
      <w:r w:rsidR="00A41D18" w:rsidRPr="00AE7ABC">
        <w:rPr>
          <w:rFonts w:ascii="PT Astra Serif" w:hAnsi="PT Astra Serif"/>
          <w:b/>
          <w:sz w:val="28"/>
          <w:szCs w:val="28"/>
          <w:lang w:eastAsia="ar-SA"/>
        </w:rPr>
        <w:t xml:space="preserve">в сфере агропромышленного комплекса, </w:t>
      </w:r>
      <w:r w:rsidR="000B69A1" w:rsidRPr="00AE7ABC">
        <w:rPr>
          <w:rFonts w:ascii="PT Astra Serif" w:hAnsi="PT Astra Serif"/>
          <w:b/>
          <w:sz w:val="28"/>
          <w:szCs w:val="28"/>
        </w:rPr>
        <w:t>сельских территорий</w:t>
      </w:r>
      <w:r w:rsidR="000B69A1" w:rsidRPr="00AE7ABC">
        <w:rPr>
          <w:rFonts w:ascii="PT Astra Serif" w:hAnsi="PT Astra Serif"/>
          <w:b/>
          <w:sz w:val="28"/>
          <w:szCs w:val="28"/>
        </w:rPr>
        <w:br/>
      </w:r>
      <w:r w:rsidR="00A41D18" w:rsidRPr="00AE7ABC">
        <w:rPr>
          <w:rFonts w:ascii="PT Astra Serif" w:hAnsi="PT Astra Serif"/>
          <w:b/>
          <w:sz w:val="28"/>
          <w:szCs w:val="28"/>
        </w:rPr>
        <w:t>и</w:t>
      </w:r>
      <w:r w:rsidR="00A41D18" w:rsidRPr="00AE7ABC">
        <w:rPr>
          <w:rFonts w:ascii="PT Astra Serif" w:hAnsi="PT Astra Serif"/>
          <w:b/>
          <w:sz w:val="28"/>
          <w:szCs w:val="28"/>
          <w:lang w:eastAsia="ar-SA"/>
        </w:rPr>
        <w:t xml:space="preserve"> рынков сельскохозяйственной пр</w:t>
      </w:r>
      <w:r w:rsidR="000B69A1" w:rsidRPr="00AE7ABC">
        <w:rPr>
          <w:rFonts w:ascii="PT Astra Serif" w:hAnsi="PT Astra Serif"/>
          <w:b/>
          <w:sz w:val="28"/>
          <w:szCs w:val="28"/>
          <w:lang w:eastAsia="ar-SA"/>
        </w:rPr>
        <w:t>одукции, сырья и продовольствия</w:t>
      </w:r>
      <w:r w:rsidR="000B69A1" w:rsidRPr="00AE7ABC">
        <w:rPr>
          <w:rFonts w:ascii="PT Astra Serif" w:hAnsi="PT Astra Serif"/>
          <w:b/>
          <w:sz w:val="28"/>
          <w:szCs w:val="28"/>
          <w:lang w:eastAsia="ar-SA"/>
        </w:rPr>
        <w:br/>
      </w:r>
      <w:r w:rsidR="00A41D18" w:rsidRPr="00AE7ABC">
        <w:rPr>
          <w:rFonts w:ascii="PT Astra Serif" w:hAnsi="PT Astra Serif"/>
          <w:b/>
          <w:sz w:val="28"/>
          <w:szCs w:val="28"/>
          <w:lang w:eastAsia="ar-SA"/>
        </w:rPr>
        <w:t>в Ульяновской области</w:t>
      </w:r>
      <w:r w:rsidR="004E55E2" w:rsidRPr="00AE7ABC">
        <w:rPr>
          <w:rFonts w:ascii="PT Astra Serif" w:hAnsi="PT Astra Serif"/>
          <w:b/>
          <w:sz w:val="28"/>
          <w:szCs w:val="28"/>
          <w:lang w:eastAsia="ar-SA"/>
        </w:rPr>
        <w:t>,</w:t>
      </w:r>
      <w:r w:rsidR="000B69A1" w:rsidRPr="00AE7ABC">
        <w:rPr>
          <w:rFonts w:ascii="PT Astra Serif" w:hAnsi="PT Astra Serif"/>
          <w:b/>
          <w:sz w:val="28"/>
          <w:szCs w:val="28"/>
          <w:lang w:eastAsia="ar-SA"/>
        </w:rPr>
        <w:t xml:space="preserve"> </w:t>
      </w:r>
      <w:r w:rsidR="00150D11" w:rsidRPr="00AE7ABC">
        <w:rPr>
          <w:rFonts w:ascii="PT Astra Serif" w:hAnsi="PT Astra Serif"/>
          <w:b/>
          <w:sz w:val="28"/>
          <w:szCs w:val="28"/>
          <w:lang w:eastAsia="ar-SA"/>
        </w:rPr>
        <w:t xml:space="preserve">и </w:t>
      </w:r>
      <w:r w:rsidR="00A41D18" w:rsidRPr="00AE7ABC">
        <w:rPr>
          <w:rFonts w:ascii="PT Astra Serif" w:hAnsi="PT Astra Serif"/>
          <w:b/>
          <w:sz w:val="28"/>
          <w:szCs w:val="28"/>
          <w:lang w:eastAsia="ar-SA"/>
        </w:rPr>
        <w:t xml:space="preserve">способы </w:t>
      </w:r>
      <w:r w:rsidR="00223C5F" w:rsidRPr="00AE7ABC">
        <w:rPr>
          <w:rFonts w:ascii="PT Astra Serif" w:hAnsi="PT Astra Serif"/>
          <w:b/>
          <w:sz w:val="28"/>
          <w:szCs w:val="28"/>
          <w:lang w:eastAsia="ar-SA"/>
        </w:rPr>
        <w:t>их эффективного решения</w:t>
      </w:r>
    </w:p>
    <w:p w:rsidR="00197E83" w:rsidRPr="00AE7ABC" w:rsidRDefault="00197E83" w:rsidP="00705967">
      <w:pPr>
        <w:widowControl w:val="0"/>
        <w:suppressAutoHyphens/>
        <w:spacing w:line="235" w:lineRule="auto"/>
        <w:jc w:val="center"/>
        <w:rPr>
          <w:rFonts w:ascii="PT Astra Serif" w:hAnsi="PT Astra Serif"/>
          <w:sz w:val="28"/>
          <w:szCs w:val="28"/>
          <w:lang w:eastAsia="ar-SA"/>
        </w:rPr>
      </w:pPr>
    </w:p>
    <w:p w:rsidR="006901E8" w:rsidRPr="00AE7ABC" w:rsidRDefault="0040067C"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4.1.</w:t>
      </w:r>
      <w:r w:rsidRPr="00AE7ABC">
        <w:rPr>
          <w:rFonts w:ascii="PT Astra Serif" w:hAnsi="PT Astra Serif" w:cs="Arial"/>
          <w:sz w:val="28"/>
          <w:szCs w:val="28"/>
        </w:rPr>
        <w:t> </w:t>
      </w:r>
      <w:r w:rsidR="00267C98" w:rsidRPr="00AE7ABC">
        <w:rPr>
          <w:rFonts w:ascii="PT Astra Serif" w:hAnsi="PT Astra Serif"/>
          <w:sz w:val="28"/>
          <w:szCs w:val="28"/>
          <w:lang w:eastAsia="ar-SA"/>
        </w:rPr>
        <w:t>Для повышения</w:t>
      </w:r>
      <w:r w:rsidR="00B80619" w:rsidRPr="00AE7ABC">
        <w:rPr>
          <w:rFonts w:ascii="PT Astra Serif" w:hAnsi="PT Astra Serif"/>
          <w:sz w:val="28"/>
          <w:szCs w:val="28"/>
          <w:lang w:eastAsia="ar-SA"/>
        </w:rPr>
        <w:t xml:space="preserve"> эффективности производства продукции агро</w:t>
      </w:r>
      <w:r w:rsidRPr="00AE7ABC">
        <w:rPr>
          <w:rFonts w:ascii="PT Astra Serif" w:hAnsi="PT Astra Serif"/>
          <w:sz w:val="28"/>
          <w:szCs w:val="28"/>
          <w:lang w:eastAsia="ar-SA"/>
        </w:rPr>
        <w:softHyphen/>
      </w:r>
      <w:r w:rsidR="00B80619" w:rsidRPr="00AE7ABC">
        <w:rPr>
          <w:rFonts w:ascii="PT Astra Serif" w:hAnsi="PT Astra Serif"/>
          <w:sz w:val="28"/>
          <w:szCs w:val="28"/>
          <w:lang w:eastAsia="ar-SA"/>
        </w:rPr>
        <w:t>промышленного комплекса и улучш</w:t>
      </w:r>
      <w:r w:rsidR="00267C98" w:rsidRPr="00AE7ABC">
        <w:rPr>
          <w:rFonts w:ascii="PT Astra Serif" w:hAnsi="PT Astra Serif"/>
          <w:sz w:val="28"/>
          <w:szCs w:val="28"/>
          <w:lang w:eastAsia="ar-SA"/>
        </w:rPr>
        <w:t>ения</w:t>
      </w:r>
      <w:r w:rsidRPr="00AE7ABC">
        <w:rPr>
          <w:rFonts w:ascii="PT Astra Serif" w:hAnsi="PT Astra Serif"/>
          <w:sz w:val="28"/>
          <w:szCs w:val="28"/>
          <w:lang w:eastAsia="ar-SA"/>
        </w:rPr>
        <w:t xml:space="preserve"> условий проживания граждан</w:t>
      </w:r>
      <w:r w:rsidRPr="00AE7ABC">
        <w:rPr>
          <w:rFonts w:ascii="PT Astra Serif" w:hAnsi="PT Astra Serif"/>
          <w:sz w:val="28"/>
          <w:szCs w:val="28"/>
          <w:lang w:eastAsia="ar-SA"/>
        </w:rPr>
        <w:br/>
      </w:r>
      <w:r w:rsidR="00B80619" w:rsidRPr="00AE7ABC">
        <w:rPr>
          <w:rFonts w:ascii="PT Astra Serif" w:hAnsi="PT Astra Serif"/>
          <w:sz w:val="28"/>
          <w:szCs w:val="28"/>
          <w:lang w:eastAsia="ar-SA"/>
        </w:rPr>
        <w:t>в границах сельских территорий Ульяновской области</w:t>
      </w:r>
      <w:r w:rsidR="006901E8" w:rsidRPr="00AE7ABC">
        <w:rPr>
          <w:rFonts w:ascii="PT Astra Serif" w:hAnsi="PT Astra Serif"/>
          <w:sz w:val="28"/>
          <w:szCs w:val="28"/>
          <w:lang w:eastAsia="ar-SA"/>
        </w:rPr>
        <w:t xml:space="preserve"> посредством реализации государственной программы нео</w:t>
      </w:r>
      <w:r w:rsidR="008F6833" w:rsidRPr="00AE7ABC">
        <w:rPr>
          <w:rFonts w:ascii="PT Astra Serif" w:hAnsi="PT Astra Serif"/>
          <w:sz w:val="28"/>
          <w:szCs w:val="28"/>
          <w:lang w:eastAsia="ar-SA"/>
        </w:rPr>
        <w:t>бходимо решить следующие задачи:</w:t>
      </w:r>
    </w:p>
    <w:p w:rsidR="00240D73" w:rsidRPr="00AE7ABC" w:rsidRDefault="00240D73"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1) в сфере развития агропромышленного комплекса:</w:t>
      </w:r>
    </w:p>
    <w:p w:rsidR="00240D73" w:rsidRPr="00AE7ABC" w:rsidRDefault="00240D73"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а) увеличение объёмов производства продукции по растениеводству, животноводству;</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lastRenderedPageBreak/>
        <w:t>б) обеспечение доходности сельскохозяйственных товаропроизводителей;</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в) обеспечение ежегодного прироста объёма производства сельскохозяй</w:t>
      </w:r>
      <w:r w:rsidRPr="00AE7ABC">
        <w:rPr>
          <w:rFonts w:ascii="PT Astra Serif" w:hAnsi="PT Astra Serif"/>
          <w:sz w:val="28"/>
          <w:szCs w:val="28"/>
          <w:lang w:eastAsia="ar-SA"/>
        </w:rPr>
        <w:softHyphen/>
        <w:t>ственной продукции, произведённой сельскохозяйственными товаропроизводи</w:t>
      </w:r>
      <w:r w:rsidRPr="00AE7ABC">
        <w:rPr>
          <w:rFonts w:ascii="PT Astra Serif" w:hAnsi="PT Astra Serif"/>
          <w:sz w:val="28"/>
          <w:szCs w:val="28"/>
          <w:lang w:eastAsia="ar-SA"/>
        </w:rPr>
        <w:softHyphen/>
        <w:t>телями, получившими государственную поддержку на развитие сельского туризма;</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г) увеличение объёмов производства продукции в сельскохозяйственных организациях, крестьянских (фермерских) хозяйствах, включая индивидуаль</w:t>
      </w:r>
      <w:r w:rsidRPr="00AE7ABC">
        <w:rPr>
          <w:rFonts w:ascii="PT Astra Serif" w:hAnsi="PT Astra Serif"/>
          <w:sz w:val="28"/>
          <w:szCs w:val="28"/>
          <w:lang w:eastAsia="ar-SA"/>
        </w:rPr>
        <w:softHyphen/>
        <w:t>ных предпринимателей, по картофелю, овощам открытого и закрытого грунта;</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д) увеличение объёма реализации картофеля и овощей открытого грунта, произведённых в личных подсобных хозяйствах граждан, применяющих специальный налоговый режим «Налог на профессиональный доход», получающих средства государственной поддержки;</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е) создана комплексная система акселерации, включающая в себя финансовые и налоговые инструменты поддержки субъектов малого и среднего предпринимательства, а также инфраструктуру для комфортной работы</w:t>
      </w:r>
      <w:r w:rsidRPr="00AE7ABC">
        <w:rPr>
          <w:rFonts w:ascii="PT Astra Serif" w:hAnsi="PT Astra Serif"/>
          <w:sz w:val="28"/>
          <w:szCs w:val="28"/>
          <w:lang w:eastAsia="ar-SA"/>
        </w:rPr>
        <w:br/>
        <w:t>и развития субъектов малого и среднего предпринимательства, доступ</w:t>
      </w:r>
      <w:r w:rsidRPr="00AE7ABC">
        <w:rPr>
          <w:rFonts w:ascii="PT Astra Serif" w:hAnsi="PT Astra Serif"/>
          <w:sz w:val="28"/>
          <w:szCs w:val="28"/>
          <w:lang w:eastAsia="ar-SA"/>
        </w:rPr>
        <w:br/>
        <w:t>к закупкам крупнейших заказчиков;</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ж) развитие сельскохозяйственной кооперации;</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2) в сфере комплексного развития сельских территорий:</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а) созданы возможности для улучшения жилищных условий семей, проживающих на сельских территориях (агломерациях);</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б) созданы условия для привлечения специалистов к работе на сельских территориях у сельскохозяйственных товаропроизводителей и организаций, осуществляющих переработку сельскохозяйственной продукции на сельских территориях;</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в) повышена транспортная доступность к объектам, расположенным</w:t>
      </w:r>
      <w:r w:rsidRPr="00AE7ABC">
        <w:rPr>
          <w:rFonts w:ascii="PT Astra Serif" w:hAnsi="PT Astra Serif"/>
          <w:sz w:val="28"/>
          <w:szCs w:val="28"/>
          <w:lang w:eastAsia="ar-SA"/>
        </w:rPr>
        <w:br/>
        <w:t>на сельских территориях, по дорогам, обеспечивающим транспортные связи</w:t>
      </w:r>
      <w:r w:rsidR="00221218" w:rsidRPr="00AE7ABC">
        <w:rPr>
          <w:rFonts w:ascii="PT Astra Serif" w:hAnsi="PT Astra Serif"/>
          <w:sz w:val="28"/>
          <w:szCs w:val="28"/>
          <w:lang w:eastAsia="ar-SA"/>
        </w:rPr>
        <w:br/>
        <w:t>с сельскими населё</w:t>
      </w:r>
      <w:r w:rsidRPr="00AE7ABC">
        <w:rPr>
          <w:rFonts w:ascii="PT Astra Serif" w:hAnsi="PT Astra Serif"/>
          <w:sz w:val="28"/>
          <w:szCs w:val="28"/>
          <w:lang w:eastAsia="ar-SA"/>
        </w:rPr>
        <w:t>нными пунктами и (или) проходящим по их территории;</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 xml:space="preserve">г) повышена комфортность среды проживания граждан в </w:t>
      </w:r>
      <w:r w:rsidR="00221218" w:rsidRPr="00AE7ABC">
        <w:rPr>
          <w:rFonts w:ascii="PT Astra Serif" w:hAnsi="PT Astra Serif"/>
          <w:sz w:val="28"/>
          <w:szCs w:val="28"/>
          <w:lang w:eastAsia="ar-SA"/>
        </w:rPr>
        <w:t>сельских населё</w:t>
      </w:r>
      <w:r w:rsidRPr="00AE7ABC">
        <w:rPr>
          <w:rFonts w:ascii="PT Astra Serif" w:hAnsi="PT Astra Serif"/>
          <w:sz w:val="28"/>
          <w:szCs w:val="28"/>
          <w:lang w:eastAsia="ar-SA"/>
        </w:rPr>
        <w:t>нных пунктах;</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д) повышение заинтересованности населения в реализации мероприятий, направленных на комплексное развитие сельских территорий;</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3) в сфере вовлеченности земель сельскохозяйственного назначения</w:t>
      </w:r>
      <w:r w:rsidRPr="00AE7ABC">
        <w:rPr>
          <w:rFonts w:ascii="PT Astra Serif" w:hAnsi="PT Astra Serif"/>
          <w:sz w:val="28"/>
          <w:szCs w:val="28"/>
          <w:lang w:eastAsia="ar-SA"/>
        </w:rPr>
        <w:br/>
        <w:t>в оборот и развития мелиорации земель сельскохозяйственного назначения:</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а) подготовить проекты межевания земельных участков, выделяемых</w:t>
      </w:r>
      <w:r w:rsidRPr="00AE7ABC">
        <w:rPr>
          <w:rFonts w:ascii="PT Astra Serif" w:hAnsi="PT Astra Serif"/>
          <w:sz w:val="28"/>
          <w:szCs w:val="28"/>
          <w:lang w:eastAsia="ar-SA"/>
        </w:rPr>
        <w:br/>
        <w:t>в счёт невостребованных земельных долей, находящихся в собственности муниципальных образований;</w:t>
      </w:r>
    </w:p>
    <w:p w:rsidR="00240D73" w:rsidRPr="00AE7ABC" w:rsidRDefault="00240D73"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б) осуществить государственный кадастровый учёт земельных участков, государственная собственность на которые не разграничена, из состава земель сельскохоз</w:t>
      </w:r>
      <w:r w:rsidR="00E70ED3">
        <w:rPr>
          <w:rFonts w:ascii="PT Astra Serif" w:hAnsi="PT Astra Serif"/>
          <w:sz w:val="28"/>
          <w:szCs w:val="28"/>
          <w:lang w:eastAsia="ar-SA"/>
        </w:rPr>
        <w:t>яйственного назначения</w:t>
      </w:r>
      <w:r w:rsidRPr="00AE7ABC">
        <w:rPr>
          <w:rFonts w:ascii="PT Astra Serif" w:hAnsi="PT Astra Serif"/>
          <w:sz w:val="28"/>
          <w:szCs w:val="28"/>
          <w:lang w:eastAsia="ar-SA"/>
        </w:rPr>
        <w:t xml:space="preserve"> и земельных участков, выделяемых</w:t>
      </w:r>
      <w:r w:rsidRPr="00AE7ABC">
        <w:rPr>
          <w:rFonts w:ascii="PT Astra Serif" w:hAnsi="PT Astra Serif"/>
          <w:sz w:val="28"/>
          <w:szCs w:val="28"/>
          <w:lang w:eastAsia="ar-SA"/>
        </w:rPr>
        <w:br/>
        <w:t>в счёт невостребованных земельных долей, находящихся в собственности муниципальных образований, с внесением в Единый государственный реестр недвижимос</w:t>
      </w:r>
      <w:r w:rsidR="00E70ED3">
        <w:rPr>
          <w:rFonts w:ascii="PT Astra Serif" w:hAnsi="PT Astra Serif"/>
          <w:sz w:val="28"/>
          <w:szCs w:val="28"/>
          <w:lang w:eastAsia="ar-SA"/>
        </w:rPr>
        <w:t>ти, с границами, соответствующими</w:t>
      </w:r>
      <w:r w:rsidRPr="00AE7ABC">
        <w:rPr>
          <w:rFonts w:ascii="PT Astra Serif" w:hAnsi="PT Astra Serif"/>
          <w:sz w:val="28"/>
          <w:szCs w:val="28"/>
          <w:lang w:eastAsia="ar-SA"/>
        </w:rPr>
        <w:t xml:space="preserve"> требованиям законодательства Российской Федерации;</w:t>
      </w:r>
    </w:p>
    <w:p w:rsidR="00240D73" w:rsidRPr="00AE7ABC" w:rsidRDefault="00240D73"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lastRenderedPageBreak/>
        <w:t>в) осуществить известкование кислых почв на пашне;</w:t>
      </w:r>
    </w:p>
    <w:p w:rsidR="00240D73" w:rsidRPr="00AE7ABC" w:rsidRDefault="00240D73"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 xml:space="preserve">г) осуществление вовлечения в оборот выбывших </w:t>
      </w:r>
      <w:r w:rsidR="00394ED8">
        <w:rPr>
          <w:rFonts w:ascii="PT Astra Serif" w:hAnsi="PT Astra Serif"/>
          <w:sz w:val="28"/>
          <w:szCs w:val="28"/>
          <w:lang w:eastAsia="ar-SA"/>
        </w:rPr>
        <w:t>из сельскохозяйствен</w:t>
      </w:r>
      <w:r w:rsidR="00394ED8">
        <w:rPr>
          <w:rFonts w:ascii="PT Astra Serif" w:hAnsi="PT Astra Serif"/>
          <w:sz w:val="28"/>
          <w:szCs w:val="28"/>
          <w:lang w:eastAsia="ar-SA"/>
        </w:rPr>
        <w:softHyphen/>
        <w:t xml:space="preserve">ного оборота </w:t>
      </w:r>
      <w:r w:rsidRPr="00AE7ABC">
        <w:rPr>
          <w:rFonts w:ascii="PT Astra Serif" w:hAnsi="PT Astra Serif"/>
          <w:sz w:val="28"/>
          <w:szCs w:val="28"/>
          <w:lang w:eastAsia="ar-SA"/>
        </w:rPr>
        <w:t xml:space="preserve">сельскохозяйственных угодий </w:t>
      </w:r>
      <w:r w:rsidR="00394ED8">
        <w:rPr>
          <w:rFonts w:ascii="PT Astra Serif" w:hAnsi="PT Astra Serif"/>
          <w:sz w:val="28"/>
          <w:szCs w:val="28"/>
          <w:lang w:eastAsia="ar-SA"/>
        </w:rPr>
        <w:t>посредством</w:t>
      </w:r>
      <w:r w:rsidRPr="00AE7ABC">
        <w:rPr>
          <w:rFonts w:ascii="PT Astra Serif" w:hAnsi="PT Astra Serif"/>
          <w:sz w:val="28"/>
          <w:szCs w:val="28"/>
          <w:lang w:eastAsia="ar-SA"/>
        </w:rPr>
        <w:t xml:space="preserve"> проведения культуртехнических мероприятий;</w:t>
      </w:r>
    </w:p>
    <w:p w:rsidR="00240D73" w:rsidRPr="00AE7ABC" w:rsidRDefault="00240D73"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д) проведение оценки состояния почвенного плодородия земель сельскохозяйственного</w:t>
      </w:r>
      <w:r w:rsidR="00E20C56" w:rsidRPr="00AE7ABC">
        <w:rPr>
          <w:rFonts w:ascii="PT Astra Serif" w:hAnsi="PT Astra Serif"/>
          <w:sz w:val="28"/>
          <w:szCs w:val="28"/>
          <w:lang w:eastAsia="ar-SA"/>
        </w:rPr>
        <w:t xml:space="preserve"> назначения, а также </w:t>
      </w:r>
      <w:r w:rsidRPr="00AE7ABC">
        <w:rPr>
          <w:rFonts w:ascii="PT Astra Serif" w:hAnsi="PT Astra Serif"/>
          <w:sz w:val="28"/>
          <w:szCs w:val="28"/>
          <w:lang w:eastAsia="ar-SA"/>
        </w:rPr>
        <w:t>установление уровня загрязнения почв либо наличия негативных процессов на таких землях.</w:t>
      </w:r>
    </w:p>
    <w:p w:rsidR="00563837" w:rsidRPr="00AE7ABC" w:rsidRDefault="00160E20"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4.2.</w:t>
      </w:r>
      <w:r w:rsidRPr="00AE7ABC">
        <w:rPr>
          <w:rFonts w:ascii="PT Astra Serif" w:hAnsi="PT Astra Serif" w:cs="Arial"/>
          <w:sz w:val="28"/>
          <w:szCs w:val="28"/>
        </w:rPr>
        <w:t> </w:t>
      </w:r>
      <w:r w:rsidR="002E7C0B" w:rsidRPr="00AE7ABC">
        <w:rPr>
          <w:rFonts w:ascii="PT Astra Serif" w:hAnsi="PT Astra Serif"/>
          <w:sz w:val="28"/>
          <w:szCs w:val="28"/>
          <w:lang w:eastAsia="ar-SA"/>
        </w:rPr>
        <w:t>Способами эффективного решения задач являются:</w:t>
      </w:r>
    </w:p>
    <w:p w:rsidR="002E7C0B" w:rsidRPr="00AE7ABC" w:rsidRDefault="00160E20"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1)</w:t>
      </w:r>
      <w:r w:rsidRPr="00AE7ABC">
        <w:rPr>
          <w:rFonts w:ascii="PT Astra Serif" w:hAnsi="PT Astra Serif" w:cs="Arial"/>
          <w:sz w:val="28"/>
          <w:szCs w:val="28"/>
        </w:rPr>
        <w:t> </w:t>
      </w:r>
      <w:r w:rsidR="00C2212C" w:rsidRPr="00AE7ABC">
        <w:rPr>
          <w:rFonts w:ascii="PT Astra Serif" w:hAnsi="PT Astra Serif"/>
          <w:bCs/>
          <w:color w:val="000000"/>
          <w:sz w:val="28"/>
          <w:szCs w:val="28"/>
          <w:lang w:eastAsia="zh-CN"/>
        </w:rPr>
        <w:t>реализация мер государственной поддержки</w:t>
      </w:r>
      <w:r w:rsidR="00C2212C" w:rsidRPr="00AE7ABC">
        <w:rPr>
          <w:rFonts w:ascii="PT Astra Serif" w:hAnsi="PT Astra Serif"/>
          <w:color w:val="000000"/>
          <w:sz w:val="28"/>
          <w:szCs w:val="28"/>
          <w:lang w:eastAsia="zh-CN"/>
        </w:rPr>
        <w:t xml:space="preserve"> сельскохозяйственных товаропроизводителей</w:t>
      </w:r>
      <w:r w:rsidR="00FC417E" w:rsidRPr="00AE7ABC">
        <w:rPr>
          <w:rFonts w:ascii="PT Astra Serif" w:hAnsi="PT Astra Serif"/>
          <w:color w:val="000000"/>
          <w:sz w:val="28"/>
          <w:szCs w:val="28"/>
          <w:lang w:eastAsia="zh-CN"/>
        </w:rPr>
        <w:t xml:space="preserve">, осуществляющих деятельность на территории </w:t>
      </w:r>
      <w:r w:rsidR="00C2212C" w:rsidRPr="00AE7ABC">
        <w:rPr>
          <w:rFonts w:ascii="PT Astra Serif" w:hAnsi="PT Astra Serif"/>
          <w:color w:val="000000"/>
          <w:sz w:val="28"/>
          <w:szCs w:val="28"/>
          <w:lang w:eastAsia="zh-CN"/>
        </w:rPr>
        <w:t>Ульяновской области</w:t>
      </w:r>
      <w:r w:rsidR="00FC417E" w:rsidRPr="00AE7ABC">
        <w:rPr>
          <w:rFonts w:ascii="PT Astra Serif" w:hAnsi="PT Astra Serif"/>
          <w:color w:val="000000"/>
          <w:sz w:val="28"/>
          <w:szCs w:val="28"/>
          <w:lang w:eastAsia="zh-CN"/>
        </w:rPr>
        <w:t>,</w:t>
      </w:r>
      <w:r w:rsidR="00C2212C" w:rsidRPr="00AE7ABC">
        <w:rPr>
          <w:rFonts w:ascii="PT Astra Serif" w:hAnsi="PT Astra Serif"/>
          <w:color w:val="000000"/>
          <w:sz w:val="28"/>
          <w:szCs w:val="28"/>
          <w:lang w:eastAsia="zh-CN"/>
        </w:rPr>
        <w:t xml:space="preserve"> в целях</w:t>
      </w:r>
      <w:r w:rsidR="00C2212C" w:rsidRPr="00AE7ABC">
        <w:rPr>
          <w:rFonts w:ascii="PT Astra Serif" w:hAnsi="PT Astra Serif"/>
          <w:bCs/>
          <w:color w:val="000000"/>
          <w:sz w:val="28"/>
          <w:szCs w:val="28"/>
          <w:lang w:eastAsia="zh-CN"/>
        </w:rPr>
        <w:t xml:space="preserve"> </w:t>
      </w:r>
      <w:r w:rsidR="00C6446A" w:rsidRPr="00AE7ABC">
        <w:rPr>
          <w:rFonts w:ascii="PT Astra Serif" w:hAnsi="PT Astra Serif"/>
          <w:bCs/>
          <w:color w:val="000000"/>
          <w:sz w:val="28"/>
          <w:szCs w:val="28"/>
          <w:lang w:eastAsia="zh-CN"/>
        </w:rPr>
        <w:t>м</w:t>
      </w:r>
      <w:r w:rsidR="00FC417E" w:rsidRPr="00AE7ABC">
        <w:rPr>
          <w:rFonts w:ascii="PT Astra Serif" w:hAnsi="PT Astra Serif"/>
          <w:bCs/>
          <w:color w:val="000000"/>
          <w:sz w:val="28"/>
          <w:szCs w:val="28"/>
          <w:lang w:eastAsia="zh-CN"/>
        </w:rPr>
        <w:t xml:space="preserve">одернизации </w:t>
      </w:r>
      <w:r w:rsidR="00C2212C" w:rsidRPr="00AE7ABC">
        <w:rPr>
          <w:rFonts w:ascii="PT Astra Serif" w:hAnsi="PT Astra Serif"/>
          <w:bCs/>
          <w:color w:val="000000"/>
          <w:sz w:val="28"/>
          <w:szCs w:val="28"/>
          <w:lang w:eastAsia="zh-CN"/>
        </w:rPr>
        <w:t>их</w:t>
      </w:r>
      <w:r w:rsidR="00C6446A" w:rsidRPr="00AE7ABC">
        <w:rPr>
          <w:rFonts w:ascii="PT Astra Serif" w:hAnsi="PT Astra Serif"/>
          <w:bCs/>
          <w:color w:val="000000"/>
          <w:sz w:val="28"/>
          <w:szCs w:val="28"/>
          <w:lang w:eastAsia="zh-CN"/>
        </w:rPr>
        <w:t xml:space="preserve"> технико</w:t>
      </w:r>
      <w:r w:rsidR="00C6446A" w:rsidRPr="00AE7ABC">
        <w:rPr>
          <w:rFonts w:ascii="PT Astra Serif" w:hAnsi="PT Astra Serif"/>
          <w:color w:val="000000"/>
          <w:sz w:val="28"/>
          <w:szCs w:val="28"/>
          <w:lang w:eastAsia="zh-CN"/>
        </w:rPr>
        <w:t>-</w:t>
      </w:r>
      <w:r w:rsidR="00C6446A" w:rsidRPr="00AE7ABC">
        <w:rPr>
          <w:rFonts w:ascii="PT Astra Serif" w:hAnsi="PT Astra Serif"/>
          <w:bCs/>
          <w:color w:val="000000"/>
          <w:sz w:val="28"/>
          <w:szCs w:val="28"/>
          <w:lang w:eastAsia="zh-CN"/>
        </w:rPr>
        <w:t>технологической</w:t>
      </w:r>
      <w:r w:rsidR="00C6446A" w:rsidRPr="00AE7ABC">
        <w:rPr>
          <w:rFonts w:ascii="PT Astra Serif" w:hAnsi="PT Astra Serif"/>
          <w:color w:val="000000"/>
          <w:sz w:val="28"/>
          <w:szCs w:val="28"/>
          <w:lang w:eastAsia="zh-CN"/>
        </w:rPr>
        <w:t xml:space="preserve"> базы</w:t>
      </w:r>
      <w:r w:rsidR="008F2B37" w:rsidRPr="00AE7ABC">
        <w:rPr>
          <w:rFonts w:ascii="PT Astra Serif" w:hAnsi="PT Astra Serif"/>
          <w:color w:val="000000"/>
          <w:sz w:val="28"/>
          <w:szCs w:val="28"/>
          <w:lang w:eastAsia="zh-CN"/>
        </w:rPr>
        <w:t xml:space="preserve"> для</w:t>
      </w:r>
      <w:r w:rsidR="001C1901" w:rsidRPr="00AE7ABC">
        <w:rPr>
          <w:rFonts w:ascii="PT Astra Serif" w:hAnsi="PT Astra Serif"/>
          <w:color w:val="000000"/>
          <w:sz w:val="28"/>
          <w:szCs w:val="28"/>
          <w:lang w:eastAsia="zh-CN"/>
        </w:rPr>
        <w:t xml:space="preserve"> </w:t>
      </w:r>
      <w:r w:rsidR="001C1901" w:rsidRPr="00AE7ABC">
        <w:rPr>
          <w:rFonts w:ascii="PT Astra Serif" w:hAnsi="PT Astra Serif"/>
          <w:sz w:val="28"/>
          <w:szCs w:val="28"/>
          <w:lang w:eastAsia="ar-SA"/>
        </w:rPr>
        <w:t>увеличения объёмов производства сельскохозяйственной продукции;</w:t>
      </w:r>
    </w:p>
    <w:p w:rsidR="00F105B5" w:rsidRPr="00AE7ABC" w:rsidRDefault="00160E20"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2)</w:t>
      </w:r>
      <w:r w:rsidRPr="00AE7ABC">
        <w:rPr>
          <w:rFonts w:ascii="PT Astra Serif" w:hAnsi="PT Astra Serif" w:cs="Arial"/>
          <w:sz w:val="28"/>
          <w:szCs w:val="28"/>
        </w:rPr>
        <w:t> </w:t>
      </w:r>
      <w:r w:rsidR="00F105B5" w:rsidRPr="00AE7ABC">
        <w:rPr>
          <w:rFonts w:ascii="PT Astra Serif" w:hAnsi="PT Astra Serif"/>
          <w:sz w:val="28"/>
          <w:szCs w:val="28"/>
          <w:lang w:eastAsia="ar-SA"/>
        </w:rPr>
        <w:t>стимулирование развития отраслевых институтов, позволяющих подготов</w:t>
      </w:r>
      <w:r w:rsidR="00930BF7" w:rsidRPr="00AE7ABC">
        <w:rPr>
          <w:rFonts w:ascii="PT Astra Serif" w:hAnsi="PT Astra Serif"/>
          <w:sz w:val="28"/>
          <w:szCs w:val="28"/>
          <w:lang w:eastAsia="ar-SA"/>
        </w:rPr>
        <w:t>ить профессиональные кадры с учё</w:t>
      </w:r>
      <w:r w:rsidR="00F105B5" w:rsidRPr="00AE7ABC">
        <w:rPr>
          <w:rFonts w:ascii="PT Astra Serif" w:hAnsi="PT Astra Serif"/>
          <w:sz w:val="28"/>
          <w:szCs w:val="28"/>
          <w:lang w:eastAsia="ar-SA"/>
        </w:rPr>
        <w:t>том современных технологических условий</w:t>
      </w:r>
      <w:r w:rsidR="00930BF7" w:rsidRPr="00AE7ABC">
        <w:rPr>
          <w:rFonts w:ascii="PT Astra Serif" w:hAnsi="PT Astra Serif"/>
          <w:sz w:val="28"/>
          <w:szCs w:val="28"/>
          <w:lang w:eastAsia="ar-SA"/>
        </w:rPr>
        <w:t>;</w:t>
      </w:r>
    </w:p>
    <w:p w:rsidR="00A47A39" w:rsidRPr="00AE7ABC" w:rsidRDefault="00160E20" w:rsidP="00705967">
      <w:pPr>
        <w:widowControl w:val="0"/>
        <w:suppressAutoHyphens/>
        <w:spacing w:line="20" w:lineRule="atLeast"/>
        <w:ind w:firstLine="709"/>
        <w:jc w:val="both"/>
        <w:rPr>
          <w:rFonts w:ascii="PT Astra Serif" w:hAnsi="PT Astra Serif"/>
          <w:bCs/>
          <w:color w:val="000000"/>
          <w:sz w:val="28"/>
          <w:szCs w:val="28"/>
          <w:lang w:eastAsia="zh-CN"/>
        </w:rPr>
      </w:pPr>
      <w:r w:rsidRPr="00AE7ABC">
        <w:rPr>
          <w:rFonts w:ascii="PT Astra Serif" w:hAnsi="PT Astra Serif"/>
          <w:sz w:val="28"/>
          <w:szCs w:val="28"/>
          <w:lang w:eastAsia="ar-SA"/>
        </w:rPr>
        <w:t>3)</w:t>
      </w:r>
      <w:r w:rsidRPr="00AE7ABC">
        <w:rPr>
          <w:rFonts w:ascii="PT Astra Serif" w:hAnsi="PT Astra Serif" w:cs="Arial"/>
          <w:sz w:val="28"/>
          <w:szCs w:val="28"/>
        </w:rPr>
        <w:t> </w:t>
      </w:r>
      <w:r w:rsidR="00213AC4" w:rsidRPr="00AE7ABC">
        <w:rPr>
          <w:rFonts w:ascii="PT Astra Serif" w:hAnsi="PT Astra Serif"/>
          <w:bCs/>
          <w:color w:val="000000"/>
          <w:sz w:val="28"/>
          <w:szCs w:val="28"/>
          <w:lang w:eastAsia="zh-CN"/>
        </w:rPr>
        <w:t>реализация мероприятий по улучшению жилищных условий</w:t>
      </w:r>
      <w:r w:rsidR="002A3A4C" w:rsidRPr="00AE7ABC">
        <w:rPr>
          <w:rFonts w:ascii="PT Astra Serif" w:hAnsi="PT Astra Serif"/>
          <w:bCs/>
          <w:color w:val="000000"/>
          <w:sz w:val="28"/>
          <w:szCs w:val="28"/>
          <w:lang w:eastAsia="zh-CN"/>
        </w:rPr>
        <w:t xml:space="preserve"> </w:t>
      </w:r>
      <w:r w:rsidR="002A3A4C" w:rsidRPr="00AE7ABC">
        <w:rPr>
          <w:rFonts w:ascii="PT Astra Serif" w:hAnsi="PT Astra Serif"/>
          <w:sz w:val="28"/>
          <w:szCs w:val="28"/>
          <w:lang w:eastAsia="ar-SA"/>
        </w:rPr>
        <w:t>семей, проживающих на сельских территориях</w:t>
      </w:r>
      <w:r w:rsidR="00A47A39" w:rsidRPr="00AE7ABC">
        <w:rPr>
          <w:rFonts w:ascii="PT Astra Serif" w:hAnsi="PT Astra Serif"/>
          <w:bCs/>
          <w:color w:val="000000"/>
          <w:sz w:val="28"/>
          <w:szCs w:val="28"/>
          <w:lang w:eastAsia="zh-CN"/>
        </w:rPr>
        <w:t>;</w:t>
      </w:r>
    </w:p>
    <w:p w:rsidR="00213AC4" w:rsidRPr="00AE7ABC" w:rsidRDefault="00160E20" w:rsidP="00705967">
      <w:pPr>
        <w:widowControl w:val="0"/>
        <w:suppressAutoHyphens/>
        <w:spacing w:line="20" w:lineRule="atLeast"/>
        <w:ind w:firstLine="709"/>
        <w:jc w:val="both"/>
        <w:rPr>
          <w:rFonts w:ascii="PT Astra Serif" w:hAnsi="PT Astra Serif"/>
          <w:bCs/>
          <w:color w:val="000000"/>
          <w:sz w:val="28"/>
          <w:szCs w:val="28"/>
          <w:lang w:eastAsia="zh-CN"/>
        </w:rPr>
      </w:pPr>
      <w:r w:rsidRPr="00AE7ABC">
        <w:rPr>
          <w:rFonts w:ascii="PT Astra Serif" w:hAnsi="PT Astra Serif"/>
          <w:sz w:val="28"/>
          <w:szCs w:val="28"/>
          <w:lang w:eastAsia="ar-SA"/>
        </w:rPr>
        <w:t>4)</w:t>
      </w:r>
      <w:r w:rsidRPr="00AE7ABC">
        <w:rPr>
          <w:rFonts w:ascii="PT Astra Serif" w:hAnsi="PT Astra Serif" w:cs="Arial"/>
          <w:sz w:val="28"/>
          <w:szCs w:val="28"/>
        </w:rPr>
        <w:t> </w:t>
      </w:r>
      <w:r w:rsidR="00A47A39" w:rsidRPr="00AE7ABC">
        <w:rPr>
          <w:rFonts w:ascii="PT Astra Serif" w:hAnsi="PT Astra Serif"/>
          <w:bCs/>
          <w:color w:val="000000"/>
          <w:sz w:val="28"/>
          <w:szCs w:val="28"/>
          <w:lang w:eastAsia="zh-CN"/>
        </w:rPr>
        <w:t>повышение</w:t>
      </w:r>
      <w:r w:rsidR="00213AC4" w:rsidRPr="00AE7ABC">
        <w:rPr>
          <w:rFonts w:ascii="PT Astra Serif" w:hAnsi="PT Astra Serif"/>
          <w:bCs/>
          <w:color w:val="000000"/>
          <w:sz w:val="28"/>
          <w:szCs w:val="28"/>
          <w:lang w:eastAsia="zh-CN"/>
        </w:rPr>
        <w:t xml:space="preserve"> доступности </w:t>
      </w:r>
      <w:r w:rsidR="00A47A39" w:rsidRPr="00AE7ABC">
        <w:rPr>
          <w:rFonts w:ascii="PT Astra Serif" w:hAnsi="PT Astra Serif"/>
          <w:bCs/>
          <w:color w:val="000000"/>
          <w:sz w:val="28"/>
          <w:szCs w:val="28"/>
          <w:lang w:eastAsia="zh-CN"/>
        </w:rPr>
        <w:t>объектов социальной, инженерной</w:t>
      </w:r>
      <w:r w:rsidR="00A47A39" w:rsidRPr="00AE7ABC">
        <w:rPr>
          <w:rFonts w:ascii="PT Astra Serif" w:hAnsi="PT Astra Serif"/>
          <w:bCs/>
          <w:color w:val="000000"/>
          <w:sz w:val="28"/>
          <w:szCs w:val="28"/>
          <w:lang w:eastAsia="zh-CN"/>
        </w:rPr>
        <w:br/>
      </w:r>
      <w:r w:rsidR="00213AC4" w:rsidRPr="00AE7ABC">
        <w:rPr>
          <w:rFonts w:ascii="PT Astra Serif" w:hAnsi="PT Astra Serif"/>
          <w:bCs/>
          <w:color w:val="000000"/>
          <w:sz w:val="28"/>
          <w:szCs w:val="28"/>
          <w:lang w:eastAsia="zh-CN"/>
        </w:rPr>
        <w:t>и транспортной инфраструктуры</w:t>
      </w:r>
      <w:r w:rsidR="009D7D33" w:rsidRPr="00AE7ABC">
        <w:rPr>
          <w:rFonts w:ascii="PT Astra Serif" w:hAnsi="PT Astra Serif"/>
          <w:bCs/>
          <w:color w:val="000000"/>
          <w:sz w:val="28"/>
          <w:szCs w:val="28"/>
          <w:lang w:eastAsia="zh-CN"/>
        </w:rPr>
        <w:t xml:space="preserve"> </w:t>
      </w:r>
      <w:r w:rsidR="00845E82" w:rsidRPr="00AE7ABC">
        <w:rPr>
          <w:rFonts w:ascii="PT Astra Serif" w:hAnsi="PT Astra Serif"/>
          <w:sz w:val="28"/>
          <w:szCs w:val="28"/>
          <w:lang w:eastAsia="ar-SA"/>
        </w:rPr>
        <w:t>в сельских населё</w:t>
      </w:r>
      <w:r w:rsidR="009D7D33" w:rsidRPr="00AE7ABC">
        <w:rPr>
          <w:rFonts w:ascii="PT Astra Serif" w:hAnsi="PT Astra Serif"/>
          <w:sz w:val="28"/>
          <w:szCs w:val="28"/>
          <w:lang w:eastAsia="ar-SA"/>
        </w:rPr>
        <w:t>нных пунктах;</w:t>
      </w:r>
    </w:p>
    <w:p w:rsidR="007A4947" w:rsidRPr="00AE7ABC" w:rsidRDefault="00160E20"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5)</w:t>
      </w:r>
      <w:r w:rsidRPr="00AE7ABC">
        <w:rPr>
          <w:rFonts w:ascii="PT Astra Serif" w:hAnsi="PT Astra Serif" w:cs="Arial"/>
          <w:sz w:val="28"/>
          <w:szCs w:val="28"/>
        </w:rPr>
        <w:t> </w:t>
      </w:r>
      <w:r w:rsidR="007A4947" w:rsidRPr="00AE7ABC">
        <w:rPr>
          <w:rFonts w:ascii="PT Astra Serif" w:hAnsi="PT Astra Serif"/>
          <w:sz w:val="28"/>
          <w:szCs w:val="28"/>
          <w:lang w:eastAsia="ar-SA"/>
        </w:rPr>
        <w:t xml:space="preserve">сохранение, восстановление и повышение плодородия земель сельскохозяйственного назначения, их рациональное использование, вовлечение </w:t>
      </w:r>
      <w:r w:rsidR="00776303" w:rsidRPr="00AE7ABC">
        <w:rPr>
          <w:rFonts w:ascii="PT Astra Serif" w:hAnsi="PT Astra Serif"/>
          <w:sz w:val="28"/>
          <w:szCs w:val="28"/>
          <w:lang w:eastAsia="ar-SA"/>
        </w:rPr>
        <w:t>в оборот выбывших из сельскохозяйственного оборота сельскохозяйственных угодий</w:t>
      </w:r>
      <w:r w:rsidR="007A4947" w:rsidRPr="00AE7ABC">
        <w:rPr>
          <w:rFonts w:ascii="PT Astra Serif" w:hAnsi="PT Astra Serif"/>
          <w:sz w:val="28"/>
          <w:szCs w:val="28"/>
          <w:lang w:eastAsia="ar-SA"/>
        </w:rPr>
        <w:t>;</w:t>
      </w:r>
    </w:p>
    <w:p w:rsidR="00930BF7" w:rsidRPr="00AE7ABC" w:rsidRDefault="00160E20"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6)</w:t>
      </w:r>
      <w:r w:rsidRPr="00AE7ABC">
        <w:rPr>
          <w:rFonts w:ascii="PT Astra Serif" w:hAnsi="PT Astra Serif" w:cs="Arial"/>
          <w:sz w:val="28"/>
          <w:szCs w:val="28"/>
        </w:rPr>
        <w:t> </w:t>
      </w:r>
      <w:r w:rsidR="00126D7F" w:rsidRPr="00AE7ABC">
        <w:rPr>
          <w:rFonts w:ascii="PT Astra Serif" w:hAnsi="PT Astra Serif"/>
          <w:sz w:val="28"/>
          <w:szCs w:val="28"/>
          <w:lang w:eastAsia="ar-SA"/>
        </w:rPr>
        <w:t>внедрение нефинансовых инструментов поддержки предприниматель</w:t>
      </w:r>
      <w:r w:rsidR="00126D7F" w:rsidRPr="00AE7ABC">
        <w:rPr>
          <w:rFonts w:ascii="PT Astra Serif" w:hAnsi="PT Astra Serif"/>
          <w:sz w:val="28"/>
          <w:szCs w:val="28"/>
          <w:lang w:eastAsia="ar-SA"/>
        </w:rPr>
        <w:softHyphen/>
        <w:t>с</w:t>
      </w:r>
      <w:r w:rsidR="00845E82" w:rsidRPr="00AE7ABC">
        <w:rPr>
          <w:rFonts w:ascii="PT Astra Serif" w:hAnsi="PT Astra Serif"/>
          <w:sz w:val="28"/>
          <w:szCs w:val="28"/>
          <w:lang w:eastAsia="ar-SA"/>
        </w:rPr>
        <w:t>тва</w:t>
      </w:r>
      <w:r w:rsidR="00126D7F" w:rsidRPr="00AE7ABC">
        <w:rPr>
          <w:rFonts w:ascii="PT Astra Serif" w:hAnsi="PT Astra Serif"/>
          <w:sz w:val="28"/>
          <w:szCs w:val="28"/>
          <w:lang w:eastAsia="ar-SA"/>
        </w:rPr>
        <w:t xml:space="preserve"> как </w:t>
      </w:r>
      <w:r w:rsidR="00A47A39" w:rsidRPr="00AE7ABC">
        <w:rPr>
          <w:rFonts w:ascii="PT Astra Serif" w:hAnsi="PT Astra Serif"/>
          <w:sz w:val="28"/>
          <w:szCs w:val="28"/>
          <w:lang w:eastAsia="ar-SA"/>
        </w:rPr>
        <w:t>мер, позволяющих</w:t>
      </w:r>
      <w:r w:rsidR="001256B2" w:rsidRPr="00AE7ABC">
        <w:rPr>
          <w:rFonts w:ascii="PT Astra Serif" w:hAnsi="PT Astra Serif"/>
          <w:sz w:val="28"/>
          <w:szCs w:val="28"/>
          <w:lang w:eastAsia="ar-SA"/>
        </w:rPr>
        <w:t xml:space="preserve"> сократить затраты</w:t>
      </w:r>
      <w:r w:rsidR="00126D7F" w:rsidRPr="00AE7ABC">
        <w:rPr>
          <w:rFonts w:ascii="PT Astra Serif" w:hAnsi="PT Astra Serif"/>
          <w:sz w:val="28"/>
          <w:szCs w:val="28"/>
          <w:lang w:eastAsia="ar-SA"/>
        </w:rPr>
        <w:t xml:space="preserve"> и перенаправить высвобожденные средства на развитие производства</w:t>
      </w:r>
      <w:r w:rsidR="00A47A39" w:rsidRPr="00AE7ABC">
        <w:rPr>
          <w:rFonts w:ascii="PT Astra Serif" w:hAnsi="PT Astra Serif"/>
          <w:sz w:val="28"/>
          <w:szCs w:val="28"/>
          <w:lang w:eastAsia="ar-SA"/>
        </w:rPr>
        <w:t>.</w:t>
      </w:r>
    </w:p>
    <w:p w:rsidR="00AD5E56" w:rsidRPr="00AE7ABC" w:rsidRDefault="00240D73"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4.3.</w:t>
      </w:r>
      <w:r w:rsidRPr="00AE7ABC">
        <w:rPr>
          <w:rFonts w:ascii="PT Astra Serif" w:hAnsi="PT Astra Serif" w:cs="Arial"/>
          <w:sz w:val="28"/>
          <w:szCs w:val="28"/>
        </w:rPr>
        <w:t> </w:t>
      </w:r>
      <w:r w:rsidR="002612EB" w:rsidRPr="00AE7ABC">
        <w:rPr>
          <w:rFonts w:ascii="PT Astra Serif" w:hAnsi="PT Astra Serif"/>
          <w:sz w:val="28"/>
          <w:szCs w:val="28"/>
          <w:lang w:eastAsia="ar-SA"/>
        </w:rPr>
        <w:t xml:space="preserve">Решению поставленных задач будет способствовать </w:t>
      </w:r>
      <w:r w:rsidR="009C1DB8" w:rsidRPr="00AE7ABC">
        <w:rPr>
          <w:rFonts w:ascii="PT Astra Serif" w:hAnsi="PT Astra Serif"/>
          <w:sz w:val="28"/>
          <w:szCs w:val="28"/>
          <w:lang w:eastAsia="ar-SA"/>
        </w:rPr>
        <w:t>организация предоставления из областного бюджета Ульяновской области:</w:t>
      </w:r>
    </w:p>
    <w:p w:rsidR="00AD5E56" w:rsidRPr="00AE7ABC" w:rsidRDefault="001256B2"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1)</w:t>
      </w:r>
      <w:r w:rsidR="00790116" w:rsidRPr="00AE7ABC">
        <w:rPr>
          <w:rFonts w:ascii="PT Astra Serif" w:hAnsi="PT Astra Serif" w:cs="Arial"/>
          <w:sz w:val="28"/>
          <w:szCs w:val="28"/>
        </w:rPr>
        <w:t> </w:t>
      </w:r>
      <w:r w:rsidRPr="00AE7ABC">
        <w:rPr>
          <w:rFonts w:ascii="PT Astra Serif" w:hAnsi="PT Astra Serif"/>
          <w:sz w:val="28"/>
          <w:szCs w:val="28"/>
          <w:lang w:eastAsia="ar-SA"/>
        </w:rPr>
        <w:t>с</w:t>
      </w:r>
      <w:r w:rsidR="00AD5E56" w:rsidRPr="00AE7ABC">
        <w:rPr>
          <w:rFonts w:ascii="PT Astra Serif" w:hAnsi="PT Astra Serif"/>
          <w:sz w:val="28"/>
          <w:szCs w:val="28"/>
          <w:lang w:eastAsia="ar-SA"/>
        </w:rPr>
        <w:t>убсидий:</w:t>
      </w:r>
    </w:p>
    <w:p w:rsidR="00AD5E56" w:rsidRPr="00AE7ABC" w:rsidRDefault="00464558"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а)</w:t>
      </w:r>
      <w:r w:rsidR="00790116" w:rsidRPr="00AE7ABC">
        <w:rPr>
          <w:rFonts w:ascii="PT Astra Serif" w:hAnsi="PT Astra Serif" w:cs="Arial"/>
          <w:sz w:val="28"/>
          <w:szCs w:val="28"/>
        </w:rPr>
        <w:t> </w:t>
      </w:r>
      <w:r w:rsidRPr="00AE7ABC">
        <w:rPr>
          <w:rFonts w:ascii="PT Astra Serif" w:hAnsi="PT Astra Serif"/>
          <w:sz w:val="28"/>
          <w:szCs w:val="28"/>
          <w:lang w:eastAsia="ar-SA"/>
        </w:rPr>
        <w:t>с</w:t>
      </w:r>
      <w:r w:rsidR="00AD5E56" w:rsidRPr="00AE7ABC">
        <w:rPr>
          <w:rFonts w:ascii="PT Astra Serif" w:hAnsi="PT Astra Serif"/>
          <w:sz w:val="28"/>
          <w:szCs w:val="28"/>
          <w:lang w:eastAsia="ar-SA"/>
        </w:rPr>
        <w:t>ельскохозяйственным товаропрои</w:t>
      </w:r>
      <w:r w:rsidR="00D31D95" w:rsidRPr="00AE7ABC">
        <w:rPr>
          <w:rFonts w:ascii="PT Astra Serif" w:hAnsi="PT Astra Serif"/>
          <w:sz w:val="28"/>
          <w:szCs w:val="28"/>
          <w:lang w:eastAsia="ar-SA"/>
        </w:rPr>
        <w:t>зводителям (за исключением граж</w:t>
      </w:r>
      <w:r w:rsidR="00AD5E56" w:rsidRPr="00AE7ABC">
        <w:rPr>
          <w:rFonts w:ascii="PT Astra Serif" w:hAnsi="PT Astra Serif"/>
          <w:sz w:val="28"/>
          <w:szCs w:val="28"/>
          <w:lang w:eastAsia="ar-SA"/>
        </w:rPr>
        <w:t xml:space="preserve">дан, ведущих </w:t>
      </w:r>
      <w:r w:rsidR="00173E9F" w:rsidRPr="00AE7ABC">
        <w:rPr>
          <w:rFonts w:ascii="PT Astra Serif" w:hAnsi="PT Astra Serif"/>
          <w:sz w:val="28"/>
          <w:szCs w:val="28"/>
          <w:lang w:eastAsia="ar-SA"/>
        </w:rPr>
        <w:t>личное подсобное хозяйство</w:t>
      </w:r>
      <w:r w:rsidR="00AD5E56" w:rsidRPr="00AE7ABC">
        <w:rPr>
          <w:rFonts w:ascii="PT Astra Serif" w:hAnsi="PT Astra Serif"/>
          <w:sz w:val="28"/>
          <w:szCs w:val="28"/>
          <w:lang w:eastAsia="ar-SA"/>
        </w:rPr>
        <w:t>) в целях возмещения части</w:t>
      </w:r>
      <w:r w:rsidR="003C7906" w:rsidRPr="00AE7ABC">
        <w:rPr>
          <w:rFonts w:ascii="PT Astra Serif" w:hAnsi="PT Astra Serif"/>
          <w:sz w:val="28"/>
          <w:szCs w:val="28"/>
          <w:lang w:eastAsia="ar-SA"/>
        </w:rPr>
        <w:br/>
      </w:r>
      <w:r w:rsidRPr="00AE7ABC">
        <w:rPr>
          <w:rFonts w:ascii="PT Astra Serif" w:hAnsi="PT Astra Serif"/>
          <w:sz w:val="28"/>
          <w:szCs w:val="28"/>
          <w:lang w:eastAsia="ar-SA"/>
        </w:rPr>
        <w:t>их затрат, связанных</w:t>
      </w:r>
      <w:r w:rsidR="00AD5E56" w:rsidRPr="00AE7ABC">
        <w:rPr>
          <w:rFonts w:ascii="PT Astra Serif" w:hAnsi="PT Astra Serif"/>
          <w:sz w:val="28"/>
          <w:szCs w:val="28"/>
          <w:lang w:eastAsia="ar-SA"/>
        </w:rPr>
        <w:t>:</w:t>
      </w:r>
    </w:p>
    <w:p w:rsidR="00AD5E56" w:rsidRPr="00AE7ABC" w:rsidRDefault="00464558"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 xml:space="preserve">с </w:t>
      </w:r>
      <w:r w:rsidR="00AD5E56" w:rsidRPr="00AE7ABC">
        <w:rPr>
          <w:rFonts w:ascii="PT Astra Serif" w:hAnsi="PT Astra Serif"/>
          <w:sz w:val="28"/>
          <w:szCs w:val="28"/>
          <w:lang w:eastAsia="ar-SA"/>
        </w:rPr>
        <w:t>развитием отдельных подотраслей растениеводства и животноводства</w:t>
      </w:r>
      <w:r w:rsidR="00420F30">
        <w:rPr>
          <w:rFonts w:ascii="PT Astra Serif" w:hAnsi="PT Astra Serif"/>
          <w:sz w:val="28"/>
          <w:szCs w:val="28"/>
          <w:lang w:eastAsia="ar-SA"/>
        </w:rPr>
        <w:br/>
      </w:r>
      <w:r w:rsidR="009641CD" w:rsidRPr="00AE7ABC">
        <w:rPr>
          <w:rFonts w:ascii="PT Astra Serif" w:hAnsi="PT Astra Serif"/>
          <w:sz w:val="28"/>
          <w:szCs w:val="28"/>
          <w:lang w:eastAsia="ar-SA"/>
        </w:rPr>
        <w:t>в Ульяновской области</w:t>
      </w:r>
      <w:r w:rsidR="00AD5E56" w:rsidRPr="00AE7ABC">
        <w:rPr>
          <w:rFonts w:ascii="PT Astra Serif" w:hAnsi="PT Astra Serif"/>
          <w:sz w:val="28"/>
          <w:szCs w:val="28"/>
          <w:lang w:eastAsia="ar-SA"/>
        </w:rPr>
        <w:t>;</w:t>
      </w:r>
    </w:p>
    <w:p w:rsidR="00AD5E56" w:rsidRPr="00AE7ABC" w:rsidRDefault="00464558"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 xml:space="preserve">с </w:t>
      </w:r>
      <w:r w:rsidR="00AD5E56" w:rsidRPr="00AE7ABC">
        <w:rPr>
          <w:rFonts w:ascii="PT Astra Serif" w:hAnsi="PT Astra Serif"/>
          <w:sz w:val="28"/>
          <w:szCs w:val="28"/>
          <w:lang w:eastAsia="ar-SA"/>
        </w:rPr>
        <w:t>уплатой страховых премий, начисленных по договорам сельскохозяй</w:t>
      </w:r>
      <w:r w:rsidR="00AD5E56" w:rsidRPr="00AE7ABC">
        <w:rPr>
          <w:rFonts w:ascii="PT Astra Serif" w:hAnsi="PT Astra Serif"/>
          <w:sz w:val="28"/>
          <w:szCs w:val="28"/>
          <w:lang w:eastAsia="ar-SA"/>
        </w:rPr>
        <w:softHyphen/>
        <w:t>ственного страхования в области растениеводства, животноводства и товарной аквакультуры (товарного рыбоводства);</w:t>
      </w:r>
    </w:p>
    <w:p w:rsidR="00AD5E56" w:rsidRPr="00AE7ABC" w:rsidRDefault="00464558"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 xml:space="preserve">с </w:t>
      </w:r>
      <w:r w:rsidR="00AD5E56" w:rsidRPr="00AE7ABC">
        <w:rPr>
          <w:rFonts w:ascii="PT Astra Serif" w:hAnsi="PT Astra Serif"/>
          <w:sz w:val="28"/>
          <w:szCs w:val="28"/>
          <w:lang w:eastAsia="ar-SA"/>
        </w:rPr>
        <w:t>развитием приоритетных подотраслей агропромышленного комплекса</w:t>
      </w:r>
      <w:r w:rsidR="00420F30">
        <w:rPr>
          <w:rFonts w:ascii="PT Astra Serif" w:hAnsi="PT Astra Serif"/>
          <w:sz w:val="28"/>
          <w:szCs w:val="28"/>
          <w:lang w:eastAsia="ar-SA"/>
        </w:rPr>
        <w:br/>
      </w:r>
      <w:r w:rsidR="009641CD" w:rsidRPr="00AE7ABC">
        <w:rPr>
          <w:rFonts w:ascii="PT Astra Serif" w:hAnsi="PT Astra Serif"/>
          <w:sz w:val="28"/>
          <w:szCs w:val="28"/>
          <w:lang w:eastAsia="ar-SA"/>
        </w:rPr>
        <w:t>в Ульяновской области</w:t>
      </w:r>
      <w:r w:rsidR="00AD5E56" w:rsidRPr="00AE7ABC">
        <w:rPr>
          <w:rFonts w:ascii="PT Astra Serif" w:hAnsi="PT Astra Serif"/>
          <w:sz w:val="28"/>
          <w:szCs w:val="28"/>
          <w:lang w:eastAsia="ar-SA"/>
        </w:rPr>
        <w:t>;</w:t>
      </w:r>
    </w:p>
    <w:p w:rsidR="00AD5E56" w:rsidRPr="00AE7ABC" w:rsidRDefault="00540D5C"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развитием экономической деятельности в области растениеводства, животноводства и рыбоводства, включая переработку продукции рыбоводства;</w:t>
      </w:r>
    </w:p>
    <w:p w:rsidR="00AD5E56" w:rsidRPr="00AE7ABC" w:rsidRDefault="00540D5C" w:rsidP="00705967">
      <w:pPr>
        <w:widowControl w:val="0"/>
        <w:suppressAutoHyphens/>
        <w:spacing w:line="20"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приобретением семян питомников второго и (или) третьего года размножения зерновых и (или) зернобобовых сельскохозяйственных культур;</w:t>
      </w:r>
    </w:p>
    <w:p w:rsidR="00AD5E56" w:rsidRPr="00AE7ABC" w:rsidRDefault="00540D5C" w:rsidP="00705967">
      <w:pPr>
        <w:widowControl w:val="0"/>
        <w:suppressAutoHyphens/>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оказанием несвязанной поддержки в области растениеводства;</w:t>
      </w:r>
    </w:p>
    <w:p w:rsidR="00AD5E56" w:rsidRPr="00AE7ABC" w:rsidRDefault="00540D5C" w:rsidP="00705967">
      <w:pPr>
        <w:widowControl w:val="0"/>
        <w:suppressAutoHyphens/>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развитием свиноводства, птицеводства и скотоводства;</w:t>
      </w:r>
    </w:p>
    <w:p w:rsidR="00AD5E56" w:rsidRPr="00AE7ABC" w:rsidRDefault="00540D5C"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lastRenderedPageBreak/>
        <w:t>с</w:t>
      </w:r>
      <w:r w:rsidR="00AD5E56" w:rsidRPr="00AE7ABC">
        <w:rPr>
          <w:rFonts w:ascii="PT Astra Serif" w:hAnsi="PT Astra Serif"/>
          <w:sz w:val="28"/>
          <w:szCs w:val="28"/>
          <w:lang w:eastAsia="ar-SA"/>
        </w:rPr>
        <w:t xml:space="preserve"> проведением мероприятий, направленных на развитие мелиорации земель сельскохозяйственного назначения, реализацию проектов мелиорации</w:t>
      </w:r>
      <w:r w:rsidR="00AD5E56" w:rsidRPr="00AE7ABC">
        <w:rPr>
          <w:rFonts w:ascii="PT Astra Serif" w:hAnsi="PT Astra Serif"/>
          <w:sz w:val="28"/>
          <w:szCs w:val="28"/>
          <w:lang w:eastAsia="ar-SA"/>
        </w:rPr>
        <w:br/>
        <w:t>в рамках регионального проекта «Экспорт продукции АПК в Ульяновской области»</w:t>
      </w:r>
      <w:r w:rsidR="00E60750" w:rsidRPr="00AE7ABC">
        <w:rPr>
          <w:rFonts w:ascii="PT Astra Serif" w:hAnsi="PT Astra Serif"/>
          <w:sz w:val="28"/>
          <w:szCs w:val="28"/>
          <w:lang w:eastAsia="ar-SA"/>
        </w:rPr>
        <w:t>, направленного на достижение целей, показателей и результатов реализации федерального проекта «Экспорт продукции АПК»</w:t>
      </w:r>
      <w:r w:rsidR="00AD5E56" w:rsidRPr="00AE7ABC">
        <w:rPr>
          <w:rFonts w:ascii="PT Astra Serif" w:hAnsi="PT Astra Serif"/>
          <w:sz w:val="28"/>
          <w:szCs w:val="28"/>
          <w:lang w:eastAsia="ar-SA"/>
        </w:rPr>
        <w:t>;</w:t>
      </w:r>
    </w:p>
    <w:p w:rsidR="00AD5E56" w:rsidRPr="00AE7ABC" w:rsidRDefault="00540D5C"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проведением гидромелиоративных, культуртехнических, агролесо</w:t>
      </w:r>
      <w:r w:rsidR="00AD5E56" w:rsidRPr="00AE7ABC">
        <w:rPr>
          <w:rFonts w:ascii="PT Astra Serif" w:hAnsi="PT Astra Serif"/>
          <w:sz w:val="28"/>
          <w:szCs w:val="28"/>
          <w:lang w:eastAsia="ar-SA"/>
        </w:rPr>
        <w:softHyphen/>
        <w:t>мелиоративных и фитомелиоративных мероприятий, а также мероприятий</w:t>
      </w:r>
      <w:r w:rsidR="00AD5E56" w:rsidRPr="00AE7ABC">
        <w:rPr>
          <w:rFonts w:ascii="PT Astra Serif" w:hAnsi="PT Astra Serif"/>
          <w:sz w:val="28"/>
          <w:szCs w:val="28"/>
          <w:lang w:eastAsia="ar-SA"/>
        </w:rPr>
        <w:br/>
        <w:t>в области известкования кислых почв на пашне;</w:t>
      </w:r>
    </w:p>
    <w:p w:rsidR="00AD5E56" w:rsidRPr="00AE7ABC" w:rsidRDefault="00540D5C"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проведением почвенного обследования земель с</w:t>
      </w:r>
      <w:r w:rsidRPr="00AE7ABC">
        <w:rPr>
          <w:rFonts w:ascii="PT Astra Serif" w:hAnsi="PT Astra Serif"/>
          <w:sz w:val="28"/>
          <w:szCs w:val="28"/>
          <w:lang w:eastAsia="ar-SA"/>
        </w:rPr>
        <w:t>ельскохозяйственного назначения;</w:t>
      </w:r>
    </w:p>
    <w:p w:rsidR="00AD5E56" w:rsidRPr="00AE7ABC" w:rsidRDefault="00540D5C"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б)</w:t>
      </w:r>
      <w:r w:rsidR="00790116" w:rsidRPr="00AE7ABC">
        <w:rPr>
          <w:rFonts w:ascii="PT Astra Serif" w:hAnsi="PT Astra Serif" w:cs="Arial"/>
          <w:sz w:val="28"/>
          <w:szCs w:val="28"/>
        </w:rPr>
        <w:t> </w:t>
      </w:r>
      <w:r w:rsidRPr="00AE7ABC">
        <w:rPr>
          <w:rFonts w:ascii="PT Astra Serif" w:hAnsi="PT Astra Serif"/>
          <w:sz w:val="28"/>
          <w:szCs w:val="28"/>
          <w:lang w:eastAsia="ar-SA"/>
        </w:rPr>
        <w:t>ю</w:t>
      </w:r>
      <w:r w:rsidR="00AD5E56" w:rsidRPr="00AE7ABC">
        <w:rPr>
          <w:rFonts w:ascii="PT Astra Serif" w:hAnsi="PT Astra Serif"/>
          <w:sz w:val="28"/>
          <w:szCs w:val="28"/>
          <w:lang w:eastAsia="ar-SA"/>
        </w:rPr>
        <w:t>ридическим лицам (за исключением государств</w:t>
      </w:r>
      <w:r w:rsidR="00790116" w:rsidRPr="00AE7ABC">
        <w:rPr>
          <w:rFonts w:ascii="PT Astra Serif" w:hAnsi="PT Astra Serif"/>
          <w:sz w:val="28"/>
          <w:szCs w:val="28"/>
          <w:lang w:eastAsia="ar-SA"/>
        </w:rPr>
        <w:t xml:space="preserve">енных </w:t>
      </w:r>
      <w:r w:rsidR="00AD5E56" w:rsidRPr="00AE7ABC">
        <w:rPr>
          <w:rFonts w:ascii="PT Astra Serif" w:hAnsi="PT Astra Serif"/>
          <w:sz w:val="28"/>
          <w:szCs w:val="28"/>
          <w:lang w:eastAsia="ar-SA"/>
        </w:rPr>
        <w:t>и муниципаль</w:t>
      </w:r>
      <w:r w:rsidR="00790116" w:rsidRPr="00AE7ABC">
        <w:rPr>
          <w:rFonts w:ascii="PT Astra Serif" w:hAnsi="PT Astra Serif"/>
          <w:sz w:val="28"/>
          <w:szCs w:val="28"/>
          <w:lang w:eastAsia="ar-SA"/>
        </w:rPr>
        <w:softHyphen/>
      </w:r>
      <w:r w:rsidR="00AD5E56" w:rsidRPr="00AE7ABC">
        <w:rPr>
          <w:rFonts w:ascii="PT Astra Serif" w:hAnsi="PT Astra Serif"/>
          <w:sz w:val="28"/>
          <w:szCs w:val="28"/>
          <w:lang w:eastAsia="ar-SA"/>
        </w:rPr>
        <w:t>ных учреждений), индивидуальным предпринимателям, в том числе главам крестьянских (фермерских) хозяйств, осуществляющим хозяйственную деятельность на территории Ульяновской области, в целях возмещения ча</w:t>
      </w:r>
      <w:r w:rsidR="00790116" w:rsidRPr="00AE7ABC">
        <w:rPr>
          <w:rFonts w:ascii="PT Astra Serif" w:hAnsi="PT Astra Serif"/>
          <w:sz w:val="28"/>
          <w:szCs w:val="28"/>
          <w:lang w:eastAsia="ar-SA"/>
        </w:rPr>
        <w:t>сти их затрат, связанных</w:t>
      </w:r>
      <w:r w:rsidR="00AD5E56" w:rsidRPr="00AE7ABC">
        <w:rPr>
          <w:rFonts w:ascii="PT Astra Serif" w:hAnsi="PT Astra Serif"/>
          <w:sz w:val="28"/>
          <w:szCs w:val="28"/>
          <w:lang w:eastAsia="ar-SA"/>
        </w:rPr>
        <w:t>:</w:t>
      </w:r>
    </w:p>
    <w:p w:rsidR="00AD5E56" w:rsidRPr="00AE7ABC" w:rsidRDefault="00790116"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промышленной переработкой продукции растениеводства;</w:t>
      </w:r>
    </w:p>
    <w:p w:rsidR="00AD5E56" w:rsidRPr="00AE7ABC" w:rsidRDefault="00790116"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приобретением транспортны</w:t>
      </w:r>
      <w:r w:rsidRPr="00AE7ABC">
        <w:rPr>
          <w:rFonts w:ascii="PT Astra Serif" w:hAnsi="PT Astra Serif"/>
          <w:sz w:val="28"/>
          <w:szCs w:val="28"/>
          <w:lang w:eastAsia="ar-SA"/>
        </w:rPr>
        <w:t>х средств, машин и оборудования;</w:t>
      </w:r>
    </w:p>
    <w:p w:rsidR="00AD5E56" w:rsidRPr="00AE7ABC" w:rsidRDefault="00810CDE"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cs="Arial"/>
          <w:sz w:val="28"/>
          <w:szCs w:val="28"/>
        </w:rPr>
        <w:t>в)</w:t>
      </w:r>
      <w:r w:rsidR="00790116" w:rsidRPr="00AE7ABC">
        <w:rPr>
          <w:rFonts w:ascii="PT Astra Serif" w:hAnsi="PT Astra Serif" w:cs="Arial"/>
          <w:sz w:val="28"/>
          <w:szCs w:val="28"/>
        </w:rPr>
        <w:t> </w:t>
      </w:r>
      <w:r w:rsidRPr="00AE7ABC">
        <w:rPr>
          <w:rFonts w:ascii="PT Astra Serif" w:hAnsi="PT Astra Serif" w:cs="Arial"/>
          <w:sz w:val="28"/>
          <w:szCs w:val="28"/>
        </w:rPr>
        <w:t>п</w:t>
      </w:r>
      <w:r w:rsidR="00AD5E56" w:rsidRPr="00AE7ABC">
        <w:rPr>
          <w:rFonts w:ascii="PT Astra Serif" w:hAnsi="PT Astra Serif"/>
          <w:sz w:val="28"/>
          <w:szCs w:val="28"/>
          <w:lang w:eastAsia="ar-SA"/>
        </w:rPr>
        <w:t>роизводителям зерновых культур в целях возмещения части</w:t>
      </w:r>
      <w:r w:rsidR="00AD5E56" w:rsidRPr="00AE7ABC">
        <w:rPr>
          <w:rFonts w:ascii="PT Astra Serif" w:hAnsi="PT Astra Serif"/>
          <w:sz w:val="28"/>
          <w:szCs w:val="28"/>
          <w:lang w:eastAsia="ar-SA"/>
        </w:rPr>
        <w:br/>
        <w:t>их затрат, связанных с производством</w:t>
      </w:r>
      <w:r w:rsidR="00B1242F" w:rsidRPr="00AE7ABC">
        <w:rPr>
          <w:rFonts w:ascii="PT Astra Serif" w:hAnsi="PT Astra Serif"/>
          <w:sz w:val="28"/>
          <w:szCs w:val="28"/>
          <w:lang w:eastAsia="ar-SA"/>
        </w:rPr>
        <w:t xml:space="preserve"> и реализацией зерновых культур;</w:t>
      </w:r>
    </w:p>
    <w:p w:rsidR="00AD5E56" w:rsidRPr="00AE7ABC" w:rsidRDefault="00810CDE"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cs="Arial"/>
          <w:sz w:val="28"/>
          <w:szCs w:val="28"/>
        </w:rPr>
        <w:t>г) </w:t>
      </w: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ельскохозяйственным товаропроизводителям (за исключением граждан, ведущих </w:t>
      </w:r>
      <w:r w:rsidR="00D455F2" w:rsidRPr="00AE7ABC">
        <w:rPr>
          <w:rFonts w:ascii="PT Astra Serif" w:hAnsi="PT Astra Serif"/>
          <w:sz w:val="28"/>
          <w:szCs w:val="28"/>
          <w:lang w:eastAsia="ar-SA"/>
        </w:rPr>
        <w:t>личное подсобное хозяйство</w:t>
      </w:r>
      <w:r w:rsidR="00AD5E56" w:rsidRPr="00AE7ABC">
        <w:rPr>
          <w:rFonts w:ascii="PT Astra Serif" w:hAnsi="PT Astra Serif"/>
          <w:sz w:val="28"/>
          <w:szCs w:val="28"/>
          <w:lang w:eastAsia="ar-SA"/>
        </w:rPr>
        <w:t xml:space="preserve">, и сельскохозяйственных кредитных потребительских кооперативов), гражданам, ведущим </w:t>
      </w:r>
      <w:r w:rsidR="00651CC2" w:rsidRPr="00AE7ABC">
        <w:rPr>
          <w:rFonts w:ascii="PT Astra Serif" w:hAnsi="PT Astra Serif"/>
          <w:sz w:val="28"/>
          <w:szCs w:val="28"/>
          <w:lang w:eastAsia="ar-SA"/>
        </w:rPr>
        <w:t>личное подсобное хозяйство</w:t>
      </w:r>
      <w:r w:rsidR="00AD5E56" w:rsidRPr="00AE7ABC">
        <w:rPr>
          <w:rFonts w:ascii="PT Astra Serif" w:hAnsi="PT Astra Serif"/>
          <w:sz w:val="28"/>
          <w:szCs w:val="28"/>
          <w:lang w:eastAsia="ar-SA"/>
        </w:rPr>
        <w:t xml:space="preserve"> и применяющим специальный налоговый режим «Налог на профессиональный доход», а также российским организациям, осуществляющим создание</w:t>
      </w:r>
      <w:r w:rsidR="00A02E86">
        <w:rPr>
          <w:rFonts w:ascii="PT Astra Serif" w:hAnsi="PT Astra Serif"/>
          <w:sz w:val="28"/>
          <w:szCs w:val="28"/>
          <w:lang w:eastAsia="ar-SA"/>
        </w:rPr>
        <w:t xml:space="preserve"> и (или) модернизацию хранилищ, </w:t>
      </w:r>
      <w:r w:rsidR="00AD5E56" w:rsidRPr="00AE7ABC">
        <w:rPr>
          <w:rFonts w:ascii="PT Astra Serif" w:hAnsi="PT Astra Serif"/>
          <w:sz w:val="28"/>
          <w:szCs w:val="28"/>
          <w:lang w:eastAsia="ar-SA"/>
        </w:rPr>
        <w:t xml:space="preserve">в целях возмещения части их затрат, связанных с увеличением </w:t>
      </w:r>
      <w:r w:rsidRPr="00AE7ABC">
        <w:rPr>
          <w:rFonts w:ascii="PT Astra Serif" w:hAnsi="PT Astra Serif"/>
          <w:sz w:val="28"/>
          <w:szCs w:val="28"/>
          <w:lang w:eastAsia="ar-SA"/>
        </w:rPr>
        <w:t>производства картофеля и овощей;</w:t>
      </w:r>
    </w:p>
    <w:p w:rsidR="00AD5E56" w:rsidRPr="00AE7ABC" w:rsidRDefault="00810CDE"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cs="Arial"/>
          <w:sz w:val="28"/>
          <w:szCs w:val="28"/>
        </w:rPr>
        <w:t>д) </w:t>
      </w: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ельскохозяйственным товаропроизводителям </w:t>
      </w:r>
      <w:r w:rsidR="00593035" w:rsidRPr="00AE7ABC">
        <w:rPr>
          <w:rFonts w:ascii="PT Astra Serif" w:hAnsi="PT Astra Serif"/>
          <w:sz w:val="28"/>
          <w:szCs w:val="28"/>
          <w:lang w:eastAsia="ar-SA"/>
        </w:rPr>
        <w:t>(за исключением граждан, ведущих личное подсобное хозяйство) и российским организациям</w:t>
      </w:r>
      <w:r w:rsidR="00593035" w:rsidRPr="00AE7ABC">
        <w:rPr>
          <w:rFonts w:ascii="PT Astra Serif" w:hAnsi="PT Astra Serif"/>
          <w:sz w:val="28"/>
          <w:szCs w:val="28"/>
          <w:lang w:eastAsia="ar-SA"/>
        </w:rPr>
        <w:br/>
      </w:r>
      <w:r w:rsidR="00AD5E56" w:rsidRPr="00AE7ABC">
        <w:rPr>
          <w:rFonts w:ascii="PT Astra Serif" w:hAnsi="PT Astra Serif"/>
          <w:sz w:val="28"/>
          <w:szCs w:val="28"/>
          <w:lang w:eastAsia="ar-SA"/>
        </w:rPr>
        <w:t>в целях возмещения части прямых п</w:t>
      </w:r>
      <w:r w:rsidR="00593035" w:rsidRPr="00AE7ABC">
        <w:rPr>
          <w:rFonts w:ascii="PT Astra Serif" w:hAnsi="PT Astra Serif"/>
          <w:sz w:val="28"/>
          <w:szCs w:val="28"/>
          <w:lang w:eastAsia="ar-SA"/>
        </w:rPr>
        <w:t>онесённых ими затрат, связанных</w:t>
      </w:r>
      <w:r w:rsidR="00593035" w:rsidRPr="00AE7ABC">
        <w:rPr>
          <w:rFonts w:ascii="PT Astra Serif" w:hAnsi="PT Astra Serif"/>
          <w:sz w:val="28"/>
          <w:szCs w:val="28"/>
          <w:lang w:eastAsia="ar-SA"/>
        </w:rPr>
        <w:br/>
      </w:r>
      <w:r w:rsidR="00AD5E56" w:rsidRPr="00AE7ABC">
        <w:rPr>
          <w:rFonts w:ascii="PT Astra Serif" w:hAnsi="PT Astra Serif"/>
          <w:sz w:val="28"/>
          <w:szCs w:val="28"/>
          <w:lang w:eastAsia="ar-SA"/>
        </w:rPr>
        <w:t>с созданием и (или) модернизацией объект</w:t>
      </w:r>
      <w:r w:rsidR="00593035" w:rsidRPr="00AE7ABC">
        <w:rPr>
          <w:rFonts w:ascii="PT Astra Serif" w:hAnsi="PT Astra Serif"/>
          <w:sz w:val="28"/>
          <w:szCs w:val="28"/>
          <w:lang w:eastAsia="ar-SA"/>
        </w:rPr>
        <w:t>ов агропромышленного комплекса,</w:t>
      </w:r>
      <w:r w:rsidR="00593035" w:rsidRPr="00AE7ABC">
        <w:rPr>
          <w:rFonts w:ascii="PT Astra Serif" w:hAnsi="PT Astra Serif"/>
          <w:sz w:val="28"/>
          <w:szCs w:val="28"/>
          <w:lang w:eastAsia="ar-SA"/>
        </w:rPr>
        <w:br/>
      </w:r>
      <w:r w:rsidR="00AD5E56" w:rsidRPr="00AE7ABC">
        <w:rPr>
          <w:rFonts w:ascii="PT Astra Serif" w:hAnsi="PT Astra Serif"/>
          <w:sz w:val="28"/>
          <w:szCs w:val="28"/>
          <w:lang w:eastAsia="ar-SA"/>
        </w:rPr>
        <w:t>а также приобретением и вводом в промышленную эксплуатацию маркировочного оборудования для внедрения обязательной маркировки отд</w:t>
      </w:r>
      <w:r w:rsidR="00B1242F" w:rsidRPr="00AE7ABC">
        <w:rPr>
          <w:rFonts w:ascii="PT Astra Serif" w:hAnsi="PT Astra Serif"/>
          <w:sz w:val="28"/>
          <w:szCs w:val="28"/>
          <w:lang w:eastAsia="ar-SA"/>
        </w:rPr>
        <w:t>ельных видов молочной продукции;</w:t>
      </w:r>
    </w:p>
    <w:p w:rsidR="00AD5E56" w:rsidRPr="00AE7ABC" w:rsidRDefault="00810CDE"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cs="Arial"/>
          <w:sz w:val="28"/>
          <w:szCs w:val="28"/>
        </w:rPr>
        <w:t>е) п</w:t>
      </w:r>
      <w:r w:rsidR="00AD5E56" w:rsidRPr="00AE7ABC">
        <w:rPr>
          <w:rFonts w:ascii="PT Astra Serif" w:hAnsi="PT Astra Serif"/>
          <w:sz w:val="28"/>
          <w:szCs w:val="28"/>
          <w:lang w:eastAsia="ar-SA"/>
        </w:rPr>
        <w:t>отребительским обществам и с</w:t>
      </w:r>
      <w:r w:rsidRPr="00AE7ABC">
        <w:rPr>
          <w:rFonts w:ascii="PT Astra Serif" w:hAnsi="PT Astra Serif"/>
          <w:sz w:val="28"/>
          <w:szCs w:val="28"/>
          <w:lang w:eastAsia="ar-SA"/>
        </w:rPr>
        <w:t>ельскохозяйственным потребитель</w:t>
      </w:r>
      <w:r w:rsidR="00AD5E56" w:rsidRPr="00AE7ABC">
        <w:rPr>
          <w:rFonts w:ascii="PT Astra Serif" w:hAnsi="PT Astra Serif"/>
          <w:sz w:val="28"/>
          <w:szCs w:val="28"/>
          <w:lang w:eastAsia="ar-SA"/>
        </w:rPr>
        <w:t>ским кооперативам, садоводческим и огородническим некоммерческим товари</w:t>
      </w:r>
      <w:r w:rsidR="00AD5E56" w:rsidRPr="00AE7ABC">
        <w:rPr>
          <w:rFonts w:ascii="PT Astra Serif" w:hAnsi="PT Astra Serif"/>
          <w:sz w:val="28"/>
          <w:szCs w:val="28"/>
          <w:lang w:eastAsia="ar-SA"/>
        </w:rPr>
        <w:softHyphen/>
        <w:t>ществам в целях возмещения части их затрат, связанных с разви</w:t>
      </w:r>
      <w:r w:rsidR="00B1242F" w:rsidRPr="00AE7ABC">
        <w:rPr>
          <w:rFonts w:ascii="PT Astra Serif" w:hAnsi="PT Astra Serif"/>
          <w:sz w:val="28"/>
          <w:szCs w:val="28"/>
          <w:lang w:eastAsia="ar-SA"/>
        </w:rPr>
        <w:t>тием экономической деятельности;</w:t>
      </w:r>
    </w:p>
    <w:p w:rsidR="00AD5E56" w:rsidRPr="00AE7ABC" w:rsidRDefault="009E0094" w:rsidP="00705967">
      <w:pPr>
        <w:widowControl w:val="0"/>
        <w:suppressAutoHyphens/>
        <w:spacing w:line="245" w:lineRule="auto"/>
        <w:ind w:firstLine="709"/>
        <w:jc w:val="both"/>
        <w:rPr>
          <w:rFonts w:ascii="PT Astra Serif" w:hAnsi="PT Astra Serif"/>
          <w:sz w:val="28"/>
          <w:szCs w:val="28"/>
          <w:lang w:eastAsia="ar-SA"/>
        </w:rPr>
      </w:pPr>
      <w:r w:rsidRPr="00AE7ABC">
        <w:rPr>
          <w:rFonts w:ascii="PT Astra Serif" w:hAnsi="PT Astra Serif" w:cs="Arial"/>
          <w:sz w:val="28"/>
          <w:szCs w:val="28"/>
        </w:rPr>
        <w:t>ж) с</w:t>
      </w:r>
      <w:r w:rsidR="00AD5E56" w:rsidRPr="00AE7ABC">
        <w:rPr>
          <w:rFonts w:ascii="PT Astra Serif" w:hAnsi="PT Astra Serif"/>
          <w:sz w:val="28"/>
          <w:szCs w:val="28"/>
          <w:lang w:eastAsia="ar-SA"/>
        </w:rPr>
        <w:t>ельскохозяйственным потребительским кооперативам в целях возмещения части затрат, связанных с</w:t>
      </w:r>
      <w:r w:rsidR="00B1242F" w:rsidRPr="00AE7ABC">
        <w:rPr>
          <w:rFonts w:ascii="PT Astra Serif" w:hAnsi="PT Astra Serif"/>
          <w:sz w:val="28"/>
          <w:szCs w:val="28"/>
          <w:lang w:eastAsia="ar-SA"/>
        </w:rPr>
        <w:t xml:space="preserve"> их развитием;</w:t>
      </w:r>
    </w:p>
    <w:p w:rsidR="00AD5E56" w:rsidRPr="00AE7ABC" w:rsidRDefault="009E0094"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cs="Arial"/>
          <w:sz w:val="28"/>
          <w:szCs w:val="28"/>
        </w:rPr>
        <w:t>з) с</w:t>
      </w:r>
      <w:r w:rsidR="00AD5E56" w:rsidRPr="00AE7ABC">
        <w:rPr>
          <w:rFonts w:ascii="PT Astra Serif" w:hAnsi="PT Astra Serif"/>
          <w:sz w:val="28"/>
          <w:szCs w:val="28"/>
          <w:lang w:eastAsia="ar-SA"/>
        </w:rPr>
        <w:t>ельскохозяйственным потребительским кооперативам и потреби</w:t>
      </w:r>
      <w:r w:rsidR="00AD5E56" w:rsidRPr="00AE7ABC">
        <w:rPr>
          <w:rFonts w:ascii="PT Astra Serif" w:hAnsi="PT Astra Serif"/>
          <w:sz w:val="28"/>
          <w:szCs w:val="28"/>
          <w:lang w:eastAsia="ar-SA"/>
        </w:rPr>
        <w:softHyphen/>
        <w:t xml:space="preserve">тельским обществам в целях возмещения части </w:t>
      </w:r>
      <w:r w:rsidR="00E77148" w:rsidRPr="00AE7ABC">
        <w:rPr>
          <w:rFonts w:ascii="PT Astra Serif" w:hAnsi="PT Astra Serif"/>
          <w:sz w:val="28"/>
          <w:szCs w:val="28"/>
          <w:lang w:eastAsia="ar-SA"/>
        </w:rPr>
        <w:t xml:space="preserve">их </w:t>
      </w:r>
      <w:r w:rsidR="00AD5E56" w:rsidRPr="00AE7ABC">
        <w:rPr>
          <w:rFonts w:ascii="PT Astra Serif" w:hAnsi="PT Astra Serif"/>
          <w:sz w:val="28"/>
          <w:szCs w:val="28"/>
          <w:lang w:eastAsia="ar-SA"/>
        </w:rPr>
        <w:t>затрат в связи с осуществле</w:t>
      </w:r>
      <w:r w:rsidR="00AD5E56" w:rsidRPr="00AE7ABC">
        <w:rPr>
          <w:rFonts w:ascii="PT Astra Serif" w:hAnsi="PT Astra Serif"/>
          <w:sz w:val="28"/>
          <w:szCs w:val="28"/>
          <w:lang w:eastAsia="ar-SA"/>
        </w:rPr>
        <w:softHyphen/>
        <w:t xml:space="preserve">нием закупок молока у отдельных категорий граждан, ведущих </w:t>
      </w:r>
      <w:r w:rsidR="00E77148" w:rsidRPr="00AE7ABC">
        <w:rPr>
          <w:rFonts w:ascii="PT Astra Serif" w:hAnsi="PT Astra Serif"/>
          <w:sz w:val="28"/>
          <w:szCs w:val="28"/>
          <w:lang w:eastAsia="ar-SA"/>
        </w:rPr>
        <w:t>личное подсобное хозяйство</w:t>
      </w:r>
      <w:r w:rsidR="00AD5E56" w:rsidRPr="00AE7ABC">
        <w:rPr>
          <w:rFonts w:ascii="PT Astra Serif" w:hAnsi="PT Astra Serif"/>
          <w:sz w:val="28"/>
          <w:szCs w:val="28"/>
          <w:lang w:eastAsia="ar-SA"/>
        </w:rPr>
        <w:t xml:space="preserve">, а также приобретения в целях обеспечения деятельности </w:t>
      </w:r>
      <w:r w:rsidR="00AD5E56" w:rsidRPr="00AE7ABC">
        <w:rPr>
          <w:rFonts w:ascii="PT Astra Serif" w:hAnsi="PT Astra Serif"/>
          <w:sz w:val="28"/>
          <w:szCs w:val="28"/>
          <w:lang w:eastAsia="ar-SA"/>
        </w:rPr>
        <w:lastRenderedPageBreak/>
        <w:t xml:space="preserve">отдельных категорий граждан, ведущих </w:t>
      </w:r>
      <w:r w:rsidR="00A12503" w:rsidRPr="00AE7ABC">
        <w:rPr>
          <w:rFonts w:ascii="PT Astra Serif" w:hAnsi="PT Astra Serif"/>
          <w:sz w:val="28"/>
          <w:szCs w:val="28"/>
          <w:lang w:eastAsia="ar-SA"/>
        </w:rPr>
        <w:t>личное подсобное хозяйство</w:t>
      </w:r>
      <w:r w:rsidR="00AD5E56" w:rsidRPr="00AE7ABC">
        <w:rPr>
          <w:rFonts w:ascii="PT Astra Serif" w:hAnsi="PT Astra Serif"/>
          <w:sz w:val="28"/>
          <w:szCs w:val="28"/>
          <w:lang w:eastAsia="ar-SA"/>
        </w:rPr>
        <w:t>, поголовья крупного рог</w:t>
      </w:r>
      <w:r w:rsidR="00B1242F" w:rsidRPr="00AE7ABC">
        <w:rPr>
          <w:rFonts w:ascii="PT Astra Serif" w:hAnsi="PT Astra Serif"/>
          <w:sz w:val="28"/>
          <w:szCs w:val="28"/>
          <w:lang w:eastAsia="ar-SA"/>
        </w:rPr>
        <w:t>атого скота и (или) мини-теплиц;</w:t>
      </w:r>
    </w:p>
    <w:p w:rsidR="00AD5E56" w:rsidRPr="00AE7ABC" w:rsidRDefault="009E0094"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cs="Arial"/>
          <w:sz w:val="28"/>
          <w:szCs w:val="28"/>
        </w:rPr>
        <w:t>и) и</w:t>
      </w:r>
      <w:r w:rsidR="00A03022" w:rsidRPr="00AE7ABC">
        <w:rPr>
          <w:rFonts w:ascii="PT Astra Serif" w:hAnsi="PT Astra Serif"/>
          <w:sz w:val="28"/>
          <w:szCs w:val="28"/>
          <w:lang w:eastAsia="ar-SA"/>
        </w:rPr>
        <w:t>ндивидуальным предпринимателям</w:t>
      </w:r>
      <w:r w:rsidR="00AD5E56" w:rsidRPr="00AE7ABC">
        <w:rPr>
          <w:rFonts w:ascii="PT Astra Serif" w:hAnsi="PT Astra Serif"/>
          <w:sz w:val="28"/>
          <w:szCs w:val="28"/>
          <w:lang w:eastAsia="ar-SA"/>
        </w:rPr>
        <w:t xml:space="preserve"> и организациям, осуществляю</w:t>
      </w:r>
      <w:r w:rsidR="00AE4B04">
        <w:rPr>
          <w:rFonts w:ascii="PT Astra Serif" w:hAnsi="PT Astra Serif"/>
          <w:sz w:val="28"/>
          <w:szCs w:val="28"/>
          <w:lang w:eastAsia="ar-SA"/>
        </w:rPr>
        <w:softHyphen/>
      </w:r>
      <w:r w:rsidR="00AD5E56" w:rsidRPr="00AE7ABC">
        <w:rPr>
          <w:rFonts w:ascii="PT Astra Serif" w:hAnsi="PT Astra Serif"/>
          <w:sz w:val="28"/>
          <w:szCs w:val="28"/>
          <w:lang w:eastAsia="ar-SA"/>
        </w:rPr>
        <w:t>щим свою деятельность в границах сельских территорий Ульяновской области, являющимся сельскохозяйственными товаропроизводителями либо осущест</w:t>
      </w:r>
      <w:r w:rsidR="00AE4B04">
        <w:rPr>
          <w:rFonts w:ascii="PT Astra Serif" w:hAnsi="PT Astra Serif"/>
          <w:sz w:val="28"/>
          <w:szCs w:val="28"/>
          <w:lang w:eastAsia="ar-SA"/>
        </w:rPr>
        <w:softHyphen/>
      </w:r>
      <w:r w:rsidR="00AD5E56" w:rsidRPr="00AE7ABC">
        <w:rPr>
          <w:rFonts w:ascii="PT Astra Serif" w:hAnsi="PT Astra Serif"/>
          <w:sz w:val="28"/>
          <w:szCs w:val="28"/>
          <w:lang w:eastAsia="ar-SA"/>
        </w:rPr>
        <w:t>вляющим производство, первич</w:t>
      </w:r>
      <w:r w:rsidR="00AE4B04">
        <w:rPr>
          <w:rFonts w:ascii="PT Astra Serif" w:hAnsi="PT Astra Serif"/>
          <w:sz w:val="28"/>
          <w:szCs w:val="28"/>
          <w:lang w:eastAsia="ar-SA"/>
        </w:rPr>
        <w:t xml:space="preserve">ную </w:t>
      </w:r>
      <w:r w:rsidR="00AD5E56" w:rsidRPr="00AE7ABC">
        <w:rPr>
          <w:rFonts w:ascii="PT Astra Serif" w:hAnsi="PT Astra Serif"/>
          <w:sz w:val="28"/>
          <w:szCs w:val="28"/>
          <w:lang w:eastAsia="ar-SA"/>
        </w:rPr>
        <w:t>и (или) последующую (промышленную) переработку сельскохозяйственной прод</w:t>
      </w:r>
      <w:r w:rsidR="00AE4B04">
        <w:rPr>
          <w:rFonts w:ascii="PT Astra Serif" w:hAnsi="PT Astra Serif"/>
          <w:sz w:val="28"/>
          <w:szCs w:val="28"/>
          <w:lang w:eastAsia="ar-SA"/>
        </w:rPr>
        <w:t>укции, в целях возмещения части</w:t>
      </w:r>
      <w:r w:rsidR="00AE4B04">
        <w:rPr>
          <w:rFonts w:ascii="PT Astra Serif" w:hAnsi="PT Astra Serif"/>
          <w:sz w:val="28"/>
          <w:szCs w:val="28"/>
          <w:lang w:eastAsia="ar-SA"/>
        </w:rPr>
        <w:br/>
      </w:r>
      <w:r w:rsidR="00AD5E56" w:rsidRPr="00AE7ABC">
        <w:rPr>
          <w:rFonts w:ascii="PT Astra Serif" w:hAnsi="PT Astra Serif"/>
          <w:sz w:val="28"/>
          <w:szCs w:val="28"/>
          <w:lang w:eastAsia="ar-SA"/>
        </w:rPr>
        <w:t>их затрат, связанных с привлечением</w:t>
      </w:r>
      <w:r w:rsidR="00B1242F" w:rsidRPr="00AE7ABC">
        <w:rPr>
          <w:rFonts w:ascii="PT Astra Serif" w:hAnsi="PT Astra Serif"/>
          <w:sz w:val="28"/>
          <w:szCs w:val="28"/>
          <w:lang w:eastAsia="ar-SA"/>
        </w:rPr>
        <w:t xml:space="preserve"> квалифицированных специалистов;</w:t>
      </w:r>
    </w:p>
    <w:p w:rsidR="00AD5E56" w:rsidRPr="00AE7ABC" w:rsidRDefault="009E0094"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2)</w:t>
      </w:r>
      <w:r w:rsidRPr="00AE7ABC">
        <w:rPr>
          <w:rFonts w:ascii="PT Astra Serif" w:hAnsi="PT Astra Serif" w:cs="Arial"/>
          <w:sz w:val="28"/>
          <w:szCs w:val="28"/>
        </w:rPr>
        <w:t> </w:t>
      </w:r>
      <w:r w:rsidRPr="00AE7ABC">
        <w:rPr>
          <w:rFonts w:ascii="PT Astra Serif" w:hAnsi="PT Astra Serif"/>
          <w:sz w:val="28"/>
          <w:szCs w:val="28"/>
          <w:lang w:eastAsia="ar-SA"/>
        </w:rPr>
        <w:t>г</w:t>
      </w:r>
      <w:r w:rsidR="00AD5E56" w:rsidRPr="00AE7ABC">
        <w:rPr>
          <w:rFonts w:ascii="PT Astra Serif" w:hAnsi="PT Astra Serif"/>
          <w:sz w:val="28"/>
          <w:szCs w:val="28"/>
          <w:lang w:eastAsia="ar-SA"/>
        </w:rPr>
        <w:t>рантов в форме субсидий:</w:t>
      </w:r>
    </w:p>
    <w:p w:rsidR="00AD5E56" w:rsidRPr="00AE7ABC" w:rsidRDefault="009E0094"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cs="Arial"/>
          <w:sz w:val="28"/>
          <w:szCs w:val="28"/>
        </w:rPr>
        <w:t>а) с</w:t>
      </w:r>
      <w:r w:rsidR="00AD5E56" w:rsidRPr="00AE7ABC">
        <w:rPr>
          <w:rFonts w:ascii="PT Astra Serif" w:hAnsi="PT Astra Serif"/>
          <w:sz w:val="28"/>
          <w:szCs w:val="28"/>
          <w:lang w:eastAsia="ar-SA"/>
        </w:rPr>
        <w:t xml:space="preserve">ельскохозяйственным товаропроизводителям (за исключением граждан, ведущих </w:t>
      </w:r>
      <w:r w:rsidR="003F4BC7" w:rsidRPr="00AE7ABC">
        <w:rPr>
          <w:rFonts w:ascii="PT Astra Serif" w:hAnsi="PT Astra Serif"/>
          <w:sz w:val="28"/>
          <w:szCs w:val="28"/>
          <w:lang w:eastAsia="ar-SA"/>
        </w:rPr>
        <w:t>личное подсобное хозяйство</w:t>
      </w:r>
      <w:r w:rsidR="00AD5E56" w:rsidRPr="00AE7ABC">
        <w:rPr>
          <w:rFonts w:ascii="PT Astra Serif" w:hAnsi="PT Astra Serif"/>
          <w:sz w:val="28"/>
          <w:szCs w:val="28"/>
          <w:lang w:eastAsia="ar-SA"/>
        </w:rPr>
        <w:t>) в целях финансового обеспече</w:t>
      </w:r>
      <w:r w:rsidRPr="00AE7ABC">
        <w:rPr>
          <w:rFonts w:ascii="PT Astra Serif" w:hAnsi="PT Astra Serif"/>
          <w:sz w:val="28"/>
          <w:szCs w:val="28"/>
          <w:lang w:eastAsia="ar-SA"/>
        </w:rPr>
        <w:t>ния части их затрат, связанных</w:t>
      </w:r>
      <w:r w:rsidR="00AD5E56" w:rsidRPr="00AE7ABC">
        <w:rPr>
          <w:rFonts w:ascii="PT Astra Serif" w:hAnsi="PT Astra Serif"/>
          <w:sz w:val="28"/>
          <w:szCs w:val="28"/>
          <w:lang w:eastAsia="ar-SA"/>
        </w:rPr>
        <w:t>:</w:t>
      </w:r>
    </w:p>
    <w:p w:rsidR="00AD5E56" w:rsidRPr="00AE7ABC" w:rsidRDefault="009E0094"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развитием свиноводства и птицеводства;</w:t>
      </w:r>
    </w:p>
    <w:p w:rsidR="00AD5E56" w:rsidRPr="00AE7ABC" w:rsidRDefault="009E0094"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реализацией </w:t>
      </w:r>
      <w:r w:rsidR="00A70ED1" w:rsidRPr="00AE7ABC">
        <w:rPr>
          <w:rFonts w:ascii="PT Astra Serif" w:hAnsi="PT Astra Serif"/>
          <w:sz w:val="28"/>
          <w:szCs w:val="28"/>
          <w:lang w:eastAsia="ar-SA"/>
        </w:rPr>
        <w:t xml:space="preserve">на территории Ульяновской области </w:t>
      </w:r>
      <w:r w:rsidR="00AD5E56" w:rsidRPr="00AE7ABC">
        <w:rPr>
          <w:rFonts w:ascii="PT Astra Serif" w:hAnsi="PT Astra Serif"/>
          <w:sz w:val="28"/>
          <w:szCs w:val="28"/>
          <w:lang w:eastAsia="ar-SA"/>
        </w:rPr>
        <w:t>про</w:t>
      </w:r>
      <w:r w:rsidR="00AE4B04">
        <w:rPr>
          <w:rFonts w:ascii="PT Astra Serif" w:hAnsi="PT Astra Serif"/>
          <w:sz w:val="28"/>
          <w:szCs w:val="28"/>
          <w:lang w:eastAsia="ar-SA"/>
        </w:rPr>
        <w:t>екта развития сельского туризма;</w:t>
      </w:r>
    </w:p>
    <w:p w:rsidR="00AD5E56" w:rsidRPr="00AE7ABC" w:rsidRDefault="00B1242F"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cs="Arial"/>
          <w:sz w:val="28"/>
          <w:szCs w:val="28"/>
        </w:rPr>
        <w:t>б) с</w:t>
      </w:r>
      <w:r w:rsidR="00AD5E56" w:rsidRPr="00AE7ABC">
        <w:rPr>
          <w:rFonts w:ascii="PT Astra Serif" w:hAnsi="PT Astra Serif"/>
          <w:sz w:val="28"/>
          <w:szCs w:val="28"/>
          <w:lang w:eastAsia="ar-SA"/>
        </w:rPr>
        <w:t>ельскохозяйственным потребительским кооперативам в целях финансового обеспечения их затрат, связанных с развити</w:t>
      </w:r>
      <w:r w:rsidRPr="00AE7ABC">
        <w:rPr>
          <w:rFonts w:ascii="PT Astra Serif" w:hAnsi="PT Astra Serif"/>
          <w:sz w:val="28"/>
          <w:szCs w:val="28"/>
          <w:lang w:eastAsia="ar-SA"/>
        </w:rPr>
        <w:t>ем материально-технической базы;</w:t>
      </w:r>
    </w:p>
    <w:p w:rsidR="00AD5E56" w:rsidRPr="00AE7ABC" w:rsidRDefault="00B1242F"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cs="Arial"/>
          <w:sz w:val="28"/>
          <w:szCs w:val="28"/>
        </w:rPr>
        <w:t>в) к</w:t>
      </w:r>
      <w:r w:rsidR="001C7AB6" w:rsidRPr="00AE7ABC">
        <w:rPr>
          <w:rFonts w:ascii="PT Astra Serif" w:hAnsi="PT Astra Serif"/>
          <w:sz w:val="28"/>
          <w:szCs w:val="28"/>
          <w:lang w:eastAsia="ar-SA"/>
        </w:rPr>
        <w:t>рестьянским (фермерским) хозяйствам</w:t>
      </w:r>
      <w:r w:rsidR="00AD5E56" w:rsidRPr="00AE7ABC">
        <w:rPr>
          <w:rFonts w:ascii="PT Astra Serif" w:hAnsi="PT Astra Serif"/>
          <w:sz w:val="28"/>
          <w:szCs w:val="28"/>
          <w:lang w:eastAsia="ar-SA"/>
        </w:rPr>
        <w:t xml:space="preserve"> и </w:t>
      </w:r>
      <w:r w:rsidR="001C7AB6" w:rsidRPr="00AE7ABC">
        <w:rPr>
          <w:rFonts w:ascii="PT Astra Serif" w:hAnsi="PT Astra Serif"/>
          <w:sz w:val="28"/>
          <w:szCs w:val="28"/>
          <w:lang w:eastAsia="ar-SA"/>
        </w:rPr>
        <w:t xml:space="preserve">индивидуальным </w:t>
      </w:r>
      <w:r w:rsidR="00043D28" w:rsidRPr="00AE7ABC">
        <w:rPr>
          <w:rFonts w:ascii="PT Astra Serif" w:hAnsi="PT Astra Serif"/>
          <w:sz w:val="28"/>
          <w:szCs w:val="28"/>
          <w:lang w:eastAsia="ar-SA"/>
        </w:rPr>
        <w:t>предпринимателям</w:t>
      </w:r>
      <w:r w:rsidR="00AD5E56" w:rsidRPr="00AE7ABC">
        <w:rPr>
          <w:rFonts w:ascii="PT Astra Serif" w:hAnsi="PT Astra Serif"/>
          <w:sz w:val="28"/>
          <w:szCs w:val="28"/>
          <w:lang w:eastAsia="ar-SA"/>
        </w:rPr>
        <w:t xml:space="preserve">, являющимся главами </w:t>
      </w:r>
      <w:r w:rsidR="001C7AB6" w:rsidRPr="00AE7ABC">
        <w:rPr>
          <w:rFonts w:ascii="PT Astra Serif" w:hAnsi="PT Astra Serif"/>
          <w:sz w:val="28"/>
          <w:szCs w:val="28"/>
          <w:lang w:eastAsia="ar-SA"/>
        </w:rPr>
        <w:t>крестьянских (фермерских) хозяйств</w:t>
      </w:r>
      <w:r w:rsidR="00043D28" w:rsidRPr="00AE7ABC">
        <w:rPr>
          <w:rFonts w:ascii="PT Astra Serif" w:hAnsi="PT Astra Serif"/>
          <w:sz w:val="28"/>
          <w:szCs w:val="28"/>
          <w:lang w:eastAsia="ar-SA"/>
        </w:rPr>
        <w:t>,</w:t>
      </w:r>
      <w:r w:rsidR="00043D28" w:rsidRPr="00AE7ABC">
        <w:rPr>
          <w:rFonts w:ascii="PT Astra Serif" w:hAnsi="PT Astra Serif"/>
          <w:sz w:val="28"/>
          <w:szCs w:val="28"/>
          <w:lang w:eastAsia="ar-SA"/>
        </w:rPr>
        <w:br/>
      </w:r>
      <w:r w:rsidR="00AD5E56" w:rsidRPr="00AE7ABC">
        <w:rPr>
          <w:rFonts w:ascii="PT Astra Serif" w:hAnsi="PT Astra Serif"/>
          <w:sz w:val="28"/>
          <w:szCs w:val="28"/>
          <w:lang w:eastAsia="ar-SA"/>
        </w:rPr>
        <w:t>в целях финансового об</w:t>
      </w:r>
      <w:r w:rsidRPr="00AE7ABC">
        <w:rPr>
          <w:rFonts w:ascii="PT Astra Serif" w:hAnsi="PT Astra Serif"/>
          <w:sz w:val="28"/>
          <w:szCs w:val="28"/>
          <w:lang w:eastAsia="ar-SA"/>
        </w:rPr>
        <w:t>еспечения их затрат, связанных</w:t>
      </w:r>
      <w:r w:rsidR="00AD5E56" w:rsidRPr="00AE7ABC">
        <w:rPr>
          <w:rFonts w:ascii="PT Astra Serif" w:hAnsi="PT Astra Serif"/>
          <w:sz w:val="28"/>
          <w:szCs w:val="28"/>
          <w:lang w:eastAsia="ar-SA"/>
        </w:rPr>
        <w:t>:</w:t>
      </w:r>
    </w:p>
    <w:p w:rsidR="00AD5E56" w:rsidRPr="00AE7ABC" w:rsidRDefault="00B1242F"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 xml:space="preserve">с </w:t>
      </w:r>
      <w:r w:rsidR="00AD5E56" w:rsidRPr="00AE7ABC">
        <w:rPr>
          <w:rFonts w:ascii="PT Astra Serif" w:hAnsi="PT Astra Serif"/>
          <w:sz w:val="28"/>
          <w:szCs w:val="28"/>
          <w:lang w:eastAsia="ar-SA"/>
        </w:rPr>
        <w:t>развитием семейных ферм;</w:t>
      </w:r>
    </w:p>
    <w:p w:rsidR="00AD5E56" w:rsidRPr="00AE7ABC" w:rsidRDefault="00B1242F"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с</w:t>
      </w:r>
      <w:r w:rsidR="00AD5E56" w:rsidRPr="00AE7ABC">
        <w:rPr>
          <w:rFonts w:ascii="PT Astra Serif" w:hAnsi="PT Astra Serif"/>
          <w:sz w:val="28"/>
          <w:szCs w:val="28"/>
          <w:lang w:eastAsia="ar-SA"/>
        </w:rPr>
        <w:t xml:space="preserve"> </w:t>
      </w:r>
      <w:r w:rsidR="00143204" w:rsidRPr="00AE7ABC">
        <w:rPr>
          <w:rFonts w:ascii="PT Astra Serif" w:hAnsi="PT Astra Serif"/>
          <w:sz w:val="28"/>
          <w:szCs w:val="28"/>
          <w:lang w:eastAsia="ar-SA"/>
        </w:rPr>
        <w:t>реализацией проекта создания и (или) развития хозяйства (проект</w:t>
      </w:r>
      <w:r w:rsidR="00BA36AD" w:rsidRPr="00AE7ABC">
        <w:rPr>
          <w:rFonts w:ascii="PT Astra Serif" w:hAnsi="PT Astra Serif"/>
          <w:sz w:val="28"/>
          <w:szCs w:val="28"/>
          <w:lang w:eastAsia="ar-SA"/>
        </w:rPr>
        <w:t xml:space="preserve"> «Агростартап»</w:t>
      </w:r>
      <w:r w:rsidR="00143204" w:rsidRPr="00AE7ABC">
        <w:rPr>
          <w:rFonts w:ascii="PT Astra Serif" w:hAnsi="PT Astra Serif"/>
          <w:sz w:val="28"/>
          <w:szCs w:val="28"/>
          <w:lang w:eastAsia="ar-SA"/>
        </w:rPr>
        <w:t>)</w:t>
      </w:r>
      <w:r w:rsidR="00C83614" w:rsidRPr="00AE7ABC">
        <w:rPr>
          <w:rFonts w:ascii="PT Astra Serif" w:hAnsi="PT Astra Serif"/>
          <w:sz w:val="28"/>
          <w:szCs w:val="28"/>
          <w:lang w:eastAsia="ar-SA"/>
        </w:rPr>
        <w:t>;</w:t>
      </w:r>
    </w:p>
    <w:p w:rsidR="00AD5E56" w:rsidRPr="00AE7ABC" w:rsidRDefault="00C83614"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cs="Arial"/>
          <w:sz w:val="28"/>
          <w:szCs w:val="28"/>
        </w:rPr>
        <w:t>г) н</w:t>
      </w:r>
      <w:r w:rsidR="00AD5E56" w:rsidRPr="00AE7ABC">
        <w:rPr>
          <w:rFonts w:ascii="PT Astra Serif" w:hAnsi="PT Astra Serif"/>
          <w:sz w:val="28"/>
          <w:szCs w:val="28"/>
          <w:lang w:eastAsia="ar-SA"/>
        </w:rPr>
        <w:t xml:space="preserve">екоммерческой организации, ставшей победителем отбора, в целях финансового обеспечения её затрат в связи с реализацией </w:t>
      </w:r>
      <w:r w:rsidR="00DC2E79" w:rsidRPr="00AE7ABC">
        <w:rPr>
          <w:rFonts w:ascii="PT Astra Serif" w:hAnsi="PT Astra Serif"/>
          <w:sz w:val="28"/>
          <w:szCs w:val="28"/>
          <w:lang w:eastAsia="ar-SA"/>
        </w:rPr>
        <w:t xml:space="preserve">на территории Ульяновской области проекта </w:t>
      </w:r>
      <w:r w:rsidR="00AD5E56" w:rsidRPr="00AE7ABC">
        <w:rPr>
          <w:rFonts w:ascii="PT Astra Serif" w:hAnsi="PT Astra Serif"/>
          <w:sz w:val="28"/>
          <w:szCs w:val="28"/>
          <w:lang w:eastAsia="ar-SA"/>
        </w:rPr>
        <w:t>по информационно-консультационному соп</w:t>
      </w:r>
      <w:r w:rsidRPr="00AE7ABC">
        <w:rPr>
          <w:rFonts w:ascii="PT Astra Serif" w:hAnsi="PT Astra Serif"/>
          <w:sz w:val="28"/>
          <w:szCs w:val="28"/>
          <w:lang w:eastAsia="ar-SA"/>
        </w:rPr>
        <w:t>ровождению развития садоводства;</w:t>
      </w:r>
    </w:p>
    <w:p w:rsidR="00AD5E56" w:rsidRPr="00AE7ABC" w:rsidRDefault="00C83614"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cs="Arial"/>
          <w:sz w:val="28"/>
          <w:szCs w:val="28"/>
        </w:rPr>
        <w:t>д) о</w:t>
      </w:r>
      <w:r w:rsidR="00AD5E56" w:rsidRPr="00AE7ABC">
        <w:rPr>
          <w:rFonts w:ascii="PT Astra Serif" w:hAnsi="PT Astra Serif"/>
          <w:sz w:val="28"/>
          <w:szCs w:val="28"/>
          <w:lang w:eastAsia="ar-SA"/>
        </w:rPr>
        <w:t>бразовательным организациям высшего образования, находящимся</w:t>
      </w:r>
      <w:r w:rsidR="00AD5E56" w:rsidRPr="00AE7ABC">
        <w:rPr>
          <w:rFonts w:ascii="PT Astra Serif" w:hAnsi="PT Astra Serif"/>
          <w:sz w:val="28"/>
          <w:szCs w:val="28"/>
          <w:lang w:eastAsia="ar-SA"/>
        </w:rPr>
        <w:br/>
        <w:t>на территории Ульяновской области, в целях финансового обеспечения</w:t>
      </w:r>
      <w:r w:rsidR="00AD5E56" w:rsidRPr="00AE7ABC">
        <w:rPr>
          <w:rFonts w:ascii="PT Astra Serif" w:hAnsi="PT Astra Serif"/>
          <w:sz w:val="28"/>
          <w:szCs w:val="28"/>
          <w:lang w:eastAsia="ar-SA"/>
        </w:rPr>
        <w:br/>
        <w:t>их затрат, связанных с реализацией проекта по организации деятельности нау</w:t>
      </w:r>
      <w:r w:rsidR="00B37179" w:rsidRPr="00AE7ABC">
        <w:rPr>
          <w:rFonts w:ascii="PT Astra Serif" w:hAnsi="PT Astra Serif"/>
          <w:sz w:val="28"/>
          <w:szCs w:val="28"/>
          <w:lang w:eastAsia="ar-SA"/>
        </w:rPr>
        <w:t>чно-образовательного кластера агропромышленного комплекса</w:t>
      </w:r>
      <w:r w:rsidR="00AD5E56" w:rsidRPr="00AE7ABC">
        <w:rPr>
          <w:rFonts w:ascii="PT Astra Serif" w:hAnsi="PT Astra Serif"/>
          <w:sz w:val="28"/>
          <w:szCs w:val="28"/>
          <w:lang w:eastAsia="ar-SA"/>
        </w:rPr>
        <w:br/>
        <w:t>на</w:t>
      </w:r>
      <w:r w:rsidRPr="00AE7ABC">
        <w:rPr>
          <w:rFonts w:ascii="PT Astra Serif" w:hAnsi="PT Astra Serif"/>
          <w:sz w:val="28"/>
          <w:szCs w:val="28"/>
          <w:lang w:eastAsia="ar-SA"/>
        </w:rPr>
        <w:t xml:space="preserve"> территории Ульяновской области;</w:t>
      </w:r>
    </w:p>
    <w:p w:rsidR="00AD5E56" w:rsidRPr="00AE7ABC" w:rsidRDefault="00C83614"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cs="Arial"/>
          <w:sz w:val="28"/>
          <w:szCs w:val="28"/>
        </w:rPr>
        <w:t>е) а</w:t>
      </w:r>
      <w:r w:rsidR="00AD5E56" w:rsidRPr="00AE7ABC">
        <w:rPr>
          <w:rFonts w:ascii="PT Astra Serif" w:hAnsi="PT Astra Serif"/>
          <w:sz w:val="28"/>
          <w:szCs w:val="28"/>
          <w:lang w:eastAsia="ar-SA"/>
        </w:rPr>
        <w:t xml:space="preserve">втономной некоммерческой организации «Региональный центр поддержки и сопровождения предпринимательства» в целях финансового обеспечения </w:t>
      </w:r>
      <w:r w:rsidR="000526D1" w:rsidRPr="00AE7ABC">
        <w:rPr>
          <w:rFonts w:ascii="PT Astra Serif" w:hAnsi="PT Astra Serif"/>
          <w:sz w:val="28"/>
          <w:szCs w:val="28"/>
          <w:lang w:eastAsia="ar-SA"/>
        </w:rPr>
        <w:t xml:space="preserve">её </w:t>
      </w:r>
      <w:r w:rsidR="00AD5E56" w:rsidRPr="00AE7ABC">
        <w:rPr>
          <w:rFonts w:ascii="PT Astra Serif" w:hAnsi="PT Astra Serif"/>
          <w:sz w:val="28"/>
          <w:szCs w:val="28"/>
          <w:lang w:eastAsia="ar-SA"/>
        </w:rPr>
        <w:t>затрат, связанных с обеспечением деятельности центра развития торговли Ульяновской области</w:t>
      </w:r>
      <w:r w:rsidR="00E73AB6" w:rsidRPr="00AE7ABC">
        <w:rPr>
          <w:rFonts w:ascii="PT Astra Serif" w:hAnsi="PT Astra Serif"/>
          <w:sz w:val="28"/>
          <w:szCs w:val="28"/>
          <w:lang w:eastAsia="ar-SA"/>
        </w:rPr>
        <w:t>, направленной на поддержку хозяйствующих субъектов, осуществляющих торговую деятельность в Ульяновской области</w:t>
      </w:r>
      <w:r w:rsidR="00AD5E56" w:rsidRPr="00AE7ABC">
        <w:rPr>
          <w:rFonts w:ascii="PT Astra Serif" w:hAnsi="PT Astra Serif"/>
          <w:sz w:val="28"/>
          <w:szCs w:val="28"/>
          <w:lang w:eastAsia="ar-SA"/>
        </w:rPr>
        <w:t>.</w:t>
      </w:r>
    </w:p>
    <w:p w:rsidR="00AD5E56" w:rsidRPr="00AE7ABC" w:rsidRDefault="004F4E16"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4.4.</w:t>
      </w:r>
      <w:r w:rsidRPr="00AE7ABC">
        <w:rPr>
          <w:rFonts w:ascii="PT Astra Serif" w:hAnsi="PT Astra Serif" w:cs="Arial"/>
          <w:sz w:val="28"/>
          <w:szCs w:val="28"/>
        </w:rPr>
        <w:t> </w:t>
      </w:r>
      <w:r w:rsidR="00AD5E56" w:rsidRPr="00AE7ABC">
        <w:rPr>
          <w:rFonts w:ascii="PT Astra Serif" w:hAnsi="PT Astra Serif"/>
          <w:sz w:val="28"/>
          <w:szCs w:val="28"/>
          <w:lang w:eastAsia="ar-SA"/>
        </w:rPr>
        <w:t>Правила предоставления указанных субсидий (грантов в форме субсидий) устанавливаются отдельными нормативными правовыми актами Правительства Ульяновской области.</w:t>
      </w:r>
    </w:p>
    <w:p w:rsidR="00D15DD7" w:rsidRPr="00AE7ABC" w:rsidRDefault="004F4E16"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4.5.</w:t>
      </w:r>
      <w:r w:rsidRPr="00AE7ABC">
        <w:rPr>
          <w:rFonts w:ascii="PT Astra Serif" w:hAnsi="PT Astra Serif" w:cs="Arial"/>
          <w:sz w:val="28"/>
          <w:szCs w:val="28"/>
        </w:rPr>
        <w:t> </w:t>
      </w:r>
      <w:r w:rsidR="00043D28" w:rsidRPr="00AE7ABC">
        <w:rPr>
          <w:rFonts w:ascii="PT Astra Serif" w:hAnsi="PT Astra Serif"/>
          <w:sz w:val="28"/>
          <w:szCs w:val="28"/>
          <w:lang w:eastAsia="ar-SA"/>
        </w:rPr>
        <w:t>Государственной программой также предусмотрено предоставление</w:t>
      </w:r>
      <w:r w:rsidR="00043D28" w:rsidRPr="00AE7ABC">
        <w:rPr>
          <w:rFonts w:ascii="PT Astra Serif" w:hAnsi="PT Astra Serif"/>
          <w:sz w:val="28"/>
          <w:szCs w:val="28"/>
          <w:lang w:eastAsia="ar-SA"/>
        </w:rPr>
        <w:br/>
      </w:r>
      <w:r w:rsidR="00D15DD7" w:rsidRPr="00AE7ABC">
        <w:rPr>
          <w:rFonts w:ascii="PT Astra Serif" w:hAnsi="PT Astra Serif"/>
          <w:sz w:val="28"/>
          <w:szCs w:val="28"/>
          <w:lang w:eastAsia="ar-SA"/>
        </w:rPr>
        <w:t xml:space="preserve">из областного бюджета Ульяновской области </w:t>
      </w:r>
      <w:r w:rsidR="00043D28" w:rsidRPr="00AE7ABC">
        <w:rPr>
          <w:rFonts w:ascii="PT Astra Serif" w:hAnsi="PT Astra Serif"/>
          <w:sz w:val="28"/>
          <w:szCs w:val="28"/>
          <w:lang w:eastAsia="ar-SA"/>
        </w:rPr>
        <w:t xml:space="preserve">субсидий </w:t>
      </w:r>
      <w:r w:rsidR="00D15DD7" w:rsidRPr="00AE7ABC">
        <w:rPr>
          <w:rFonts w:ascii="PT Astra Serif" w:hAnsi="PT Astra Serif"/>
          <w:sz w:val="28"/>
          <w:szCs w:val="28"/>
          <w:lang w:eastAsia="ar-SA"/>
        </w:rPr>
        <w:t>бюджетам:</w:t>
      </w:r>
    </w:p>
    <w:p w:rsidR="00D15DD7" w:rsidRPr="00AE7ABC" w:rsidRDefault="00D15DD7" w:rsidP="00705967">
      <w:pPr>
        <w:widowControl w:val="0"/>
        <w:suppressAutoHyphens/>
        <w:spacing w:line="235" w:lineRule="auto"/>
        <w:ind w:firstLine="709"/>
        <w:jc w:val="both"/>
        <w:rPr>
          <w:rFonts w:ascii="PT Astra Serif" w:hAnsi="PT Astra Serif"/>
          <w:sz w:val="28"/>
          <w:szCs w:val="28"/>
          <w:lang w:eastAsia="ar-SA"/>
        </w:rPr>
      </w:pPr>
      <w:r w:rsidRPr="00AE7ABC">
        <w:rPr>
          <w:rFonts w:ascii="PT Astra Serif" w:hAnsi="PT Astra Serif"/>
          <w:sz w:val="28"/>
          <w:szCs w:val="28"/>
          <w:lang w:eastAsia="ar-SA"/>
        </w:rPr>
        <w:t>муниципальных районов Ульяновской области в целях софинансирования расходных обязательств, связанных с развитием жилищного строительства</w:t>
      </w:r>
      <w:r w:rsidRPr="00AE7ABC">
        <w:rPr>
          <w:rFonts w:ascii="PT Astra Serif" w:hAnsi="PT Astra Serif"/>
          <w:sz w:val="28"/>
          <w:szCs w:val="28"/>
          <w:lang w:eastAsia="ar-SA"/>
        </w:rPr>
        <w:br/>
        <w:t>на сельских территориях и повышением уровня благоустройства домовладений;</w:t>
      </w:r>
    </w:p>
    <w:p w:rsidR="00D15DD7" w:rsidRPr="00AE7ABC" w:rsidRDefault="00D15DD7" w:rsidP="00705967">
      <w:pPr>
        <w:widowControl w:val="0"/>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lastRenderedPageBreak/>
        <w:t>муниципальных районов Ульяновской области в целях софинансирования расходных обязательств, связанных с развитием транспортной инфраструктуры на сельских территориях;</w:t>
      </w:r>
    </w:p>
    <w:p w:rsidR="00D15DD7" w:rsidRPr="00AE7ABC" w:rsidRDefault="00D15DD7" w:rsidP="00705967">
      <w:pPr>
        <w:widowControl w:val="0"/>
        <w:suppressAutoHyphens/>
        <w:spacing w:line="19" w:lineRule="atLeast"/>
        <w:ind w:firstLine="709"/>
        <w:jc w:val="both"/>
        <w:rPr>
          <w:rFonts w:ascii="PT Astra Serif" w:hAnsi="PT Astra Serif"/>
          <w:sz w:val="28"/>
          <w:szCs w:val="28"/>
          <w:lang w:eastAsia="ar-SA"/>
        </w:rPr>
      </w:pPr>
      <w:r w:rsidRPr="00AE7ABC">
        <w:rPr>
          <w:rFonts w:ascii="PT Astra Serif" w:hAnsi="PT Astra Serif"/>
          <w:bCs/>
          <w:sz w:val="28"/>
          <w:szCs w:val="28"/>
          <w:lang w:eastAsia="ar-SA"/>
        </w:rPr>
        <w:t>городских и сельских поселений</w:t>
      </w:r>
      <w:r w:rsidRPr="00AE7ABC">
        <w:rPr>
          <w:rFonts w:ascii="PT Astra Serif" w:hAnsi="PT Astra Serif"/>
          <w:sz w:val="28"/>
          <w:szCs w:val="28"/>
          <w:lang w:eastAsia="ar-SA"/>
        </w:rPr>
        <w:t xml:space="preserve"> Ульяновской области в целях софинансирования расходных обязательств, связанных с благоустройством сельских территорий;</w:t>
      </w:r>
    </w:p>
    <w:p w:rsidR="00D15DD7" w:rsidRPr="00AE7ABC" w:rsidRDefault="00D15DD7" w:rsidP="00705967">
      <w:pPr>
        <w:widowControl w:val="0"/>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муниципальных районов Ульяновской области в целях софинансирования расходных обязательств, связанных с обеспечением комплексного развития сельских территорий (современный облик сельских территорий);</w:t>
      </w:r>
    </w:p>
    <w:p w:rsidR="00D15DD7" w:rsidRPr="00AE7ABC" w:rsidRDefault="00D15DD7" w:rsidP="00705967">
      <w:pPr>
        <w:widowControl w:val="0"/>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муниципальных районов и городских сельских поселений Ульяновской области в целях софинансирования расходных обязательств, связанных</w:t>
      </w:r>
      <w:r w:rsidRPr="00AE7ABC">
        <w:rPr>
          <w:rFonts w:ascii="PT Astra Serif" w:hAnsi="PT Astra Serif"/>
          <w:sz w:val="28"/>
          <w:szCs w:val="28"/>
          <w:lang w:eastAsia="ar-SA"/>
        </w:rPr>
        <w:br/>
        <w:t xml:space="preserve">с подготовкой проектов межевания земельных участков и </w:t>
      </w:r>
      <w:r w:rsidR="0065060B" w:rsidRPr="00AE7ABC">
        <w:rPr>
          <w:rFonts w:ascii="PT Astra Serif" w:hAnsi="PT Astra Serif"/>
          <w:sz w:val="28"/>
          <w:szCs w:val="28"/>
          <w:lang w:eastAsia="ar-SA"/>
        </w:rPr>
        <w:t>выполнением</w:t>
      </w:r>
      <w:r w:rsidRPr="00AE7ABC">
        <w:rPr>
          <w:rFonts w:ascii="PT Astra Serif" w:hAnsi="PT Astra Serif"/>
          <w:sz w:val="28"/>
          <w:szCs w:val="28"/>
          <w:lang w:eastAsia="ar-SA"/>
        </w:rPr>
        <w:t xml:space="preserve"> кадастровых работ.</w:t>
      </w:r>
    </w:p>
    <w:p w:rsidR="008C043E" w:rsidRPr="00AE7ABC" w:rsidRDefault="00D15DD7" w:rsidP="00705967">
      <w:pPr>
        <w:widowControl w:val="0"/>
        <w:suppressAutoHyphens/>
        <w:spacing w:line="19" w:lineRule="atLeast"/>
        <w:ind w:firstLine="709"/>
        <w:jc w:val="both"/>
        <w:rPr>
          <w:rFonts w:ascii="PT Astra Serif" w:hAnsi="PT Astra Serif"/>
          <w:sz w:val="28"/>
          <w:szCs w:val="28"/>
          <w:lang w:eastAsia="ar-SA"/>
        </w:rPr>
      </w:pPr>
      <w:r w:rsidRPr="00AE7ABC">
        <w:rPr>
          <w:rFonts w:ascii="PT Astra Serif" w:hAnsi="PT Astra Serif"/>
          <w:sz w:val="28"/>
          <w:szCs w:val="28"/>
          <w:lang w:eastAsia="ar-SA"/>
        </w:rPr>
        <w:t>Правила предоставления и распределения указанных субсид</w:t>
      </w:r>
      <w:r w:rsidR="004F4E16" w:rsidRPr="00AE7ABC">
        <w:rPr>
          <w:rFonts w:ascii="PT Astra Serif" w:hAnsi="PT Astra Serif"/>
          <w:sz w:val="28"/>
          <w:szCs w:val="28"/>
          <w:lang w:eastAsia="ar-SA"/>
        </w:rPr>
        <w:t>ий установлены приложениями № 4-</w:t>
      </w:r>
      <w:r w:rsidRPr="00AE7ABC">
        <w:rPr>
          <w:rFonts w:ascii="PT Astra Serif" w:hAnsi="PT Astra Serif"/>
          <w:sz w:val="28"/>
          <w:szCs w:val="28"/>
          <w:lang w:eastAsia="ar-SA"/>
        </w:rPr>
        <w:t>8 к государственной программе.</w:t>
      </w:r>
    </w:p>
    <w:p w:rsidR="004F4E16" w:rsidRPr="00100458" w:rsidRDefault="004F4E16" w:rsidP="00705967">
      <w:pPr>
        <w:widowControl w:val="0"/>
        <w:suppressAutoHyphens/>
        <w:autoSpaceDE w:val="0"/>
        <w:autoSpaceDN w:val="0"/>
        <w:adjustRightInd w:val="0"/>
        <w:jc w:val="center"/>
        <w:rPr>
          <w:rFonts w:ascii="PT Astra Serif" w:hAnsi="PT Astra Serif" w:cs="Arial"/>
          <w:sz w:val="28"/>
          <w:szCs w:val="28"/>
        </w:rPr>
      </w:pPr>
    </w:p>
    <w:p w:rsidR="004E42DA" w:rsidRPr="00100458" w:rsidRDefault="004F4E16" w:rsidP="00705967">
      <w:pPr>
        <w:widowControl w:val="0"/>
        <w:suppressAutoHyphens/>
        <w:autoSpaceDE w:val="0"/>
        <w:autoSpaceDN w:val="0"/>
        <w:adjustRightInd w:val="0"/>
        <w:jc w:val="center"/>
        <w:rPr>
          <w:rFonts w:ascii="PT Astra Serif" w:hAnsi="PT Astra Serif" w:cs="Arial"/>
          <w:b/>
          <w:sz w:val="28"/>
          <w:szCs w:val="28"/>
        </w:rPr>
      </w:pPr>
      <w:r w:rsidRPr="00100458">
        <w:rPr>
          <w:rFonts w:ascii="PT Astra Serif" w:hAnsi="PT Astra Serif" w:cs="Arial"/>
          <w:b/>
          <w:sz w:val="28"/>
          <w:szCs w:val="28"/>
        </w:rPr>
        <w:t>ПАСПОРТ</w:t>
      </w:r>
    </w:p>
    <w:p w:rsidR="004E42DA" w:rsidRPr="00100458" w:rsidRDefault="004E42DA" w:rsidP="00705967">
      <w:pPr>
        <w:widowControl w:val="0"/>
        <w:suppressAutoHyphens/>
        <w:autoSpaceDE w:val="0"/>
        <w:autoSpaceDN w:val="0"/>
        <w:adjustRightInd w:val="0"/>
        <w:jc w:val="center"/>
        <w:rPr>
          <w:rFonts w:ascii="PT Astra Serif" w:hAnsi="PT Astra Serif" w:cs="Arial"/>
          <w:b/>
          <w:sz w:val="28"/>
          <w:szCs w:val="28"/>
        </w:rPr>
      </w:pPr>
      <w:r w:rsidRPr="00100458">
        <w:rPr>
          <w:rFonts w:ascii="PT Astra Serif" w:hAnsi="PT Astra Serif" w:cs="Arial"/>
          <w:b/>
          <w:sz w:val="28"/>
          <w:szCs w:val="28"/>
        </w:rPr>
        <w:t>государственной программы Ульяновской области</w:t>
      </w:r>
    </w:p>
    <w:p w:rsidR="00705967" w:rsidRDefault="004E42DA" w:rsidP="00705967">
      <w:pPr>
        <w:widowControl w:val="0"/>
        <w:suppressAutoHyphens/>
        <w:autoSpaceDE w:val="0"/>
        <w:autoSpaceDN w:val="0"/>
        <w:adjustRightInd w:val="0"/>
        <w:jc w:val="center"/>
        <w:rPr>
          <w:rFonts w:ascii="PT Astra Serif" w:hAnsi="PT Astra Serif" w:cs="Arial"/>
          <w:b/>
          <w:sz w:val="28"/>
          <w:szCs w:val="28"/>
        </w:rPr>
      </w:pPr>
      <w:r w:rsidRPr="00100458">
        <w:rPr>
          <w:rFonts w:ascii="PT Astra Serif" w:hAnsi="PT Astra Serif" w:cs="Arial"/>
          <w:b/>
          <w:sz w:val="28"/>
          <w:szCs w:val="28"/>
        </w:rPr>
        <w:t>«Развитие агропромышленного комплекса, сельских территорий</w:t>
      </w:r>
      <w:r w:rsidRPr="00100458">
        <w:rPr>
          <w:rFonts w:ascii="PT Astra Serif" w:hAnsi="PT Astra Serif" w:cs="Arial"/>
          <w:b/>
          <w:sz w:val="28"/>
          <w:szCs w:val="28"/>
        </w:rPr>
        <w:br/>
        <w:t xml:space="preserve">и регулирование рынков сельскохозяйственной продукции, </w:t>
      </w:r>
    </w:p>
    <w:p w:rsidR="004E42DA" w:rsidRPr="00100458" w:rsidRDefault="004E42DA" w:rsidP="00705967">
      <w:pPr>
        <w:widowControl w:val="0"/>
        <w:suppressAutoHyphens/>
        <w:autoSpaceDE w:val="0"/>
        <w:autoSpaceDN w:val="0"/>
        <w:adjustRightInd w:val="0"/>
        <w:jc w:val="center"/>
        <w:rPr>
          <w:rFonts w:ascii="PT Astra Serif" w:hAnsi="PT Astra Serif" w:cs="Arial"/>
          <w:b/>
          <w:sz w:val="28"/>
          <w:szCs w:val="28"/>
        </w:rPr>
      </w:pPr>
      <w:r w:rsidRPr="00100458">
        <w:rPr>
          <w:rFonts w:ascii="PT Astra Serif" w:hAnsi="PT Astra Serif" w:cs="Arial"/>
          <w:b/>
          <w:sz w:val="28"/>
          <w:szCs w:val="28"/>
        </w:rPr>
        <w:t>сырья</w:t>
      </w:r>
      <w:r w:rsidR="00705967">
        <w:rPr>
          <w:rFonts w:ascii="PT Astra Serif" w:hAnsi="PT Astra Serif" w:cs="Arial"/>
          <w:b/>
          <w:sz w:val="28"/>
          <w:szCs w:val="28"/>
        </w:rPr>
        <w:t xml:space="preserve"> </w:t>
      </w:r>
      <w:r w:rsidRPr="00100458">
        <w:rPr>
          <w:rFonts w:ascii="PT Astra Serif" w:hAnsi="PT Astra Serif" w:cs="Arial"/>
          <w:b/>
          <w:sz w:val="28"/>
          <w:szCs w:val="28"/>
        </w:rPr>
        <w:t>и продовольствия в Ульяновской области»</w:t>
      </w:r>
    </w:p>
    <w:p w:rsidR="007E5E3D" w:rsidRPr="00100458" w:rsidRDefault="007E5E3D" w:rsidP="00221A08">
      <w:pPr>
        <w:widowControl w:val="0"/>
        <w:autoSpaceDE w:val="0"/>
        <w:autoSpaceDN w:val="0"/>
        <w:adjustRightInd w:val="0"/>
        <w:jc w:val="both"/>
        <w:rPr>
          <w:rFonts w:ascii="PT Astra Serif" w:hAnsi="PT Astra Serif" w:cs="Arial"/>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740"/>
        <w:gridCol w:w="4961"/>
      </w:tblGrid>
      <w:tr w:rsidR="004E42DA" w:rsidRPr="00705967" w:rsidTr="00705967">
        <w:trPr>
          <w:trHeight w:val="612"/>
        </w:trPr>
        <w:tc>
          <w:tcPr>
            <w:tcW w:w="4740" w:type="dxa"/>
          </w:tcPr>
          <w:p w:rsidR="004E42DA" w:rsidRPr="00705967" w:rsidRDefault="004E42DA"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Куратор государственной программы</w:t>
            </w:r>
          </w:p>
        </w:tc>
        <w:tc>
          <w:tcPr>
            <w:tcW w:w="4961" w:type="dxa"/>
          </w:tcPr>
          <w:p w:rsidR="004E42DA" w:rsidRPr="00705967" w:rsidRDefault="007E6178"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Заместитель Председателя Правител</w:t>
            </w:r>
            <w:r w:rsidRPr="00705967">
              <w:rPr>
                <w:rFonts w:ascii="PT Astra Serif" w:hAnsi="PT Astra Serif" w:cs="Arial"/>
                <w:sz w:val="28"/>
                <w:szCs w:val="28"/>
              </w:rPr>
              <w:t>ь</w:t>
            </w:r>
            <w:r w:rsidRPr="00705967">
              <w:rPr>
                <w:rFonts w:ascii="PT Astra Serif" w:hAnsi="PT Astra Serif" w:cs="Arial"/>
                <w:sz w:val="28"/>
                <w:szCs w:val="28"/>
              </w:rPr>
              <w:t>ства Ульяновской области</w:t>
            </w:r>
            <w:r w:rsidR="0017514D" w:rsidRPr="00705967">
              <w:rPr>
                <w:rFonts w:ascii="PT Astra Serif" w:hAnsi="PT Astra Serif" w:cs="Arial"/>
                <w:sz w:val="28"/>
                <w:szCs w:val="28"/>
              </w:rPr>
              <w:t xml:space="preserve">, </w:t>
            </w:r>
            <w:r w:rsidR="007B3682" w:rsidRPr="00705967">
              <w:rPr>
                <w:rFonts w:ascii="PT Astra Serif" w:hAnsi="PT Astra Serif" w:cs="Arial"/>
                <w:sz w:val="28"/>
                <w:szCs w:val="28"/>
              </w:rPr>
              <w:t>координ</w:t>
            </w:r>
            <w:r w:rsidR="007B3682" w:rsidRPr="00705967">
              <w:rPr>
                <w:rFonts w:ascii="PT Astra Serif" w:hAnsi="PT Astra Serif" w:cs="Arial"/>
                <w:sz w:val="28"/>
                <w:szCs w:val="28"/>
              </w:rPr>
              <w:t>и</w:t>
            </w:r>
            <w:r w:rsidR="007B3682" w:rsidRPr="00705967">
              <w:rPr>
                <w:rFonts w:ascii="PT Astra Serif" w:hAnsi="PT Astra Serif" w:cs="Arial"/>
                <w:sz w:val="28"/>
                <w:szCs w:val="28"/>
              </w:rPr>
              <w:t xml:space="preserve">рующий вопросы в сфере </w:t>
            </w:r>
            <w:r w:rsidR="004177F8" w:rsidRPr="00705967">
              <w:rPr>
                <w:rFonts w:ascii="PT Astra Serif" w:hAnsi="PT Astra Serif" w:cs="Arial"/>
                <w:sz w:val="28"/>
                <w:szCs w:val="28"/>
              </w:rPr>
              <w:t xml:space="preserve">развития </w:t>
            </w:r>
            <w:r w:rsidR="0045058B" w:rsidRPr="00705967">
              <w:rPr>
                <w:rFonts w:ascii="PT Astra Serif" w:hAnsi="PT Astra Serif" w:cs="Arial"/>
                <w:sz w:val="28"/>
                <w:szCs w:val="28"/>
              </w:rPr>
              <w:t>а</w:t>
            </w:r>
            <w:r w:rsidR="0045058B" w:rsidRPr="00705967">
              <w:rPr>
                <w:rFonts w:ascii="PT Astra Serif" w:hAnsi="PT Astra Serif" w:cs="Arial"/>
                <w:sz w:val="28"/>
                <w:szCs w:val="28"/>
              </w:rPr>
              <w:t>г</w:t>
            </w:r>
            <w:r w:rsidR="0045058B" w:rsidRPr="00705967">
              <w:rPr>
                <w:rFonts w:ascii="PT Astra Serif" w:hAnsi="PT Astra Serif" w:cs="Arial"/>
                <w:sz w:val="28"/>
                <w:szCs w:val="28"/>
              </w:rPr>
              <w:t>ропромышлен</w:t>
            </w:r>
            <w:r w:rsidR="004177F8" w:rsidRPr="00705967">
              <w:rPr>
                <w:rFonts w:ascii="PT Astra Serif" w:hAnsi="PT Astra Serif" w:cs="Arial"/>
                <w:sz w:val="28"/>
                <w:szCs w:val="28"/>
              </w:rPr>
              <w:softHyphen/>
            </w:r>
            <w:r w:rsidR="0045058B" w:rsidRPr="00705967">
              <w:rPr>
                <w:rFonts w:ascii="PT Astra Serif" w:hAnsi="PT Astra Serif" w:cs="Arial"/>
                <w:sz w:val="28"/>
                <w:szCs w:val="28"/>
              </w:rPr>
              <w:t>ного комплекса и сел</w:t>
            </w:r>
            <w:r w:rsidR="0045058B" w:rsidRPr="00705967">
              <w:rPr>
                <w:rFonts w:ascii="PT Astra Serif" w:hAnsi="PT Astra Serif" w:cs="Arial"/>
                <w:sz w:val="28"/>
                <w:szCs w:val="28"/>
              </w:rPr>
              <w:t>ь</w:t>
            </w:r>
            <w:r w:rsidR="0045058B" w:rsidRPr="00705967">
              <w:rPr>
                <w:rFonts w:ascii="PT Astra Serif" w:hAnsi="PT Astra Serif" w:cs="Arial"/>
                <w:sz w:val="28"/>
                <w:szCs w:val="28"/>
              </w:rPr>
              <w:t>ских территорий</w:t>
            </w:r>
          </w:p>
        </w:tc>
      </w:tr>
      <w:tr w:rsidR="004E42DA" w:rsidRPr="00705967" w:rsidTr="00705967">
        <w:trPr>
          <w:trHeight w:val="208"/>
        </w:trPr>
        <w:tc>
          <w:tcPr>
            <w:tcW w:w="4740" w:type="dxa"/>
          </w:tcPr>
          <w:p w:rsidR="004E42DA" w:rsidRPr="00705967" w:rsidRDefault="00B02601"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Государственный заказчик</w:t>
            </w:r>
            <w:r w:rsidR="00FB722A" w:rsidRPr="00705967">
              <w:rPr>
                <w:rFonts w:ascii="PT Astra Serif" w:hAnsi="PT Astra Serif" w:cs="Arial"/>
                <w:sz w:val="28"/>
                <w:szCs w:val="28"/>
              </w:rPr>
              <w:t xml:space="preserve"> </w:t>
            </w:r>
            <w:r w:rsidR="004E42DA" w:rsidRPr="00705967">
              <w:rPr>
                <w:rFonts w:ascii="PT Astra Serif" w:hAnsi="PT Astra Serif" w:cs="Arial"/>
                <w:sz w:val="28"/>
                <w:szCs w:val="28"/>
              </w:rPr>
              <w:t>госуда</w:t>
            </w:r>
            <w:r w:rsidR="004E42DA" w:rsidRPr="00705967">
              <w:rPr>
                <w:rFonts w:ascii="PT Astra Serif" w:hAnsi="PT Astra Serif" w:cs="Arial"/>
                <w:sz w:val="28"/>
                <w:szCs w:val="28"/>
              </w:rPr>
              <w:t>р</w:t>
            </w:r>
            <w:r w:rsidR="004E42DA" w:rsidRPr="00705967">
              <w:rPr>
                <w:rFonts w:ascii="PT Astra Serif" w:hAnsi="PT Astra Serif" w:cs="Arial"/>
                <w:sz w:val="28"/>
                <w:szCs w:val="28"/>
              </w:rPr>
              <w:t>ственной программы</w:t>
            </w:r>
          </w:p>
        </w:tc>
        <w:tc>
          <w:tcPr>
            <w:tcW w:w="4961" w:type="dxa"/>
          </w:tcPr>
          <w:p w:rsidR="004E42DA" w:rsidRPr="00705967" w:rsidRDefault="004E42DA"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Министерство агропромышленного комплекса и развития сельских терр</w:t>
            </w:r>
            <w:r w:rsidRPr="00705967">
              <w:rPr>
                <w:rFonts w:ascii="PT Astra Serif" w:hAnsi="PT Astra Serif" w:cs="Arial"/>
                <w:sz w:val="28"/>
                <w:szCs w:val="28"/>
              </w:rPr>
              <w:t>и</w:t>
            </w:r>
            <w:r w:rsidRPr="00705967">
              <w:rPr>
                <w:rFonts w:ascii="PT Astra Serif" w:hAnsi="PT Astra Serif" w:cs="Arial"/>
                <w:sz w:val="28"/>
                <w:szCs w:val="28"/>
              </w:rPr>
              <w:t>торий Ульяновской области</w:t>
            </w:r>
          </w:p>
        </w:tc>
      </w:tr>
      <w:tr w:rsidR="004E42DA" w:rsidRPr="00705967" w:rsidTr="00705967">
        <w:trPr>
          <w:trHeight w:val="342"/>
        </w:trPr>
        <w:tc>
          <w:tcPr>
            <w:tcW w:w="4740" w:type="dxa"/>
          </w:tcPr>
          <w:p w:rsidR="004E42DA" w:rsidRPr="00705967" w:rsidRDefault="004E42DA"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Соисполнители государственной про</w:t>
            </w:r>
            <w:r w:rsidR="00230DB1" w:rsidRPr="00705967">
              <w:rPr>
                <w:rFonts w:ascii="PT Astra Serif" w:hAnsi="PT Astra Serif" w:cs="Arial"/>
                <w:sz w:val="28"/>
                <w:szCs w:val="28"/>
              </w:rPr>
              <w:softHyphen/>
            </w:r>
            <w:r w:rsidRPr="00705967">
              <w:rPr>
                <w:rFonts w:ascii="PT Astra Serif" w:hAnsi="PT Astra Serif" w:cs="Arial"/>
                <w:sz w:val="28"/>
                <w:szCs w:val="28"/>
              </w:rPr>
              <w:t>граммы</w:t>
            </w:r>
            <w:r w:rsidR="00230DB1" w:rsidRPr="00705967">
              <w:rPr>
                <w:rFonts w:ascii="PT Astra Serif" w:hAnsi="PT Astra Serif" w:cs="Arial"/>
                <w:sz w:val="28"/>
                <w:szCs w:val="28"/>
              </w:rPr>
              <w:t>, участники государственной про</w:t>
            </w:r>
            <w:r w:rsidR="00230DB1" w:rsidRPr="00705967">
              <w:rPr>
                <w:rFonts w:ascii="PT Astra Serif" w:hAnsi="PT Astra Serif" w:cs="Arial"/>
                <w:sz w:val="28"/>
                <w:szCs w:val="28"/>
              </w:rPr>
              <w:softHyphen/>
              <w:t>граммы</w:t>
            </w:r>
          </w:p>
        </w:tc>
        <w:tc>
          <w:tcPr>
            <w:tcW w:w="4961" w:type="dxa"/>
          </w:tcPr>
          <w:p w:rsidR="00762B76" w:rsidRPr="00705967" w:rsidRDefault="004E42DA"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Министерство транспорта Ульяновской области</w:t>
            </w:r>
            <w:r w:rsidR="00230DB1" w:rsidRPr="00705967">
              <w:rPr>
                <w:rFonts w:ascii="PT Astra Serif" w:hAnsi="PT Astra Serif" w:cs="Arial"/>
                <w:sz w:val="28"/>
                <w:szCs w:val="28"/>
              </w:rPr>
              <w:t>;</w:t>
            </w:r>
          </w:p>
          <w:p w:rsidR="00230DB1" w:rsidRPr="00705967" w:rsidRDefault="000E2262"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областное государственное бюджетное учреждение «Агентство по развитию сельских территорий Ульяновской о</w:t>
            </w:r>
            <w:r w:rsidRPr="00705967">
              <w:rPr>
                <w:rFonts w:ascii="PT Astra Serif" w:hAnsi="PT Astra Serif" w:cs="Arial"/>
                <w:sz w:val="28"/>
                <w:szCs w:val="28"/>
              </w:rPr>
              <w:t>б</w:t>
            </w:r>
            <w:r w:rsidRPr="00705967">
              <w:rPr>
                <w:rFonts w:ascii="PT Astra Serif" w:hAnsi="PT Astra Serif" w:cs="Arial"/>
                <w:sz w:val="28"/>
                <w:szCs w:val="28"/>
              </w:rPr>
              <w:t>ласти»</w:t>
            </w:r>
          </w:p>
        </w:tc>
      </w:tr>
      <w:tr w:rsidR="004E42DA" w:rsidRPr="00705967" w:rsidTr="00705967">
        <w:trPr>
          <w:trHeight w:val="342"/>
        </w:trPr>
        <w:tc>
          <w:tcPr>
            <w:tcW w:w="4740" w:type="dxa"/>
          </w:tcPr>
          <w:p w:rsidR="004E42DA" w:rsidRPr="00705967" w:rsidRDefault="004E42DA"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Срок реализации государственной програм</w:t>
            </w:r>
            <w:r w:rsidR="00A826CA" w:rsidRPr="00705967">
              <w:rPr>
                <w:rFonts w:ascii="PT Astra Serif" w:hAnsi="PT Astra Serif" w:cs="Arial"/>
                <w:sz w:val="28"/>
                <w:szCs w:val="28"/>
              </w:rPr>
              <w:softHyphen/>
            </w:r>
            <w:r w:rsidRPr="00705967">
              <w:rPr>
                <w:rFonts w:ascii="PT Astra Serif" w:hAnsi="PT Astra Serif" w:cs="Arial"/>
                <w:sz w:val="28"/>
                <w:szCs w:val="28"/>
              </w:rPr>
              <w:t>мы</w:t>
            </w:r>
          </w:p>
        </w:tc>
        <w:tc>
          <w:tcPr>
            <w:tcW w:w="4961" w:type="dxa"/>
          </w:tcPr>
          <w:p w:rsidR="004E42DA" w:rsidRPr="00705967" w:rsidRDefault="00EF2522"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2024-</w:t>
            </w:r>
            <w:r w:rsidR="004E42DA" w:rsidRPr="00705967">
              <w:rPr>
                <w:rFonts w:ascii="PT Astra Serif" w:hAnsi="PT Astra Serif" w:cs="Arial"/>
                <w:sz w:val="28"/>
                <w:szCs w:val="28"/>
              </w:rPr>
              <w:t>2030 годы</w:t>
            </w:r>
          </w:p>
        </w:tc>
      </w:tr>
      <w:tr w:rsidR="004E42DA" w:rsidRPr="00705967" w:rsidTr="00705967">
        <w:trPr>
          <w:trHeight w:val="322"/>
        </w:trPr>
        <w:tc>
          <w:tcPr>
            <w:tcW w:w="4740" w:type="dxa"/>
          </w:tcPr>
          <w:p w:rsidR="004E42DA" w:rsidRPr="00705967" w:rsidRDefault="004E42DA"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Цель государственной программы</w:t>
            </w:r>
          </w:p>
        </w:tc>
        <w:tc>
          <w:tcPr>
            <w:tcW w:w="4961" w:type="dxa"/>
          </w:tcPr>
          <w:p w:rsidR="00BF1BA5" w:rsidRPr="00705967" w:rsidRDefault="004B067F" w:rsidP="00705967">
            <w:pPr>
              <w:jc w:val="both"/>
              <w:rPr>
                <w:rFonts w:ascii="PT Astra Serif" w:hAnsi="PT Astra Serif"/>
                <w:iCs/>
                <w:color w:val="000000" w:themeColor="text1"/>
                <w:sz w:val="28"/>
                <w:szCs w:val="28"/>
              </w:rPr>
            </w:pPr>
            <w:r w:rsidRPr="00705967">
              <w:rPr>
                <w:rFonts w:ascii="PT Astra Serif" w:hAnsi="PT Astra Serif"/>
                <w:iCs/>
                <w:color w:val="000000" w:themeColor="text1"/>
                <w:sz w:val="28"/>
                <w:szCs w:val="28"/>
              </w:rPr>
              <w:t>Повышение эффективности произво</w:t>
            </w:r>
            <w:r w:rsidRPr="00705967">
              <w:rPr>
                <w:rFonts w:ascii="PT Astra Serif" w:hAnsi="PT Astra Serif"/>
                <w:iCs/>
                <w:color w:val="000000" w:themeColor="text1"/>
                <w:sz w:val="28"/>
                <w:szCs w:val="28"/>
              </w:rPr>
              <w:t>д</w:t>
            </w:r>
            <w:r w:rsidRPr="00705967">
              <w:rPr>
                <w:rFonts w:ascii="PT Astra Serif" w:hAnsi="PT Astra Serif"/>
                <w:iCs/>
                <w:color w:val="000000" w:themeColor="text1"/>
                <w:sz w:val="28"/>
                <w:szCs w:val="28"/>
              </w:rPr>
              <w:t>ства продукции агропромышленного комплекса</w:t>
            </w:r>
            <w:r w:rsidR="00705967">
              <w:rPr>
                <w:rFonts w:ascii="PT Astra Serif" w:hAnsi="PT Astra Serif"/>
                <w:iCs/>
                <w:color w:val="000000" w:themeColor="text1"/>
                <w:sz w:val="28"/>
                <w:szCs w:val="28"/>
              </w:rPr>
              <w:t xml:space="preserve"> </w:t>
            </w:r>
            <w:r w:rsidRPr="00705967">
              <w:rPr>
                <w:rFonts w:ascii="PT Astra Serif" w:hAnsi="PT Astra Serif"/>
                <w:iCs/>
                <w:color w:val="000000" w:themeColor="text1"/>
                <w:sz w:val="28"/>
                <w:szCs w:val="28"/>
              </w:rPr>
              <w:t>и улучшение условий пр</w:t>
            </w:r>
            <w:r w:rsidRPr="00705967">
              <w:rPr>
                <w:rFonts w:ascii="PT Astra Serif" w:hAnsi="PT Astra Serif"/>
                <w:iCs/>
                <w:color w:val="000000" w:themeColor="text1"/>
                <w:sz w:val="28"/>
                <w:szCs w:val="28"/>
              </w:rPr>
              <w:t>о</w:t>
            </w:r>
            <w:r w:rsidRPr="00705967">
              <w:rPr>
                <w:rFonts w:ascii="PT Astra Serif" w:hAnsi="PT Astra Serif"/>
                <w:iCs/>
                <w:color w:val="000000" w:themeColor="text1"/>
                <w:sz w:val="28"/>
                <w:szCs w:val="28"/>
              </w:rPr>
              <w:t>живания граждан</w:t>
            </w:r>
            <w:r w:rsidR="00705967">
              <w:rPr>
                <w:rFonts w:ascii="PT Astra Serif" w:hAnsi="PT Astra Serif"/>
                <w:iCs/>
                <w:color w:val="000000" w:themeColor="text1"/>
                <w:sz w:val="28"/>
                <w:szCs w:val="28"/>
              </w:rPr>
              <w:t xml:space="preserve"> </w:t>
            </w:r>
            <w:r w:rsidRPr="00705967">
              <w:rPr>
                <w:rFonts w:ascii="PT Astra Serif" w:hAnsi="PT Astra Serif"/>
                <w:iCs/>
                <w:color w:val="000000" w:themeColor="text1"/>
                <w:sz w:val="28"/>
                <w:szCs w:val="28"/>
              </w:rPr>
              <w:t>в границах сельских территорий Ульяновской области</w:t>
            </w:r>
          </w:p>
        </w:tc>
      </w:tr>
      <w:tr w:rsidR="004E42DA" w:rsidRPr="00705967" w:rsidTr="00705967">
        <w:trPr>
          <w:trHeight w:val="322"/>
        </w:trPr>
        <w:tc>
          <w:tcPr>
            <w:tcW w:w="4740" w:type="dxa"/>
          </w:tcPr>
          <w:p w:rsidR="004E42DA" w:rsidRPr="00705967" w:rsidRDefault="004E42DA"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Направления (подпрограммы)</w:t>
            </w:r>
            <w:r w:rsidR="00C034DC" w:rsidRPr="00705967">
              <w:rPr>
                <w:rFonts w:ascii="PT Astra Serif" w:hAnsi="PT Astra Serif" w:cs="Arial"/>
                <w:sz w:val="28"/>
                <w:szCs w:val="28"/>
              </w:rPr>
              <w:t xml:space="preserve"> гос</w:t>
            </w:r>
            <w:r w:rsidR="00C034DC" w:rsidRPr="00705967">
              <w:rPr>
                <w:rFonts w:ascii="PT Astra Serif" w:hAnsi="PT Astra Serif" w:cs="Arial"/>
                <w:sz w:val="28"/>
                <w:szCs w:val="28"/>
              </w:rPr>
              <w:t>у</w:t>
            </w:r>
            <w:r w:rsidR="00C034DC" w:rsidRPr="00705967">
              <w:rPr>
                <w:rFonts w:ascii="PT Astra Serif" w:hAnsi="PT Astra Serif" w:cs="Arial"/>
                <w:sz w:val="28"/>
                <w:szCs w:val="28"/>
              </w:rPr>
              <w:t>дарствен</w:t>
            </w:r>
            <w:r w:rsidR="00C034DC" w:rsidRPr="00705967">
              <w:rPr>
                <w:rFonts w:ascii="PT Astra Serif" w:hAnsi="PT Astra Serif" w:cs="Arial"/>
                <w:sz w:val="28"/>
                <w:szCs w:val="28"/>
              </w:rPr>
              <w:softHyphen/>
              <w:t>ной программы</w:t>
            </w:r>
          </w:p>
        </w:tc>
        <w:tc>
          <w:tcPr>
            <w:tcW w:w="4961" w:type="dxa"/>
          </w:tcPr>
          <w:p w:rsidR="004E42DA" w:rsidRPr="00705967" w:rsidRDefault="00C034DC"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Отсутствуют</w:t>
            </w:r>
          </w:p>
        </w:tc>
      </w:tr>
      <w:tr w:rsidR="00906743" w:rsidRPr="00705967" w:rsidTr="00705967">
        <w:trPr>
          <w:trHeight w:val="322"/>
        </w:trPr>
        <w:tc>
          <w:tcPr>
            <w:tcW w:w="4740" w:type="dxa"/>
          </w:tcPr>
          <w:p w:rsidR="00906743" w:rsidRPr="00705967" w:rsidRDefault="00906743"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lastRenderedPageBreak/>
              <w:t>Показатели государственной пр</w:t>
            </w:r>
            <w:r w:rsidRPr="00705967">
              <w:rPr>
                <w:rFonts w:ascii="PT Astra Serif" w:hAnsi="PT Astra Serif" w:cs="Arial"/>
                <w:sz w:val="28"/>
                <w:szCs w:val="28"/>
              </w:rPr>
              <w:t>о</w:t>
            </w:r>
            <w:r w:rsidRPr="00705967">
              <w:rPr>
                <w:rFonts w:ascii="PT Astra Serif" w:hAnsi="PT Astra Serif" w:cs="Arial"/>
                <w:sz w:val="28"/>
                <w:szCs w:val="28"/>
              </w:rPr>
              <w:t>граммы</w:t>
            </w:r>
          </w:p>
        </w:tc>
        <w:tc>
          <w:tcPr>
            <w:tcW w:w="4961" w:type="dxa"/>
          </w:tcPr>
          <w:p w:rsidR="00906743" w:rsidRPr="00705967" w:rsidRDefault="00906743"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Индекс производства продукции сел</w:t>
            </w:r>
            <w:r w:rsidRPr="00705967">
              <w:rPr>
                <w:rFonts w:ascii="PT Astra Serif" w:hAnsi="PT Astra Serif" w:cs="Arial"/>
                <w:sz w:val="28"/>
                <w:szCs w:val="28"/>
              </w:rPr>
              <w:t>ь</w:t>
            </w:r>
            <w:r w:rsidRPr="00705967">
              <w:rPr>
                <w:rFonts w:ascii="PT Astra Serif" w:hAnsi="PT Astra Serif" w:cs="Arial"/>
                <w:sz w:val="28"/>
                <w:szCs w:val="28"/>
              </w:rPr>
              <w:t>ского хозяйства (в сопоставимых ценах) к уровню 2020 года;</w:t>
            </w:r>
          </w:p>
          <w:p w:rsidR="00906743" w:rsidRPr="00705967" w:rsidRDefault="00906743"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индекс производства пищевых проду</w:t>
            </w:r>
            <w:r w:rsidRPr="00705967">
              <w:rPr>
                <w:rFonts w:ascii="PT Astra Serif" w:hAnsi="PT Astra Serif" w:cs="Arial"/>
                <w:sz w:val="28"/>
                <w:szCs w:val="28"/>
              </w:rPr>
              <w:t>к</w:t>
            </w:r>
            <w:r w:rsidRPr="00705967">
              <w:rPr>
                <w:rFonts w:ascii="PT Astra Serif" w:hAnsi="PT Astra Serif" w:cs="Arial"/>
                <w:sz w:val="28"/>
                <w:szCs w:val="28"/>
              </w:rPr>
              <w:t>тов</w:t>
            </w:r>
            <w:r w:rsidR="00705967">
              <w:rPr>
                <w:rFonts w:ascii="PT Astra Serif" w:hAnsi="PT Astra Serif" w:cs="Arial"/>
                <w:sz w:val="28"/>
                <w:szCs w:val="28"/>
              </w:rPr>
              <w:t xml:space="preserve"> </w:t>
            </w:r>
            <w:r w:rsidRPr="00705967">
              <w:rPr>
                <w:rFonts w:ascii="PT Astra Serif" w:hAnsi="PT Astra Serif" w:cs="Arial"/>
                <w:sz w:val="28"/>
                <w:szCs w:val="28"/>
              </w:rPr>
              <w:t>(в сопоставимых ценах) к уровню 2020 года;</w:t>
            </w:r>
          </w:p>
          <w:p w:rsidR="00906743" w:rsidRPr="00705967" w:rsidRDefault="00906743"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среднемесячная начисленная зарабо</w:t>
            </w:r>
            <w:r w:rsidRPr="00705967">
              <w:rPr>
                <w:rFonts w:ascii="PT Astra Serif" w:hAnsi="PT Astra Serif" w:cs="Arial"/>
                <w:sz w:val="28"/>
                <w:szCs w:val="28"/>
              </w:rPr>
              <w:t>т</w:t>
            </w:r>
            <w:r w:rsidRPr="00705967">
              <w:rPr>
                <w:rFonts w:ascii="PT Astra Serif" w:hAnsi="PT Astra Serif" w:cs="Arial"/>
                <w:sz w:val="28"/>
                <w:szCs w:val="28"/>
              </w:rPr>
              <w:t>ная плата работников сельского хозя</w:t>
            </w:r>
            <w:r w:rsidRPr="00705967">
              <w:rPr>
                <w:rFonts w:ascii="PT Astra Serif" w:hAnsi="PT Astra Serif" w:cs="Arial"/>
                <w:sz w:val="28"/>
                <w:szCs w:val="28"/>
              </w:rPr>
              <w:t>й</w:t>
            </w:r>
            <w:r w:rsidRPr="00705967">
              <w:rPr>
                <w:rFonts w:ascii="PT Astra Serif" w:hAnsi="PT Astra Serif" w:cs="Arial"/>
                <w:sz w:val="28"/>
                <w:szCs w:val="28"/>
              </w:rPr>
              <w:t>ства (без субъек</w:t>
            </w:r>
            <w:r w:rsidR="002D4B17" w:rsidRPr="00705967">
              <w:rPr>
                <w:rFonts w:ascii="PT Astra Serif" w:hAnsi="PT Astra Serif" w:cs="Arial"/>
                <w:sz w:val="28"/>
                <w:szCs w:val="28"/>
              </w:rPr>
              <w:softHyphen/>
            </w:r>
            <w:r w:rsidRPr="00705967">
              <w:rPr>
                <w:rFonts w:ascii="PT Astra Serif" w:hAnsi="PT Astra Serif" w:cs="Arial"/>
                <w:sz w:val="28"/>
                <w:szCs w:val="28"/>
              </w:rPr>
              <w:t>тов малого предприн</w:t>
            </w:r>
            <w:r w:rsidRPr="00705967">
              <w:rPr>
                <w:rFonts w:ascii="PT Astra Serif" w:hAnsi="PT Astra Serif" w:cs="Arial"/>
                <w:sz w:val="28"/>
                <w:szCs w:val="28"/>
              </w:rPr>
              <w:t>и</w:t>
            </w:r>
            <w:r w:rsidRPr="00705967">
              <w:rPr>
                <w:rFonts w:ascii="PT Astra Serif" w:hAnsi="PT Astra Serif" w:cs="Arial"/>
                <w:sz w:val="28"/>
                <w:szCs w:val="28"/>
              </w:rPr>
              <w:t>мательства);</w:t>
            </w:r>
          </w:p>
          <w:p w:rsidR="00906743" w:rsidRPr="00705967" w:rsidRDefault="00906743"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рентабельность сельскохозяйственных органи</w:t>
            </w:r>
            <w:r w:rsidRPr="00705967">
              <w:rPr>
                <w:rFonts w:ascii="PT Astra Serif" w:hAnsi="PT Astra Serif" w:cs="Arial"/>
                <w:sz w:val="28"/>
                <w:szCs w:val="28"/>
              </w:rPr>
              <w:softHyphen/>
              <w:t>заций (с учётом субсидий);</w:t>
            </w:r>
          </w:p>
          <w:p w:rsidR="00906743" w:rsidRPr="00705967" w:rsidRDefault="002D4B17"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доля сельского населения в общей чи</w:t>
            </w:r>
            <w:r w:rsidRPr="00705967">
              <w:rPr>
                <w:rFonts w:ascii="PT Astra Serif" w:hAnsi="PT Astra Serif" w:cs="Arial"/>
                <w:sz w:val="28"/>
                <w:szCs w:val="28"/>
              </w:rPr>
              <w:t>с</w:t>
            </w:r>
            <w:r w:rsidRPr="00705967">
              <w:rPr>
                <w:rFonts w:ascii="PT Astra Serif" w:hAnsi="PT Astra Serif" w:cs="Arial"/>
                <w:sz w:val="28"/>
                <w:szCs w:val="28"/>
              </w:rPr>
              <w:t>ленно</w:t>
            </w:r>
            <w:r w:rsidRPr="00705967">
              <w:rPr>
                <w:rFonts w:ascii="PT Astra Serif" w:hAnsi="PT Astra Serif" w:cs="Arial"/>
                <w:sz w:val="28"/>
                <w:szCs w:val="28"/>
              </w:rPr>
              <w:softHyphen/>
              <w:t>сти населения (на 1 января года, следующего за отчётным);</w:t>
            </w:r>
          </w:p>
          <w:p w:rsidR="002D4B17" w:rsidRPr="00705967" w:rsidRDefault="002D4B17"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соотношение среднемесячных распол</w:t>
            </w:r>
            <w:r w:rsidRPr="00705967">
              <w:rPr>
                <w:rFonts w:ascii="PT Astra Serif" w:hAnsi="PT Astra Serif" w:cs="Arial"/>
                <w:sz w:val="28"/>
                <w:szCs w:val="28"/>
              </w:rPr>
              <w:t>а</w:t>
            </w:r>
            <w:r w:rsidRPr="00705967">
              <w:rPr>
                <w:rFonts w:ascii="PT Astra Serif" w:hAnsi="PT Astra Serif" w:cs="Arial"/>
                <w:sz w:val="28"/>
                <w:szCs w:val="28"/>
              </w:rPr>
              <w:t>гаемых ресурсов сельского и городск</w:t>
            </w:r>
            <w:r w:rsidRPr="00705967">
              <w:rPr>
                <w:rFonts w:ascii="PT Astra Serif" w:hAnsi="PT Astra Serif" w:cs="Arial"/>
                <w:sz w:val="28"/>
                <w:szCs w:val="28"/>
              </w:rPr>
              <w:t>о</w:t>
            </w:r>
            <w:r w:rsidRPr="00705967">
              <w:rPr>
                <w:rFonts w:ascii="PT Astra Serif" w:hAnsi="PT Astra Serif" w:cs="Arial"/>
                <w:sz w:val="28"/>
                <w:szCs w:val="28"/>
              </w:rPr>
              <w:t>го домохо</w:t>
            </w:r>
            <w:r w:rsidRPr="00705967">
              <w:rPr>
                <w:rFonts w:ascii="PT Astra Serif" w:hAnsi="PT Astra Serif" w:cs="Arial"/>
                <w:sz w:val="28"/>
                <w:szCs w:val="28"/>
              </w:rPr>
              <w:softHyphen/>
              <w:t>зяйств (на 1 января года, сл</w:t>
            </w:r>
            <w:r w:rsidRPr="00705967">
              <w:rPr>
                <w:rFonts w:ascii="PT Astra Serif" w:hAnsi="PT Astra Serif" w:cs="Arial"/>
                <w:sz w:val="28"/>
                <w:szCs w:val="28"/>
              </w:rPr>
              <w:t>е</w:t>
            </w:r>
            <w:r w:rsidRPr="00705967">
              <w:rPr>
                <w:rFonts w:ascii="PT Astra Serif" w:hAnsi="PT Astra Serif" w:cs="Arial"/>
                <w:sz w:val="28"/>
                <w:szCs w:val="28"/>
              </w:rPr>
              <w:t>дующего</w:t>
            </w:r>
            <w:r w:rsidR="00705967">
              <w:rPr>
                <w:rFonts w:ascii="PT Astra Serif" w:hAnsi="PT Astra Serif" w:cs="Arial"/>
                <w:sz w:val="28"/>
                <w:szCs w:val="28"/>
              </w:rPr>
              <w:t xml:space="preserve"> </w:t>
            </w:r>
            <w:r w:rsidRPr="00705967">
              <w:rPr>
                <w:rFonts w:ascii="PT Astra Serif" w:hAnsi="PT Astra Serif" w:cs="Arial"/>
                <w:sz w:val="28"/>
                <w:szCs w:val="28"/>
              </w:rPr>
              <w:t>за отчётным);</w:t>
            </w:r>
          </w:p>
          <w:p w:rsidR="002D4B17" w:rsidRPr="00705967" w:rsidRDefault="002D4B17"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доля общей площади благоустроенных ж</w:t>
            </w:r>
            <w:r w:rsidR="00EF2522" w:rsidRPr="00705967">
              <w:rPr>
                <w:rFonts w:ascii="PT Astra Serif" w:hAnsi="PT Astra Serif" w:cs="Arial"/>
                <w:sz w:val="28"/>
                <w:szCs w:val="28"/>
              </w:rPr>
              <w:t>илых помещений в сельских населё</w:t>
            </w:r>
            <w:r w:rsidRPr="00705967">
              <w:rPr>
                <w:rFonts w:ascii="PT Astra Serif" w:hAnsi="PT Astra Serif" w:cs="Arial"/>
                <w:sz w:val="28"/>
                <w:szCs w:val="28"/>
              </w:rPr>
              <w:t>н</w:t>
            </w:r>
            <w:r w:rsidRPr="00705967">
              <w:rPr>
                <w:rFonts w:ascii="PT Astra Serif" w:hAnsi="PT Astra Serif" w:cs="Arial"/>
                <w:sz w:val="28"/>
                <w:szCs w:val="28"/>
              </w:rPr>
              <w:t>ных пунктах (на 1 января года, след</w:t>
            </w:r>
            <w:r w:rsidRPr="00705967">
              <w:rPr>
                <w:rFonts w:ascii="PT Astra Serif" w:hAnsi="PT Astra Serif" w:cs="Arial"/>
                <w:sz w:val="28"/>
                <w:szCs w:val="28"/>
              </w:rPr>
              <w:t>у</w:t>
            </w:r>
            <w:r w:rsidRPr="00705967">
              <w:rPr>
                <w:rFonts w:ascii="PT Astra Serif" w:hAnsi="PT Astra Serif" w:cs="Arial"/>
                <w:sz w:val="28"/>
                <w:szCs w:val="28"/>
              </w:rPr>
              <w:t>ющего за отчётным);</w:t>
            </w:r>
          </w:p>
          <w:p w:rsidR="00373C29" w:rsidRPr="00705967" w:rsidRDefault="00373C29"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площадь сельскохозяйственных угодий, сохранённых в сельскохозяйственном обороте и химическая мелиорация почв на пашне, нарастающим итогом;</w:t>
            </w:r>
          </w:p>
          <w:p w:rsidR="008D2E89" w:rsidRPr="00705967" w:rsidRDefault="002D4B17"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площадь вовлечённых в оборот земель сельскохозяйственного назначения, нарастаю</w:t>
            </w:r>
            <w:r w:rsidR="00F65D99" w:rsidRPr="00705967">
              <w:rPr>
                <w:rFonts w:ascii="PT Astra Serif" w:hAnsi="PT Astra Serif" w:cs="Arial"/>
                <w:sz w:val="28"/>
                <w:szCs w:val="28"/>
              </w:rPr>
              <w:softHyphen/>
            </w:r>
            <w:r w:rsidRPr="00705967">
              <w:rPr>
                <w:rFonts w:ascii="PT Astra Serif" w:hAnsi="PT Astra Serif" w:cs="Arial"/>
                <w:sz w:val="28"/>
                <w:szCs w:val="28"/>
              </w:rPr>
              <w:t>щим итогом</w:t>
            </w:r>
          </w:p>
        </w:tc>
      </w:tr>
      <w:tr w:rsidR="004E42DA" w:rsidRPr="00705967" w:rsidTr="00705967">
        <w:trPr>
          <w:trHeight w:val="29"/>
        </w:trPr>
        <w:tc>
          <w:tcPr>
            <w:tcW w:w="4740" w:type="dxa"/>
          </w:tcPr>
          <w:p w:rsidR="004E42DA" w:rsidRPr="00705967" w:rsidRDefault="004E42DA"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Ресурсное обеспечение государстве</w:t>
            </w:r>
            <w:r w:rsidRPr="00705967">
              <w:rPr>
                <w:rFonts w:ascii="PT Astra Serif" w:hAnsi="PT Astra Serif" w:cs="Arial"/>
                <w:sz w:val="28"/>
                <w:szCs w:val="28"/>
              </w:rPr>
              <w:t>н</w:t>
            </w:r>
            <w:r w:rsidRPr="00705967">
              <w:rPr>
                <w:rFonts w:ascii="PT Astra Serif" w:hAnsi="PT Astra Serif" w:cs="Arial"/>
                <w:sz w:val="28"/>
                <w:szCs w:val="28"/>
              </w:rPr>
              <w:t>ной программы с разбивкой по исто</w:t>
            </w:r>
            <w:r w:rsidRPr="00705967">
              <w:rPr>
                <w:rFonts w:ascii="PT Astra Serif" w:hAnsi="PT Astra Serif" w:cs="Arial"/>
                <w:sz w:val="28"/>
                <w:szCs w:val="28"/>
              </w:rPr>
              <w:t>ч</w:t>
            </w:r>
            <w:r w:rsidRPr="00705967">
              <w:rPr>
                <w:rFonts w:ascii="PT Astra Serif" w:hAnsi="PT Astra Serif" w:cs="Arial"/>
                <w:sz w:val="28"/>
                <w:szCs w:val="28"/>
              </w:rPr>
              <w:t>никам финансового обеспечения и г</w:t>
            </w:r>
            <w:r w:rsidRPr="00705967">
              <w:rPr>
                <w:rFonts w:ascii="PT Astra Serif" w:hAnsi="PT Astra Serif" w:cs="Arial"/>
                <w:sz w:val="28"/>
                <w:szCs w:val="28"/>
              </w:rPr>
              <w:t>о</w:t>
            </w:r>
            <w:r w:rsidRPr="00705967">
              <w:rPr>
                <w:rFonts w:ascii="PT Astra Serif" w:hAnsi="PT Astra Serif" w:cs="Arial"/>
                <w:sz w:val="28"/>
                <w:szCs w:val="28"/>
              </w:rPr>
              <w:t>дам реализа</w:t>
            </w:r>
            <w:r w:rsidR="00802A54" w:rsidRPr="00705967">
              <w:rPr>
                <w:rFonts w:ascii="PT Astra Serif" w:hAnsi="PT Astra Serif" w:cs="Arial"/>
                <w:sz w:val="28"/>
                <w:szCs w:val="28"/>
              </w:rPr>
              <w:softHyphen/>
            </w:r>
            <w:r w:rsidRPr="00705967">
              <w:rPr>
                <w:rFonts w:ascii="PT Astra Serif" w:hAnsi="PT Astra Serif" w:cs="Arial"/>
                <w:sz w:val="28"/>
                <w:szCs w:val="28"/>
              </w:rPr>
              <w:t>ции</w:t>
            </w:r>
          </w:p>
        </w:tc>
        <w:tc>
          <w:tcPr>
            <w:tcW w:w="4961" w:type="dxa"/>
          </w:tcPr>
          <w:p w:rsidR="00CC7E3D" w:rsidRPr="00705967" w:rsidRDefault="00CC7E3D"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olor w:val="000000"/>
                <w:sz w:val="28"/>
                <w:szCs w:val="28"/>
              </w:rPr>
              <w:t>Источником финансового обеспечения реализации государственной програ</w:t>
            </w:r>
            <w:r w:rsidRPr="00705967">
              <w:rPr>
                <w:rFonts w:ascii="PT Astra Serif" w:hAnsi="PT Astra Serif"/>
                <w:color w:val="000000"/>
                <w:sz w:val="28"/>
                <w:szCs w:val="28"/>
              </w:rPr>
              <w:t>м</w:t>
            </w:r>
            <w:r w:rsidRPr="00705967">
              <w:rPr>
                <w:rFonts w:ascii="PT Astra Serif" w:hAnsi="PT Astra Serif"/>
                <w:color w:val="000000"/>
                <w:sz w:val="28"/>
                <w:szCs w:val="28"/>
              </w:rPr>
              <w:t>мы являются бюджетные ассигнования областного бюджета Ульяновской о</w:t>
            </w:r>
            <w:r w:rsidRPr="00705967">
              <w:rPr>
                <w:rFonts w:ascii="PT Astra Serif" w:hAnsi="PT Astra Serif"/>
                <w:color w:val="000000"/>
                <w:sz w:val="28"/>
                <w:szCs w:val="28"/>
              </w:rPr>
              <w:t>б</w:t>
            </w:r>
            <w:r w:rsidRPr="00705967">
              <w:rPr>
                <w:rFonts w:ascii="PT Astra Serif" w:hAnsi="PT Astra Serif"/>
                <w:color w:val="000000"/>
                <w:sz w:val="28"/>
                <w:szCs w:val="28"/>
              </w:rPr>
              <w:t>ласти. Общий объём бюджетных асси</w:t>
            </w:r>
            <w:r w:rsidRPr="00705967">
              <w:rPr>
                <w:rFonts w:ascii="PT Astra Serif" w:hAnsi="PT Astra Serif"/>
                <w:color w:val="000000"/>
                <w:sz w:val="28"/>
                <w:szCs w:val="28"/>
              </w:rPr>
              <w:t>г</w:t>
            </w:r>
            <w:r w:rsidRPr="00705967">
              <w:rPr>
                <w:rFonts w:ascii="PT Astra Serif" w:hAnsi="PT Astra Serif"/>
                <w:color w:val="000000"/>
                <w:sz w:val="28"/>
                <w:szCs w:val="28"/>
              </w:rPr>
              <w:t>нований</w:t>
            </w:r>
            <w:r w:rsidR="00705967">
              <w:rPr>
                <w:rFonts w:ascii="PT Astra Serif" w:hAnsi="PT Astra Serif"/>
                <w:color w:val="000000"/>
                <w:sz w:val="28"/>
                <w:szCs w:val="28"/>
              </w:rPr>
              <w:t xml:space="preserve"> </w:t>
            </w:r>
            <w:r w:rsidRPr="00705967">
              <w:rPr>
                <w:rFonts w:ascii="PT Astra Serif" w:hAnsi="PT Astra Serif"/>
                <w:color w:val="000000"/>
                <w:sz w:val="28"/>
                <w:szCs w:val="28"/>
              </w:rPr>
              <w:t>на финансовое обеспечение реализации госу</w:t>
            </w:r>
            <w:r w:rsidR="00EF2522" w:rsidRPr="00705967">
              <w:rPr>
                <w:rFonts w:ascii="PT Astra Serif" w:hAnsi="PT Astra Serif"/>
                <w:color w:val="000000"/>
                <w:sz w:val="28"/>
                <w:szCs w:val="28"/>
              </w:rPr>
              <w:softHyphen/>
              <w:t>дарственной програ</w:t>
            </w:r>
            <w:r w:rsidR="00EF2522" w:rsidRPr="00705967">
              <w:rPr>
                <w:rFonts w:ascii="PT Astra Serif" w:hAnsi="PT Astra Serif"/>
                <w:color w:val="000000"/>
                <w:sz w:val="28"/>
                <w:szCs w:val="28"/>
              </w:rPr>
              <w:t>м</w:t>
            </w:r>
            <w:r w:rsidR="00EF2522" w:rsidRPr="00705967">
              <w:rPr>
                <w:rFonts w:ascii="PT Astra Serif" w:hAnsi="PT Astra Serif"/>
                <w:color w:val="000000"/>
                <w:sz w:val="28"/>
                <w:szCs w:val="28"/>
              </w:rPr>
              <w:t>мы в 2024-</w:t>
            </w:r>
            <w:r w:rsidRPr="00705967">
              <w:rPr>
                <w:rFonts w:ascii="PT Astra Serif" w:hAnsi="PT Astra Serif"/>
                <w:color w:val="000000"/>
                <w:sz w:val="28"/>
                <w:szCs w:val="28"/>
              </w:rPr>
              <w:t>2030 годах составл</w:t>
            </w:r>
            <w:r w:rsidR="005F5ED2" w:rsidRPr="00705967">
              <w:rPr>
                <w:rFonts w:ascii="PT Astra Serif" w:hAnsi="PT Astra Serif"/>
                <w:color w:val="000000"/>
                <w:sz w:val="28"/>
                <w:szCs w:val="28"/>
              </w:rPr>
              <w:t xml:space="preserve">яет </w:t>
            </w:r>
            <w:r w:rsidR="002054FF" w:rsidRPr="00705967">
              <w:rPr>
                <w:rFonts w:ascii="PT Astra Serif" w:hAnsi="PT Astra Serif"/>
                <w:color w:val="000000"/>
                <w:sz w:val="28"/>
                <w:szCs w:val="28"/>
              </w:rPr>
              <w:t>8673859,9468</w:t>
            </w:r>
            <w:r w:rsidR="00CA5EE3" w:rsidRPr="00705967">
              <w:rPr>
                <w:rFonts w:ascii="PT Astra Serif" w:hAnsi="PT Astra Serif"/>
                <w:color w:val="000000"/>
                <w:sz w:val="28"/>
                <w:szCs w:val="28"/>
              </w:rPr>
              <w:t xml:space="preserve"> </w:t>
            </w:r>
            <w:r w:rsidRPr="00705967">
              <w:rPr>
                <w:rFonts w:ascii="PT Astra Serif" w:hAnsi="PT Astra Serif"/>
                <w:color w:val="000000"/>
                <w:sz w:val="28"/>
                <w:szCs w:val="28"/>
              </w:rPr>
              <w:t>тыс. рублей,</w:t>
            </w:r>
            <w:r w:rsidR="00705967">
              <w:rPr>
                <w:rFonts w:ascii="PT Astra Serif" w:hAnsi="PT Astra Serif"/>
                <w:color w:val="000000"/>
                <w:sz w:val="28"/>
                <w:szCs w:val="28"/>
              </w:rPr>
              <w:t xml:space="preserve"> </w:t>
            </w:r>
            <w:r w:rsidRPr="00705967">
              <w:rPr>
                <w:rFonts w:ascii="PT Astra Serif" w:hAnsi="PT Astra Serif"/>
                <w:color w:val="000000"/>
                <w:sz w:val="28"/>
                <w:szCs w:val="28"/>
              </w:rPr>
              <w:t>в том числе:</w:t>
            </w:r>
          </w:p>
          <w:p w:rsidR="005F5ED2" w:rsidRPr="00705967" w:rsidRDefault="005F5ED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 xml:space="preserve">в 2024 году – </w:t>
            </w:r>
            <w:r w:rsidR="00B62C03" w:rsidRPr="00705967">
              <w:rPr>
                <w:rFonts w:ascii="PT Astra Serif" w:hAnsi="PT Astra Serif"/>
                <w:color w:val="000000"/>
                <w:sz w:val="28"/>
                <w:szCs w:val="28"/>
              </w:rPr>
              <w:t xml:space="preserve">4176422,4268 </w:t>
            </w:r>
            <w:r w:rsidRPr="00705967">
              <w:rPr>
                <w:rFonts w:ascii="PT Astra Serif" w:hAnsi="PT Astra Serif" w:cs="Arial"/>
                <w:sz w:val="28"/>
                <w:szCs w:val="28"/>
              </w:rPr>
              <w:t>тыс. рублей;</w:t>
            </w:r>
          </w:p>
          <w:p w:rsidR="005F5ED2" w:rsidRPr="00705967" w:rsidRDefault="005F5ED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 xml:space="preserve">в 2025 году – </w:t>
            </w:r>
            <w:r w:rsidRPr="00705967">
              <w:rPr>
                <w:rFonts w:ascii="PT Astra Serif" w:hAnsi="PT Astra Serif"/>
                <w:color w:val="000000"/>
                <w:sz w:val="28"/>
                <w:szCs w:val="28"/>
              </w:rPr>
              <w:t xml:space="preserve">2025396,9 </w:t>
            </w:r>
            <w:r w:rsidRPr="00705967">
              <w:rPr>
                <w:rFonts w:ascii="PT Astra Serif" w:hAnsi="PT Astra Serif" w:cs="Arial"/>
                <w:sz w:val="28"/>
                <w:szCs w:val="28"/>
              </w:rPr>
              <w:t>тыс. рублей;</w:t>
            </w:r>
          </w:p>
          <w:p w:rsidR="005F5ED2" w:rsidRPr="00705967" w:rsidRDefault="005F5ED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 xml:space="preserve">в 2026 году – </w:t>
            </w:r>
            <w:r w:rsidRPr="00705967">
              <w:rPr>
                <w:rFonts w:ascii="PT Astra Serif" w:hAnsi="PT Astra Serif"/>
                <w:color w:val="000000"/>
                <w:sz w:val="28"/>
                <w:szCs w:val="28"/>
              </w:rPr>
              <w:t xml:space="preserve">2025396,9 </w:t>
            </w:r>
            <w:r w:rsidRPr="00705967">
              <w:rPr>
                <w:rFonts w:ascii="PT Astra Serif" w:hAnsi="PT Astra Serif" w:cs="Arial"/>
                <w:sz w:val="28"/>
                <w:szCs w:val="28"/>
              </w:rPr>
              <w:t>тыс. рублей;</w:t>
            </w:r>
          </w:p>
          <w:p w:rsidR="005F5ED2" w:rsidRPr="00705967" w:rsidRDefault="005F5ED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2027 году –</w:t>
            </w:r>
            <w:r w:rsidR="00BE62CD" w:rsidRPr="00705967">
              <w:rPr>
                <w:rFonts w:ascii="PT Astra Serif" w:hAnsi="PT Astra Serif" w:cs="Arial"/>
                <w:sz w:val="28"/>
                <w:szCs w:val="28"/>
              </w:rPr>
              <w:t xml:space="preserve"> 111660,93 </w:t>
            </w:r>
            <w:r w:rsidRPr="00705967">
              <w:rPr>
                <w:rFonts w:ascii="PT Astra Serif" w:hAnsi="PT Astra Serif" w:cs="Arial"/>
                <w:sz w:val="28"/>
                <w:szCs w:val="28"/>
              </w:rPr>
              <w:t>тыс. рублей;</w:t>
            </w:r>
          </w:p>
          <w:p w:rsidR="005F5ED2" w:rsidRPr="00705967" w:rsidRDefault="005F5ED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2028 году –</w:t>
            </w:r>
            <w:r w:rsidR="00BE62CD" w:rsidRPr="00705967">
              <w:rPr>
                <w:rFonts w:ascii="PT Astra Serif" w:hAnsi="PT Astra Serif" w:cs="Arial"/>
                <w:sz w:val="28"/>
                <w:szCs w:val="28"/>
              </w:rPr>
              <w:t xml:space="preserve"> 111660,93 </w:t>
            </w:r>
            <w:r w:rsidRPr="00705967">
              <w:rPr>
                <w:rFonts w:ascii="PT Astra Serif" w:hAnsi="PT Astra Serif" w:cs="Arial"/>
                <w:sz w:val="28"/>
                <w:szCs w:val="28"/>
              </w:rPr>
              <w:t>тыс. рублей;</w:t>
            </w:r>
          </w:p>
          <w:p w:rsidR="005F5ED2" w:rsidRPr="00705967" w:rsidRDefault="005F5ED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2029 году –</w:t>
            </w:r>
            <w:r w:rsidR="00BE62CD" w:rsidRPr="00705967">
              <w:rPr>
                <w:rFonts w:ascii="PT Astra Serif" w:hAnsi="PT Astra Serif" w:cs="Arial"/>
                <w:sz w:val="28"/>
                <w:szCs w:val="28"/>
              </w:rPr>
              <w:t xml:space="preserve"> 111660,93 </w:t>
            </w:r>
            <w:r w:rsidRPr="00705967">
              <w:rPr>
                <w:rFonts w:ascii="PT Astra Serif" w:hAnsi="PT Astra Serif" w:cs="Arial"/>
                <w:sz w:val="28"/>
                <w:szCs w:val="28"/>
              </w:rPr>
              <w:t>тыс. рублей;</w:t>
            </w:r>
          </w:p>
          <w:p w:rsidR="00CC7E3D" w:rsidRPr="00705967" w:rsidRDefault="005F5ED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lastRenderedPageBreak/>
              <w:t>в 2030 году –</w:t>
            </w:r>
            <w:r w:rsidR="00BE62CD" w:rsidRPr="00705967">
              <w:rPr>
                <w:rFonts w:ascii="PT Astra Serif" w:hAnsi="PT Astra Serif" w:cs="Arial"/>
                <w:sz w:val="28"/>
                <w:szCs w:val="28"/>
              </w:rPr>
              <w:t xml:space="preserve"> 111660,93 </w:t>
            </w:r>
            <w:r w:rsidRPr="00705967">
              <w:rPr>
                <w:rFonts w:ascii="PT Astra Serif" w:hAnsi="PT Astra Serif" w:cs="Arial"/>
                <w:sz w:val="28"/>
                <w:szCs w:val="28"/>
              </w:rPr>
              <w:t>тыс. рублей</w:t>
            </w:r>
            <w:r w:rsidR="00A071F1" w:rsidRPr="00705967">
              <w:rPr>
                <w:rFonts w:ascii="PT Astra Serif" w:hAnsi="PT Astra Serif" w:cs="Arial"/>
                <w:sz w:val="28"/>
                <w:szCs w:val="28"/>
              </w:rPr>
              <w:t>,</w:t>
            </w:r>
            <w:r w:rsidR="00705967">
              <w:rPr>
                <w:rFonts w:ascii="PT Astra Serif" w:hAnsi="PT Astra Serif" w:cs="Arial"/>
                <w:sz w:val="28"/>
                <w:szCs w:val="28"/>
              </w:rPr>
              <w:t xml:space="preserve"> </w:t>
            </w:r>
            <w:r w:rsidR="00705967">
              <w:rPr>
                <w:rFonts w:ascii="PT Astra Serif" w:hAnsi="PT Astra Serif" w:cs="Arial"/>
                <w:sz w:val="28"/>
                <w:szCs w:val="28"/>
              </w:rPr>
              <w:br/>
            </w:r>
            <w:r w:rsidR="00CC7E3D" w:rsidRPr="00705967">
              <w:rPr>
                <w:rFonts w:ascii="PT Astra Serif" w:hAnsi="PT Astra Serif"/>
                <w:color w:val="000000"/>
                <w:sz w:val="28"/>
                <w:szCs w:val="28"/>
              </w:rPr>
              <w:t>из них:</w:t>
            </w:r>
          </w:p>
          <w:p w:rsidR="00A071F1" w:rsidRPr="00705967" w:rsidRDefault="00A071F1"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olor w:val="000000"/>
                <w:sz w:val="28"/>
                <w:szCs w:val="28"/>
              </w:rPr>
              <w:t>за счё</w:t>
            </w:r>
            <w:r w:rsidR="00CC7E3D" w:rsidRPr="00705967">
              <w:rPr>
                <w:rFonts w:ascii="PT Astra Serif" w:hAnsi="PT Astra Serif"/>
                <w:color w:val="000000"/>
                <w:sz w:val="28"/>
                <w:szCs w:val="28"/>
              </w:rPr>
              <w:t xml:space="preserve">т бюджетных ассигнований </w:t>
            </w:r>
            <w:r w:rsidR="00705967">
              <w:rPr>
                <w:rFonts w:ascii="PT Astra Serif" w:hAnsi="PT Astra Serif"/>
                <w:color w:val="000000"/>
                <w:sz w:val="28"/>
                <w:szCs w:val="28"/>
              </w:rPr>
              <w:br/>
            </w:r>
            <w:r w:rsidR="00CC7E3D" w:rsidRPr="00705967">
              <w:rPr>
                <w:rFonts w:ascii="PT Astra Serif" w:hAnsi="PT Astra Serif"/>
                <w:color w:val="000000"/>
                <w:sz w:val="28"/>
                <w:szCs w:val="28"/>
              </w:rPr>
              <w:t>областного бюджета Ульяновской о</w:t>
            </w:r>
            <w:r w:rsidR="00CC7E3D" w:rsidRPr="00705967">
              <w:rPr>
                <w:rFonts w:ascii="PT Astra Serif" w:hAnsi="PT Astra Serif"/>
                <w:color w:val="000000"/>
                <w:sz w:val="28"/>
                <w:szCs w:val="28"/>
              </w:rPr>
              <w:t>б</w:t>
            </w:r>
            <w:r w:rsidR="00CC7E3D" w:rsidRPr="00705967">
              <w:rPr>
                <w:rFonts w:ascii="PT Astra Serif" w:hAnsi="PT Astra Serif"/>
                <w:color w:val="000000"/>
                <w:sz w:val="28"/>
                <w:szCs w:val="28"/>
              </w:rPr>
              <w:t>ласти</w:t>
            </w:r>
            <w:r w:rsidRPr="00705967">
              <w:rPr>
                <w:rFonts w:ascii="PT Astra Serif" w:hAnsi="PT Astra Serif"/>
                <w:color w:val="000000"/>
                <w:sz w:val="28"/>
                <w:szCs w:val="28"/>
              </w:rPr>
              <w:t xml:space="preserve"> –</w:t>
            </w:r>
            <w:r w:rsidR="00EA4555" w:rsidRPr="00705967">
              <w:rPr>
                <w:rFonts w:ascii="PT Astra Serif" w:hAnsi="PT Astra Serif"/>
                <w:color w:val="000000"/>
                <w:sz w:val="28"/>
                <w:szCs w:val="28"/>
              </w:rPr>
              <w:t xml:space="preserve"> </w:t>
            </w:r>
            <w:r w:rsidR="002054FF" w:rsidRPr="00705967">
              <w:rPr>
                <w:rFonts w:ascii="PT Astra Serif" w:hAnsi="PT Astra Serif"/>
                <w:color w:val="000000"/>
                <w:sz w:val="28"/>
                <w:szCs w:val="28"/>
              </w:rPr>
              <w:t>6177606,8468</w:t>
            </w:r>
            <w:r w:rsidR="00CA5EE3" w:rsidRPr="00705967">
              <w:rPr>
                <w:rFonts w:ascii="PT Astra Serif" w:hAnsi="PT Astra Serif"/>
                <w:color w:val="000000"/>
                <w:sz w:val="28"/>
                <w:szCs w:val="28"/>
              </w:rPr>
              <w:t xml:space="preserve"> </w:t>
            </w:r>
            <w:r w:rsidR="00720913" w:rsidRPr="00705967">
              <w:rPr>
                <w:rFonts w:ascii="PT Astra Serif" w:hAnsi="PT Astra Serif"/>
                <w:color w:val="000000"/>
                <w:sz w:val="28"/>
                <w:szCs w:val="28"/>
              </w:rPr>
              <w:t>тыс. рублей, в том числе:</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2024 году –</w:t>
            </w:r>
            <w:r w:rsidR="00720913" w:rsidRPr="00705967">
              <w:rPr>
                <w:rFonts w:ascii="PT Astra Serif" w:hAnsi="PT Astra Serif"/>
                <w:sz w:val="28"/>
                <w:szCs w:val="28"/>
              </w:rPr>
              <w:t xml:space="preserve"> </w:t>
            </w:r>
            <w:r w:rsidR="00152489" w:rsidRPr="00705967">
              <w:rPr>
                <w:rFonts w:ascii="PT Astra Serif" w:hAnsi="PT Astra Serif" w:cs="Arial"/>
                <w:sz w:val="28"/>
                <w:szCs w:val="28"/>
              </w:rPr>
              <w:t>3141552,9268</w:t>
            </w:r>
            <w:r w:rsidR="009C548E" w:rsidRPr="00705967">
              <w:rPr>
                <w:rFonts w:ascii="PT Astra Serif" w:hAnsi="PT Astra Serif" w:cs="Arial"/>
                <w:sz w:val="28"/>
                <w:szCs w:val="28"/>
              </w:rPr>
              <w:t xml:space="preserve">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2025 году –</w:t>
            </w:r>
            <w:r w:rsidR="00720913" w:rsidRPr="00705967">
              <w:rPr>
                <w:rFonts w:ascii="PT Astra Serif" w:hAnsi="PT Astra Serif"/>
                <w:sz w:val="28"/>
                <w:szCs w:val="28"/>
              </w:rPr>
              <w:t xml:space="preserve"> </w:t>
            </w:r>
            <w:r w:rsidR="009C548E" w:rsidRPr="00705967">
              <w:rPr>
                <w:rFonts w:ascii="PT Astra Serif" w:hAnsi="PT Astra Serif" w:cs="Arial"/>
                <w:sz w:val="28"/>
                <w:szCs w:val="28"/>
              </w:rPr>
              <w:t xml:space="preserve">1294705,1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2026 году –</w:t>
            </w:r>
            <w:r w:rsidR="00720913" w:rsidRPr="00705967">
              <w:rPr>
                <w:rFonts w:ascii="PT Astra Serif" w:hAnsi="PT Astra Serif" w:cs="Arial"/>
                <w:sz w:val="28"/>
                <w:szCs w:val="28"/>
              </w:rPr>
              <w:t xml:space="preserve"> </w:t>
            </w:r>
            <w:r w:rsidR="009C548E" w:rsidRPr="00705967">
              <w:rPr>
                <w:rFonts w:ascii="PT Astra Serif" w:hAnsi="PT Astra Serif" w:cs="Arial"/>
                <w:sz w:val="28"/>
                <w:szCs w:val="28"/>
              </w:rPr>
              <w:t xml:space="preserve">1294705,1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2027 году –</w:t>
            </w:r>
            <w:r w:rsidR="00BE62CD" w:rsidRPr="00705967">
              <w:rPr>
                <w:rFonts w:ascii="PT Astra Serif" w:hAnsi="PT Astra Serif" w:cs="Arial"/>
                <w:sz w:val="28"/>
                <w:szCs w:val="28"/>
              </w:rPr>
              <w:t xml:space="preserve"> 111660,93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2028 году –</w:t>
            </w:r>
            <w:r w:rsidR="00BE62CD" w:rsidRPr="00705967">
              <w:rPr>
                <w:rFonts w:ascii="PT Astra Serif" w:hAnsi="PT Astra Serif" w:cs="Arial"/>
                <w:sz w:val="28"/>
                <w:szCs w:val="28"/>
              </w:rPr>
              <w:t xml:space="preserve"> 111660,93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2029 году –</w:t>
            </w:r>
            <w:r w:rsidR="00BE62CD" w:rsidRPr="00705967">
              <w:rPr>
                <w:rFonts w:ascii="PT Astra Serif" w:hAnsi="PT Astra Serif" w:cs="Arial"/>
                <w:sz w:val="28"/>
                <w:szCs w:val="28"/>
              </w:rPr>
              <w:t xml:space="preserve"> 111660,93 </w:t>
            </w:r>
            <w:r w:rsidRPr="00705967">
              <w:rPr>
                <w:rFonts w:ascii="PT Astra Serif" w:hAnsi="PT Astra Serif" w:cs="Arial"/>
                <w:sz w:val="28"/>
                <w:szCs w:val="28"/>
              </w:rPr>
              <w:t>тыс. рублей;</w:t>
            </w:r>
          </w:p>
          <w:p w:rsidR="00A071F1" w:rsidRPr="00705967" w:rsidRDefault="00E06CA2"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в 2030 году –</w:t>
            </w:r>
            <w:r w:rsidR="00BE62CD" w:rsidRPr="00705967">
              <w:rPr>
                <w:rFonts w:ascii="PT Astra Serif" w:hAnsi="PT Astra Serif" w:cs="Arial"/>
                <w:sz w:val="28"/>
                <w:szCs w:val="28"/>
              </w:rPr>
              <w:t xml:space="preserve"> 111660,93 </w:t>
            </w:r>
            <w:r w:rsidRPr="00705967">
              <w:rPr>
                <w:rFonts w:ascii="PT Astra Serif" w:hAnsi="PT Astra Serif" w:cs="Arial"/>
                <w:sz w:val="28"/>
                <w:szCs w:val="28"/>
              </w:rPr>
              <w:t>тыс. рублей,</w:t>
            </w:r>
          </w:p>
          <w:p w:rsidR="00CC7E3D" w:rsidRPr="00705967" w:rsidRDefault="00A071F1"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olor w:val="000000"/>
                <w:sz w:val="28"/>
                <w:szCs w:val="28"/>
              </w:rPr>
              <w:t>за счё</w:t>
            </w:r>
            <w:r w:rsidR="00CC7E3D" w:rsidRPr="00705967">
              <w:rPr>
                <w:rFonts w:ascii="PT Astra Serif" w:hAnsi="PT Astra Serif"/>
                <w:color w:val="000000"/>
                <w:sz w:val="28"/>
                <w:szCs w:val="28"/>
              </w:rPr>
              <w:t>т бюджетных ассигнований о</w:t>
            </w:r>
            <w:r w:rsidR="00CC7E3D" w:rsidRPr="00705967">
              <w:rPr>
                <w:rFonts w:ascii="PT Astra Serif" w:hAnsi="PT Astra Serif"/>
                <w:color w:val="000000"/>
                <w:sz w:val="28"/>
                <w:szCs w:val="28"/>
              </w:rPr>
              <w:t>б</w:t>
            </w:r>
            <w:r w:rsidR="00CC7E3D" w:rsidRPr="00705967">
              <w:rPr>
                <w:rFonts w:ascii="PT Astra Serif" w:hAnsi="PT Astra Serif"/>
                <w:color w:val="000000"/>
                <w:sz w:val="28"/>
                <w:szCs w:val="28"/>
              </w:rPr>
              <w:t>ластного бюджета Ульяновской обл</w:t>
            </w:r>
            <w:r w:rsidR="00CC7E3D" w:rsidRPr="00705967">
              <w:rPr>
                <w:rFonts w:ascii="PT Astra Serif" w:hAnsi="PT Astra Serif"/>
                <w:color w:val="000000"/>
                <w:sz w:val="28"/>
                <w:szCs w:val="28"/>
              </w:rPr>
              <w:t>а</w:t>
            </w:r>
            <w:r w:rsidR="00CC7E3D" w:rsidRPr="00705967">
              <w:rPr>
                <w:rFonts w:ascii="PT Astra Serif" w:hAnsi="PT Astra Serif"/>
                <w:color w:val="000000"/>
                <w:sz w:val="28"/>
                <w:szCs w:val="28"/>
              </w:rPr>
              <w:t>сти, источником которых являются су</w:t>
            </w:r>
            <w:r w:rsidR="00CC7E3D" w:rsidRPr="00705967">
              <w:rPr>
                <w:rFonts w:ascii="PT Astra Serif" w:hAnsi="PT Astra Serif"/>
                <w:color w:val="000000"/>
                <w:sz w:val="28"/>
                <w:szCs w:val="28"/>
              </w:rPr>
              <w:t>б</w:t>
            </w:r>
            <w:r w:rsidR="00CC7E3D" w:rsidRPr="00705967">
              <w:rPr>
                <w:rFonts w:ascii="PT Astra Serif" w:hAnsi="PT Astra Serif"/>
                <w:color w:val="000000"/>
                <w:sz w:val="28"/>
                <w:szCs w:val="28"/>
              </w:rPr>
              <w:t>с</w:t>
            </w:r>
            <w:r w:rsidRPr="00705967">
              <w:rPr>
                <w:rFonts w:ascii="PT Astra Serif" w:hAnsi="PT Astra Serif"/>
                <w:color w:val="000000"/>
                <w:sz w:val="28"/>
                <w:szCs w:val="28"/>
              </w:rPr>
              <w:t>идии из федерального бюджета, –</w:t>
            </w:r>
            <w:r w:rsidR="00E06CA2" w:rsidRPr="00705967">
              <w:rPr>
                <w:rFonts w:ascii="PT Astra Serif" w:hAnsi="PT Astra Serif"/>
                <w:color w:val="000000"/>
                <w:sz w:val="28"/>
                <w:szCs w:val="28"/>
              </w:rPr>
              <w:t xml:space="preserve"> </w:t>
            </w:r>
            <w:r w:rsidR="00737C66" w:rsidRPr="00705967">
              <w:rPr>
                <w:rFonts w:ascii="PT Astra Serif" w:hAnsi="PT Astra Serif"/>
                <w:color w:val="000000"/>
                <w:sz w:val="28"/>
                <w:szCs w:val="28"/>
              </w:rPr>
              <w:t>2496253,1</w:t>
            </w:r>
            <w:r w:rsidR="009C548E" w:rsidRPr="00705967">
              <w:rPr>
                <w:rFonts w:ascii="PT Astra Serif" w:hAnsi="PT Astra Serif"/>
                <w:color w:val="000000"/>
                <w:sz w:val="28"/>
                <w:szCs w:val="28"/>
              </w:rPr>
              <w:t xml:space="preserve"> </w:t>
            </w:r>
            <w:r w:rsidR="00F26245" w:rsidRPr="00705967">
              <w:rPr>
                <w:rFonts w:ascii="PT Astra Serif" w:hAnsi="PT Astra Serif"/>
                <w:color w:val="000000"/>
                <w:sz w:val="28"/>
                <w:szCs w:val="28"/>
              </w:rPr>
              <w:t>тыс. рублей, в том числе:</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2024 году –</w:t>
            </w:r>
            <w:r w:rsidR="00F26245" w:rsidRPr="00705967">
              <w:rPr>
                <w:rFonts w:ascii="PT Astra Serif" w:hAnsi="PT Astra Serif" w:cs="Arial"/>
                <w:sz w:val="28"/>
                <w:szCs w:val="28"/>
              </w:rPr>
              <w:t xml:space="preserve"> </w:t>
            </w:r>
            <w:r w:rsidR="00737C66" w:rsidRPr="00705967">
              <w:rPr>
                <w:rFonts w:ascii="PT Astra Serif" w:hAnsi="PT Astra Serif" w:cs="Arial"/>
                <w:sz w:val="28"/>
                <w:szCs w:val="28"/>
              </w:rPr>
              <w:t>1034869,5</w:t>
            </w:r>
            <w:r w:rsidR="009C548E" w:rsidRPr="00705967">
              <w:rPr>
                <w:rFonts w:ascii="PT Astra Serif" w:hAnsi="PT Astra Serif" w:cs="Arial"/>
                <w:sz w:val="28"/>
                <w:szCs w:val="28"/>
              </w:rPr>
              <w:t xml:space="preserve">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2025 году –</w:t>
            </w:r>
            <w:r w:rsidR="00F26245" w:rsidRPr="00705967">
              <w:rPr>
                <w:rFonts w:ascii="PT Astra Serif" w:hAnsi="PT Astra Serif" w:cs="Arial"/>
                <w:sz w:val="28"/>
                <w:szCs w:val="28"/>
              </w:rPr>
              <w:t xml:space="preserve"> </w:t>
            </w:r>
            <w:r w:rsidR="009C548E" w:rsidRPr="00705967">
              <w:rPr>
                <w:rFonts w:ascii="PT Astra Serif" w:hAnsi="PT Astra Serif" w:cs="Arial"/>
                <w:sz w:val="28"/>
                <w:szCs w:val="28"/>
              </w:rPr>
              <w:t xml:space="preserve">730691,8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2026 году –</w:t>
            </w:r>
            <w:r w:rsidR="00F26245" w:rsidRPr="00705967">
              <w:rPr>
                <w:rFonts w:ascii="PT Astra Serif" w:hAnsi="PT Astra Serif" w:cs="Arial"/>
                <w:sz w:val="28"/>
                <w:szCs w:val="28"/>
              </w:rPr>
              <w:t xml:space="preserve"> </w:t>
            </w:r>
            <w:r w:rsidR="009C548E" w:rsidRPr="00705967">
              <w:rPr>
                <w:rFonts w:ascii="PT Astra Serif" w:hAnsi="PT Astra Serif" w:cs="Arial"/>
                <w:sz w:val="28"/>
                <w:szCs w:val="28"/>
              </w:rPr>
              <w:t xml:space="preserve">730691,8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2027 году –</w:t>
            </w:r>
            <w:r w:rsidR="00F26245" w:rsidRPr="00705967">
              <w:rPr>
                <w:rFonts w:ascii="PT Astra Serif" w:hAnsi="PT Astra Serif" w:cs="Arial"/>
                <w:sz w:val="28"/>
                <w:szCs w:val="28"/>
              </w:rPr>
              <w:t xml:space="preserve"> 0,0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2028 году –</w:t>
            </w:r>
            <w:r w:rsidR="00F26245" w:rsidRPr="00705967">
              <w:rPr>
                <w:rFonts w:ascii="PT Astra Serif" w:hAnsi="PT Astra Serif" w:cs="Arial"/>
                <w:sz w:val="28"/>
                <w:szCs w:val="28"/>
              </w:rPr>
              <w:t xml:space="preserve"> 0,0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olor w:val="000000"/>
                <w:sz w:val="28"/>
                <w:szCs w:val="28"/>
              </w:rPr>
            </w:pPr>
            <w:r w:rsidRPr="00705967">
              <w:rPr>
                <w:rFonts w:ascii="PT Astra Serif" w:hAnsi="PT Astra Serif" w:cs="Arial"/>
                <w:sz w:val="28"/>
                <w:szCs w:val="28"/>
              </w:rPr>
              <w:t>в 2029 году –</w:t>
            </w:r>
            <w:r w:rsidR="00F26245" w:rsidRPr="00705967">
              <w:rPr>
                <w:rFonts w:ascii="PT Astra Serif" w:hAnsi="PT Astra Serif" w:cs="Arial"/>
                <w:sz w:val="28"/>
                <w:szCs w:val="28"/>
              </w:rPr>
              <w:t xml:space="preserve"> 0,0 </w:t>
            </w:r>
            <w:r w:rsidRPr="00705967">
              <w:rPr>
                <w:rFonts w:ascii="PT Astra Serif" w:hAnsi="PT Astra Serif" w:cs="Arial"/>
                <w:sz w:val="28"/>
                <w:szCs w:val="28"/>
              </w:rPr>
              <w:t>тыс. рублей;</w:t>
            </w:r>
          </w:p>
          <w:p w:rsidR="00E06CA2" w:rsidRPr="00705967" w:rsidRDefault="00E06CA2" w:rsidP="00705967">
            <w:pPr>
              <w:widowControl w:val="0"/>
              <w:autoSpaceDE w:val="0"/>
              <w:autoSpaceDN w:val="0"/>
              <w:adjustRightInd w:val="0"/>
              <w:jc w:val="both"/>
              <w:rPr>
                <w:rFonts w:ascii="PT Astra Serif" w:hAnsi="PT Astra Serif" w:cs="Arial"/>
                <w:sz w:val="28"/>
                <w:szCs w:val="28"/>
              </w:rPr>
            </w:pPr>
            <w:r w:rsidRPr="00705967">
              <w:rPr>
                <w:rFonts w:ascii="PT Astra Serif" w:hAnsi="PT Astra Serif" w:cs="Arial"/>
                <w:sz w:val="28"/>
                <w:szCs w:val="28"/>
              </w:rPr>
              <w:t>в 2030 году –</w:t>
            </w:r>
            <w:r w:rsidR="00F26245" w:rsidRPr="00705967">
              <w:rPr>
                <w:rFonts w:ascii="PT Astra Serif" w:hAnsi="PT Astra Serif" w:cs="Arial"/>
                <w:sz w:val="28"/>
                <w:szCs w:val="28"/>
              </w:rPr>
              <w:t xml:space="preserve"> 0,0 </w:t>
            </w:r>
            <w:r w:rsidR="00096CD8">
              <w:rPr>
                <w:rFonts w:ascii="PT Astra Serif" w:hAnsi="PT Astra Serif" w:cs="Arial"/>
                <w:sz w:val="28"/>
                <w:szCs w:val="28"/>
              </w:rPr>
              <w:t>тыс. рублей</w:t>
            </w:r>
          </w:p>
        </w:tc>
      </w:tr>
      <w:tr w:rsidR="004E42DA" w:rsidRPr="00705967" w:rsidTr="00705967">
        <w:trPr>
          <w:trHeight w:val="880"/>
        </w:trPr>
        <w:tc>
          <w:tcPr>
            <w:tcW w:w="4740" w:type="dxa"/>
          </w:tcPr>
          <w:p w:rsidR="004E42DA" w:rsidRPr="00705967" w:rsidRDefault="004E42DA" w:rsidP="00705967">
            <w:pPr>
              <w:widowControl w:val="0"/>
              <w:autoSpaceDE w:val="0"/>
              <w:autoSpaceDN w:val="0"/>
              <w:adjustRightInd w:val="0"/>
              <w:jc w:val="both"/>
              <w:rPr>
                <w:rFonts w:ascii="PT Astra Serif" w:hAnsi="PT Astra Serif" w:cs="Arial"/>
                <w:caps/>
                <w:sz w:val="28"/>
                <w:szCs w:val="28"/>
              </w:rPr>
            </w:pPr>
            <w:r w:rsidRPr="00705967">
              <w:rPr>
                <w:rFonts w:ascii="PT Astra Serif" w:hAnsi="PT Astra Serif" w:cs="Arial"/>
                <w:sz w:val="28"/>
                <w:szCs w:val="28"/>
              </w:rPr>
              <w:lastRenderedPageBreak/>
              <w:t xml:space="preserve">Связь </w:t>
            </w:r>
            <w:r w:rsidR="006022C7" w:rsidRPr="00705967">
              <w:rPr>
                <w:rFonts w:ascii="PT Astra Serif" w:hAnsi="PT Astra Serif" w:cs="Arial"/>
                <w:sz w:val="28"/>
                <w:szCs w:val="28"/>
              </w:rPr>
              <w:t xml:space="preserve">государственной программы </w:t>
            </w:r>
            <w:r w:rsidR="00705967">
              <w:rPr>
                <w:rFonts w:ascii="PT Astra Serif" w:hAnsi="PT Astra Serif" w:cs="Arial"/>
                <w:sz w:val="28"/>
                <w:szCs w:val="28"/>
              </w:rPr>
              <w:br/>
            </w:r>
            <w:r w:rsidRPr="00705967">
              <w:rPr>
                <w:rFonts w:ascii="PT Astra Serif" w:hAnsi="PT Astra Serif" w:cs="Arial"/>
                <w:sz w:val="28"/>
                <w:szCs w:val="28"/>
              </w:rPr>
              <w:t>с нацио</w:t>
            </w:r>
            <w:r w:rsidR="006022C7" w:rsidRPr="00705967">
              <w:rPr>
                <w:rFonts w:ascii="PT Astra Serif" w:hAnsi="PT Astra Serif" w:cs="Arial"/>
                <w:sz w:val="28"/>
                <w:szCs w:val="28"/>
              </w:rPr>
              <w:softHyphen/>
            </w:r>
            <w:r w:rsidRPr="00705967">
              <w:rPr>
                <w:rFonts w:ascii="PT Astra Serif" w:hAnsi="PT Astra Serif" w:cs="Arial"/>
                <w:sz w:val="28"/>
                <w:szCs w:val="28"/>
              </w:rPr>
              <w:t>нальными целями развития Российской Федерации</w:t>
            </w:r>
            <w:r w:rsidR="00EA4555" w:rsidRPr="00705967">
              <w:rPr>
                <w:rFonts w:ascii="PT Astra Serif" w:hAnsi="PT Astra Serif" w:cs="Arial"/>
                <w:sz w:val="28"/>
                <w:szCs w:val="28"/>
              </w:rPr>
              <w:t>/государствен</w:t>
            </w:r>
            <w:r w:rsidR="00705967">
              <w:rPr>
                <w:rFonts w:ascii="PT Astra Serif" w:hAnsi="PT Astra Serif" w:cs="Arial"/>
                <w:sz w:val="28"/>
                <w:szCs w:val="28"/>
              </w:rPr>
              <w:t>-</w:t>
            </w:r>
            <w:r w:rsidR="00EA4555" w:rsidRPr="00705967">
              <w:rPr>
                <w:rFonts w:ascii="PT Astra Serif" w:hAnsi="PT Astra Serif" w:cs="Arial"/>
                <w:sz w:val="28"/>
                <w:szCs w:val="28"/>
              </w:rPr>
              <w:t>ными програм</w:t>
            </w:r>
            <w:r w:rsidR="006022C7" w:rsidRPr="00705967">
              <w:rPr>
                <w:rFonts w:ascii="PT Astra Serif" w:hAnsi="PT Astra Serif" w:cs="Arial"/>
                <w:sz w:val="28"/>
                <w:szCs w:val="28"/>
              </w:rPr>
              <w:t xml:space="preserve">мами Российской </w:t>
            </w:r>
            <w:r w:rsidR="00705967">
              <w:rPr>
                <w:rFonts w:ascii="PT Astra Serif" w:hAnsi="PT Astra Serif" w:cs="Arial"/>
                <w:sz w:val="28"/>
                <w:szCs w:val="28"/>
              </w:rPr>
              <w:br/>
            </w:r>
            <w:r w:rsidR="006022C7" w:rsidRPr="00705967">
              <w:rPr>
                <w:rFonts w:ascii="PT Astra Serif" w:hAnsi="PT Astra Serif" w:cs="Arial"/>
                <w:sz w:val="28"/>
                <w:szCs w:val="28"/>
              </w:rPr>
              <w:t>Федерации</w:t>
            </w:r>
          </w:p>
        </w:tc>
        <w:tc>
          <w:tcPr>
            <w:tcW w:w="4961" w:type="dxa"/>
          </w:tcPr>
          <w:p w:rsidR="000A0AD7" w:rsidRPr="00705967" w:rsidRDefault="0023503C" w:rsidP="00DA76A5">
            <w:pPr>
              <w:widowControl w:val="0"/>
              <w:tabs>
                <w:tab w:val="left" w:pos="301"/>
              </w:tabs>
              <w:autoSpaceDE w:val="0"/>
              <w:autoSpaceDN w:val="0"/>
              <w:adjustRightInd w:val="0"/>
              <w:ind w:left="14" w:right="79"/>
              <w:jc w:val="both"/>
              <w:rPr>
                <w:rFonts w:ascii="PT Astra Serif" w:hAnsi="PT Astra Serif" w:cs="Arial"/>
                <w:sz w:val="28"/>
                <w:szCs w:val="28"/>
              </w:rPr>
            </w:pPr>
            <w:r>
              <w:rPr>
                <w:rFonts w:ascii="PT Astra Serif" w:hAnsi="PT Astra Serif" w:cs="Arial"/>
                <w:sz w:val="28"/>
                <w:szCs w:val="28"/>
              </w:rPr>
              <w:t xml:space="preserve">Государственная программа связана </w:t>
            </w:r>
            <w:r>
              <w:rPr>
                <w:rFonts w:ascii="PT Astra Serif" w:hAnsi="PT Astra Serif" w:cs="Arial"/>
                <w:sz w:val="28"/>
                <w:szCs w:val="28"/>
              </w:rPr>
              <w:br/>
              <w:t>с н</w:t>
            </w:r>
            <w:r w:rsidR="00A2050A" w:rsidRPr="00705967">
              <w:rPr>
                <w:rFonts w:ascii="PT Astra Serif" w:hAnsi="PT Astra Serif" w:cs="Arial"/>
                <w:sz w:val="28"/>
                <w:szCs w:val="28"/>
              </w:rPr>
              <w:t>ациональн</w:t>
            </w:r>
            <w:r>
              <w:rPr>
                <w:rFonts w:ascii="PT Astra Serif" w:hAnsi="PT Astra Serif" w:cs="Arial"/>
                <w:sz w:val="28"/>
                <w:szCs w:val="28"/>
              </w:rPr>
              <w:t>ыми целями развития Российской Федерации</w:t>
            </w:r>
            <w:r w:rsidR="00924D88" w:rsidRPr="00705967">
              <w:rPr>
                <w:rFonts w:ascii="PT Astra Serif" w:hAnsi="PT Astra Serif" w:cs="Arial"/>
                <w:sz w:val="28"/>
                <w:szCs w:val="28"/>
              </w:rPr>
              <w:t xml:space="preserve"> </w:t>
            </w:r>
            <w:r>
              <w:rPr>
                <w:rFonts w:ascii="PT Astra Serif" w:hAnsi="PT Astra Serif" w:cs="Arial"/>
                <w:sz w:val="28"/>
                <w:szCs w:val="28"/>
              </w:rPr>
              <w:t>«Д</w:t>
            </w:r>
            <w:r w:rsidR="0049652A" w:rsidRPr="00705967">
              <w:rPr>
                <w:rFonts w:ascii="PT Astra Serif" w:hAnsi="PT Astra Serif" w:cs="Arial"/>
                <w:sz w:val="28"/>
                <w:szCs w:val="28"/>
              </w:rPr>
              <w:t>остойный, эффектив</w:t>
            </w:r>
            <w:r w:rsidR="004E7051" w:rsidRPr="00705967">
              <w:rPr>
                <w:rFonts w:ascii="PT Astra Serif" w:hAnsi="PT Astra Serif" w:cs="Arial"/>
                <w:sz w:val="28"/>
                <w:szCs w:val="28"/>
              </w:rPr>
              <w:softHyphen/>
            </w:r>
            <w:r w:rsidR="0049652A" w:rsidRPr="00705967">
              <w:rPr>
                <w:rFonts w:ascii="PT Astra Serif" w:hAnsi="PT Astra Serif" w:cs="Arial"/>
                <w:sz w:val="28"/>
                <w:szCs w:val="28"/>
              </w:rPr>
              <w:t>ный труд</w:t>
            </w:r>
            <w:r w:rsidR="00924D88" w:rsidRPr="00705967">
              <w:rPr>
                <w:rFonts w:ascii="PT Astra Serif" w:hAnsi="PT Astra Serif" w:cs="Arial"/>
                <w:sz w:val="28"/>
                <w:szCs w:val="28"/>
              </w:rPr>
              <w:t xml:space="preserve"> </w:t>
            </w:r>
            <w:r w:rsidR="004E42DA" w:rsidRPr="00705967">
              <w:rPr>
                <w:rFonts w:ascii="PT Astra Serif" w:hAnsi="PT Astra Serif" w:cs="Arial"/>
                <w:sz w:val="28"/>
                <w:szCs w:val="28"/>
              </w:rPr>
              <w:t>и успешное пре</w:t>
            </w:r>
            <w:r w:rsidR="004E42DA" w:rsidRPr="00705967">
              <w:rPr>
                <w:rFonts w:ascii="PT Astra Serif" w:hAnsi="PT Astra Serif" w:cs="Arial"/>
                <w:sz w:val="28"/>
                <w:szCs w:val="28"/>
              </w:rPr>
              <w:t>д</w:t>
            </w:r>
            <w:r w:rsidR="004E42DA" w:rsidRPr="00705967">
              <w:rPr>
                <w:rFonts w:ascii="PT Astra Serif" w:hAnsi="PT Astra Serif" w:cs="Arial"/>
                <w:sz w:val="28"/>
                <w:szCs w:val="28"/>
              </w:rPr>
              <w:t>принимательство</w:t>
            </w:r>
            <w:r>
              <w:rPr>
                <w:rFonts w:ascii="PT Astra Serif" w:hAnsi="PT Astra Serif" w:cs="Arial"/>
                <w:sz w:val="28"/>
                <w:szCs w:val="28"/>
              </w:rPr>
              <w:t>» и</w:t>
            </w:r>
            <w:r w:rsidR="000B6428" w:rsidRPr="00705967">
              <w:rPr>
                <w:rFonts w:ascii="PT Astra Serif" w:hAnsi="PT Astra Serif" w:cs="Arial"/>
                <w:sz w:val="28"/>
                <w:szCs w:val="28"/>
              </w:rPr>
              <w:t xml:space="preserve"> </w:t>
            </w:r>
            <w:r>
              <w:rPr>
                <w:rFonts w:ascii="PT Astra Serif" w:hAnsi="PT Astra Serif" w:cs="Arial"/>
                <w:sz w:val="28"/>
                <w:szCs w:val="28"/>
              </w:rPr>
              <w:t>«</w:t>
            </w:r>
            <w:r>
              <w:rPr>
                <w:rFonts w:ascii="PT Astra Serif" w:hAnsi="PT Astra Serif"/>
                <w:sz w:val="28"/>
                <w:szCs w:val="28"/>
                <w:lang w:eastAsia="ar-SA"/>
              </w:rPr>
              <w:t>К</w:t>
            </w:r>
            <w:r w:rsidR="00D31038" w:rsidRPr="00705967">
              <w:rPr>
                <w:rFonts w:ascii="PT Astra Serif" w:hAnsi="PT Astra Serif"/>
                <w:sz w:val="28"/>
                <w:szCs w:val="28"/>
                <w:lang w:eastAsia="ar-SA"/>
              </w:rPr>
              <w:t xml:space="preserve">омфортная </w:t>
            </w:r>
            <w:r>
              <w:rPr>
                <w:rFonts w:ascii="PT Astra Serif" w:hAnsi="PT Astra Serif"/>
                <w:sz w:val="28"/>
                <w:szCs w:val="28"/>
                <w:lang w:eastAsia="ar-SA"/>
              </w:rPr>
              <w:br/>
            </w:r>
            <w:r w:rsidR="00D31038" w:rsidRPr="00705967">
              <w:rPr>
                <w:rFonts w:ascii="PT Astra Serif" w:hAnsi="PT Astra Serif"/>
                <w:sz w:val="28"/>
                <w:szCs w:val="28"/>
                <w:lang w:eastAsia="ar-SA"/>
              </w:rPr>
              <w:t>и безо</w:t>
            </w:r>
            <w:r w:rsidR="000B6428" w:rsidRPr="00705967">
              <w:rPr>
                <w:rFonts w:ascii="PT Astra Serif" w:hAnsi="PT Astra Serif"/>
                <w:sz w:val="28"/>
                <w:szCs w:val="28"/>
                <w:lang w:eastAsia="ar-SA"/>
              </w:rPr>
              <w:softHyphen/>
            </w:r>
            <w:r w:rsidR="00D31038" w:rsidRPr="00705967">
              <w:rPr>
                <w:rFonts w:ascii="PT Astra Serif" w:hAnsi="PT Astra Serif"/>
                <w:sz w:val="28"/>
                <w:szCs w:val="28"/>
                <w:lang w:eastAsia="ar-SA"/>
              </w:rPr>
              <w:t>пасная среда для жизни</w:t>
            </w:r>
            <w:r>
              <w:rPr>
                <w:rFonts w:ascii="PT Astra Serif" w:hAnsi="PT Astra Serif"/>
                <w:sz w:val="28"/>
                <w:szCs w:val="28"/>
                <w:lang w:eastAsia="ar-SA"/>
              </w:rPr>
              <w:t>»</w:t>
            </w:r>
            <w:r w:rsidR="007A1840">
              <w:rPr>
                <w:rFonts w:ascii="PT Astra Serif" w:hAnsi="PT Astra Serif" w:cs="Arial"/>
                <w:sz w:val="28"/>
                <w:szCs w:val="28"/>
              </w:rPr>
              <w:t xml:space="preserve">, </w:t>
            </w:r>
            <w:r w:rsidR="009C0237" w:rsidRPr="00705967">
              <w:rPr>
                <w:rFonts w:ascii="PT Astra Serif" w:hAnsi="PT Astra Serif" w:cs="Arial"/>
                <w:sz w:val="28"/>
                <w:szCs w:val="28"/>
              </w:rPr>
              <w:t>Гос</w:t>
            </w:r>
            <w:r w:rsidR="009C0237" w:rsidRPr="00705967">
              <w:rPr>
                <w:rFonts w:ascii="PT Astra Serif" w:hAnsi="PT Astra Serif" w:cs="Arial"/>
                <w:sz w:val="28"/>
                <w:szCs w:val="28"/>
              </w:rPr>
              <w:t>у</w:t>
            </w:r>
            <w:r w:rsidR="009C0237" w:rsidRPr="00705967">
              <w:rPr>
                <w:rFonts w:ascii="PT Astra Serif" w:hAnsi="PT Astra Serif" w:cs="Arial"/>
                <w:sz w:val="28"/>
                <w:szCs w:val="28"/>
              </w:rPr>
              <w:t>дарственн</w:t>
            </w:r>
            <w:r>
              <w:rPr>
                <w:rFonts w:ascii="PT Astra Serif" w:hAnsi="PT Astra Serif" w:cs="Arial"/>
                <w:sz w:val="28"/>
                <w:szCs w:val="28"/>
              </w:rPr>
              <w:t>ой</w:t>
            </w:r>
            <w:r w:rsidR="009C0237" w:rsidRPr="00705967">
              <w:rPr>
                <w:rFonts w:ascii="PT Astra Serif" w:hAnsi="PT Astra Serif" w:cs="Arial"/>
                <w:sz w:val="28"/>
                <w:szCs w:val="28"/>
              </w:rPr>
              <w:t xml:space="preserve"> программ</w:t>
            </w:r>
            <w:r>
              <w:rPr>
                <w:rFonts w:ascii="PT Astra Serif" w:hAnsi="PT Astra Serif" w:cs="Arial"/>
                <w:sz w:val="28"/>
                <w:szCs w:val="28"/>
              </w:rPr>
              <w:t>ой</w:t>
            </w:r>
            <w:r w:rsidR="009C0237" w:rsidRPr="00705967">
              <w:rPr>
                <w:rFonts w:ascii="PT Astra Serif" w:hAnsi="PT Astra Serif" w:cs="Arial"/>
                <w:sz w:val="28"/>
                <w:szCs w:val="28"/>
              </w:rPr>
              <w:t xml:space="preserve"> развития сель</w:t>
            </w:r>
            <w:r w:rsidR="009C0237" w:rsidRPr="00705967">
              <w:rPr>
                <w:rFonts w:ascii="PT Astra Serif" w:hAnsi="PT Astra Serif" w:cs="Arial"/>
                <w:sz w:val="28"/>
                <w:szCs w:val="28"/>
              </w:rPr>
              <w:softHyphen/>
              <w:t>ского хозяйства и регулирования рынков сельскохозяйственной проду</w:t>
            </w:r>
            <w:r w:rsidR="009C0237" w:rsidRPr="00705967">
              <w:rPr>
                <w:rFonts w:ascii="PT Astra Serif" w:hAnsi="PT Astra Serif" w:cs="Arial"/>
                <w:sz w:val="28"/>
                <w:szCs w:val="28"/>
              </w:rPr>
              <w:t>к</w:t>
            </w:r>
            <w:r w:rsidR="009C0237" w:rsidRPr="00705967">
              <w:rPr>
                <w:rFonts w:ascii="PT Astra Serif" w:hAnsi="PT Astra Serif" w:cs="Arial"/>
                <w:sz w:val="28"/>
                <w:szCs w:val="28"/>
              </w:rPr>
              <w:t>ции, сырья</w:t>
            </w:r>
            <w:r w:rsidR="00705967">
              <w:rPr>
                <w:rFonts w:ascii="PT Astra Serif" w:hAnsi="PT Astra Serif" w:cs="Arial"/>
                <w:sz w:val="28"/>
                <w:szCs w:val="28"/>
              </w:rPr>
              <w:t xml:space="preserve"> </w:t>
            </w:r>
            <w:r w:rsidR="009C0237" w:rsidRPr="00705967">
              <w:rPr>
                <w:rFonts w:ascii="PT Astra Serif" w:hAnsi="PT Astra Serif" w:cs="Arial"/>
                <w:sz w:val="28"/>
                <w:szCs w:val="28"/>
              </w:rPr>
              <w:t>и продовольствия</w:t>
            </w:r>
            <w:r w:rsidR="00EE5927" w:rsidRPr="00705967">
              <w:rPr>
                <w:rFonts w:ascii="PT Astra Serif" w:hAnsi="PT Astra Serif" w:cs="Arial"/>
                <w:sz w:val="28"/>
                <w:szCs w:val="28"/>
              </w:rPr>
              <w:t xml:space="preserve">, </w:t>
            </w:r>
            <w:r w:rsidR="007A1840">
              <w:rPr>
                <w:rFonts w:ascii="PT Astra Serif" w:hAnsi="PT Astra Serif" w:cs="Arial"/>
                <w:sz w:val="28"/>
                <w:szCs w:val="28"/>
              </w:rPr>
              <w:t>Г</w:t>
            </w:r>
            <w:r w:rsidR="009C0237" w:rsidRPr="00705967">
              <w:rPr>
                <w:rFonts w:ascii="PT Astra Serif" w:hAnsi="PT Astra Serif" w:cs="Arial"/>
                <w:sz w:val="28"/>
                <w:szCs w:val="28"/>
              </w:rPr>
              <w:t>осуда</w:t>
            </w:r>
            <w:r w:rsidR="009C0237" w:rsidRPr="00705967">
              <w:rPr>
                <w:rFonts w:ascii="PT Astra Serif" w:hAnsi="PT Astra Serif" w:cs="Arial"/>
                <w:sz w:val="28"/>
                <w:szCs w:val="28"/>
              </w:rPr>
              <w:t>р</w:t>
            </w:r>
            <w:r w:rsidR="009C0237" w:rsidRPr="00705967">
              <w:rPr>
                <w:rFonts w:ascii="PT Astra Serif" w:hAnsi="PT Astra Serif" w:cs="Arial"/>
                <w:sz w:val="28"/>
                <w:szCs w:val="28"/>
              </w:rPr>
              <w:t>ственн</w:t>
            </w:r>
            <w:r>
              <w:rPr>
                <w:rFonts w:ascii="PT Astra Serif" w:hAnsi="PT Astra Serif" w:cs="Arial"/>
                <w:sz w:val="28"/>
                <w:szCs w:val="28"/>
              </w:rPr>
              <w:t>ой</w:t>
            </w:r>
            <w:r w:rsidR="00346B24" w:rsidRPr="00705967">
              <w:rPr>
                <w:rFonts w:ascii="PT Astra Serif" w:hAnsi="PT Astra Serif" w:cs="Arial"/>
                <w:sz w:val="28"/>
                <w:szCs w:val="28"/>
              </w:rPr>
              <w:t xml:space="preserve"> программ</w:t>
            </w:r>
            <w:r>
              <w:rPr>
                <w:rFonts w:ascii="PT Astra Serif" w:hAnsi="PT Astra Serif" w:cs="Arial"/>
                <w:sz w:val="28"/>
                <w:szCs w:val="28"/>
              </w:rPr>
              <w:t>ой</w:t>
            </w:r>
            <w:r w:rsidR="00346B24" w:rsidRPr="00705967">
              <w:rPr>
                <w:rFonts w:ascii="PT Astra Serif" w:hAnsi="PT Astra Serif" w:cs="Arial"/>
                <w:sz w:val="28"/>
                <w:szCs w:val="28"/>
              </w:rPr>
              <w:t xml:space="preserve"> Р</w:t>
            </w:r>
            <w:r w:rsidR="00AB5C25" w:rsidRPr="00705967">
              <w:rPr>
                <w:rFonts w:ascii="PT Astra Serif" w:hAnsi="PT Astra Serif" w:cs="Arial"/>
                <w:sz w:val="28"/>
                <w:szCs w:val="28"/>
              </w:rPr>
              <w:t xml:space="preserve">оссийской </w:t>
            </w:r>
            <w:r>
              <w:rPr>
                <w:rFonts w:ascii="PT Astra Serif" w:hAnsi="PT Astra Serif" w:cs="Arial"/>
                <w:sz w:val="28"/>
                <w:szCs w:val="28"/>
              </w:rPr>
              <w:br/>
            </w:r>
            <w:r w:rsidR="00346B24" w:rsidRPr="00705967">
              <w:rPr>
                <w:rFonts w:ascii="PT Astra Serif" w:hAnsi="PT Astra Serif" w:cs="Arial"/>
                <w:sz w:val="28"/>
                <w:szCs w:val="28"/>
              </w:rPr>
              <w:t>Ф</w:t>
            </w:r>
            <w:r w:rsidR="00AB5C25" w:rsidRPr="00705967">
              <w:rPr>
                <w:rFonts w:ascii="PT Astra Serif" w:hAnsi="PT Astra Serif" w:cs="Arial"/>
                <w:sz w:val="28"/>
                <w:szCs w:val="28"/>
              </w:rPr>
              <w:t>едерации</w:t>
            </w:r>
            <w:r w:rsidR="00346B24" w:rsidRPr="00705967">
              <w:rPr>
                <w:rFonts w:ascii="PT Astra Serif" w:hAnsi="PT Astra Serif" w:cs="Arial"/>
                <w:sz w:val="28"/>
                <w:szCs w:val="28"/>
              </w:rPr>
              <w:t xml:space="preserve"> </w:t>
            </w:r>
            <w:r w:rsidR="009C0237" w:rsidRPr="00705967">
              <w:rPr>
                <w:rFonts w:ascii="PT Astra Serif" w:hAnsi="PT Astra Serif" w:cs="Arial"/>
                <w:sz w:val="28"/>
                <w:szCs w:val="28"/>
              </w:rPr>
              <w:t>«Комплексное развитие сельских территорий»</w:t>
            </w:r>
            <w:r w:rsidR="00EE5927" w:rsidRPr="00705967">
              <w:rPr>
                <w:rFonts w:ascii="PT Astra Serif" w:hAnsi="PT Astra Serif" w:cs="Arial"/>
                <w:sz w:val="28"/>
                <w:szCs w:val="28"/>
              </w:rPr>
              <w:t xml:space="preserve">, </w:t>
            </w:r>
            <w:r w:rsidR="00DA76A5">
              <w:rPr>
                <w:rFonts w:ascii="PT Astra Serif" w:hAnsi="PT Astra Serif" w:cs="Arial"/>
                <w:sz w:val="28"/>
                <w:szCs w:val="28"/>
              </w:rPr>
              <w:t>Г</w:t>
            </w:r>
            <w:r w:rsidR="009C0237" w:rsidRPr="00705967">
              <w:rPr>
                <w:rFonts w:ascii="PT Astra Serif" w:hAnsi="PT Astra Serif" w:cs="Arial"/>
                <w:sz w:val="28"/>
                <w:szCs w:val="28"/>
              </w:rPr>
              <w:t>осударстве</w:t>
            </w:r>
            <w:r w:rsidR="009C0237" w:rsidRPr="00705967">
              <w:rPr>
                <w:rFonts w:ascii="PT Astra Serif" w:hAnsi="PT Astra Serif" w:cs="Arial"/>
                <w:sz w:val="28"/>
                <w:szCs w:val="28"/>
              </w:rPr>
              <w:t>н</w:t>
            </w:r>
            <w:r w:rsidR="009C0237" w:rsidRPr="00705967">
              <w:rPr>
                <w:rFonts w:ascii="PT Astra Serif" w:hAnsi="PT Astra Serif" w:cs="Arial"/>
                <w:sz w:val="28"/>
                <w:szCs w:val="28"/>
              </w:rPr>
              <w:t>н</w:t>
            </w:r>
            <w:r>
              <w:rPr>
                <w:rFonts w:ascii="PT Astra Serif" w:hAnsi="PT Astra Serif" w:cs="Arial"/>
                <w:sz w:val="28"/>
                <w:szCs w:val="28"/>
              </w:rPr>
              <w:t>ой</w:t>
            </w:r>
            <w:r w:rsidR="009C0237" w:rsidRPr="00705967">
              <w:rPr>
                <w:rFonts w:ascii="PT Astra Serif" w:hAnsi="PT Astra Serif" w:cs="Arial"/>
                <w:sz w:val="28"/>
                <w:szCs w:val="28"/>
              </w:rPr>
              <w:t xml:space="preserve"> про</w:t>
            </w:r>
            <w:r>
              <w:rPr>
                <w:rFonts w:ascii="PT Astra Serif" w:hAnsi="PT Astra Serif" w:cs="Arial"/>
                <w:sz w:val="28"/>
                <w:szCs w:val="28"/>
              </w:rPr>
              <w:t>граммой</w:t>
            </w:r>
            <w:r w:rsidR="009C0237" w:rsidRPr="00705967">
              <w:rPr>
                <w:rFonts w:ascii="PT Astra Serif" w:hAnsi="PT Astra Serif" w:cs="Arial"/>
                <w:sz w:val="28"/>
                <w:szCs w:val="28"/>
              </w:rPr>
              <w:t xml:space="preserve"> эффективного вовл</w:t>
            </w:r>
            <w:r w:rsidR="009C0237" w:rsidRPr="00705967">
              <w:rPr>
                <w:rFonts w:ascii="PT Astra Serif" w:hAnsi="PT Astra Serif" w:cs="Arial"/>
                <w:sz w:val="28"/>
                <w:szCs w:val="28"/>
              </w:rPr>
              <w:t>е</w:t>
            </w:r>
            <w:r w:rsidR="009C0237" w:rsidRPr="00705967">
              <w:rPr>
                <w:rFonts w:ascii="PT Astra Serif" w:hAnsi="PT Astra Serif" w:cs="Arial"/>
                <w:sz w:val="28"/>
                <w:szCs w:val="28"/>
              </w:rPr>
              <w:t>чения в оборот земель сельскохозяй</w:t>
            </w:r>
            <w:r w:rsidR="009C0237" w:rsidRPr="00705967">
              <w:rPr>
                <w:rFonts w:ascii="PT Astra Serif" w:hAnsi="PT Astra Serif" w:cs="Arial"/>
                <w:sz w:val="28"/>
                <w:szCs w:val="28"/>
              </w:rPr>
              <w:softHyphen/>
              <w:t>ственного назначения и развития м</w:t>
            </w:r>
            <w:r w:rsidR="009C0237" w:rsidRPr="00705967">
              <w:rPr>
                <w:rFonts w:ascii="PT Astra Serif" w:hAnsi="PT Astra Serif" w:cs="Arial"/>
                <w:sz w:val="28"/>
                <w:szCs w:val="28"/>
              </w:rPr>
              <w:t>е</w:t>
            </w:r>
            <w:r w:rsidR="009C0237" w:rsidRPr="00705967">
              <w:rPr>
                <w:rFonts w:ascii="PT Astra Serif" w:hAnsi="PT Astra Serif" w:cs="Arial"/>
                <w:sz w:val="28"/>
                <w:szCs w:val="28"/>
              </w:rPr>
              <w:t>лиоратив</w:t>
            </w:r>
            <w:r w:rsidR="009C0237" w:rsidRPr="00705967">
              <w:rPr>
                <w:rFonts w:ascii="PT Astra Serif" w:hAnsi="PT Astra Serif" w:cs="Arial"/>
                <w:sz w:val="28"/>
                <w:szCs w:val="28"/>
              </w:rPr>
              <w:softHyphen/>
              <w:t>ного комплекса Российской Федерации</w:t>
            </w:r>
          </w:p>
        </w:tc>
      </w:tr>
    </w:tbl>
    <w:p w:rsidR="00A94DD1" w:rsidRPr="00AE7ABC" w:rsidRDefault="00A94DD1" w:rsidP="00A94DD1">
      <w:pPr>
        <w:widowControl w:val="0"/>
        <w:spacing w:line="230" w:lineRule="auto"/>
        <w:jc w:val="both"/>
        <w:rPr>
          <w:rFonts w:ascii="PT Astra Serif" w:hAnsi="PT Astra Serif"/>
          <w:sz w:val="28"/>
          <w:szCs w:val="28"/>
          <w:lang w:eastAsia="ar-SA"/>
        </w:rPr>
      </w:pPr>
    </w:p>
    <w:p w:rsidR="007034BB" w:rsidRPr="00AE7ABC" w:rsidRDefault="00A94DD1" w:rsidP="0023503C">
      <w:pPr>
        <w:autoSpaceDE w:val="0"/>
        <w:autoSpaceDN w:val="0"/>
        <w:adjustRightInd w:val="0"/>
        <w:contextualSpacing/>
        <w:jc w:val="center"/>
        <w:rPr>
          <w:rFonts w:ascii="PT Astra Serif" w:hAnsi="PT Astra Serif" w:cs="PT Astra Serif"/>
          <w:color w:val="0D0D0D"/>
          <w:sz w:val="28"/>
          <w:szCs w:val="28"/>
        </w:rPr>
      </w:pPr>
      <w:r w:rsidRPr="00AE7ABC">
        <w:rPr>
          <w:rFonts w:ascii="PT Astra Serif" w:hAnsi="PT Astra Serif" w:cs="Arial"/>
          <w:sz w:val="28"/>
          <w:szCs w:val="28"/>
        </w:rPr>
        <w:t>_______________</w:t>
      </w:r>
    </w:p>
    <w:p w:rsidR="007034BB" w:rsidRPr="00AE7ABC" w:rsidRDefault="007034BB" w:rsidP="00D15CC1">
      <w:pPr>
        <w:autoSpaceDE w:val="0"/>
        <w:autoSpaceDN w:val="0"/>
        <w:adjustRightInd w:val="0"/>
        <w:contextualSpacing/>
        <w:jc w:val="center"/>
        <w:rPr>
          <w:rFonts w:ascii="PT Astra Serif" w:hAnsi="PT Astra Serif" w:cs="Arial"/>
          <w:sz w:val="28"/>
          <w:szCs w:val="28"/>
        </w:rPr>
        <w:sectPr w:rsidR="007034BB" w:rsidRPr="00AE7ABC" w:rsidSect="00947382">
          <w:headerReference w:type="first" r:id="rId11"/>
          <w:pgSz w:w="11906" w:h="16838" w:code="9"/>
          <w:pgMar w:top="1134" w:right="567" w:bottom="1134" w:left="1701" w:header="709" w:footer="709" w:gutter="0"/>
          <w:pgNumType w:start="1"/>
          <w:cols w:space="720"/>
          <w:formProt w:val="0"/>
          <w:titlePg/>
          <w:docGrid w:linePitch="299" w:charSpace="8192"/>
        </w:sectPr>
      </w:pPr>
    </w:p>
    <w:p w:rsidR="002B5B90" w:rsidRDefault="003A4640" w:rsidP="000E7BB1">
      <w:pPr>
        <w:autoSpaceDE w:val="0"/>
        <w:autoSpaceDN w:val="0"/>
        <w:adjustRightInd w:val="0"/>
        <w:ind w:left="10206" w:right="-31"/>
        <w:contextualSpacing/>
        <w:jc w:val="center"/>
        <w:rPr>
          <w:rFonts w:ascii="PT Astra Serif" w:hAnsi="PT Astra Serif" w:cs="Arial"/>
          <w:sz w:val="28"/>
          <w:szCs w:val="28"/>
        </w:rPr>
      </w:pPr>
      <w:r w:rsidRPr="00AE7ABC">
        <w:rPr>
          <w:rFonts w:ascii="PT Astra Serif" w:hAnsi="PT Astra Serif" w:cs="Arial"/>
          <w:sz w:val="28"/>
          <w:szCs w:val="28"/>
        </w:rPr>
        <w:lastRenderedPageBreak/>
        <w:t>ПРИЛОЖЕНИЕ</w:t>
      </w:r>
      <w:r w:rsidR="009966DB" w:rsidRPr="00AE7ABC">
        <w:rPr>
          <w:rFonts w:ascii="PT Astra Serif" w:hAnsi="PT Astra Serif" w:cs="Arial"/>
          <w:sz w:val="28"/>
          <w:szCs w:val="28"/>
        </w:rPr>
        <w:t xml:space="preserve"> № 1</w:t>
      </w:r>
    </w:p>
    <w:p w:rsidR="00A52AA9" w:rsidRPr="00AE7ABC" w:rsidRDefault="00A52AA9" w:rsidP="000E7BB1">
      <w:pPr>
        <w:autoSpaceDE w:val="0"/>
        <w:autoSpaceDN w:val="0"/>
        <w:adjustRightInd w:val="0"/>
        <w:ind w:left="10206" w:right="-31"/>
        <w:contextualSpacing/>
        <w:jc w:val="center"/>
        <w:rPr>
          <w:rFonts w:ascii="PT Astra Serif" w:hAnsi="PT Astra Serif" w:cs="Arial"/>
          <w:sz w:val="28"/>
          <w:szCs w:val="28"/>
        </w:rPr>
      </w:pPr>
    </w:p>
    <w:p w:rsidR="00F86976" w:rsidRPr="00AE7ABC" w:rsidRDefault="009966DB" w:rsidP="000E7BB1">
      <w:pPr>
        <w:autoSpaceDE w:val="0"/>
        <w:autoSpaceDN w:val="0"/>
        <w:adjustRightInd w:val="0"/>
        <w:ind w:left="10206" w:right="-31"/>
        <w:contextualSpacing/>
        <w:jc w:val="center"/>
        <w:rPr>
          <w:rFonts w:ascii="PT Astra Serif" w:hAnsi="PT Astra Serif" w:cs="Arial"/>
          <w:sz w:val="28"/>
          <w:szCs w:val="28"/>
        </w:rPr>
      </w:pPr>
      <w:r w:rsidRPr="00AE7ABC">
        <w:rPr>
          <w:rFonts w:ascii="PT Astra Serif" w:hAnsi="PT Astra Serif" w:cs="Arial"/>
          <w:sz w:val="28"/>
          <w:szCs w:val="28"/>
        </w:rPr>
        <w:t>к государственной программе</w:t>
      </w:r>
    </w:p>
    <w:p w:rsidR="00A51AEF" w:rsidRPr="00AE7ABC" w:rsidRDefault="00A51AEF" w:rsidP="00D15CC1">
      <w:pPr>
        <w:autoSpaceDE w:val="0"/>
        <w:autoSpaceDN w:val="0"/>
        <w:adjustRightInd w:val="0"/>
        <w:contextualSpacing/>
        <w:jc w:val="center"/>
        <w:rPr>
          <w:rFonts w:ascii="PT Astra Serif" w:hAnsi="PT Astra Serif" w:cs="Arial"/>
          <w:sz w:val="28"/>
          <w:szCs w:val="28"/>
        </w:rPr>
      </w:pPr>
    </w:p>
    <w:p w:rsidR="00D44032" w:rsidRPr="00AE7ABC" w:rsidRDefault="00D44032" w:rsidP="00D15CC1">
      <w:pPr>
        <w:autoSpaceDE w:val="0"/>
        <w:autoSpaceDN w:val="0"/>
        <w:adjustRightInd w:val="0"/>
        <w:contextualSpacing/>
        <w:jc w:val="center"/>
        <w:rPr>
          <w:rFonts w:ascii="PT Astra Serif" w:hAnsi="PT Astra Serif" w:cs="Arial"/>
          <w:sz w:val="28"/>
          <w:szCs w:val="28"/>
        </w:rPr>
      </w:pPr>
    </w:p>
    <w:p w:rsidR="00D44032" w:rsidRPr="00AE7ABC" w:rsidRDefault="00D44032" w:rsidP="00D44032">
      <w:pPr>
        <w:autoSpaceDE w:val="0"/>
        <w:autoSpaceDN w:val="0"/>
        <w:adjustRightInd w:val="0"/>
        <w:jc w:val="center"/>
        <w:rPr>
          <w:rFonts w:ascii="PT Astra Serif" w:hAnsi="PT Astra Serif" w:cs="PT Astra Serif"/>
          <w:b/>
          <w:bCs/>
          <w:sz w:val="28"/>
          <w:szCs w:val="28"/>
        </w:rPr>
      </w:pPr>
      <w:r w:rsidRPr="00AE7ABC">
        <w:rPr>
          <w:rFonts w:ascii="PT Astra Serif" w:hAnsi="PT Astra Serif" w:cs="PT Astra Serif"/>
          <w:b/>
          <w:bCs/>
          <w:sz w:val="28"/>
          <w:szCs w:val="28"/>
        </w:rPr>
        <w:t>ПЕРЕЧЕНЬ ПОКАЗАТЕЛЕЙ</w:t>
      </w:r>
    </w:p>
    <w:p w:rsidR="000E7BB1" w:rsidRDefault="00D44032" w:rsidP="006D09F5">
      <w:pPr>
        <w:autoSpaceDE w:val="0"/>
        <w:autoSpaceDN w:val="0"/>
        <w:adjustRightInd w:val="0"/>
        <w:jc w:val="center"/>
        <w:rPr>
          <w:rFonts w:ascii="PT Astra Serif" w:hAnsi="PT Astra Serif"/>
          <w:b/>
          <w:sz w:val="28"/>
          <w:szCs w:val="28"/>
        </w:rPr>
      </w:pPr>
      <w:r w:rsidRPr="00AE7ABC">
        <w:rPr>
          <w:rFonts w:ascii="PT Astra Serif" w:hAnsi="PT Astra Serif" w:cs="PT Astra Serif"/>
          <w:b/>
          <w:bCs/>
          <w:sz w:val="28"/>
          <w:szCs w:val="28"/>
        </w:rPr>
        <w:t>государственной программы Ульяновской области</w:t>
      </w:r>
      <w:r w:rsidR="006D09F5" w:rsidRPr="00AE7ABC">
        <w:rPr>
          <w:rFonts w:ascii="PT Astra Serif" w:hAnsi="PT Astra Serif" w:cs="PT Astra Serif"/>
          <w:b/>
          <w:bCs/>
          <w:sz w:val="28"/>
          <w:szCs w:val="28"/>
        </w:rPr>
        <w:t xml:space="preserve"> </w:t>
      </w:r>
      <w:r w:rsidRPr="00AE7ABC">
        <w:rPr>
          <w:rFonts w:ascii="PT Astra Serif" w:hAnsi="PT Astra Serif" w:cs="PT Astra Serif"/>
          <w:b/>
          <w:bCs/>
          <w:sz w:val="28"/>
          <w:szCs w:val="28"/>
        </w:rPr>
        <w:t>«</w:t>
      </w:r>
      <w:r w:rsidRPr="00AE7ABC">
        <w:rPr>
          <w:rFonts w:ascii="PT Astra Serif" w:hAnsi="PT Astra Serif" w:cs="Arial"/>
          <w:b/>
          <w:sz w:val="28"/>
          <w:szCs w:val="28"/>
        </w:rPr>
        <w:t xml:space="preserve">Развитие агропромышленного </w:t>
      </w:r>
      <w:r w:rsidRPr="00AE7ABC">
        <w:rPr>
          <w:rFonts w:ascii="PT Astra Serif" w:hAnsi="PT Astra Serif"/>
          <w:b/>
          <w:sz w:val="28"/>
          <w:szCs w:val="28"/>
        </w:rPr>
        <w:t>компле</w:t>
      </w:r>
      <w:r w:rsidR="006D09F5" w:rsidRPr="00AE7ABC">
        <w:rPr>
          <w:rFonts w:ascii="PT Astra Serif" w:hAnsi="PT Astra Serif"/>
          <w:b/>
          <w:sz w:val="28"/>
          <w:szCs w:val="28"/>
        </w:rPr>
        <w:t>кса,</w:t>
      </w:r>
      <w:r w:rsidR="006D09F5" w:rsidRPr="00AE7ABC">
        <w:rPr>
          <w:rFonts w:ascii="PT Astra Serif" w:hAnsi="PT Astra Serif"/>
          <w:b/>
          <w:sz w:val="28"/>
          <w:szCs w:val="28"/>
        </w:rPr>
        <w:br/>
      </w:r>
      <w:r w:rsidRPr="00AE7ABC">
        <w:rPr>
          <w:rFonts w:ascii="PT Astra Serif" w:hAnsi="PT Astra Serif"/>
          <w:b/>
          <w:sz w:val="28"/>
          <w:szCs w:val="28"/>
        </w:rPr>
        <w:t xml:space="preserve">сельских территорий </w:t>
      </w:r>
      <w:r w:rsidRPr="00AE7ABC">
        <w:rPr>
          <w:rFonts w:ascii="PT Astra Serif" w:hAnsi="PT Astra Serif" w:cs="Arial"/>
          <w:b/>
          <w:sz w:val="28"/>
          <w:szCs w:val="28"/>
        </w:rPr>
        <w:t>и регулирование рынков сельск</w:t>
      </w:r>
      <w:r w:rsidRPr="00AE7ABC">
        <w:rPr>
          <w:rFonts w:ascii="PT Astra Serif" w:hAnsi="PT Astra Serif"/>
          <w:b/>
          <w:sz w:val="28"/>
          <w:szCs w:val="28"/>
        </w:rPr>
        <w:t xml:space="preserve">охозяйственной продукции, </w:t>
      </w:r>
    </w:p>
    <w:p w:rsidR="00D44032" w:rsidRPr="00AE7ABC" w:rsidRDefault="00D44032" w:rsidP="006D09F5">
      <w:pPr>
        <w:autoSpaceDE w:val="0"/>
        <w:autoSpaceDN w:val="0"/>
        <w:adjustRightInd w:val="0"/>
        <w:jc w:val="center"/>
        <w:rPr>
          <w:rFonts w:ascii="PT Astra Serif" w:hAnsi="PT Astra Serif" w:cs="PT Astra Serif"/>
          <w:b/>
          <w:bCs/>
          <w:sz w:val="28"/>
          <w:szCs w:val="28"/>
        </w:rPr>
      </w:pPr>
      <w:r w:rsidRPr="00AE7ABC">
        <w:rPr>
          <w:rFonts w:ascii="PT Astra Serif" w:hAnsi="PT Astra Serif"/>
          <w:b/>
          <w:sz w:val="28"/>
          <w:szCs w:val="28"/>
        </w:rPr>
        <w:t xml:space="preserve">сырья </w:t>
      </w:r>
      <w:r w:rsidR="006D09F5" w:rsidRPr="00AE7ABC">
        <w:rPr>
          <w:rFonts w:ascii="PT Astra Serif" w:hAnsi="PT Astra Serif" w:cs="Arial"/>
          <w:b/>
          <w:sz w:val="28"/>
          <w:szCs w:val="28"/>
        </w:rPr>
        <w:t>и продовольствия</w:t>
      </w:r>
      <w:r w:rsidR="000E7BB1">
        <w:rPr>
          <w:rFonts w:ascii="PT Astra Serif" w:hAnsi="PT Astra Serif" w:cs="Arial"/>
          <w:b/>
          <w:sz w:val="28"/>
          <w:szCs w:val="28"/>
        </w:rPr>
        <w:t xml:space="preserve"> </w:t>
      </w:r>
      <w:r w:rsidRPr="00AE7ABC">
        <w:rPr>
          <w:rFonts w:ascii="PT Astra Serif" w:hAnsi="PT Astra Serif" w:cs="Arial"/>
          <w:b/>
          <w:sz w:val="28"/>
          <w:szCs w:val="28"/>
        </w:rPr>
        <w:t>в Ульяновской области</w:t>
      </w:r>
      <w:r w:rsidRPr="00AE7ABC">
        <w:rPr>
          <w:rFonts w:ascii="PT Astra Serif" w:hAnsi="PT Astra Serif" w:cs="PT Astra Serif"/>
          <w:b/>
          <w:bCs/>
          <w:sz w:val="28"/>
          <w:szCs w:val="28"/>
        </w:rPr>
        <w:t>»</w:t>
      </w:r>
    </w:p>
    <w:p w:rsidR="00A51AEF" w:rsidRPr="00AE7ABC" w:rsidRDefault="00A51AEF" w:rsidP="00D15CC1">
      <w:pPr>
        <w:autoSpaceDE w:val="0"/>
        <w:autoSpaceDN w:val="0"/>
        <w:adjustRightInd w:val="0"/>
        <w:contextualSpacing/>
        <w:jc w:val="center"/>
        <w:rPr>
          <w:rFonts w:ascii="PT Astra Serif" w:hAnsi="PT Astra Serif" w:cs="Arial"/>
          <w:sz w:val="28"/>
          <w:szCs w:val="28"/>
        </w:rPr>
      </w:pPr>
    </w:p>
    <w:tbl>
      <w:tblPr>
        <w:tblW w:w="14742"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567"/>
        <w:gridCol w:w="708"/>
        <w:gridCol w:w="709"/>
        <w:gridCol w:w="709"/>
        <w:gridCol w:w="567"/>
        <w:gridCol w:w="709"/>
        <w:gridCol w:w="708"/>
        <w:gridCol w:w="709"/>
        <w:gridCol w:w="709"/>
        <w:gridCol w:w="709"/>
        <w:gridCol w:w="708"/>
        <w:gridCol w:w="709"/>
        <w:gridCol w:w="1134"/>
        <w:gridCol w:w="1134"/>
        <w:gridCol w:w="992"/>
        <w:gridCol w:w="1134"/>
      </w:tblGrid>
      <w:tr w:rsidR="00095681" w:rsidRPr="00AE7ABC" w:rsidTr="00351B4C">
        <w:trPr>
          <w:trHeight w:val="428"/>
        </w:trPr>
        <w:tc>
          <w:tcPr>
            <w:tcW w:w="426" w:type="dxa"/>
            <w:vMerge w:val="restart"/>
            <w:vAlign w:val="center"/>
          </w:tcPr>
          <w:p w:rsidR="00095681" w:rsidRPr="00AE7ABC" w:rsidRDefault="00095681" w:rsidP="00F378F2">
            <w:pPr>
              <w:spacing w:line="235" w:lineRule="auto"/>
              <w:ind w:left="-108" w:right="-108"/>
              <w:jc w:val="center"/>
              <w:rPr>
                <w:rFonts w:ascii="PT Astra Serif" w:hAnsi="PT Astra Serif"/>
                <w:sz w:val="20"/>
                <w:szCs w:val="20"/>
              </w:rPr>
            </w:pPr>
            <w:r w:rsidRPr="00AE7ABC">
              <w:rPr>
                <w:rFonts w:ascii="PT Astra Serif" w:hAnsi="PT Astra Serif"/>
                <w:sz w:val="20"/>
                <w:szCs w:val="20"/>
              </w:rPr>
              <w:t>№ п/п</w:t>
            </w:r>
          </w:p>
        </w:tc>
        <w:tc>
          <w:tcPr>
            <w:tcW w:w="1701" w:type="dxa"/>
            <w:vMerge w:val="restart"/>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Наименование показ</w:t>
            </w:r>
            <w:r w:rsidRPr="00AE7ABC">
              <w:rPr>
                <w:rFonts w:ascii="PT Astra Serif" w:hAnsi="PT Astra Serif"/>
                <w:sz w:val="20"/>
                <w:szCs w:val="20"/>
              </w:rPr>
              <w:t>а</w:t>
            </w:r>
            <w:r w:rsidRPr="00AE7ABC">
              <w:rPr>
                <w:rFonts w:ascii="PT Astra Serif" w:hAnsi="PT Astra Serif"/>
                <w:sz w:val="20"/>
                <w:szCs w:val="20"/>
              </w:rPr>
              <w:t>теля</w:t>
            </w:r>
          </w:p>
        </w:tc>
        <w:tc>
          <w:tcPr>
            <w:tcW w:w="567" w:type="dxa"/>
            <w:vMerge w:val="restart"/>
            <w:textDirection w:val="btLr"/>
            <w:vAlign w:val="center"/>
          </w:tcPr>
          <w:p w:rsidR="00095681" w:rsidRPr="00AE7ABC" w:rsidRDefault="00095681" w:rsidP="00B37F70">
            <w:pPr>
              <w:spacing w:line="235" w:lineRule="auto"/>
              <w:ind w:left="113" w:right="113"/>
              <w:jc w:val="center"/>
              <w:rPr>
                <w:rFonts w:ascii="PT Astra Serif" w:hAnsi="PT Astra Serif"/>
                <w:color w:val="000000"/>
                <w:sz w:val="20"/>
                <w:szCs w:val="20"/>
              </w:rPr>
            </w:pPr>
            <w:r w:rsidRPr="00AE7ABC">
              <w:rPr>
                <w:rFonts w:ascii="PT Astra Serif" w:hAnsi="PT Astra Serif"/>
                <w:color w:val="000000"/>
                <w:sz w:val="20"/>
                <w:szCs w:val="20"/>
              </w:rPr>
              <w:t>Уровень показателя</w:t>
            </w:r>
          </w:p>
        </w:tc>
        <w:tc>
          <w:tcPr>
            <w:tcW w:w="708" w:type="dxa"/>
            <w:vMerge w:val="restart"/>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color w:val="000000"/>
                <w:sz w:val="20"/>
                <w:szCs w:val="20"/>
              </w:rPr>
              <w:t>Признак возрастания / убывания значения показателя</w:t>
            </w:r>
          </w:p>
        </w:tc>
        <w:tc>
          <w:tcPr>
            <w:tcW w:w="709" w:type="dxa"/>
            <w:vMerge w:val="restart"/>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 xml:space="preserve">Единица измерения </w:t>
            </w:r>
            <w:r w:rsidRPr="00AE7ABC">
              <w:rPr>
                <w:rFonts w:ascii="PT Astra Serif" w:hAnsi="PT Astra Serif"/>
                <w:color w:val="000000"/>
                <w:sz w:val="20"/>
                <w:szCs w:val="20"/>
              </w:rPr>
              <w:t>значения показателя</w:t>
            </w:r>
            <w:r w:rsidRPr="00AE7ABC">
              <w:rPr>
                <w:rFonts w:ascii="PT Astra Serif" w:hAnsi="PT Astra Serif"/>
                <w:sz w:val="20"/>
                <w:szCs w:val="20"/>
              </w:rPr>
              <w:t xml:space="preserve"> (по ОКЕИ)</w:t>
            </w:r>
          </w:p>
        </w:tc>
        <w:tc>
          <w:tcPr>
            <w:tcW w:w="1276" w:type="dxa"/>
            <w:gridSpan w:val="2"/>
            <w:vAlign w:val="center"/>
          </w:tcPr>
          <w:p w:rsidR="00095681" w:rsidRPr="00AE7ABC" w:rsidRDefault="00095681" w:rsidP="00B37F70">
            <w:pPr>
              <w:spacing w:line="235" w:lineRule="auto"/>
              <w:jc w:val="center"/>
              <w:rPr>
                <w:rFonts w:ascii="PT Astra Serif" w:hAnsi="PT Astra Serif"/>
                <w:sz w:val="20"/>
                <w:szCs w:val="20"/>
              </w:rPr>
            </w:pPr>
            <w:r w:rsidRPr="00AE7ABC">
              <w:rPr>
                <w:rFonts w:ascii="PT Astra Serif" w:hAnsi="PT Astra Serif"/>
                <w:sz w:val="20"/>
                <w:szCs w:val="20"/>
              </w:rPr>
              <w:t>Базовое значение</w:t>
            </w:r>
          </w:p>
        </w:tc>
        <w:tc>
          <w:tcPr>
            <w:tcW w:w="4961" w:type="dxa"/>
            <w:gridSpan w:val="7"/>
            <w:vAlign w:val="center"/>
          </w:tcPr>
          <w:p w:rsidR="00095681" w:rsidRPr="00AE7ABC" w:rsidRDefault="00095681" w:rsidP="00B37F70">
            <w:pPr>
              <w:spacing w:line="235" w:lineRule="auto"/>
              <w:jc w:val="center"/>
              <w:rPr>
                <w:rFonts w:ascii="PT Astra Serif" w:hAnsi="PT Astra Serif"/>
                <w:sz w:val="20"/>
                <w:szCs w:val="20"/>
              </w:rPr>
            </w:pPr>
            <w:r w:rsidRPr="00AE7ABC">
              <w:rPr>
                <w:rFonts w:ascii="PT Astra Serif" w:hAnsi="PT Astra Serif"/>
                <w:sz w:val="20"/>
                <w:szCs w:val="20"/>
              </w:rPr>
              <w:t>Значение показателя по годам</w:t>
            </w:r>
          </w:p>
        </w:tc>
        <w:tc>
          <w:tcPr>
            <w:tcW w:w="1134" w:type="dxa"/>
            <w:vMerge w:val="restart"/>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Документ</w:t>
            </w:r>
          </w:p>
        </w:tc>
        <w:tc>
          <w:tcPr>
            <w:tcW w:w="1134" w:type="dxa"/>
            <w:vMerge w:val="restart"/>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Ответственный</w:t>
            </w:r>
            <w:r w:rsidRPr="00AE7ABC">
              <w:rPr>
                <w:rFonts w:ascii="PT Astra Serif" w:hAnsi="PT Astra Serif"/>
                <w:sz w:val="20"/>
                <w:szCs w:val="20"/>
              </w:rPr>
              <w:br/>
              <w:t xml:space="preserve">за достижение </w:t>
            </w:r>
            <w:r w:rsidR="006C7ECE" w:rsidRPr="00AE7ABC">
              <w:rPr>
                <w:rFonts w:ascii="PT Astra Serif" w:hAnsi="PT Astra Serif"/>
                <w:sz w:val="20"/>
                <w:szCs w:val="20"/>
              </w:rPr>
              <w:t>знач</w:t>
            </w:r>
            <w:r w:rsidR="006C7ECE" w:rsidRPr="00AE7ABC">
              <w:rPr>
                <w:rFonts w:ascii="PT Astra Serif" w:hAnsi="PT Astra Serif"/>
                <w:sz w:val="20"/>
                <w:szCs w:val="20"/>
              </w:rPr>
              <w:t>е</w:t>
            </w:r>
            <w:r w:rsidR="006C7ECE" w:rsidRPr="00AE7ABC">
              <w:rPr>
                <w:rFonts w:ascii="PT Astra Serif" w:hAnsi="PT Astra Serif"/>
                <w:sz w:val="20"/>
                <w:szCs w:val="20"/>
              </w:rPr>
              <w:t>ний п</w:t>
            </w:r>
            <w:r w:rsidRPr="00AE7ABC">
              <w:rPr>
                <w:rFonts w:ascii="PT Astra Serif" w:hAnsi="PT Astra Serif"/>
                <w:sz w:val="20"/>
                <w:szCs w:val="20"/>
              </w:rPr>
              <w:t>оказателя</w:t>
            </w:r>
          </w:p>
        </w:tc>
        <w:tc>
          <w:tcPr>
            <w:tcW w:w="992" w:type="dxa"/>
            <w:vMerge w:val="restart"/>
            <w:shd w:val="clear" w:color="auto" w:fill="FFFFFF"/>
            <w:textDirection w:val="btLr"/>
            <w:vAlign w:val="center"/>
          </w:tcPr>
          <w:p w:rsidR="00095681" w:rsidRPr="00AE7ABC" w:rsidRDefault="00095681" w:rsidP="0010403C">
            <w:pPr>
              <w:spacing w:line="235" w:lineRule="auto"/>
              <w:ind w:left="113" w:right="113"/>
              <w:jc w:val="center"/>
              <w:rPr>
                <w:rFonts w:ascii="PT Astra Serif" w:hAnsi="PT Astra Serif"/>
                <w:sz w:val="20"/>
                <w:szCs w:val="20"/>
              </w:rPr>
            </w:pPr>
            <w:r w:rsidRPr="00AE7ABC">
              <w:rPr>
                <w:rFonts w:ascii="PT Astra Serif" w:hAnsi="PT Astra Serif"/>
                <w:sz w:val="20"/>
                <w:szCs w:val="20"/>
              </w:rPr>
              <w:t>Связь</w:t>
            </w:r>
            <w:r w:rsidRPr="00AE7ABC">
              <w:rPr>
                <w:rFonts w:ascii="PT Astra Serif" w:hAnsi="PT Astra Serif"/>
                <w:sz w:val="20"/>
                <w:szCs w:val="20"/>
              </w:rPr>
              <w:br/>
              <w:t>с показателями</w:t>
            </w:r>
          </w:p>
        </w:tc>
        <w:tc>
          <w:tcPr>
            <w:tcW w:w="1134" w:type="dxa"/>
            <w:vMerge w:val="restart"/>
            <w:shd w:val="clear" w:color="auto" w:fill="FFFFFF"/>
            <w:textDirection w:val="btLr"/>
            <w:vAlign w:val="center"/>
          </w:tcPr>
          <w:p w:rsidR="00095681" w:rsidRPr="00AE7ABC" w:rsidRDefault="005C61D6"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Информационная с</w:t>
            </w:r>
            <w:r w:rsidRPr="00AE7ABC">
              <w:rPr>
                <w:rFonts w:ascii="PT Astra Serif" w:hAnsi="PT Astra Serif"/>
                <w:sz w:val="20"/>
                <w:szCs w:val="20"/>
              </w:rPr>
              <w:t>и</w:t>
            </w:r>
            <w:r w:rsidRPr="00AE7ABC">
              <w:rPr>
                <w:rFonts w:ascii="PT Astra Serif" w:hAnsi="PT Astra Serif"/>
                <w:sz w:val="20"/>
                <w:szCs w:val="20"/>
              </w:rPr>
              <w:t>стема</w:t>
            </w:r>
          </w:p>
        </w:tc>
      </w:tr>
      <w:tr w:rsidR="00095681" w:rsidRPr="00AE7ABC" w:rsidTr="00351B4C">
        <w:trPr>
          <w:cantSplit/>
          <w:trHeight w:val="1743"/>
        </w:trPr>
        <w:tc>
          <w:tcPr>
            <w:tcW w:w="426" w:type="dxa"/>
            <w:vMerge/>
          </w:tcPr>
          <w:p w:rsidR="00095681" w:rsidRPr="00AE7ABC" w:rsidRDefault="00095681" w:rsidP="00B37F70">
            <w:pPr>
              <w:spacing w:line="235" w:lineRule="auto"/>
              <w:jc w:val="center"/>
              <w:rPr>
                <w:rFonts w:ascii="PT Astra Serif" w:hAnsi="PT Astra Serif"/>
                <w:sz w:val="20"/>
                <w:szCs w:val="20"/>
              </w:rPr>
            </w:pPr>
          </w:p>
        </w:tc>
        <w:tc>
          <w:tcPr>
            <w:tcW w:w="1701" w:type="dxa"/>
            <w:vMerge/>
          </w:tcPr>
          <w:p w:rsidR="00095681" w:rsidRPr="00AE7ABC" w:rsidRDefault="00095681" w:rsidP="00B37F70">
            <w:pPr>
              <w:spacing w:line="235" w:lineRule="auto"/>
              <w:jc w:val="center"/>
              <w:rPr>
                <w:rFonts w:ascii="PT Astra Serif" w:hAnsi="PT Astra Serif"/>
                <w:sz w:val="20"/>
                <w:szCs w:val="20"/>
              </w:rPr>
            </w:pPr>
          </w:p>
        </w:tc>
        <w:tc>
          <w:tcPr>
            <w:tcW w:w="567" w:type="dxa"/>
            <w:vMerge/>
          </w:tcPr>
          <w:p w:rsidR="00095681" w:rsidRPr="00AE7ABC" w:rsidRDefault="00095681" w:rsidP="00B37F70">
            <w:pPr>
              <w:spacing w:line="235" w:lineRule="auto"/>
              <w:jc w:val="center"/>
              <w:rPr>
                <w:rFonts w:ascii="PT Astra Serif" w:hAnsi="PT Astra Serif"/>
                <w:sz w:val="20"/>
                <w:szCs w:val="20"/>
              </w:rPr>
            </w:pPr>
          </w:p>
        </w:tc>
        <w:tc>
          <w:tcPr>
            <w:tcW w:w="708" w:type="dxa"/>
            <w:vMerge/>
          </w:tcPr>
          <w:p w:rsidR="00095681" w:rsidRPr="00AE7ABC" w:rsidRDefault="00095681" w:rsidP="00B37F70">
            <w:pPr>
              <w:spacing w:line="235" w:lineRule="auto"/>
              <w:jc w:val="center"/>
              <w:rPr>
                <w:rFonts w:ascii="PT Astra Serif" w:hAnsi="PT Astra Serif"/>
                <w:sz w:val="20"/>
                <w:szCs w:val="20"/>
              </w:rPr>
            </w:pPr>
          </w:p>
        </w:tc>
        <w:tc>
          <w:tcPr>
            <w:tcW w:w="709" w:type="dxa"/>
            <w:vMerge/>
          </w:tcPr>
          <w:p w:rsidR="00095681" w:rsidRPr="00AE7ABC" w:rsidRDefault="00095681" w:rsidP="00B37F70">
            <w:pPr>
              <w:spacing w:line="235" w:lineRule="auto"/>
              <w:jc w:val="center"/>
              <w:rPr>
                <w:rFonts w:ascii="PT Astra Serif" w:hAnsi="PT Astra Serif"/>
                <w:sz w:val="20"/>
                <w:szCs w:val="20"/>
              </w:rPr>
            </w:pPr>
          </w:p>
        </w:tc>
        <w:tc>
          <w:tcPr>
            <w:tcW w:w="709" w:type="dxa"/>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значение</w:t>
            </w:r>
          </w:p>
        </w:tc>
        <w:tc>
          <w:tcPr>
            <w:tcW w:w="567" w:type="dxa"/>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год</w:t>
            </w:r>
          </w:p>
        </w:tc>
        <w:tc>
          <w:tcPr>
            <w:tcW w:w="709" w:type="dxa"/>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2024</w:t>
            </w:r>
            <w:r w:rsidR="00F378F2" w:rsidRPr="00AE7ABC">
              <w:rPr>
                <w:rFonts w:ascii="PT Astra Serif" w:hAnsi="PT Astra Serif"/>
                <w:sz w:val="20"/>
                <w:szCs w:val="20"/>
              </w:rPr>
              <w:t xml:space="preserve"> год</w:t>
            </w:r>
          </w:p>
        </w:tc>
        <w:tc>
          <w:tcPr>
            <w:tcW w:w="708" w:type="dxa"/>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2025</w:t>
            </w:r>
            <w:r w:rsidR="00F378F2" w:rsidRPr="00AE7ABC">
              <w:rPr>
                <w:rFonts w:ascii="PT Astra Serif" w:hAnsi="PT Astra Serif"/>
                <w:sz w:val="20"/>
                <w:szCs w:val="20"/>
              </w:rPr>
              <w:t xml:space="preserve"> год</w:t>
            </w:r>
          </w:p>
        </w:tc>
        <w:tc>
          <w:tcPr>
            <w:tcW w:w="709" w:type="dxa"/>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2026</w:t>
            </w:r>
            <w:r w:rsidR="00F378F2" w:rsidRPr="00AE7ABC">
              <w:rPr>
                <w:rFonts w:ascii="PT Astra Serif" w:hAnsi="PT Astra Serif"/>
                <w:sz w:val="20"/>
                <w:szCs w:val="20"/>
              </w:rPr>
              <w:t xml:space="preserve"> год</w:t>
            </w:r>
          </w:p>
        </w:tc>
        <w:tc>
          <w:tcPr>
            <w:tcW w:w="709" w:type="dxa"/>
            <w:textDirection w:val="btLr"/>
            <w:vAlign w:val="cente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2027</w:t>
            </w:r>
            <w:r w:rsidR="00F378F2" w:rsidRPr="00AE7ABC">
              <w:rPr>
                <w:rFonts w:ascii="PT Astra Serif" w:hAnsi="PT Astra Serif"/>
                <w:sz w:val="20"/>
                <w:szCs w:val="20"/>
              </w:rPr>
              <w:t xml:space="preserve"> год</w:t>
            </w:r>
          </w:p>
        </w:tc>
        <w:tc>
          <w:tcPr>
            <w:tcW w:w="709" w:type="dxa"/>
            <w:textDirection w:val="btL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2028</w:t>
            </w:r>
            <w:r w:rsidR="00F378F2" w:rsidRPr="00AE7ABC">
              <w:rPr>
                <w:rFonts w:ascii="PT Astra Serif" w:hAnsi="PT Astra Serif"/>
                <w:sz w:val="20"/>
                <w:szCs w:val="20"/>
              </w:rPr>
              <w:t xml:space="preserve"> год</w:t>
            </w:r>
          </w:p>
        </w:tc>
        <w:tc>
          <w:tcPr>
            <w:tcW w:w="708" w:type="dxa"/>
            <w:textDirection w:val="btL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2029</w:t>
            </w:r>
            <w:r w:rsidR="00F378F2" w:rsidRPr="00AE7ABC">
              <w:rPr>
                <w:rFonts w:ascii="PT Astra Serif" w:hAnsi="PT Astra Serif"/>
                <w:sz w:val="20"/>
                <w:szCs w:val="20"/>
              </w:rPr>
              <w:t xml:space="preserve"> год</w:t>
            </w:r>
          </w:p>
        </w:tc>
        <w:tc>
          <w:tcPr>
            <w:tcW w:w="709" w:type="dxa"/>
            <w:textDirection w:val="btLr"/>
          </w:tcPr>
          <w:p w:rsidR="00095681" w:rsidRPr="00AE7ABC" w:rsidRDefault="00095681" w:rsidP="00B37F70">
            <w:pPr>
              <w:spacing w:line="235" w:lineRule="auto"/>
              <w:ind w:left="113" w:right="113"/>
              <w:jc w:val="center"/>
              <w:rPr>
                <w:rFonts w:ascii="PT Astra Serif" w:hAnsi="PT Astra Serif"/>
                <w:sz w:val="20"/>
                <w:szCs w:val="20"/>
              </w:rPr>
            </w:pPr>
            <w:r w:rsidRPr="00AE7ABC">
              <w:rPr>
                <w:rFonts w:ascii="PT Astra Serif" w:hAnsi="PT Astra Serif"/>
                <w:sz w:val="20"/>
                <w:szCs w:val="20"/>
              </w:rPr>
              <w:t>2030</w:t>
            </w:r>
            <w:r w:rsidR="00F378F2" w:rsidRPr="00AE7ABC">
              <w:rPr>
                <w:rFonts w:ascii="PT Astra Serif" w:hAnsi="PT Astra Serif"/>
                <w:sz w:val="20"/>
                <w:szCs w:val="20"/>
              </w:rPr>
              <w:t xml:space="preserve"> год</w:t>
            </w:r>
          </w:p>
        </w:tc>
        <w:tc>
          <w:tcPr>
            <w:tcW w:w="1134" w:type="dxa"/>
            <w:vMerge/>
          </w:tcPr>
          <w:p w:rsidR="00095681" w:rsidRPr="00AE7ABC" w:rsidRDefault="00095681" w:rsidP="00B37F70">
            <w:pPr>
              <w:spacing w:line="235" w:lineRule="auto"/>
              <w:jc w:val="center"/>
              <w:rPr>
                <w:rFonts w:ascii="PT Astra Serif" w:hAnsi="PT Astra Serif"/>
                <w:sz w:val="20"/>
                <w:szCs w:val="20"/>
              </w:rPr>
            </w:pPr>
          </w:p>
        </w:tc>
        <w:tc>
          <w:tcPr>
            <w:tcW w:w="1134" w:type="dxa"/>
            <w:vMerge/>
          </w:tcPr>
          <w:p w:rsidR="00095681" w:rsidRPr="00AE7ABC" w:rsidRDefault="00095681" w:rsidP="00B37F70">
            <w:pPr>
              <w:spacing w:line="235" w:lineRule="auto"/>
              <w:jc w:val="center"/>
              <w:rPr>
                <w:rFonts w:ascii="PT Astra Serif" w:hAnsi="PT Astra Serif"/>
                <w:sz w:val="20"/>
                <w:szCs w:val="20"/>
              </w:rPr>
            </w:pPr>
          </w:p>
        </w:tc>
        <w:tc>
          <w:tcPr>
            <w:tcW w:w="992" w:type="dxa"/>
            <w:vMerge/>
            <w:shd w:val="clear" w:color="auto" w:fill="FFFFFF"/>
          </w:tcPr>
          <w:p w:rsidR="00095681" w:rsidRPr="00AE7ABC" w:rsidRDefault="00095681" w:rsidP="00B37F70">
            <w:pPr>
              <w:spacing w:line="235" w:lineRule="auto"/>
              <w:jc w:val="center"/>
              <w:rPr>
                <w:rFonts w:ascii="PT Astra Serif" w:hAnsi="PT Astra Serif"/>
                <w:sz w:val="20"/>
                <w:szCs w:val="20"/>
              </w:rPr>
            </w:pPr>
          </w:p>
        </w:tc>
        <w:tc>
          <w:tcPr>
            <w:tcW w:w="1134" w:type="dxa"/>
            <w:vMerge/>
            <w:shd w:val="clear" w:color="auto" w:fill="FFFFFF"/>
          </w:tcPr>
          <w:p w:rsidR="00095681" w:rsidRPr="00AE7ABC" w:rsidRDefault="00095681" w:rsidP="00B37F70">
            <w:pPr>
              <w:spacing w:line="235" w:lineRule="auto"/>
              <w:jc w:val="center"/>
              <w:rPr>
                <w:rFonts w:ascii="PT Astra Serif" w:hAnsi="PT Astra Serif"/>
                <w:sz w:val="20"/>
                <w:szCs w:val="20"/>
              </w:rPr>
            </w:pPr>
          </w:p>
        </w:tc>
      </w:tr>
    </w:tbl>
    <w:p w:rsidR="00A51AEF" w:rsidRPr="00AE7ABC" w:rsidRDefault="00A51AEF" w:rsidP="00A51AEF">
      <w:pPr>
        <w:tabs>
          <w:tab w:val="left" w:pos="142"/>
          <w:tab w:val="left" w:pos="851"/>
        </w:tabs>
        <w:jc w:val="both"/>
        <w:rPr>
          <w:rFonts w:ascii="PT Astra Serif" w:hAnsi="PT Astra Serif"/>
          <w:sz w:val="2"/>
          <w:szCs w:val="2"/>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567"/>
        <w:gridCol w:w="708"/>
        <w:gridCol w:w="709"/>
        <w:gridCol w:w="709"/>
        <w:gridCol w:w="567"/>
        <w:gridCol w:w="709"/>
        <w:gridCol w:w="708"/>
        <w:gridCol w:w="709"/>
        <w:gridCol w:w="709"/>
        <w:gridCol w:w="709"/>
        <w:gridCol w:w="708"/>
        <w:gridCol w:w="709"/>
        <w:gridCol w:w="1134"/>
        <w:gridCol w:w="1134"/>
        <w:gridCol w:w="992"/>
        <w:gridCol w:w="1134"/>
      </w:tblGrid>
      <w:tr w:rsidR="00095681" w:rsidRPr="00AE7ABC" w:rsidTr="00351B4C">
        <w:trPr>
          <w:trHeight w:val="287"/>
          <w:tblHeader/>
        </w:trPr>
        <w:tc>
          <w:tcPr>
            <w:tcW w:w="426" w:type="dxa"/>
            <w:vAlign w:val="center"/>
          </w:tcPr>
          <w:p w:rsidR="00095681" w:rsidRPr="00AE7ABC" w:rsidRDefault="00095681" w:rsidP="00A51AEF">
            <w:pPr>
              <w:jc w:val="center"/>
              <w:rPr>
                <w:rFonts w:ascii="PT Astra Serif" w:hAnsi="PT Astra Serif"/>
                <w:sz w:val="20"/>
                <w:szCs w:val="20"/>
              </w:rPr>
            </w:pPr>
            <w:r w:rsidRPr="00AE7ABC">
              <w:rPr>
                <w:rFonts w:ascii="PT Astra Serif" w:hAnsi="PT Astra Serif"/>
                <w:sz w:val="20"/>
                <w:szCs w:val="20"/>
              </w:rPr>
              <w:t>1</w:t>
            </w:r>
          </w:p>
        </w:tc>
        <w:tc>
          <w:tcPr>
            <w:tcW w:w="1701" w:type="dxa"/>
            <w:vAlign w:val="center"/>
          </w:tcPr>
          <w:p w:rsidR="00095681" w:rsidRPr="00AE7ABC" w:rsidRDefault="00095681" w:rsidP="00A51AEF">
            <w:pPr>
              <w:ind w:right="-21"/>
              <w:contextualSpacing/>
              <w:jc w:val="center"/>
              <w:rPr>
                <w:rFonts w:ascii="PT Astra Serif" w:hAnsi="PT Astra Serif"/>
                <w:sz w:val="20"/>
                <w:szCs w:val="20"/>
              </w:rPr>
            </w:pPr>
            <w:r w:rsidRPr="00AE7ABC">
              <w:rPr>
                <w:rFonts w:ascii="PT Astra Serif" w:hAnsi="PT Astra Serif"/>
                <w:sz w:val="20"/>
                <w:szCs w:val="20"/>
              </w:rPr>
              <w:t>2</w:t>
            </w:r>
          </w:p>
        </w:tc>
        <w:tc>
          <w:tcPr>
            <w:tcW w:w="567" w:type="dxa"/>
            <w:vAlign w:val="center"/>
          </w:tcPr>
          <w:p w:rsidR="00095681" w:rsidRPr="00AE7ABC" w:rsidRDefault="00095681" w:rsidP="00A51AEF">
            <w:pPr>
              <w:contextualSpacing/>
              <w:jc w:val="center"/>
              <w:rPr>
                <w:rFonts w:ascii="PT Astra Serif" w:hAnsi="PT Astra Serif"/>
                <w:sz w:val="20"/>
                <w:szCs w:val="20"/>
              </w:rPr>
            </w:pPr>
            <w:r w:rsidRPr="00AE7ABC">
              <w:rPr>
                <w:rFonts w:ascii="PT Astra Serif" w:hAnsi="PT Astra Serif"/>
                <w:sz w:val="20"/>
                <w:szCs w:val="20"/>
              </w:rPr>
              <w:t>3</w:t>
            </w:r>
          </w:p>
        </w:tc>
        <w:tc>
          <w:tcPr>
            <w:tcW w:w="708" w:type="dxa"/>
            <w:vAlign w:val="center"/>
          </w:tcPr>
          <w:p w:rsidR="00095681" w:rsidRPr="00AE7ABC" w:rsidRDefault="00095681" w:rsidP="00A51AEF">
            <w:pPr>
              <w:contextualSpacing/>
              <w:jc w:val="center"/>
              <w:rPr>
                <w:rFonts w:ascii="PT Astra Serif" w:hAnsi="PT Astra Serif"/>
                <w:sz w:val="20"/>
                <w:szCs w:val="20"/>
              </w:rPr>
            </w:pPr>
            <w:r w:rsidRPr="00AE7ABC">
              <w:rPr>
                <w:rFonts w:ascii="PT Astra Serif" w:hAnsi="PT Astra Serif"/>
                <w:sz w:val="20"/>
                <w:szCs w:val="20"/>
              </w:rPr>
              <w:t>4</w:t>
            </w:r>
          </w:p>
        </w:tc>
        <w:tc>
          <w:tcPr>
            <w:tcW w:w="709" w:type="dxa"/>
            <w:vAlign w:val="center"/>
          </w:tcPr>
          <w:p w:rsidR="00095681" w:rsidRPr="00AE7ABC" w:rsidRDefault="00095681" w:rsidP="00A51AEF">
            <w:pPr>
              <w:jc w:val="center"/>
              <w:rPr>
                <w:rFonts w:ascii="PT Astra Serif" w:hAnsi="PT Astra Serif"/>
                <w:sz w:val="20"/>
                <w:szCs w:val="20"/>
              </w:rPr>
            </w:pPr>
            <w:r w:rsidRPr="00AE7ABC">
              <w:rPr>
                <w:rFonts w:ascii="PT Astra Serif" w:hAnsi="PT Astra Serif"/>
                <w:sz w:val="20"/>
                <w:szCs w:val="20"/>
              </w:rPr>
              <w:t>5</w:t>
            </w:r>
          </w:p>
        </w:tc>
        <w:tc>
          <w:tcPr>
            <w:tcW w:w="709" w:type="dxa"/>
            <w:vAlign w:val="center"/>
          </w:tcPr>
          <w:p w:rsidR="00095681" w:rsidRPr="00AE7ABC" w:rsidRDefault="00095681" w:rsidP="00A51AEF">
            <w:pPr>
              <w:jc w:val="center"/>
              <w:rPr>
                <w:rFonts w:ascii="PT Astra Serif" w:hAnsi="PT Astra Serif"/>
                <w:sz w:val="20"/>
                <w:szCs w:val="20"/>
              </w:rPr>
            </w:pPr>
            <w:r w:rsidRPr="00AE7ABC">
              <w:rPr>
                <w:rFonts w:ascii="PT Astra Serif" w:hAnsi="PT Astra Serif"/>
                <w:sz w:val="20"/>
                <w:szCs w:val="20"/>
              </w:rPr>
              <w:t>6</w:t>
            </w:r>
          </w:p>
        </w:tc>
        <w:tc>
          <w:tcPr>
            <w:tcW w:w="567" w:type="dxa"/>
            <w:vAlign w:val="center"/>
          </w:tcPr>
          <w:p w:rsidR="00095681" w:rsidRPr="00AE7ABC" w:rsidRDefault="00095681" w:rsidP="00A51AEF">
            <w:pPr>
              <w:ind w:left="27"/>
              <w:contextualSpacing/>
              <w:jc w:val="center"/>
              <w:rPr>
                <w:rFonts w:ascii="PT Astra Serif" w:hAnsi="PT Astra Serif"/>
                <w:sz w:val="20"/>
                <w:szCs w:val="20"/>
              </w:rPr>
            </w:pPr>
            <w:r w:rsidRPr="00AE7ABC">
              <w:rPr>
                <w:rFonts w:ascii="PT Astra Serif" w:hAnsi="PT Astra Serif"/>
                <w:sz w:val="20"/>
                <w:szCs w:val="20"/>
              </w:rPr>
              <w:t>7</w:t>
            </w:r>
          </w:p>
        </w:tc>
        <w:tc>
          <w:tcPr>
            <w:tcW w:w="709" w:type="dxa"/>
            <w:vAlign w:val="center"/>
          </w:tcPr>
          <w:p w:rsidR="00095681" w:rsidRPr="00AE7ABC" w:rsidRDefault="00095681" w:rsidP="00A51AEF">
            <w:pPr>
              <w:jc w:val="center"/>
              <w:rPr>
                <w:rFonts w:ascii="PT Astra Serif" w:hAnsi="PT Astra Serif"/>
                <w:sz w:val="20"/>
                <w:szCs w:val="20"/>
              </w:rPr>
            </w:pPr>
            <w:r w:rsidRPr="00AE7ABC">
              <w:rPr>
                <w:rFonts w:ascii="PT Astra Serif" w:hAnsi="PT Astra Serif"/>
                <w:sz w:val="20"/>
                <w:szCs w:val="20"/>
              </w:rPr>
              <w:t>8</w:t>
            </w:r>
          </w:p>
        </w:tc>
        <w:tc>
          <w:tcPr>
            <w:tcW w:w="708" w:type="dxa"/>
            <w:vAlign w:val="center"/>
          </w:tcPr>
          <w:p w:rsidR="00095681" w:rsidRPr="00AE7ABC" w:rsidRDefault="00095681" w:rsidP="00A51AEF">
            <w:pPr>
              <w:ind w:left="-2"/>
              <w:contextualSpacing/>
              <w:jc w:val="center"/>
              <w:rPr>
                <w:rFonts w:ascii="PT Astra Serif" w:hAnsi="PT Astra Serif"/>
                <w:sz w:val="20"/>
                <w:szCs w:val="20"/>
              </w:rPr>
            </w:pPr>
            <w:r w:rsidRPr="00AE7ABC">
              <w:rPr>
                <w:rFonts w:ascii="PT Astra Serif" w:hAnsi="PT Astra Serif"/>
                <w:sz w:val="20"/>
                <w:szCs w:val="20"/>
              </w:rPr>
              <w:t>9</w:t>
            </w:r>
          </w:p>
        </w:tc>
        <w:tc>
          <w:tcPr>
            <w:tcW w:w="709" w:type="dxa"/>
            <w:vAlign w:val="center"/>
          </w:tcPr>
          <w:p w:rsidR="00095681" w:rsidRPr="00AE7ABC" w:rsidRDefault="00095681" w:rsidP="00A51AEF">
            <w:pPr>
              <w:contextualSpacing/>
              <w:jc w:val="center"/>
              <w:rPr>
                <w:rFonts w:ascii="PT Astra Serif" w:hAnsi="PT Astra Serif"/>
                <w:sz w:val="20"/>
                <w:szCs w:val="20"/>
              </w:rPr>
            </w:pPr>
            <w:r w:rsidRPr="00AE7ABC">
              <w:rPr>
                <w:rFonts w:ascii="PT Astra Serif" w:hAnsi="PT Astra Serif"/>
                <w:sz w:val="20"/>
                <w:szCs w:val="20"/>
              </w:rPr>
              <w:t>10</w:t>
            </w:r>
          </w:p>
        </w:tc>
        <w:tc>
          <w:tcPr>
            <w:tcW w:w="709" w:type="dxa"/>
            <w:vAlign w:val="center"/>
          </w:tcPr>
          <w:p w:rsidR="00095681" w:rsidRPr="00AE7ABC" w:rsidRDefault="00095681" w:rsidP="00A51AEF">
            <w:pPr>
              <w:contextualSpacing/>
              <w:jc w:val="center"/>
              <w:rPr>
                <w:rFonts w:ascii="PT Astra Serif" w:hAnsi="PT Astra Serif"/>
                <w:sz w:val="20"/>
                <w:szCs w:val="20"/>
              </w:rPr>
            </w:pPr>
            <w:r w:rsidRPr="00AE7ABC">
              <w:rPr>
                <w:rFonts w:ascii="PT Astra Serif" w:hAnsi="PT Astra Serif"/>
                <w:sz w:val="20"/>
                <w:szCs w:val="20"/>
              </w:rPr>
              <w:t>11</w:t>
            </w:r>
          </w:p>
        </w:tc>
        <w:tc>
          <w:tcPr>
            <w:tcW w:w="709" w:type="dxa"/>
            <w:vAlign w:val="center"/>
          </w:tcPr>
          <w:p w:rsidR="00095681" w:rsidRPr="00AE7ABC" w:rsidRDefault="00095681" w:rsidP="00A51AEF">
            <w:pPr>
              <w:contextualSpacing/>
              <w:jc w:val="center"/>
              <w:rPr>
                <w:rFonts w:ascii="PT Astra Serif" w:hAnsi="PT Astra Serif"/>
                <w:sz w:val="20"/>
                <w:szCs w:val="20"/>
              </w:rPr>
            </w:pPr>
            <w:r w:rsidRPr="00AE7ABC">
              <w:rPr>
                <w:rFonts w:ascii="PT Astra Serif" w:hAnsi="PT Astra Serif"/>
                <w:sz w:val="20"/>
                <w:szCs w:val="20"/>
              </w:rPr>
              <w:t>12</w:t>
            </w:r>
          </w:p>
        </w:tc>
        <w:tc>
          <w:tcPr>
            <w:tcW w:w="708" w:type="dxa"/>
            <w:vAlign w:val="center"/>
          </w:tcPr>
          <w:p w:rsidR="00095681" w:rsidRPr="00AE7ABC" w:rsidRDefault="00095681" w:rsidP="00A51AEF">
            <w:pPr>
              <w:contextualSpacing/>
              <w:jc w:val="center"/>
              <w:rPr>
                <w:rFonts w:ascii="PT Astra Serif" w:hAnsi="PT Astra Serif"/>
                <w:sz w:val="20"/>
                <w:szCs w:val="20"/>
              </w:rPr>
            </w:pPr>
            <w:r w:rsidRPr="00AE7ABC">
              <w:rPr>
                <w:rFonts w:ascii="PT Astra Serif" w:hAnsi="PT Astra Serif"/>
                <w:sz w:val="20"/>
                <w:szCs w:val="20"/>
              </w:rPr>
              <w:t>13</w:t>
            </w:r>
          </w:p>
        </w:tc>
        <w:tc>
          <w:tcPr>
            <w:tcW w:w="709" w:type="dxa"/>
            <w:vAlign w:val="center"/>
          </w:tcPr>
          <w:p w:rsidR="00095681" w:rsidRPr="00AE7ABC" w:rsidRDefault="00095681" w:rsidP="00A51AEF">
            <w:pPr>
              <w:contextualSpacing/>
              <w:jc w:val="center"/>
              <w:rPr>
                <w:rFonts w:ascii="PT Astra Serif" w:hAnsi="PT Astra Serif"/>
                <w:sz w:val="20"/>
                <w:szCs w:val="20"/>
              </w:rPr>
            </w:pPr>
            <w:r w:rsidRPr="00AE7ABC">
              <w:rPr>
                <w:rFonts w:ascii="PT Astra Serif" w:hAnsi="PT Astra Serif"/>
                <w:sz w:val="20"/>
                <w:szCs w:val="20"/>
              </w:rPr>
              <w:t>14</w:t>
            </w:r>
          </w:p>
        </w:tc>
        <w:tc>
          <w:tcPr>
            <w:tcW w:w="1134" w:type="dxa"/>
            <w:vAlign w:val="center"/>
          </w:tcPr>
          <w:p w:rsidR="00095681" w:rsidRPr="00AE7ABC" w:rsidRDefault="00095681" w:rsidP="00A51AEF">
            <w:pPr>
              <w:ind w:left="-24"/>
              <w:contextualSpacing/>
              <w:jc w:val="center"/>
              <w:rPr>
                <w:rFonts w:ascii="PT Astra Serif" w:hAnsi="PT Astra Serif"/>
                <w:sz w:val="20"/>
                <w:szCs w:val="20"/>
              </w:rPr>
            </w:pPr>
            <w:r w:rsidRPr="00AE7ABC">
              <w:rPr>
                <w:rFonts w:ascii="PT Astra Serif" w:hAnsi="PT Astra Serif"/>
                <w:sz w:val="20"/>
                <w:szCs w:val="20"/>
              </w:rPr>
              <w:t>15</w:t>
            </w:r>
          </w:p>
        </w:tc>
        <w:tc>
          <w:tcPr>
            <w:tcW w:w="1134" w:type="dxa"/>
            <w:vAlign w:val="center"/>
          </w:tcPr>
          <w:p w:rsidR="00095681" w:rsidRPr="00AE7ABC" w:rsidRDefault="00095681" w:rsidP="00A51AEF">
            <w:pPr>
              <w:ind w:left="-30"/>
              <w:contextualSpacing/>
              <w:jc w:val="center"/>
              <w:rPr>
                <w:rFonts w:ascii="PT Astra Serif" w:hAnsi="PT Astra Serif"/>
                <w:sz w:val="20"/>
                <w:szCs w:val="20"/>
              </w:rPr>
            </w:pPr>
            <w:r w:rsidRPr="00AE7ABC">
              <w:rPr>
                <w:rFonts w:ascii="PT Astra Serif" w:hAnsi="PT Astra Serif"/>
                <w:sz w:val="20"/>
                <w:szCs w:val="20"/>
              </w:rPr>
              <w:t>16</w:t>
            </w:r>
          </w:p>
        </w:tc>
        <w:tc>
          <w:tcPr>
            <w:tcW w:w="992" w:type="dxa"/>
          </w:tcPr>
          <w:p w:rsidR="00095681" w:rsidRPr="00AE7ABC" w:rsidRDefault="00095681" w:rsidP="00A51AEF">
            <w:pPr>
              <w:ind w:left="-30"/>
              <w:contextualSpacing/>
              <w:jc w:val="center"/>
              <w:rPr>
                <w:rFonts w:ascii="PT Astra Serif" w:hAnsi="PT Astra Serif"/>
                <w:sz w:val="20"/>
                <w:szCs w:val="20"/>
              </w:rPr>
            </w:pPr>
            <w:r w:rsidRPr="00AE7ABC">
              <w:rPr>
                <w:rFonts w:ascii="PT Astra Serif" w:hAnsi="PT Astra Serif"/>
                <w:sz w:val="20"/>
                <w:szCs w:val="20"/>
              </w:rPr>
              <w:t>17</w:t>
            </w:r>
          </w:p>
        </w:tc>
        <w:tc>
          <w:tcPr>
            <w:tcW w:w="1134" w:type="dxa"/>
          </w:tcPr>
          <w:p w:rsidR="00095681" w:rsidRPr="00AE7ABC" w:rsidRDefault="00095681" w:rsidP="00A51AEF">
            <w:pPr>
              <w:ind w:left="-30"/>
              <w:contextualSpacing/>
              <w:jc w:val="center"/>
              <w:rPr>
                <w:rFonts w:ascii="PT Astra Serif" w:hAnsi="PT Astra Serif"/>
                <w:sz w:val="20"/>
                <w:szCs w:val="20"/>
              </w:rPr>
            </w:pPr>
            <w:r w:rsidRPr="00AE7ABC">
              <w:rPr>
                <w:rFonts w:ascii="PT Astra Serif" w:hAnsi="PT Astra Serif"/>
                <w:sz w:val="20"/>
                <w:szCs w:val="20"/>
              </w:rPr>
              <w:t>18</w:t>
            </w:r>
          </w:p>
        </w:tc>
      </w:tr>
      <w:tr w:rsidR="00095681" w:rsidRPr="00AE7ABC" w:rsidTr="00351B4C">
        <w:trPr>
          <w:trHeight w:val="359"/>
        </w:trPr>
        <w:tc>
          <w:tcPr>
            <w:tcW w:w="426" w:type="dxa"/>
          </w:tcPr>
          <w:p w:rsidR="00095681" w:rsidRPr="00AE7ABC" w:rsidRDefault="00095681" w:rsidP="00ED3378">
            <w:pPr>
              <w:jc w:val="center"/>
              <w:rPr>
                <w:rFonts w:ascii="PT Astra Serif" w:hAnsi="PT Astra Serif"/>
                <w:sz w:val="20"/>
                <w:szCs w:val="20"/>
              </w:rPr>
            </w:pPr>
            <w:r w:rsidRPr="00AE7ABC">
              <w:rPr>
                <w:rFonts w:ascii="PT Astra Serif" w:hAnsi="PT Astra Serif"/>
                <w:sz w:val="20"/>
                <w:szCs w:val="20"/>
              </w:rPr>
              <w:t>1.</w:t>
            </w:r>
          </w:p>
        </w:tc>
        <w:tc>
          <w:tcPr>
            <w:tcW w:w="1701" w:type="dxa"/>
          </w:tcPr>
          <w:p w:rsidR="00095681" w:rsidRPr="00AE7ABC" w:rsidRDefault="005D1F76" w:rsidP="00F378F2">
            <w:pPr>
              <w:jc w:val="both"/>
              <w:rPr>
                <w:rFonts w:ascii="PT Astra Serif" w:hAnsi="PT Astra Serif"/>
                <w:sz w:val="20"/>
                <w:szCs w:val="20"/>
              </w:rPr>
            </w:pPr>
            <w:r w:rsidRPr="00AE7ABC">
              <w:rPr>
                <w:rFonts w:ascii="PT Astra Serif" w:hAnsi="PT Astra Serif"/>
                <w:sz w:val="20"/>
                <w:szCs w:val="20"/>
              </w:rPr>
              <w:t>Индекс про</w:t>
            </w:r>
            <w:r w:rsidR="00095681" w:rsidRPr="00AE7ABC">
              <w:rPr>
                <w:rFonts w:ascii="PT Astra Serif" w:hAnsi="PT Astra Serif"/>
                <w:sz w:val="20"/>
                <w:szCs w:val="20"/>
              </w:rPr>
              <w:t>из</w:t>
            </w:r>
            <w:r w:rsidR="00351B4C" w:rsidRPr="00AE7ABC">
              <w:rPr>
                <w:rFonts w:ascii="PT Astra Serif" w:hAnsi="PT Astra Serif"/>
                <w:sz w:val="20"/>
                <w:szCs w:val="20"/>
              </w:rPr>
              <w:softHyphen/>
            </w:r>
            <w:r w:rsidR="00095681" w:rsidRPr="00AE7ABC">
              <w:rPr>
                <w:rFonts w:ascii="PT Astra Serif" w:hAnsi="PT Astra Serif"/>
                <w:sz w:val="20"/>
                <w:szCs w:val="20"/>
              </w:rPr>
              <w:t>водства</w:t>
            </w:r>
            <w:r w:rsidRPr="00AE7ABC">
              <w:rPr>
                <w:rFonts w:ascii="PT Astra Serif" w:hAnsi="PT Astra Serif"/>
                <w:sz w:val="20"/>
                <w:szCs w:val="20"/>
              </w:rPr>
              <w:t xml:space="preserve"> </w:t>
            </w:r>
            <w:r w:rsidR="00095681" w:rsidRPr="00AE7ABC">
              <w:rPr>
                <w:rFonts w:ascii="PT Astra Serif" w:hAnsi="PT Astra Serif"/>
                <w:sz w:val="20"/>
                <w:szCs w:val="20"/>
              </w:rPr>
              <w:t>продук</w:t>
            </w:r>
            <w:r w:rsidR="00351B4C" w:rsidRPr="00AE7ABC">
              <w:rPr>
                <w:rFonts w:ascii="PT Astra Serif" w:hAnsi="PT Astra Serif"/>
                <w:sz w:val="20"/>
                <w:szCs w:val="20"/>
              </w:rPr>
              <w:softHyphen/>
            </w:r>
            <w:r w:rsidR="00095681" w:rsidRPr="00AE7ABC">
              <w:rPr>
                <w:rFonts w:ascii="PT Astra Serif" w:hAnsi="PT Astra Serif"/>
                <w:sz w:val="20"/>
                <w:szCs w:val="20"/>
              </w:rPr>
              <w:t>ции сельского</w:t>
            </w:r>
            <w:r w:rsidRPr="00AE7ABC">
              <w:rPr>
                <w:rFonts w:ascii="PT Astra Serif" w:hAnsi="PT Astra Serif"/>
                <w:sz w:val="20"/>
                <w:szCs w:val="20"/>
              </w:rPr>
              <w:t xml:space="preserve"> </w:t>
            </w:r>
            <w:r w:rsidR="00095681" w:rsidRPr="00AE7ABC">
              <w:rPr>
                <w:rFonts w:ascii="PT Astra Serif" w:hAnsi="PT Astra Serif"/>
                <w:sz w:val="20"/>
                <w:szCs w:val="20"/>
              </w:rPr>
              <w:t>хозяйст</w:t>
            </w:r>
            <w:r w:rsidR="000703E9" w:rsidRPr="00AE7ABC">
              <w:rPr>
                <w:rFonts w:ascii="PT Astra Serif" w:hAnsi="PT Astra Serif"/>
                <w:sz w:val="20"/>
                <w:szCs w:val="20"/>
              </w:rPr>
              <w:t xml:space="preserve">ва </w:t>
            </w:r>
            <w:r w:rsidR="00095681" w:rsidRPr="00AE7ABC">
              <w:rPr>
                <w:rFonts w:ascii="PT Astra Serif" w:hAnsi="PT Astra Serif"/>
                <w:sz w:val="20"/>
                <w:szCs w:val="20"/>
              </w:rPr>
              <w:t>(в со</w:t>
            </w:r>
            <w:r w:rsidR="00351B4C" w:rsidRPr="00AE7ABC">
              <w:rPr>
                <w:rFonts w:ascii="PT Astra Serif" w:hAnsi="PT Astra Serif"/>
                <w:sz w:val="20"/>
                <w:szCs w:val="20"/>
              </w:rPr>
              <w:softHyphen/>
            </w:r>
            <w:r w:rsidR="00095681" w:rsidRPr="00AE7ABC">
              <w:rPr>
                <w:rFonts w:ascii="PT Astra Serif" w:hAnsi="PT Astra Serif"/>
                <w:sz w:val="20"/>
                <w:szCs w:val="20"/>
              </w:rPr>
              <w:t>поставимых це</w:t>
            </w:r>
            <w:r w:rsidR="00351B4C" w:rsidRPr="00AE7ABC">
              <w:rPr>
                <w:rFonts w:ascii="PT Astra Serif" w:hAnsi="PT Astra Serif"/>
                <w:sz w:val="20"/>
                <w:szCs w:val="20"/>
              </w:rPr>
              <w:softHyphen/>
              <w:t xml:space="preserve">нах) </w:t>
            </w:r>
            <w:r w:rsidR="00095681" w:rsidRPr="00AE7ABC">
              <w:rPr>
                <w:rFonts w:ascii="PT Astra Serif" w:hAnsi="PT Astra Serif"/>
                <w:sz w:val="20"/>
                <w:szCs w:val="20"/>
              </w:rPr>
              <w:t>к уровню 2020 года</w:t>
            </w:r>
          </w:p>
        </w:tc>
        <w:tc>
          <w:tcPr>
            <w:tcW w:w="567" w:type="dxa"/>
          </w:tcPr>
          <w:p w:rsidR="00095681" w:rsidRPr="00AE7ABC" w:rsidRDefault="00095681" w:rsidP="00A51AEF">
            <w:pPr>
              <w:jc w:val="center"/>
              <w:rPr>
                <w:rFonts w:ascii="PT Astra Serif" w:hAnsi="PT Astra Serif"/>
                <w:sz w:val="20"/>
                <w:szCs w:val="20"/>
              </w:rPr>
            </w:pPr>
            <w:r w:rsidRPr="00AE7ABC">
              <w:rPr>
                <w:rFonts w:ascii="PT Astra Serif" w:hAnsi="PT Astra Serif"/>
                <w:sz w:val="20"/>
                <w:szCs w:val="20"/>
              </w:rPr>
              <w:t>ГП РФ</w:t>
            </w:r>
          </w:p>
        </w:tc>
        <w:tc>
          <w:tcPr>
            <w:tcW w:w="708" w:type="dxa"/>
          </w:tcPr>
          <w:p w:rsidR="00A94DE6" w:rsidRPr="00AE7ABC" w:rsidRDefault="00A230E8" w:rsidP="00A51AEF">
            <w:pPr>
              <w:jc w:val="center"/>
              <w:rPr>
                <w:rFonts w:ascii="PT Astra Serif" w:hAnsi="PT Astra Serif"/>
                <w:color w:val="000000" w:themeColor="text1"/>
                <w:sz w:val="20"/>
                <w:szCs w:val="20"/>
              </w:rPr>
            </w:pPr>
            <w:r w:rsidRPr="00AE7ABC">
              <w:rPr>
                <w:rFonts w:ascii="PT Astra Serif" w:hAnsi="PT Astra Serif"/>
                <w:color w:val="000000" w:themeColor="text1"/>
                <w:sz w:val="20"/>
                <w:szCs w:val="20"/>
              </w:rPr>
              <w:t>+</w:t>
            </w:r>
          </w:p>
        </w:tc>
        <w:tc>
          <w:tcPr>
            <w:tcW w:w="709" w:type="dxa"/>
          </w:tcPr>
          <w:p w:rsidR="00095681" w:rsidRPr="00AE7ABC" w:rsidRDefault="00F378F2" w:rsidP="00A51AEF">
            <w:pPr>
              <w:jc w:val="center"/>
              <w:rPr>
                <w:rFonts w:ascii="PT Astra Serif" w:hAnsi="PT Astra Serif"/>
                <w:sz w:val="20"/>
                <w:szCs w:val="20"/>
              </w:rPr>
            </w:pPr>
            <w:r w:rsidRPr="00AE7ABC">
              <w:rPr>
                <w:rFonts w:ascii="PT Astra Serif" w:hAnsi="PT Astra Serif"/>
                <w:sz w:val="20"/>
                <w:szCs w:val="20"/>
              </w:rPr>
              <w:t>%</w:t>
            </w:r>
          </w:p>
        </w:tc>
        <w:tc>
          <w:tcPr>
            <w:tcW w:w="709" w:type="dxa"/>
          </w:tcPr>
          <w:p w:rsidR="00095681" w:rsidRPr="00AE7ABC" w:rsidRDefault="00095681" w:rsidP="00A51AEF">
            <w:pPr>
              <w:jc w:val="center"/>
              <w:rPr>
                <w:rFonts w:ascii="PT Astra Serif" w:hAnsi="PT Astra Serif"/>
                <w:sz w:val="20"/>
                <w:szCs w:val="20"/>
              </w:rPr>
            </w:pPr>
            <w:r w:rsidRPr="00AE7ABC">
              <w:rPr>
                <w:rFonts w:ascii="PT Astra Serif" w:hAnsi="PT Astra Serif"/>
                <w:sz w:val="20"/>
                <w:szCs w:val="20"/>
              </w:rPr>
              <w:t>84,7</w:t>
            </w:r>
          </w:p>
        </w:tc>
        <w:tc>
          <w:tcPr>
            <w:tcW w:w="567" w:type="dxa"/>
          </w:tcPr>
          <w:p w:rsidR="00095681" w:rsidRPr="00AE7ABC" w:rsidRDefault="00095681" w:rsidP="003067A2">
            <w:pPr>
              <w:ind w:left="-108" w:right="-108"/>
              <w:jc w:val="center"/>
              <w:rPr>
                <w:rFonts w:ascii="PT Astra Serif" w:hAnsi="PT Astra Serif"/>
                <w:sz w:val="20"/>
                <w:szCs w:val="20"/>
              </w:rPr>
            </w:pPr>
            <w:r w:rsidRPr="00AE7ABC">
              <w:rPr>
                <w:rFonts w:ascii="PT Astra Serif" w:hAnsi="PT Astra Serif"/>
                <w:sz w:val="20"/>
                <w:szCs w:val="20"/>
              </w:rPr>
              <w:t>2021</w:t>
            </w:r>
          </w:p>
        </w:tc>
        <w:tc>
          <w:tcPr>
            <w:tcW w:w="709" w:type="dxa"/>
          </w:tcPr>
          <w:p w:rsidR="00095681" w:rsidRPr="00AE7ABC" w:rsidRDefault="00095681" w:rsidP="00A51AEF">
            <w:pPr>
              <w:ind w:left="-108" w:right="-108"/>
              <w:jc w:val="center"/>
              <w:rPr>
                <w:rFonts w:ascii="PT Astra Serif" w:hAnsi="PT Astra Serif"/>
                <w:sz w:val="19"/>
                <w:szCs w:val="19"/>
              </w:rPr>
            </w:pPr>
            <w:r w:rsidRPr="00AE7ABC">
              <w:rPr>
                <w:rFonts w:ascii="PT Astra Serif" w:hAnsi="PT Astra Serif"/>
                <w:sz w:val="19"/>
                <w:szCs w:val="19"/>
              </w:rPr>
              <w:t>1</w:t>
            </w:r>
            <w:r w:rsidR="00D63446" w:rsidRPr="00AE7ABC">
              <w:rPr>
                <w:rFonts w:ascii="PT Astra Serif" w:hAnsi="PT Astra Serif"/>
                <w:sz w:val="19"/>
                <w:szCs w:val="19"/>
              </w:rPr>
              <w:t>12,9</w:t>
            </w:r>
          </w:p>
        </w:tc>
        <w:tc>
          <w:tcPr>
            <w:tcW w:w="708" w:type="dxa"/>
          </w:tcPr>
          <w:p w:rsidR="00095681" w:rsidRPr="00AE7ABC" w:rsidRDefault="00095681" w:rsidP="00A51AEF">
            <w:pPr>
              <w:ind w:left="-108" w:right="-108"/>
              <w:jc w:val="center"/>
              <w:rPr>
                <w:rFonts w:ascii="PT Astra Serif" w:hAnsi="PT Astra Serif"/>
                <w:sz w:val="19"/>
                <w:szCs w:val="19"/>
              </w:rPr>
            </w:pPr>
            <w:r w:rsidRPr="00AE7ABC">
              <w:rPr>
                <w:rFonts w:ascii="PT Astra Serif" w:hAnsi="PT Astra Serif"/>
                <w:sz w:val="19"/>
                <w:szCs w:val="19"/>
              </w:rPr>
              <w:t>1</w:t>
            </w:r>
            <w:r w:rsidR="00D63446" w:rsidRPr="00AE7ABC">
              <w:rPr>
                <w:rFonts w:ascii="PT Astra Serif" w:hAnsi="PT Astra Serif"/>
                <w:sz w:val="19"/>
                <w:szCs w:val="19"/>
              </w:rPr>
              <w:t>15,0</w:t>
            </w:r>
          </w:p>
        </w:tc>
        <w:tc>
          <w:tcPr>
            <w:tcW w:w="709" w:type="dxa"/>
          </w:tcPr>
          <w:p w:rsidR="00095681" w:rsidRPr="00AE7ABC" w:rsidRDefault="00095681" w:rsidP="00171B36">
            <w:pPr>
              <w:ind w:left="-108" w:right="-108"/>
              <w:jc w:val="center"/>
              <w:rPr>
                <w:rFonts w:ascii="PT Astra Serif" w:hAnsi="PT Astra Serif"/>
                <w:sz w:val="19"/>
                <w:szCs w:val="19"/>
              </w:rPr>
            </w:pPr>
            <w:r w:rsidRPr="00AE7ABC">
              <w:rPr>
                <w:rFonts w:ascii="PT Astra Serif" w:hAnsi="PT Astra Serif"/>
                <w:sz w:val="19"/>
                <w:szCs w:val="19"/>
              </w:rPr>
              <w:t>1</w:t>
            </w:r>
            <w:r w:rsidR="00D63446" w:rsidRPr="00AE7ABC">
              <w:rPr>
                <w:rFonts w:ascii="PT Astra Serif" w:hAnsi="PT Astra Serif"/>
                <w:sz w:val="19"/>
                <w:szCs w:val="19"/>
              </w:rPr>
              <w:t>17,7</w:t>
            </w:r>
          </w:p>
        </w:tc>
        <w:tc>
          <w:tcPr>
            <w:tcW w:w="709" w:type="dxa"/>
          </w:tcPr>
          <w:p w:rsidR="00095681" w:rsidRPr="00AE7ABC" w:rsidRDefault="00857BC5" w:rsidP="00171B36">
            <w:pPr>
              <w:ind w:left="-108" w:right="-108"/>
              <w:jc w:val="center"/>
              <w:rPr>
                <w:rFonts w:ascii="PT Astra Serif" w:hAnsi="PT Astra Serif"/>
                <w:sz w:val="19"/>
                <w:szCs w:val="19"/>
              </w:rPr>
            </w:pPr>
            <w:r>
              <w:rPr>
                <w:rFonts w:ascii="PT Astra Serif" w:hAnsi="PT Astra Serif"/>
                <w:sz w:val="20"/>
                <w:szCs w:val="20"/>
              </w:rPr>
              <w:t>Х</w:t>
            </w:r>
          </w:p>
        </w:tc>
        <w:tc>
          <w:tcPr>
            <w:tcW w:w="709" w:type="dxa"/>
          </w:tcPr>
          <w:p w:rsidR="00095681" w:rsidRPr="00AE7ABC" w:rsidRDefault="00857BC5" w:rsidP="005F082F">
            <w:pPr>
              <w:ind w:left="-108" w:right="-108"/>
              <w:jc w:val="center"/>
              <w:rPr>
                <w:rFonts w:ascii="PT Astra Serif" w:hAnsi="PT Astra Serif"/>
                <w:sz w:val="19"/>
                <w:szCs w:val="19"/>
              </w:rPr>
            </w:pPr>
            <w:r>
              <w:rPr>
                <w:rFonts w:ascii="PT Astra Serif" w:hAnsi="PT Astra Serif"/>
                <w:sz w:val="19"/>
                <w:szCs w:val="19"/>
              </w:rPr>
              <w:t>Х</w:t>
            </w:r>
          </w:p>
        </w:tc>
        <w:tc>
          <w:tcPr>
            <w:tcW w:w="708" w:type="dxa"/>
          </w:tcPr>
          <w:p w:rsidR="00095681" w:rsidRPr="00AE7ABC" w:rsidRDefault="00857BC5" w:rsidP="005F082F">
            <w:pPr>
              <w:ind w:left="-108" w:right="-108"/>
              <w:jc w:val="center"/>
              <w:rPr>
                <w:rFonts w:ascii="PT Astra Serif" w:hAnsi="PT Astra Serif"/>
                <w:sz w:val="19"/>
                <w:szCs w:val="19"/>
              </w:rPr>
            </w:pPr>
            <w:r>
              <w:rPr>
                <w:rFonts w:ascii="PT Astra Serif" w:hAnsi="PT Astra Serif"/>
                <w:sz w:val="19"/>
                <w:szCs w:val="19"/>
              </w:rPr>
              <w:t>Х</w:t>
            </w:r>
          </w:p>
        </w:tc>
        <w:tc>
          <w:tcPr>
            <w:tcW w:w="709" w:type="dxa"/>
          </w:tcPr>
          <w:p w:rsidR="00095681" w:rsidRPr="00AE7ABC" w:rsidRDefault="00857BC5" w:rsidP="004746A0">
            <w:pPr>
              <w:ind w:left="-108" w:right="-108"/>
              <w:jc w:val="center"/>
              <w:rPr>
                <w:rFonts w:ascii="PT Astra Serif" w:hAnsi="PT Astra Serif"/>
                <w:sz w:val="19"/>
                <w:szCs w:val="19"/>
              </w:rPr>
            </w:pPr>
            <w:r>
              <w:rPr>
                <w:rFonts w:ascii="PT Astra Serif" w:hAnsi="PT Astra Serif"/>
                <w:sz w:val="19"/>
                <w:szCs w:val="19"/>
              </w:rPr>
              <w:t>Х</w:t>
            </w:r>
          </w:p>
        </w:tc>
        <w:tc>
          <w:tcPr>
            <w:tcW w:w="1134" w:type="dxa"/>
          </w:tcPr>
          <w:p w:rsidR="00095681" w:rsidRPr="00AE7ABC" w:rsidRDefault="00095681" w:rsidP="002F403E">
            <w:pPr>
              <w:jc w:val="center"/>
              <w:rPr>
                <w:rFonts w:ascii="PT Astra Serif" w:hAnsi="PT Astra Serif"/>
                <w:sz w:val="20"/>
                <w:szCs w:val="20"/>
              </w:rPr>
            </w:pPr>
            <w:r w:rsidRPr="00AE7ABC">
              <w:rPr>
                <w:rFonts w:ascii="PT Astra Serif" w:hAnsi="PT Astra Serif"/>
                <w:sz w:val="20"/>
                <w:szCs w:val="20"/>
              </w:rPr>
              <w:t>Постанов</w:t>
            </w:r>
            <w:r w:rsidRPr="00AE7ABC">
              <w:rPr>
                <w:rFonts w:ascii="PT Astra Serif" w:hAnsi="PT Astra Serif"/>
                <w:sz w:val="20"/>
                <w:szCs w:val="20"/>
              </w:rPr>
              <w:softHyphen/>
              <w:t>ление Прави</w:t>
            </w:r>
            <w:r w:rsidRPr="00AE7ABC">
              <w:rPr>
                <w:rFonts w:ascii="PT Astra Serif" w:hAnsi="PT Astra Serif"/>
                <w:sz w:val="20"/>
                <w:szCs w:val="20"/>
              </w:rPr>
              <w:softHyphen/>
              <w:t>тельства Россий</w:t>
            </w:r>
            <w:r w:rsidRPr="00AE7ABC">
              <w:rPr>
                <w:rFonts w:ascii="PT Astra Serif" w:hAnsi="PT Astra Serif"/>
                <w:sz w:val="20"/>
                <w:szCs w:val="20"/>
              </w:rPr>
              <w:softHyphen/>
              <w:t>ской Фе</w:t>
            </w:r>
            <w:r w:rsidRPr="00AE7ABC">
              <w:rPr>
                <w:rFonts w:ascii="PT Astra Serif" w:hAnsi="PT Astra Serif"/>
                <w:sz w:val="20"/>
                <w:szCs w:val="20"/>
              </w:rPr>
              <w:softHyphen/>
              <w:t>дерации от 14.07.2012 № 717</w:t>
            </w:r>
            <w:r w:rsidRPr="00AE7ABC">
              <w:rPr>
                <w:rFonts w:ascii="PT Astra Serif" w:hAnsi="PT Astra Serif"/>
                <w:sz w:val="20"/>
                <w:szCs w:val="20"/>
              </w:rPr>
              <w:br/>
              <w:t>«О Госу</w:t>
            </w:r>
            <w:r w:rsidRPr="00AE7ABC">
              <w:rPr>
                <w:rFonts w:ascii="PT Astra Serif" w:hAnsi="PT Astra Serif"/>
                <w:sz w:val="20"/>
                <w:szCs w:val="20"/>
              </w:rPr>
              <w:softHyphen/>
              <w:t>дарствен</w:t>
            </w:r>
            <w:r w:rsidRPr="00AE7ABC">
              <w:rPr>
                <w:rFonts w:ascii="PT Astra Serif" w:hAnsi="PT Astra Serif"/>
                <w:sz w:val="20"/>
                <w:szCs w:val="20"/>
              </w:rPr>
              <w:softHyphen/>
              <w:t>ной про</w:t>
            </w:r>
            <w:r w:rsidRPr="00AE7ABC">
              <w:rPr>
                <w:rFonts w:ascii="PT Astra Serif" w:hAnsi="PT Astra Serif"/>
                <w:sz w:val="20"/>
                <w:szCs w:val="20"/>
              </w:rPr>
              <w:softHyphen/>
              <w:t xml:space="preserve">грамме развития сельского </w:t>
            </w:r>
            <w:r w:rsidRPr="00AE7ABC">
              <w:rPr>
                <w:rFonts w:ascii="PT Astra Serif" w:hAnsi="PT Astra Serif"/>
                <w:sz w:val="20"/>
                <w:szCs w:val="20"/>
              </w:rPr>
              <w:lastRenderedPageBreak/>
              <w:t>хозяйства и регули</w:t>
            </w:r>
            <w:r w:rsidRPr="00AE7ABC">
              <w:rPr>
                <w:rFonts w:ascii="PT Astra Serif" w:hAnsi="PT Astra Serif"/>
                <w:sz w:val="20"/>
                <w:szCs w:val="20"/>
              </w:rPr>
              <w:softHyphen/>
              <w:t>рования рынков сельско</w:t>
            </w:r>
            <w:r w:rsidRPr="00AE7ABC">
              <w:rPr>
                <w:rFonts w:ascii="PT Astra Serif" w:hAnsi="PT Astra Serif"/>
                <w:sz w:val="20"/>
                <w:szCs w:val="20"/>
              </w:rPr>
              <w:softHyphen/>
              <w:t>хозяйст</w:t>
            </w:r>
            <w:r w:rsidRPr="00AE7ABC">
              <w:rPr>
                <w:rFonts w:ascii="PT Astra Serif" w:hAnsi="PT Astra Serif"/>
                <w:sz w:val="20"/>
                <w:szCs w:val="20"/>
              </w:rPr>
              <w:softHyphen/>
              <w:t>венной про</w:t>
            </w:r>
            <w:r w:rsidRPr="00AE7ABC">
              <w:rPr>
                <w:rFonts w:ascii="PT Astra Serif" w:hAnsi="PT Astra Serif"/>
                <w:sz w:val="20"/>
                <w:szCs w:val="20"/>
              </w:rPr>
              <w:softHyphen/>
              <w:t>дукции, сырья</w:t>
            </w:r>
            <w:r w:rsidR="002F403E" w:rsidRPr="00AE7ABC">
              <w:rPr>
                <w:rFonts w:ascii="PT Astra Serif" w:hAnsi="PT Astra Serif"/>
                <w:sz w:val="20"/>
                <w:szCs w:val="20"/>
              </w:rPr>
              <w:br/>
              <w:t>и продо</w:t>
            </w:r>
            <w:r w:rsidR="002F403E" w:rsidRPr="00AE7ABC">
              <w:rPr>
                <w:rFonts w:ascii="PT Astra Serif" w:hAnsi="PT Astra Serif"/>
                <w:sz w:val="20"/>
                <w:szCs w:val="20"/>
              </w:rPr>
              <w:softHyphen/>
              <w:t>вольст</w:t>
            </w:r>
            <w:r w:rsidR="002F403E" w:rsidRPr="00AE7ABC">
              <w:rPr>
                <w:rFonts w:ascii="PT Astra Serif" w:hAnsi="PT Astra Serif"/>
                <w:sz w:val="20"/>
                <w:szCs w:val="20"/>
              </w:rPr>
              <w:softHyphen/>
              <w:t>вия» (да</w:t>
            </w:r>
            <w:r w:rsidR="002F403E" w:rsidRPr="00AE7ABC">
              <w:rPr>
                <w:rFonts w:ascii="PT Astra Serif" w:hAnsi="PT Astra Serif"/>
                <w:sz w:val="20"/>
                <w:szCs w:val="20"/>
              </w:rPr>
              <w:softHyphen/>
              <w:t>лее – по</w:t>
            </w:r>
            <w:r w:rsidR="002F403E" w:rsidRPr="00AE7ABC">
              <w:rPr>
                <w:rFonts w:ascii="PT Astra Serif" w:hAnsi="PT Astra Serif"/>
                <w:sz w:val="20"/>
                <w:szCs w:val="20"/>
              </w:rPr>
              <w:softHyphen/>
              <w:t>становле</w:t>
            </w:r>
            <w:r w:rsidR="002F403E" w:rsidRPr="00AE7ABC">
              <w:rPr>
                <w:rFonts w:ascii="PT Astra Serif" w:hAnsi="PT Astra Serif"/>
                <w:sz w:val="20"/>
                <w:szCs w:val="20"/>
              </w:rPr>
              <w:softHyphen/>
              <w:t>ние</w:t>
            </w:r>
            <w:r w:rsidR="002F403E" w:rsidRPr="00AE7ABC">
              <w:rPr>
                <w:rFonts w:ascii="PT Astra Serif" w:hAnsi="PT Astra Serif"/>
                <w:sz w:val="20"/>
                <w:szCs w:val="20"/>
              </w:rPr>
              <w:br/>
            </w:r>
            <w:r w:rsidRPr="00AE7ABC">
              <w:rPr>
                <w:rFonts w:ascii="PT Astra Serif" w:hAnsi="PT Astra Serif"/>
                <w:sz w:val="20"/>
                <w:szCs w:val="20"/>
              </w:rPr>
              <w:t>№ 717)</w:t>
            </w:r>
          </w:p>
        </w:tc>
        <w:tc>
          <w:tcPr>
            <w:tcW w:w="1134" w:type="dxa"/>
          </w:tcPr>
          <w:p w:rsidR="00095681" w:rsidRPr="00AE7ABC" w:rsidRDefault="00095681" w:rsidP="00615CB7">
            <w:pPr>
              <w:jc w:val="center"/>
              <w:rPr>
                <w:rFonts w:ascii="PT Astra Serif" w:hAnsi="PT Astra Serif"/>
                <w:sz w:val="20"/>
                <w:szCs w:val="20"/>
              </w:rPr>
            </w:pPr>
            <w:r w:rsidRPr="00AE7ABC">
              <w:rPr>
                <w:rFonts w:ascii="PT Astra Serif" w:hAnsi="PT Astra Serif"/>
                <w:sz w:val="20"/>
                <w:szCs w:val="20"/>
              </w:rPr>
              <w:lastRenderedPageBreak/>
              <w:t>Мини</w:t>
            </w:r>
            <w:r w:rsidRPr="00AE7ABC">
              <w:rPr>
                <w:rFonts w:ascii="PT Astra Serif" w:hAnsi="PT Astra Serif"/>
                <w:sz w:val="20"/>
                <w:szCs w:val="20"/>
              </w:rPr>
              <w:softHyphen/>
              <w:t>стерство агропро</w:t>
            </w:r>
            <w:r w:rsidRPr="00AE7ABC">
              <w:rPr>
                <w:rFonts w:ascii="PT Astra Serif" w:hAnsi="PT Astra Serif"/>
                <w:sz w:val="20"/>
                <w:szCs w:val="20"/>
              </w:rPr>
              <w:softHyphen/>
              <w:t>мышлен</w:t>
            </w:r>
            <w:r w:rsidRPr="00AE7ABC">
              <w:rPr>
                <w:rFonts w:ascii="PT Astra Serif" w:hAnsi="PT Astra Serif"/>
                <w:sz w:val="20"/>
                <w:szCs w:val="20"/>
              </w:rPr>
              <w:softHyphen/>
              <w:t>ного ком</w:t>
            </w:r>
            <w:r w:rsidRPr="00AE7ABC">
              <w:rPr>
                <w:rFonts w:ascii="PT Astra Serif" w:hAnsi="PT Astra Serif"/>
                <w:sz w:val="20"/>
                <w:szCs w:val="20"/>
              </w:rPr>
              <w:softHyphen/>
              <w:t>плекса</w:t>
            </w:r>
            <w:r w:rsidRPr="00AE7ABC">
              <w:rPr>
                <w:rFonts w:ascii="PT Astra Serif" w:hAnsi="PT Astra Serif"/>
                <w:sz w:val="20"/>
                <w:szCs w:val="20"/>
              </w:rPr>
              <w:br/>
              <w:t>и развития сельских террито</w:t>
            </w:r>
            <w:r w:rsidRPr="00AE7ABC">
              <w:rPr>
                <w:rFonts w:ascii="PT Astra Serif" w:hAnsi="PT Astra Serif"/>
                <w:sz w:val="20"/>
                <w:szCs w:val="20"/>
              </w:rPr>
              <w:softHyphen/>
              <w:t>рий Улья</w:t>
            </w:r>
            <w:r w:rsidRPr="00AE7ABC">
              <w:rPr>
                <w:rFonts w:ascii="PT Astra Serif" w:hAnsi="PT Astra Serif"/>
                <w:sz w:val="20"/>
                <w:szCs w:val="20"/>
              </w:rPr>
              <w:softHyphen/>
              <w:t>новской области (далее – Минсель</w:t>
            </w:r>
            <w:r w:rsidRPr="00AE7ABC">
              <w:rPr>
                <w:rFonts w:ascii="PT Astra Serif" w:hAnsi="PT Astra Serif"/>
                <w:sz w:val="20"/>
                <w:szCs w:val="20"/>
              </w:rPr>
              <w:softHyphen/>
              <w:t>хоз Улья</w:t>
            </w:r>
            <w:r w:rsidRPr="00AE7ABC">
              <w:rPr>
                <w:rFonts w:ascii="PT Astra Serif" w:hAnsi="PT Astra Serif"/>
                <w:sz w:val="20"/>
                <w:szCs w:val="20"/>
              </w:rPr>
              <w:softHyphen/>
              <w:t xml:space="preserve">новской </w:t>
            </w:r>
            <w:r w:rsidRPr="00AE7ABC">
              <w:rPr>
                <w:rFonts w:ascii="PT Astra Serif" w:hAnsi="PT Astra Serif"/>
                <w:sz w:val="20"/>
                <w:szCs w:val="20"/>
              </w:rPr>
              <w:lastRenderedPageBreak/>
              <w:t>области)</w:t>
            </w:r>
          </w:p>
        </w:tc>
        <w:tc>
          <w:tcPr>
            <w:tcW w:w="992" w:type="dxa"/>
          </w:tcPr>
          <w:p w:rsidR="00095681" w:rsidRPr="00AE7ABC" w:rsidRDefault="00095681" w:rsidP="00E9149C">
            <w:pPr>
              <w:jc w:val="center"/>
              <w:rPr>
                <w:rFonts w:ascii="PT Astra Serif" w:hAnsi="PT Astra Serif"/>
                <w:sz w:val="20"/>
                <w:szCs w:val="20"/>
              </w:rPr>
            </w:pPr>
            <w:r w:rsidRPr="00AE7ABC">
              <w:rPr>
                <w:rFonts w:ascii="PT Astra Serif" w:hAnsi="PT Astra Serif"/>
                <w:sz w:val="20"/>
                <w:szCs w:val="20"/>
              </w:rPr>
              <w:lastRenderedPageBreak/>
              <w:t>Обеспе</w:t>
            </w:r>
            <w:r w:rsidRPr="00AE7ABC">
              <w:rPr>
                <w:rFonts w:ascii="PT Astra Serif" w:hAnsi="PT Astra Serif"/>
                <w:sz w:val="20"/>
                <w:szCs w:val="20"/>
              </w:rPr>
              <w:softHyphen/>
              <w:t>чение темпа роста валового внутрен</w:t>
            </w:r>
            <w:r w:rsidRPr="00AE7ABC">
              <w:rPr>
                <w:rFonts w:ascii="PT Astra Serif" w:hAnsi="PT Astra Serif"/>
                <w:sz w:val="20"/>
                <w:szCs w:val="20"/>
              </w:rPr>
              <w:softHyphen/>
              <w:t>него продук</w:t>
            </w:r>
            <w:r w:rsidRPr="00AE7ABC">
              <w:rPr>
                <w:rFonts w:ascii="PT Astra Serif" w:hAnsi="PT Astra Serif"/>
                <w:sz w:val="20"/>
                <w:szCs w:val="20"/>
              </w:rPr>
              <w:softHyphen/>
              <w:t>та стра</w:t>
            </w:r>
            <w:r w:rsidRPr="00AE7ABC">
              <w:rPr>
                <w:rFonts w:ascii="PT Astra Serif" w:hAnsi="PT Astra Serif"/>
                <w:sz w:val="20"/>
                <w:szCs w:val="20"/>
              </w:rPr>
              <w:softHyphen/>
              <w:t>ны выше средне</w:t>
            </w:r>
            <w:r w:rsidR="00E616A5">
              <w:rPr>
                <w:rFonts w:ascii="PT Astra Serif" w:hAnsi="PT Astra Serif"/>
                <w:sz w:val="20"/>
                <w:szCs w:val="20"/>
              </w:rPr>
              <w:t>-</w:t>
            </w:r>
            <w:r w:rsidR="000E7BB1">
              <w:rPr>
                <w:rFonts w:ascii="PT Astra Serif" w:hAnsi="PT Astra Serif"/>
                <w:sz w:val="20"/>
                <w:szCs w:val="20"/>
              </w:rPr>
              <w:t xml:space="preserve"> м</w:t>
            </w:r>
            <w:r w:rsidRPr="00AE7ABC">
              <w:rPr>
                <w:rFonts w:ascii="PT Astra Serif" w:hAnsi="PT Astra Serif"/>
                <w:sz w:val="20"/>
                <w:szCs w:val="20"/>
              </w:rPr>
              <w:t>иров</w:t>
            </w:r>
            <w:r w:rsidRPr="00AE7ABC">
              <w:rPr>
                <w:rFonts w:ascii="PT Astra Serif" w:hAnsi="PT Astra Serif"/>
                <w:sz w:val="20"/>
                <w:szCs w:val="20"/>
              </w:rPr>
              <w:t>о</w:t>
            </w:r>
            <w:r w:rsidRPr="00AE7ABC">
              <w:rPr>
                <w:rFonts w:ascii="PT Astra Serif" w:hAnsi="PT Astra Serif"/>
                <w:sz w:val="20"/>
                <w:szCs w:val="20"/>
              </w:rPr>
              <w:t>го при со</w:t>
            </w:r>
            <w:r w:rsidRPr="00AE7ABC">
              <w:rPr>
                <w:rFonts w:ascii="PT Astra Serif" w:hAnsi="PT Astra Serif"/>
                <w:sz w:val="20"/>
                <w:szCs w:val="20"/>
              </w:rPr>
              <w:softHyphen/>
              <w:t>хране</w:t>
            </w:r>
            <w:r w:rsidRPr="00AE7ABC">
              <w:rPr>
                <w:rFonts w:ascii="PT Astra Serif" w:hAnsi="PT Astra Serif"/>
                <w:sz w:val="20"/>
                <w:szCs w:val="20"/>
              </w:rPr>
              <w:softHyphen/>
              <w:t>нии мак</w:t>
            </w:r>
            <w:r w:rsidRPr="00AE7ABC">
              <w:rPr>
                <w:rFonts w:ascii="PT Astra Serif" w:hAnsi="PT Astra Serif"/>
                <w:sz w:val="20"/>
                <w:szCs w:val="20"/>
              </w:rPr>
              <w:softHyphen/>
              <w:t>роэко</w:t>
            </w:r>
            <w:r w:rsidRPr="00AE7ABC">
              <w:rPr>
                <w:rFonts w:ascii="PT Astra Serif" w:hAnsi="PT Astra Serif"/>
                <w:sz w:val="20"/>
                <w:szCs w:val="20"/>
              </w:rPr>
              <w:softHyphen/>
            </w:r>
            <w:r w:rsidRPr="00AE7ABC">
              <w:rPr>
                <w:rFonts w:ascii="PT Astra Serif" w:hAnsi="PT Astra Serif"/>
                <w:sz w:val="20"/>
                <w:szCs w:val="20"/>
              </w:rPr>
              <w:lastRenderedPageBreak/>
              <w:t>номиче</w:t>
            </w:r>
            <w:r w:rsidRPr="00AE7ABC">
              <w:rPr>
                <w:rFonts w:ascii="PT Astra Serif" w:hAnsi="PT Astra Serif"/>
                <w:sz w:val="20"/>
                <w:szCs w:val="20"/>
              </w:rPr>
              <w:softHyphen/>
              <w:t>ской ста</w:t>
            </w:r>
            <w:r w:rsidRPr="00AE7ABC">
              <w:rPr>
                <w:rFonts w:ascii="PT Astra Serif" w:hAnsi="PT Astra Serif"/>
                <w:sz w:val="20"/>
                <w:szCs w:val="20"/>
              </w:rPr>
              <w:softHyphen/>
              <w:t>бильно</w:t>
            </w:r>
            <w:r w:rsidRPr="00AE7ABC">
              <w:rPr>
                <w:rFonts w:ascii="PT Astra Serif" w:hAnsi="PT Astra Serif"/>
                <w:sz w:val="20"/>
                <w:szCs w:val="20"/>
              </w:rPr>
              <w:softHyphen/>
              <w:t>сти</w:t>
            </w:r>
          </w:p>
        </w:tc>
        <w:tc>
          <w:tcPr>
            <w:tcW w:w="1134" w:type="dxa"/>
          </w:tcPr>
          <w:p w:rsidR="00095681" w:rsidRPr="00AE7ABC" w:rsidRDefault="00812183" w:rsidP="00C75980">
            <w:pPr>
              <w:jc w:val="center"/>
              <w:rPr>
                <w:rFonts w:ascii="PT Astra Serif" w:hAnsi="PT Astra Serif"/>
                <w:sz w:val="20"/>
                <w:szCs w:val="20"/>
              </w:rPr>
            </w:pPr>
            <w:r w:rsidRPr="00AE7ABC">
              <w:rPr>
                <w:rFonts w:ascii="PT Astra Serif" w:hAnsi="PT Astra Serif"/>
                <w:sz w:val="20"/>
                <w:szCs w:val="20"/>
              </w:rPr>
              <w:lastRenderedPageBreak/>
              <w:t>Государ</w:t>
            </w:r>
            <w:r w:rsidRPr="00AE7ABC">
              <w:rPr>
                <w:rFonts w:ascii="PT Astra Serif" w:hAnsi="PT Astra Serif"/>
                <w:sz w:val="20"/>
                <w:szCs w:val="20"/>
              </w:rPr>
              <w:softHyphen/>
              <w:t>ственная информа</w:t>
            </w:r>
            <w:r w:rsidRPr="00AE7ABC">
              <w:rPr>
                <w:rFonts w:ascii="PT Astra Serif" w:hAnsi="PT Astra Serif"/>
                <w:sz w:val="20"/>
                <w:szCs w:val="20"/>
              </w:rPr>
              <w:softHyphen/>
              <w:t>ционная система Ульянов</w:t>
            </w:r>
            <w:r w:rsidRPr="00AE7ABC">
              <w:rPr>
                <w:rFonts w:ascii="PT Astra Serif" w:hAnsi="PT Astra Serif"/>
                <w:sz w:val="20"/>
                <w:szCs w:val="20"/>
              </w:rPr>
              <w:softHyphen/>
              <w:t>ской об</w:t>
            </w:r>
            <w:r w:rsidRPr="00AE7ABC">
              <w:rPr>
                <w:rFonts w:ascii="PT Astra Serif" w:hAnsi="PT Astra Serif"/>
                <w:sz w:val="20"/>
                <w:szCs w:val="20"/>
              </w:rPr>
              <w:softHyphen/>
              <w:t>ласти «Центра</w:t>
            </w:r>
            <w:r w:rsidR="0058574E" w:rsidRPr="00AE7ABC">
              <w:rPr>
                <w:rFonts w:ascii="PT Astra Serif" w:hAnsi="PT Astra Serif"/>
                <w:sz w:val="20"/>
                <w:szCs w:val="20"/>
              </w:rPr>
              <w:softHyphen/>
            </w:r>
            <w:r w:rsidRPr="00AE7ABC">
              <w:rPr>
                <w:rFonts w:ascii="PT Astra Serif" w:hAnsi="PT Astra Serif"/>
                <w:sz w:val="20"/>
                <w:szCs w:val="20"/>
              </w:rPr>
              <w:t>лизован</w:t>
            </w:r>
            <w:r w:rsidR="0058574E" w:rsidRPr="00AE7ABC">
              <w:rPr>
                <w:rFonts w:ascii="PT Astra Serif" w:hAnsi="PT Astra Serif"/>
                <w:sz w:val="20"/>
                <w:szCs w:val="20"/>
              </w:rPr>
              <w:softHyphen/>
            </w:r>
            <w:r w:rsidRPr="00AE7ABC">
              <w:rPr>
                <w:rFonts w:ascii="PT Astra Serif" w:hAnsi="PT Astra Serif"/>
                <w:sz w:val="20"/>
                <w:szCs w:val="20"/>
              </w:rPr>
              <w:t>ная авто</w:t>
            </w:r>
            <w:r w:rsidR="0058574E" w:rsidRPr="00AE7ABC">
              <w:rPr>
                <w:rFonts w:ascii="PT Astra Serif" w:hAnsi="PT Astra Serif"/>
                <w:sz w:val="20"/>
                <w:szCs w:val="20"/>
              </w:rPr>
              <w:softHyphen/>
            </w:r>
            <w:r w:rsidRPr="00AE7ABC">
              <w:rPr>
                <w:rFonts w:ascii="PT Astra Serif" w:hAnsi="PT Astra Serif"/>
                <w:sz w:val="20"/>
                <w:szCs w:val="20"/>
              </w:rPr>
              <w:t>матизиро</w:t>
            </w:r>
            <w:r w:rsidR="0058574E" w:rsidRPr="00AE7ABC">
              <w:rPr>
                <w:rFonts w:ascii="PT Astra Serif" w:hAnsi="PT Astra Serif"/>
                <w:sz w:val="20"/>
                <w:szCs w:val="20"/>
              </w:rPr>
              <w:softHyphen/>
            </w:r>
            <w:r w:rsidRPr="00AE7ABC">
              <w:rPr>
                <w:rFonts w:ascii="PT Astra Serif" w:hAnsi="PT Astra Serif"/>
                <w:sz w:val="20"/>
                <w:szCs w:val="20"/>
              </w:rPr>
              <w:t>ванная система «АЦК-Планир</w:t>
            </w:r>
            <w:r w:rsidRPr="00AE7ABC">
              <w:rPr>
                <w:rFonts w:ascii="PT Astra Serif" w:hAnsi="PT Astra Serif"/>
                <w:sz w:val="20"/>
                <w:szCs w:val="20"/>
              </w:rPr>
              <w:t>о</w:t>
            </w:r>
            <w:r w:rsidRPr="00AE7ABC">
              <w:rPr>
                <w:rFonts w:ascii="PT Astra Serif" w:hAnsi="PT Astra Serif"/>
                <w:sz w:val="20"/>
                <w:szCs w:val="20"/>
              </w:rPr>
              <w:lastRenderedPageBreak/>
              <w:t xml:space="preserve">вание» </w:t>
            </w:r>
            <w:r w:rsidR="008D75F6" w:rsidRPr="00AE7ABC">
              <w:rPr>
                <w:rFonts w:ascii="PT Astra Serif" w:hAnsi="PT Astra Serif"/>
                <w:sz w:val="20"/>
                <w:szCs w:val="20"/>
              </w:rPr>
              <w:t xml:space="preserve">(далее – </w:t>
            </w:r>
            <w:r w:rsidR="00C75980" w:rsidRPr="00AE7ABC">
              <w:rPr>
                <w:rFonts w:ascii="PT Astra Serif" w:hAnsi="PT Astra Serif"/>
                <w:sz w:val="20"/>
                <w:szCs w:val="20"/>
              </w:rPr>
              <w:t>ГИС Ул</w:t>
            </w:r>
            <w:r w:rsidR="00C75980" w:rsidRPr="00AE7ABC">
              <w:rPr>
                <w:rFonts w:ascii="PT Astra Serif" w:hAnsi="PT Astra Serif"/>
                <w:sz w:val="20"/>
                <w:szCs w:val="20"/>
              </w:rPr>
              <w:t>ь</w:t>
            </w:r>
            <w:r w:rsidR="00C75980" w:rsidRPr="00AE7ABC">
              <w:rPr>
                <w:rFonts w:ascii="PT Astra Serif" w:hAnsi="PT Astra Serif"/>
                <w:sz w:val="20"/>
                <w:szCs w:val="20"/>
              </w:rPr>
              <w:t>янов</w:t>
            </w:r>
            <w:r w:rsidR="00C75980" w:rsidRPr="00AE7ABC">
              <w:rPr>
                <w:rFonts w:ascii="PT Astra Serif" w:hAnsi="PT Astra Serif"/>
                <w:sz w:val="20"/>
                <w:szCs w:val="20"/>
              </w:rPr>
              <w:softHyphen/>
              <w:t>ской области «АЦК-Пла</w:t>
            </w:r>
            <w:r w:rsidR="00095681" w:rsidRPr="00AE7ABC">
              <w:rPr>
                <w:rFonts w:ascii="PT Astra Serif" w:hAnsi="PT Astra Serif"/>
                <w:sz w:val="20"/>
                <w:szCs w:val="20"/>
              </w:rPr>
              <w:t>ниро</w:t>
            </w:r>
            <w:r w:rsidR="00095681" w:rsidRPr="00AE7ABC">
              <w:rPr>
                <w:rFonts w:ascii="PT Astra Serif" w:hAnsi="PT Astra Serif"/>
                <w:sz w:val="20"/>
                <w:szCs w:val="20"/>
              </w:rPr>
              <w:softHyphen/>
              <w:t>вание»</w:t>
            </w:r>
            <w:r w:rsidR="008D75F6" w:rsidRPr="00AE7ABC">
              <w:rPr>
                <w:rFonts w:ascii="PT Astra Serif" w:hAnsi="PT Astra Serif"/>
                <w:sz w:val="20"/>
                <w:szCs w:val="20"/>
              </w:rPr>
              <w:t>)</w:t>
            </w:r>
          </w:p>
        </w:tc>
      </w:tr>
      <w:tr w:rsidR="003D6689" w:rsidRPr="00AE7ABC" w:rsidTr="00351B4C">
        <w:trPr>
          <w:trHeight w:val="360"/>
        </w:trPr>
        <w:tc>
          <w:tcPr>
            <w:tcW w:w="426" w:type="dxa"/>
          </w:tcPr>
          <w:p w:rsidR="003D6689" w:rsidRPr="00AE7ABC" w:rsidRDefault="003D6689" w:rsidP="00CE1126">
            <w:pPr>
              <w:jc w:val="center"/>
              <w:rPr>
                <w:rFonts w:ascii="PT Astra Serif" w:hAnsi="PT Astra Serif"/>
                <w:sz w:val="20"/>
                <w:szCs w:val="20"/>
              </w:rPr>
            </w:pPr>
            <w:r w:rsidRPr="00AE7ABC">
              <w:rPr>
                <w:rFonts w:ascii="PT Astra Serif" w:hAnsi="PT Astra Serif"/>
                <w:sz w:val="20"/>
                <w:szCs w:val="20"/>
              </w:rPr>
              <w:lastRenderedPageBreak/>
              <w:t>2.</w:t>
            </w:r>
          </w:p>
        </w:tc>
        <w:tc>
          <w:tcPr>
            <w:tcW w:w="1701" w:type="dxa"/>
          </w:tcPr>
          <w:p w:rsidR="003D6689" w:rsidRPr="00AE7ABC" w:rsidRDefault="003D6689" w:rsidP="005C520F">
            <w:pPr>
              <w:jc w:val="both"/>
              <w:rPr>
                <w:rFonts w:ascii="PT Astra Serif" w:hAnsi="PT Astra Serif"/>
                <w:sz w:val="20"/>
                <w:szCs w:val="20"/>
              </w:rPr>
            </w:pPr>
            <w:r w:rsidRPr="00AE7ABC">
              <w:rPr>
                <w:rFonts w:ascii="PT Astra Serif" w:hAnsi="PT Astra Serif"/>
                <w:sz w:val="20"/>
                <w:szCs w:val="20"/>
              </w:rPr>
              <w:t>Ин</w:t>
            </w:r>
            <w:r w:rsidR="00D37684" w:rsidRPr="00AE7ABC">
              <w:rPr>
                <w:rFonts w:ascii="PT Astra Serif" w:hAnsi="PT Astra Serif"/>
                <w:sz w:val="20"/>
                <w:szCs w:val="20"/>
              </w:rPr>
              <w:t>декс про</w:t>
            </w:r>
            <w:r w:rsidR="007A3854" w:rsidRPr="00AE7ABC">
              <w:rPr>
                <w:rFonts w:ascii="PT Astra Serif" w:hAnsi="PT Astra Serif"/>
                <w:sz w:val="20"/>
                <w:szCs w:val="20"/>
              </w:rPr>
              <w:t>из</w:t>
            </w:r>
            <w:r w:rsidR="00D37684" w:rsidRPr="00AE7ABC">
              <w:rPr>
                <w:rFonts w:ascii="PT Astra Serif" w:hAnsi="PT Astra Serif"/>
                <w:sz w:val="20"/>
                <w:szCs w:val="20"/>
              </w:rPr>
              <w:softHyphen/>
            </w:r>
            <w:r w:rsidR="007A3854" w:rsidRPr="00AE7ABC">
              <w:rPr>
                <w:rFonts w:ascii="PT Astra Serif" w:hAnsi="PT Astra Serif"/>
                <w:sz w:val="20"/>
                <w:szCs w:val="20"/>
              </w:rPr>
              <w:t>вод</w:t>
            </w:r>
            <w:r w:rsidR="00D37684" w:rsidRPr="00AE7ABC">
              <w:rPr>
                <w:rFonts w:ascii="PT Astra Serif" w:hAnsi="PT Astra Serif"/>
                <w:sz w:val="20"/>
                <w:szCs w:val="20"/>
              </w:rPr>
              <w:t>ства пи</w:t>
            </w:r>
            <w:r w:rsidR="007A3854" w:rsidRPr="00AE7ABC">
              <w:rPr>
                <w:rFonts w:ascii="PT Astra Serif" w:hAnsi="PT Astra Serif"/>
                <w:sz w:val="20"/>
                <w:szCs w:val="20"/>
              </w:rPr>
              <w:t>ще</w:t>
            </w:r>
            <w:r w:rsidR="00D37684" w:rsidRPr="00AE7ABC">
              <w:rPr>
                <w:rFonts w:ascii="PT Astra Serif" w:hAnsi="PT Astra Serif"/>
                <w:sz w:val="20"/>
                <w:szCs w:val="20"/>
              </w:rPr>
              <w:softHyphen/>
            </w:r>
            <w:r w:rsidR="007A3854" w:rsidRPr="00AE7ABC">
              <w:rPr>
                <w:rFonts w:ascii="PT Astra Serif" w:hAnsi="PT Astra Serif"/>
                <w:sz w:val="20"/>
                <w:szCs w:val="20"/>
              </w:rPr>
              <w:t>вых про</w:t>
            </w:r>
            <w:r w:rsidRPr="00AE7ABC">
              <w:rPr>
                <w:rFonts w:ascii="PT Astra Serif" w:hAnsi="PT Astra Serif"/>
                <w:sz w:val="20"/>
                <w:szCs w:val="20"/>
              </w:rPr>
              <w:t>дук</w:t>
            </w:r>
            <w:r w:rsidR="00D37684" w:rsidRPr="00AE7ABC">
              <w:rPr>
                <w:rFonts w:ascii="PT Astra Serif" w:hAnsi="PT Astra Serif"/>
                <w:sz w:val="20"/>
                <w:szCs w:val="20"/>
              </w:rPr>
              <w:t>тов</w:t>
            </w:r>
            <w:r w:rsidR="00D37684" w:rsidRPr="00AE7ABC">
              <w:rPr>
                <w:rFonts w:ascii="PT Astra Serif" w:hAnsi="PT Astra Serif"/>
                <w:sz w:val="20"/>
                <w:szCs w:val="20"/>
              </w:rPr>
              <w:br/>
            </w:r>
            <w:r w:rsidR="007A3854" w:rsidRPr="00AE7ABC">
              <w:rPr>
                <w:rFonts w:ascii="PT Astra Serif" w:hAnsi="PT Astra Serif"/>
                <w:sz w:val="20"/>
                <w:szCs w:val="20"/>
              </w:rPr>
              <w:t>(в со</w:t>
            </w:r>
            <w:r w:rsidRPr="00AE7ABC">
              <w:rPr>
                <w:rFonts w:ascii="PT Astra Serif" w:hAnsi="PT Astra Serif"/>
                <w:sz w:val="20"/>
                <w:szCs w:val="20"/>
              </w:rPr>
              <w:t>поставимых це</w:t>
            </w:r>
            <w:r w:rsidR="007A3854" w:rsidRPr="00AE7ABC">
              <w:rPr>
                <w:rFonts w:ascii="PT Astra Serif" w:hAnsi="PT Astra Serif"/>
                <w:sz w:val="20"/>
                <w:szCs w:val="20"/>
              </w:rPr>
              <w:t xml:space="preserve">нах) </w:t>
            </w:r>
            <w:r w:rsidRPr="00AE7ABC">
              <w:rPr>
                <w:rFonts w:ascii="PT Astra Serif" w:hAnsi="PT Astra Serif"/>
                <w:sz w:val="20"/>
                <w:szCs w:val="20"/>
              </w:rPr>
              <w:t>к уровню 2020 года</w:t>
            </w:r>
          </w:p>
        </w:tc>
        <w:tc>
          <w:tcPr>
            <w:tcW w:w="567" w:type="dxa"/>
          </w:tcPr>
          <w:p w:rsidR="003D6689" w:rsidRPr="00AE7ABC" w:rsidRDefault="003D6689" w:rsidP="00CE1126">
            <w:pPr>
              <w:jc w:val="center"/>
              <w:rPr>
                <w:rFonts w:ascii="PT Astra Serif" w:hAnsi="PT Astra Serif"/>
                <w:sz w:val="20"/>
                <w:szCs w:val="20"/>
              </w:rPr>
            </w:pPr>
            <w:r w:rsidRPr="00AE7ABC">
              <w:rPr>
                <w:rFonts w:ascii="PT Astra Serif" w:hAnsi="PT Astra Serif"/>
                <w:sz w:val="20"/>
                <w:szCs w:val="20"/>
              </w:rPr>
              <w:t>ГП РФ</w:t>
            </w:r>
          </w:p>
        </w:tc>
        <w:tc>
          <w:tcPr>
            <w:tcW w:w="708" w:type="dxa"/>
          </w:tcPr>
          <w:p w:rsidR="003D6689" w:rsidRPr="00AE7ABC" w:rsidRDefault="003D6689" w:rsidP="00CE1126">
            <w:pPr>
              <w:jc w:val="center"/>
              <w:rPr>
                <w:rFonts w:ascii="PT Astra Serif" w:hAnsi="PT Astra Serif"/>
                <w:sz w:val="20"/>
                <w:szCs w:val="20"/>
              </w:rPr>
            </w:pPr>
            <w:r w:rsidRPr="00AE7ABC">
              <w:rPr>
                <w:rFonts w:ascii="PT Astra Serif" w:hAnsi="PT Astra Serif"/>
                <w:color w:val="000000" w:themeColor="text1"/>
                <w:sz w:val="20"/>
                <w:szCs w:val="20"/>
              </w:rPr>
              <w:t>+</w:t>
            </w:r>
          </w:p>
        </w:tc>
        <w:tc>
          <w:tcPr>
            <w:tcW w:w="709" w:type="dxa"/>
          </w:tcPr>
          <w:p w:rsidR="003D6689" w:rsidRPr="00AE7ABC" w:rsidRDefault="005C520F" w:rsidP="00CE1126">
            <w:pPr>
              <w:jc w:val="center"/>
              <w:rPr>
                <w:rFonts w:ascii="PT Astra Serif" w:hAnsi="PT Astra Serif"/>
                <w:sz w:val="20"/>
                <w:szCs w:val="20"/>
              </w:rPr>
            </w:pPr>
            <w:r w:rsidRPr="00AE7ABC">
              <w:rPr>
                <w:rFonts w:ascii="PT Astra Serif" w:hAnsi="PT Astra Serif"/>
                <w:sz w:val="20"/>
                <w:szCs w:val="20"/>
              </w:rPr>
              <w:t>%</w:t>
            </w:r>
          </w:p>
        </w:tc>
        <w:tc>
          <w:tcPr>
            <w:tcW w:w="709" w:type="dxa"/>
          </w:tcPr>
          <w:p w:rsidR="003D6689" w:rsidRPr="00AE7ABC" w:rsidRDefault="003D6689" w:rsidP="00CE1126">
            <w:pPr>
              <w:jc w:val="center"/>
              <w:rPr>
                <w:rFonts w:ascii="PT Astra Serif" w:hAnsi="PT Astra Serif"/>
                <w:sz w:val="20"/>
                <w:szCs w:val="20"/>
              </w:rPr>
            </w:pPr>
            <w:r w:rsidRPr="00AE7ABC">
              <w:rPr>
                <w:rFonts w:ascii="PT Astra Serif" w:hAnsi="PT Astra Serif"/>
                <w:sz w:val="20"/>
                <w:szCs w:val="20"/>
              </w:rPr>
              <w:t>106,5</w:t>
            </w:r>
          </w:p>
        </w:tc>
        <w:tc>
          <w:tcPr>
            <w:tcW w:w="567" w:type="dxa"/>
          </w:tcPr>
          <w:p w:rsidR="003D6689" w:rsidRPr="00AE7ABC" w:rsidRDefault="003D6689" w:rsidP="003067A2">
            <w:pPr>
              <w:ind w:left="-108" w:right="-108"/>
              <w:jc w:val="center"/>
              <w:rPr>
                <w:rFonts w:ascii="PT Astra Serif" w:hAnsi="PT Astra Serif"/>
                <w:sz w:val="20"/>
                <w:szCs w:val="20"/>
              </w:rPr>
            </w:pPr>
            <w:r w:rsidRPr="00AE7ABC">
              <w:rPr>
                <w:rFonts w:ascii="PT Astra Serif" w:hAnsi="PT Astra Serif"/>
                <w:sz w:val="20"/>
                <w:szCs w:val="20"/>
              </w:rPr>
              <w:t>2021</w:t>
            </w:r>
          </w:p>
        </w:tc>
        <w:tc>
          <w:tcPr>
            <w:tcW w:w="709" w:type="dxa"/>
          </w:tcPr>
          <w:p w:rsidR="003D6689" w:rsidRPr="00AE7ABC" w:rsidRDefault="003D6689" w:rsidP="00CE1126">
            <w:pPr>
              <w:jc w:val="center"/>
              <w:rPr>
                <w:rFonts w:ascii="PT Astra Serif" w:hAnsi="PT Astra Serif"/>
                <w:sz w:val="20"/>
                <w:szCs w:val="20"/>
              </w:rPr>
            </w:pPr>
            <w:r w:rsidRPr="00AE7ABC">
              <w:rPr>
                <w:rFonts w:ascii="PT Astra Serif" w:hAnsi="PT Astra Serif"/>
                <w:sz w:val="20"/>
                <w:szCs w:val="20"/>
              </w:rPr>
              <w:t>111,1</w:t>
            </w:r>
          </w:p>
        </w:tc>
        <w:tc>
          <w:tcPr>
            <w:tcW w:w="708" w:type="dxa"/>
          </w:tcPr>
          <w:p w:rsidR="003D6689" w:rsidRPr="00AE7ABC" w:rsidRDefault="003D6689" w:rsidP="00CE1126">
            <w:pPr>
              <w:jc w:val="center"/>
              <w:rPr>
                <w:rFonts w:ascii="PT Astra Serif" w:hAnsi="PT Astra Serif"/>
                <w:sz w:val="20"/>
                <w:szCs w:val="20"/>
              </w:rPr>
            </w:pPr>
            <w:r w:rsidRPr="00AE7ABC">
              <w:rPr>
                <w:rFonts w:ascii="PT Astra Serif" w:hAnsi="PT Astra Serif"/>
                <w:sz w:val="20"/>
                <w:szCs w:val="20"/>
              </w:rPr>
              <w:t>109,1</w:t>
            </w:r>
          </w:p>
        </w:tc>
        <w:tc>
          <w:tcPr>
            <w:tcW w:w="709" w:type="dxa"/>
          </w:tcPr>
          <w:p w:rsidR="003D6689" w:rsidRPr="00AE7ABC" w:rsidRDefault="003D6689" w:rsidP="00CE1126">
            <w:pPr>
              <w:jc w:val="center"/>
              <w:rPr>
                <w:rFonts w:ascii="PT Astra Serif" w:hAnsi="PT Astra Serif"/>
                <w:sz w:val="20"/>
                <w:szCs w:val="20"/>
              </w:rPr>
            </w:pPr>
            <w:r w:rsidRPr="00AE7ABC">
              <w:rPr>
                <w:rFonts w:ascii="PT Astra Serif" w:hAnsi="PT Astra Serif"/>
                <w:sz w:val="20"/>
                <w:szCs w:val="20"/>
              </w:rPr>
              <w:t>111,5</w:t>
            </w:r>
          </w:p>
        </w:tc>
        <w:tc>
          <w:tcPr>
            <w:tcW w:w="709" w:type="dxa"/>
          </w:tcPr>
          <w:p w:rsidR="003D6689" w:rsidRPr="00AE7ABC" w:rsidRDefault="007A0622" w:rsidP="00737C66">
            <w:pPr>
              <w:ind w:left="-108" w:right="-108"/>
              <w:jc w:val="center"/>
              <w:rPr>
                <w:rFonts w:ascii="PT Astra Serif" w:hAnsi="PT Astra Serif"/>
                <w:sz w:val="19"/>
                <w:szCs w:val="19"/>
              </w:rPr>
            </w:pPr>
            <w:r>
              <w:rPr>
                <w:rFonts w:ascii="PT Astra Serif" w:hAnsi="PT Astra Serif"/>
                <w:sz w:val="20"/>
                <w:szCs w:val="20"/>
              </w:rPr>
              <w:t>Х</w:t>
            </w:r>
          </w:p>
        </w:tc>
        <w:tc>
          <w:tcPr>
            <w:tcW w:w="709" w:type="dxa"/>
          </w:tcPr>
          <w:p w:rsidR="003D6689" w:rsidRPr="00AE7ABC" w:rsidRDefault="007A0622" w:rsidP="00737C66">
            <w:pPr>
              <w:ind w:left="-108" w:right="-108"/>
              <w:jc w:val="center"/>
              <w:rPr>
                <w:rFonts w:ascii="PT Astra Serif" w:hAnsi="PT Astra Serif"/>
                <w:sz w:val="19"/>
                <w:szCs w:val="19"/>
              </w:rPr>
            </w:pPr>
            <w:r>
              <w:rPr>
                <w:rFonts w:ascii="PT Astra Serif" w:hAnsi="PT Astra Serif"/>
                <w:sz w:val="20"/>
                <w:szCs w:val="20"/>
              </w:rPr>
              <w:t>Х</w:t>
            </w:r>
          </w:p>
        </w:tc>
        <w:tc>
          <w:tcPr>
            <w:tcW w:w="708" w:type="dxa"/>
          </w:tcPr>
          <w:p w:rsidR="003D6689" w:rsidRPr="00AE7ABC" w:rsidRDefault="007A0622" w:rsidP="00737C66">
            <w:pPr>
              <w:ind w:left="-108" w:right="-108"/>
              <w:jc w:val="center"/>
              <w:rPr>
                <w:rFonts w:ascii="PT Astra Serif" w:hAnsi="PT Astra Serif"/>
                <w:sz w:val="19"/>
                <w:szCs w:val="19"/>
              </w:rPr>
            </w:pPr>
            <w:r>
              <w:rPr>
                <w:rFonts w:ascii="PT Astra Serif" w:hAnsi="PT Astra Serif"/>
                <w:sz w:val="20"/>
                <w:szCs w:val="20"/>
              </w:rPr>
              <w:t>Х</w:t>
            </w:r>
          </w:p>
        </w:tc>
        <w:tc>
          <w:tcPr>
            <w:tcW w:w="709" w:type="dxa"/>
          </w:tcPr>
          <w:p w:rsidR="003D6689" w:rsidRPr="00AE7ABC" w:rsidRDefault="007A0622" w:rsidP="00737C66">
            <w:pPr>
              <w:ind w:left="-108" w:right="-108"/>
              <w:jc w:val="center"/>
              <w:rPr>
                <w:rFonts w:ascii="PT Astra Serif" w:hAnsi="PT Astra Serif"/>
                <w:sz w:val="19"/>
                <w:szCs w:val="19"/>
              </w:rPr>
            </w:pPr>
            <w:r>
              <w:rPr>
                <w:rFonts w:ascii="PT Astra Serif" w:hAnsi="PT Astra Serif"/>
                <w:sz w:val="20"/>
                <w:szCs w:val="20"/>
              </w:rPr>
              <w:t>Х</w:t>
            </w:r>
          </w:p>
        </w:tc>
        <w:tc>
          <w:tcPr>
            <w:tcW w:w="1134" w:type="dxa"/>
          </w:tcPr>
          <w:p w:rsidR="003D6689" w:rsidRPr="00AE7ABC" w:rsidRDefault="003D6689" w:rsidP="002F403E">
            <w:pPr>
              <w:jc w:val="center"/>
              <w:rPr>
                <w:rFonts w:ascii="PT Astra Serif" w:hAnsi="PT Astra Serif"/>
                <w:sz w:val="20"/>
                <w:szCs w:val="20"/>
              </w:rPr>
            </w:pPr>
            <w:r w:rsidRPr="00AE7ABC">
              <w:rPr>
                <w:rFonts w:ascii="PT Astra Serif" w:hAnsi="PT Astra Serif"/>
                <w:sz w:val="20"/>
                <w:szCs w:val="20"/>
              </w:rPr>
              <w:t>Поста</w:t>
            </w:r>
            <w:r w:rsidRPr="00AE7ABC">
              <w:rPr>
                <w:rFonts w:ascii="PT Astra Serif" w:hAnsi="PT Astra Serif"/>
                <w:sz w:val="20"/>
                <w:szCs w:val="20"/>
              </w:rPr>
              <w:softHyphen/>
              <w:t>новление № 717</w:t>
            </w:r>
          </w:p>
        </w:tc>
        <w:tc>
          <w:tcPr>
            <w:tcW w:w="1134" w:type="dxa"/>
          </w:tcPr>
          <w:p w:rsidR="003D6689" w:rsidRPr="00AE7ABC" w:rsidRDefault="003D6689" w:rsidP="00CE1126">
            <w:pPr>
              <w:jc w:val="center"/>
              <w:rPr>
                <w:rFonts w:ascii="PT Astra Serif" w:hAnsi="PT Astra Serif"/>
                <w:sz w:val="20"/>
                <w:szCs w:val="20"/>
              </w:rPr>
            </w:pPr>
            <w:r w:rsidRPr="00AE7ABC">
              <w:rPr>
                <w:rFonts w:ascii="PT Astra Serif" w:hAnsi="PT Astra Serif"/>
                <w:sz w:val="20"/>
                <w:szCs w:val="20"/>
              </w:rPr>
              <w:t>Минсель</w:t>
            </w:r>
            <w:r w:rsidRPr="00AE7ABC">
              <w:rPr>
                <w:rFonts w:ascii="PT Astra Serif" w:hAnsi="PT Astra Serif"/>
                <w:sz w:val="20"/>
                <w:szCs w:val="20"/>
              </w:rPr>
              <w:softHyphen/>
              <w:t>хоз Улья</w:t>
            </w:r>
            <w:r w:rsidRPr="00AE7ABC">
              <w:rPr>
                <w:rFonts w:ascii="PT Astra Serif" w:hAnsi="PT Astra Serif"/>
                <w:sz w:val="20"/>
                <w:szCs w:val="20"/>
              </w:rPr>
              <w:softHyphen/>
              <w:t>новской области</w:t>
            </w:r>
          </w:p>
        </w:tc>
        <w:tc>
          <w:tcPr>
            <w:tcW w:w="992" w:type="dxa"/>
          </w:tcPr>
          <w:p w:rsidR="003D6689" w:rsidRPr="00AE7ABC" w:rsidRDefault="003D6689" w:rsidP="005C520F">
            <w:pPr>
              <w:jc w:val="center"/>
              <w:rPr>
                <w:rFonts w:ascii="PT Astra Serif" w:hAnsi="PT Astra Serif"/>
                <w:sz w:val="20"/>
                <w:szCs w:val="20"/>
              </w:rPr>
            </w:pPr>
            <w:r w:rsidRPr="00AE7ABC">
              <w:rPr>
                <w:rFonts w:ascii="PT Astra Serif" w:hAnsi="PT Astra Serif"/>
                <w:sz w:val="20"/>
                <w:szCs w:val="20"/>
              </w:rPr>
              <w:t>Обеспе</w:t>
            </w:r>
            <w:r w:rsidRPr="00AE7ABC">
              <w:rPr>
                <w:rFonts w:ascii="PT Astra Serif" w:hAnsi="PT Astra Serif"/>
                <w:sz w:val="20"/>
                <w:szCs w:val="20"/>
              </w:rPr>
              <w:softHyphen/>
              <w:t>чение темпа роста валового внутрен</w:t>
            </w:r>
            <w:r w:rsidRPr="00AE7ABC">
              <w:rPr>
                <w:rFonts w:ascii="PT Astra Serif" w:hAnsi="PT Astra Serif"/>
                <w:sz w:val="20"/>
                <w:szCs w:val="20"/>
              </w:rPr>
              <w:softHyphen/>
              <w:t>него продук</w:t>
            </w:r>
            <w:r w:rsidRPr="00AE7ABC">
              <w:rPr>
                <w:rFonts w:ascii="PT Astra Serif" w:hAnsi="PT Astra Serif"/>
                <w:sz w:val="20"/>
                <w:szCs w:val="20"/>
              </w:rPr>
              <w:softHyphen/>
              <w:t>та стра</w:t>
            </w:r>
            <w:r w:rsidRPr="00AE7ABC">
              <w:rPr>
                <w:rFonts w:ascii="PT Astra Serif" w:hAnsi="PT Astra Serif"/>
                <w:sz w:val="20"/>
                <w:szCs w:val="20"/>
              </w:rPr>
              <w:softHyphen/>
              <w:t>ны выше средне</w:t>
            </w:r>
            <w:r w:rsidR="00E616A5">
              <w:rPr>
                <w:rFonts w:ascii="PT Astra Serif" w:hAnsi="PT Astra Serif"/>
                <w:sz w:val="20"/>
                <w:szCs w:val="20"/>
              </w:rPr>
              <w:t>-</w:t>
            </w:r>
            <w:r w:rsidR="000E7BB1">
              <w:rPr>
                <w:rFonts w:ascii="PT Astra Serif" w:hAnsi="PT Astra Serif"/>
                <w:sz w:val="20"/>
                <w:szCs w:val="20"/>
              </w:rPr>
              <w:t xml:space="preserve"> </w:t>
            </w:r>
            <w:r w:rsidRPr="00AE7ABC">
              <w:rPr>
                <w:rFonts w:ascii="PT Astra Serif" w:hAnsi="PT Astra Serif"/>
                <w:sz w:val="20"/>
                <w:szCs w:val="20"/>
              </w:rPr>
              <w:t>миров</w:t>
            </w:r>
            <w:r w:rsidRPr="00AE7ABC">
              <w:rPr>
                <w:rFonts w:ascii="PT Astra Serif" w:hAnsi="PT Astra Serif"/>
                <w:sz w:val="20"/>
                <w:szCs w:val="20"/>
              </w:rPr>
              <w:t>о</w:t>
            </w:r>
            <w:r w:rsidRPr="00AE7ABC">
              <w:rPr>
                <w:rFonts w:ascii="PT Astra Serif" w:hAnsi="PT Astra Serif"/>
                <w:sz w:val="20"/>
                <w:szCs w:val="20"/>
              </w:rPr>
              <w:t>го при со</w:t>
            </w:r>
            <w:r w:rsidRPr="00AE7ABC">
              <w:rPr>
                <w:rFonts w:ascii="PT Astra Serif" w:hAnsi="PT Astra Serif"/>
                <w:sz w:val="20"/>
                <w:szCs w:val="20"/>
              </w:rPr>
              <w:softHyphen/>
              <w:t>хране</w:t>
            </w:r>
            <w:r w:rsidRPr="00AE7ABC">
              <w:rPr>
                <w:rFonts w:ascii="PT Astra Serif" w:hAnsi="PT Astra Serif"/>
                <w:sz w:val="20"/>
                <w:szCs w:val="20"/>
              </w:rPr>
              <w:softHyphen/>
              <w:t>нии мак</w:t>
            </w:r>
            <w:r w:rsidRPr="00AE7ABC">
              <w:rPr>
                <w:rFonts w:ascii="PT Astra Serif" w:hAnsi="PT Astra Serif"/>
                <w:sz w:val="20"/>
                <w:szCs w:val="20"/>
              </w:rPr>
              <w:softHyphen/>
              <w:t>роэко</w:t>
            </w:r>
            <w:r w:rsidRPr="00AE7ABC">
              <w:rPr>
                <w:rFonts w:ascii="PT Astra Serif" w:hAnsi="PT Astra Serif"/>
                <w:sz w:val="20"/>
                <w:szCs w:val="20"/>
              </w:rPr>
              <w:softHyphen/>
              <w:t>номиче</w:t>
            </w:r>
            <w:r w:rsidRPr="00AE7ABC">
              <w:rPr>
                <w:rFonts w:ascii="PT Astra Serif" w:hAnsi="PT Astra Serif"/>
                <w:sz w:val="20"/>
                <w:szCs w:val="20"/>
              </w:rPr>
              <w:softHyphen/>
              <w:t>ской ста</w:t>
            </w:r>
            <w:r w:rsidRPr="00AE7ABC">
              <w:rPr>
                <w:rFonts w:ascii="PT Astra Serif" w:hAnsi="PT Astra Serif"/>
                <w:sz w:val="20"/>
                <w:szCs w:val="20"/>
              </w:rPr>
              <w:softHyphen/>
              <w:t>бильно</w:t>
            </w:r>
            <w:r w:rsidRPr="00AE7ABC">
              <w:rPr>
                <w:rFonts w:ascii="PT Astra Serif" w:hAnsi="PT Astra Serif"/>
                <w:sz w:val="20"/>
                <w:szCs w:val="20"/>
              </w:rPr>
              <w:softHyphen/>
              <w:t>сти</w:t>
            </w:r>
          </w:p>
        </w:tc>
        <w:tc>
          <w:tcPr>
            <w:tcW w:w="1134" w:type="dxa"/>
          </w:tcPr>
          <w:p w:rsidR="003D6689" w:rsidRPr="00AE7ABC" w:rsidRDefault="003D6689" w:rsidP="00C75980">
            <w:pPr>
              <w:jc w:val="center"/>
              <w:rPr>
                <w:rFonts w:ascii="PT Astra Serif" w:hAnsi="PT Astra Serif"/>
                <w:sz w:val="20"/>
                <w:szCs w:val="20"/>
              </w:rPr>
            </w:pPr>
            <w:r w:rsidRPr="00AE7ABC">
              <w:rPr>
                <w:rFonts w:ascii="PT Astra Serif" w:hAnsi="PT Astra Serif"/>
                <w:sz w:val="20"/>
                <w:szCs w:val="20"/>
              </w:rPr>
              <w:t>ГИС Ул</w:t>
            </w:r>
            <w:r w:rsidRPr="00AE7ABC">
              <w:rPr>
                <w:rFonts w:ascii="PT Astra Serif" w:hAnsi="PT Astra Serif"/>
                <w:sz w:val="20"/>
                <w:szCs w:val="20"/>
              </w:rPr>
              <w:t>ь</w:t>
            </w:r>
            <w:r w:rsidRPr="00AE7ABC">
              <w:rPr>
                <w:rFonts w:ascii="PT Astra Serif" w:hAnsi="PT Astra Serif"/>
                <w:sz w:val="20"/>
                <w:szCs w:val="20"/>
              </w:rPr>
              <w:t>янов</w:t>
            </w:r>
            <w:r w:rsidRPr="00AE7ABC">
              <w:rPr>
                <w:rFonts w:ascii="PT Astra Serif" w:hAnsi="PT Astra Serif"/>
                <w:sz w:val="20"/>
                <w:szCs w:val="20"/>
              </w:rPr>
              <w:softHyphen/>
              <w:t>ской области «АЦК-Планиро</w:t>
            </w:r>
            <w:r w:rsidRPr="00AE7ABC">
              <w:rPr>
                <w:rFonts w:ascii="PT Astra Serif" w:hAnsi="PT Astra Serif"/>
                <w:sz w:val="20"/>
                <w:szCs w:val="20"/>
              </w:rPr>
              <w:softHyphen/>
              <w:t>вание»</w:t>
            </w:r>
          </w:p>
        </w:tc>
      </w:tr>
      <w:tr w:rsidR="00095681" w:rsidRPr="00AE7ABC" w:rsidTr="00351B4C">
        <w:trPr>
          <w:trHeight w:val="360"/>
        </w:trPr>
        <w:tc>
          <w:tcPr>
            <w:tcW w:w="426"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3.</w:t>
            </w:r>
          </w:p>
        </w:tc>
        <w:tc>
          <w:tcPr>
            <w:tcW w:w="1701" w:type="dxa"/>
          </w:tcPr>
          <w:p w:rsidR="00095681" w:rsidRPr="00AE7ABC" w:rsidRDefault="00095681" w:rsidP="005C520F">
            <w:pPr>
              <w:jc w:val="both"/>
              <w:rPr>
                <w:rFonts w:ascii="PT Astra Serif" w:hAnsi="PT Astra Serif"/>
                <w:sz w:val="20"/>
                <w:szCs w:val="20"/>
              </w:rPr>
            </w:pPr>
            <w:r w:rsidRPr="00AE7ABC">
              <w:rPr>
                <w:rFonts w:ascii="PT Astra Serif" w:hAnsi="PT Astra Serif"/>
                <w:sz w:val="20"/>
                <w:szCs w:val="20"/>
              </w:rPr>
              <w:t>Среднемесяч</w:t>
            </w:r>
            <w:r w:rsidR="00D37684" w:rsidRPr="00AE7ABC">
              <w:rPr>
                <w:rFonts w:ascii="PT Astra Serif" w:hAnsi="PT Astra Serif"/>
                <w:sz w:val="20"/>
                <w:szCs w:val="20"/>
              </w:rPr>
              <w:t>ная начислен</w:t>
            </w:r>
            <w:r w:rsidR="008B000B" w:rsidRPr="00AE7ABC">
              <w:rPr>
                <w:rFonts w:ascii="PT Astra Serif" w:hAnsi="PT Astra Serif"/>
                <w:sz w:val="20"/>
                <w:szCs w:val="20"/>
              </w:rPr>
              <w:t>ная за</w:t>
            </w:r>
            <w:r w:rsidR="00D37684" w:rsidRPr="00AE7ABC">
              <w:rPr>
                <w:rFonts w:ascii="PT Astra Serif" w:hAnsi="PT Astra Serif"/>
                <w:sz w:val="20"/>
                <w:szCs w:val="20"/>
              </w:rPr>
              <w:softHyphen/>
            </w:r>
            <w:r w:rsidR="008B000B" w:rsidRPr="00AE7ABC">
              <w:rPr>
                <w:rFonts w:ascii="PT Astra Serif" w:hAnsi="PT Astra Serif"/>
                <w:sz w:val="20"/>
                <w:szCs w:val="20"/>
              </w:rPr>
              <w:t>работ</w:t>
            </w:r>
            <w:r w:rsidRPr="00AE7ABC">
              <w:rPr>
                <w:rFonts w:ascii="PT Astra Serif" w:hAnsi="PT Astra Serif"/>
                <w:sz w:val="20"/>
                <w:szCs w:val="20"/>
              </w:rPr>
              <w:t xml:space="preserve">ная </w:t>
            </w:r>
            <w:r w:rsidR="008B000B" w:rsidRPr="00AE7ABC">
              <w:rPr>
                <w:rFonts w:ascii="PT Astra Serif" w:hAnsi="PT Astra Serif"/>
                <w:sz w:val="20"/>
                <w:szCs w:val="20"/>
              </w:rPr>
              <w:t xml:space="preserve">плата </w:t>
            </w:r>
            <w:r w:rsidR="008B000B" w:rsidRPr="00AE7ABC">
              <w:rPr>
                <w:rFonts w:ascii="PT Astra Serif" w:hAnsi="PT Astra Serif"/>
                <w:sz w:val="20"/>
                <w:szCs w:val="20"/>
              </w:rPr>
              <w:lastRenderedPageBreak/>
              <w:t>ра</w:t>
            </w:r>
            <w:r w:rsidRPr="00AE7ABC">
              <w:rPr>
                <w:rFonts w:ascii="PT Astra Serif" w:hAnsi="PT Astra Serif"/>
                <w:sz w:val="20"/>
                <w:szCs w:val="20"/>
              </w:rPr>
              <w:t>ботни</w:t>
            </w:r>
            <w:r w:rsidR="008B000B" w:rsidRPr="00AE7ABC">
              <w:rPr>
                <w:rFonts w:ascii="PT Astra Serif" w:hAnsi="PT Astra Serif"/>
                <w:sz w:val="20"/>
                <w:szCs w:val="20"/>
              </w:rPr>
              <w:t>ков сель</w:t>
            </w:r>
            <w:r w:rsidR="00D37684" w:rsidRPr="00AE7ABC">
              <w:rPr>
                <w:rFonts w:ascii="PT Astra Serif" w:hAnsi="PT Astra Serif"/>
                <w:sz w:val="20"/>
                <w:szCs w:val="20"/>
              </w:rPr>
              <w:softHyphen/>
            </w:r>
            <w:r w:rsidR="008B000B" w:rsidRPr="00AE7ABC">
              <w:rPr>
                <w:rFonts w:ascii="PT Astra Serif" w:hAnsi="PT Astra Serif"/>
                <w:sz w:val="20"/>
                <w:szCs w:val="20"/>
              </w:rPr>
              <w:t>ского хо</w:t>
            </w:r>
            <w:r w:rsidRPr="00AE7ABC">
              <w:rPr>
                <w:rFonts w:ascii="PT Astra Serif" w:hAnsi="PT Astra Serif"/>
                <w:sz w:val="20"/>
                <w:szCs w:val="20"/>
              </w:rPr>
              <w:t>зяйс</w:t>
            </w:r>
            <w:r w:rsidR="00995119" w:rsidRPr="00AE7ABC">
              <w:rPr>
                <w:rFonts w:ascii="PT Astra Serif" w:hAnsi="PT Astra Serif"/>
                <w:sz w:val="20"/>
                <w:szCs w:val="20"/>
              </w:rPr>
              <w:t>тва (без субъектов ма</w:t>
            </w:r>
            <w:r w:rsidR="008B000B" w:rsidRPr="00AE7ABC">
              <w:rPr>
                <w:rFonts w:ascii="PT Astra Serif" w:hAnsi="PT Astra Serif"/>
                <w:sz w:val="20"/>
                <w:szCs w:val="20"/>
              </w:rPr>
              <w:t>лого пред</w:t>
            </w:r>
            <w:r w:rsidRPr="00AE7ABC">
              <w:rPr>
                <w:rFonts w:ascii="PT Astra Serif" w:hAnsi="PT Astra Serif"/>
                <w:sz w:val="20"/>
                <w:szCs w:val="20"/>
              </w:rPr>
              <w:t>при</w:t>
            </w:r>
            <w:r w:rsidR="008B000B" w:rsidRPr="00AE7ABC">
              <w:rPr>
                <w:rFonts w:ascii="PT Astra Serif" w:hAnsi="PT Astra Serif"/>
                <w:sz w:val="20"/>
                <w:szCs w:val="20"/>
              </w:rPr>
              <w:softHyphen/>
            </w:r>
            <w:r w:rsidRPr="00AE7ABC">
              <w:rPr>
                <w:rFonts w:ascii="PT Astra Serif" w:hAnsi="PT Astra Serif"/>
                <w:sz w:val="20"/>
                <w:szCs w:val="20"/>
              </w:rPr>
              <w:t>нимательства)</w:t>
            </w:r>
          </w:p>
        </w:tc>
        <w:tc>
          <w:tcPr>
            <w:tcW w:w="567"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lastRenderedPageBreak/>
              <w:t>ГП РФ</w:t>
            </w:r>
          </w:p>
        </w:tc>
        <w:tc>
          <w:tcPr>
            <w:tcW w:w="708" w:type="dxa"/>
          </w:tcPr>
          <w:p w:rsidR="00095681" w:rsidRPr="00AE7ABC" w:rsidRDefault="00A230E8" w:rsidP="00CE1126">
            <w:pPr>
              <w:jc w:val="center"/>
              <w:rPr>
                <w:rFonts w:ascii="PT Astra Serif" w:hAnsi="PT Astra Serif"/>
                <w:sz w:val="20"/>
                <w:szCs w:val="20"/>
              </w:rPr>
            </w:pPr>
            <w:r w:rsidRPr="00AE7ABC">
              <w:rPr>
                <w:rFonts w:ascii="PT Astra Serif" w:hAnsi="PT Astra Serif"/>
                <w:color w:val="000000" w:themeColor="text1"/>
                <w:sz w:val="20"/>
                <w:szCs w:val="20"/>
              </w:rPr>
              <w:t>+</w:t>
            </w:r>
          </w:p>
        </w:tc>
        <w:tc>
          <w:tcPr>
            <w:tcW w:w="709" w:type="dxa"/>
          </w:tcPr>
          <w:p w:rsidR="00095681" w:rsidRPr="00AE7ABC" w:rsidRDefault="002F403E" w:rsidP="00CE1126">
            <w:pPr>
              <w:jc w:val="center"/>
              <w:rPr>
                <w:rFonts w:ascii="PT Astra Serif" w:hAnsi="PT Astra Serif"/>
                <w:sz w:val="20"/>
                <w:szCs w:val="20"/>
              </w:rPr>
            </w:pPr>
            <w:r w:rsidRPr="00AE7ABC">
              <w:rPr>
                <w:rFonts w:ascii="PT Astra Serif" w:hAnsi="PT Astra Serif"/>
                <w:sz w:val="20"/>
                <w:szCs w:val="20"/>
              </w:rPr>
              <w:t>р</w:t>
            </w:r>
            <w:r w:rsidR="00095681" w:rsidRPr="00AE7ABC">
              <w:rPr>
                <w:rFonts w:ascii="PT Astra Serif" w:hAnsi="PT Astra Serif"/>
                <w:sz w:val="20"/>
                <w:szCs w:val="20"/>
              </w:rPr>
              <w:t>уб</w:t>
            </w:r>
            <w:r w:rsidR="00095681" w:rsidRPr="00AE7ABC">
              <w:rPr>
                <w:rFonts w:ascii="PT Astra Serif" w:hAnsi="PT Astra Serif"/>
                <w:sz w:val="20"/>
                <w:szCs w:val="20"/>
              </w:rPr>
              <w:softHyphen/>
              <w:t>лей</w:t>
            </w:r>
          </w:p>
        </w:tc>
        <w:tc>
          <w:tcPr>
            <w:tcW w:w="709" w:type="dxa"/>
          </w:tcPr>
          <w:p w:rsidR="00095681" w:rsidRPr="00AE7ABC" w:rsidRDefault="00095681" w:rsidP="00CE1126">
            <w:pPr>
              <w:ind w:left="-108" w:right="-108"/>
              <w:jc w:val="center"/>
              <w:rPr>
                <w:rFonts w:ascii="PT Astra Serif" w:hAnsi="PT Astra Serif"/>
                <w:sz w:val="20"/>
                <w:szCs w:val="20"/>
              </w:rPr>
            </w:pPr>
            <w:r w:rsidRPr="00AE7ABC">
              <w:rPr>
                <w:rFonts w:ascii="PT Astra Serif" w:hAnsi="PT Astra Serif"/>
                <w:sz w:val="20"/>
                <w:szCs w:val="20"/>
              </w:rPr>
              <w:t>3</w:t>
            </w:r>
            <w:r w:rsidR="00644030" w:rsidRPr="00AE7ABC">
              <w:rPr>
                <w:rFonts w:ascii="PT Astra Serif" w:hAnsi="PT Astra Serif"/>
                <w:sz w:val="20"/>
                <w:szCs w:val="20"/>
              </w:rPr>
              <w:t>6575</w:t>
            </w:r>
          </w:p>
        </w:tc>
        <w:tc>
          <w:tcPr>
            <w:tcW w:w="567" w:type="dxa"/>
          </w:tcPr>
          <w:p w:rsidR="00095681" w:rsidRPr="00AE7ABC" w:rsidRDefault="00095681" w:rsidP="003067A2">
            <w:pPr>
              <w:ind w:left="-108" w:right="-108"/>
              <w:jc w:val="center"/>
              <w:rPr>
                <w:rFonts w:ascii="PT Astra Serif" w:hAnsi="PT Astra Serif"/>
                <w:sz w:val="20"/>
                <w:szCs w:val="20"/>
              </w:rPr>
            </w:pPr>
            <w:r w:rsidRPr="00AE7ABC">
              <w:rPr>
                <w:rFonts w:ascii="PT Astra Serif" w:hAnsi="PT Astra Serif"/>
                <w:sz w:val="20"/>
                <w:szCs w:val="20"/>
              </w:rPr>
              <w:t>2021</w:t>
            </w:r>
          </w:p>
        </w:tc>
        <w:tc>
          <w:tcPr>
            <w:tcW w:w="709" w:type="dxa"/>
          </w:tcPr>
          <w:p w:rsidR="00095681" w:rsidRPr="00AE7ABC" w:rsidRDefault="00095681" w:rsidP="00CE1126">
            <w:pPr>
              <w:ind w:left="-108" w:right="-108"/>
              <w:jc w:val="center"/>
              <w:rPr>
                <w:rFonts w:ascii="PT Astra Serif" w:hAnsi="PT Astra Serif"/>
                <w:sz w:val="19"/>
                <w:szCs w:val="19"/>
              </w:rPr>
            </w:pPr>
            <w:r w:rsidRPr="00AE7ABC">
              <w:rPr>
                <w:rFonts w:ascii="PT Astra Serif" w:hAnsi="PT Astra Serif"/>
                <w:sz w:val="19"/>
                <w:szCs w:val="19"/>
              </w:rPr>
              <w:t>36406</w:t>
            </w:r>
          </w:p>
        </w:tc>
        <w:tc>
          <w:tcPr>
            <w:tcW w:w="708" w:type="dxa"/>
          </w:tcPr>
          <w:p w:rsidR="00095681" w:rsidRPr="00AE7ABC" w:rsidRDefault="00095681" w:rsidP="00CE1126">
            <w:pPr>
              <w:ind w:left="-108" w:right="-108"/>
              <w:jc w:val="center"/>
              <w:rPr>
                <w:rFonts w:ascii="PT Astra Serif" w:hAnsi="PT Astra Serif"/>
                <w:sz w:val="19"/>
                <w:szCs w:val="19"/>
              </w:rPr>
            </w:pPr>
            <w:r w:rsidRPr="00AE7ABC">
              <w:rPr>
                <w:rFonts w:ascii="PT Astra Serif" w:hAnsi="PT Astra Serif"/>
                <w:sz w:val="19"/>
                <w:szCs w:val="19"/>
              </w:rPr>
              <w:t>38262</w:t>
            </w:r>
          </w:p>
        </w:tc>
        <w:tc>
          <w:tcPr>
            <w:tcW w:w="709" w:type="dxa"/>
          </w:tcPr>
          <w:p w:rsidR="00095681" w:rsidRPr="00AE7ABC" w:rsidRDefault="008C4998" w:rsidP="008E43BB">
            <w:pPr>
              <w:jc w:val="center"/>
              <w:rPr>
                <w:rFonts w:ascii="PT Astra Serif" w:hAnsi="PT Astra Serif"/>
                <w:sz w:val="19"/>
                <w:szCs w:val="19"/>
              </w:rPr>
            </w:pPr>
            <w:r w:rsidRPr="00AE7ABC">
              <w:rPr>
                <w:rFonts w:ascii="PT Astra Serif" w:hAnsi="PT Astra Serif"/>
                <w:sz w:val="19"/>
                <w:szCs w:val="19"/>
              </w:rPr>
              <w:t>40214</w:t>
            </w:r>
          </w:p>
        </w:tc>
        <w:tc>
          <w:tcPr>
            <w:tcW w:w="709" w:type="dxa"/>
          </w:tcPr>
          <w:p w:rsidR="00095681" w:rsidRPr="00AE7ABC" w:rsidRDefault="00A22E40" w:rsidP="008E43BB">
            <w:pPr>
              <w:jc w:val="center"/>
              <w:rPr>
                <w:rFonts w:ascii="PT Astra Serif" w:hAnsi="PT Astra Serif"/>
                <w:sz w:val="19"/>
                <w:szCs w:val="19"/>
              </w:rPr>
            </w:pPr>
            <w:r w:rsidRPr="00AE7ABC">
              <w:rPr>
                <w:rFonts w:ascii="PT Astra Serif" w:hAnsi="PT Astra Serif"/>
                <w:sz w:val="19"/>
                <w:szCs w:val="19"/>
              </w:rPr>
              <w:t>42264</w:t>
            </w:r>
          </w:p>
        </w:tc>
        <w:tc>
          <w:tcPr>
            <w:tcW w:w="709" w:type="dxa"/>
          </w:tcPr>
          <w:p w:rsidR="00095681" w:rsidRPr="00AE7ABC" w:rsidRDefault="002D16B6" w:rsidP="008E43BB">
            <w:pPr>
              <w:jc w:val="center"/>
              <w:rPr>
                <w:rFonts w:ascii="PT Astra Serif" w:hAnsi="PT Astra Serif"/>
                <w:sz w:val="19"/>
                <w:szCs w:val="19"/>
              </w:rPr>
            </w:pPr>
            <w:r w:rsidRPr="00AE7ABC">
              <w:rPr>
                <w:rFonts w:ascii="PT Astra Serif" w:hAnsi="PT Astra Serif"/>
                <w:sz w:val="19"/>
                <w:szCs w:val="19"/>
              </w:rPr>
              <w:t>44420</w:t>
            </w:r>
          </w:p>
        </w:tc>
        <w:tc>
          <w:tcPr>
            <w:tcW w:w="708" w:type="dxa"/>
          </w:tcPr>
          <w:p w:rsidR="00095681" w:rsidRPr="00AE7ABC" w:rsidRDefault="002D16B6" w:rsidP="008E43BB">
            <w:pPr>
              <w:jc w:val="center"/>
              <w:rPr>
                <w:rFonts w:ascii="PT Astra Serif" w:hAnsi="PT Astra Serif"/>
                <w:sz w:val="19"/>
                <w:szCs w:val="19"/>
              </w:rPr>
            </w:pPr>
            <w:r w:rsidRPr="00AE7ABC">
              <w:rPr>
                <w:rFonts w:ascii="PT Astra Serif" w:hAnsi="PT Astra Serif"/>
                <w:sz w:val="19"/>
                <w:szCs w:val="19"/>
              </w:rPr>
              <w:t>46685</w:t>
            </w:r>
          </w:p>
        </w:tc>
        <w:tc>
          <w:tcPr>
            <w:tcW w:w="709" w:type="dxa"/>
          </w:tcPr>
          <w:p w:rsidR="00095681" w:rsidRPr="00AE7ABC" w:rsidRDefault="002D16B6" w:rsidP="008E43BB">
            <w:pPr>
              <w:jc w:val="center"/>
              <w:rPr>
                <w:rFonts w:ascii="PT Astra Serif" w:hAnsi="PT Astra Serif"/>
                <w:sz w:val="19"/>
                <w:szCs w:val="19"/>
              </w:rPr>
            </w:pPr>
            <w:r w:rsidRPr="00AE7ABC">
              <w:rPr>
                <w:rFonts w:ascii="PT Astra Serif" w:hAnsi="PT Astra Serif"/>
                <w:sz w:val="19"/>
                <w:szCs w:val="19"/>
              </w:rPr>
              <w:t>49066</w:t>
            </w:r>
          </w:p>
        </w:tc>
        <w:tc>
          <w:tcPr>
            <w:tcW w:w="1134" w:type="dxa"/>
          </w:tcPr>
          <w:p w:rsidR="00095681" w:rsidRPr="00AE7ABC" w:rsidRDefault="00095681" w:rsidP="002F403E">
            <w:pPr>
              <w:jc w:val="center"/>
              <w:rPr>
                <w:rFonts w:ascii="PT Astra Serif" w:hAnsi="PT Astra Serif"/>
                <w:sz w:val="20"/>
                <w:szCs w:val="20"/>
              </w:rPr>
            </w:pPr>
            <w:r w:rsidRPr="00AE7ABC">
              <w:rPr>
                <w:rFonts w:ascii="PT Astra Serif" w:hAnsi="PT Astra Serif"/>
                <w:sz w:val="20"/>
                <w:szCs w:val="20"/>
              </w:rPr>
              <w:t>Поста</w:t>
            </w:r>
            <w:r w:rsidRPr="00AE7ABC">
              <w:rPr>
                <w:rFonts w:ascii="PT Astra Serif" w:hAnsi="PT Astra Serif"/>
                <w:sz w:val="20"/>
                <w:szCs w:val="20"/>
              </w:rPr>
              <w:softHyphen/>
              <w:t>новление № 717</w:t>
            </w:r>
          </w:p>
        </w:tc>
        <w:tc>
          <w:tcPr>
            <w:tcW w:w="1134"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Минсель</w:t>
            </w:r>
            <w:r w:rsidRPr="00AE7ABC">
              <w:rPr>
                <w:rFonts w:ascii="PT Astra Serif" w:hAnsi="PT Astra Serif"/>
                <w:sz w:val="20"/>
                <w:szCs w:val="20"/>
              </w:rPr>
              <w:softHyphen/>
              <w:t>хоз Улья</w:t>
            </w:r>
            <w:r w:rsidRPr="00AE7ABC">
              <w:rPr>
                <w:rFonts w:ascii="PT Astra Serif" w:hAnsi="PT Astra Serif"/>
                <w:sz w:val="20"/>
                <w:szCs w:val="20"/>
              </w:rPr>
              <w:softHyphen/>
              <w:t xml:space="preserve">новской </w:t>
            </w:r>
            <w:r w:rsidRPr="00AE7ABC">
              <w:rPr>
                <w:rFonts w:ascii="PT Astra Serif" w:hAnsi="PT Astra Serif"/>
                <w:sz w:val="20"/>
                <w:szCs w:val="20"/>
              </w:rPr>
              <w:lastRenderedPageBreak/>
              <w:t>области</w:t>
            </w:r>
          </w:p>
        </w:tc>
        <w:tc>
          <w:tcPr>
            <w:tcW w:w="992" w:type="dxa"/>
          </w:tcPr>
          <w:p w:rsidR="00095681" w:rsidRPr="00AE7ABC" w:rsidRDefault="00095681" w:rsidP="005C520F">
            <w:pPr>
              <w:jc w:val="center"/>
              <w:rPr>
                <w:rFonts w:ascii="PT Astra Serif" w:hAnsi="PT Astra Serif"/>
                <w:sz w:val="20"/>
                <w:szCs w:val="20"/>
              </w:rPr>
            </w:pPr>
            <w:r w:rsidRPr="00AE7ABC">
              <w:rPr>
                <w:rFonts w:ascii="PT Astra Serif" w:hAnsi="PT Astra Serif"/>
                <w:sz w:val="20"/>
                <w:szCs w:val="20"/>
              </w:rPr>
              <w:lastRenderedPageBreak/>
              <w:t>О</w:t>
            </w:r>
            <w:r w:rsidRPr="00AE7ABC">
              <w:rPr>
                <w:rFonts w:ascii="PT Astra Serif" w:hAnsi="PT Astra Serif" w:cs="Arial"/>
                <w:sz w:val="20"/>
                <w:szCs w:val="20"/>
              </w:rPr>
              <w:t>беспе</w:t>
            </w:r>
            <w:r w:rsidRPr="00AE7ABC">
              <w:rPr>
                <w:rFonts w:ascii="PT Astra Serif" w:hAnsi="PT Astra Serif" w:cs="Arial"/>
                <w:sz w:val="20"/>
                <w:szCs w:val="20"/>
              </w:rPr>
              <w:softHyphen/>
              <w:t xml:space="preserve">чение темпа </w:t>
            </w:r>
            <w:r w:rsidRPr="00AE7ABC">
              <w:rPr>
                <w:rFonts w:ascii="PT Astra Serif" w:hAnsi="PT Astra Serif" w:cs="Arial"/>
                <w:sz w:val="20"/>
                <w:szCs w:val="20"/>
              </w:rPr>
              <w:lastRenderedPageBreak/>
              <w:t>устой</w:t>
            </w:r>
            <w:r w:rsidRPr="00AE7ABC">
              <w:rPr>
                <w:rFonts w:ascii="PT Astra Serif" w:hAnsi="PT Astra Serif" w:cs="Arial"/>
                <w:sz w:val="20"/>
                <w:szCs w:val="20"/>
              </w:rPr>
              <w:softHyphen/>
              <w:t>чивого роста доходов населе</w:t>
            </w:r>
            <w:r w:rsidRPr="00AE7ABC">
              <w:rPr>
                <w:rFonts w:ascii="PT Astra Serif" w:hAnsi="PT Astra Serif" w:cs="Arial"/>
                <w:sz w:val="20"/>
                <w:szCs w:val="20"/>
              </w:rPr>
              <w:softHyphen/>
              <w:t>ния</w:t>
            </w:r>
            <w:r w:rsidRPr="00AE7ABC">
              <w:rPr>
                <w:rFonts w:ascii="PT Astra Serif" w:hAnsi="PT Astra Serif" w:cs="Arial"/>
                <w:sz w:val="20"/>
                <w:szCs w:val="20"/>
              </w:rPr>
              <w:br/>
              <w:t>и уровня пенси</w:t>
            </w:r>
            <w:r w:rsidRPr="00AE7ABC">
              <w:rPr>
                <w:rFonts w:ascii="PT Astra Serif" w:hAnsi="PT Astra Serif" w:cs="Arial"/>
                <w:sz w:val="20"/>
                <w:szCs w:val="20"/>
              </w:rPr>
              <w:softHyphen/>
              <w:t>онного обеспе</w:t>
            </w:r>
            <w:r w:rsidRPr="00AE7ABC">
              <w:rPr>
                <w:rFonts w:ascii="PT Astra Serif" w:hAnsi="PT Astra Serif" w:cs="Arial"/>
                <w:sz w:val="20"/>
                <w:szCs w:val="20"/>
              </w:rPr>
              <w:softHyphen/>
              <w:t>чения</w:t>
            </w:r>
            <w:r w:rsidRPr="00AE7ABC">
              <w:rPr>
                <w:rFonts w:ascii="PT Astra Serif" w:hAnsi="PT Astra Serif" w:cs="Arial"/>
                <w:sz w:val="20"/>
                <w:szCs w:val="20"/>
              </w:rPr>
              <w:br/>
              <w:t>не ниже инфля</w:t>
            </w:r>
            <w:r w:rsidRPr="00AE7ABC">
              <w:rPr>
                <w:rFonts w:ascii="PT Astra Serif" w:hAnsi="PT Astra Serif" w:cs="Arial"/>
                <w:sz w:val="20"/>
                <w:szCs w:val="20"/>
              </w:rPr>
              <w:softHyphen/>
              <w:t xml:space="preserve">ции; </w:t>
            </w:r>
            <w:r w:rsidRPr="00AE7ABC">
              <w:rPr>
                <w:rFonts w:ascii="PT Astra Serif" w:hAnsi="PT Astra Serif"/>
                <w:sz w:val="20"/>
                <w:szCs w:val="20"/>
              </w:rPr>
              <w:t>обеспе</w:t>
            </w:r>
            <w:r w:rsidRPr="00AE7ABC">
              <w:rPr>
                <w:rFonts w:ascii="PT Astra Serif" w:hAnsi="PT Astra Serif"/>
                <w:sz w:val="20"/>
                <w:szCs w:val="20"/>
              </w:rPr>
              <w:softHyphen/>
              <w:t>чение темпа роста валового внутрен</w:t>
            </w:r>
            <w:r w:rsidRPr="00AE7ABC">
              <w:rPr>
                <w:rFonts w:ascii="PT Astra Serif" w:hAnsi="PT Astra Serif"/>
                <w:sz w:val="20"/>
                <w:szCs w:val="20"/>
              </w:rPr>
              <w:softHyphen/>
              <w:t>него продук</w:t>
            </w:r>
            <w:r w:rsidRPr="00AE7ABC">
              <w:rPr>
                <w:rFonts w:ascii="PT Astra Serif" w:hAnsi="PT Astra Serif"/>
                <w:sz w:val="20"/>
                <w:szCs w:val="20"/>
              </w:rPr>
              <w:softHyphen/>
              <w:t>та стра</w:t>
            </w:r>
            <w:r w:rsidRPr="00AE7ABC">
              <w:rPr>
                <w:rFonts w:ascii="PT Astra Serif" w:hAnsi="PT Astra Serif"/>
                <w:sz w:val="20"/>
                <w:szCs w:val="20"/>
              </w:rPr>
              <w:softHyphen/>
              <w:t>ны выше средне</w:t>
            </w:r>
            <w:r w:rsidR="00E616A5">
              <w:rPr>
                <w:rFonts w:ascii="PT Astra Serif" w:hAnsi="PT Astra Serif"/>
                <w:sz w:val="20"/>
                <w:szCs w:val="20"/>
              </w:rPr>
              <w:t>-</w:t>
            </w:r>
            <w:r w:rsidR="000E7BB1">
              <w:rPr>
                <w:rFonts w:ascii="PT Astra Serif" w:hAnsi="PT Astra Serif"/>
                <w:sz w:val="20"/>
                <w:szCs w:val="20"/>
              </w:rPr>
              <w:t xml:space="preserve"> </w:t>
            </w:r>
            <w:r w:rsidRPr="00AE7ABC">
              <w:rPr>
                <w:rFonts w:ascii="PT Astra Serif" w:hAnsi="PT Astra Serif"/>
                <w:sz w:val="20"/>
                <w:szCs w:val="20"/>
              </w:rPr>
              <w:t>миров</w:t>
            </w:r>
            <w:r w:rsidRPr="00AE7ABC">
              <w:rPr>
                <w:rFonts w:ascii="PT Astra Serif" w:hAnsi="PT Astra Serif"/>
                <w:sz w:val="20"/>
                <w:szCs w:val="20"/>
              </w:rPr>
              <w:t>о</w:t>
            </w:r>
            <w:r w:rsidRPr="00AE7ABC">
              <w:rPr>
                <w:rFonts w:ascii="PT Astra Serif" w:hAnsi="PT Astra Serif"/>
                <w:sz w:val="20"/>
                <w:szCs w:val="20"/>
              </w:rPr>
              <w:t>го при со</w:t>
            </w:r>
            <w:r w:rsidRPr="00AE7ABC">
              <w:rPr>
                <w:rFonts w:ascii="PT Astra Serif" w:hAnsi="PT Astra Serif"/>
                <w:sz w:val="20"/>
                <w:szCs w:val="20"/>
              </w:rPr>
              <w:softHyphen/>
              <w:t>хране</w:t>
            </w:r>
            <w:r w:rsidRPr="00AE7ABC">
              <w:rPr>
                <w:rFonts w:ascii="PT Astra Serif" w:hAnsi="PT Astra Serif"/>
                <w:sz w:val="20"/>
                <w:szCs w:val="20"/>
              </w:rPr>
              <w:softHyphen/>
              <w:t>нии мак</w:t>
            </w:r>
            <w:r w:rsidRPr="00AE7ABC">
              <w:rPr>
                <w:rFonts w:ascii="PT Astra Serif" w:hAnsi="PT Astra Serif"/>
                <w:sz w:val="20"/>
                <w:szCs w:val="20"/>
              </w:rPr>
              <w:softHyphen/>
              <w:t>роэко</w:t>
            </w:r>
            <w:r w:rsidRPr="00AE7ABC">
              <w:rPr>
                <w:rFonts w:ascii="PT Astra Serif" w:hAnsi="PT Astra Serif"/>
                <w:sz w:val="20"/>
                <w:szCs w:val="20"/>
              </w:rPr>
              <w:softHyphen/>
              <w:t>номиче</w:t>
            </w:r>
            <w:r w:rsidRPr="00AE7ABC">
              <w:rPr>
                <w:rFonts w:ascii="PT Astra Serif" w:hAnsi="PT Astra Serif"/>
                <w:sz w:val="20"/>
                <w:szCs w:val="20"/>
              </w:rPr>
              <w:softHyphen/>
              <w:t>ской ста</w:t>
            </w:r>
            <w:r w:rsidRPr="00AE7ABC">
              <w:rPr>
                <w:rFonts w:ascii="PT Astra Serif" w:hAnsi="PT Astra Serif"/>
                <w:sz w:val="20"/>
                <w:szCs w:val="20"/>
              </w:rPr>
              <w:softHyphen/>
              <w:t>бильно</w:t>
            </w:r>
            <w:r w:rsidRPr="00AE7ABC">
              <w:rPr>
                <w:rFonts w:ascii="PT Astra Serif" w:hAnsi="PT Astra Serif"/>
                <w:sz w:val="20"/>
                <w:szCs w:val="20"/>
              </w:rPr>
              <w:softHyphen/>
              <w:t>сти</w:t>
            </w:r>
          </w:p>
        </w:tc>
        <w:tc>
          <w:tcPr>
            <w:tcW w:w="1134" w:type="dxa"/>
          </w:tcPr>
          <w:p w:rsidR="00095681" w:rsidRPr="00AE7ABC" w:rsidRDefault="00C75980" w:rsidP="00C75980">
            <w:pPr>
              <w:jc w:val="center"/>
              <w:rPr>
                <w:rFonts w:ascii="PT Astra Serif" w:hAnsi="PT Astra Serif"/>
                <w:sz w:val="20"/>
                <w:szCs w:val="20"/>
              </w:rPr>
            </w:pPr>
            <w:r w:rsidRPr="00AE7ABC">
              <w:rPr>
                <w:rFonts w:ascii="PT Astra Serif" w:hAnsi="PT Astra Serif"/>
                <w:sz w:val="20"/>
                <w:szCs w:val="20"/>
              </w:rPr>
              <w:lastRenderedPageBreak/>
              <w:t>ГИС Ул</w:t>
            </w:r>
            <w:r w:rsidRPr="00AE7ABC">
              <w:rPr>
                <w:rFonts w:ascii="PT Astra Serif" w:hAnsi="PT Astra Serif"/>
                <w:sz w:val="20"/>
                <w:szCs w:val="20"/>
              </w:rPr>
              <w:t>ь</w:t>
            </w:r>
            <w:r w:rsidRPr="00AE7ABC">
              <w:rPr>
                <w:rFonts w:ascii="PT Astra Serif" w:hAnsi="PT Astra Serif"/>
                <w:sz w:val="20"/>
                <w:szCs w:val="20"/>
              </w:rPr>
              <w:t>янов</w:t>
            </w:r>
            <w:r w:rsidRPr="00AE7ABC">
              <w:rPr>
                <w:rFonts w:ascii="PT Astra Serif" w:hAnsi="PT Astra Serif"/>
                <w:sz w:val="20"/>
                <w:szCs w:val="20"/>
              </w:rPr>
              <w:softHyphen/>
              <w:t xml:space="preserve">ской области </w:t>
            </w:r>
            <w:r w:rsidRPr="00AE7ABC">
              <w:rPr>
                <w:rFonts w:ascii="PT Astra Serif" w:hAnsi="PT Astra Serif"/>
                <w:sz w:val="20"/>
                <w:szCs w:val="20"/>
              </w:rPr>
              <w:lastRenderedPageBreak/>
              <w:t>«АЦК-Планиро</w:t>
            </w:r>
            <w:r w:rsidRPr="00AE7ABC">
              <w:rPr>
                <w:rFonts w:ascii="PT Astra Serif" w:hAnsi="PT Astra Serif"/>
                <w:sz w:val="20"/>
                <w:szCs w:val="20"/>
              </w:rPr>
              <w:softHyphen/>
              <w:t>вание»</w:t>
            </w:r>
          </w:p>
        </w:tc>
      </w:tr>
      <w:tr w:rsidR="00095681" w:rsidRPr="00AE7ABC" w:rsidTr="00351B4C">
        <w:trPr>
          <w:trHeight w:val="360"/>
        </w:trPr>
        <w:tc>
          <w:tcPr>
            <w:tcW w:w="426"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lastRenderedPageBreak/>
              <w:t>4.</w:t>
            </w:r>
          </w:p>
        </w:tc>
        <w:tc>
          <w:tcPr>
            <w:tcW w:w="1701" w:type="dxa"/>
          </w:tcPr>
          <w:p w:rsidR="00095681" w:rsidRPr="00AE7ABC" w:rsidRDefault="00631ACB" w:rsidP="005C520F">
            <w:pPr>
              <w:jc w:val="both"/>
              <w:rPr>
                <w:rFonts w:ascii="PT Astra Serif" w:hAnsi="PT Astra Serif"/>
                <w:sz w:val="20"/>
                <w:szCs w:val="20"/>
              </w:rPr>
            </w:pPr>
            <w:r w:rsidRPr="00AE7ABC">
              <w:rPr>
                <w:rFonts w:ascii="PT Astra Serif" w:hAnsi="PT Astra Serif"/>
                <w:sz w:val="20"/>
                <w:szCs w:val="20"/>
              </w:rPr>
              <w:t>Рентабельность сель</w:t>
            </w:r>
            <w:r w:rsidR="00095681" w:rsidRPr="00AE7ABC">
              <w:rPr>
                <w:rFonts w:ascii="PT Astra Serif" w:hAnsi="PT Astra Serif"/>
                <w:sz w:val="20"/>
                <w:szCs w:val="20"/>
              </w:rPr>
              <w:t>скохозяй</w:t>
            </w:r>
            <w:r w:rsidRPr="00AE7ABC">
              <w:rPr>
                <w:rFonts w:ascii="PT Astra Serif" w:hAnsi="PT Astra Serif"/>
                <w:sz w:val="20"/>
                <w:szCs w:val="20"/>
              </w:rPr>
              <w:t>ст</w:t>
            </w:r>
            <w:r w:rsidR="00995119" w:rsidRPr="00AE7ABC">
              <w:rPr>
                <w:rFonts w:ascii="PT Astra Serif" w:hAnsi="PT Astra Serif"/>
                <w:sz w:val="20"/>
                <w:szCs w:val="20"/>
              </w:rPr>
              <w:softHyphen/>
            </w:r>
            <w:r w:rsidR="00095681" w:rsidRPr="00AE7ABC">
              <w:rPr>
                <w:rFonts w:ascii="PT Astra Serif" w:hAnsi="PT Astra Serif"/>
                <w:sz w:val="20"/>
                <w:szCs w:val="20"/>
              </w:rPr>
              <w:t>вен</w:t>
            </w:r>
            <w:r w:rsidR="00995119" w:rsidRPr="00AE7ABC">
              <w:rPr>
                <w:rFonts w:ascii="PT Astra Serif" w:hAnsi="PT Astra Serif"/>
                <w:sz w:val="20"/>
                <w:szCs w:val="20"/>
              </w:rPr>
              <w:t>ных орга</w:t>
            </w:r>
            <w:r w:rsidR="00095681" w:rsidRPr="00AE7ABC">
              <w:rPr>
                <w:rFonts w:ascii="PT Astra Serif" w:hAnsi="PT Astra Serif"/>
                <w:sz w:val="20"/>
                <w:szCs w:val="20"/>
              </w:rPr>
              <w:t>ни</w:t>
            </w:r>
            <w:r w:rsidR="00995119" w:rsidRPr="00AE7ABC">
              <w:rPr>
                <w:rFonts w:ascii="PT Astra Serif" w:hAnsi="PT Astra Serif"/>
                <w:sz w:val="20"/>
                <w:szCs w:val="20"/>
              </w:rPr>
              <w:softHyphen/>
            </w:r>
            <w:r w:rsidR="00095681" w:rsidRPr="00AE7ABC">
              <w:rPr>
                <w:rFonts w:ascii="PT Astra Serif" w:hAnsi="PT Astra Serif"/>
                <w:sz w:val="20"/>
                <w:szCs w:val="20"/>
              </w:rPr>
              <w:t>заций</w:t>
            </w:r>
            <w:r w:rsidRPr="00AE7ABC">
              <w:rPr>
                <w:rFonts w:ascii="PT Astra Serif" w:hAnsi="PT Astra Serif"/>
                <w:sz w:val="20"/>
                <w:szCs w:val="20"/>
              </w:rPr>
              <w:t xml:space="preserve"> </w:t>
            </w:r>
            <w:r w:rsidR="00095681" w:rsidRPr="00AE7ABC">
              <w:rPr>
                <w:rFonts w:ascii="PT Astra Serif" w:hAnsi="PT Astra Serif"/>
                <w:sz w:val="20"/>
                <w:szCs w:val="20"/>
              </w:rPr>
              <w:t>(с учётом субсидий)</w:t>
            </w:r>
          </w:p>
        </w:tc>
        <w:tc>
          <w:tcPr>
            <w:tcW w:w="567" w:type="dxa"/>
          </w:tcPr>
          <w:p w:rsidR="00095681" w:rsidRPr="00AE7ABC" w:rsidRDefault="00E65F74" w:rsidP="00B941D4">
            <w:pPr>
              <w:ind w:left="-108" w:right="-108"/>
              <w:jc w:val="center"/>
              <w:rPr>
                <w:rFonts w:ascii="PT Astra Serif" w:hAnsi="PT Astra Serif"/>
                <w:sz w:val="20"/>
                <w:szCs w:val="20"/>
              </w:rPr>
            </w:pPr>
            <w:r w:rsidRPr="00AE7ABC">
              <w:rPr>
                <w:rFonts w:ascii="PT Astra Serif" w:hAnsi="PT Astra Serif"/>
                <w:sz w:val="20"/>
                <w:szCs w:val="20"/>
              </w:rPr>
              <w:t xml:space="preserve">ФП, </w:t>
            </w:r>
            <w:r w:rsidR="00095681" w:rsidRPr="00AE7ABC">
              <w:rPr>
                <w:rFonts w:ascii="PT Astra Serif" w:hAnsi="PT Astra Serif"/>
                <w:sz w:val="20"/>
                <w:szCs w:val="20"/>
              </w:rPr>
              <w:t>ГП РФ</w:t>
            </w:r>
          </w:p>
        </w:tc>
        <w:tc>
          <w:tcPr>
            <w:tcW w:w="708" w:type="dxa"/>
          </w:tcPr>
          <w:p w:rsidR="00095681" w:rsidRPr="00AE7ABC" w:rsidRDefault="00A230E8" w:rsidP="00CE1126">
            <w:pPr>
              <w:jc w:val="center"/>
              <w:rPr>
                <w:rFonts w:ascii="PT Astra Serif" w:hAnsi="PT Astra Serif"/>
                <w:sz w:val="20"/>
                <w:szCs w:val="20"/>
              </w:rPr>
            </w:pPr>
            <w:r w:rsidRPr="00AE7ABC">
              <w:rPr>
                <w:rFonts w:ascii="PT Astra Serif" w:hAnsi="PT Astra Serif"/>
                <w:color w:val="000000" w:themeColor="text1"/>
                <w:sz w:val="20"/>
                <w:szCs w:val="20"/>
              </w:rPr>
              <w:t>+</w:t>
            </w:r>
          </w:p>
        </w:tc>
        <w:tc>
          <w:tcPr>
            <w:tcW w:w="709" w:type="dxa"/>
          </w:tcPr>
          <w:p w:rsidR="00095681" w:rsidRPr="00AE7ABC" w:rsidRDefault="005C520F" w:rsidP="00CE1126">
            <w:pPr>
              <w:jc w:val="center"/>
              <w:rPr>
                <w:rFonts w:ascii="PT Astra Serif" w:hAnsi="PT Astra Serif"/>
                <w:sz w:val="20"/>
                <w:szCs w:val="20"/>
              </w:rPr>
            </w:pPr>
            <w:r w:rsidRPr="00AE7ABC">
              <w:rPr>
                <w:rFonts w:ascii="PT Astra Serif" w:hAnsi="PT Astra Serif"/>
                <w:sz w:val="20"/>
                <w:szCs w:val="20"/>
              </w:rPr>
              <w:t>%</w:t>
            </w:r>
          </w:p>
        </w:tc>
        <w:tc>
          <w:tcPr>
            <w:tcW w:w="709"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14,2</w:t>
            </w:r>
          </w:p>
        </w:tc>
        <w:tc>
          <w:tcPr>
            <w:tcW w:w="567" w:type="dxa"/>
          </w:tcPr>
          <w:p w:rsidR="00095681" w:rsidRPr="00AE7ABC" w:rsidRDefault="00095681" w:rsidP="003067A2">
            <w:pPr>
              <w:ind w:left="-108" w:right="-108"/>
              <w:jc w:val="center"/>
              <w:rPr>
                <w:rFonts w:ascii="PT Astra Serif" w:hAnsi="PT Astra Serif"/>
                <w:sz w:val="20"/>
                <w:szCs w:val="20"/>
              </w:rPr>
            </w:pPr>
            <w:r w:rsidRPr="00AE7ABC">
              <w:rPr>
                <w:rFonts w:ascii="PT Astra Serif" w:hAnsi="PT Astra Serif"/>
                <w:sz w:val="20"/>
                <w:szCs w:val="20"/>
              </w:rPr>
              <w:t>2021</w:t>
            </w:r>
          </w:p>
        </w:tc>
        <w:tc>
          <w:tcPr>
            <w:tcW w:w="709"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14,9</w:t>
            </w:r>
          </w:p>
        </w:tc>
        <w:tc>
          <w:tcPr>
            <w:tcW w:w="708"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15,0</w:t>
            </w:r>
          </w:p>
        </w:tc>
        <w:tc>
          <w:tcPr>
            <w:tcW w:w="709"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15,1</w:t>
            </w:r>
          </w:p>
        </w:tc>
        <w:tc>
          <w:tcPr>
            <w:tcW w:w="709" w:type="dxa"/>
          </w:tcPr>
          <w:p w:rsidR="00095681" w:rsidRPr="00AE7ABC" w:rsidRDefault="007A0622" w:rsidP="00CE1126">
            <w:pPr>
              <w:jc w:val="center"/>
              <w:rPr>
                <w:rFonts w:ascii="PT Astra Serif" w:hAnsi="PT Astra Serif"/>
                <w:sz w:val="20"/>
                <w:szCs w:val="20"/>
              </w:rPr>
            </w:pPr>
            <w:r>
              <w:rPr>
                <w:rFonts w:ascii="PT Astra Serif" w:hAnsi="PT Astra Serif"/>
                <w:sz w:val="20"/>
                <w:szCs w:val="20"/>
              </w:rPr>
              <w:t>Х</w:t>
            </w:r>
          </w:p>
        </w:tc>
        <w:tc>
          <w:tcPr>
            <w:tcW w:w="709" w:type="dxa"/>
          </w:tcPr>
          <w:p w:rsidR="00095681" w:rsidRPr="00AE7ABC" w:rsidRDefault="007A0622" w:rsidP="00CE1126">
            <w:pPr>
              <w:jc w:val="center"/>
              <w:rPr>
                <w:rFonts w:ascii="PT Astra Serif" w:hAnsi="PT Astra Serif"/>
                <w:sz w:val="20"/>
                <w:szCs w:val="20"/>
              </w:rPr>
            </w:pPr>
            <w:r>
              <w:rPr>
                <w:rFonts w:ascii="PT Astra Serif" w:hAnsi="PT Astra Serif"/>
                <w:sz w:val="20"/>
                <w:szCs w:val="20"/>
              </w:rPr>
              <w:t>Х</w:t>
            </w:r>
          </w:p>
        </w:tc>
        <w:tc>
          <w:tcPr>
            <w:tcW w:w="708" w:type="dxa"/>
          </w:tcPr>
          <w:p w:rsidR="00095681" w:rsidRPr="00AE7ABC" w:rsidRDefault="007A0622" w:rsidP="00CE1126">
            <w:pPr>
              <w:jc w:val="center"/>
              <w:rPr>
                <w:rFonts w:ascii="PT Astra Serif" w:hAnsi="PT Astra Serif"/>
                <w:sz w:val="20"/>
                <w:szCs w:val="20"/>
              </w:rPr>
            </w:pPr>
            <w:r>
              <w:rPr>
                <w:rFonts w:ascii="PT Astra Serif" w:hAnsi="PT Astra Serif"/>
                <w:sz w:val="20"/>
                <w:szCs w:val="20"/>
              </w:rPr>
              <w:t>Х</w:t>
            </w:r>
          </w:p>
        </w:tc>
        <w:tc>
          <w:tcPr>
            <w:tcW w:w="709" w:type="dxa"/>
          </w:tcPr>
          <w:p w:rsidR="00095681" w:rsidRPr="00AE7ABC" w:rsidRDefault="007A0622" w:rsidP="00CE1126">
            <w:pPr>
              <w:jc w:val="center"/>
              <w:rPr>
                <w:rFonts w:ascii="PT Astra Serif" w:hAnsi="PT Astra Serif"/>
                <w:sz w:val="20"/>
                <w:szCs w:val="20"/>
              </w:rPr>
            </w:pPr>
            <w:r>
              <w:rPr>
                <w:rFonts w:ascii="PT Astra Serif" w:hAnsi="PT Astra Serif"/>
                <w:sz w:val="20"/>
                <w:szCs w:val="20"/>
              </w:rPr>
              <w:t>Х</w:t>
            </w:r>
          </w:p>
        </w:tc>
        <w:tc>
          <w:tcPr>
            <w:tcW w:w="1134" w:type="dxa"/>
          </w:tcPr>
          <w:p w:rsidR="00095681" w:rsidRPr="00AE7ABC" w:rsidRDefault="00095681" w:rsidP="00E03FA8">
            <w:pPr>
              <w:jc w:val="center"/>
              <w:rPr>
                <w:rFonts w:ascii="PT Astra Serif" w:hAnsi="PT Astra Serif"/>
                <w:sz w:val="20"/>
                <w:szCs w:val="20"/>
              </w:rPr>
            </w:pPr>
            <w:r w:rsidRPr="00AE7ABC">
              <w:rPr>
                <w:rFonts w:ascii="PT Astra Serif" w:hAnsi="PT Astra Serif"/>
                <w:sz w:val="20"/>
                <w:szCs w:val="20"/>
              </w:rPr>
              <w:t>Поста</w:t>
            </w:r>
            <w:r w:rsidRPr="00AE7ABC">
              <w:rPr>
                <w:rFonts w:ascii="PT Astra Serif" w:hAnsi="PT Astra Serif"/>
                <w:sz w:val="20"/>
                <w:szCs w:val="20"/>
              </w:rPr>
              <w:softHyphen/>
              <w:t>новление № 717</w:t>
            </w:r>
          </w:p>
        </w:tc>
        <w:tc>
          <w:tcPr>
            <w:tcW w:w="1134"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Минсель</w:t>
            </w:r>
            <w:r w:rsidRPr="00AE7ABC">
              <w:rPr>
                <w:rFonts w:ascii="PT Astra Serif" w:hAnsi="PT Astra Serif"/>
                <w:sz w:val="20"/>
                <w:szCs w:val="20"/>
              </w:rPr>
              <w:softHyphen/>
              <w:t>хоз Улья</w:t>
            </w:r>
            <w:r w:rsidRPr="00AE7ABC">
              <w:rPr>
                <w:rFonts w:ascii="PT Astra Serif" w:hAnsi="PT Astra Serif"/>
                <w:sz w:val="20"/>
                <w:szCs w:val="20"/>
              </w:rPr>
              <w:softHyphen/>
              <w:t>новской области</w:t>
            </w:r>
          </w:p>
        </w:tc>
        <w:tc>
          <w:tcPr>
            <w:tcW w:w="992" w:type="dxa"/>
          </w:tcPr>
          <w:p w:rsidR="00095681" w:rsidRPr="00AE7ABC" w:rsidRDefault="00095681" w:rsidP="005C520F">
            <w:pPr>
              <w:jc w:val="center"/>
              <w:rPr>
                <w:rFonts w:ascii="PT Astra Serif" w:hAnsi="PT Astra Serif" w:cs="Arial"/>
                <w:sz w:val="20"/>
                <w:szCs w:val="20"/>
              </w:rPr>
            </w:pPr>
            <w:r w:rsidRPr="00AE7ABC">
              <w:rPr>
                <w:rFonts w:ascii="PT Astra Serif" w:hAnsi="PT Astra Serif"/>
                <w:sz w:val="20"/>
                <w:szCs w:val="20"/>
              </w:rPr>
              <w:t>Реаль</w:t>
            </w:r>
            <w:r w:rsidRPr="00AE7ABC">
              <w:rPr>
                <w:rFonts w:ascii="PT Astra Serif" w:hAnsi="PT Astra Serif"/>
                <w:sz w:val="20"/>
                <w:szCs w:val="20"/>
              </w:rPr>
              <w:softHyphen/>
              <w:t>ный рост инвести</w:t>
            </w:r>
            <w:r w:rsidRPr="00AE7ABC">
              <w:rPr>
                <w:rFonts w:ascii="PT Astra Serif" w:hAnsi="PT Astra Serif"/>
                <w:sz w:val="20"/>
                <w:szCs w:val="20"/>
              </w:rPr>
              <w:softHyphen/>
              <w:t xml:space="preserve">ций </w:t>
            </w:r>
            <w:r w:rsidRPr="00AE7ABC">
              <w:rPr>
                <w:rFonts w:ascii="PT Astra Serif" w:hAnsi="PT Astra Serif" w:cs="Arial"/>
                <w:sz w:val="20"/>
                <w:szCs w:val="20"/>
              </w:rPr>
              <w:t>в ос</w:t>
            </w:r>
            <w:r w:rsidRPr="00AE7ABC">
              <w:rPr>
                <w:rFonts w:ascii="PT Astra Serif" w:hAnsi="PT Astra Serif" w:cs="Arial"/>
                <w:sz w:val="20"/>
                <w:szCs w:val="20"/>
              </w:rPr>
              <w:softHyphen/>
              <w:t>новно</w:t>
            </w:r>
            <w:r w:rsidRPr="00AE7ABC">
              <w:rPr>
                <w:rFonts w:ascii="PT Astra Serif" w:hAnsi="PT Astra Serif"/>
                <w:sz w:val="20"/>
                <w:szCs w:val="20"/>
              </w:rPr>
              <w:t>й капитал</w:t>
            </w:r>
            <w:r w:rsidRPr="00AE7ABC">
              <w:rPr>
                <w:rFonts w:ascii="PT Astra Serif" w:hAnsi="PT Astra Serif"/>
                <w:sz w:val="20"/>
                <w:szCs w:val="20"/>
              </w:rPr>
              <w:br/>
            </w:r>
            <w:r w:rsidRPr="00AE7ABC">
              <w:rPr>
                <w:rFonts w:ascii="PT Astra Serif" w:hAnsi="PT Astra Serif"/>
                <w:sz w:val="20"/>
                <w:szCs w:val="20"/>
              </w:rPr>
              <w:lastRenderedPageBreak/>
              <w:t>не менее 70 про</w:t>
            </w:r>
            <w:r w:rsidRPr="00AE7ABC">
              <w:rPr>
                <w:rFonts w:ascii="PT Astra Serif" w:hAnsi="PT Astra Serif"/>
                <w:sz w:val="20"/>
                <w:szCs w:val="20"/>
              </w:rPr>
              <w:softHyphen/>
              <w:t>центов</w:t>
            </w:r>
            <w:r w:rsidRPr="00AE7ABC">
              <w:rPr>
                <w:rFonts w:ascii="PT Astra Serif" w:hAnsi="PT Astra Serif"/>
                <w:sz w:val="20"/>
                <w:szCs w:val="20"/>
              </w:rPr>
              <w:br/>
            </w:r>
            <w:r w:rsidRPr="00AE7ABC">
              <w:rPr>
                <w:rFonts w:ascii="PT Astra Serif" w:hAnsi="PT Astra Serif" w:cs="Arial"/>
                <w:sz w:val="20"/>
                <w:szCs w:val="20"/>
              </w:rPr>
              <w:t>по срав</w:t>
            </w:r>
            <w:r w:rsidRPr="00AE7ABC">
              <w:rPr>
                <w:rFonts w:ascii="PT Astra Serif" w:hAnsi="PT Astra Serif" w:cs="Arial"/>
                <w:sz w:val="20"/>
                <w:szCs w:val="20"/>
              </w:rPr>
              <w:softHyphen/>
              <w:t>нению</w:t>
            </w:r>
            <w:r w:rsidRPr="00AE7ABC">
              <w:rPr>
                <w:rFonts w:ascii="PT Astra Serif" w:hAnsi="PT Astra Serif" w:cs="Arial"/>
                <w:sz w:val="20"/>
                <w:szCs w:val="20"/>
              </w:rPr>
              <w:br/>
              <w:t>с показа</w:t>
            </w:r>
            <w:r w:rsidRPr="00AE7ABC">
              <w:rPr>
                <w:rFonts w:ascii="PT Astra Serif" w:hAnsi="PT Astra Serif" w:cs="Arial"/>
                <w:sz w:val="20"/>
                <w:szCs w:val="20"/>
              </w:rPr>
              <w:softHyphen/>
              <w:t>телем 2020 года;</w:t>
            </w:r>
          </w:p>
          <w:p w:rsidR="00095681" w:rsidRPr="00AE7ABC" w:rsidRDefault="00095681" w:rsidP="005C520F">
            <w:pPr>
              <w:jc w:val="center"/>
              <w:rPr>
                <w:rFonts w:ascii="PT Astra Serif" w:hAnsi="PT Astra Serif"/>
                <w:sz w:val="20"/>
                <w:szCs w:val="20"/>
              </w:rPr>
            </w:pPr>
            <w:r w:rsidRPr="00AE7ABC">
              <w:rPr>
                <w:rFonts w:ascii="PT Astra Serif" w:hAnsi="PT Astra Serif"/>
                <w:sz w:val="20"/>
                <w:szCs w:val="20"/>
              </w:rPr>
              <w:t>обеспе</w:t>
            </w:r>
            <w:r w:rsidRPr="00AE7ABC">
              <w:rPr>
                <w:rFonts w:ascii="PT Astra Serif" w:hAnsi="PT Astra Serif"/>
                <w:sz w:val="20"/>
                <w:szCs w:val="20"/>
              </w:rPr>
              <w:softHyphen/>
              <w:t>чение темпа роста валового внутрен</w:t>
            </w:r>
            <w:r w:rsidRPr="00AE7ABC">
              <w:rPr>
                <w:rFonts w:ascii="PT Astra Serif" w:hAnsi="PT Astra Serif"/>
                <w:sz w:val="20"/>
                <w:szCs w:val="20"/>
              </w:rPr>
              <w:softHyphen/>
              <w:t>него продук</w:t>
            </w:r>
            <w:r w:rsidRPr="00AE7ABC">
              <w:rPr>
                <w:rFonts w:ascii="PT Astra Serif" w:hAnsi="PT Astra Serif"/>
                <w:sz w:val="20"/>
                <w:szCs w:val="20"/>
              </w:rPr>
              <w:softHyphen/>
              <w:t>та стра</w:t>
            </w:r>
            <w:r w:rsidRPr="00AE7ABC">
              <w:rPr>
                <w:rFonts w:ascii="PT Astra Serif" w:hAnsi="PT Astra Serif"/>
                <w:sz w:val="20"/>
                <w:szCs w:val="20"/>
              </w:rPr>
              <w:softHyphen/>
              <w:t>ны выше средне</w:t>
            </w:r>
            <w:r w:rsidR="000E7BB1">
              <w:rPr>
                <w:rFonts w:ascii="PT Astra Serif" w:hAnsi="PT Astra Serif"/>
                <w:sz w:val="20"/>
                <w:szCs w:val="20"/>
              </w:rPr>
              <w:t xml:space="preserve"> </w:t>
            </w:r>
            <w:r w:rsidRPr="00AE7ABC">
              <w:rPr>
                <w:rFonts w:ascii="PT Astra Serif" w:hAnsi="PT Astra Serif"/>
                <w:sz w:val="20"/>
                <w:szCs w:val="20"/>
              </w:rPr>
              <w:t>миров</w:t>
            </w:r>
            <w:r w:rsidRPr="00AE7ABC">
              <w:rPr>
                <w:rFonts w:ascii="PT Astra Serif" w:hAnsi="PT Astra Serif"/>
                <w:sz w:val="20"/>
                <w:szCs w:val="20"/>
              </w:rPr>
              <w:t>о</w:t>
            </w:r>
            <w:r w:rsidRPr="00AE7ABC">
              <w:rPr>
                <w:rFonts w:ascii="PT Astra Serif" w:hAnsi="PT Astra Serif"/>
                <w:sz w:val="20"/>
                <w:szCs w:val="20"/>
              </w:rPr>
              <w:t>го при со</w:t>
            </w:r>
            <w:r w:rsidRPr="00AE7ABC">
              <w:rPr>
                <w:rFonts w:ascii="PT Astra Serif" w:hAnsi="PT Astra Serif"/>
                <w:sz w:val="20"/>
                <w:szCs w:val="20"/>
              </w:rPr>
              <w:softHyphen/>
              <w:t>хране</w:t>
            </w:r>
            <w:r w:rsidRPr="00AE7ABC">
              <w:rPr>
                <w:rFonts w:ascii="PT Astra Serif" w:hAnsi="PT Astra Serif"/>
                <w:sz w:val="20"/>
                <w:szCs w:val="20"/>
              </w:rPr>
              <w:softHyphen/>
              <w:t>нии мак</w:t>
            </w:r>
            <w:r w:rsidRPr="00AE7ABC">
              <w:rPr>
                <w:rFonts w:ascii="PT Astra Serif" w:hAnsi="PT Astra Serif"/>
                <w:sz w:val="20"/>
                <w:szCs w:val="20"/>
              </w:rPr>
              <w:softHyphen/>
              <w:t>роэко</w:t>
            </w:r>
            <w:r w:rsidRPr="00AE7ABC">
              <w:rPr>
                <w:rFonts w:ascii="PT Astra Serif" w:hAnsi="PT Astra Serif"/>
                <w:sz w:val="20"/>
                <w:szCs w:val="20"/>
              </w:rPr>
              <w:softHyphen/>
              <w:t>номиче</w:t>
            </w:r>
            <w:r w:rsidRPr="00AE7ABC">
              <w:rPr>
                <w:rFonts w:ascii="PT Astra Serif" w:hAnsi="PT Astra Serif"/>
                <w:sz w:val="20"/>
                <w:szCs w:val="20"/>
              </w:rPr>
              <w:softHyphen/>
              <w:t>ской ста</w:t>
            </w:r>
            <w:r w:rsidRPr="00AE7ABC">
              <w:rPr>
                <w:rFonts w:ascii="PT Astra Serif" w:hAnsi="PT Astra Serif"/>
                <w:sz w:val="20"/>
                <w:szCs w:val="20"/>
              </w:rPr>
              <w:softHyphen/>
              <w:t>бильно</w:t>
            </w:r>
            <w:r w:rsidRPr="00AE7ABC">
              <w:rPr>
                <w:rFonts w:ascii="PT Astra Serif" w:hAnsi="PT Astra Serif"/>
                <w:sz w:val="20"/>
                <w:szCs w:val="20"/>
              </w:rPr>
              <w:softHyphen/>
              <w:t>сти</w:t>
            </w:r>
          </w:p>
        </w:tc>
        <w:tc>
          <w:tcPr>
            <w:tcW w:w="1134" w:type="dxa"/>
          </w:tcPr>
          <w:p w:rsidR="00095681" w:rsidRPr="00AE7ABC" w:rsidRDefault="00C75980" w:rsidP="00C75980">
            <w:pPr>
              <w:jc w:val="center"/>
              <w:rPr>
                <w:rFonts w:ascii="PT Astra Serif" w:hAnsi="PT Astra Serif"/>
                <w:sz w:val="20"/>
                <w:szCs w:val="20"/>
              </w:rPr>
            </w:pPr>
            <w:r w:rsidRPr="00AE7ABC">
              <w:rPr>
                <w:rFonts w:ascii="PT Astra Serif" w:hAnsi="PT Astra Serif"/>
                <w:sz w:val="20"/>
                <w:szCs w:val="20"/>
              </w:rPr>
              <w:lastRenderedPageBreak/>
              <w:t>ГИС Ул</w:t>
            </w:r>
            <w:r w:rsidRPr="00AE7ABC">
              <w:rPr>
                <w:rFonts w:ascii="PT Astra Serif" w:hAnsi="PT Astra Serif"/>
                <w:sz w:val="20"/>
                <w:szCs w:val="20"/>
              </w:rPr>
              <w:t>ь</w:t>
            </w:r>
            <w:r w:rsidRPr="00AE7ABC">
              <w:rPr>
                <w:rFonts w:ascii="PT Astra Serif" w:hAnsi="PT Astra Serif"/>
                <w:sz w:val="20"/>
                <w:szCs w:val="20"/>
              </w:rPr>
              <w:t>янов</w:t>
            </w:r>
            <w:r w:rsidRPr="00AE7ABC">
              <w:rPr>
                <w:rFonts w:ascii="PT Astra Serif" w:hAnsi="PT Astra Serif"/>
                <w:sz w:val="20"/>
                <w:szCs w:val="20"/>
              </w:rPr>
              <w:softHyphen/>
              <w:t>ской области «АЦК-Планиро</w:t>
            </w:r>
            <w:r w:rsidRPr="00AE7ABC">
              <w:rPr>
                <w:rFonts w:ascii="PT Astra Serif" w:hAnsi="PT Astra Serif"/>
                <w:sz w:val="20"/>
                <w:szCs w:val="20"/>
              </w:rPr>
              <w:softHyphen/>
              <w:t>вание»</w:t>
            </w:r>
          </w:p>
        </w:tc>
      </w:tr>
      <w:tr w:rsidR="00095681" w:rsidRPr="00AE7ABC" w:rsidTr="00351B4C">
        <w:trPr>
          <w:trHeight w:val="360"/>
        </w:trPr>
        <w:tc>
          <w:tcPr>
            <w:tcW w:w="426" w:type="dxa"/>
          </w:tcPr>
          <w:p w:rsidR="00095681" w:rsidRPr="00AE7ABC" w:rsidRDefault="00AF0E5A" w:rsidP="00CE1126">
            <w:pPr>
              <w:jc w:val="center"/>
              <w:rPr>
                <w:rFonts w:ascii="PT Astra Serif" w:hAnsi="PT Astra Serif"/>
                <w:sz w:val="20"/>
                <w:szCs w:val="20"/>
              </w:rPr>
            </w:pPr>
            <w:r w:rsidRPr="00AE7ABC">
              <w:rPr>
                <w:rFonts w:ascii="PT Astra Serif" w:hAnsi="PT Astra Serif"/>
                <w:sz w:val="20"/>
                <w:szCs w:val="20"/>
              </w:rPr>
              <w:lastRenderedPageBreak/>
              <w:t>5</w:t>
            </w:r>
            <w:r w:rsidR="00095681" w:rsidRPr="00AE7ABC">
              <w:rPr>
                <w:rFonts w:ascii="PT Astra Serif" w:hAnsi="PT Astra Serif"/>
                <w:sz w:val="20"/>
                <w:szCs w:val="20"/>
              </w:rPr>
              <w:t>.</w:t>
            </w:r>
          </w:p>
        </w:tc>
        <w:tc>
          <w:tcPr>
            <w:tcW w:w="1701" w:type="dxa"/>
          </w:tcPr>
          <w:p w:rsidR="00095681" w:rsidRPr="00AE7ABC" w:rsidRDefault="008D3C17" w:rsidP="005C520F">
            <w:pPr>
              <w:jc w:val="both"/>
              <w:rPr>
                <w:rFonts w:ascii="PT Astra Serif" w:hAnsi="PT Astra Serif"/>
                <w:sz w:val="20"/>
                <w:szCs w:val="20"/>
              </w:rPr>
            </w:pPr>
            <w:r w:rsidRPr="00AE7ABC">
              <w:rPr>
                <w:rFonts w:ascii="PT Astra Serif" w:hAnsi="PT Astra Serif"/>
                <w:sz w:val="20"/>
                <w:szCs w:val="20"/>
              </w:rPr>
              <w:t>Доля сельско</w:t>
            </w:r>
            <w:r w:rsidR="00095681" w:rsidRPr="00AE7ABC">
              <w:rPr>
                <w:rFonts w:ascii="PT Astra Serif" w:hAnsi="PT Astra Serif"/>
                <w:sz w:val="20"/>
                <w:szCs w:val="20"/>
              </w:rPr>
              <w:t>го населения в об</w:t>
            </w:r>
            <w:r w:rsidRPr="00AE7ABC">
              <w:rPr>
                <w:rFonts w:ascii="PT Astra Serif" w:hAnsi="PT Astra Serif"/>
                <w:sz w:val="20"/>
                <w:szCs w:val="20"/>
              </w:rPr>
              <w:softHyphen/>
              <w:t>щей чис</w:t>
            </w:r>
            <w:r w:rsidR="00095681" w:rsidRPr="00AE7ABC">
              <w:rPr>
                <w:rFonts w:ascii="PT Astra Serif" w:hAnsi="PT Astra Serif"/>
                <w:sz w:val="20"/>
                <w:szCs w:val="20"/>
              </w:rPr>
              <w:t>ленно</w:t>
            </w:r>
            <w:r w:rsidRPr="00AE7ABC">
              <w:rPr>
                <w:rFonts w:ascii="PT Astra Serif" w:hAnsi="PT Astra Serif"/>
                <w:sz w:val="20"/>
                <w:szCs w:val="20"/>
              </w:rPr>
              <w:t>сти на</w:t>
            </w:r>
            <w:r w:rsidR="00095681" w:rsidRPr="00AE7ABC">
              <w:rPr>
                <w:rFonts w:ascii="PT Astra Serif" w:hAnsi="PT Astra Serif"/>
                <w:sz w:val="20"/>
                <w:szCs w:val="20"/>
              </w:rPr>
              <w:t>селения (на 1 января года, сле</w:t>
            </w:r>
            <w:r w:rsidR="00122B31" w:rsidRPr="00AE7ABC">
              <w:rPr>
                <w:rFonts w:ascii="PT Astra Serif" w:hAnsi="PT Astra Serif"/>
                <w:sz w:val="20"/>
                <w:szCs w:val="20"/>
              </w:rPr>
              <w:softHyphen/>
            </w:r>
            <w:r w:rsidR="00095681" w:rsidRPr="00AE7ABC">
              <w:rPr>
                <w:rFonts w:ascii="PT Astra Serif" w:hAnsi="PT Astra Serif"/>
                <w:sz w:val="20"/>
                <w:szCs w:val="20"/>
              </w:rPr>
              <w:t>дующего за от</w:t>
            </w:r>
            <w:r w:rsidR="00122B31" w:rsidRPr="00AE7ABC">
              <w:rPr>
                <w:rFonts w:ascii="PT Astra Serif" w:hAnsi="PT Astra Serif"/>
                <w:sz w:val="20"/>
                <w:szCs w:val="20"/>
              </w:rPr>
              <w:softHyphen/>
            </w:r>
            <w:r w:rsidR="00095681" w:rsidRPr="00AE7ABC">
              <w:rPr>
                <w:rFonts w:ascii="PT Astra Serif" w:hAnsi="PT Astra Serif"/>
                <w:sz w:val="20"/>
                <w:szCs w:val="20"/>
              </w:rPr>
              <w:t>чётным)</w:t>
            </w:r>
          </w:p>
        </w:tc>
        <w:tc>
          <w:tcPr>
            <w:tcW w:w="567"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ГП РФ</w:t>
            </w:r>
          </w:p>
        </w:tc>
        <w:tc>
          <w:tcPr>
            <w:tcW w:w="708" w:type="dxa"/>
          </w:tcPr>
          <w:p w:rsidR="00095681" w:rsidRPr="00AE7ABC" w:rsidRDefault="00A230E8" w:rsidP="00CE1126">
            <w:pPr>
              <w:jc w:val="center"/>
              <w:rPr>
                <w:rFonts w:ascii="PT Astra Serif" w:hAnsi="PT Astra Serif"/>
              </w:rPr>
            </w:pPr>
            <w:r w:rsidRPr="00AE7ABC">
              <w:rPr>
                <w:rFonts w:ascii="PT Astra Serif" w:hAnsi="PT Astra Serif"/>
                <w:color w:val="000000" w:themeColor="text1"/>
                <w:sz w:val="20"/>
                <w:szCs w:val="20"/>
              </w:rPr>
              <w:t>+</w:t>
            </w:r>
          </w:p>
        </w:tc>
        <w:tc>
          <w:tcPr>
            <w:tcW w:w="709" w:type="dxa"/>
          </w:tcPr>
          <w:p w:rsidR="00095681" w:rsidRPr="00AE7ABC" w:rsidRDefault="005C520F" w:rsidP="00CE1126">
            <w:pPr>
              <w:jc w:val="center"/>
              <w:rPr>
                <w:rFonts w:ascii="PT Astra Serif" w:hAnsi="PT Astra Serif"/>
                <w:sz w:val="20"/>
                <w:szCs w:val="20"/>
              </w:rPr>
            </w:pPr>
            <w:r w:rsidRPr="00AE7ABC">
              <w:rPr>
                <w:rFonts w:ascii="PT Astra Serif" w:hAnsi="PT Astra Serif"/>
                <w:sz w:val="20"/>
                <w:szCs w:val="20"/>
              </w:rPr>
              <w:t>%</w:t>
            </w:r>
          </w:p>
        </w:tc>
        <w:tc>
          <w:tcPr>
            <w:tcW w:w="709"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23,62</w:t>
            </w:r>
          </w:p>
        </w:tc>
        <w:tc>
          <w:tcPr>
            <w:tcW w:w="567" w:type="dxa"/>
          </w:tcPr>
          <w:p w:rsidR="00095681" w:rsidRPr="00AE7ABC" w:rsidRDefault="00095681" w:rsidP="003067A2">
            <w:pPr>
              <w:ind w:left="-108" w:right="-108"/>
              <w:jc w:val="center"/>
              <w:rPr>
                <w:rFonts w:ascii="PT Astra Serif" w:hAnsi="PT Astra Serif"/>
                <w:sz w:val="20"/>
                <w:szCs w:val="20"/>
              </w:rPr>
            </w:pPr>
            <w:r w:rsidRPr="00AE7ABC">
              <w:rPr>
                <w:rFonts w:ascii="PT Astra Serif" w:hAnsi="PT Astra Serif"/>
                <w:sz w:val="20"/>
                <w:szCs w:val="20"/>
              </w:rPr>
              <w:t>2021</w:t>
            </w:r>
          </w:p>
        </w:tc>
        <w:tc>
          <w:tcPr>
            <w:tcW w:w="709"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23,02</w:t>
            </w:r>
          </w:p>
        </w:tc>
        <w:tc>
          <w:tcPr>
            <w:tcW w:w="708"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23,02</w:t>
            </w:r>
          </w:p>
        </w:tc>
        <w:tc>
          <w:tcPr>
            <w:tcW w:w="709"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23,02</w:t>
            </w:r>
          </w:p>
        </w:tc>
        <w:tc>
          <w:tcPr>
            <w:tcW w:w="709" w:type="dxa"/>
          </w:tcPr>
          <w:p w:rsidR="00095681" w:rsidRPr="00AE7ABC" w:rsidRDefault="007A0622" w:rsidP="00CE1126">
            <w:pPr>
              <w:jc w:val="center"/>
              <w:rPr>
                <w:rFonts w:ascii="PT Astra Serif" w:hAnsi="PT Astra Serif"/>
                <w:sz w:val="20"/>
                <w:szCs w:val="20"/>
              </w:rPr>
            </w:pPr>
            <w:r>
              <w:rPr>
                <w:rFonts w:ascii="PT Astra Serif" w:hAnsi="PT Astra Serif"/>
                <w:sz w:val="20"/>
                <w:szCs w:val="20"/>
              </w:rPr>
              <w:t>Х</w:t>
            </w:r>
          </w:p>
        </w:tc>
        <w:tc>
          <w:tcPr>
            <w:tcW w:w="709" w:type="dxa"/>
          </w:tcPr>
          <w:p w:rsidR="00095681" w:rsidRPr="00AE7ABC" w:rsidRDefault="007A0622" w:rsidP="00CE1126">
            <w:pPr>
              <w:jc w:val="center"/>
              <w:rPr>
                <w:rFonts w:ascii="PT Astra Serif" w:hAnsi="PT Astra Serif"/>
                <w:sz w:val="20"/>
                <w:szCs w:val="20"/>
              </w:rPr>
            </w:pPr>
            <w:r>
              <w:rPr>
                <w:rFonts w:ascii="PT Astra Serif" w:hAnsi="PT Astra Serif"/>
                <w:sz w:val="20"/>
                <w:szCs w:val="20"/>
              </w:rPr>
              <w:t>Х</w:t>
            </w:r>
          </w:p>
        </w:tc>
        <w:tc>
          <w:tcPr>
            <w:tcW w:w="708" w:type="dxa"/>
          </w:tcPr>
          <w:p w:rsidR="00095681" w:rsidRPr="00AE7ABC" w:rsidRDefault="007A0622" w:rsidP="00CE1126">
            <w:pPr>
              <w:jc w:val="center"/>
              <w:rPr>
                <w:rFonts w:ascii="PT Astra Serif" w:hAnsi="PT Astra Serif"/>
                <w:sz w:val="20"/>
                <w:szCs w:val="20"/>
              </w:rPr>
            </w:pPr>
            <w:r>
              <w:rPr>
                <w:rFonts w:ascii="PT Astra Serif" w:hAnsi="PT Astra Serif"/>
                <w:sz w:val="20"/>
                <w:szCs w:val="20"/>
              </w:rPr>
              <w:t>Х</w:t>
            </w:r>
          </w:p>
        </w:tc>
        <w:tc>
          <w:tcPr>
            <w:tcW w:w="709" w:type="dxa"/>
          </w:tcPr>
          <w:p w:rsidR="00095681" w:rsidRPr="00AE7ABC" w:rsidRDefault="007A0622" w:rsidP="00CE1126">
            <w:pPr>
              <w:jc w:val="center"/>
              <w:rPr>
                <w:rFonts w:ascii="PT Astra Serif" w:hAnsi="PT Astra Serif"/>
                <w:sz w:val="20"/>
                <w:szCs w:val="20"/>
              </w:rPr>
            </w:pPr>
            <w:r>
              <w:rPr>
                <w:rFonts w:ascii="PT Astra Serif" w:hAnsi="PT Astra Serif"/>
                <w:sz w:val="20"/>
                <w:szCs w:val="20"/>
              </w:rPr>
              <w:t>Х</w:t>
            </w:r>
          </w:p>
        </w:tc>
        <w:tc>
          <w:tcPr>
            <w:tcW w:w="1134"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Поста</w:t>
            </w:r>
            <w:r w:rsidRPr="00AE7ABC">
              <w:rPr>
                <w:rFonts w:ascii="PT Astra Serif" w:hAnsi="PT Astra Serif"/>
                <w:sz w:val="20"/>
                <w:szCs w:val="20"/>
              </w:rPr>
              <w:softHyphen/>
              <w:t>новление Прави</w:t>
            </w:r>
            <w:r w:rsidRPr="00AE7ABC">
              <w:rPr>
                <w:rFonts w:ascii="PT Astra Serif" w:hAnsi="PT Astra Serif"/>
                <w:sz w:val="20"/>
                <w:szCs w:val="20"/>
              </w:rPr>
              <w:softHyphen/>
              <w:t>тельства Россий</w:t>
            </w:r>
            <w:r w:rsidRPr="00AE7ABC">
              <w:rPr>
                <w:rFonts w:ascii="PT Astra Serif" w:hAnsi="PT Astra Serif"/>
                <w:sz w:val="20"/>
                <w:szCs w:val="20"/>
              </w:rPr>
              <w:softHyphen/>
              <w:t>ской Фе</w:t>
            </w:r>
            <w:r w:rsidRPr="00AE7ABC">
              <w:rPr>
                <w:rFonts w:ascii="PT Astra Serif" w:hAnsi="PT Astra Serif"/>
                <w:sz w:val="20"/>
                <w:szCs w:val="20"/>
              </w:rPr>
              <w:softHyphen/>
              <w:t>дерации от 31.05.2019 № 696</w:t>
            </w:r>
          </w:p>
          <w:p w:rsidR="00095681" w:rsidRPr="00AE7ABC" w:rsidRDefault="00095681" w:rsidP="00E03FA8">
            <w:pPr>
              <w:jc w:val="center"/>
              <w:rPr>
                <w:rFonts w:ascii="PT Astra Serif" w:hAnsi="PT Astra Serif"/>
                <w:sz w:val="20"/>
                <w:szCs w:val="20"/>
              </w:rPr>
            </w:pPr>
            <w:r w:rsidRPr="00AE7ABC">
              <w:rPr>
                <w:rFonts w:ascii="PT Astra Serif" w:hAnsi="PT Astra Serif"/>
                <w:sz w:val="20"/>
                <w:szCs w:val="20"/>
              </w:rPr>
              <w:t>«Об ут</w:t>
            </w:r>
            <w:r w:rsidRPr="00AE7ABC">
              <w:rPr>
                <w:rFonts w:ascii="PT Astra Serif" w:hAnsi="PT Astra Serif"/>
                <w:sz w:val="20"/>
                <w:szCs w:val="20"/>
              </w:rPr>
              <w:softHyphen/>
            </w:r>
            <w:r w:rsidRPr="00AE7ABC">
              <w:rPr>
                <w:rFonts w:ascii="PT Astra Serif" w:hAnsi="PT Astra Serif"/>
                <w:sz w:val="20"/>
                <w:szCs w:val="20"/>
              </w:rPr>
              <w:lastRenderedPageBreak/>
              <w:t>вержде</w:t>
            </w:r>
            <w:r w:rsidRPr="00AE7ABC">
              <w:rPr>
                <w:rFonts w:ascii="PT Astra Serif" w:hAnsi="PT Astra Serif"/>
                <w:sz w:val="20"/>
                <w:szCs w:val="20"/>
              </w:rPr>
              <w:softHyphen/>
              <w:t>нии госу</w:t>
            </w:r>
            <w:r w:rsidRPr="00AE7ABC">
              <w:rPr>
                <w:rFonts w:ascii="PT Astra Serif" w:hAnsi="PT Astra Serif"/>
                <w:sz w:val="20"/>
                <w:szCs w:val="20"/>
              </w:rPr>
              <w:softHyphen/>
              <w:t>дарствен</w:t>
            </w:r>
            <w:r w:rsidRPr="00AE7ABC">
              <w:rPr>
                <w:rFonts w:ascii="PT Astra Serif" w:hAnsi="PT Astra Serif"/>
                <w:sz w:val="20"/>
                <w:szCs w:val="20"/>
              </w:rPr>
              <w:softHyphen/>
              <w:t>ной про</w:t>
            </w:r>
            <w:r w:rsidRPr="00AE7ABC">
              <w:rPr>
                <w:rFonts w:ascii="PT Astra Serif" w:hAnsi="PT Astra Serif"/>
                <w:sz w:val="20"/>
                <w:szCs w:val="20"/>
              </w:rPr>
              <w:softHyphen/>
              <w:t>граммы Россий</w:t>
            </w:r>
            <w:r w:rsidRPr="00AE7ABC">
              <w:rPr>
                <w:rFonts w:ascii="PT Astra Serif" w:hAnsi="PT Astra Serif"/>
                <w:sz w:val="20"/>
                <w:szCs w:val="20"/>
              </w:rPr>
              <w:softHyphen/>
              <w:t>ской Фе</w:t>
            </w:r>
            <w:r w:rsidRPr="00AE7ABC">
              <w:rPr>
                <w:rFonts w:ascii="PT Astra Serif" w:hAnsi="PT Astra Serif"/>
                <w:sz w:val="20"/>
                <w:szCs w:val="20"/>
              </w:rPr>
              <w:softHyphen/>
              <w:t>дерации «Ком</w:t>
            </w:r>
            <w:r w:rsidRPr="00AE7ABC">
              <w:rPr>
                <w:rFonts w:ascii="PT Astra Serif" w:hAnsi="PT Astra Serif"/>
                <w:sz w:val="20"/>
                <w:szCs w:val="20"/>
              </w:rPr>
              <w:softHyphen/>
              <w:t>плексное развитие сельских террито</w:t>
            </w:r>
            <w:r w:rsidRPr="00AE7ABC">
              <w:rPr>
                <w:rFonts w:ascii="PT Astra Serif" w:hAnsi="PT Astra Serif"/>
                <w:sz w:val="20"/>
                <w:szCs w:val="20"/>
              </w:rPr>
              <w:softHyphen/>
              <w:t>рий» и о внесении измене</w:t>
            </w:r>
            <w:r w:rsidRPr="00AE7ABC">
              <w:rPr>
                <w:rFonts w:ascii="PT Astra Serif" w:hAnsi="PT Astra Serif"/>
                <w:sz w:val="20"/>
                <w:szCs w:val="20"/>
              </w:rPr>
              <w:softHyphen/>
              <w:t>ний в не</w:t>
            </w:r>
            <w:r w:rsidRPr="00AE7ABC">
              <w:rPr>
                <w:rFonts w:ascii="PT Astra Serif" w:hAnsi="PT Astra Serif"/>
                <w:sz w:val="20"/>
                <w:szCs w:val="20"/>
              </w:rPr>
              <w:softHyphen/>
              <w:t>которые акты Пра</w:t>
            </w:r>
            <w:r w:rsidRPr="00AE7ABC">
              <w:rPr>
                <w:rFonts w:ascii="PT Astra Serif" w:hAnsi="PT Astra Serif"/>
                <w:sz w:val="20"/>
                <w:szCs w:val="20"/>
              </w:rPr>
              <w:softHyphen/>
              <w:t>витель</w:t>
            </w:r>
            <w:r w:rsidRPr="00AE7ABC">
              <w:rPr>
                <w:rFonts w:ascii="PT Astra Serif" w:hAnsi="PT Astra Serif"/>
                <w:sz w:val="20"/>
                <w:szCs w:val="20"/>
              </w:rPr>
              <w:softHyphen/>
              <w:t>ства Ро</w:t>
            </w:r>
            <w:r w:rsidR="00E03FA8" w:rsidRPr="00AE7ABC">
              <w:rPr>
                <w:rFonts w:ascii="PT Astra Serif" w:hAnsi="PT Astra Serif"/>
                <w:sz w:val="20"/>
                <w:szCs w:val="20"/>
              </w:rPr>
              <w:t>с</w:t>
            </w:r>
            <w:r w:rsidR="00E03FA8" w:rsidRPr="00AE7ABC">
              <w:rPr>
                <w:rFonts w:ascii="PT Astra Serif" w:hAnsi="PT Astra Serif"/>
                <w:sz w:val="20"/>
                <w:szCs w:val="20"/>
              </w:rPr>
              <w:softHyphen/>
              <w:t>сийской Федера</w:t>
            </w:r>
            <w:r w:rsidR="00E03FA8" w:rsidRPr="00AE7ABC">
              <w:rPr>
                <w:rFonts w:ascii="PT Astra Serif" w:hAnsi="PT Astra Serif"/>
                <w:sz w:val="20"/>
                <w:szCs w:val="20"/>
              </w:rPr>
              <w:softHyphen/>
              <w:t>ции» (д</w:t>
            </w:r>
            <w:r w:rsidR="00E03FA8" w:rsidRPr="00AE7ABC">
              <w:rPr>
                <w:rFonts w:ascii="PT Astra Serif" w:hAnsi="PT Astra Serif"/>
                <w:sz w:val="20"/>
                <w:szCs w:val="20"/>
              </w:rPr>
              <w:t>а</w:t>
            </w:r>
            <w:r w:rsidR="00E03FA8" w:rsidRPr="00AE7ABC">
              <w:rPr>
                <w:rFonts w:ascii="PT Astra Serif" w:hAnsi="PT Astra Serif"/>
                <w:sz w:val="20"/>
                <w:szCs w:val="20"/>
              </w:rPr>
              <w:t>лее – п</w:t>
            </w:r>
            <w:r w:rsidR="00E03FA8" w:rsidRPr="00AE7ABC">
              <w:rPr>
                <w:rFonts w:ascii="PT Astra Serif" w:hAnsi="PT Astra Serif"/>
                <w:sz w:val="20"/>
                <w:szCs w:val="20"/>
              </w:rPr>
              <w:t>о</w:t>
            </w:r>
            <w:r w:rsidR="00E03FA8" w:rsidRPr="00AE7ABC">
              <w:rPr>
                <w:rFonts w:ascii="PT Astra Serif" w:hAnsi="PT Astra Serif"/>
                <w:sz w:val="20"/>
                <w:szCs w:val="20"/>
              </w:rPr>
              <w:t>станов</w:t>
            </w:r>
            <w:r w:rsidR="00E03FA8" w:rsidRPr="00AE7ABC">
              <w:rPr>
                <w:rFonts w:ascii="PT Astra Serif" w:hAnsi="PT Astra Serif"/>
                <w:sz w:val="20"/>
                <w:szCs w:val="20"/>
              </w:rPr>
              <w:softHyphen/>
              <w:t>ление</w:t>
            </w:r>
            <w:r w:rsidR="00E03FA8" w:rsidRPr="00AE7ABC">
              <w:rPr>
                <w:rFonts w:ascii="PT Astra Serif" w:hAnsi="PT Astra Serif"/>
                <w:sz w:val="20"/>
                <w:szCs w:val="20"/>
              </w:rPr>
              <w:br/>
            </w:r>
            <w:r w:rsidRPr="00AE7ABC">
              <w:rPr>
                <w:rFonts w:ascii="PT Astra Serif" w:hAnsi="PT Astra Serif"/>
                <w:sz w:val="20"/>
                <w:szCs w:val="20"/>
              </w:rPr>
              <w:t>№ 696)</w:t>
            </w:r>
          </w:p>
        </w:tc>
        <w:tc>
          <w:tcPr>
            <w:tcW w:w="1134"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lastRenderedPageBreak/>
              <w:t>Минсель</w:t>
            </w:r>
            <w:r w:rsidRPr="00AE7ABC">
              <w:rPr>
                <w:rFonts w:ascii="PT Astra Serif" w:hAnsi="PT Astra Serif"/>
                <w:sz w:val="20"/>
                <w:szCs w:val="20"/>
              </w:rPr>
              <w:softHyphen/>
              <w:t>хоз Улья</w:t>
            </w:r>
            <w:r w:rsidRPr="00AE7ABC">
              <w:rPr>
                <w:rFonts w:ascii="PT Astra Serif" w:hAnsi="PT Astra Serif"/>
                <w:sz w:val="20"/>
                <w:szCs w:val="20"/>
              </w:rPr>
              <w:softHyphen/>
              <w:t>новской области</w:t>
            </w:r>
          </w:p>
        </w:tc>
        <w:tc>
          <w:tcPr>
            <w:tcW w:w="992" w:type="dxa"/>
          </w:tcPr>
          <w:p w:rsidR="00095681" w:rsidRPr="00AE7ABC" w:rsidRDefault="00095681" w:rsidP="005C520F">
            <w:pPr>
              <w:jc w:val="center"/>
              <w:rPr>
                <w:rFonts w:ascii="PT Astra Serif" w:hAnsi="PT Astra Serif"/>
                <w:sz w:val="20"/>
                <w:szCs w:val="20"/>
              </w:rPr>
            </w:pPr>
            <w:r w:rsidRPr="00AE7ABC">
              <w:rPr>
                <w:rFonts w:ascii="PT Astra Serif" w:hAnsi="PT Astra Serif"/>
                <w:sz w:val="20"/>
                <w:szCs w:val="20"/>
              </w:rPr>
              <w:t>Обеспе</w:t>
            </w:r>
            <w:r w:rsidRPr="00AE7ABC">
              <w:rPr>
                <w:rFonts w:ascii="PT Astra Serif" w:hAnsi="PT Astra Serif"/>
                <w:sz w:val="20"/>
                <w:szCs w:val="20"/>
              </w:rPr>
              <w:softHyphen/>
              <w:t>чение темпа роста валового внутрен</w:t>
            </w:r>
            <w:r w:rsidRPr="00AE7ABC">
              <w:rPr>
                <w:rFonts w:ascii="PT Astra Serif" w:hAnsi="PT Astra Serif"/>
                <w:sz w:val="20"/>
                <w:szCs w:val="20"/>
              </w:rPr>
              <w:softHyphen/>
              <w:t>него продук</w:t>
            </w:r>
            <w:r w:rsidRPr="00AE7ABC">
              <w:rPr>
                <w:rFonts w:ascii="PT Astra Serif" w:hAnsi="PT Astra Serif"/>
                <w:sz w:val="20"/>
                <w:szCs w:val="20"/>
              </w:rPr>
              <w:softHyphen/>
              <w:t>та стра</w:t>
            </w:r>
            <w:r w:rsidRPr="00AE7ABC">
              <w:rPr>
                <w:rFonts w:ascii="PT Astra Serif" w:hAnsi="PT Astra Serif"/>
                <w:sz w:val="20"/>
                <w:szCs w:val="20"/>
              </w:rPr>
              <w:softHyphen/>
              <w:t>ны выше средне</w:t>
            </w:r>
            <w:r w:rsidR="00E616A5">
              <w:rPr>
                <w:rFonts w:ascii="PT Astra Serif" w:hAnsi="PT Astra Serif"/>
                <w:sz w:val="20"/>
                <w:szCs w:val="20"/>
              </w:rPr>
              <w:t>-</w:t>
            </w:r>
            <w:r w:rsidR="000E7BB1">
              <w:rPr>
                <w:rFonts w:ascii="PT Astra Serif" w:hAnsi="PT Astra Serif"/>
                <w:sz w:val="20"/>
                <w:szCs w:val="20"/>
              </w:rPr>
              <w:t xml:space="preserve"> </w:t>
            </w:r>
            <w:r w:rsidRPr="00AE7ABC">
              <w:rPr>
                <w:rFonts w:ascii="PT Astra Serif" w:hAnsi="PT Astra Serif"/>
                <w:sz w:val="20"/>
                <w:szCs w:val="20"/>
              </w:rPr>
              <w:lastRenderedPageBreak/>
              <w:t>миров</w:t>
            </w:r>
            <w:r w:rsidRPr="00AE7ABC">
              <w:rPr>
                <w:rFonts w:ascii="PT Astra Serif" w:hAnsi="PT Astra Serif"/>
                <w:sz w:val="20"/>
                <w:szCs w:val="20"/>
              </w:rPr>
              <w:t>о</w:t>
            </w:r>
            <w:r w:rsidRPr="00AE7ABC">
              <w:rPr>
                <w:rFonts w:ascii="PT Astra Serif" w:hAnsi="PT Astra Serif"/>
                <w:sz w:val="20"/>
                <w:szCs w:val="20"/>
              </w:rPr>
              <w:t>го при со</w:t>
            </w:r>
            <w:r w:rsidRPr="00AE7ABC">
              <w:rPr>
                <w:rFonts w:ascii="PT Astra Serif" w:hAnsi="PT Astra Serif"/>
                <w:sz w:val="20"/>
                <w:szCs w:val="20"/>
              </w:rPr>
              <w:softHyphen/>
              <w:t>хране</w:t>
            </w:r>
            <w:r w:rsidRPr="00AE7ABC">
              <w:rPr>
                <w:rFonts w:ascii="PT Astra Serif" w:hAnsi="PT Astra Serif"/>
                <w:sz w:val="20"/>
                <w:szCs w:val="20"/>
              </w:rPr>
              <w:softHyphen/>
              <w:t>нии мак</w:t>
            </w:r>
            <w:r w:rsidRPr="00AE7ABC">
              <w:rPr>
                <w:rFonts w:ascii="PT Astra Serif" w:hAnsi="PT Astra Serif"/>
                <w:sz w:val="20"/>
                <w:szCs w:val="20"/>
              </w:rPr>
              <w:softHyphen/>
              <w:t>роэко</w:t>
            </w:r>
            <w:r w:rsidRPr="00AE7ABC">
              <w:rPr>
                <w:rFonts w:ascii="PT Astra Serif" w:hAnsi="PT Astra Serif"/>
                <w:sz w:val="20"/>
                <w:szCs w:val="20"/>
              </w:rPr>
              <w:softHyphen/>
              <w:t>номиче</w:t>
            </w:r>
            <w:r w:rsidRPr="00AE7ABC">
              <w:rPr>
                <w:rFonts w:ascii="PT Astra Serif" w:hAnsi="PT Astra Serif"/>
                <w:sz w:val="20"/>
                <w:szCs w:val="20"/>
              </w:rPr>
              <w:softHyphen/>
              <w:t>ской ста</w:t>
            </w:r>
            <w:r w:rsidRPr="00AE7ABC">
              <w:rPr>
                <w:rFonts w:ascii="PT Astra Serif" w:hAnsi="PT Astra Serif"/>
                <w:sz w:val="20"/>
                <w:szCs w:val="20"/>
              </w:rPr>
              <w:softHyphen/>
              <w:t>бильно</w:t>
            </w:r>
            <w:r w:rsidRPr="00AE7ABC">
              <w:rPr>
                <w:rFonts w:ascii="PT Astra Serif" w:hAnsi="PT Astra Serif"/>
                <w:sz w:val="20"/>
                <w:szCs w:val="20"/>
              </w:rPr>
              <w:softHyphen/>
              <w:t>сти;</w:t>
            </w:r>
          </w:p>
          <w:p w:rsidR="00095681" w:rsidRPr="00AE7ABC" w:rsidRDefault="00095681" w:rsidP="005C520F">
            <w:pPr>
              <w:jc w:val="center"/>
              <w:rPr>
                <w:rFonts w:ascii="PT Astra Serif" w:hAnsi="PT Astra Serif" w:cs="Arial"/>
                <w:sz w:val="20"/>
                <w:szCs w:val="20"/>
              </w:rPr>
            </w:pPr>
            <w:r w:rsidRPr="00AE7ABC">
              <w:rPr>
                <w:rFonts w:ascii="PT Astra Serif" w:hAnsi="PT Astra Serif"/>
                <w:sz w:val="20"/>
                <w:szCs w:val="20"/>
              </w:rPr>
              <w:t>о</w:t>
            </w:r>
            <w:r w:rsidRPr="00AE7ABC">
              <w:rPr>
                <w:rFonts w:ascii="PT Astra Serif" w:hAnsi="PT Astra Serif" w:cs="Arial"/>
                <w:sz w:val="20"/>
                <w:szCs w:val="20"/>
              </w:rPr>
              <w:t>беспе</w:t>
            </w:r>
            <w:r w:rsidRPr="00AE7ABC">
              <w:rPr>
                <w:rFonts w:ascii="PT Astra Serif" w:hAnsi="PT Astra Serif" w:cs="Arial"/>
                <w:sz w:val="20"/>
                <w:szCs w:val="20"/>
              </w:rPr>
              <w:softHyphen/>
              <w:t>чение темпа устой</w:t>
            </w:r>
            <w:r w:rsidRPr="00AE7ABC">
              <w:rPr>
                <w:rFonts w:ascii="PT Astra Serif" w:hAnsi="PT Astra Serif" w:cs="Arial"/>
                <w:sz w:val="20"/>
                <w:szCs w:val="20"/>
              </w:rPr>
              <w:softHyphen/>
              <w:t>чивого роста доходов населе</w:t>
            </w:r>
            <w:r w:rsidRPr="00AE7ABC">
              <w:rPr>
                <w:rFonts w:ascii="PT Astra Serif" w:hAnsi="PT Astra Serif" w:cs="Arial"/>
                <w:sz w:val="20"/>
                <w:szCs w:val="20"/>
              </w:rPr>
              <w:softHyphen/>
              <w:t>ния</w:t>
            </w:r>
            <w:r w:rsidRPr="00AE7ABC">
              <w:rPr>
                <w:rFonts w:ascii="PT Astra Serif" w:hAnsi="PT Astra Serif" w:cs="Arial"/>
                <w:sz w:val="20"/>
                <w:szCs w:val="20"/>
              </w:rPr>
              <w:br/>
              <w:t>и уровня пенси</w:t>
            </w:r>
            <w:r w:rsidRPr="00AE7ABC">
              <w:rPr>
                <w:rFonts w:ascii="PT Astra Serif" w:hAnsi="PT Astra Serif" w:cs="Arial"/>
                <w:sz w:val="20"/>
                <w:szCs w:val="20"/>
              </w:rPr>
              <w:softHyphen/>
              <w:t>онного обеспе</w:t>
            </w:r>
            <w:r w:rsidRPr="00AE7ABC">
              <w:rPr>
                <w:rFonts w:ascii="PT Astra Serif" w:hAnsi="PT Astra Serif" w:cs="Arial"/>
                <w:sz w:val="20"/>
                <w:szCs w:val="20"/>
              </w:rPr>
              <w:softHyphen/>
              <w:t>чения</w:t>
            </w:r>
            <w:r w:rsidRPr="00AE7ABC">
              <w:rPr>
                <w:rFonts w:ascii="PT Astra Serif" w:hAnsi="PT Astra Serif" w:cs="Arial"/>
                <w:sz w:val="20"/>
                <w:szCs w:val="20"/>
              </w:rPr>
              <w:br/>
              <w:t>не ниже инфля</w:t>
            </w:r>
            <w:r w:rsidRPr="00AE7ABC">
              <w:rPr>
                <w:rFonts w:ascii="PT Astra Serif" w:hAnsi="PT Astra Serif" w:cs="Arial"/>
                <w:sz w:val="20"/>
                <w:szCs w:val="20"/>
              </w:rPr>
              <w:softHyphen/>
              <w:t>ции;</w:t>
            </w:r>
          </w:p>
          <w:p w:rsidR="00095681" w:rsidRPr="00AE7ABC" w:rsidRDefault="00095681" w:rsidP="005C520F">
            <w:pPr>
              <w:jc w:val="center"/>
              <w:rPr>
                <w:rFonts w:ascii="PT Astra Serif" w:hAnsi="PT Astra Serif"/>
              </w:rPr>
            </w:pPr>
            <w:r w:rsidRPr="00AE7ABC">
              <w:rPr>
                <w:rFonts w:ascii="PT Astra Serif" w:hAnsi="PT Astra Serif"/>
                <w:sz w:val="20"/>
                <w:szCs w:val="20"/>
              </w:rPr>
              <w:t>улучше</w:t>
            </w:r>
            <w:r w:rsidRPr="00AE7ABC">
              <w:rPr>
                <w:rFonts w:ascii="PT Astra Serif" w:hAnsi="PT Astra Serif"/>
                <w:sz w:val="20"/>
                <w:szCs w:val="20"/>
              </w:rPr>
              <w:softHyphen/>
              <w:t>ние ж</w:t>
            </w:r>
            <w:r w:rsidR="00E03FA8" w:rsidRPr="00AE7ABC">
              <w:rPr>
                <w:rFonts w:ascii="PT Astra Serif" w:hAnsi="PT Astra Serif"/>
                <w:sz w:val="20"/>
                <w:szCs w:val="20"/>
              </w:rPr>
              <w:t>и</w:t>
            </w:r>
            <w:r w:rsidR="00E03FA8" w:rsidRPr="00AE7ABC">
              <w:rPr>
                <w:rFonts w:ascii="PT Astra Serif" w:hAnsi="PT Astra Serif"/>
                <w:sz w:val="20"/>
                <w:szCs w:val="20"/>
              </w:rPr>
              <w:softHyphen/>
              <w:t>лищных условий не менее 5 млн</w:t>
            </w:r>
            <w:r w:rsidRPr="00AE7ABC">
              <w:rPr>
                <w:rFonts w:ascii="PT Astra Serif" w:hAnsi="PT Astra Serif"/>
                <w:sz w:val="20"/>
                <w:szCs w:val="20"/>
              </w:rPr>
              <w:t xml:space="preserve"> семей ежегод</w:t>
            </w:r>
            <w:r w:rsidRPr="00AE7ABC">
              <w:rPr>
                <w:rFonts w:ascii="PT Astra Serif" w:hAnsi="PT Astra Serif"/>
                <w:sz w:val="20"/>
                <w:szCs w:val="20"/>
              </w:rPr>
              <w:softHyphen/>
              <w:t>но и уве</w:t>
            </w:r>
            <w:r w:rsidRPr="00AE7ABC">
              <w:rPr>
                <w:rFonts w:ascii="PT Astra Serif" w:hAnsi="PT Astra Serif"/>
                <w:sz w:val="20"/>
                <w:szCs w:val="20"/>
              </w:rPr>
              <w:softHyphen/>
              <w:t>личение объёма жилищ</w:t>
            </w:r>
            <w:r w:rsidRPr="00AE7ABC">
              <w:rPr>
                <w:rFonts w:ascii="PT Astra Serif" w:hAnsi="PT Astra Serif"/>
                <w:sz w:val="20"/>
                <w:szCs w:val="20"/>
              </w:rPr>
              <w:softHyphen/>
              <w:t>ного строи</w:t>
            </w:r>
            <w:r w:rsidRPr="00AE7ABC">
              <w:rPr>
                <w:rFonts w:ascii="PT Astra Serif" w:hAnsi="PT Astra Serif"/>
                <w:sz w:val="20"/>
                <w:szCs w:val="20"/>
              </w:rPr>
              <w:softHyphen/>
            </w:r>
            <w:r w:rsidRPr="00AE7ABC">
              <w:rPr>
                <w:rFonts w:ascii="PT Astra Serif" w:hAnsi="PT Astra Serif"/>
                <w:sz w:val="20"/>
                <w:szCs w:val="20"/>
              </w:rPr>
              <w:lastRenderedPageBreak/>
              <w:t xml:space="preserve">тельства не менее </w:t>
            </w:r>
            <w:r w:rsidR="00A401CB" w:rsidRPr="00AE7ABC">
              <w:rPr>
                <w:rFonts w:ascii="PT Astra Serif" w:hAnsi="PT Astra Serif"/>
                <w:sz w:val="20"/>
                <w:szCs w:val="20"/>
              </w:rPr>
              <w:t>чем</w:t>
            </w:r>
            <w:r w:rsidR="00A401CB" w:rsidRPr="00AE7ABC">
              <w:rPr>
                <w:rFonts w:ascii="PT Astra Serif" w:hAnsi="PT Astra Serif"/>
                <w:sz w:val="20"/>
                <w:szCs w:val="20"/>
              </w:rPr>
              <w:br/>
              <w:t>до 120 млн</w:t>
            </w:r>
            <w:r w:rsidRPr="00AE7ABC">
              <w:rPr>
                <w:rFonts w:ascii="PT Astra Serif" w:hAnsi="PT Astra Serif"/>
                <w:sz w:val="20"/>
                <w:szCs w:val="20"/>
              </w:rPr>
              <w:t xml:space="preserve"> кв. метров</w:t>
            </w:r>
            <w:r w:rsidRPr="00AE7ABC">
              <w:rPr>
                <w:rFonts w:ascii="PT Astra Serif" w:hAnsi="PT Astra Serif"/>
                <w:sz w:val="20"/>
                <w:szCs w:val="20"/>
              </w:rPr>
              <w:br/>
              <w:t>в год</w:t>
            </w:r>
          </w:p>
        </w:tc>
        <w:tc>
          <w:tcPr>
            <w:tcW w:w="1134" w:type="dxa"/>
          </w:tcPr>
          <w:p w:rsidR="00095681" w:rsidRPr="00AE7ABC" w:rsidRDefault="00C75980" w:rsidP="00C75980">
            <w:pPr>
              <w:jc w:val="center"/>
              <w:rPr>
                <w:rFonts w:ascii="PT Astra Serif" w:hAnsi="PT Astra Serif"/>
                <w:sz w:val="20"/>
                <w:szCs w:val="20"/>
              </w:rPr>
            </w:pPr>
            <w:r w:rsidRPr="00AE7ABC">
              <w:rPr>
                <w:rFonts w:ascii="PT Astra Serif" w:hAnsi="PT Astra Serif"/>
                <w:sz w:val="20"/>
                <w:szCs w:val="20"/>
              </w:rPr>
              <w:lastRenderedPageBreak/>
              <w:t>ГИС Ул</w:t>
            </w:r>
            <w:r w:rsidRPr="00AE7ABC">
              <w:rPr>
                <w:rFonts w:ascii="PT Astra Serif" w:hAnsi="PT Astra Serif"/>
                <w:sz w:val="20"/>
                <w:szCs w:val="20"/>
              </w:rPr>
              <w:t>ь</w:t>
            </w:r>
            <w:r w:rsidRPr="00AE7ABC">
              <w:rPr>
                <w:rFonts w:ascii="PT Astra Serif" w:hAnsi="PT Astra Serif"/>
                <w:sz w:val="20"/>
                <w:szCs w:val="20"/>
              </w:rPr>
              <w:t>янов</w:t>
            </w:r>
            <w:r w:rsidRPr="00AE7ABC">
              <w:rPr>
                <w:rFonts w:ascii="PT Astra Serif" w:hAnsi="PT Astra Serif"/>
                <w:sz w:val="20"/>
                <w:szCs w:val="20"/>
              </w:rPr>
              <w:softHyphen/>
              <w:t>ской области «АЦК-Планиро</w:t>
            </w:r>
            <w:r w:rsidRPr="00AE7ABC">
              <w:rPr>
                <w:rFonts w:ascii="PT Astra Serif" w:hAnsi="PT Astra Serif"/>
                <w:sz w:val="20"/>
                <w:szCs w:val="20"/>
              </w:rPr>
              <w:softHyphen/>
              <w:t>вание»</w:t>
            </w:r>
          </w:p>
        </w:tc>
      </w:tr>
      <w:tr w:rsidR="00095681" w:rsidRPr="00AE7ABC" w:rsidTr="00351B4C">
        <w:trPr>
          <w:trHeight w:val="360"/>
        </w:trPr>
        <w:tc>
          <w:tcPr>
            <w:tcW w:w="426" w:type="dxa"/>
          </w:tcPr>
          <w:p w:rsidR="00095681" w:rsidRPr="00AE7ABC" w:rsidRDefault="00AF0E5A" w:rsidP="00CE1126">
            <w:pPr>
              <w:jc w:val="center"/>
              <w:rPr>
                <w:rFonts w:ascii="PT Astra Serif" w:hAnsi="PT Astra Serif"/>
                <w:sz w:val="20"/>
                <w:szCs w:val="20"/>
              </w:rPr>
            </w:pPr>
            <w:r w:rsidRPr="00AE7ABC">
              <w:rPr>
                <w:rFonts w:ascii="PT Astra Serif" w:hAnsi="PT Astra Serif"/>
                <w:sz w:val="20"/>
                <w:szCs w:val="20"/>
              </w:rPr>
              <w:lastRenderedPageBreak/>
              <w:t>6</w:t>
            </w:r>
            <w:r w:rsidR="00095681" w:rsidRPr="00AE7ABC">
              <w:rPr>
                <w:rFonts w:ascii="PT Astra Serif" w:hAnsi="PT Astra Serif"/>
                <w:sz w:val="20"/>
                <w:szCs w:val="20"/>
              </w:rPr>
              <w:t>.</w:t>
            </w:r>
          </w:p>
        </w:tc>
        <w:tc>
          <w:tcPr>
            <w:tcW w:w="1701" w:type="dxa"/>
          </w:tcPr>
          <w:p w:rsidR="00095681" w:rsidRPr="00AE7ABC" w:rsidRDefault="00095681" w:rsidP="005C520F">
            <w:pPr>
              <w:jc w:val="both"/>
              <w:rPr>
                <w:rFonts w:ascii="PT Astra Serif" w:hAnsi="PT Astra Serif"/>
                <w:sz w:val="20"/>
                <w:szCs w:val="20"/>
              </w:rPr>
            </w:pPr>
            <w:r w:rsidRPr="00AE7ABC">
              <w:rPr>
                <w:rFonts w:ascii="PT Astra Serif" w:hAnsi="PT Astra Serif"/>
                <w:sz w:val="20"/>
                <w:szCs w:val="20"/>
              </w:rPr>
              <w:t>Соотношение среднемесяч</w:t>
            </w:r>
            <w:r w:rsidR="00AA3501" w:rsidRPr="00AE7ABC">
              <w:rPr>
                <w:rFonts w:ascii="PT Astra Serif" w:hAnsi="PT Astra Serif"/>
                <w:sz w:val="20"/>
                <w:szCs w:val="20"/>
              </w:rPr>
              <w:t>ных</w:t>
            </w:r>
            <w:r w:rsidR="009F708F" w:rsidRPr="00AE7ABC">
              <w:rPr>
                <w:rFonts w:ascii="PT Astra Serif" w:hAnsi="PT Astra Serif"/>
                <w:sz w:val="20"/>
                <w:szCs w:val="20"/>
              </w:rPr>
              <w:t xml:space="preserve"> распола</w:t>
            </w:r>
            <w:r w:rsidR="00AA3501" w:rsidRPr="00AE7ABC">
              <w:rPr>
                <w:rFonts w:ascii="PT Astra Serif" w:hAnsi="PT Astra Serif"/>
                <w:sz w:val="20"/>
                <w:szCs w:val="20"/>
              </w:rPr>
              <w:t>гаемых ре</w:t>
            </w:r>
            <w:r w:rsidRPr="00AE7ABC">
              <w:rPr>
                <w:rFonts w:ascii="PT Astra Serif" w:hAnsi="PT Astra Serif"/>
                <w:sz w:val="20"/>
                <w:szCs w:val="20"/>
              </w:rPr>
              <w:t>сурсов се</w:t>
            </w:r>
            <w:r w:rsidR="00AA3501" w:rsidRPr="00AE7ABC">
              <w:rPr>
                <w:rFonts w:ascii="PT Astra Serif" w:hAnsi="PT Astra Serif"/>
                <w:sz w:val="20"/>
                <w:szCs w:val="20"/>
              </w:rPr>
              <w:t>ль</w:t>
            </w:r>
            <w:r w:rsidR="009F708F" w:rsidRPr="00AE7ABC">
              <w:rPr>
                <w:rFonts w:ascii="PT Astra Serif" w:hAnsi="PT Astra Serif"/>
                <w:sz w:val="20"/>
                <w:szCs w:val="20"/>
              </w:rPr>
              <w:softHyphen/>
            </w:r>
            <w:r w:rsidR="00AA3501" w:rsidRPr="00AE7ABC">
              <w:rPr>
                <w:rFonts w:ascii="PT Astra Serif" w:hAnsi="PT Astra Serif"/>
                <w:sz w:val="20"/>
                <w:szCs w:val="20"/>
              </w:rPr>
              <w:t>ского</w:t>
            </w:r>
            <w:r w:rsidR="009F708F" w:rsidRPr="00AE7ABC">
              <w:rPr>
                <w:rFonts w:ascii="PT Astra Serif" w:hAnsi="PT Astra Serif"/>
                <w:sz w:val="20"/>
                <w:szCs w:val="20"/>
              </w:rPr>
              <w:t xml:space="preserve"> </w:t>
            </w:r>
            <w:r w:rsidR="00AA3501" w:rsidRPr="00AE7ABC">
              <w:rPr>
                <w:rFonts w:ascii="PT Astra Serif" w:hAnsi="PT Astra Serif"/>
                <w:sz w:val="20"/>
                <w:szCs w:val="20"/>
              </w:rPr>
              <w:t>и город</w:t>
            </w:r>
            <w:r w:rsidR="009F708F" w:rsidRPr="00AE7ABC">
              <w:rPr>
                <w:rFonts w:ascii="PT Astra Serif" w:hAnsi="PT Astra Serif"/>
                <w:sz w:val="20"/>
                <w:szCs w:val="20"/>
              </w:rPr>
              <w:softHyphen/>
            </w:r>
            <w:r w:rsidR="00AA3501" w:rsidRPr="00AE7ABC">
              <w:rPr>
                <w:rFonts w:ascii="PT Astra Serif" w:hAnsi="PT Astra Serif"/>
                <w:sz w:val="20"/>
                <w:szCs w:val="20"/>
              </w:rPr>
              <w:t>ского до</w:t>
            </w:r>
            <w:r w:rsidRPr="00AE7ABC">
              <w:rPr>
                <w:rFonts w:ascii="PT Astra Serif" w:hAnsi="PT Astra Serif"/>
                <w:sz w:val="20"/>
                <w:szCs w:val="20"/>
              </w:rPr>
              <w:t>мохо</w:t>
            </w:r>
            <w:r w:rsidR="009F708F" w:rsidRPr="00AE7ABC">
              <w:rPr>
                <w:rFonts w:ascii="PT Astra Serif" w:hAnsi="PT Astra Serif"/>
                <w:sz w:val="20"/>
                <w:szCs w:val="20"/>
              </w:rPr>
              <w:softHyphen/>
            </w:r>
            <w:r w:rsidRPr="00AE7ABC">
              <w:rPr>
                <w:rFonts w:ascii="PT Astra Serif" w:hAnsi="PT Astra Serif"/>
                <w:sz w:val="20"/>
                <w:szCs w:val="20"/>
              </w:rPr>
              <w:t>зяйств</w:t>
            </w:r>
            <w:r w:rsidR="009F708F" w:rsidRPr="00AE7ABC">
              <w:rPr>
                <w:rFonts w:ascii="PT Astra Serif" w:hAnsi="PT Astra Serif"/>
                <w:sz w:val="20"/>
                <w:szCs w:val="20"/>
              </w:rPr>
              <w:t xml:space="preserve"> (на 1 я</w:t>
            </w:r>
            <w:r w:rsidR="009F708F" w:rsidRPr="00AE7ABC">
              <w:rPr>
                <w:rFonts w:ascii="PT Astra Serif" w:hAnsi="PT Astra Serif"/>
                <w:sz w:val="20"/>
                <w:szCs w:val="20"/>
              </w:rPr>
              <w:t>н</w:t>
            </w:r>
            <w:r w:rsidR="009F708F" w:rsidRPr="00AE7ABC">
              <w:rPr>
                <w:rFonts w:ascii="PT Astra Serif" w:hAnsi="PT Astra Serif"/>
                <w:sz w:val="20"/>
                <w:szCs w:val="20"/>
              </w:rPr>
              <w:t>варя года, сле</w:t>
            </w:r>
            <w:r w:rsidR="009F708F" w:rsidRPr="00AE7ABC">
              <w:rPr>
                <w:rFonts w:ascii="PT Astra Serif" w:hAnsi="PT Astra Serif"/>
                <w:sz w:val="20"/>
                <w:szCs w:val="20"/>
              </w:rPr>
              <w:softHyphen/>
              <w:t>дую</w:t>
            </w:r>
            <w:r w:rsidRPr="00AE7ABC">
              <w:rPr>
                <w:rFonts w:ascii="PT Astra Serif" w:hAnsi="PT Astra Serif"/>
                <w:sz w:val="20"/>
                <w:szCs w:val="20"/>
              </w:rPr>
              <w:t>щего за от</w:t>
            </w:r>
            <w:r w:rsidRPr="00AE7ABC">
              <w:rPr>
                <w:rFonts w:ascii="PT Astra Serif" w:hAnsi="PT Astra Serif"/>
                <w:sz w:val="20"/>
                <w:szCs w:val="20"/>
              </w:rPr>
              <w:softHyphen/>
              <w:t>чётным)</w:t>
            </w:r>
          </w:p>
        </w:tc>
        <w:tc>
          <w:tcPr>
            <w:tcW w:w="567"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ГП РФ</w:t>
            </w:r>
          </w:p>
        </w:tc>
        <w:tc>
          <w:tcPr>
            <w:tcW w:w="708" w:type="dxa"/>
          </w:tcPr>
          <w:p w:rsidR="00095681" w:rsidRPr="00AE7ABC" w:rsidRDefault="00A230E8" w:rsidP="00CE1126">
            <w:pPr>
              <w:jc w:val="center"/>
              <w:rPr>
                <w:rFonts w:ascii="PT Astra Serif" w:hAnsi="PT Astra Serif"/>
              </w:rPr>
            </w:pPr>
            <w:r w:rsidRPr="00AE7ABC">
              <w:rPr>
                <w:rFonts w:ascii="PT Astra Serif" w:hAnsi="PT Astra Serif"/>
                <w:color w:val="000000" w:themeColor="text1"/>
                <w:sz w:val="20"/>
                <w:szCs w:val="20"/>
              </w:rPr>
              <w:t>+</w:t>
            </w:r>
          </w:p>
        </w:tc>
        <w:tc>
          <w:tcPr>
            <w:tcW w:w="709" w:type="dxa"/>
          </w:tcPr>
          <w:p w:rsidR="00095681" w:rsidRPr="00AE7ABC" w:rsidRDefault="005C520F" w:rsidP="00CE1126">
            <w:pPr>
              <w:jc w:val="center"/>
              <w:rPr>
                <w:rFonts w:ascii="PT Astra Serif" w:hAnsi="PT Astra Serif"/>
                <w:sz w:val="20"/>
                <w:szCs w:val="20"/>
              </w:rPr>
            </w:pPr>
            <w:r w:rsidRPr="00AE7ABC">
              <w:rPr>
                <w:rFonts w:ascii="PT Astra Serif" w:hAnsi="PT Astra Serif"/>
                <w:sz w:val="20"/>
                <w:szCs w:val="20"/>
              </w:rPr>
              <w:t>%</w:t>
            </w:r>
          </w:p>
        </w:tc>
        <w:tc>
          <w:tcPr>
            <w:tcW w:w="709"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74,36</w:t>
            </w:r>
          </w:p>
        </w:tc>
        <w:tc>
          <w:tcPr>
            <w:tcW w:w="567" w:type="dxa"/>
          </w:tcPr>
          <w:p w:rsidR="00095681" w:rsidRPr="00AE7ABC" w:rsidRDefault="00095681" w:rsidP="003067A2">
            <w:pPr>
              <w:ind w:left="-108" w:right="-108"/>
              <w:jc w:val="center"/>
              <w:rPr>
                <w:rFonts w:ascii="PT Astra Serif" w:hAnsi="PT Astra Serif"/>
                <w:sz w:val="20"/>
                <w:szCs w:val="20"/>
              </w:rPr>
            </w:pPr>
            <w:r w:rsidRPr="00AE7ABC">
              <w:rPr>
                <w:rFonts w:ascii="PT Astra Serif" w:hAnsi="PT Astra Serif"/>
                <w:sz w:val="20"/>
                <w:szCs w:val="20"/>
              </w:rPr>
              <w:t>2021</w:t>
            </w:r>
          </w:p>
        </w:tc>
        <w:tc>
          <w:tcPr>
            <w:tcW w:w="709" w:type="dxa"/>
          </w:tcPr>
          <w:p w:rsidR="00095681" w:rsidRPr="00AE7ABC" w:rsidRDefault="0062529C" w:rsidP="00CE1126">
            <w:pPr>
              <w:jc w:val="center"/>
              <w:rPr>
                <w:rFonts w:ascii="PT Astra Serif" w:hAnsi="PT Astra Serif"/>
                <w:sz w:val="20"/>
                <w:szCs w:val="20"/>
              </w:rPr>
            </w:pPr>
            <w:r w:rsidRPr="00AE7ABC">
              <w:rPr>
                <w:rFonts w:ascii="PT Astra Serif" w:hAnsi="PT Astra Serif"/>
                <w:sz w:val="20"/>
                <w:szCs w:val="20"/>
              </w:rPr>
              <w:t>61,41</w:t>
            </w:r>
          </w:p>
        </w:tc>
        <w:tc>
          <w:tcPr>
            <w:tcW w:w="708" w:type="dxa"/>
          </w:tcPr>
          <w:p w:rsidR="00095681" w:rsidRPr="00AE7ABC" w:rsidRDefault="0062529C" w:rsidP="00CE1126">
            <w:pPr>
              <w:jc w:val="center"/>
              <w:rPr>
                <w:rFonts w:ascii="PT Astra Serif" w:hAnsi="PT Astra Serif"/>
                <w:sz w:val="20"/>
                <w:szCs w:val="20"/>
              </w:rPr>
            </w:pPr>
            <w:r w:rsidRPr="00AE7ABC">
              <w:rPr>
                <w:rFonts w:ascii="PT Astra Serif" w:hAnsi="PT Astra Serif"/>
                <w:sz w:val="20"/>
                <w:szCs w:val="20"/>
              </w:rPr>
              <w:t>61,53</w:t>
            </w:r>
          </w:p>
        </w:tc>
        <w:tc>
          <w:tcPr>
            <w:tcW w:w="709" w:type="dxa"/>
          </w:tcPr>
          <w:p w:rsidR="00095681" w:rsidRPr="00AE7ABC" w:rsidRDefault="0062529C" w:rsidP="00CE1126">
            <w:pPr>
              <w:jc w:val="center"/>
              <w:rPr>
                <w:rFonts w:ascii="PT Astra Serif" w:hAnsi="PT Astra Serif"/>
                <w:sz w:val="20"/>
                <w:szCs w:val="20"/>
              </w:rPr>
            </w:pPr>
            <w:r w:rsidRPr="00AE7ABC">
              <w:rPr>
                <w:rFonts w:ascii="PT Astra Serif" w:hAnsi="PT Astra Serif"/>
                <w:sz w:val="20"/>
                <w:szCs w:val="20"/>
              </w:rPr>
              <w:t>61,65</w:t>
            </w:r>
          </w:p>
        </w:tc>
        <w:tc>
          <w:tcPr>
            <w:tcW w:w="709" w:type="dxa"/>
          </w:tcPr>
          <w:p w:rsidR="00095681" w:rsidRPr="00AE7ABC" w:rsidRDefault="007A0622" w:rsidP="00BC2147">
            <w:pPr>
              <w:jc w:val="center"/>
              <w:rPr>
                <w:rFonts w:ascii="PT Astra Serif" w:hAnsi="PT Astra Serif"/>
                <w:sz w:val="20"/>
                <w:szCs w:val="20"/>
              </w:rPr>
            </w:pPr>
            <w:r>
              <w:rPr>
                <w:rFonts w:ascii="PT Astra Serif" w:hAnsi="PT Astra Serif"/>
                <w:sz w:val="20"/>
                <w:szCs w:val="20"/>
              </w:rPr>
              <w:t>Х</w:t>
            </w:r>
          </w:p>
        </w:tc>
        <w:tc>
          <w:tcPr>
            <w:tcW w:w="709" w:type="dxa"/>
          </w:tcPr>
          <w:p w:rsidR="00095681" w:rsidRPr="00AE7ABC" w:rsidRDefault="007A0622" w:rsidP="00BC2147">
            <w:pPr>
              <w:jc w:val="center"/>
              <w:rPr>
                <w:rFonts w:ascii="PT Astra Serif" w:hAnsi="PT Astra Serif"/>
                <w:sz w:val="20"/>
                <w:szCs w:val="20"/>
              </w:rPr>
            </w:pPr>
            <w:r>
              <w:rPr>
                <w:rFonts w:ascii="PT Astra Serif" w:hAnsi="PT Astra Serif"/>
                <w:sz w:val="20"/>
                <w:szCs w:val="20"/>
              </w:rPr>
              <w:t>Х</w:t>
            </w:r>
          </w:p>
        </w:tc>
        <w:tc>
          <w:tcPr>
            <w:tcW w:w="708" w:type="dxa"/>
          </w:tcPr>
          <w:p w:rsidR="00095681" w:rsidRPr="00AE7ABC" w:rsidRDefault="007A0622" w:rsidP="00BC2147">
            <w:pPr>
              <w:jc w:val="center"/>
              <w:rPr>
                <w:rFonts w:ascii="PT Astra Serif" w:hAnsi="PT Astra Serif"/>
                <w:sz w:val="20"/>
                <w:szCs w:val="20"/>
              </w:rPr>
            </w:pPr>
            <w:r>
              <w:rPr>
                <w:rFonts w:ascii="PT Astra Serif" w:hAnsi="PT Astra Serif"/>
                <w:sz w:val="20"/>
                <w:szCs w:val="20"/>
              </w:rPr>
              <w:t>Х</w:t>
            </w:r>
          </w:p>
        </w:tc>
        <w:tc>
          <w:tcPr>
            <w:tcW w:w="709" w:type="dxa"/>
          </w:tcPr>
          <w:p w:rsidR="00095681" w:rsidRPr="00AE7ABC" w:rsidRDefault="007A0622" w:rsidP="00BC2147">
            <w:pPr>
              <w:jc w:val="center"/>
              <w:rPr>
                <w:rFonts w:ascii="PT Astra Serif" w:hAnsi="PT Astra Serif"/>
                <w:sz w:val="20"/>
                <w:szCs w:val="20"/>
              </w:rPr>
            </w:pPr>
            <w:r>
              <w:rPr>
                <w:rFonts w:ascii="PT Astra Serif" w:hAnsi="PT Astra Serif"/>
                <w:sz w:val="20"/>
                <w:szCs w:val="20"/>
              </w:rPr>
              <w:t>Х</w:t>
            </w:r>
          </w:p>
        </w:tc>
        <w:tc>
          <w:tcPr>
            <w:tcW w:w="1134" w:type="dxa"/>
          </w:tcPr>
          <w:p w:rsidR="00095681" w:rsidRPr="00AE7ABC" w:rsidRDefault="00A401CB" w:rsidP="00A401CB">
            <w:pPr>
              <w:jc w:val="center"/>
              <w:rPr>
                <w:rFonts w:ascii="PT Astra Serif" w:hAnsi="PT Astra Serif"/>
                <w:sz w:val="20"/>
                <w:szCs w:val="20"/>
              </w:rPr>
            </w:pPr>
            <w:r w:rsidRPr="00AE7ABC">
              <w:rPr>
                <w:rFonts w:ascii="PT Astra Serif" w:hAnsi="PT Astra Serif"/>
                <w:sz w:val="20"/>
                <w:szCs w:val="20"/>
              </w:rPr>
              <w:t>Постанов</w:t>
            </w:r>
            <w:r w:rsidRPr="00AE7ABC">
              <w:rPr>
                <w:rFonts w:ascii="PT Astra Serif" w:hAnsi="PT Astra Serif"/>
                <w:sz w:val="20"/>
                <w:szCs w:val="20"/>
              </w:rPr>
              <w:softHyphen/>
              <w:t>ление</w:t>
            </w:r>
            <w:r w:rsidRPr="00AE7ABC">
              <w:rPr>
                <w:rFonts w:ascii="PT Astra Serif" w:hAnsi="PT Astra Serif"/>
                <w:sz w:val="20"/>
                <w:szCs w:val="20"/>
              </w:rPr>
              <w:br/>
            </w:r>
            <w:r w:rsidR="00095681" w:rsidRPr="00AE7ABC">
              <w:rPr>
                <w:rFonts w:ascii="PT Astra Serif" w:hAnsi="PT Astra Serif"/>
                <w:sz w:val="20"/>
                <w:szCs w:val="20"/>
              </w:rPr>
              <w:t>№ 696</w:t>
            </w:r>
          </w:p>
        </w:tc>
        <w:tc>
          <w:tcPr>
            <w:tcW w:w="1134"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Минсель</w:t>
            </w:r>
            <w:r w:rsidRPr="00AE7ABC">
              <w:rPr>
                <w:rFonts w:ascii="PT Astra Serif" w:hAnsi="PT Astra Serif"/>
                <w:sz w:val="20"/>
                <w:szCs w:val="20"/>
              </w:rPr>
              <w:softHyphen/>
              <w:t>хоз Улья</w:t>
            </w:r>
            <w:r w:rsidRPr="00AE7ABC">
              <w:rPr>
                <w:rFonts w:ascii="PT Astra Serif" w:hAnsi="PT Astra Serif"/>
                <w:sz w:val="20"/>
                <w:szCs w:val="20"/>
              </w:rPr>
              <w:softHyphen/>
              <w:t>новской области</w:t>
            </w:r>
          </w:p>
        </w:tc>
        <w:tc>
          <w:tcPr>
            <w:tcW w:w="992" w:type="dxa"/>
          </w:tcPr>
          <w:p w:rsidR="00095681" w:rsidRPr="00AE7ABC" w:rsidRDefault="00095681" w:rsidP="005C520F">
            <w:pPr>
              <w:jc w:val="center"/>
              <w:rPr>
                <w:rFonts w:ascii="PT Astra Serif" w:hAnsi="PT Astra Serif"/>
                <w:sz w:val="20"/>
                <w:szCs w:val="20"/>
              </w:rPr>
            </w:pPr>
            <w:r w:rsidRPr="00AE7ABC">
              <w:rPr>
                <w:rFonts w:ascii="PT Astra Serif" w:hAnsi="PT Astra Serif"/>
                <w:sz w:val="20"/>
                <w:szCs w:val="20"/>
              </w:rPr>
              <w:t>Обеспе</w:t>
            </w:r>
            <w:r w:rsidRPr="00AE7ABC">
              <w:rPr>
                <w:rFonts w:ascii="PT Astra Serif" w:hAnsi="PT Astra Serif"/>
                <w:sz w:val="20"/>
                <w:szCs w:val="20"/>
              </w:rPr>
              <w:softHyphen/>
              <w:t>чение темпа роста валового внутрен</w:t>
            </w:r>
            <w:r w:rsidRPr="00AE7ABC">
              <w:rPr>
                <w:rFonts w:ascii="PT Astra Serif" w:hAnsi="PT Astra Serif"/>
                <w:sz w:val="20"/>
                <w:szCs w:val="20"/>
              </w:rPr>
              <w:softHyphen/>
              <w:t>него продук</w:t>
            </w:r>
            <w:r w:rsidRPr="00AE7ABC">
              <w:rPr>
                <w:rFonts w:ascii="PT Astra Serif" w:hAnsi="PT Astra Serif"/>
                <w:sz w:val="20"/>
                <w:szCs w:val="20"/>
              </w:rPr>
              <w:softHyphen/>
              <w:t>та стра</w:t>
            </w:r>
            <w:r w:rsidRPr="00AE7ABC">
              <w:rPr>
                <w:rFonts w:ascii="PT Astra Serif" w:hAnsi="PT Astra Serif"/>
                <w:sz w:val="20"/>
                <w:szCs w:val="20"/>
              </w:rPr>
              <w:softHyphen/>
              <w:t>ны выше средне</w:t>
            </w:r>
            <w:r w:rsidR="00E616A5">
              <w:rPr>
                <w:rFonts w:ascii="PT Astra Serif" w:hAnsi="PT Astra Serif"/>
                <w:sz w:val="20"/>
                <w:szCs w:val="20"/>
              </w:rPr>
              <w:t>-</w:t>
            </w:r>
            <w:r w:rsidR="000E7BB1">
              <w:rPr>
                <w:rFonts w:ascii="PT Astra Serif" w:hAnsi="PT Astra Serif"/>
                <w:sz w:val="20"/>
                <w:szCs w:val="20"/>
              </w:rPr>
              <w:t xml:space="preserve"> </w:t>
            </w:r>
            <w:r w:rsidRPr="00AE7ABC">
              <w:rPr>
                <w:rFonts w:ascii="PT Astra Serif" w:hAnsi="PT Astra Serif"/>
                <w:sz w:val="20"/>
                <w:szCs w:val="20"/>
              </w:rPr>
              <w:t>миров</w:t>
            </w:r>
            <w:r w:rsidRPr="00AE7ABC">
              <w:rPr>
                <w:rFonts w:ascii="PT Astra Serif" w:hAnsi="PT Astra Serif"/>
                <w:sz w:val="20"/>
                <w:szCs w:val="20"/>
              </w:rPr>
              <w:t>о</w:t>
            </w:r>
            <w:r w:rsidRPr="00AE7ABC">
              <w:rPr>
                <w:rFonts w:ascii="PT Astra Serif" w:hAnsi="PT Astra Serif"/>
                <w:sz w:val="20"/>
                <w:szCs w:val="20"/>
              </w:rPr>
              <w:t>го при со</w:t>
            </w:r>
            <w:r w:rsidRPr="00AE7ABC">
              <w:rPr>
                <w:rFonts w:ascii="PT Astra Serif" w:hAnsi="PT Astra Serif"/>
                <w:sz w:val="20"/>
                <w:szCs w:val="20"/>
              </w:rPr>
              <w:softHyphen/>
              <w:t>хране</w:t>
            </w:r>
            <w:r w:rsidRPr="00AE7ABC">
              <w:rPr>
                <w:rFonts w:ascii="PT Astra Serif" w:hAnsi="PT Astra Serif"/>
                <w:sz w:val="20"/>
                <w:szCs w:val="20"/>
              </w:rPr>
              <w:softHyphen/>
              <w:t>нии мак</w:t>
            </w:r>
            <w:r w:rsidRPr="00AE7ABC">
              <w:rPr>
                <w:rFonts w:ascii="PT Astra Serif" w:hAnsi="PT Astra Serif"/>
                <w:sz w:val="20"/>
                <w:szCs w:val="20"/>
              </w:rPr>
              <w:softHyphen/>
              <w:t>роэко</w:t>
            </w:r>
            <w:r w:rsidRPr="00AE7ABC">
              <w:rPr>
                <w:rFonts w:ascii="PT Astra Serif" w:hAnsi="PT Astra Serif"/>
                <w:sz w:val="20"/>
                <w:szCs w:val="20"/>
              </w:rPr>
              <w:softHyphen/>
              <w:t>номиче</w:t>
            </w:r>
            <w:r w:rsidRPr="00AE7ABC">
              <w:rPr>
                <w:rFonts w:ascii="PT Astra Serif" w:hAnsi="PT Astra Serif"/>
                <w:sz w:val="20"/>
                <w:szCs w:val="20"/>
              </w:rPr>
              <w:softHyphen/>
              <w:t>ской ста</w:t>
            </w:r>
            <w:r w:rsidRPr="00AE7ABC">
              <w:rPr>
                <w:rFonts w:ascii="PT Astra Serif" w:hAnsi="PT Astra Serif"/>
                <w:sz w:val="20"/>
                <w:szCs w:val="20"/>
              </w:rPr>
              <w:softHyphen/>
              <w:t>бильно</w:t>
            </w:r>
            <w:r w:rsidRPr="00AE7ABC">
              <w:rPr>
                <w:rFonts w:ascii="PT Astra Serif" w:hAnsi="PT Astra Serif"/>
                <w:sz w:val="20"/>
                <w:szCs w:val="20"/>
              </w:rPr>
              <w:softHyphen/>
              <w:t>сти;</w:t>
            </w:r>
          </w:p>
          <w:p w:rsidR="00095681" w:rsidRPr="00AE7ABC" w:rsidRDefault="00095681" w:rsidP="005C520F">
            <w:pPr>
              <w:jc w:val="center"/>
              <w:rPr>
                <w:rFonts w:ascii="PT Astra Serif" w:hAnsi="PT Astra Serif" w:cs="Arial"/>
                <w:sz w:val="20"/>
                <w:szCs w:val="20"/>
              </w:rPr>
            </w:pPr>
            <w:r w:rsidRPr="00AE7ABC">
              <w:rPr>
                <w:rFonts w:ascii="PT Astra Serif" w:hAnsi="PT Astra Serif"/>
                <w:sz w:val="20"/>
                <w:szCs w:val="20"/>
              </w:rPr>
              <w:t>о</w:t>
            </w:r>
            <w:r w:rsidRPr="00AE7ABC">
              <w:rPr>
                <w:rFonts w:ascii="PT Astra Serif" w:hAnsi="PT Astra Serif" w:cs="Arial"/>
                <w:sz w:val="20"/>
                <w:szCs w:val="20"/>
              </w:rPr>
              <w:t>беспе</w:t>
            </w:r>
            <w:r w:rsidRPr="00AE7ABC">
              <w:rPr>
                <w:rFonts w:ascii="PT Astra Serif" w:hAnsi="PT Astra Serif" w:cs="Arial"/>
                <w:sz w:val="20"/>
                <w:szCs w:val="20"/>
              </w:rPr>
              <w:softHyphen/>
              <w:t>чение темпа устой</w:t>
            </w:r>
            <w:r w:rsidRPr="00AE7ABC">
              <w:rPr>
                <w:rFonts w:ascii="PT Astra Serif" w:hAnsi="PT Astra Serif" w:cs="Arial"/>
                <w:sz w:val="20"/>
                <w:szCs w:val="20"/>
              </w:rPr>
              <w:softHyphen/>
              <w:t>чивого роста доходов населе</w:t>
            </w:r>
            <w:r w:rsidRPr="00AE7ABC">
              <w:rPr>
                <w:rFonts w:ascii="PT Astra Serif" w:hAnsi="PT Astra Serif" w:cs="Arial"/>
                <w:sz w:val="20"/>
                <w:szCs w:val="20"/>
              </w:rPr>
              <w:softHyphen/>
              <w:t>ния</w:t>
            </w:r>
            <w:r w:rsidRPr="00AE7ABC">
              <w:rPr>
                <w:rFonts w:ascii="PT Astra Serif" w:hAnsi="PT Astra Serif" w:cs="Arial"/>
                <w:sz w:val="20"/>
                <w:szCs w:val="20"/>
              </w:rPr>
              <w:br/>
              <w:t>и уровня пенси</w:t>
            </w:r>
            <w:r w:rsidRPr="00AE7ABC">
              <w:rPr>
                <w:rFonts w:ascii="PT Astra Serif" w:hAnsi="PT Astra Serif" w:cs="Arial"/>
                <w:sz w:val="20"/>
                <w:szCs w:val="20"/>
              </w:rPr>
              <w:softHyphen/>
              <w:t>онного обеспе</w:t>
            </w:r>
            <w:r w:rsidRPr="00AE7ABC">
              <w:rPr>
                <w:rFonts w:ascii="PT Astra Serif" w:hAnsi="PT Astra Serif" w:cs="Arial"/>
                <w:sz w:val="20"/>
                <w:szCs w:val="20"/>
              </w:rPr>
              <w:softHyphen/>
            </w:r>
            <w:r w:rsidRPr="00AE7ABC">
              <w:rPr>
                <w:rFonts w:ascii="PT Astra Serif" w:hAnsi="PT Astra Serif" w:cs="Arial"/>
                <w:sz w:val="20"/>
                <w:szCs w:val="20"/>
              </w:rPr>
              <w:lastRenderedPageBreak/>
              <w:t>чения</w:t>
            </w:r>
            <w:r w:rsidRPr="00AE7ABC">
              <w:rPr>
                <w:rFonts w:ascii="PT Astra Serif" w:hAnsi="PT Astra Serif" w:cs="Arial"/>
                <w:sz w:val="20"/>
                <w:szCs w:val="20"/>
              </w:rPr>
              <w:br/>
              <w:t>не ниже инфля</w:t>
            </w:r>
            <w:r w:rsidRPr="00AE7ABC">
              <w:rPr>
                <w:rFonts w:ascii="PT Astra Serif" w:hAnsi="PT Astra Serif" w:cs="Arial"/>
                <w:sz w:val="20"/>
                <w:szCs w:val="20"/>
              </w:rPr>
              <w:softHyphen/>
              <w:t>ции;</w:t>
            </w:r>
          </w:p>
          <w:p w:rsidR="00095681" w:rsidRPr="00AE7ABC" w:rsidRDefault="00095681" w:rsidP="005C520F">
            <w:pPr>
              <w:jc w:val="center"/>
              <w:rPr>
                <w:rFonts w:ascii="PT Astra Serif" w:hAnsi="PT Astra Serif"/>
              </w:rPr>
            </w:pPr>
            <w:r w:rsidRPr="00AE7ABC">
              <w:rPr>
                <w:rFonts w:ascii="PT Astra Serif" w:hAnsi="PT Astra Serif"/>
                <w:sz w:val="20"/>
                <w:szCs w:val="20"/>
              </w:rPr>
              <w:t>улучше</w:t>
            </w:r>
            <w:r w:rsidRPr="00AE7ABC">
              <w:rPr>
                <w:rFonts w:ascii="PT Astra Serif" w:hAnsi="PT Astra Serif"/>
                <w:sz w:val="20"/>
                <w:szCs w:val="20"/>
              </w:rPr>
              <w:softHyphen/>
              <w:t>ние ж</w:t>
            </w:r>
            <w:r w:rsidR="00A401CB" w:rsidRPr="00AE7ABC">
              <w:rPr>
                <w:rFonts w:ascii="PT Astra Serif" w:hAnsi="PT Astra Serif"/>
                <w:sz w:val="20"/>
                <w:szCs w:val="20"/>
              </w:rPr>
              <w:t>и</w:t>
            </w:r>
            <w:r w:rsidR="00A401CB" w:rsidRPr="00AE7ABC">
              <w:rPr>
                <w:rFonts w:ascii="PT Astra Serif" w:hAnsi="PT Astra Serif"/>
                <w:sz w:val="20"/>
                <w:szCs w:val="20"/>
              </w:rPr>
              <w:softHyphen/>
              <w:t>лищных условий не менее 5 млн</w:t>
            </w:r>
            <w:r w:rsidRPr="00AE7ABC">
              <w:rPr>
                <w:rFonts w:ascii="PT Astra Serif" w:hAnsi="PT Astra Serif"/>
                <w:sz w:val="20"/>
                <w:szCs w:val="20"/>
              </w:rPr>
              <w:t xml:space="preserve"> семей ежегод</w:t>
            </w:r>
            <w:r w:rsidRPr="00AE7ABC">
              <w:rPr>
                <w:rFonts w:ascii="PT Astra Serif" w:hAnsi="PT Astra Serif"/>
                <w:sz w:val="20"/>
                <w:szCs w:val="20"/>
              </w:rPr>
              <w:softHyphen/>
              <w:t>но и уве</w:t>
            </w:r>
            <w:r w:rsidRPr="00AE7ABC">
              <w:rPr>
                <w:rFonts w:ascii="PT Astra Serif" w:hAnsi="PT Astra Serif"/>
                <w:sz w:val="20"/>
                <w:szCs w:val="20"/>
              </w:rPr>
              <w:softHyphen/>
              <w:t>личение объёма жилищ</w:t>
            </w:r>
            <w:r w:rsidRPr="00AE7ABC">
              <w:rPr>
                <w:rFonts w:ascii="PT Astra Serif" w:hAnsi="PT Astra Serif"/>
                <w:sz w:val="20"/>
                <w:szCs w:val="20"/>
              </w:rPr>
              <w:softHyphen/>
              <w:t>ного строи</w:t>
            </w:r>
            <w:r w:rsidRPr="00AE7ABC">
              <w:rPr>
                <w:rFonts w:ascii="PT Astra Serif" w:hAnsi="PT Astra Serif"/>
                <w:sz w:val="20"/>
                <w:szCs w:val="20"/>
              </w:rPr>
              <w:softHyphen/>
              <w:t>т</w:t>
            </w:r>
            <w:r w:rsidR="00A401CB" w:rsidRPr="00AE7ABC">
              <w:rPr>
                <w:rFonts w:ascii="PT Astra Serif" w:hAnsi="PT Astra Serif"/>
                <w:sz w:val="20"/>
                <w:szCs w:val="20"/>
              </w:rPr>
              <w:t>ельства не менее чем</w:t>
            </w:r>
            <w:r w:rsidR="00A401CB" w:rsidRPr="00AE7ABC">
              <w:rPr>
                <w:rFonts w:ascii="PT Astra Serif" w:hAnsi="PT Astra Serif"/>
                <w:sz w:val="20"/>
                <w:szCs w:val="20"/>
              </w:rPr>
              <w:br/>
              <w:t>до 120 млн</w:t>
            </w:r>
            <w:r w:rsidRPr="00AE7ABC">
              <w:rPr>
                <w:rFonts w:ascii="PT Astra Serif" w:hAnsi="PT Astra Serif"/>
                <w:sz w:val="20"/>
                <w:szCs w:val="20"/>
              </w:rPr>
              <w:t xml:space="preserve"> кв. метров</w:t>
            </w:r>
            <w:r w:rsidRPr="00AE7ABC">
              <w:rPr>
                <w:rFonts w:ascii="PT Astra Serif" w:hAnsi="PT Astra Serif"/>
                <w:sz w:val="20"/>
                <w:szCs w:val="20"/>
              </w:rPr>
              <w:br/>
              <w:t>в год</w:t>
            </w:r>
          </w:p>
        </w:tc>
        <w:tc>
          <w:tcPr>
            <w:tcW w:w="1134" w:type="dxa"/>
          </w:tcPr>
          <w:p w:rsidR="00095681" w:rsidRPr="00AE7ABC" w:rsidRDefault="00450A2D" w:rsidP="00450A2D">
            <w:pPr>
              <w:jc w:val="center"/>
              <w:rPr>
                <w:rFonts w:ascii="PT Astra Serif" w:hAnsi="PT Astra Serif"/>
                <w:sz w:val="20"/>
                <w:szCs w:val="20"/>
              </w:rPr>
            </w:pPr>
            <w:r w:rsidRPr="00AE7ABC">
              <w:rPr>
                <w:rFonts w:ascii="PT Astra Serif" w:hAnsi="PT Astra Serif"/>
                <w:sz w:val="20"/>
                <w:szCs w:val="20"/>
              </w:rPr>
              <w:lastRenderedPageBreak/>
              <w:t>ГИС Ул</w:t>
            </w:r>
            <w:r w:rsidRPr="00AE7ABC">
              <w:rPr>
                <w:rFonts w:ascii="PT Astra Serif" w:hAnsi="PT Astra Serif"/>
                <w:sz w:val="20"/>
                <w:szCs w:val="20"/>
              </w:rPr>
              <w:t>ь</w:t>
            </w:r>
            <w:r w:rsidRPr="00AE7ABC">
              <w:rPr>
                <w:rFonts w:ascii="PT Astra Serif" w:hAnsi="PT Astra Serif"/>
                <w:sz w:val="20"/>
                <w:szCs w:val="20"/>
              </w:rPr>
              <w:t>янов</w:t>
            </w:r>
            <w:r w:rsidRPr="00AE7ABC">
              <w:rPr>
                <w:rFonts w:ascii="PT Astra Serif" w:hAnsi="PT Astra Serif"/>
                <w:sz w:val="20"/>
                <w:szCs w:val="20"/>
              </w:rPr>
              <w:softHyphen/>
              <w:t>ской области «АЦК-Планиро</w:t>
            </w:r>
            <w:r w:rsidRPr="00AE7ABC">
              <w:rPr>
                <w:rFonts w:ascii="PT Astra Serif" w:hAnsi="PT Astra Serif"/>
                <w:sz w:val="20"/>
                <w:szCs w:val="20"/>
              </w:rPr>
              <w:softHyphen/>
              <w:t>вание»</w:t>
            </w:r>
          </w:p>
        </w:tc>
      </w:tr>
      <w:tr w:rsidR="00095681" w:rsidRPr="00AE7ABC" w:rsidTr="00351B4C">
        <w:trPr>
          <w:trHeight w:val="113"/>
        </w:trPr>
        <w:tc>
          <w:tcPr>
            <w:tcW w:w="426" w:type="dxa"/>
          </w:tcPr>
          <w:p w:rsidR="00095681" w:rsidRPr="00AE7ABC" w:rsidRDefault="00AF0E5A" w:rsidP="00CE1126">
            <w:pPr>
              <w:ind w:left="-108" w:right="-108"/>
              <w:jc w:val="center"/>
              <w:rPr>
                <w:rFonts w:ascii="PT Astra Serif" w:hAnsi="PT Astra Serif"/>
                <w:sz w:val="20"/>
                <w:szCs w:val="20"/>
              </w:rPr>
            </w:pPr>
            <w:r w:rsidRPr="00AE7ABC">
              <w:rPr>
                <w:rFonts w:ascii="PT Astra Serif" w:hAnsi="PT Astra Serif"/>
                <w:sz w:val="20"/>
                <w:szCs w:val="20"/>
              </w:rPr>
              <w:lastRenderedPageBreak/>
              <w:t>7</w:t>
            </w:r>
            <w:r w:rsidR="00095681" w:rsidRPr="00AE7ABC">
              <w:rPr>
                <w:rFonts w:ascii="PT Astra Serif" w:hAnsi="PT Astra Serif"/>
                <w:sz w:val="20"/>
                <w:szCs w:val="20"/>
              </w:rPr>
              <w:t>.</w:t>
            </w:r>
          </w:p>
        </w:tc>
        <w:tc>
          <w:tcPr>
            <w:tcW w:w="1701" w:type="dxa"/>
          </w:tcPr>
          <w:p w:rsidR="00095681" w:rsidRPr="00AE7ABC" w:rsidRDefault="00095681" w:rsidP="005C520F">
            <w:pPr>
              <w:jc w:val="both"/>
              <w:rPr>
                <w:rFonts w:ascii="PT Astra Serif" w:hAnsi="PT Astra Serif"/>
                <w:sz w:val="20"/>
                <w:szCs w:val="20"/>
              </w:rPr>
            </w:pPr>
            <w:r w:rsidRPr="00AE7ABC">
              <w:rPr>
                <w:rFonts w:ascii="PT Astra Serif" w:hAnsi="PT Astra Serif"/>
                <w:sz w:val="20"/>
                <w:szCs w:val="20"/>
              </w:rPr>
              <w:t>Доля общей пло</w:t>
            </w:r>
            <w:r w:rsidR="0067614D" w:rsidRPr="00AE7ABC">
              <w:rPr>
                <w:rFonts w:ascii="PT Astra Serif" w:hAnsi="PT Astra Serif"/>
                <w:sz w:val="20"/>
                <w:szCs w:val="20"/>
              </w:rPr>
              <w:softHyphen/>
            </w:r>
            <w:r w:rsidRPr="00AE7ABC">
              <w:rPr>
                <w:rFonts w:ascii="PT Astra Serif" w:hAnsi="PT Astra Serif"/>
                <w:sz w:val="20"/>
                <w:szCs w:val="20"/>
              </w:rPr>
              <w:t>щади</w:t>
            </w:r>
            <w:r w:rsidR="0067614D" w:rsidRPr="00AE7ABC">
              <w:rPr>
                <w:rFonts w:ascii="PT Astra Serif" w:hAnsi="PT Astra Serif"/>
                <w:sz w:val="20"/>
                <w:szCs w:val="20"/>
              </w:rPr>
              <w:t xml:space="preserve"> бла</w:t>
            </w:r>
            <w:r w:rsidRPr="00AE7ABC">
              <w:rPr>
                <w:rFonts w:ascii="PT Astra Serif" w:hAnsi="PT Astra Serif"/>
                <w:sz w:val="20"/>
                <w:szCs w:val="20"/>
              </w:rPr>
              <w:t>гоуст</w:t>
            </w:r>
            <w:r w:rsidR="0067614D" w:rsidRPr="00AE7ABC">
              <w:rPr>
                <w:rFonts w:ascii="PT Astra Serif" w:hAnsi="PT Astra Serif"/>
                <w:sz w:val="20"/>
                <w:szCs w:val="20"/>
              </w:rPr>
              <w:softHyphen/>
            </w:r>
            <w:r w:rsidRPr="00AE7ABC">
              <w:rPr>
                <w:rFonts w:ascii="PT Astra Serif" w:hAnsi="PT Astra Serif"/>
                <w:sz w:val="20"/>
                <w:szCs w:val="20"/>
              </w:rPr>
              <w:t>роенных жил</w:t>
            </w:r>
            <w:r w:rsidR="0067614D" w:rsidRPr="00AE7ABC">
              <w:rPr>
                <w:rFonts w:ascii="PT Astra Serif" w:hAnsi="PT Astra Serif"/>
                <w:sz w:val="20"/>
                <w:szCs w:val="20"/>
              </w:rPr>
              <w:t>ых поме</w:t>
            </w:r>
            <w:r w:rsidR="006574B0" w:rsidRPr="00AE7ABC">
              <w:rPr>
                <w:rFonts w:ascii="PT Astra Serif" w:hAnsi="PT Astra Serif"/>
                <w:sz w:val="20"/>
                <w:szCs w:val="20"/>
              </w:rPr>
              <w:t>щений</w:t>
            </w:r>
            <w:r w:rsidR="006574B0" w:rsidRPr="00AE7ABC">
              <w:rPr>
                <w:rFonts w:ascii="PT Astra Serif" w:hAnsi="PT Astra Serif"/>
                <w:sz w:val="20"/>
                <w:szCs w:val="20"/>
              </w:rPr>
              <w:br/>
            </w:r>
            <w:r w:rsidR="00A401CB" w:rsidRPr="00AE7ABC">
              <w:rPr>
                <w:rFonts w:ascii="PT Astra Serif" w:hAnsi="PT Astra Serif"/>
                <w:sz w:val="20"/>
                <w:szCs w:val="20"/>
              </w:rPr>
              <w:t>в сельских насе</w:t>
            </w:r>
            <w:r w:rsidR="006574B0" w:rsidRPr="00AE7ABC">
              <w:rPr>
                <w:rFonts w:ascii="PT Astra Serif" w:hAnsi="PT Astra Serif"/>
                <w:sz w:val="20"/>
                <w:szCs w:val="20"/>
              </w:rPr>
              <w:softHyphen/>
            </w:r>
            <w:r w:rsidR="00A401CB" w:rsidRPr="00AE7ABC">
              <w:rPr>
                <w:rFonts w:ascii="PT Astra Serif" w:hAnsi="PT Astra Serif"/>
                <w:sz w:val="20"/>
                <w:szCs w:val="20"/>
              </w:rPr>
              <w:t>лё</w:t>
            </w:r>
            <w:r w:rsidRPr="00AE7ABC">
              <w:rPr>
                <w:rFonts w:ascii="PT Astra Serif" w:hAnsi="PT Astra Serif"/>
                <w:sz w:val="20"/>
                <w:szCs w:val="20"/>
              </w:rPr>
              <w:t>нных пунктах (на 1 января го</w:t>
            </w:r>
            <w:r w:rsidR="006574B0" w:rsidRPr="00AE7ABC">
              <w:rPr>
                <w:rFonts w:ascii="PT Astra Serif" w:hAnsi="PT Astra Serif"/>
                <w:sz w:val="20"/>
                <w:szCs w:val="20"/>
              </w:rPr>
              <w:softHyphen/>
              <w:t>да, следующего за от</w:t>
            </w:r>
            <w:r w:rsidRPr="00AE7ABC">
              <w:rPr>
                <w:rFonts w:ascii="PT Astra Serif" w:hAnsi="PT Astra Serif"/>
                <w:sz w:val="20"/>
                <w:szCs w:val="20"/>
              </w:rPr>
              <w:t>чётным)</w:t>
            </w:r>
          </w:p>
        </w:tc>
        <w:tc>
          <w:tcPr>
            <w:tcW w:w="567"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ГП РФ</w:t>
            </w:r>
          </w:p>
        </w:tc>
        <w:tc>
          <w:tcPr>
            <w:tcW w:w="708" w:type="dxa"/>
          </w:tcPr>
          <w:p w:rsidR="00095681" w:rsidRPr="00AE7ABC" w:rsidRDefault="00A230E8" w:rsidP="00CE1126">
            <w:pPr>
              <w:jc w:val="center"/>
              <w:rPr>
                <w:rFonts w:ascii="PT Astra Serif" w:hAnsi="PT Astra Serif"/>
              </w:rPr>
            </w:pPr>
            <w:r w:rsidRPr="00AE7ABC">
              <w:rPr>
                <w:rFonts w:ascii="PT Astra Serif" w:hAnsi="PT Astra Serif"/>
                <w:color w:val="000000" w:themeColor="text1"/>
                <w:sz w:val="20"/>
                <w:szCs w:val="20"/>
              </w:rPr>
              <w:t>+</w:t>
            </w:r>
          </w:p>
        </w:tc>
        <w:tc>
          <w:tcPr>
            <w:tcW w:w="709" w:type="dxa"/>
          </w:tcPr>
          <w:p w:rsidR="00095681" w:rsidRPr="00AE7ABC" w:rsidRDefault="005C520F" w:rsidP="00CE1126">
            <w:pPr>
              <w:jc w:val="center"/>
              <w:rPr>
                <w:rFonts w:ascii="PT Astra Serif" w:hAnsi="PT Astra Serif"/>
                <w:sz w:val="20"/>
                <w:szCs w:val="20"/>
              </w:rPr>
            </w:pPr>
            <w:r w:rsidRPr="00AE7ABC">
              <w:rPr>
                <w:rFonts w:ascii="PT Astra Serif" w:hAnsi="PT Astra Serif"/>
                <w:sz w:val="20"/>
                <w:szCs w:val="20"/>
              </w:rPr>
              <w:t>%</w:t>
            </w:r>
          </w:p>
        </w:tc>
        <w:tc>
          <w:tcPr>
            <w:tcW w:w="709"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36,5</w:t>
            </w:r>
          </w:p>
        </w:tc>
        <w:tc>
          <w:tcPr>
            <w:tcW w:w="567" w:type="dxa"/>
          </w:tcPr>
          <w:p w:rsidR="00095681" w:rsidRPr="00AE7ABC" w:rsidRDefault="00095681" w:rsidP="003067A2">
            <w:pPr>
              <w:ind w:left="-108" w:right="-108"/>
              <w:jc w:val="center"/>
              <w:rPr>
                <w:rFonts w:ascii="PT Astra Serif" w:hAnsi="PT Astra Serif"/>
                <w:sz w:val="20"/>
                <w:szCs w:val="20"/>
              </w:rPr>
            </w:pPr>
            <w:r w:rsidRPr="00AE7ABC">
              <w:rPr>
                <w:rFonts w:ascii="PT Astra Serif" w:hAnsi="PT Astra Serif"/>
                <w:sz w:val="20"/>
                <w:szCs w:val="20"/>
              </w:rPr>
              <w:t>2021</w:t>
            </w:r>
          </w:p>
        </w:tc>
        <w:tc>
          <w:tcPr>
            <w:tcW w:w="709" w:type="dxa"/>
          </w:tcPr>
          <w:p w:rsidR="00095681" w:rsidRPr="00AE7ABC" w:rsidRDefault="00FC24FF" w:rsidP="00CE1126">
            <w:pPr>
              <w:jc w:val="center"/>
              <w:rPr>
                <w:rFonts w:ascii="PT Astra Serif" w:hAnsi="PT Astra Serif"/>
                <w:sz w:val="20"/>
                <w:szCs w:val="20"/>
              </w:rPr>
            </w:pPr>
            <w:r w:rsidRPr="00AE7ABC">
              <w:rPr>
                <w:rFonts w:ascii="PT Astra Serif" w:hAnsi="PT Astra Serif"/>
                <w:sz w:val="20"/>
                <w:szCs w:val="20"/>
              </w:rPr>
              <w:t>41,0</w:t>
            </w:r>
          </w:p>
        </w:tc>
        <w:tc>
          <w:tcPr>
            <w:tcW w:w="708" w:type="dxa"/>
          </w:tcPr>
          <w:p w:rsidR="00095681" w:rsidRPr="00AE7ABC" w:rsidRDefault="00FC24FF" w:rsidP="00CE1126">
            <w:pPr>
              <w:jc w:val="center"/>
              <w:rPr>
                <w:rFonts w:ascii="PT Astra Serif" w:hAnsi="PT Astra Serif"/>
                <w:sz w:val="20"/>
                <w:szCs w:val="20"/>
              </w:rPr>
            </w:pPr>
            <w:r w:rsidRPr="00AE7ABC">
              <w:rPr>
                <w:rFonts w:ascii="PT Astra Serif" w:hAnsi="PT Astra Serif"/>
                <w:sz w:val="20"/>
                <w:szCs w:val="20"/>
              </w:rPr>
              <w:t>41,5</w:t>
            </w:r>
          </w:p>
        </w:tc>
        <w:tc>
          <w:tcPr>
            <w:tcW w:w="709" w:type="dxa"/>
          </w:tcPr>
          <w:p w:rsidR="00095681" w:rsidRPr="00AE7ABC" w:rsidRDefault="00FC24FF" w:rsidP="00CE1126">
            <w:pPr>
              <w:jc w:val="center"/>
              <w:rPr>
                <w:rFonts w:ascii="PT Astra Serif" w:hAnsi="PT Astra Serif"/>
                <w:sz w:val="20"/>
                <w:szCs w:val="20"/>
              </w:rPr>
            </w:pPr>
            <w:r w:rsidRPr="00AE7ABC">
              <w:rPr>
                <w:rFonts w:ascii="PT Astra Serif" w:hAnsi="PT Astra Serif"/>
                <w:sz w:val="20"/>
                <w:szCs w:val="20"/>
              </w:rPr>
              <w:t>42,0</w:t>
            </w:r>
          </w:p>
        </w:tc>
        <w:tc>
          <w:tcPr>
            <w:tcW w:w="709" w:type="dxa"/>
          </w:tcPr>
          <w:p w:rsidR="00095681" w:rsidRPr="00AE7ABC" w:rsidRDefault="007A0622" w:rsidP="00BC2147">
            <w:pPr>
              <w:jc w:val="center"/>
              <w:rPr>
                <w:rFonts w:ascii="PT Astra Serif" w:hAnsi="PT Astra Serif"/>
                <w:sz w:val="20"/>
                <w:szCs w:val="20"/>
              </w:rPr>
            </w:pPr>
            <w:r>
              <w:rPr>
                <w:rFonts w:ascii="PT Astra Serif" w:hAnsi="PT Astra Serif"/>
                <w:sz w:val="20"/>
                <w:szCs w:val="20"/>
              </w:rPr>
              <w:t>Х</w:t>
            </w:r>
          </w:p>
        </w:tc>
        <w:tc>
          <w:tcPr>
            <w:tcW w:w="709" w:type="dxa"/>
          </w:tcPr>
          <w:p w:rsidR="00095681" w:rsidRPr="00AE7ABC" w:rsidRDefault="007A0622" w:rsidP="00BC2147">
            <w:pPr>
              <w:jc w:val="center"/>
              <w:rPr>
                <w:rFonts w:ascii="PT Astra Serif" w:hAnsi="PT Astra Serif"/>
                <w:sz w:val="20"/>
                <w:szCs w:val="20"/>
              </w:rPr>
            </w:pPr>
            <w:r>
              <w:rPr>
                <w:rFonts w:ascii="PT Astra Serif" w:hAnsi="PT Astra Serif"/>
                <w:sz w:val="20"/>
                <w:szCs w:val="20"/>
              </w:rPr>
              <w:t>Х</w:t>
            </w:r>
          </w:p>
        </w:tc>
        <w:tc>
          <w:tcPr>
            <w:tcW w:w="708" w:type="dxa"/>
          </w:tcPr>
          <w:p w:rsidR="00095681" w:rsidRPr="00AE7ABC" w:rsidRDefault="007A0622" w:rsidP="00BC2147">
            <w:pPr>
              <w:jc w:val="center"/>
              <w:rPr>
                <w:rFonts w:ascii="PT Astra Serif" w:hAnsi="PT Astra Serif"/>
                <w:sz w:val="20"/>
                <w:szCs w:val="20"/>
              </w:rPr>
            </w:pPr>
            <w:r>
              <w:rPr>
                <w:rFonts w:ascii="PT Astra Serif" w:hAnsi="PT Astra Serif"/>
                <w:sz w:val="20"/>
                <w:szCs w:val="20"/>
              </w:rPr>
              <w:t>Х</w:t>
            </w:r>
          </w:p>
        </w:tc>
        <w:tc>
          <w:tcPr>
            <w:tcW w:w="709" w:type="dxa"/>
          </w:tcPr>
          <w:p w:rsidR="00095681" w:rsidRPr="00AE7ABC" w:rsidRDefault="007A0622" w:rsidP="00BC2147">
            <w:pPr>
              <w:jc w:val="center"/>
              <w:rPr>
                <w:rFonts w:ascii="PT Astra Serif" w:hAnsi="PT Astra Serif"/>
                <w:sz w:val="20"/>
                <w:szCs w:val="20"/>
              </w:rPr>
            </w:pPr>
            <w:r>
              <w:rPr>
                <w:rFonts w:ascii="PT Astra Serif" w:hAnsi="PT Astra Serif"/>
                <w:sz w:val="20"/>
                <w:szCs w:val="20"/>
              </w:rPr>
              <w:t>Х</w:t>
            </w:r>
          </w:p>
        </w:tc>
        <w:tc>
          <w:tcPr>
            <w:tcW w:w="1134" w:type="dxa"/>
          </w:tcPr>
          <w:p w:rsidR="00095681" w:rsidRPr="00AE7ABC" w:rsidRDefault="00A401CB" w:rsidP="00A401CB">
            <w:pPr>
              <w:jc w:val="center"/>
              <w:rPr>
                <w:rFonts w:ascii="PT Astra Serif" w:hAnsi="PT Astra Serif"/>
                <w:sz w:val="20"/>
                <w:szCs w:val="20"/>
              </w:rPr>
            </w:pPr>
            <w:r w:rsidRPr="00AE7ABC">
              <w:rPr>
                <w:rFonts w:ascii="PT Astra Serif" w:hAnsi="PT Astra Serif"/>
                <w:sz w:val="20"/>
                <w:szCs w:val="20"/>
              </w:rPr>
              <w:t>Постанов</w:t>
            </w:r>
            <w:r w:rsidRPr="00AE7ABC">
              <w:rPr>
                <w:rFonts w:ascii="PT Astra Serif" w:hAnsi="PT Astra Serif"/>
                <w:sz w:val="20"/>
                <w:szCs w:val="20"/>
              </w:rPr>
              <w:softHyphen/>
              <w:t>ление</w:t>
            </w:r>
            <w:r w:rsidRPr="00AE7ABC">
              <w:rPr>
                <w:rFonts w:ascii="PT Astra Serif" w:hAnsi="PT Astra Serif"/>
                <w:sz w:val="20"/>
                <w:szCs w:val="20"/>
              </w:rPr>
              <w:br/>
            </w:r>
            <w:r w:rsidR="00095681" w:rsidRPr="00AE7ABC">
              <w:rPr>
                <w:rFonts w:ascii="PT Astra Serif" w:hAnsi="PT Astra Serif"/>
                <w:sz w:val="20"/>
                <w:szCs w:val="20"/>
              </w:rPr>
              <w:t>№ 696</w:t>
            </w:r>
          </w:p>
        </w:tc>
        <w:tc>
          <w:tcPr>
            <w:tcW w:w="1134" w:type="dxa"/>
          </w:tcPr>
          <w:p w:rsidR="00095681" w:rsidRPr="00AE7ABC" w:rsidRDefault="00095681" w:rsidP="00CE1126">
            <w:pPr>
              <w:jc w:val="center"/>
              <w:rPr>
                <w:rFonts w:ascii="PT Astra Serif" w:hAnsi="PT Astra Serif"/>
                <w:sz w:val="20"/>
                <w:szCs w:val="20"/>
              </w:rPr>
            </w:pPr>
            <w:r w:rsidRPr="00AE7ABC">
              <w:rPr>
                <w:rFonts w:ascii="PT Astra Serif" w:hAnsi="PT Astra Serif"/>
                <w:sz w:val="20"/>
                <w:szCs w:val="20"/>
              </w:rPr>
              <w:t>Минсель</w:t>
            </w:r>
            <w:r w:rsidRPr="00AE7ABC">
              <w:rPr>
                <w:rFonts w:ascii="PT Astra Serif" w:hAnsi="PT Astra Serif"/>
                <w:sz w:val="20"/>
                <w:szCs w:val="20"/>
              </w:rPr>
              <w:softHyphen/>
              <w:t>хоз Улья</w:t>
            </w:r>
            <w:r w:rsidRPr="00AE7ABC">
              <w:rPr>
                <w:rFonts w:ascii="PT Astra Serif" w:hAnsi="PT Astra Serif"/>
                <w:sz w:val="20"/>
                <w:szCs w:val="20"/>
              </w:rPr>
              <w:softHyphen/>
              <w:t>новской области</w:t>
            </w:r>
          </w:p>
        </w:tc>
        <w:tc>
          <w:tcPr>
            <w:tcW w:w="992" w:type="dxa"/>
          </w:tcPr>
          <w:p w:rsidR="00095681" w:rsidRPr="00AE7ABC" w:rsidRDefault="00095681" w:rsidP="005C520F">
            <w:pPr>
              <w:jc w:val="center"/>
              <w:rPr>
                <w:rFonts w:ascii="PT Astra Serif" w:hAnsi="PT Astra Serif"/>
                <w:sz w:val="20"/>
                <w:szCs w:val="20"/>
              </w:rPr>
            </w:pPr>
            <w:r w:rsidRPr="00AE7ABC">
              <w:rPr>
                <w:rFonts w:ascii="PT Astra Serif" w:hAnsi="PT Astra Serif"/>
                <w:sz w:val="20"/>
                <w:szCs w:val="20"/>
              </w:rPr>
              <w:t>Обеспе</w:t>
            </w:r>
            <w:r w:rsidRPr="00AE7ABC">
              <w:rPr>
                <w:rFonts w:ascii="PT Astra Serif" w:hAnsi="PT Astra Serif"/>
                <w:sz w:val="20"/>
                <w:szCs w:val="20"/>
              </w:rPr>
              <w:softHyphen/>
              <w:t>чение темпа роста валового внутрен</w:t>
            </w:r>
            <w:r w:rsidRPr="00AE7ABC">
              <w:rPr>
                <w:rFonts w:ascii="PT Astra Serif" w:hAnsi="PT Astra Serif"/>
                <w:sz w:val="20"/>
                <w:szCs w:val="20"/>
              </w:rPr>
              <w:softHyphen/>
              <w:t>него продук</w:t>
            </w:r>
            <w:r w:rsidRPr="00AE7ABC">
              <w:rPr>
                <w:rFonts w:ascii="PT Astra Serif" w:hAnsi="PT Astra Serif"/>
                <w:sz w:val="20"/>
                <w:szCs w:val="20"/>
              </w:rPr>
              <w:softHyphen/>
              <w:t>та стра</w:t>
            </w:r>
            <w:r w:rsidRPr="00AE7ABC">
              <w:rPr>
                <w:rFonts w:ascii="PT Astra Serif" w:hAnsi="PT Astra Serif"/>
                <w:sz w:val="20"/>
                <w:szCs w:val="20"/>
              </w:rPr>
              <w:softHyphen/>
              <w:t>ны выше средне</w:t>
            </w:r>
            <w:r w:rsidR="00E616A5">
              <w:rPr>
                <w:rFonts w:ascii="PT Astra Serif" w:hAnsi="PT Astra Serif"/>
                <w:sz w:val="20"/>
                <w:szCs w:val="20"/>
              </w:rPr>
              <w:t>-</w:t>
            </w:r>
            <w:r w:rsidR="000E7BB1">
              <w:rPr>
                <w:rFonts w:ascii="PT Astra Serif" w:hAnsi="PT Astra Serif"/>
                <w:sz w:val="20"/>
                <w:szCs w:val="20"/>
              </w:rPr>
              <w:t xml:space="preserve"> </w:t>
            </w:r>
            <w:r w:rsidRPr="00AE7ABC">
              <w:rPr>
                <w:rFonts w:ascii="PT Astra Serif" w:hAnsi="PT Astra Serif"/>
                <w:sz w:val="20"/>
                <w:szCs w:val="20"/>
              </w:rPr>
              <w:t>миров</w:t>
            </w:r>
            <w:r w:rsidRPr="00AE7ABC">
              <w:rPr>
                <w:rFonts w:ascii="PT Astra Serif" w:hAnsi="PT Astra Serif"/>
                <w:sz w:val="20"/>
                <w:szCs w:val="20"/>
              </w:rPr>
              <w:t>о</w:t>
            </w:r>
            <w:r w:rsidRPr="00AE7ABC">
              <w:rPr>
                <w:rFonts w:ascii="PT Astra Serif" w:hAnsi="PT Astra Serif"/>
                <w:sz w:val="20"/>
                <w:szCs w:val="20"/>
              </w:rPr>
              <w:t>го при со</w:t>
            </w:r>
            <w:r w:rsidRPr="00AE7ABC">
              <w:rPr>
                <w:rFonts w:ascii="PT Astra Serif" w:hAnsi="PT Astra Serif"/>
                <w:sz w:val="20"/>
                <w:szCs w:val="20"/>
              </w:rPr>
              <w:softHyphen/>
              <w:t>хране</w:t>
            </w:r>
            <w:r w:rsidRPr="00AE7ABC">
              <w:rPr>
                <w:rFonts w:ascii="PT Astra Serif" w:hAnsi="PT Astra Serif"/>
                <w:sz w:val="20"/>
                <w:szCs w:val="20"/>
              </w:rPr>
              <w:softHyphen/>
              <w:t>нии мак</w:t>
            </w:r>
            <w:r w:rsidRPr="00AE7ABC">
              <w:rPr>
                <w:rFonts w:ascii="PT Astra Serif" w:hAnsi="PT Astra Serif"/>
                <w:sz w:val="20"/>
                <w:szCs w:val="20"/>
              </w:rPr>
              <w:softHyphen/>
            </w:r>
            <w:r w:rsidRPr="00AE7ABC">
              <w:rPr>
                <w:rFonts w:ascii="PT Astra Serif" w:hAnsi="PT Astra Serif"/>
                <w:sz w:val="20"/>
                <w:szCs w:val="20"/>
              </w:rPr>
              <w:lastRenderedPageBreak/>
              <w:t>роэко</w:t>
            </w:r>
            <w:r w:rsidRPr="00AE7ABC">
              <w:rPr>
                <w:rFonts w:ascii="PT Astra Serif" w:hAnsi="PT Astra Serif"/>
                <w:sz w:val="20"/>
                <w:szCs w:val="20"/>
              </w:rPr>
              <w:softHyphen/>
              <w:t>номиче</w:t>
            </w:r>
            <w:r w:rsidRPr="00AE7ABC">
              <w:rPr>
                <w:rFonts w:ascii="PT Astra Serif" w:hAnsi="PT Astra Serif"/>
                <w:sz w:val="20"/>
                <w:szCs w:val="20"/>
              </w:rPr>
              <w:softHyphen/>
              <w:t>ской ста</w:t>
            </w:r>
            <w:r w:rsidRPr="00AE7ABC">
              <w:rPr>
                <w:rFonts w:ascii="PT Astra Serif" w:hAnsi="PT Astra Serif"/>
                <w:sz w:val="20"/>
                <w:szCs w:val="20"/>
              </w:rPr>
              <w:softHyphen/>
              <w:t>бильно</w:t>
            </w:r>
            <w:r w:rsidRPr="00AE7ABC">
              <w:rPr>
                <w:rFonts w:ascii="PT Astra Serif" w:hAnsi="PT Astra Serif"/>
                <w:sz w:val="20"/>
                <w:szCs w:val="20"/>
              </w:rPr>
              <w:softHyphen/>
              <w:t>сти;</w:t>
            </w:r>
          </w:p>
          <w:p w:rsidR="00095681" w:rsidRPr="00AE7ABC" w:rsidRDefault="00095681" w:rsidP="005C520F">
            <w:pPr>
              <w:jc w:val="center"/>
              <w:rPr>
                <w:rFonts w:ascii="PT Astra Serif" w:hAnsi="PT Astra Serif" w:cs="Arial"/>
                <w:sz w:val="20"/>
                <w:szCs w:val="20"/>
              </w:rPr>
            </w:pPr>
            <w:r w:rsidRPr="00AE7ABC">
              <w:rPr>
                <w:rFonts w:ascii="PT Astra Serif" w:hAnsi="PT Astra Serif"/>
                <w:sz w:val="20"/>
                <w:szCs w:val="20"/>
              </w:rPr>
              <w:t>улучше</w:t>
            </w:r>
            <w:r w:rsidRPr="00AE7ABC">
              <w:rPr>
                <w:rFonts w:ascii="PT Astra Serif" w:hAnsi="PT Astra Serif"/>
                <w:sz w:val="20"/>
                <w:szCs w:val="20"/>
              </w:rPr>
              <w:softHyphen/>
              <w:t>ние ж</w:t>
            </w:r>
            <w:r w:rsidR="0092550C" w:rsidRPr="00AE7ABC">
              <w:rPr>
                <w:rFonts w:ascii="PT Astra Serif" w:hAnsi="PT Astra Serif"/>
                <w:sz w:val="20"/>
                <w:szCs w:val="20"/>
              </w:rPr>
              <w:t>и</w:t>
            </w:r>
            <w:r w:rsidR="0092550C" w:rsidRPr="00AE7ABC">
              <w:rPr>
                <w:rFonts w:ascii="PT Astra Serif" w:hAnsi="PT Astra Serif"/>
                <w:sz w:val="20"/>
                <w:szCs w:val="20"/>
              </w:rPr>
              <w:softHyphen/>
              <w:t>лищных условий не менее 5 млн</w:t>
            </w:r>
            <w:r w:rsidRPr="00AE7ABC">
              <w:rPr>
                <w:rFonts w:ascii="PT Astra Serif" w:hAnsi="PT Astra Serif"/>
                <w:sz w:val="20"/>
                <w:szCs w:val="20"/>
              </w:rPr>
              <w:t xml:space="preserve"> семей ежегод</w:t>
            </w:r>
            <w:r w:rsidRPr="00AE7ABC">
              <w:rPr>
                <w:rFonts w:ascii="PT Astra Serif" w:hAnsi="PT Astra Serif"/>
                <w:sz w:val="20"/>
                <w:szCs w:val="20"/>
              </w:rPr>
              <w:softHyphen/>
              <w:t>но и уве</w:t>
            </w:r>
            <w:r w:rsidRPr="00AE7ABC">
              <w:rPr>
                <w:rFonts w:ascii="PT Astra Serif" w:hAnsi="PT Astra Serif"/>
                <w:sz w:val="20"/>
                <w:szCs w:val="20"/>
              </w:rPr>
              <w:softHyphen/>
              <w:t>личение объёма жилищ</w:t>
            </w:r>
            <w:r w:rsidRPr="00AE7ABC">
              <w:rPr>
                <w:rFonts w:ascii="PT Astra Serif" w:hAnsi="PT Astra Serif"/>
                <w:sz w:val="20"/>
                <w:szCs w:val="20"/>
              </w:rPr>
              <w:softHyphen/>
              <w:t>ного строи</w:t>
            </w:r>
            <w:r w:rsidRPr="00AE7ABC">
              <w:rPr>
                <w:rFonts w:ascii="PT Astra Serif" w:hAnsi="PT Astra Serif"/>
                <w:sz w:val="20"/>
                <w:szCs w:val="20"/>
              </w:rPr>
              <w:softHyphen/>
              <w:t>т</w:t>
            </w:r>
            <w:r w:rsidR="0092550C" w:rsidRPr="00AE7ABC">
              <w:rPr>
                <w:rFonts w:ascii="PT Astra Serif" w:hAnsi="PT Astra Serif"/>
                <w:sz w:val="20"/>
                <w:szCs w:val="20"/>
              </w:rPr>
              <w:t>ельства не менее чем</w:t>
            </w:r>
            <w:r w:rsidR="0092550C" w:rsidRPr="00AE7ABC">
              <w:rPr>
                <w:rFonts w:ascii="PT Astra Serif" w:hAnsi="PT Astra Serif"/>
                <w:sz w:val="20"/>
                <w:szCs w:val="20"/>
              </w:rPr>
              <w:br/>
              <w:t>до 120 млн</w:t>
            </w:r>
            <w:r w:rsidRPr="00AE7ABC">
              <w:rPr>
                <w:rFonts w:ascii="PT Astra Serif" w:hAnsi="PT Astra Serif"/>
                <w:sz w:val="20"/>
                <w:szCs w:val="20"/>
              </w:rPr>
              <w:t xml:space="preserve"> кв. метров</w:t>
            </w:r>
            <w:r w:rsidRPr="00AE7ABC">
              <w:rPr>
                <w:rFonts w:ascii="PT Astra Serif" w:hAnsi="PT Astra Serif"/>
                <w:sz w:val="20"/>
                <w:szCs w:val="20"/>
              </w:rPr>
              <w:br/>
              <w:t>в год; о</w:t>
            </w:r>
            <w:r w:rsidRPr="00AE7ABC">
              <w:rPr>
                <w:rFonts w:ascii="PT Astra Serif" w:hAnsi="PT Astra Serif" w:cs="Arial"/>
                <w:sz w:val="20"/>
                <w:szCs w:val="20"/>
              </w:rPr>
              <w:t>беспе</w:t>
            </w:r>
            <w:r w:rsidRPr="00AE7ABC">
              <w:rPr>
                <w:rFonts w:ascii="PT Astra Serif" w:hAnsi="PT Astra Serif" w:cs="Arial"/>
                <w:sz w:val="20"/>
                <w:szCs w:val="20"/>
              </w:rPr>
              <w:softHyphen/>
              <w:t>чение темпа устой</w:t>
            </w:r>
            <w:r w:rsidRPr="00AE7ABC">
              <w:rPr>
                <w:rFonts w:ascii="PT Astra Serif" w:hAnsi="PT Astra Serif" w:cs="Arial"/>
                <w:sz w:val="20"/>
                <w:szCs w:val="20"/>
              </w:rPr>
              <w:softHyphen/>
              <w:t>чивого роста доходов населе</w:t>
            </w:r>
            <w:r w:rsidRPr="00AE7ABC">
              <w:rPr>
                <w:rFonts w:ascii="PT Astra Serif" w:hAnsi="PT Astra Serif" w:cs="Arial"/>
                <w:sz w:val="20"/>
                <w:szCs w:val="20"/>
              </w:rPr>
              <w:softHyphen/>
              <w:t>ния</w:t>
            </w:r>
            <w:r w:rsidRPr="00AE7ABC">
              <w:rPr>
                <w:rFonts w:ascii="PT Astra Serif" w:hAnsi="PT Astra Serif" w:cs="Arial"/>
                <w:sz w:val="20"/>
                <w:szCs w:val="20"/>
              </w:rPr>
              <w:br/>
              <w:t>и уровня пенси</w:t>
            </w:r>
            <w:r w:rsidRPr="00AE7ABC">
              <w:rPr>
                <w:rFonts w:ascii="PT Astra Serif" w:hAnsi="PT Astra Serif" w:cs="Arial"/>
                <w:sz w:val="20"/>
                <w:szCs w:val="20"/>
              </w:rPr>
              <w:softHyphen/>
              <w:t>онного обеспе</w:t>
            </w:r>
            <w:r w:rsidRPr="00AE7ABC">
              <w:rPr>
                <w:rFonts w:ascii="PT Astra Serif" w:hAnsi="PT Astra Serif" w:cs="Arial"/>
                <w:sz w:val="20"/>
                <w:szCs w:val="20"/>
              </w:rPr>
              <w:softHyphen/>
              <w:t>чения</w:t>
            </w:r>
            <w:r w:rsidRPr="00AE7ABC">
              <w:rPr>
                <w:rFonts w:ascii="PT Astra Serif" w:hAnsi="PT Astra Serif" w:cs="Arial"/>
                <w:sz w:val="20"/>
                <w:szCs w:val="20"/>
              </w:rPr>
              <w:br/>
            </w:r>
            <w:r w:rsidRPr="00AE7ABC">
              <w:rPr>
                <w:rFonts w:ascii="PT Astra Serif" w:hAnsi="PT Astra Serif" w:cs="Arial"/>
                <w:sz w:val="20"/>
                <w:szCs w:val="20"/>
              </w:rPr>
              <w:lastRenderedPageBreak/>
              <w:t>не ниже инфля</w:t>
            </w:r>
            <w:r w:rsidRPr="00AE7ABC">
              <w:rPr>
                <w:rFonts w:ascii="PT Astra Serif" w:hAnsi="PT Astra Serif" w:cs="Arial"/>
                <w:sz w:val="20"/>
                <w:szCs w:val="20"/>
              </w:rPr>
              <w:softHyphen/>
              <w:t>ции</w:t>
            </w:r>
          </w:p>
        </w:tc>
        <w:tc>
          <w:tcPr>
            <w:tcW w:w="1134" w:type="dxa"/>
          </w:tcPr>
          <w:p w:rsidR="00095681" w:rsidRPr="00AE7ABC" w:rsidRDefault="00450A2D" w:rsidP="00450A2D">
            <w:pPr>
              <w:jc w:val="center"/>
              <w:rPr>
                <w:rFonts w:ascii="PT Astra Serif" w:hAnsi="PT Astra Serif"/>
                <w:sz w:val="20"/>
                <w:szCs w:val="20"/>
              </w:rPr>
            </w:pPr>
            <w:r w:rsidRPr="00AE7ABC">
              <w:rPr>
                <w:rFonts w:ascii="PT Astra Serif" w:hAnsi="PT Astra Serif"/>
                <w:sz w:val="20"/>
                <w:szCs w:val="20"/>
              </w:rPr>
              <w:lastRenderedPageBreak/>
              <w:t>ГИС Ул</w:t>
            </w:r>
            <w:r w:rsidRPr="00AE7ABC">
              <w:rPr>
                <w:rFonts w:ascii="PT Astra Serif" w:hAnsi="PT Astra Serif"/>
                <w:sz w:val="20"/>
                <w:szCs w:val="20"/>
              </w:rPr>
              <w:t>ь</w:t>
            </w:r>
            <w:r w:rsidRPr="00AE7ABC">
              <w:rPr>
                <w:rFonts w:ascii="PT Astra Serif" w:hAnsi="PT Astra Serif"/>
                <w:sz w:val="20"/>
                <w:szCs w:val="20"/>
              </w:rPr>
              <w:t>янов</w:t>
            </w:r>
            <w:r w:rsidRPr="00AE7ABC">
              <w:rPr>
                <w:rFonts w:ascii="PT Astra Serif" w:hAnsi="PT Astra Serif"/>
                <w:sz w:val="20"/>
                <w:szCs w:val="20"/>
              </w:rPr>
              <w:softHyphen/>
              <w:t>ской области «АЦК-Планиро</w:t>
            </w:r>
            <w:r w:rsidRPr="00AE7ABC">
              <w:rPr>
                <w:rFonts w:ascii="PT Astra Serif" w:hAnsi="PT Astra Serif"/>
                <w:sz w:val="20"/>
                <w:szCs w:val="20"/>
              </w:rPr>
              <w:softHyphen/>
              <w:t>вание»</w:t>
            </w:r>
          </w:p>
        </w:tc>
      </w:tr>
      <w:tr w:rsidR="00095681" w:rsidRPr="00AE7ABC" w:rsidTr="00175D24">
        <w:trPr>
          <w:trHeight w:val="70"/>
        </w:trPr>
        <w:tc>
          <w:tcPr>
            <w:tcW w:w="426" w:type="dxa"/>
          </w:tcPr>
          <w:p w:rsidR="00095681" w:rsidRPr="00AE7ABC" w:rsidRDefault="00AF0E5A" w:rsidP="00175D24">
            <w:pPr>
              <w:spacing w:line="235" w:lineRule="auto"/>
              <w:ind w:left="-108" w:right="-108"/>
              <w:jc w:val="center"/>
              <w:rPr>
                <w:rFonts w:ascii="PT Astra Serif" w:hAnsi="PT Astra Serif"/>
                <w:sz w:val="20"/>
                <w:szCs w:val="20"/>
              </w:rPr>
            </w:pPr>
            <w:r w:rsidRPr="00AE7ABC">
              <w:rPr>
                <w:rFonts w:ascii="PT Astra Serif" w:hAnsi="PT Astra Serif"/>
                <w:sz w:val="20"/>
                <w:szCs w:val="20"/>
              </w:rPr>
              <w:lastRenderedPageBreak/>
              <w:t>8</w:t>
            </w:r>
            <w:r w:rsidR="00095681" w:rsidRPr="00AE7ABC">
              <w:rPr>
                <w:rFonts w:ascii="PT Astra Serif" w:hAnsi="PT Astra Serif"/>
                <w:sz w:val="20"/>
                <w:szCs w:val="20"/>
              </w:rPr>
              <w:t>.</w:t>
            </w:r>
          </w:p>
        </w:tc>
        <w:tc>
          <w:tcPr>
            <w:tcW w:w="1701" w:type="dxa"/>
          </w:tcPr>
          <w:p w:rsidR="00095681" w:rsidRPr="00AE7ABC" w:rsidRDefault="00095681" w:rsidP="00175D24">
            <w:pPr>
              <w:spacing w:line="235" w:lineRule="auto"/>
              <w:jc w:val="both"/>
              <w:rPr>
                <w:rFonts w:ascii="PT Astra Serif" w:hAnsi="PT Astra Serif"/>
                <w:sz w:val="20"/>
                <w:szCs w:val="20"/>
              </w:rPr>
            </w:pPr>
            <w:r w:rsidRPr="00AE7ABC">
              <w:rPr>
                <w:rFonts w:ascii="PT Astra Serif" w:hAnsi="PT Astra Serif"/>
                <w:sz w:val="20"/>
                <w:szCs w:val="20"/>
              </w:rPr>
              <w:t>Площадь сель</w:t>
            </w:r>
            <w:r w:rsidR="002A6C02" w:rsidRPr="00AE7ABC">
              <w:rPr>
                <w:rFonts w:ascii="PT Astra Serif" w:hAnsi="PT Astra Serif"/>
                <w:sz w:val="20"/>
                <w:szCs w:val="20"/>
              </w:rPr>
              <w:softHyphen/>
              <w:t>скохозяй</w:t>
            </w:r>
            <w:r w:rsidRPr="00AE7ABC">
              <w:rPr>
                <w:rFonts w:ascii="PT Astra Serif" w:hAnsi="PT Astra Serif"/>
                <w:sz w:val="20"/>
                <w:szCs w:val="20"/>
              </w:rPr>
              <w:t>ствен</w:t>
            </w:r>
            <w:r w:rsidR="00880F99" w:rsidRPr="00AE7ABC">
              <w:rPr>
                <w:rFonts w:ascii="PT Astra Serif" w:hAnsi="PT Astra Serif"/>
                <w:sz w:val="20"/>
                <w:szCs w:val="20"/>
              </w:rPr>
              <w:softHyphen/>
            </w:r>
            <w:r w:rsidR="006876BA" w:rsidRPr="00AE7ABC">
              <w:rPr>
                <w:rFonts w:ascii="PT Astra Serif" w:hAnsi="PT Astra Serif"/>
                <w:sz w:val="20"/>
                <w:szCs w:val="20"/>
              </w:rPr>
              <w:t>ных угодий, со</w:t>
            </w:r>
            <w:r w:rsidR="002B2DA9" w:rsidRPr="00AE7ABC">
              <w:rPr>
                <w:rFonts w:ascii="PT Astra Serif" w:hAnsi="PT Astra Serif"/>
                <w:sz w:val="20"/>
                <w:szCs w:val="20"/>
              </w:rPr>
              <w:softHyphen/>
            </w:r>
            <w:r w:rsidR="00880F99" w:rsidRPr="00AE7ABC">
              <w:rPr>
                <w:rFonts w:ascii="PT Astra Serif" w:hAnsi="PT Astra Serif"/>
                <w:sz w:val="20"/>
                <w:szCs w:val="20"/>
              </w:rPr>
              <w:t>хранё</w:t>
            </w:r>
            <w:r w:rsidRPr="00AE7ABC">
              <w:rPr>
                <w:rFonts w:ascii="PT Astra Serif" w:hAnsi="PT Astra Serif"/>
                <w:sz w:val="20"/>
                <w:szCs w:val="20"/>
              </w:rPr>
              <w:t>нных</w:t>
            </w:r>
            <w:r w:rsidR="00880F99" w:rsidRPr="00AE7ABC">
              <w:rPr>
                <w:rFonts w:ascii="PT Astra Serif" w:hAnsi="PT Astra Serif"/>
                <w:sz w:val="20"/>
                <w:szCs w:val="20"/>
              </w:rPr>
              <w:br/>
            </w:r>
            <w:r w:rsidRPr="00AE7ABC">
              <w:rPr>
                <w:rFonts w:ascii="PT Astra Serif" w:hAnsi="PT Astra Serif"/>
                <w:sz w:val="20"/>
                <w:szCs w:val="20"/>
              </w:rPr>
              <w:t>в сель</w:t>
            </w:r>
            <w:r w:rsidR="00880F99" w:rsidRPr="00AE7ABC">
              <w:rPr>
                <w:rFonts w:ascii="PT Astra Serif" w:hAnsi="PT Astra Serif"/>
                <w:sz w:val="20"/>
                <w:szCs w:val="20"/>
              </w:rPr>
              <w:t>скохо</w:t>
            </w:r>
            <w:r w:rsidRPr="00AE7ABC">
              <w:rPr>
                <w:rFonts w:ascii="PT Astra Serif" w:hAnsi="PT Astra Serif"/>
                <w:sz w:val="20"/>
                <w:szCs w:val="20"/>
              </w:rPr>
              <w:t>зяй</w:t>
            </w:r>
            <w:r w:rsidR="00880F99" w:rsidRPr="00AE7ABC">
              <w:rPr>
                <w:rFonts w:ascii="PT Astra Serif" w:hAnsi="PT Astra Serif"/>
                <w:sz w:val="20"/>
                <w:szCs w:val="20"/>
              </w:rPr>
              <w:softHyphen/>
            </w:r>
            <w:r w:rsidRPr="00AE7ABC">
              <w:rPr>
                <w:rFonts w:ascii="PT Astra Serif" w:hAnsi="PT Astra Serif"/>
                <w:sz w:val="20"/>
                <w:szCs w:val="20"/>
              </w:rPr>
              <w:t>ственном оборо</w:t>
            </w:r>
            <w:r w:rsidR="00880F99" w:rsidRPr="00AE7ABC">
              <w:rPr>
                <w:rFonts w:ascii="PT Astra Serif" w:hAnsi="PT Astra Serif"/>
                <w:sz w:val="20"/>
                <w:szCs w:val="20"/>
              </w:rPr>
              <w:softHyphen/>
              <w:t>те и хи</w:t>
            </w:r>
            <w:r w:rsidRPr="00AE7ABC">
              <w:rPr>
                <w:rFonts w:ascii="PT Astra Serif" w:hAnsi="PT Astra Serif"/>
                <w:sz w:val="20"/>
                <w:szCs w:val="20"/>
              </w:rPr>
              <w:t>м</w:t>
            </w:r>
            <w:r w:rsidR="00880F99" w:rsidRPr="00AE7ABC">
              <w:rPr>
                <w:rFonts w:ascii="PT Astra Serif" w:hAnsi="PT Astra Serif"/>
                <w:sz w:val="20"/>
                <w:szCs w:val="20"/>
              </w:rPr>
              <w:t>ическая ме</w:t>
            </w:r>
            <w:r w:rsidR="006876BA" w:rsidRPr="00AE7ABC">
              <w:rPr>
                <w:rFonts w:ascii="PT Astra Serif" w:hAnsi="PT Astra Serif"/>
                <w:sz w:val="20"/>
                <w:szCs w:val="20"/>
              </w:rPr>
              <w:t>лиорация почв на паш</w:t>
            </w:r>
            <w:r w:rsidRPr="00AE7ABC">
              <w:rPr>
                <w:rFonts w:ascii="PT Astra Serif" w:hAnsi="PT Astra Serif"/>
                <w:sz w:val="20"/>
                <w:szCs w:val="20"/>
              </w:rPr>
              <w:t>не, на</w:t>
            </w:r>
            <w:r w:rsidR="006876BA" w:rsidRPr="00AE7ABC">
              <w:rPr>
                <w:rFonts w:ascii="PT Astra Serif" w:hAnsi="PT Astra Serif"/>
                <w:sz w:val="20"/>
                <w:szCs w:val="20"/>
              </w:rPr>
              <w:softHyphen/>
            </w:r>
            <w:r w:rsidRPr="00AE7ABC">
              <w:rPr>
                <w:rFonts w:ascii="PT Astra Serif" w:hAnsi="PT Astra Serif"/>
                <w:sz w:val="20"/>
                <w:szCs w:val="20"/>
              </w:rPr>
              <w:t>растающим ито</w:t>
            </w:r>
            <w:r w:rsidR="00880F99" w:rsidRPr="00AE7ABC">
              <w:rPr>
                <w:rFonts w:ascii="PT Astra Serif" w:hAnsi="PT Astra Serif"/>
                <w:sz w:val="20"/>
                <w:szCs w:val="20"/>
              </w:rPr>
              <w:softHyphen/>
            </w:r>
            <w:r w:rsidRPr="00AE7ABC">
              <w:rPr>
                <w:rFonts w:ascii="PT Astra Serif" w:hAnsi="PT Astra Serif"/>
                <w:sz w:val="20"/>
                <w:szCs w:val="20"/>
              </w:rPr>
              <w:t>гом</w:t>
            </w:r>
          </w:p>
        </w:tc>
        <w:tc>
          <w:tcPr>
            <w:tcW w:w="567"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ГП РФ</w:t>
            </w:r>
          </w:p>
        </w:tc>
        <w:tc>
          <w:tcPr>
            <w:tcW w:w="708" w:type="dxa"/>
          </w:tcPr>
          <w:p w:rsidR="00095681" w:rsidRPr="00AE7ABC" w:rsidRDefault="00B71975" w:rsidP="00175D24">
            <w:pPr>
              <w:spacing w:line="235" w:lineRule="auto"/>
              <w:jc w:val="center"/>
              <w:rPr>
                <w:rFonts w:ascii="PT Astra Serif" w:hAnsi="PT Astra Serif"/>
                <w:sz w:val="20"/>
                <w:szCs w:val="20"/>
              </w:rPr>
            </w:pPr>
            <w:r w:rsidRPr="00AE7ABC">
              <w:rPr>
                <w:rFonts w:ascii="PT Astra Serif" w:hAnsi="PT Astra Serif"/>
                <w:color w:val="000000" w:themeColor="text1"/>
                <w:sz w:val="20"/>
                <w:szCs w:val="20"/>
              </w:rPr>
              <w:t>+</w:t>
            </w:r>
          </w:p>
        </w:tc>
        <w:tc>
          <w:tcPr>
            <w:tcW w:w="709" w:type="dxa"/>
          </w:tcPr>
          <w:p w:rsidR="00095681" w:rsidRPr="00AE7ABC" w:rsidRDefault="000E5D33" w:rsidP="00175D24">
            <w:pPr>
              <w:spacing w:line="235" w:lineRule="auto"/>
              <w:jc w:val="center"/>
              <w:rPr>
                <w:rFonts w:ascii="PT Astra Serif" w:hAnsi="PT Astra Serif"/>
                <w:sz w:val="20"/>
                <w:szCs w:val="20"/>
              </w:rPr>
            </w:pPr>
            <w:r>
              <w:rPr>
                <w:rFonts w:ascii="PT Astra Serif" w:hAnsi="PT Astra Serif"/>
                <w:sz w:val="20"/>
                <w:szCs w:val="20"/>
              </w:rPr>
              <w:t>т</w:t>
            </w:r>
            <w:r w:rsidR="00333E25" w:rsidRPr="00AE7ABC">
              <w:rPr>
                <w:rFonts w:ascii="PT Astra Serif" w:hAnsi="PT Astra Serif"/>
                <w:sz w:val="20"/>
                <w:szCs w:val="20"/>
              </w:rPr>
              <w:t>ыс.</w:t>
            </w:r>
            <w:r w:rsidR="00095681" w:rsidRPr="00AE7ABC">
              <w:rPr>
                <w:rFonts w:ascii="PT Astra Serif" w:hAnsi="PT Astra Serif"/>
                <w:sz w:val="20"/>
                <w:szCs w:val="20"/>
              </w:rPr>
              <w:t xml:space="preserve"> гек</w:t>
            </w:r>
            <w:r w:rsidR="00095681" w:rsidRPr="00AE7ABC">
              <w:rPr>
                <w:rFonts w:ascii="PT Astra Serif" w:hAnsi="PT Astra Serif"/>
                <w:sz w:val="20"/>
                <w:szCs w:val="20"/>
              </w:rPr>
              <w:softHyphen/>
              <w:t>таров</w:t>
            </w:r>
          </w:p>
        </w:tc>
        <w:tc>
          <w:tcPr>
            <w:tcW w:w="709"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16,48</w:t>
            </w:r>
          </w:p>
        </w:tc>
        <w:tc>
          <w:tcPr>
            <w:tcW w:w="567" w:type="dxa"/>
          </w:tcPr>
          <w:p w:rsidR="00095681" w:rsidRPr="00AE7ABC" w:rsidRDefault="00095681" w:rsidP="00175D24">
            <w:pPr>
              <w:spacing w:line="235" w:lineRule="auto"/>
              <w:ind w:left="-108" w:right="-108"/>
              <w:jc w:val="center"/>
              <w:rPr>
                <w:rFonts w:ascii="PT Astra Serif" w:hAnsi="PT Astra Serif"/>
                <w:sz w:val="20"/>
                <w:szCs w:val="20"/>
              </w:rPr>
            </w:pPr>
            <w:r w:rsidRPr="00AE7ABC">
              <w:rPr>
                <w:rFonts w:ascii="PT Astra Serif" w:hAnsi="PT Astra Serif"/>
                <w:sz w:val="20"/>
                <w:szCs w:val="20"/>
              </w:rPr>
              <w:t>2023</w:t>
            </w:r>
          </w:p>
        </w:tc>
        <w:tc>
          <w:tcPr>
            <w:tcW w:w="709"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21,32</w:t>
            </w:r>
          </w:p>
        </w:tc>
        <w:tc>
          <w:tcPr>
            <w:tcW w:w="708"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24,41</w:t>
            </w:r>
          </w:p>
        </w:tc>
        <w:tc>
          <w:tcPr>
            <w:tcW w:w="709"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29,27</w:t>
            </w:r>
          </w:p>
        </w:tc>
        <w:tc>
          <w:tcPr>
            <w:tcW w:w="709"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34,29</w:t>
            </w:r>
          </w:p>
        </w:tc>
        <w:tc>
          <w:tcPr>
            <w:tcW w:w="709"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38,14</w:t>
            </w:r>
          </w:p>
        </w:tc>
        <w:tc>
          <w:tcPr>
            <w:tcW w:w="708"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41,65</w:t>
            </w:r>
          </w:p>
        </w:tc>
        <w:tc>
          <w:tcPr>
            <w:tcW w:w="709"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45,61</w:t>
            </w:r>
          </w:p>
        </w:tc>
        <w:tc>
          <w:tcPr>
            <w:tcW w:w="1134" w:type="dxa"/>
          </w:tcPr>
          <w:p w:rsidR="00095681" w:rsidRPr="00AE7ABC" w:rsidRDefault="001E5ED7" w:rsidP="00175D24">
            <w:pPr>
              <w:spacing w:line="235" w:lineRule="auto"/>
              <w:jc w:val="center"/>
              <w:rPr>
                <w:rFonts w:ascii="PT Astra Serif" w:hAnsi="PT Astra Serif"/>
                <w:sz w:val="20"/>
                <w:szCs w:val="20"/>
              </w:rPr>
            </w:pPr>
            <w:r>
              <w:rPr>
                <w:rFonts w:ascii="PT Astra Serif" w:hAnsi="PT Astra Serif"/>
                <w:sz w:val="20"/>
                <w:szCs w:val="20"/>
              </w:rPr>
              <w:t>Поста</w:t>
            </w:r>
            <w:r w:rsidR="004A2901" w:rsidRPr="00AE7ABC">
              <w:rPr>
                <w:rFonts w:ascii="PT Astra Serif" w:hAnsi="PT Astra Serif"/>
                <w:sz w:val="20"/>
                <w:szCs w:val="20"/>
              </w:rPr>
              <w:t>нов</w:t>
            </w:r>
            <w:r>
              <w:rPr>
                <w:rFonts w:ascii="PT Astra Serif" w:hAnsi="PT Astra Serif"/>
                <w:sz w:val="20"/>
                <w:szCs w:val="20"/>
              </w:rPr>
              <w:softHyphen/>
            </w:r>
            <w:r w:rsidR="004A2901" w:rsidRPr="00AE7ABC">
              <w:rPr>
                <w:rFonts w:ascii="PT Astra Serif" w:hAnsi="PT Astra Serif"/>
                <w:sz w:val="20"/>
                <w:szCs w:val="20"/>
              </w:rPr>
              <w:t>ление Прави</w:t>
            </w:r>
            <w:r w:rsidR="004A2901" w:rsidRPr="00AE7ABC">
              <w:rPr>
                <w:rFonts w:ascii="PT Astra Serif" w:hAnsi="PT Astra Serif"/>
                <w:sz w:val="20"/>
                <w:szCs w:val="20"/>
              </w:rPr>
              <w:softHyphen/>
              <w:t>тельства Россий</w:t>
            </w:r>
            <w:r>
              <w:rPr>
                <w:rFonts w:ascii="PT Astra Serif" w:hAnsi="PT Astra Serif"/>
                <w:sz w:val="20"/>
                <w:szCs w:val="20"/>
              </w:rPr>
              <w:softHyphen/>
            </w:r>
            <w:r w:rsidR="004A2901" w:rsidRPr="00AE7ABC">
              <w:rPr>
                <w:rFonts w:ascii="PT Astra Serif" w:hAnsi="PT Astra Serif"/>
                <w:sz w:val="20"/>
                <w:szCs w:val="20"/>
              </w:rPr>
              <w:t>ской Фе</w:t>
            </w:r>
            <w:r w:rsidR="004A2901" w:rsidRPr="00AE7ABC">
              <w:rPr>
                <w:rFonts w:ascii="PT Astra Serif" w:hAnsi="PT Astra Serif"/>
                <w:sz w:val="20"/>
                <w:szCs w:val="20"/>
              </w:rPr>
              <w:softHyphen/>
              <w:t>дерации от 14.05.2021 № 731 «О Государ</w:t>
            </w:r>
            <w:r w:rsidR="004A2901" w:rsidRPr="00AE7ABC">
              <w:rPr>
                <w:rFonts w:ascii="PT Astra Serif" w:hAnsi="PT Astra Serif"/>
                <w:sz w:val="20"/>
                <w:szCs w:val="20"/>
              </w:rPr>
              <w:softHyphen/>
              <w:t>ственной програм</w:t>
            </w:r>
            <w:r w:rsidR="004A2901" w:rsidRPr="00AE7ABC">
              <w:rPr>
                <w:rFonts w:ascii="PT Astra Serif" w:hAnsi="PT Astra Serif"/>
                <w:sz w:val="20"/>
                <w:szCs w:val="20"/>
              </w:rPr>
              <w:softHyphen/>
              <w:t>ме эффек</w:t>
            </w:r>
            <w:r w:rsidR="004A2901" w:rsidRPr="00AE7ABC">
              <w:rPr>
                <w:rFonts w:ascii="PT Astra Serif" w:hAnsi="PT Astra Serif"/>
                <w:sz w:val="20"/>
                <w:szCs w:val="20"/>
              </w:rPr>
              <w:softHyphen/>
              <w:t>тивного вовлече</w:t>
            </w:r>
            <w:r w:rsidR="004A2901" w:rsidRPr="00AE7ABC">
              <w:rPr>
                <w:rFonts w:ascii="PT Astra Serif" w:hAnsi="PT Astra Serif"/>
                <w:sz w:val="20"/>
                <w:szCs w:val="20"/>
              </w:rPr>
              <w:softHyphen/>
              <w:t>ния в обо</w:t>
            </w:r>
            <w:r w:rsidR="004A2901" w:rsidRPr="00AE7ABC">
              <w:rPr>
                <w:rFonts w:ascii="PT Astra Serif" w:hAnsi="PT Astra Serif"/>
                <w:sz w:val="20"/>
                <w:szCs w:val="20"/>
              </w:rPr>
              <w:softHyphen/>
              <w:t>рот земель сельско</w:t>
            </w:r>
            <w:r w:rsidR="004A2901" w:rsidRPr="00AE7ABC">
              <w:rPr>
                <w:rFonts w:ascii="PT Astra Serif" w:hAnsi="PT Astra Serif"/>
                <w:sz w:val="20"/>
                <w:szCs w:val="20"/>
              </w:rPr>
              <w:softHyphen/>
              <w:t>хозяйст</w:t>
            </w:r>
            <w:r w:rsidR="004A2901" w:rsidRPr="00AE7ABC">
              <w:rPr>
                <w:rFonts w:ascii="PT Astra Serif" w:hAnsi="PT Astra Serif"/>
                <w:sz w:val="20"/>
                <w:szCs w:val="20"/>
              </w:rPr>
              <w:softHyphen/>
              <w:t>венного назначе</w:t>
            </w:r>
            <w:r w:rsidR="004A2901" w:rsidRPr="00AE7ABC">
              <w:rPr>
                <w:rFonts w:ascii="PT Astra Serif" w:hAnsi="PT Astra Serif"/>
                <w:sz w:val="20"/>
                <w:szCs w:val="20"/>
              </w:rPr>
              <w:softHyphen/>
              <w:t>ния и раз</w:t>
            </w:r>
            <w:r w:rsidR="004A2901" w:rsidRPr="00AE7ABC">
              <w:rPr>
                <w:rFonts w:ascii="PT Astra Serif" w:hAnsi="PT Astra Serif"/>
                <w:sz w:val="20"/>
                <w:szCs w:val="20"/>
              </w:rPr>
              <w:softHyphen/>
              <w:t>вития ме</w:t>
            </w:r>
            <w:r w:rsidR="004A2901" w:rsidRPr="00AE7ABC">
              <w:rPr>
                <w:rFonts w:ascii="PT Astra Serif" w:hAnsi="PT Astra Serif"/>
                <w:sz w:val="20"/>
                <w:szCs w:val="20"/>
              </w:rPr>
              <w:softHyphen/>
              <w:t>лиоратив</w:t>
            </w:r>
            <w:r w:rsidR="004A2901" w:rsidRPr="00AE7ABC">
              <w:rPr>
                <w:rFonts w:ascii="PT Astra Serif" w:hAnsi="PT Astra Serif"/>
                <w:sz w:val="20"/>
                <w:szCs w:val="20"/>
              </w:rPr>
              <w:softHyphen/>
              <w:t>ного ком</w:t>
            </w:r>
            <w:r w:rsidR="004A2901" w:rsidRPr="00AE7ABC">
              <w:rPr>
                <w:rFonts w:ascii="PT Astra Serif" w:hAnsi="PT Astra Serif"/>
                <w:sz w:val="20"/>
                <w:szCs w:val="20"/>
              </w:rPr>
              <w:softHyphen/>
              <w:t>плекса Россий</w:t>
            </w:r>
            <w:r w:rsidR="004A2901" w:rsidRPr="00AE7ABC">
              <w:rPr>
                <w:rFonts w:ascii="PT Astra Serif" w:hAnsi="PT Astra Serif"/>
                <w:sz w:val="20"/>
                <w:szCs w:val="20"/>
              </w:rPr>
              <w:softHyphen/>
              <w:t>ской Фе</w:t>
            </w:r>
            <w:r w:rsidR="004A2901" w:rsidRPr="00AE7ABC">
              <w:rPr>
                <w:rFonts w:ascii="PT Astra Serif" w:hAnsi="PT Astra Serif"/>
                <w:sz w:val="20"/>
                <w:szCs w:val="20"/>
              </w:rPr>
              <w:softHyphen/>
              <w:t>дерации» (далее – постанов</w:t>
            </w:r>
            <w:r w:rsidR="004A2901" w:rsidRPr="00AE7ABC">
              <w:rPr>
                <w:rFonts w:ascii="PT Astra Serif" w:hAnsi="PT Astra Serif"/>
                <w:sz w:val="20"/>
                <w:szCs w:val="20"/>
              </w:rPr>
              <w:softHyphen/>
              <w:t>ление</w:t>
            </w:r>
            <w:r w:rsidR="004A2901" w:rsidRPr="00AE7ABC">
              <w:rPr>
                <w:rFonts w:ascii="PT Astra Serif" w:hAnsi="PT Astra Serif"/>
                <w:sz w:val="20"/>
                <w:szCs w:val="20"/>
              </w:rPr>
              <w:br/>
              <w:t>№ 731)</w:t>
            </w:r>
          </w:p>
        </w:tc>
        <w:tc>
          <w:tcPr>
            <w:tcW w:w="1134"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Минсель</w:t>
            </w:r>
            <w:r w:rsidRPr="00AE7ABC">
              <w:rPr>
                <w:rFonts w:ascii="PT Astra Serif" w:hAnsi="PT Astra Serif"/>
                <w:sz w:val="20"/>
                <w:szCs w:val="20"/>
              </w:rPr>
              <w:softHyphen/>
              <w:t>хоз Улья</w:t>
            </w:r>
            <w:r w:rsidRPr="00AE7ABC">
              <w:rPr>
                <w:rFonts w:ascii="PT Astra Serif" w:hAnsi="PT Astra Serif"/>
                <w:sz w:val="20"/>
                <w:szCs w:val="20"/>
              </w:rPr>
              <w:softHyphen/>
              <w:t>новской области</w:t>
            </w:r>
          </w:p>
        </w:tc>
        <w:tc>
          <w:tcPr>
            <w:tcW w:w="992" w:type="dxa"/>
          </w:tcPr>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Реаль</w:t>
            </w:r>
            <w:r w:rsidRPr="00AE7ABC">
              <w:rPr>
                <w:rFonts w:ascii="PT Astra Serif" w:hAnsi="PT Astra Serif"/>
                <w:sz w:val="20"/>
                <w:szCs w:val="20"/>
              </w:rPr>
              <w:softHyphen/>
              <w:t>ный рост экспорта несырь</w:t>
            </w:r>
            <w:r w:rsidRPr="00AE7ABC">
              <w:rPr>
                <w:rFonts w:ascii="PT Astra Serif" w:hAnsi="PT Astra Serif"/>
                <w:sz w:val="20"/>
                <w:szCs w:val="20"/>
              </w:rPr>
              <w:softHyphen/>
              <w:t>евых неэнер</w:t>
            </w:r>
            <w:r w:rsidRPr="00AE7ABC">
              <w:rPr>
                <w:rFonts w:ascii="PT Astra Serif" w:hAnsi="PT Astra Serif"/>
                <w:sz w:val="20"/>
                <w:szCs w:val="20"/>
              </w:rPr>
              <w:softHyphen/>
              <w:t>гетиче</w:t>
            </w:r>
            <w:r w:rsidRPr="00AE7ABC">
              <w:rPr>
                <w:rFonts w:ascii="PT Astra Serif" w:hAnsi="PT Astra Serif"/>
                <w:sz w:val="20"/>
                <w:szCs w:val="20"/>
              </w:rPr>
              <w:softHyphen/>
              <w:t>ских товаров</w:t>
            </w:r>
            <w:r w:rsidRPr="00AE7ABC">
              <w:rPr>
                <w:rFonts w:ascii="PT Astra Serif" w:hAnsi="PT Astra Serif"/>
                <w:sz w:val="20"/>
                <w:szCs w:val="20"/>
              </w:rPr>
              <w:br/>
              <w:t>не менее 70 про</w:t>
            </w:r>
            <w:r w:rsidRPr="00AE7ABC">
              <w:rPr>
                <w:rFonts w:ascii="PT Astra Serif" w:hAnsi="PT Astra Serif"/>
                <w:sz w:val="20"/>
                <w:szCs w:val="20"/>
              </w:rPr>
              <w:softHyphen/>
              <w:t>центов по срав</w:t>
            </w:r>
            <w:r w:rsidRPr="00AE7ABC">
              <w:rPr>
                <w:rFonts w:ascii="PT Astra Serif" w:hAnsi="PT Astra Serif"/>
                <w:sz w:val="20"/>
                <w:szCs w:val="20"/>
              </w:rPr>
              <w:softHyphen/>
              <w:t>нению</w:t>
            </w:r>
            <w:r w:rsidRPr="00AE7ABC">
              <w:rPr>
                <w:rFonts w:ascii="PT Astra Serif" w:hAnsi="PT Astra Serif"/>
                <w:sz w:val="20"/>
                <w:szCs w:val="20"/>
              </w:rPr>
              <w:br/>
              <w:t>с пока</w:t>
            </w:r>
            <w:r w:rsidRPr="00AE7ABC">
              <w:rPr>
                <w:rFonts w:ascii="PT Astra Serif" w:hAnsi="PT Astra Serif"/>
                <w:sz w:val="20"/>
                <w:szCs w:val="20"/>
              </w:rPr>
              <w:softHyphen/>
              <w:t>зателем 2020 года;</w:t>
            </w:r>
          </w:p>
          <w:p w:rsidR="00095681" w:rsidRPr="00AE7ABC" w:rsidRDefault="00095681" w:rsidP="00175D24">
            <w:pPr>
              <w:spacing w:line="235" w:lineRule="auto"/>
              <w:jc w:val="center"/>
              <w:rPr>
                <w:rFonts w:ascii="PT Astra Serif" w:hAnsi="PT Astra Serif"/>
                <w:sz w:val="20"/>
                <w:szCs w:val="20"/>
              </w:rPr>
            </w:pPr>
            <w:r w:rsidRPr="00AE7ABC">
              <w:rPr>
                <w:rFonts w:ascii="PT Astra Serif" w:hAnsi="PT Astra Serif"/>
                <w:sz w:val="20"/>
                <w:szCs w:val="20"/>
              </w:rPr>
              <w:t>обеспе</w:t>
            </w:r>
            <w:r w:rsidRPr="00AE7ABC">
              <w:rPr>
                <w:rFonts w:ascii="PT Astra Serif" w:hAnsi="PT Astra Serif"/>
                <w:sz w:val="20"/>
                <w:szCs w:val="20"/>
              </w:rPr>
              <w:softHyphen/>
              <w:t>чение темпа роста валового внутрен</w:t>
            </w:r>
            <w:r w:rsidRPr="00AE7ABC">
              <w:rPr>
                <w:rFonts w:ascii="PT Astra Serif" w:hAnsi="PT Astra Serif"/>
                <w:sz w:val="20"/>
                <w:szCs w:val="20"/>
              </w:rPr>
              <w:softHyphen/>
              <w:t>него продук</w:t>
            </w:r>
            <w:r w:rsidRPr="00AE7ABC">
              <w:rPr>
                <w:rFonts w:ascii="PT Astra Serif" w:hAnsi="PT Astra Serif"/>
                <w:sz w:val="20"/>
                <w:szCs w:val="20"/>
              </w:rPr>
              <w:softHyphen/>
              <w:t>та стра</w:t>
            </w:r>
            <w:r w:rsidRPr="00AE7ABC">
              <w:rPr>
                <w:rFonts w:ascii="PT Astra Serif" w:hAnsi="PT Astra Serif"/>
                <w:sz w:val="20"/>
                <w:szCs w:val="20"/>
              </w:rPr>
              <w:softHyphen/>
              <w:t>ны выше средне</w:t>
            </w:r>
            <w:r w:rsidR="00E616A5">
              <w:rPr>
                <w:rFonts w:ascii="PT Astra Serif" w:hAnsi="PT Astra Serif"/>
                <w:sz w:val="20"/>
                <w:szCs w:val="20"/>
              </w:rPr>
              <w:t>-</w:t>
            </w:r>
            <w:r w:rsidR="00175D24">
              <w:rPr>
                <w:rFonts w:ascii="PT Astra Serif" w:hAnsi="PT Astra Serif"/>
                <w:sz w:val="20"/>
                <w:szCs w:val="20"/>
              </w:rPr>
              <w:t xml:space="preserve"> </w:t>
            </w:r>
            <w:r w:rsidRPr="00AE7ABC">
              <w:rPr>
                <w:rFonts w:ascii="PT Astra Serif" w:hAnsi="PT Astra Serif"/>
                <w:sz w:val="20"/>
                <w:szCs w:val="20"/>
              </w:rPr>
              <w:t>миров</w:t>
            </w:r>
            <w:r w:rsidRPr="00AE7ABC">
              <w:rPr>
                <w:rFonts w:ascii="PT Astra Serif" w:hAnsi="PT Astra Serif"/>
                <w:sz w:val="20"/>
                <w:szCs w:val="20"/>
              </w:rPr>
              <w:t>о</w:t>
            </w:r>
            <w:r w:rsidRPr="00AE7ABC">
              <w:rPr>
                <w:rFonts w:ascii="PT Astra Serif" w:hAnsi="PT Astra Serif"/>
                <w:sz w:val="20"/>
                <w:szCs w:val="20"/>
              </w:rPr>
              <w:t>го при со</w:t>
            </w:r>
            <w:r w:rsidRPr="00AE7ABC">
              <w:rPr>
                <w:rFonts w:ascii="PT Astra Serif" w:hAnsi="PT Astra Serif"/>
                <w:sz w:val="20"/>
                <w:szCs w:val="20"/>
              </w:rPr>
              <w:softHyphen/>
              <w:t>хране</w:t>
            </w:r>
            <w:r w:rsidRPr="00AE7ABC">
              <w:rPr>
                <w:rFonts w:ascii="PT Astra Serif" w:hAnsi="PT Astra Serif"/>
                <w:sz w:val="20"/>
                <w:szCs w:val="20"/>
              </w:rPr>
              <w:softHyphen/>
              <w:t>нии мак</w:t>
            </w:r>
            <w:r w:rsidRPr="00AE7ABC">
              <w:rPr>
                <w:rFonts w:ascii="PT Astra Serif" w:hAnsi="PT Astra Serif"/>
                <w:sz w:val="20"/>
                <w:szCs w:val="20"/>
              </w:rPr>
              <w:softHyphen/>
              <w:t>роэко</w:t>
            </w:r>
            <w:r w:rsidRPr="00AE7ABC">
              <w:rPr>
                <w:rFonts w:ascii="PT Astra Serif" w:hAnsi="PT Astra Serif"/>
                <w:sz w:val="20"/>
                <w:szCs w:val="20"/>
              </w:rPr>
              <w:softHyphen/>
              <w:t>номиче</w:t>
            </w:r>
            <w:r w:rsidRPr="00AE7ABC">
              <w:rPr>
                <w:rFonts w:ascii="PT Astra Serif" w:hAnsi="PT Astra Serif"/>
                <w:sz w:val="20"/>
                <w:szCs w:val="20"/>
              </w:rPr>
              <w:softHyphen/>
              <w:t>ской ста</w:t>
            </w:r>
            <w:r w:rsidRPr="00AE7ABC">
              <w:rPr>
                <w:rFonts w:ascii="PT Astra Serif" w:hAnsi="PT Astra Serif"/>
                <w:sz w:val="20"/>
                <w:szCs w:val="20"/>
              </w:rPr>
              <w:softHyphen/>
              <w:t>бильно</w:t>
            </w:r>
            <w:r w:rsidRPr="00AE7ABC">
              <w:rPr>
                <w:rFonts w:ascii="PT Astra Serif" w:hAnsi="PT Astra Serif"/>
                <w:sz w:val="20"/>
                <w:szCs w:val="20"/>
              </w:rPr>
              <w:softHyphen/>
              <w:t>сти</w:t>
            </w:r>
          </w:p>
        </w:tc>
        <w:tc>
          <w:tcPr>
            <w:tcW w:w="1134" w:type="dxa"/>
          </w:tcPr>
          <w:p w:rsidR="00095681" w:rsidRPr="00AE7ABC" w:rsidRDefault="00450A2D" w:rsidP="00175D24">
            <w:pPr>
              <w:spacing w:line="235" w:lineRule="auto"/>
              <w:jc w:val="center"/>
              <w:rPr>
                <w:rFonts w:ascii="PT Astra Serif" w:hAnsi="PT Astra Serif"/>
                <w:sz w:val="20"/>
                <w:szCs w:val="20"/>
              </w:rPr>
            </w:pPr>
            <w:r w:rsidRPr="00AE7ABC">
              <w:rPr>
                <w:rFonts w:ascii="PT Astra Serif" w:hAnsi="PT Astra Serif"/>
                <w:sz w:val="20"/>
                <w:szCs w:val="20"/>
              </w:rPr>
              <w:t>ГИС Ул</w:t>
            </w:r>
            <w:r w:rsidRPr="00AE7ABC">
              <w:rPr>
                <w:rFonts w:ascii="PT Astra Serif" w:hAnsi="PT Astra Serif"/>
                <w:sz w:val="20"/>
                <w:szCs w:val="20"/>
              </w:rPr>
              <w:t>ь</w:t>
            </w:r>
            <w:r w:rsidRPr="00AE7ABC">
              <w:rPr>
                <w:rFonts w:ascii="PT Astra Serif" w:hAnsi="PT Astra Serif"/>
                <w:sz w:val="20"/>
                <w:szCs w:val="20"/>
              </w:rPr>
              <w:t>янов</w:t>
            </w:r>
            <w:r w:rsidRPr="00AE7ABC">
              <w:rPr>
                <w:rFonts w:ascii="PT Astra Serif" w:hAnsi="PT Astra Serif"/>
                <w:sz w:val="20"/>
                <w:szCs w:val="20"/>
              </w:rPr>
              <w:softHyphen/>
              <w:t>ской области «АЦК-Планиро</w:t>
            </w:r>
            <w:r w:rsidRPr="00AE7ABC">
              <w:rPr>
                <w:rFonts w:ascii="PT Astra Serif" w:hAnsi="PT Astra Serif"/>
                <w:sz w:val="20"/>
                <w:szCs w:val="20"/>
              </w:rPr>
              <w:softHyphen/>
              <w:t>вание»</w:t>
            </w:r>
          </w:p>
        </w:tc>
      </w:tr>
      <w:tr w:rsidR="00095681" w:rsidRPr="00AE7ABC" w:rsidTr="00351B4C">
        <w:trPr>
          <w:trHeight w:val="360"/>
        </w:trPr>
        <w:tc>
          <w:tcPr>
            <w:tcW w:w="426" w:type="dxa"/>
          </w:tcPr>
          <w:p w:rsidR="00095681" w:rsidRPr="00AE7ABC" w:rsidRDefault="00AF0E5A" w:rsidP="00E616A5">
            <w:pPr>
              <w:spacing w:line="230" w:lineRule="auto"/>
              <w:ind w:left="-108" w:right="-108"/>
              <w:jc w:val="center"/>
              <w:rPr>
                <w:rFonts w:ascii="PT Astra Serif" w:hAnsi="PT Astra Serif"/>
                <w:sz w:val="20"/>
                <w:szCs w:val="20"/>
              </w:rPr>
            </w:pPr>
            <w:r w:rsidRPr="00AE7ABC">
              <w:rPr>
                <w:rFonts w:ascii="PT Astra Serif" w:hAnsi="PT Astra Serif"/>
                <w:sz w:val="20"/>
                <w:szCs w:val="20"/>
              </w:rPr>
              <w:lastRenderedPageBreak/>
              <w:t>9</w:t>
            </w:r>
            <w:r w:rsidR="00095681" w:rsidRPr="00AE7ABC">
              <w:rPr>
                <w:rFonts w:ascii="PT Astra Serif" w:hAnsi="PT Astra Serif"/>
                <w:sz w:val="20"/>
                <w:szCs w:val="20"/>
              </w:rPr>
              <w:t>.</w:t>
            </w:r>
          </w:p>
        </w:tc>
        <w:tc>
          <w:tcPr>
            <w:tcW w:w="1701" w:type="dxa"/>
          </w:tcPr>
          <w:p w:rsidR="00095681" w:rsidRPr="00AE7ABC" w:rsidRDefault="00095681" w:rsidP="00E616A5">
            <w:pPr>
              <w:spacing w:line="230" w:lineRule="auto"/>
              <w:jc w:val="both"/>
              <w:rPr>
                <w:rFonts w:ascii="PT Astra Serif" w:hAnsi="PT Astra Serif"/>
                <w:sz w:val="20"/>
                <w:szCs w:val="20"/>
              </w:rPr>
            </w:pPr>
            <w:r w:rsidRPr="00AE7ABC">
              <w:rPr>
                <w:rFonts w:ascii="PT Astra Serif" w:hAnsi="PT Astra Serif"/>
                <w:sz w:val="20"/>
                <w:szCs w:val="20"/>
              </w:rPr>
              <w:t xml:space="preserve">Площадь </w:t>
            </w:r>
            <w:r w:rsidR="00B9574A" w:rsidRPr="00AE7ABC">
              <w:rPr>
                <w:rFonts w:ascii="PT Astra Serif" w:hAnsi="PT Astra Serif"/>
                <w:sz w:val="20"/>
                <w:szCs w:val="20"/>
              </w:rPr>
              <w:t>во</w:t>
            </w:r>
            <w:r w:rsidRPr="00AE7ABC">
              <w:rPr>
                <w:rFonts w:ascii="PT Astra Serif" w:hAnsi="PT Astra Serif"/>
                <w:sz w:val="20"/>
                <w:szCs w:val="20"/>
              </w:rPr>
              <w:t>вле</w:t>
            </w:r>
            <w:r w:rsidR="00B9574A" w:rsidRPr="00AE7ABC">
              <w:rPr>
                <w:rFonts w:ascii="PT Astra Serif" w:hAnsi="PT Astra Serif"/>
                <w:sz w:val="20"/>
                <w:szCs w:val="20"/>
              </w:rPr>
              <w:softHyphen/>
            </w:r>
            <w:r w:rsidRPr="00AE7ABC">
              <w:rPr>
                <w:rFonts w:ascii="PT Astra Serif" w:hAnsi="PT Astra Serif"/>
                <w:sz w:val="20"/>
                <w:szCs w:val="20"/>
              </w:rPr>
              <w:t>чённых</w:t>
            </w:r>
            <w:r w:rsidR="00B9574A" w:rsidRPr="00AE7ABC">
              <w:rPr>
                <w:rFonts w:ascii="PT Astra Serif" w:hAnsi="PT Astra Serif"/>
                <w:sz w:val="20"/>
                <w:szCs w:val="20"/>
              </w:rPr>
              <w:t xml:space="preserve"> </w:t>
            </w:r>
            <w:r w:rsidRPr="00AE7ABC">
              <w:rPr>
                <w:rFonts w:ascii="PT Astra Serif" w:hAnsi="PT Astra Serif"/>
                <w:sz w:val="20"/>
                <w:szCs w:val="20"/>
              </w:rPr>
              <w:t>в об</w:t>
            </w:r>
            <w:r w:rsidR="00B10CD2" w:rsidRPr="00AE7ABC">
              <w:rPr>
                <w:rFonts w:ascii="PT Astra Serif" w:hAnsi="PT Astra Serif"/>
                <w:sz w:val="20"/>
                <w:szCs w:val="20"/>
              </w:rPr>
              <w:t>орот</w:t>
            </w:r>
            <w:r w:rsidR="00B9574A" w:rsidRPr="00AE7ABC">
              <w:rPr>
                <w:rFonts w:ascii="PT Astra Serif" w:hAnsi="PT Astra Serif"/>
                <w:sz w:val="20"/>
                <w:szCs w:val="20"/>
              </w:rPr>
              <w:t xml:space="preserve"> зе</w:t>
            </w:r>
            <w:r w:rsidR="00B10CD2" w:rsidRPr="00AE7ABC">
              <w:rPr>
                <w:rFonts w:ascii="PT Astra Serif" w:hAnsi="PT Astra Serif"/>
                <w:sz w:val="20"/>
                <w:szCs w:val="20"/>
              </w:rPr>
              <w:t>мель сельско</w:t>
            </w:r>
            <w:r w:rsidR="00B10CD2" w:rsidRPr="00AE7ABC">
              <w:rPr>
                <w:rFonts w:ascii="PT Astra Serif" w:hAnsi="PT Astra Serif"/>
                <w:sz w:val="20"/>
                <w:szCs w:val="20"/>
              </w:rPr>
              <w:softHyphen/>
              <w:t>хозяйственного назначения, на</w:t>
            </w:r>
            <w:r w:rsidR="007F334B" w:rsidRPr="00AE7ABC">
              <w:rPr>
                <w:rFonts w:ascii="PT Astra Serif" w:hAnsi="PT Astra Serif"/>
                <w:sz w:val="20"/>
                <w:szCs w:val="20"/>
              </w:rPr>
              <w:softHyphen/>
            </w:r>
            <w:r w:rsidR="00B10CD2" w:rsidRPr="00AE7ABC">
              <w:rPr>
                <w:rFonts w:ascii="PT Astra Serif" w:hAnsi="PT Astra Serif"/>
                <w:sz w:val="20"/>
                <w:szCs w:val="20"/>
              </w:rPr>
              <w:t>растающим ито</w:t>
            </w:r>
            <w:r w:rsidR="00B9574A" w:rsidRPr="00AE7ABC">
              <w:rPr>
                <w:rFonts w:ascii="PT Astra Serif" w:hAnsi="PT Astra Serif"/>
                <w:sz w:val="20"/>
                <w:szCs w:val="20"/>
              </w:rPr>
              <w:softHyphen/>
            </w:r>
            <w:r w:rsidRPr="00AE7ABC">
              <w:rPr>
                <w:rFonts w:ascii="PT Astra Serif" w:hAnsi="PT Astra Serif"/>
                <w:sz w:val="20"/>
                <w:szCs w:val="20"/>
              </w:rPr>
              <w:t>гом</w:t>
            </w:r>
          </w:p>
        </w:tc>
        <w:tc>
          <w:tcPr>
            <w:tcW w:w="567" w:type="dxa"/>
          </w:tcPr>
          <w:p w:rsidR="00095681" w:rsidRPr="00AE7ABC" w:rsidRDefault="00095681" w:rsidP="00E616A5">
            <w:pPr>
              <w:spacing w:line="230" w:lineRule="auto"/>
              <w:jc w:val="center"/>
              <w:rPr>
                <w:rFonts w:ascii="PT Astra Serif" w:hAnsi="PT Astra Serif"/>
                <w:sz w:val="20"/>
                <w:szCs w:val="20"/>
              </w:rPr>
            </w:pPr>
            <w:r w:rsidRPr="00AE7ABC">
              <w:rPr>
                <w:rFonts w:ascii="PT Astra Serif" w:hAnsi="PT Astra Serif"/>
                <w:sz w:val="20"/>
                <w:szCs w:val="20"/>
              </w:rPr>
              <w:t>ГП РФ</w:t>
            </w:r>
          </w:p>
        </w:tc>
        <w:tc>
          <w:tcPr>
            <w:tcW w:w="708" w:type="dxa"/>
          </w:tcPr>
          <w:p w:rsidR="00095681" w:rsidRPr="00AE7ABC" w:rsidRDefault="00B71975" w:rsidP="00E616A5">
            <w:pPr>
              <w:spacing w:line="230" w:lineRule="auto"/>
              <w:jc w:val="center"/>
              <w:rPr>
                <w:rFonts w:ascii="PT Astra Serif" w:hAnsi="PT Astra Serif"/>
                <w:sz w:val="20"/>
                <w:szCs w:val="20"/>
              </w:rPr>
            </w:pPr>
            <w:r w:rsidRPr="00AE7ABC">
              <w:rPr>
                <w:rFonts w:ascii="PT Astra Serif" w:hAnsi="PT Astra Serif"/>
                <w:color w:val="000000" w:themeColor="text1"/>
                <w:sz w:val="20"/>
                <w:szCs w:val="20"/>
              </w:rPr>
              <w:t>+</w:t>
            </w:r>
          </w:p>
        </w:tc>
        <w:tc>
          <w:tcPr>
            <w:tcW w:w="709" w:type="dxa"/>
          </w:tcPr>
          <w:p w:rsidR="00095681" w:rsidRPr="00AE7ABC" w:rsidRDefault="003E7D59" w:rsidP="00E616A5">
            <w:pPr>
              <w:spacing w:line="230" w:lineRule="auto"/>
              <w:jc w:val="center"/>
              <w:rPr>
                <w:rFonts w:ascii="PT Astra Serif" w:hAnsi="PT Astra Serif"/>
                <w:sz w:val="20"/>
                <w:szCs w:val="20"/>
              </w:rPr>
            </w:pPr>
            <w:r>
              <w:rPr>
                <w:rFonts w:ascii="PT Astra Serif" w:hAnsi="PT Astra Serif"/>
                <w:sz w:val="20"/>
                <w:szCs w:val="20"/>
              </w:rPr>
              <w:t>т</w:t>
            </w:r>
            <w:r w:rsidR="00333E25" w:rsidRPr="00AE7ABC">
              <w:rPr>
                <w:rFonts w:ascii="PT Astra Serif" w:hAnsi="PT Astra Serif"/>
                <w:sz w:val="20"/>
                <w:szCs w:val="20"/>
              </w:rPr>
              <w:t>ыс.</w:t>
            </w:r>
            <w:r w:rsidR="00095681" w:rsidRPr="00AE7ABC">
              <w:rPr>
                <w:rFonts w:ascii="PT Astra Serif" w:hAnsi="PT Astra Serif"/>
                <w:sz w:val="20"/>
                <w:szCs w:val="20"/>
              </w:rPr>
              <w:t xml:space="preserve"> гек</w:t>
            </w:r>
            <w:r w:rsidR="00095681" w:rsidRPr="00AE7ABC">
              <w:rPr>
                <w:rFonts w:ascii="PT Astra Serif" w:hAnsi="PT Astra Serif"/>
                <w:sz w:val="20"/>
                <w:szCs w:val="20"/>
              </w:rPr>
              <w:softHyphen/>
              <w:t>таров</w:t>
            </w:r>
          </w:p>
        </w:tc>
        <w:tc>
          <w:tcPr>
            <w:tcW w:w="709" w:type="dxa"/>
          </w:tcPr>
          <w:p w:rsidR="00095681" w:rsidRPr="00AE7ABC" w:rsidRDefault="00095681" w:rsidP="00E616A5">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5,098</w:t>
            </w:r>
          </w:p>
        </w:tc>
        <w:tc>
          <w:tcPr>
            <w:tcW w:w="567" w:type="dxa"/>
          </w:tcPr>
          <w:p w:rsidR="00095681" w:rsidRPr="00AE7ABC" w:rsidRDefault="00095681" w:rsidP="00E616A5">
            <w:pPr>
              <w:spacing w:line="230" w:lineRule="auto"/>
              <w:ind w:left="-108" w:right="-108"/>
              <w:jc w:val="center"/>
              <w:rPr>
                <w:rFonts w:ascii="PT Astra Serif" w:hAnsi="PT Astra Serif"/>
                <w:color w:val="000000"/>
                <w:sz w:val="20"/>
                <w:szCs w:val="20"/>
              </w:rPr>
            </w:pPr>
            <w:r w:rsidRPr="00AE7ABC">
              <w:rPr>
                <w:rFonts w:ascii="PT Astra Serif" w:hAnsi="PT Astra Serif"/>
                <w:color w:val="000000"/>
                <w:sz w:val="20"/>
                <w:szCs w:val="20"/>
              </w:rPr>
              <w:t>2023</w:t>
            </w:r>
          </w:p>
        </w:tc>
        <w:tc>
          <w:tcPr>
            <w:tcW w:w="709" w:type="dxa"/>
          </w:tcPr>
          <w:p w:rsidR="00095681" w:rsidRPr="00AE7ABC" w:rsidRDefault="00095681" w:rsidP="00E616A5">
            <w:pPr>
              <w:spacing w:line="230" w:lineRule="auto"/>
              <w:ind w:left="-108" w:right="-108"/>
              <w:jc w:val="center"/>
              <w:rPr>
                <w:rFonts w:ascii="PT Astra Serif" w:hAnsi="PT Astra Serif"/>
                <w:color w:val="000000"/>
                <w:sz w:val="20"/>
                <w:szCs w:val="20"/>
              </w:rPr>
            </w:pPr>
            <w:r w:rsidRPr="00AE7ABC">
              <w:rPr>
                <w:rFonts w:ascii="PT Astra Serif" w:hAnsi="PT Astra Serif"/>
                <w:color w:val="000000"/>
                <w:sz w:val="20"/>
                <w:szCs w:val="20"/>
              </w:rPr>
              <w:t>22,098</w:t>
            </w:r>
          </w:p>
        </w:tc>
        <w:tc>
          <w:tcPr>
            <w:tcW w:w="708" w:type="dxa"/>
          </w:tcPr>
          <w:p w:rsidR="00095681" w:rsidRPr="00AE7ABC" w:rsidRDefault="00095681" w:rsidP="00E616A5">
            <w:pPr>
              <w:spacing w:line="230" w:lineRule="auto"/>
              <w:ind w:left="-108" w:right="-108"/>
              <w:jc w:val="center"/>
              <w:rPr>
                <w:rFonts w:ascii="PT Astra Serif" w:hAnsi="PT Astra Serif"/>
                <w:color w:val="000000"/>
                <w:sz w:val="20"/>
                <w:szCs w:val="20"/>
              </w:rPr>
            </w:pPr>
            <w:r w:rsidRPr="00AE7ABC">
              <w:rPr>
                <w:rFonts w:ascii="PT Astra Serif" w:hAnsi="PT Astra Serif"/>
                <w:color w:val="000000"/>
                <w:sz w:val="20"/>
                <w:szCs w:val="20"/>
              </w:rPr>
              <w:t>34,1</w:t>
            </w:r>
          </w:p>
        </w:tc>
        <w:tc>
          <w:tcPr>
            <w:tcW w:w="709" w:type="dxa"/>
          </w:tcPr>
          <w:p w:rsidR="00095681" w:rsidRPr="00AE7ABC" w:rsidRDefault="00095681" w:rsidP="00E616A5">
            <w:pPr>
              <w:spacing w:line="230" w:lineRule="auto"/>
              <w:jc w:val="center"/>
              <w:rPr>
                <w:rFonts w:ascii="PT Astra Serif" w:hAnsi="PT Astra Serif"/>
                <w:sz w:val="20"/>
                <w:szCs w:val="20"/>
              </w:rPr>
            </w:pPr>
            <w:r w:rsidRPr="00AE7ABC">
              <w:rPr>
                <w:rFonts w:ascii="PT Astra Serif" w:hAnsi="PT Astra Serif"/>
                <w:sz w:val="20"/>
                <w:szCs w:val="20"/>
              </w:rPr>
              <w:t>45,72</w:t>
            </w:r>
          </w:p>
        </w:tc>
        <w:tc>
          <w:tcPr>
            <w:tcW w:w="709" w:type="dxa"/>
          </w:tcPr>
          <w:p w:rsidR="00095681" w:rsidRPr="00AE7ABC" w:rsidRDefault="00095681" w:rsidP="00E616A5">
            <w:pPr>
              <w:spacing w:line="230" w:lineRule="auto"/>
              <w:jc w:val="center"/>
              <w:rPr>
                <w:rFonts w:ascii="PT Astra Serif" w:hAnsi="PT Astra Serif"/>
                <w:sz w:val="20"/>
                <w:szCs w:val="20"/>
              </w:rPr>
            </w:pPr>
            <w:r w:rsidRPr="00AE7ABC">
              <w:rPr>
                <w:rFonts w:ascii="PT Astra Serif" w:hAnsi="PT Astra Serif"/>
                <w:sz w:val="20"/>
                <w:szCs w:val="20"/>
              </w:rPr>
              <w:t>56,07</w:t>
            </w:r>
          </w:p>
        </w:tc>
        <w:tc>
          <w:tcPr>
            <w:tcW w:w="709" w:type="dxa"/>
          </w:tcPr>
          <w:p w:rsidR="00095681" w:rsidRPr="00AE7ABC" w:rsidRDefault="00095681" w:rsidP="00E616A5">
            <w:pPr>
              <w:spacing w:line="230" w:lineRule="auto"/>
              <w:jc w:val="center"/>
              <w:rPr>
                <w:rFonts w:ascii="PT Astra Serif" w:hAnsi="PT Astra Serif"/>
                <w:sz w:val="20"/>
                <w:szCs w:val="20"/>
              </w:rPr>
            </w:pPr>
            <w:r w:rsidRPr="00AE7ABC">
              <w:rPr>
                <w:rFonts w:ascii="PT Astra Serif" w:hAnsi="PT Astra Serif"/>
                <w:sz w:val="20"/>
                <w:szCs w:val="20"/>
              </w:rPr>
              <w:t>67,87</w:t>
            </w:r>
          </w:p>
        </w:tc>
        <w:tc>
          <w:tcPr>
            <w:tcW w:w="708" w:type="dxa"/>
          </w:tcPr>
          <w:p w:rsidR="00095681" w:rsidRPr="00AE7ABC" w:rsidRDefault="00095681" w:rsidP="00E616A5">
            <w:pPr>
              <w:spacing w:line="230" w:lineRule="auto"/>
              <w:jc w:val="center"/>
              <w:rPr>
                <w:rFonts w:ascii="PT Astra Serif" w:hAnsi="PT Astra Serif"/>
                <w:sz w:val="20"/>
                <w:szCs w:val="20"/>
              </w:rPr>
            </w:pPr>
            <w:r w:rsidRPr="00AE7ABC">
              <w:rPr>
                <w:rFonts w:ascii="PT Astra Serif" w:hAnsi="PT Astra Serif"/>
                <w:sz w:val="20"/>
                <w:szCs w:val="20"/>
              </w:rPr>
              <w:t>78,37</w:t>
            </w:r>
          </w:p>
        </w:tc>
        <w:tc>
          <w:tcPr>
            <w:tcW w:w="709" w:type="dxa"/>
          </w:tcPr>
          <w:p w:rsidR="00095681" w:rsidRPr="00AE7ABC" w:rsidRDefault="00095681" w:rsidP="00E616A5">
            <w:pPr>
              <w:spacing w:line="230" w:lineRule="auto"/>
              <w:jc w:val="center"/>
              <w:rPr>
                <w:rFonts w:ascii="PT Astra Serif" w:hAnsi="PT Astra Serif"/>
                <w:sz w:val="20"/>
                <w:szCs w:val="20"/>
              </w:rPr>
            </w:pPr>
            <w:r w:rsidRPr="00AE7ABC">
              <w:rPr>
                <w:rFonts w:ascii="PT Astra Serif" w:hAnsi="PT Astra Serif"/>
                <w:sz w:val="20"/>
                <w:szCs w:val="20"/>
              </w:rPr>
              <w:t>90,87</w:t>
            </w:r>
          </w:p>
        </w:tc>
        <w:tc>
          <w:tcPr>
            <w:tcW w:w="1134" w:type="dxa"/>
          </w:tcPr>
          <w:p w:rsidR="00095681" w:rsidRPr="00AE7ABC" w:rsidRDefault="004A2901" w:rsidP="00E616A5">
            <w:pPr>
              <w:spacing w:line="230" w:lineRule="auto"/>
              <w:jc w:val="center"/>
              <w:rPr>
                <w:rFonts w:ascii="PT Astra Serif" w:hAnsi="PT Astra Serif"/>
                <w:sz w:val="20"/>
                <w:szCs w:val="20"/>
              </w:rPr>
            </w:pPr>
            <w:r w:rsidRPr="00AE7ABC">
              <w:rPr>
                <w:rFonts w:ascii="PT Astra Serif" w:hAnsi="PT Astra Serif"/>
                <w:sz w:val="20"/>
                <w:szCs w:val="20"/>
              </w:rPr>
              <w:t>Постанов</w:t>
            </w:r>
            <w:r w:rsidRPr="00AE7ABC">
              <w:rPr>
                <w:rFonts w:ascii="PT Astra Serif" w:hAnsi="PT Astra Serif"/>
                <w:sz w:val="20"/>
                <w:szCs w:val="20"/>
              </w:rPr>
              <w:softHyphen/>
              <w:t>ление</w:t>
            </w:r>
            <w:r w:rsidRPr="00AE7ABC">
              <w:rPr>
                <w:rFonts w:ascii="PT Astra Serif" w:hAnsi="PT Astra Serif"/>
                <w:sz w:val="20"/>
                <w:szCs w:val="20"/>
              </w:rPr>
              <w:br/>
            </w:r>
            <w:r w:rsidR="00095681" w:rsidRPr="00AE7ABC">
              <w:rPr>
                <w:rFonts w:ascii="PT Astra Serif" w:hAnsi="PT Astra Serif"/>
                <w:sz w:val="20"/>
                <w:szCs w:val="20"/>
              </w:rPr>
              <w:t>№ 731</w:t>
            </w:r>
          </w:p>
        </w:tc>
        <w:tc>
          <w:tcPr>
            <w:tcW w:w="1134" w:type="dxa"/>
          </w:tcPr>
          <w:p w:rsidR="00095681" w:rsidRPr="00AE7ABC" w:rsidRDefault="00095681" w:rsidP="00E616A5">
            <w:pPr>
              <w:spacing w:line="230" w:lineRule="auto"/>
              <w:jc w:val="center"/>
              <w:rPr>
                <w:rFonts w:ascii="PT Astra Serif" w:hAnsi="PT Astra Serif"/>
                <w:sz w:val="20"/>
                <w:szCs w:val="20"/>
              </w:rPr>
            </w:pPr>
            <w:r w:rsidRPr="00AE7ABC">
              <w:rPr>
                <w:rFonts w:ascii="PT Astra Serif" w:hAnsi="PT Astra Serif"/>
                <w:sz w:val="20"/>
                <w:szCs w:val="20"/>
              </w:rPr>
              <w:t>Минсель</w:t>
            </w:r>
            <w:r w:rsidRPr="00AE7ABC">
              <w:rPr>
                <w:rFonts w:ascii="PT Astra Serif" w:hAnsi="PT Astra Serif"/>
                <w:sz w:val="20"/>
                <w:szCs w:val="20"/>
              </w:rPr>
              <w:softHyphen/>
              <w:t>хоз Улья</w:t>
            </w:r>
            <w:r w:rsidRPr="00AE7ABC">
              <w:rPr>
                <w:rFonts w:ascii="PT Astra Serif" w:hAnsi="PT Astra Serif"/>
                <w:sz w:val="20"/>
                <w:szCs w:val="20"/>
              </w:rPr>
              <w:softHyphen/>
              <w:t>новской области</w:t>
            </w:r>
          </w:p>
        </w:tc>
        <w:tc>
          <w:tcPr>
            <w:tcW w:w="992" w:type="dxa"/>
          </w:tcPr>
          <w:p w:rsidR="00095681" w:rsidRPr="00AE7ABC" w:rsidRDefault="00095681" w:rsidP="00E616A5">
            <w:pPr>
              <w:spacing w:line="230" w:lineRule="auto"/>
              <w:jc w:val="center"/>
              <w:rPr>
                <w:rFonts w:ascii="PT Astra Serif" w:hAnsi="PT Astra Serif"/>
                <w:sz w:val="20"/>
                <w:szCs w:val="20"/>
              </w:rPr>
            </w:pPr>
            <w:r w:rsidRPr="00AE7ABC">
              <w:rPr>
                <w:rFonts w:ascii="PT Astra Serif" w:hAnsi="PT Astra Serif"/>
                <w:sz w:val="20"/>
                <w:szCs w:val="20"/>
              </w:rPr>
              <w:t>Реаль</w:t>
            </w:r>
            <w:r w:rsidRPr="00AE7ABC">
              <w:rPr>
                <w:rFonts w:ascii="PT Astra Serif" w:hAnsi="PT Astra Serif"/>
                <w:sz w:val="20"/>
                <w:szCs w:val="20"/>
              </w:rPr>
              <w:softHyphen/>
              <w:t>ный рост экспорта несырь</w:t>
            </w:r>
            <w:r w:rsidRPr="00AE7ABC">
              <w:rPr>
                <w:rFonts w:ascii="PT Astra Serif" w:hAnsi="PT Astra Serif"/>
                <w:sz w:val="20"/>
                <w:szCs w:val="20"/>
              </w:rPr>
              <w:softHyphen/>
              <w:t>евых неэнер</w:t>
            </w:r>
            <w:r w:rsidRPr="00AE7ABC">
              <w:rPr>
                <w:rFonts w:ascii="PT Astra Serif" w:hAnsi="PT Astra Serif"/>
                <w:sz w:val="20"/>
                <w:szCs w:val="20"/>
              </w:rPr>
              <w:softHyphen/>
              <w:t>гетиче</w:t>
            </w:r>
            <w:r w:rsidRPr="00AE7ABC">
              <w:rPr>
                <w:rFonts w:ascii="PT Astra Serif" w:hAnsi="PT Astra Serif"/>
                <w:sz w:val="20"/>
                <w:szCs w:val="20"/>
              </w:rPr>
              <w:softHyphen/>
              <w:t>ских товаров</w:t>
            </w:r>
            <w:r w:rsidRPr="00AE7ABC">
              <w:rPr>
                <w:rFonts w:ascii="PT Astra Serif" w:hAnsi="PT Astra Serif"/>
                <w:sz w:val="20"/>
                <w:szCs w:val="20"/>
              </w:rPr>
              <w:br/>
              <w:t>не менее 70 про</w:t>
            </w:r>
            <w:r w:rsidRPr="00AE7ABC">
              <w:rPr>
                <w:rFonts w:ascii="PT Astra Serif" w:hAnsi="PT Astra Serif"/>
                <w:sz w:val="20"/>
                <w:szCs w:val="20"/>
              </w:rPr>
              <w:softHyphen/>
              <w:t>центов по срав</w:t>
            </w:r>
            <w:r w:rsidRPr="00AE7ABC">
              <w:rPr>
                <w:rFonts w:ascii="PT Astra Serif" w:hAnsi="PT Astra Serif"/>
                <w:sz w:val="20"/>
                <w:szCs w:val="20"/>
              </w:rPr>
              <w:softHyphen/>
              <w:t>нению</w:t>
            </w:r>
            <w:r w:rsidRPr="00AE7ABC">
              <w:rPr>
                <w:rFonts w:ascii="PT Astra Serif" w:hAnsi="PT Astra Serif"/>
                <w:sz w:val="20"/>
                <w:szCs w:val="20"/>
              </w:rPr>
              <w:br/>
              <w:t>с пока</w:t>
            </w:r>
            <w:r w:rsidRPr="00AE7ABC">
              <w:rPr>
                <w:rFonts w:ascii="PT Astra Serif" w:hAnsi="PT Astra Serif"/>
                <w:sz w:val="20"/>
                <w:szCs w:val="20"/>
              </w:rPr>
              <w:softHyphen/>
              <w:t>зателем 2020 года;</w:t>
            </w:r>
          </w:p>
          <w:p w:rsidR="00095681" w:rsidRPr="00AE7ABC" w:rsidRDefault="00095681" w:rsidP="00E616A5">
            <w:pPr>
              <w:spacing w:line="230" w:lineRule="auto"/>
              <w:jc w:val="center"/>
              <w:rPr>
                <w:rFonts w:ascii="PT Astra Serif" w:hAnsi="PT Astra Serif"/>
                <w:sz w:val="20"/>
                <w:szCs w:val="20"/>
              </w:rPr>
            </w:pPr>
            <w:r w:rsidRPr="00AE7ABC">
              <w:rPr>
                <w:rFonts w:ascii="PT Astra Serif" w:hAnsi="PT Astra Serif"/>
                <w:sz w:val="20"/>
                <w:szCs w:val="20"/>
              </w:rPr>
              <w:t>обеспе</w:t>
            </w:r>
            <w:r w:rsidRPr="00AE7ABC">
              <w:rPr>
                <w:rFonts w:ascii="PT Astra Serif" w:hAnsi="PT Astra Serif"/>
                <w:sz w:val="20"/>
                <w:szCs w:val="20"/>
              </w:rPr>
              <w:softHyphen/>
              <w:t>чение темпа роста валового внутрен</w:t>
            </w:r>
            <w:r w:rsidRPr="00AE7ABC">
              <w:rPr>
                <w:rFonts w:ascii="PT Astra Serif" w:hAnsi="PT Astra Serif"/>
                <w:sz w:val="20"/>
                <w:szCs w:val="20"/>
              </w:rPr>
              <w:softHyphen/>
              <w:t>него продук</w:t>
            </w:r>
            <w:r w:rsidRPr="00AE7ABC">
              <w:rPr>
                <w:rFonts w:ascii="PT Astra Serif" w:hAnsi="PT Astra Serif"/>
                <w:sz w:val="20"/>
                <w:szCs w:val="20"/>
              </w:rPr>
              <w:softHyphen/>
              <w:t>та стра</w:t>
            </w:r>
            <w:r w:rsidRPr="00AE7ABC">
              <w:rPr>
                <w:rFonts w:ascii="PT Astra Serif" w:hAnsi="PT Astra Serif"/>
                <w:sz w:val="20"/>
                <w:szCs w:val="20"/>
              </w:rPr>
              <w:softHyphen/>
              <w:t>ны выше средне</w:t>
            </w:r>
            <w:r w:rsidR="00175D24">
              <w:rPr>
                <w:rFonts w:ascii="PT Astra Serif" w:hAnsi="PT Astra Serif"/>
                <w:sz w:val="20"/>
                <w:szCs w:val="20"/>
              </w:rPr>
              <w:t xml:space="preserve"> </w:t>
            </w:r>
            <w:r w:rsidRPr="00AE7ABC">
              <w:rPr>
                <w:rFonts w:ascii="PT Astra Serif" w:hAnsi="PT Astra Serif"/>
                <w:sz w:val="20"/>
                <w:szCs w:val="20"/>
              </w:rPr>
              <w:t>миров</w:t>
            </w:r>
            <w:r w:rsidRPr="00AE7ABC">
              <w:rPr>
                <w:rFonts w:ascii="PT Astra Serif" w:hAnsi="PT Astra Serif"/>
                <w:sz w:val="20"/>
                <w:szCs w:val="20"/>
              </w:rPr>
              <w:t>о</w:t>
            </w:r>
            <w:r w:rsidRPr="00AE7ABC">
              <w:rPr>
                <w:rFonts w:ascii="PT Astra Serif" w:hAnsi="PT Astra Serif"/>
                <w:sz w:val="20"/>
                <w:szCs w:val="20"/>
              </w:rPr>
              <w:t>го при со</w:t>
            </w:r>
            <w:r w:rsidRPr="00AE7ABC">
              <w:rPr>
                <w:rFonts w:ascii="PT Astra Serif" w:hAnsi="PT Astra Serif"/>
                <w:sz w:val="20"/>
                <w:szCs w:val="20"/>
              </w:rPr>
              <w:softHyphen/>
              <w:t>хране</w:t>
            </w:r>
            <w:r w:rsidRPr="00AE7ABC">
              <w:rPr>
                <w:rFonts w:ascii="PT Astra Serif" w:hAnsi="PT Astra Serif"/>
                <w:sz w:val="20"/>
                <w:szCs w:val="20"/>
              </w:rPr>
              <w:softHyphen/>
              <w:t>нии мак</w:t>
            </w:r>
            <w:r w:rsidRPr="00AE7ABC">
              <w:rPr>
                <w:rFonts w:ascii="PT Astra Serif" w:hAnsi="PT Astra Serif"/>
                <w:sz w:val="20"/>
                <w:szCs w:val="20"/>
              </w:rPr>
              <w:softHyphen/>
              <w:t>роэко</w:t>
            </w:r>
            <w:r w:rsidRPr="00AE7ABC">
              <w:rPr>
                <w:rFonts w:ascii="PT Astra Serif" w:hAnsi="PT Astra Serif"/>
                <w:sz w:val="20"/>
                <w:szCs w:val="20"/>
              </w:rPr>
              <w:softHyphen/>
              <w:t>номиче</w:t>
            </w:r>
            <w:r w:rsidRPr="00AE7ABC">
              <w:rPr>
                <w:rFonts w:ascii="PT Astra Serif" w:hAnsi="PT Astra Serif"/>
                <w:sz w:val="20"/>
                <w:szCs w:val="20"/>
              </w:rPr>
              <w:softHyphen/>
              <w:t>ской ста</w:t>
            </w:r>
            <w:r w:rsidRPr="00AE7ABC">
              <w:rPr>
                <w:rFonts w:ascii="PT Astra Serif" w:hAnsi="PT Astra Serif"/>
                <w:sz w:val="20"/>
                <w:szCs w:val="20"/>
              </w:rPr>
              <w:softHyphen/>
              <w:t>бильно</w:t>
            </w:r>
            <w:r w:rsidRPr="00AE7ABC">
              <w:rPr>
                <w:rFonts w:ascii="PT Astra Serif" w:hAnsi="PT Astra Serif"/>
                <w:sz w:val="20"/>
                <w:szCs w:val="20"/>
              </w:rPr>
              <w:softHyphen/>
              <w:t>сти</w:t>
            </w:r>
          </w:p>
        </w:tc>
        <w:tc>
          <w:tcPr>
            <w:tcW w:w="1134" w:type="dxa"/>
          </w:tcPr>
          <w:p w:rsidR="00095681" w:rsidRPr="00AE7ABC" w:rsidRDefault="00450A2D" w:rsidP="00E616A5">
            <w:pPr>
              <w:spacing w:line="230" w:lineRule="auto"/>
              <w:jc w:val="center"/>
              <w:rPr>
                <w:rFonts w:ascii="PT Astra Serif" w:hAnsi="PT Astra Serif"/>
                <w:sz w:val="20"/>
                <w:szCs w:val="20"/>
              </w:rPr>
            </w:pPr>
            <w:r w:rsidRPr="00AE7ABC">
              <w:rPr>
                <w:rFonts w:ascii="PT Astra Serif" w:hAnsi="PT Astra Serif"/>
                <w:sz w:val="20"/>
                <w:szCs w:val="20"/>
              </w:rPr>
              <w:t>ГИС Ул</w:t>
            </w:r>
            <w:r w:rsidRPr="00AE7ABC">
              <w:rPr>
                <w:rFonts w:ascii="PT Astra Serif" w:hAnsi="PT Astra Serif"/>
                <w:sz w:val="20"/>
                <w:szCs w:val="20"/>
              </w:rPr>
              <w:t>ь</w:t>
            </w:r>
            <w:r w:rsidRPr="00AE7ABC">
              <w:rPr>
                <w:rFonts w:ascii="PT Astra Serif" w:hAnsi="PT Astra Serif"/>
                <w:sz w:val="20"/>
                <w:szCs w:val="20"/>
              </w:rPr>
              <w:t>янов</w:t>
            </w:r>
            <w:r w:rsidRPr="00AE7ABC">
              <w:rPr>
                <w:rFonts w:ascii="PT Astra Serif" w:hAnsi="PT Astra Serif"/>
                <w:sz w:val="20"/>
                <w:szCs w:val="20"/>
              </w:rPr>
              <w:softHyphen/>
              <w:t>ской области «АЦК-Планиро</w:t>
            </w:r>
            <w:r w:rsidRPr="00AE7ABC">
              <w:rPr>
                <w:rFonts w:ascii="PT Astra Serif" w:hAnsi="PT Astra Serif"/>
                <w:sz w:val="20"/>
                <w:szCs w:val="20"/>
              </w:rPr>
              <w:softHyphen/>
              <w:t>вание»</w:t>
            </w:r>
          </w:p>
        </w:tc>
      </w:tr>
    </w:tbl>
    <w:p w:rsidR="00E616A5" w:rsidRDefault="00E616A5" w:rsidP="00E616A5">
      <w:pPr>
        <w:autoSpaceDE w:val="0"/>
        <w:autoSpaceDN w:val="0"/>
        <w:adjustRightInd w:val="0"/>
        <w:spacing w:line="230" w:lineRule="auto"/>
        <w:ind w:right="-881" w:firstLine="709"/>
        <w:contextualSpacing/>
        <w:jc w:val="both"/>
        <w:rPr>
          <w:rFonts w:ascii="PT Astra Serif" w:hAnsi="PT Astra Serif" w:cs="Arial"/>
          <w:b/>
        </w:rPr>
      </w:pPr>
    </w:p>
    <w:p w:rsidR="00B10736" w:rsidRPr="00672EC1" w:rsidRDefault="00CF5441" w:rsidP="00E616A5">
      <w:pPr>
        <w:autoSpaceDE w:val="0"/>
        <w:autoSpaceDN w:val="0"/>
        <w:adjustRightInd w:val="0"/>
        <w:spacing w:line="230" w:lineRule="auto"/>
        <w:ind w:right="-881" w:firstLine="709"/>
        <w:contextualSpacing/>
        <w:jc w:val="both"/>
        <w:rPr>
          <w:rFonts w:ascii="PT Astra Serif" w:hAnsi="PT Astra Serif" w:cs="Arial"/>
        </w:rPr>
      </w:pPr>
      <w:r w:rsidRPr="00672EC1">
        <w:rPr>
          <w:rFonts w:ascii="PT Astra Serif" w:hAnsi="PT Astra Serif" w:cs="Arial"/>
          <w:b/>
        </w:rPr>
        <w:t>Примечани</w:t>
      </w:r>
      <w:r w:rsidR="008E7D01">
        <w:rPr>
          <w:rFonts w:ascii="PT Astra Serif" w:hAnsi="PT Astra Serif" w:cs="Arial"/>
          <w:b/>
        </w:rPr>
        <w:t>е</w:t>
      </w:r>
      <w:r w:rsidR="00E616A5">
        <w:rPr>
          <w:rFonts w:ascii="PT Astra Serif" w:hAnsi="PT Astra Serif" w:cs="Arial"/>
          <w:b/>
        </w:rPr>
        <w:t>.</w:t>
      </w:r>
      <w:r w:rsidR="008E7D01">
        <w:rPr>
          <w:rFonts w:ascii="PT Astra Serif" w:hAnsi="PT Astra Serif" w:cs="Arial"/>
          <w:b/>
        </w:rPr>
        <w:t xml:space="preserve"> </w:t>
      </w:r>
      <w:r w:rsidRPr="00672EC1">
        <w:rPr>
          <w:rFonts w:ascii="PT Astra Serif" w:hAnsi="PT Astra Serif" w:cs="Arial"/>
        </w:rPr>
        <w:t xml:space="preserve">ГП РФ – </w:t>
      </w:r>
      <w:r w:rsidR="008E7D01">
        <w:rPr>
          <w:rFonts w:ascii="PT Astra Serif" w:hAnsi="PT Astra Serif" w:cs="Arial"/>
        </w:rPr>
        <w:t>г</w:t>
      </w:r>
      <w:r w:rsidR="002067E5" w:rsidRPr="00672EC1">
        <w:rPr>
          <w:rFonts w:ascii="PT Astra Serif" w:hAnsi="PT Astra Serif" w:cs="Arial"/>
        </w:rPr>
        <w:t>осударственн</w:t>
      </w:r>
      <w:r w:rsidR="008E7D01">
        <w:rPr>
          <w:rFonts w:ascii="PT Astra Serif" w:hAnsi="PT Astra Serif" w:cs="Arial"/>
        </w:rPr>
        <w:t>ые</w:t>
      </w:r>
      <w:r w:rsidR="002067E5" w:rsidRPr="00672EC1">
        <w:rPr>
          <w:rFonts w:ascii="PT Astra Serif" w:hAnsi="PT Astra Serif" w:cs="Arial"/>
        </w:rPr>
        <w:t xml:space="preserve"> программ</w:t>
      </w:r>
      <w:r w:rsidR="008E7D01">
        <w:rPr>
          <w:rFonts w:ascii="PT Astra Serif" w:hAnsi="PT Astra Serif" w:cs="Arial"/>
        </w:rPr>
        <w:t>ы</w:t>
      </w:r>
      <w:r w:rsidR="00E616A5">
        <w:rPr>
          <w:rFonts w:ascii="PT Astra Serif" w:hAnsi="PT Astra Serif" w:cs="Arial"/>
        </w:rPr>
        <w:t xml:space="preserve"> Российской Федерации</w:t>
      </w:r>
      <w:r w:rsidR="00E072D8">
        <w:rPr>
          <w:rFonts w:ascii="PT Astra Serif" w:hAnsi="PT Astra Serif" w:cs="Arial"/>
        </w:rPr>
        <w:t>, ФП – федеральный проект.</w:t>
      </w:r>
    </w:p>
    <w:p w:rsidR="00A40F0B" w:rsidRPr="00AE7ABC" w:rsidRDefault="00EF2540" w:rsidP="004A2901">
      <w:pPr>
        <w:autoSpaceDE w:val="0"/>
        <w:autoSpaceDN w:val="0"/>
        <w:adjustRightInd w:val="0"/>
        <w:ind w:right="-881"/>
        <w:contextualSpacing/>
        <w:jc w:val="center"/>
        <w:rPr>
          <w:rFonts w:ascii="PT Astra Serif" w:hAnsi="PT Astra Serif" w:cs="Arial"/>
          <w:sz w:val="28"/>
          <w:szCs w:val="28"/>
        </w:rPr>
      </w:pPr>
      <w:r w:rsidRPr="00AE7ABC">
        <w:rPr>
          <w:rFonts w:ascii="PT Astra Serif" w:hAnsi="PT Astra Serif" w:cs="Arial"/>
          <w:sz w:val="28"/>
          <w:szCs w:val="28"/>
        </w:rPr>
        <w:t>_______________</w:t>
      </w:r>
    </w:p>
    <w:p w:rsidR="000602BA" w:rsidRPr="00AE7ABC" w:rsidRDefault="000602BA" w:rsidP="006A0E14">
      <w:pPr>
        <w:autoSpaceDE w:val="0"/>
        <w:autoSpaceDN w:val="0"/>
        <w:adjustRightInd w:val="0"/>
        <w:ind w:left="10773" w:right="-31"/>
        <w:contextualSpacing/>
        <w:jc w:val="center"/>
        <w:rPr>
          <w:rFonts w:ascii="PT Astra Serif" w:hAnsi="PT Astra Serif" w:cs="Arial"/>
          <w:sz w:val="28"/>
          <w:szCs w:val="28"/>
        </w:rPr>
        <w:sectPr w:rsidR="000602BA" w:rsidRPr="00AE7ABC" w:rsidSect="00947382">
          <w:pgSz w:w="16838" w:h="11906" w:orient="landscape" w:code="9"/>
          <w:pgMar w:top="1701" w:right="1134" w:bottom="567" w:left="1134" w:header="1134" w:footer="454" w:gutter="0"/>
          <w:pgNumType w:start="1"/>
          <w:cols w:space="720"/>
          <w:formProt w:val="0"/>
          <w:titlePg/>
          <w:docGrid w:linePitch="299" w:charSpace="8192"/>
        </w:sectPr>
      </w:pPr>
    </w:p>
    <w:p w:rsidR="00F30B27" w:rsidRDefault="00F30B27" w:rsidP="00E072D8">
      <w:pPr>
        <w:autoSpaceDE w:val="0"/>
        <w:autoSpaceDN w:val="0"/>
        <w:adjustRightInd w:val="0"/>
        <w:ind w:left="10206" w:right="-31"/>
        <w:contextualSpacing/>
        <w:jc w:val="center"/>
        <w:rPr>
          <w:rFonts w:ascii="PT Astra Serif" w:hAnsi="PT Astra Serif" w:cs="Arial"/>
          <w:sz w:val="28"/>
          <w:szCs w:val="28"/>
        </w:rPr>
      </w:pPr>
      <w:r w:rsidRPr="00AE7ABC">
        <w:rPr>
          <w:rFonts w:ascii="PT Astra Serif" w:hAnsi="PT Astra Serif" w:cs="Arial"/>
          <w:sz w:val="28"/>
          <w:szCs w:val="28"/>
        </w:rPr>
        <w:lastRenderedPageBreak/>
        <w:t>ПРИЛОЖЕНИЕ</w:t>
      </w:r>
      <w:r w:rsidR="00314649" w:rsidRPr="00AE7ABC">
        <w:rPr>
          <w:rFonts w:ascii="PT Astra Serif" w:hAnsi="PT Astra Serif" w:cs="Arial"/>
          <w:sz w:val="28"/>
          <w:szCs w:val="28"/>
        </w:rPr>
        <w:t xml:space="preserve"> № 2</w:t>
      </w:r>
    </w:p>
    <w:p w:rsidR="00506F19" w:rsidRPr="00AE7ABC" w:rsidRDefault="00506F19" w:rsidP="00E072D8">
      <w:pPr>
        <w:autoSpaceDE w:val="0"/>
        <w:autoSpaceDN w:val="0"/>
        <w:adjustRightInd w:val="0"/>
        <w:ind w:left="10206" w:right="-31"/>
        <w:contextualSpacing/>
        <w:jc w:val="center"/>
        <w:rPr>
          <w:rFonts w:ascii="PT Astra Serif" w:hAnsi="PT Astra Serif" w:cs="Arial"/>
          <w:sz w:val="28"/>
          <w:szCs w:val="28"/>
        </w:rPr>
      </w:pPr>
    </w:p>
    <w:p w:rsidR="00E31653" w:rsidRPr="00AE7ABC" w:rsidRDefault="00E31653" w:rsidP="00E072D8">
      <w:pPr>
        <w:autoSpaceDE w:val="0"/>
        <w:autoSpaceDN w:val="0"/>
        <w:adjustRightInd w:val="0"/>
        <w:ind w:left="10206" w:right="-31"/>
        <w:contextualSpacing/>
        <w:jc w:val="center"/>
        <w:rPr>
          <w:rFonts w:ascii="PT Astra Serif" w:hAnsi="PT Astra Serif" w:cs="Arial"/>
          <w:sz w:val="28"/>
          <w:szCs w:val="28"/>
        </w:rPr>
      </w:pPr>
      <w:r w:rsidRPr="00AE7ABC">
        <w:rPr>
          <w:rFonts w:ascii="PT Astra Serif" w:hAnsi="PT Astra Serif" w:cs="Arial"/>
          <w:sz w:val="28"/>
          <w:szCs w:val="28"/>
        </w:rPr>
        <w:t>к государственной программе</w:t>
      </w:r>
    </w:p>
    <w:p w:rsidR="00E31653" w:rsidRPr="00D623F9" w:rsidRDefault="00E31653" w:rsidP="00D623F9">
      <w:pPr>
        <w:autoSpaceDE w:val="0"/>
        <w:autoSpaceDN w:val="0"/>
        <w:adjustRightInd w:val="0"/>
        <w:spacing w:line="20" w:lineRule="atLeast"/>
        <w:contextualSpacing/>
        <w:jc w:val="center"/>
        <w:rPr>
          <w:rFonts w:ascii="PT Astra Serif" w:hAnsi="PT Astra Serif" w:cs="Arial"/>
          <w:sz w:val="28"/>
          <w:szCs w:val="28"/>
        </w:rPr>
      </w:pPr>
    </w:p>
    <w:p w:rsidR="00F50018" w:rsidRPr="00D623F9" w:rsidRDefault="00F50018" w:rsidP="00D623F9">
      <w:pPr>
        <w:autoSpaceDE w:val="0"/>
        <w:autoSpaceDN w:val="0"/>
        <w:adjustRightInd w:val="0"/>
        <w:spacing w:line="20" w:lineRule="atLeast"/>
        <w:contextualSpacing/>
        <w:jc w:val="center"/>
        <w:rPr>
          <w:rFonts w:ascii="PT Astra Serif" w:hAnsi="PT Astra Serif" w:cs="Arial"/>
          <w:sz w:val="28"/>
          <w:szCs w:val="28"/>
        </w:rPr>
      </w:pPr>
    </w:p>
    <w:p w:rsidR="00E072D8" w:rsidRDefault="006D7913" w:rsidP="00D623F9">
      <w:pPr>
        <w:pStyle w:val="ConsPlusNormal"/>
        <w:spacing w:line="20" w:lineRule="atLeast"/>
        <w:jc w:val="center"/>
        <w:outlineLvl w:val="2"/>
        <w:rPr>
          <w:rFonts w:ascii="PT Astra Serif" w:hAnsi="PT Astra Serif" w:cs="Arial"/>
          <w:b/>
          <w:sz w:val="28"/>
          <w:szCs w:val="28"/>
        </w:rPr>
      </w:pPr>
      <w:r w:rsidRPr="00AE7ABC">
        <w:rPr>
          <w:rFonts w:ascii="PT Astra Serif" w:hAnsi="PT Astra Serif" w:cs="Arial"/>
          <w:b/>
          <w:sz w:val="28"/>
          <w:szCs w:val="28"/>
        </w:rPr>
        <w:t>СИСТЕМА СТРУКТУРНЫХ</w:t>
      </w:r>
      <w:r w:rsidR="006A53B0" w:rsidRPr="00AE7ABC">
        <w:rPr>
          <w:rFonts w:ascii="PT Astra Serif" w:hAnsi="PT Astra Serif" w:cs="Arial"/>
          <w:b/>
          <w:sz w:val="28"/>
          <w:szCs w:val="28"/>
        </w:rPr>
        <w:t xml:space="preserve"> ЭЛЕМЕНТОВ</w:t>
      </w:r>
      <w:r w:rsidR="006A53B0" w:rsidRPr="00AE7ABC">
        <w:rPr>
          <w:rFonts w:ascii="PT Astra Serif" w:hAnsi="PT Astra Serif" w:cs="Arial"/>
          <w:b/>
          <w:sz w:val="28"/>
          <w:szCs w:val="28"/>
        </w:rPr>
        <w:br/>
        <w:t xml:space="preserve">государственной программы </w:t>
      </w:r>
      <w:r w:rsidR="00E31653" w:rsidRPr="00AE7ABC">
        <w:rPr>
          <w:rFonts w:ascii="PT Astra Serif" w:hAnsi="PT Astra Serif" w:cs="Arial"/>
          <w:b/>
          <w:sz w:val="28"/>
          <w:szCs w:val="28"/>
        </w:rPr>
        <w:t>Ульяновской области «Развитие агропромышленного комплекса</w:t>
      </w:r>
      <w:r w:rsidR="006A53B0" w:rsidRPr="00AE7ABC">
        <w:rPr>
          <w:rFonts w:ascii="PT Astra Serif" w:hAnsi="PT Astra Serif" w:cs="Arial"/>
          <w:b/>
          <w:sz w:val="28"/>
          <w:szCs w:val="28"/>
        </w:rPr>
        <w:t>,</w:t>
      </w:r>
      <w:r w:rsidR="006A53B0" w:rsidRPr="00AE7ABC">
        <w:rPr>
          <w:rFonts w:ascii="PT Astra Serif" w:hAnsi="PT Astra Serif" w:cs="Arial"/>
          <w:b/>
          <w:sz w:val="28"/>
          <w:szCs w:val="28"/>
        </w:rPr>
        <w:br/>
      </w:r>
      <w:r w:rsidR="00E31653" w:rsidRPr="00AE7ABC">
        <w:rPr>
          <w:rFonts w:ascii="PT Astra Serif" w:hAnsi="PT Astra Serif" w:cs="Arial"/>
          <w:b/>
          <w:sz w:val="28"/>
          <w:szCs w:val="28"/>
        </w:rPr>
        <w:t>сельских территорий и регулирование рынков сельскохозяйственной пр</w:t>
      </w:r>
      <w:r w:rsidR="006A53B0" w:rsidRPr="00AE7ABC">
        <w:rPr>
          <w:rFonts w:ascii="PT Astra Serif" w:hAnsi="PT Astra Serif" w:cs="Arial"/>
          <w:b/>
          <w:sz w:val="28"/>
          <w:szCs w:val="28"/>
        </w:rPr>
        <w:t xml:space="preserve">одукции, </w:t>
      </w:r>
    </w:p>
    <w:p w:rsidR="00CD733F" w:rsidRPr="00AE7ABC" w:rsidRDefault="006A53B0" w:rsidP="00D623F9">
      <w:pPr>
        <w:pStyle w:val="ConsPlusNormal"/>
        <w:spacing w:line="20" w:lineRule="atLeast"/>
        <w:jc w:val="center"/>
        <w:outlineLvl w:val="2"/>
        <w:rPr>
          <w:rFonts w:ascii="PT Astra Serif" w:hAnsi="PT Astra Serif" w:cs="Arial"/>
          <w:b/>
          <w:sz w:val="28"/>
          <w:szCs w:val="28"/>
        </w:rPr>
      </w:pPr>
      <w:r w:rsidRPr="00AE7ABC">
        <w:rPr>
          <w:rFonts w:ascii="PT Astra Serif" w:hAnsi="PT Astra Serif" w:cs="Arial"/>
          <w:b/>
          <w:sz w:val="28"/>
          <w:szCs w:val="28"/>
        </w:rPr>
        <w:t>сырья и продовольствия</w:t>
      </w:r>
      <w:r w:rsidR="00E072D8">
        <w:rPr>
          <w:rFonts w:ascii="PT Astra Serif" w:hAnsi="PT Astra Serif" w:cs="Arial"/>
          <w:b/>
          <w:sz w:val="28"/>
          <w:szCs w:val="28"/>
        </w:rPr>
        <w:t xml:space="preserve"> </w:t>
      </w:r>
      <w:r w:rsidR="00E31653" w:rsidRPr="00AE7ABC">
        <w:rPr>
          <w:rFonts w:ascii="PT Astra Serif" w:hAnsi="PT Astra Serif" w:cs="Arial"/>
          <w:b/>
          <w:sz w:val="28"/>
          <w:szCs w:val="28"/>
        </w:rPr>
        <w:t>в Ульяновской области»</w:t>
      </w:r>
    </w:p>
    <w:p w:rsidR="00980967" w:rsidRPr="00AE7ABC" w:rsidRDefault="00980967" w:rsidP="00D623F9">
      <w:pPr>
        <w:widowControl w:val="0"/>
        <w:autoSpaceDE w:val="0"/>
        <w:autoSpaceDN w:val="0"/>
        <w:adjustRightInd w:val="0"/>
        <w:spacing w:line="20" w:lineRule="atLeast"/>
        <w:jc w:val="center"/>
        <w:rPr>
          <w:rFonts w:ascii="PT Astra Serif" w:hAnsi="PT Astra Serif" w:cs="Arial"/>
          <w:sz w:val="28"/>
          <w:szCs w:val="28"/>
        </w:rPr>
      </w:pPr>
    </w:p>
    <w:tbl>
      <w:tblPr>
        <w:tblW w:w="14709"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6055"/>
        <w:gridCol w:w="4678"/>
        <w:gridCol w:w="3119"/>
      </w:tblGrid>
      <w:tr w:rsidR="00436071" w:rsidRPr="00AE7ABC" w:rsidTr="00EE2221">
        <w:trPr>
          <w:trHeight w:val="491"/>
        </w:trPr>
        <w:tc>
          <w:tcPr>
            <w:tcW w:w="857" w:type="dxa"/>
            <w:vAlign w:val="center"/>
          </w:tcPr>
          <w:p w:rsidR="00436071" w:rsidRPr="00AE7ABC" w:rsidRDefault="00193B25" w:rsidP="00386967">
            <w:pPr>
              <w:spacing w:line="235" w:lineRule="auto"/>
              <w:jc w:val="center"/>
              <w:rPr>
                <w:rFonts w:ascii="PT Astra Serif" w:hAnsi="PT Astra Serif"/>
              </w:rPr>
            </w:pPr>
            <w:r w:rsidRPr="00AE7ABC">
              <w:rPr>
                <w:rFonts w:ascii="PT Astra Serif" w:hAnsi="PT Astra Serif"/>
              </w:rPr>
              <w:t>№</w:t>
            </w:r>
            <w:r w:rsidRPr="00AE7ABC">
              <w:rPr>
                <w:rFonts w:ascii="PT Astra Serif" w:hAnsi="PT Astra Serif"/>
              </w:rPr>
              <w:br/>
            </w:r>
            <w:r w:rsidR="00436071" w:rsidRPr="00AE7ABC">
              <w:rPr>
                <w:rFonts w:ascii="PT Astra Serif" w:hAnsi="PT Astra Serif"/>
              </w:rPr>
              <w:t>п/п</w:t>
            </w:r>
          </w:p>
        </w:tc>
        <w:tc>
          <w:tcPr>
            <w:tcW w:w="6055" w:type="dxa"/>
            <w:vAlign w:val="center"/>
          </w:tcPr>
          <w:p w:rsidR="00436071" w:rsidRPr="00AE7ABC" w:rsidRDefault="00436071" w:rsidP="00386967">
            <w:pPr>
              <w:spacing w:line="235" w:lineRule="auto"/>
              <w:jc w:val="center"/>
              <w:rPr>
                <w:rFonts w:ascii="PT Astra Serif" w:hAnsi="PT Astra Serif"/>
              </w:rPr>
            </w:pPr>
            <w:r w:rsidRPr="00AE7ABC">
              <w:rPr>
                <w:rFonts w:ascii="PT Astra Serif" w:hAnsi="PT Astra Serif"/>
              </w:rPr>
              <w:t>Задачи структурного элемента</w:t>
            </w:r>
            <w:r w:rsidR="004F2CF0" w:rsidRPr="00AE7ABC">
              <w:rPr>
                <w:rFonts w:ascii="PT Astra Serif" w:hAnsi="PT Astra Serif"/>
              </w:rPr>
              <w:br/>
              <w:t>государственной программы</w:t>
            </w:r>
          </w:p>
        </w:tc>
        <w:tc>
          <w:tcPr>
            <w:tcW w:w="4678" w:type="dxa"/>
            <w:vAlign w:val="center"/>
          </w:tcPr>
          <w:p w:rsidR="00436071" w:rsidRPr="00AE7ABC" w:rsidRDefault="00436071" w:rsidP="00386967">
            <w:pPr>
              <w:spacing w:line="235" w:lineRule="auto"/>
              <w:jc w:val="center"/>
              <w:rPr>
                <w:rFonts w:ascii="PT Astra Serif" w:hAnsi="PT Astra Serif"/>
              </w:rPr>
            </w:pPr>
            <w:r w:rsidRPr="00AE7ABC">
              <w:rPr>
                <w:rFonts w:ascii="PT Astra Serif" w:hAnsi="PT Astra Serif"/>
              </w:rPr>
              <w:t>Краткое описание ожидаемых эф</w:t>
            </w:r>
            <w:r w:rsidR="00893243" w:rsidRPr="00AE7ABC">
              <w:rPr>
                <w:rFonts w:ascii="PT Astra Serif" w:hAnsi="PT Astra Serif"/>
              </w:rPr>
              <w:t>фектов</w:t>
            </w:r>
            <w:r w:rsidR="00893243" w:rsidRPr="00AE7ABC">
              <w:rPr>
                <w:rFonts w:ascii="PT Astra Serif" w:hAnsi="PT Astra Serif"/>
              </w:rPr>
              <w:br/>
            </w:r>
            <w:r w:rsidRPr="00AE7ABC">
              <w:rPr>
                <w:rFonts w:ascii="PT Astra Serif" w:hAnsi="PT Astra Serif"/>
              </w:rPr>
              <w:t xml:space="preserve">от </w:t>
            </w:r>
            <w:r w:rsidR="004F2CF0" w:rsidRPr="00AE7ABC">
              <w:rPr>
                <w:rFonts w:ascii="PT Astra Serif" w:hAnsi="PT Astra Serif"/>
              </w:rPr>
              <w:t xml:space="preserve">решения задачи </w:t>
            </w:r>
            <w:r w:rsidRPr="00AE7ABC">
              <w:rPr>
                <w:rFonts w:ascii="PT Astra Serif" w:hAnsi="PT Astra Serif"/>
              </w:rPr>
              <w:t>структурного элемента</w:t>
            </w:r>
            <w:r w:rsidR="004F2CF0" w:rsidRPr="00AE7ABC">
              <w:rPr>
                <w:rFonts w:ascii="PT Astra Serif" w:hAnsi="PT Astra Serif"/>
              </w:rPr>
              <w:t xml:space="preserve"> государственной программы</w:t>
            </w:r>
          </w:p>
        </w:tc>
        <w:tc>
          <w:tcPr>
            <w:tcW w:w="3119" w:type="dxa"/>
            <w:vAlign w:val="center"/>
          </w:tcPr>
          <w:p w:rsidR="00436071" w:rsidRPr="00AE7ABC" w:rsidRDefault="00436071" w:rsidP="00386967">
            <w:pPr>
              <w:spacing w:line="235" w:lineRule="auto"/>
              <w:jc w:val="center"/>
              <w:rPr>
                <w:rFonts w:ascii="PT Astra Serif" w:hAnsi="PT Astra Serif"/>
              </w:rPr>
            </w:pPr>
            <w:r w:rsidRPr="00AE7ABC">
              <w:rPr>
                <w:rFonts w:ascii="PT Astra Serif" w:hAnsi="PT Astra Serif"/>
              </w:rPr>
              <w:t>Связь</w:t>
            </w:r>
            <w:r w:rsidR="00893243" w:rsidRPr="00AE7ABC">
              <w:rPr>
                <w:rFonts w:ascii="PT Astra Serif" w:hAnsi="PT Astra Serif"/>
              </w:rPr>
              <w:t xml:space="preserve"> структурного эл</w:t>
            </w:r>
            <w:r w:rsidR="00893243" w:rsidRPr="00AE7ABC">
              <w:rPr>
                <w:rFonts w:ascii="PT Astra Serif" w:hAnsi="PT Astra Serif"/>
              </w:rPr>
              <w:t>е</w:t>
            </w:r>
            <w:r w:rsidR="00893243" w:rsidRPr="00AE7ABC">
              <w:rPr>
                <w:rFonts w:ascii="PT Astra Serif" w:hAnsi="PT Astra Serif"/>
              </w:rPr>
              <w:t xml:space="preserve">мента </w:t>
            </w:r>
            <w:r w:rsidRPr="00AE7ABC">
              <w:rPr>
                <w:rFonts w:ascii="PT Astra Serif" w:hAnsi="PT Astra Serif"/>
              </w:rPr>
              <w:t>с показателями</w:t>
            </w:r>
            <w:r w:rsidR="00893243" w:rsidRPr="00AE7ABC">
              <w:rPr>
                <w:rFonts w:ascii="PT Astra Serif" w:hAnsi="PT Astra Serif"/>
              </w:rPr>
              <w:t xml:space="preserve"> гос</w:t>
            </w:r>
            <w:r w:rsidR="00893243" w:rsidRPr="00AE7ABC">
              <w:rPr>
                <w:rFonts w:ascii="PT Astra Serif" w:hAnsi="PT Astra Serif"/>
              </w:rPr>
              <w:t>у</w:t>
            </w:r>
            <w:r w:rsidR="00893243" w:rsidRPr="00AE7ABC">
              <w:rPr>
                <w:rFonts w:ascii="PT Astra Serif" w:hAnsi="PT Astra Serif"/>
              </w:rPr>
              <w:t>дарственной программы</w:t>
            </w:r>
          </w:p>
        </w:tc>
      </w:tr>
    </w:tbl>
    <w:p w:rsidR="00980967" w:rsidRPr="00AE7ABC" w:rsidRDefault="00980967" w:rsidP="00386967">
      <w:pPr>
        <w:spacing w:line="235" w:lineRule="auto"/>
        <w:rPr>
          <w:rFonts w:ascii="PT Astra Serif" w:hAnsi="PT Astra Serif"/>
          <w:sz w:val="2"/>
          <w:szCs w:val="2"/>
        </w:rPr>
      </w:pPr>
    </w:p>
    <w:tbl>
      <w:tblPr>
        <w:tblW w:w="14709" w:type="dxa"/>
        <w:tblLook w:val="01E0" w:firstRow="1" w:lastRow="1" w:firstColumn="1" w:lastColumn="1" w:noHBand="0" w:noVBand="0"/>
      </w:tblPr>
      <w:tblGrid>
        <w:gridCol w:w="857"/>
        <w:gridCol w:w="6055"/>
        <w:gridCol w:w="4678"/>
        <w:gridCol w:w="3119"/>
      </w:tblGrid>
      <w:tr w:rsidR="00436071" w:rsidRPr="00AE7ABC" w:rsidTr="00193B25">
        <w:trPr>
          <w:trHeight w:val="271"/>
          <w:tblHeader/>
        </w:trPr>
        <w:tc>
          <w:tcPr>
            <w:tcW w:w="857" w:type="dxa"/>
            <w:tcBorders>
              <w:top w:val="single" w:sz="4" w:space="0" w:color="auto"/>
              <w:left w:val="single" w:sz="4" w:space="0" w:color="auto"/>
              <w:bottom w:val="single" w:sz="4" w:space="0" w:color="auto"/>
              <w:right w:val="single" w:sz="4" w:space="0" w:color="auto"/>
            </w:tcBorders>
          </w:tcPr>
          <w:p w:rsidR="00436071" w:rsidRPr="00AE7ABC" w:rsidRDefault="00436071" w:rsidP="00386967">
            <w:pPr>
              <w:spacing w:line="235" w:lineRule="auto"/>
              <w:jc w:val="center"/>
              <w:rPr>
                <w:rFonts w:ascii="PT Astra Serif" w:hAnsi="PT Astra Serif"/>
              </w:rPr>
            </w:pPr>
            <w:r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436071" w:rsidRPr="00AE7ABC" w:rsidRDefault="00436071" w:rsidP="00386967">
            <w:pPr>
              <w:spacing w:line="235" w:lineRule="auto"/>
              <w:jc w:val="center"/>
              <w:rPr>
                <w:rFonts w:ascii="PT Astra Serif" w:hAnsi="PT Astra Serif"/>
              </w:rPr>
            </w:pPr>
            <w:r w:rsidRPr="00AE7ABC">
              <w:rPr>
                <w:rFonts w:ascii="PT Astra Serif" w:hAnsi="PT Astra Serif"/>
              </w:rPr>
              <w:t>2</w:t>
            </w:r>
          </w:p>
        </w:tc>
        <w:tc>
          <w:tcPr>
            <w:tcW w:w="4678" w:type="dxa"/>
            <w:tcBorders>
              <w:top w:val="single" w:sz="4" w:space="0" w:color="auto"/>
              <w:left w:val="single" w:sz="4" w:space="0" w:color="auto"/>
              <w:bottom w:val="single" w:sz="4" w:space="0" w:color="auto"/>
              <w:right w:val="single" w:sz="4" w:space="0" w:color="auto"/>
            </w:tcBorders>
          </w:tcPr>
          <w:p w:rsidR="00436071" w:rsidRPr="00AE7ABC" w:rsidRDefault="006101F3" w:rsidP="00386967">
            <w:pPr>
              <w:spacing w:line="235" w:lineRule="auto"/>
              <w:jc w:val="center"/>
              <w:rPr>
                <w:rFonts w:ascii="PT Astra Serif" w:hAnsi="PT Astra Serif"/>
              </w:rPr>
            </w:pPr>
            <w:r w:rsidRPr="00AE7ABC">
              <w:rPr>
                <w:rFonts w:ascii="PT Astra Serif" w:hAnsi="PT Astra Serif"/>
              </w:rPr>
              <w:t>3</w:t>
            </w:r>
          </w:p>
        </w:tc>
        <w:tc>
          <w:tcPr>
            <w:tcW w:w="3119" w:type="dxa"/>
            <w:tcBorders>
              <w:top w:val="single" w:sz="4" w:space="0" w:color="auto"/>
              <w:left w:val="single" w:sz="4" w:space="0" w:color="auto"/>
              <w:bottom w:val="single" w:sz="4" w:space="0" w:color="auto"/>
              <w:right w:val="single" w:sz="4" w:space="0" w:color="auto"/>
            </w:tcBorders>
          </w:tcPr>
          <w:p w:rsidR="00436071" w:rsidRPr="00AE7ABC" w:rsidRDefault="006101F3" w:rsidP="00386967">
            <w:pPr>
              <w:spacing w:line="235" w:lineRule="auto"/>
              <w:jc w:val="center"/>
              <w:rPr>
                <w:rFonts w:ascii="PT Astra Serif" w:hAnsi="PT Astra Serif"/>
              </w:rPr>
            </w:pPr>
            <w:r w:rsidRPr="00AE7ABC">
              <w:rPr>
                <w:rFonts w:ascii="PT Astra Serif" w:hAnsi="PT Astra Serif"/>
              </w:rPr>
              <w:t>4</w:t>
            </w:r>
          </w:p>
        </w:tc>
      </w:tr>
      <w:tr w:rsidR="00FA7E96" w:rsidRPr="00AE7ABC" w:rsidTr="00400F8A">
        <w:trPr>
          <w:trHeight w:val="271"/>
        </w:trPr>
        <w:tc>
          <w:tcPr>
            <w:tcW w:w="14709" w:type="dxa"/>
            <w:gridSpan w:val="4"/>
            <w:tcBorders>
              <w:top w:val="single" w:sz="4" w:space="0" w:color="auto"/>
              <w:left w:val="single" w:sz="4" w:space="0" w:color="auto"/>
              <w:right w:val="single" w:sz="4" w:space="0" w:color="auto"/>
            </w:tcBorders>
          </w:tcPr>
          <w:p w:rsidR="00FA7E96" w:rsidRPr="005516CB" w:rsidRDefault="00FA7E96" w:rsidP="00FA7E96">
            <w:pPr>
              <w:jc w:val="center"/>
              <w:rPr>
                <w:rFonts w:ascii="PT Astra Serif" w:hAnsi="PT Astra Serif"/>
                <w:b/>
              </w:rPr>
            </w:pPr>
            <w:r w:rsidRPr="005516CB">
              <w:rPr>
                <w:rFonts w:ascii="PT Astra Serif" w:hAnsi="PT Astra Serif"/>
                <w:b/>
              </w:rPr>
              <w:t>Структурные элементы, не входящие в направления (подпрограммы) государственной программы</w:t>
            </w:r>
          </w:p>
        </w:tc>
      </w:tr>
      <w:tr w:rsidR="00A91D73" w:rsidRPr="00AE7ABC" w:rsidTr="00400F8A">
        <w:trPr>
          <w:trHeight w:val="271"/>
        </w:trPr>
        <w:tc>
          <w:tcPr>
            <w:tcW w:w="857" w:type="dxa"/>
            <w:vMerge w:val="restart"/>
            <w:tcBorders>
              <w:top w:val="single" w:sz="4" w:space="0" w:color="auto"/>
              <w:left w:val="single" w:sz="4" w:space="0" w:color="auto"/>
              <w:right w:val="single" w:sz="4" w:space="0" w:color="auto"/>
            </w:tcBorders>
          </w:tcPr>
          <w:p w:rsidR="00A91D73" w:rsidRPr="00AE7ABC" w:rsidRDefault="00A91D73" w:rsidP="00386967">
            <w:pPr>
              <w:spacing w:line="235" w:lineRule="auto"/>
              <w:jc w:val="center"/>
              <w:rPr>
                <w:rFonts w:ascii="PT Astra Serif" w:hAnsi="PT Astra Serif"/>
              </w:rPr>
            </w:pPr>
            <w:r w:rsidRPr="00AE7ABC">
              <w:rPr>
                <w:rFonts w:ascii="PT Astra Serif" w:hAnsi="PT Astra Serif"/>
              </w:rPr>
              <w:t>1.</w:t>
            </w:r>
          </w:p>
        </w:tc>
        <w:tc>
          <w:tcPr>
            <w:tcW w:w="13852" w:type="dxa"/>
            <w:gridSpan w:val="3"/>
            <w:tcBorders>
              <w:top w:val="single" w:sz="4" w:space="0" w:color="auto"/>
              <w:left w:val="single" w:sz="4" w:space="0" w:color="auto"/>
              <w:bottom w:val="single" w:sz="4" w:space="0" w:color="auto"/>
              <w:right w:val="single" w:sz="4" w:space="0" w:color="auto"/>
            </w:tcBorders>
          </w:tcPr>
          <w:p w:rsidR="00C10450" w:rsidRPr="00AE7ABC" w:rsidRDefault="00C21E3B" w:rsidP="00386967">
            <w:pPr>
              <w:spacing w:line="235" w:lineRule="auto"/>
              <w:jc w:val="both"/>
              <w:rPr>
                <w:rFonts w:ascii="PT Astra Serif" w:hAnsi="PT Astra Serif"/>
              </w:rPr>
            </w:pPr>
            <w:r w:rsidRPr="00AE7ABC">
              <w:rPr>
                <w:rFonts w:ascii="PT Astra Serif" w:hAnsi="PT Astra Serif"/>
              </w:rPr>
              <w:t>Региональный проект</w:t>
            </w:r>
            <w:r w:rsidR="00E74F1F" w:rsidRPr="00AE7ABC">
              <w:rPr>
                <w:rFonts w:ascii="PT Astra Serif" w:hAnsi="PT Astra Serif"/>
              </w:rPr>
              <w:t xml:space="preserve"> «Акселерация субъектов малого и среднего предпринимательства»</w:t>
            </w:r>
            <w:r w:rsidRPr="00AE7ABC">
              <w:rPr>
                <w:rFonts w:ascii="PT Astra Serif" w:hAnsi="PT Astra Serif"/>
              </w:rPr>
              <w:t>, обеспечивающий достижение значений показателей и ре</w:t>
            </w:r>
            <w:r w:rsidR="007D39D5" w:rsidRPr="00AE7ABC">
              <w:rPr>
                <w:rFonts w:ascii="PT Astra Serif" w:hAnsi="PT Astra Serif"/>
              </w:rPr>
              <w:t>зультатов федерального проекта</w:t>
            </w:r>
            <w:r w:rsidR="00E74F1F" w:rsidRPr="00AE7ABC">
              <w:rPr>
                <w:rFonts w:ascii="PT Astra Serif" w:hAnsi="PT Astra Serif"/>
              </w:rPr>
              <w:t xml:space="preserve"> «</w:t>
            </w:r>
            <w:r w:rsidR="00C10450" w:rsidRPr="00AE7ABC">
              <w:rPr>
                <w:rFonts w:ascii="PT Astra Serif" w:hAnsi="PT Astra Serif"/>
              </w:rPr>
              <w:t>Акселерация субъектов малого и среднего предпринимательства</w:t>
            </w:r>
            <w:r w:rsidR="00E74F1F" w:rsidRPr="00AE7ABC">
              <w:rPr>
                <w:rFonts w:ascii="PT Astra Serif" w:hAnsi="PT Astra Serif"/>
              </w:rPr>
              <w:t>»</w:t>
            </w:r>
            <w:r w:rsidR="00C10450" w:rsidRPr="00AE7ABC">
              <w:rPr>
                <w:rFonts w:ascii="PT Astra Serif" w:hAnsi="PT Astra Serif"/>
              </w:rPr>
              <w:t>, входящего</w:t>
            </w:r>
            <w:r w:rsidR="00C10450" w:rsidRPr="00AE7ABC">
              <w:rPr>
                <w:rFonts w:ascii="PT Astra Serif" w:hAnsi="PT Astra Serif"/>
              </w:rPr>
              <w:br/>
              <w:t>в состав национального проекта «Малое и среднее предпринимательство и поддержка индивидуальной предпринимательской ин</w:t>
            </w:r>
            <w:r w:rsidR="00C10450" w:rsidRPr="00AE7ABC">
              <w:rPr>
                <w:rFonts w:ascii="PT Astra Serif" w:hAnsi="PT Astra Serif"/>
              </w:rPr>
              <w:t>и</w:t>
            </w:r>
            <w:r w:rsidR="00C10450" w:rsidRPr="00AE7ABC">
              <w:rPr>
                <w:rFonts w:ascii="PT Astra Serif" w:hAnsi="PT Astra Serif"/>
              </w:rPr>
              <w:t>циативы»</w:t>
            </w:r>
          </w:p>
          <w:p w:rsidR="00A91D73" w:rsidRPr="00AE7ABC" w:rsidRDefault="00A91D73" w:rsidP="00386967">
            <w:pPr>
              <w:spacing w:line="235" w:lineRule="auto"/>
              <w:jc w:val="both"/>
              <w:rPr>
                <w:rFonts w:ascii="PT Astra Serif" w:hAnsi="PT Astra Serif"/>
              </w:rPr>
            </w:pPr>
            <w:r w:rsidRPr="00AE7ABC">
              <w:rPr>
                <w:rFonts w:ascii="PT Astra Serif" w:hAnsi="PT Astra Serif"/>
              </w:rPr>
              <w:t>(</w:t>
            </w:r>
            <w:r w:rsidR="00193B25" w:rsidRPr="00AE7ABC">
              <w:rPr>
                <w:rFonts w:ascii="PT Astra Serif" w:hAnsi="PT Astra Serif"/>
              </w:rPr>
              <w:t xml:space="preserve">куратор </w:t>
            </w:r>
            <w:r w:rsidR="00C11B11">
              <w:rPr>
                <w:rFonts w:ascii="PT Astra Serif" w:hAnsi="PT Astra Serif"/>
              </w:rPr>
              <w:t xml:space="preserve">– </w:t>
            </w:r>
            <w:r w:rsidR="006B766E" w:rsidRPr="00AE7ABC">
              <w:rPr>
                <w:rFonts w:ascii="PT Astra Serif" w:hAnsi="PT Astra Serif"/>
              </w:rPr>
              <w:t xml:space="preserve">Алексеева Марина Евгеньевна, </w:t>
            </w:r>
            <w:r w:rsidR="005B3355" w:rsidRPr="00AE7ABC">
              <w:rPr>
                <w:rFonts w:ascii="PT Astra Serif" w:hAnsi="PT Astra Serif"/>
              </w:rPr>
              <w:t>п</w:t>
            </w:r>
            <w:r w:rsidR="005B3355" w:rsidRPr="00AE7ABC">
              <w:rPr>
                <w:rFonts w:ascii="PT Astra Serif" w:hAnsi="PT Astra Serif"/>
                <w:iCs/>
              </w:rPr>
              <w:t>ервый заместитель Председателя Правительства Ульяновской области)</w:t>
            </w:r>
          </w:p>
        </w:tc>
      </w:tr>
      <w:tr w:rsidR="00A91D73" w:rsidRPr="00AE7ABC" w:rsidTr="00400F8A">
        <w:trPr>
          <w:trHeight w:val="271"/>
        </w:trPr>
        <w:tc>
          <w:tcPr>
            <w:tcW w:w="857" w:type="dxa"/>
            <w:vMerge/>
            <w:tcBorders>
              <w:left w:val="single" w:sz="4" w:space="0" w:color="auto"/>
              <w:bottom w:val="single" w:sz="4" w:space="0" w:color="auto"/>
              <w:right w:val="single" w:sz="4" w:space="0" w:color="auto"/>
            </w:tcBorders>
          </w:tcPr>
          <w:p w:rsidR="00A91D73" w:rsidRPr="00AE7ABC" w:rsidRDefault="00A91D73" w:rsidP="00386967">
            <w:pPr>
              <w:spacing w:line="235" w:lineRule="auto"/>
              <w:jc w:val="center"/>
              <w:rPr>
                <w:rFonts w:ascii="PT Astra Serif" w:hAnsi="PT Astra Serif"/>
              </w:rPr>
            </w:pPr>
          </w:p>
        </w:tc>
        <w:tc>
          <w:tcPr>
            <w:tcW w:w="6055" w:type="dxa"/>
            <w:tcBorders>
              <w:top w:val="single" w:sz="4" w:space="0" w:color="auto"/>
              <w:left w:val="single" w:sz="4" w:space="0" w:color="auto"/>
              <w:bottom w:val="single" w:sz="4" w:space="0" w:color="auto"/>
              <w:right w:val="single" w:sz="4" w:space="0" w:color="auto"/>
            </w:tcBorders>
          </w:tcPr>
          <w:p w:rsidR="00A91D73" w:rsidRPr="00AE7ABC" w:rsidRDefault="00A91D73" w:rsidP="00386967">
            <w:pPr>
              <w:spacing w:line="235" w:lineRule="auto"/>
              <w:jc w:val="both"/>
              <w:rPr>
                <w:rFonts w:ascii="PT Astra Serif" w:hAnsi="PT Astra Serif"/>
              </w:rPr>
            </w:pPr>
            <w:r w:rsidRPr="00AE7ABC">
              <w:rPr>
                <w:rFonts w:ascii="PT Astra Serif" w:hAnsi="PT Astra Serif"/>
              </w:rPr>
              <w:t xml:space="preserve">Ответственный за реализацию: </w:t>
            </w:r>
            <w:r w:rsidR="00C21E3B" w:rsidRPr="00AE7ABC">
              <w:rPr>
                <w:rFonts w:ascii="PT Astra Serif" w:hAnsi="PT Astra Serif"/>
              </w:rPr>
              <w:t>Министерство агропр</w:t>
            </w:r>
            <w:r w:rsidR="00C21E3B" w:rsidRPr="00AE7ABC">
              <w:rPr>
                <w:rFonts w:ascii="PT Astra Serif" w:hAnsi="PT Astra Serif"/>
              </w:rPr>
              <w:t>о</w:t>
            </w:r>
            <w:r w:rsidR="00C21E3B" w:rsidRPr="00AE7ABC">
              <w:rPr>
                <w:rFonts w:ascii="PT Astra Serif" w:hAnsi="PT Astra Serif"/>
              </w:rPr>
              <w:t>мышленного комплекса и развития сельских территорий Ульяновской области (далее – Минсельхоз Ульяновской области)</w:t>
            </w:r>
          </w:p>
        </w:tc>
        <w:tc>
          <w:tcPr>
            <w:tcW w:w="7797" w:type="dxa"/>
            <w:gridSpan w:val="2"/>
            <w:tcBorders>
              <w:top w:val="single" w:sz="4" w:space="0" w:color="auto"/>
              <w:left w:val="single" w:sz="4" w:space="0" w:color="auto"/>
              <w:bottom w:val="single" w:sz="4" w:space="0" w:color="auto"/>
              <w:right w:val="single" w:sz="4" w:space="0" w:color="auto"/>
            </w:tcBorders>
          </w:tcPr>
          <w:p w:rsidR="00A91D73" w:rsidRPr="00AE7ABC" w:rsidRDefault="00193B25" w:rsidP="005516CB">
            <w:pPr>
              <w:rPr>
                <w:rFonts w:ascii="PT Astra Serif" w:hAnsi="PT Astra Serif"/>
              </w:rPr>
            </w:pPr>
            <w:r w:rsidRPr="00AE7ABC">
              <w:rPr>
                <w:rFonts w:ascii="PT Astra Serif" w:hAnsi="PT Astra Serif"/>
              </w:rPr>
              <w:t xml:space="preserve">Срок реализации: </w:t>
            </w:r>
            <w:r w:rsidR="00AB2FC4" w:rsidRPr="00AE7ABC">
              <w:rPr>
                <w:rFonts w:ascii="PT Astra Serif" w:hAnsi="PT Astra Serif"/>
              </w:rPr>
              <w:t>2018</w:t>
            </w:r>
            <w:r w:rsidR="00EF37BB" w:rsidRPr="00AE7ABC">
              <w:rPr>
                <w:rFonts w:ascii="PT Astra Serif" w:hAnsi="PT Astra Serif"/>
              </w:rPr>
              <w:t>-</w:t>
            </w:r>
            <w:r w:rsidR="0052102D" w:rsidRPr="00AE7ABC">
              <w:rPr>
                <w:rFonts w:ascii="PT Astra Serif" w:hAnsi="PT Astra Serif"/>
              </w:rPr>
              <w:t>2024</w:t>
            </w:r>
            <w:r w:rsidR="00A91D73" w:rsidRPr="00AE7ABC">
              <w:rPr>
                <w:rFonts w:ascii="PT Astra Serif" w:hAnsi="PT Astra Serif"/>
              </w:rPr>
              <w:t xml:space="preserve"> г</w:t>
            </w:r>
            <w:r w:rsidR="00AB2FC4" w:rsidRPr="00AE7ABC">
              <w:rPr>
                <w:rFonts w:ascii="PT Astra Serif" w:hAnsi="PT Astra Serif"/>
              </w:rPr>
              <w:t>оды</w:t>
            </w:r>
          </w:p>
        </w:tc>
      </w:tr>
      <w:tr w:rsidR="00A91D73" w:rsidRPr="00AE7ABC" w:rsidTr="00746042">
        <w:trPr>
          <w:trHeight w:val="271"/>
        </w:trPr>
        <w:tc>
          <w:tcPr>
            <w:tcW w:w="857" w:type="dxa"/>
            <w:tcBorders>
              <w:top w:val="single" w:sz="4" w:space="0" w:color="auto"/>
              <w:left w:val="single" w:sz="4" w:space="0" w:color="auto"/>
              <w:bottom w:val="single" w:sz="4" w:space="0" w:color="auto"/>
              <w:right w:val="single" w:sz="4" w:space="0" w:color="auto"/>
            </w:tcBorders>
          </w:tcPr>
          <w:p w:rsidR="00A91D73" w:rsidRPr="00AE7ABC" w:rsidRDefault="00A91D73" w:rsidP="00386967">
            <w:pPr>
              <w:spacing w:line="235" w:lineRule="auto"/>
              <w:jc w:val="center"/>
              <w:rPr>
                <w:rFonts w:ascii="PT Astra Serif" w:hAnsi="PT Astra Serif"/>
              </w:rPr>
            </w:pPr>
            <w:r w:rsidRPr="00AE7ABC">
              <w:rPr>
                <w:rFonts w:ascii="PT Astra Serif" w:hAnsi="PT Astra Serif"/>
              </w:rPr>
              <w:t>1.1.</w:t>
            </w:r>
          </w:p>
        </w:tc>
        <w:tc>
          <w:tcPr>
            <w:tcW w:w="6055" w:type="dxa"/>
            <w:tcBorders>
              <w:top w:val="single" w:sz="4" w:space="0" w:color="auto"/>
              <w:left w:val="single" w:sz="4" w:space="0" w:color="auto"/>
              <w:bottom w:val="single" w:sz="4" w:space="0" w:color="auto"/>
              <w:right w:val="single" w:sz="4" w:space="0" w:color="auto"/>
            </w:tcBorders>
          </w:tcPr>
          <w:p w:rsidR="00A91D73" w:rsidRPr="00AE7ABC" w:rsidRDefault="009D208F" w:rsidP="006216D9">
            <w:pPr>
              <w:spacing w:line="235" w:lineRule="auto"/>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Создана комплексная система акселерации, включа</w:t>
            </w:r>
            <w:r w:rsidRPr="00AE7ABC">
              <w:rPr>
                <w:rFonts w:ascii="PT Astra Serif" w:eastAsiaTheme="minorHAnsi" w:hAnsi="PT Astra Serif" w:cstheme="minorBidi"/>
                <w:lang w:eastAsia="en-US"/>
              </w:rPr>
              <w:t>ю</w:t>
            </w:r>
            <w:r w:rsidRPr="00AE7ABC">
              <w:rPr>
                <w:rFonts w:ascii="PT Astra Serif" w:eastAsiaTheme="minorHAnsi" w:hAnsi="PT Astra Serif" w:cstheme="minorBidi"/>
                <w:lang w:eastAsia="en-US"/>
              </w:rPr>
              <w:t>щая в себя финансовые и налоговые инструменты по</w:t>
            </w:r>
            <w:r w:rsidRPr="00AE7ABC">
              <w:rPr>
                <w:rFonts w:ascii="PT Astra Serif" w:eastAsiaTheme="minorHAnsi" w:hAnsi="PT Astra Serif" w:cstheme="minorBidi"/>
                <w:lang w:eastAsia="en-US"/>
              </w:rPr>
              <w:t>д</w:t>
            </w:r>
            <w:r w:rsidRPr="00AE7ABC">
              <w:rPr>
                <w:rFonts w:ascii="PT Astra Serif" w:eastAsiaTheme="minorHAnsi" w:hAnsi="PT Astra Serif" w:cstheme="minorBidi"/>
                <w:lang w:eastAsia="en-US"/>
              </w:rPr>
              <w:t>держки субъектов малого и среднего предпринимател</w:t>
            </w:r>
            <w:r w:rsidRPr="00AE7ABC">
              <w:rPr>
                <w:rFonts w:ascii="PT Astra Serif" w:eastAsiaTheme="minorHAnsi" w:hAnsi="PT Astra Serif" w:cstheme="minorBidi"/>
                <w:lang w:eastAsia="en-US"/>
              </w:rPr>
              <w:t>ь</w:t>
            </w:r>
            <w:r w:rsidRPr="00AE7ABC">
              <w:rPr>
                <w:rFonts w:ascii="PT Astra Serif" w:eastAsiaTheme="minorHAnsi" w:hAnsi="PT Astra Serif" w:cstheme="minorBidi"/>
                <w:lang w:eastAsia="en-US"/>
              </w:rPr>
              <w:t>ства, а также инфраструктуру для комфортной работы и развития субъектов малого</w:t>
            </w:r>
            <w:r w:rsidR="006216D9">
              <w:rPr>
                <w:rFonts w:ascii="PT Astra Serif" w:eastAsiaTheme="minorHAnsi" w:hAnsi="PT Astra Serif" w:cstheme="minorBidi"/>
                <w:lang w:eastAsia="en-US"/>
              </w:rPr>
              <w:t xml:space="preserve"> </w:t>
            </w:r>
            <w:r w:rsidRPr="00AE7ABC">
              <w:rPr>
                <w:rFonts w:ascii="PT Astra Serif" w:eastAsiaTheme="minorHAnsi" w:hAnsi="PT Astra Serif" w:cstheme="minorBidi"/>
                <w:lang w:eastAsia="en-US"/>
              </w:rPr>
              <w:t>и среднего предприним</w:t>
            </w:r>
            <w:r w:rsidRPr="00AE7ABC">
              <w:rPr>
                <w:rFonts w:ascii="PT Astra Serif" w:eastAsiaTheme="minorHAnsi" w:hAnsi="PT Astra Serif" w:cstheme="minorBidi"/>
                <w:lang w:eastAsia="en-US"/>
              </w:rPr>
              <w:t>а</w:t>
            </w:r>
            <w:r w:rsidRPr="00AE7ABC">
              <w:rPr>
                <w:rFonts w:ascii="PT Astra Serif" w:eastAsiaTheme="minorHAnsi" w:hAnsi="PT Astra Serif" w:cstheme="minorBidi"/>
                <w:lang w:eastAsia="en-US"/>
              </w:rPr>
              <w:t>тельства, доступ к закупкам крупнейших заказчиков</w:t>
            </w:r>
          </w:p>
        </w:tc>
        <w:tc>
          <w:tcPr>
            <w:tcW w:w="4678" w:type="dxa"/>
            <w:tcBorders>
              <w:top w:val="single" w:sz="4" w:space="0" w:color="auto"/>
              <w:left w:val="single" w:sz="4" w:space="0" w:color="auto"/>
              <w:bottom w:val="single" w:sz="4" w:space="0" w:color="auto"/>
              <w:right w:val="single" w:sz="4" w:space="0" w:color="auto"/>
            </w:tcBorders>
          </w:tcPr>
          <w:p w:rsidR="00A91D73" w:rsidRPr="00AE7ABC" w:rsidRDefault="00A91D73" w:rsidP="00C11B11">
            <w:pPr>
              <w:jc w:val="both"/>
              <w:rPr>
                <w:rFonts w:ascii="PT Astra Serif" w:hAnsi="PT Astra Serif"/>
              </w:rPr>
            </w:pPr>
            <w:r w:rsidRPr="00AE7ABC">
              <w:rPr>
                <w:rFonts w:ascii="PT Astra Serif" w:hAnsi="PT Astra Serif"/>
              </w:rPr>
              <w:t>Обес</w:t>
            </w:r>
            <w:r w:rsidR="00EB7474" w:rsidRPr="00AE7ABC">
              <w:rPr>
                <w:rFonts w:ascii="PT Astra Serif" w:hAnsi="PT Astra Serif"/>
              </w:rPr>
              <w:t>печена финансовая поддержка</w:t>
            </w:r>
            <w:r w:rsidR="00EB7474" w:rsidRPr="00AE7ABC">
              <w:rPr>
                <w:rFonts w:ascii="PT Astra Serif" w:hAnsi="PT Astra Serif"/>
              </w:rPr>
              <w:br/>
            </w:r>
            <w:r w:rsidRPr="00AE7ABC">
              <w:rPr>
                <w:rFonts w:ascii="PT Astra Serif" w:hAnsi="PT Astra Serif"/>
              </w:rPr>
              <w:t>сельскохозяйственных товаропро</w:t>
            </w:r>
            <w:r w:rsidRPr="00AE7ABC">
              <w:rPr>
                <w:rFonts w:ascii="PT Astra Serif" w:hAnsi="PT Astra Serif"/>
              </w:rPr>
              <w:softHyphen/>
              <w:t>изводи</w:t>
            </w:r>
            <w:r w:rsidR="00C11B11">
              <w:rPr>
                <w:rFonts w:ascii="PT Astra Serif" w:hAnsi="PT Astra Serif"/>
              </w:rPr>
              <w:t>-</w:t>
            </w:r>
            <w:r w:rsidRPr="00AE7ABC">
              <w:rPr>
                <w:rFonts w:ascii="PT Astra Serif" w:hAnsi="PT Astra Serif"/>
              </w:rPr>
              <w:t>телей, направленная на создание</w:t>
            </w:r>
            <w:r w:rsidR="00C11B11">
              <w:rPr>
                <w:rFonts w:ascii="PT Astra Serif" w:hAnsi="PT Astra Serif"/>
              </w:rPr>
              <w:t xml:space="preserve"> </w:t>
            </w:r>
            <w:r w:rsidRPr="00AE7ABC">
              <w:rPr>
                <w:rFonts w:ascii="PT Astra Serif" w:hAnsi="PT Astra Serif"/>
              </w:rPr>
              <w:t>и разв</w:t>
            </w:r>
            <w:r w:rsidRPr="00AE7ABC">
              <w:rPr>
                <w:rFonts w:ascii="PT Astra Serif" w:hAnsi="PT Astra Serif"/>
              </w:rPr>
              <w:t>и</w:t>
            </w:r>
            <w:r w:rsidRPr="00AE7ABC">
              <w:rPr>
                <w:rFonts w:ascii="PT Astra Serif" w:hAnsi="PT Astra Serif"/>
              </w:rPr>
              <w:t>тие производств в агропромышлен</w:t>
            </w:r>
            <w:r w:rsidRPr="00AE7ABC">
              <w:rPr>
                <w:rFonts w:ascii="PT Astra Serif" w:hAnsi="PT Astra Serif"/>
              </w:rPr>
              <w:softHyphen/>
              <w:t>ном комплексе.</w:t>
            </w:r>
            <w:r w:rsidR="002B554A" w:rsidRPr="00AE7ABC">
              <w:rPr>
                <w:rFonts w:ascii="PT Astra Serif" w:hAnsi="PT Astra Serif"/>
              </w:rPr>
              <w:t xml:space="preserve"> Увеличено количество новых членов </w:t>
            </w:r>
            <w:r w:rsidR="00FF313C" w:rsidRPr="00AE7ABC">
              <w:rPr>
                <w:rFonts w:ascii="PT Astra Serif" w:hAnsi="PT Astra Serif"/>
              </w:rPr>
              <w:t>сельскохозяйственных потреб</w:t>
            </w:r>
            <w:r w:rsidR="00FF313C" w:rsidRPr="00AE7ABC">
              <w:rPr>
                <w:rFonts w:ascii="PT Astra Serif" w:hAnsi="PT Astra Serif"/>
              </w:rPr>
              <w:t>и</w:t>
            </w:r>
            <w:r w:rsidR="00FF313C" w:rsidRPr="00AE7ABC">
              <w:rPr>
                <w:rFonts w:ascii="PT Astra Serif" w:hAnsi="PT Astra Serif"/>
              </w:rPr>
              <w:t xml:space="preserve">тельских кооперативов </w:t>
            </w:r>
            <w:r w:rsidR="002B554A" w:rsidRPr="00AE7ABC">
              <w:rPr>
                <w:rFonts w:ascii="PT Astra Serif" w:hAnsi="PT Astra Serif"/>
              </w:rPr>
              <w:t>из числа субъектов малого</w:t>
            </w:r>
            <w:r w:rsidR="00FF313C" w:rsidRPr="00AE7ABC">
              <w:rPr>
                <w:rFonts w:ascii="PT Astra Serif" w:hAnsi="PT Astra Serif"/>
              </w:rPr>
              <w:t xml:space="preserve"> </w:t>
            </w:r>
            <w:r w:rsidR="002B554A" w:rsidRPr="00AE7ABC">
              <w:rPr>
                <w:rFonts w:ascii="PT Astra Serif" w:hAnsi="PT Astra Serif"/>
              </w:rPr>
              <w:t>и среднего предприни</w:t>
            </w:r>
            <w:r w:rsidR="00FF313C" w:rsidRPr="00AE7ABC">
              <w:rPr>
                <w:rFonts w:ascii="PT Astra Serif" w:hAnsi="PT Astra Serif"/>
              </w:rPr>
              <w:softHyphen/>
            </w:r>
            <w:r w:rsidR="002B554A" w:rsidRPr="00AE7ABC">
              <w:rPr>
                <w:rFonts w:ascii="PT Astra Serif" w:hAnsi="PT Astra Serif"/>
              </w:rPr>
              <w:t xml:space="preserve">мательства в </w:t>
            </w:r>
            <w:r w:rsidR="002B554A" w:rsidRPr="00AE7ABC">
              <w:rPr>
                <w:rFonts w:ascii="PT Astra Serif" w:hAnsi="PT Astra Serif"/>
              </w:rPr>
              <w:lastRenderedPageBreak/>
              <w:t xml:space="preserve">сфере агропромышленного комплекса и </w:t>
            </w:r>
            <w:r w:rsidR="00937183" w:rsidRPr="00AE7ABC">
              <w:rPr>
                <w:rFonts w:ascii="PT Astra Serif" w:hAnsi="PT Astra Serif"/>
              </w:rPr>
              <w:t xml:space="preserve">граждан, </w:t>
            </w:r>
            <w:r w:rsidR="0013798A" w:rsidRPr="00AE7ABC">
              <w:rPr>
                <w:rFonts w:ascii="PT Astra Serif" w:hAnsi="PT Astra Serif"/>
              </w:rPr>
              <w:t>ведущи</w:t>
            </w:r>
            <w:r w:rsidR="002D1DAB" w:rsidRPr="00AE7ABC">
              <w:rPr>
                <w:rFonts w:ascii="PT Astra Serif" w:hAnsi="PT Astra Serif"/>
              </w:rPr>
              <w:t>х</w:t>
            </w:r>
            <w:r w:rsidR="00937183" w:rsidRPr="00AE7ABC">
              <w:rPr>
                <w:rFonts w:ascii="PT Astra Serif" w:hAnsi="PT Astra Serif"/>
              </w:rPr>
              <w:t xml:space="preserve"> личное подсобное х</w:t>
            </w:r>
            <w:r w:rsidR="00937183" w:rsidRPr="00AE7ABC">
              <w:rPr>
                <w:rFonts w:ascii="PT Astra Serif" w:hAnsi="PT Astra Serif"/>
              </w:rPr>
              <w:t>о</w:t>
            </w:r>
            <w:r w:rsidR="00937183" w:rsidRPr="00AE7ABC">
              <w:rPr>
                <w:rFonts w:ascii="PT Astra Serif" w:hAnsi="PT Astra Serif"/>
              </w:rPr>
              <w:t>зяйство</w:t>
            </w:r>
          </w:p>
        </w:tc>
        <w:tc>
          <w:tcPr>
            <w:tcW w:w="3119" w:type="dxa"/>
            <w:tcBorders>
              <w:top w:val="single" w:sz="4" w:space="0" w:color="auto"/>
              <w:left w:val="single" w:sz="4" w:space="0" w:color="auto"/>
              <w:bottom w:val="single" w:sz="4" w:space="0" w:color="auto"/>
              <w:right w:val="single" w:sz="4" w:space="0" w:color="auto"/>
            </w:tcBorders>
          </w:tcPr>
          <w:p w:rsidR="00A91D73" w:rsidRPr="00AE7ABC" w:rsidRDefault="00A91D73" w:rsidP="00C23C4D">
            <w:pPr>
              <w:spacing w:line="235" w:lineRule="auto"/>
              <w:jc w:val="both"/>
              <w:rPr>
                <w:rFonts w:ascii="PT Astra Serif" w:hAnsi="PT Astra Serif"/>
              </w:rPr>
            </w:pPr>
            <w:r w:rsidRPr="00AE7ABC">
              <w:rPr>
                <w:rFonts w:ascii="PT Astra Serif" w:hAnsi="PT Astra Serif"/>
              </w:rPr>
              <w:lastRenderedPageBreak/>
              <w:t>Индекс производства про</w:t>
            </w:r>
            <w:r w:rsidRPr="00AE7ABC">
              <w:rPr>
                <w:rFonts w:ascii="PT Astra Serif" w:hAnsi="PT Astra Serif"/>
              </w:rPr>
              <w:softHyphen/>
              <w:t>дукции сельского хозяйства (в сопоставимых ценах)</w:t>
            </w:r>
            <w:r w:rsidRPr="00AE7ABC">
              <w:rPr>
                <w:rFonts w:ascii="PT Astra Serif" w:hAnsi="PT Astra Serif"/>
              </w:rPr>
              <w:br/>
              <w:t>к уровню 2020 года;</w:t>
            </w:r>
          </w:p>
          <w:p w:rsidR="00A91D73" w:rsidRPr="00AE7ABC" w:rsidRDefault="00A91D73" w:rsidP="00C23C4D">
            <w:pPr>
              <w:spacing w:line="235" w:lineRule="auto"/>
              <w:jc w:val="both"/>
              <w:rPr>
                <w:rFonts w:ascii="PT Astra Serif" w:hAnsi="PT Astra Serif"/>
              </w:rPr>
            </w:pPr>
            <w:r w:rsidRPr="00AE7ABC">
              <w:rPr>
                <w:rFonts w:ascii="PT Astra Serif" w:hAnsi="PT Astra Serif"/>
              </w:rPr>
              <w:t>индекс производства пище</w:t>
            </w:r>
            <w:r w:rsidRPr="00AE7ABC">
              <w:rPr>
                <w:rFonts w:ascii="PT Astra Serif" w:hAnsi="PT Astra Serif"/>
              </w:rPr>
              <w:softHyphen/>
              <w:t>вых продуктов (в сопоста</w:t>
            </w:r>
            <w:r w:rsidRPr="00AE7ABC">
              <w:rPr>
                <w:rFonts w:ascii="PT Astra Serif" w:hAnsi="PT Astra Serif"/>
              </w:rPr>
              <w:softHyphen/>
              <w:t>вимых ценах) к уровню 2020 года</w:t>
            </w:r>
          </w:p>
        </w:tc>
      </w:tr>
      <w:tr w:rsidR="00172FC7" w:rsidRPr="00AE7ABC" w:rsidTr="00EE2221">
        <w:trPr>
          <w:trHeight w:val="279"/>
        </w:trPr>
        <w:tc>
          <w:tcPr>
            <w:tcW w:w="857" w:type="dxa"/>
            <w:vMerge w:val="restart"/>
            <w:tcBorders>
              <w:top w:val="single" w:sz="4" w:space="0" w:color="auto"/>
              <w:left w:val="single" w:sz="4" w:space="0" w:color="auto"/>
              <w:right w:val="single" w:sz="4" w:space="0" w:color="auto"/>
            </w:tcBorders>
          </w:tcPr>
          <w:p w:rsidR="00172FC7" w:rsidRPr="00AE7ABC" w:rsidRDefault="003F4702" w:rsidP="00D90EC3">
            <w:pPr>
              <w:spacing w:line="242" w:lineRule="auto"/>
              <w:jc w:val="center"/>
              <w:rPr>
                <w:rFonts w:ascii="PT Astra Serif" w:hAnsi="PT Astra Serif"/>
              </w:rPr>
            </w:pPr>
            <w:r w:rsidRPr="00AE7ABC">
              <w:rPr>
                <w:rFonts w:ascii="PT Astra Serif" w:hAnsi="PT Astra Serif"/>
              </w:rPr>
              <w:lastRenderedPageBreak/>
              <w:t>2</w:t>
            </w:r>
            <w:r w:rsidR="00172FC7" w:rsidRPr="00AE7ABC">
              <w:rPr>
                <w:rFonts w:ascii="PT Astra Serif" w:hAnsi="PT Astra Serif"/>
              </w:rPr>
              <w:t>.</w:t>
            </w:r>
          </w:p>
        </w:tc>
        <w:tc>
          <w:tcPr>
            <w:tcW w:w="13852" w:type="dxa"/>
            <w:gridSpan w:val="3"/>
            <w:tcBorders>
              <w:top w:val="single" w:sz="4" w:space="0" w:color="auto"/>
              <w:left w:val="single" w:sz="4" w:space="0" w:color="auto"/>
              <w:bottom w:val="single" w:sz="4" w:space="0" w:color="auto"/>
              <w:right w:val="single" w:sz="4" w:space="0" w:color="auto"/>
            </w:tcBorders>
          </w:tcPr>
          <w:p w:rsidR="004C0A52" w:rsidRPr="00AE7ABC" w:rsidRDefault="007B3BA8" w:rsidP="00D90EC3">
            <w:pPr>
              <w:spacing w:line="242" w:lineRule="auto"/>
              <w:jc w:val="both"/>
              <w:rPr>
                <w:rFonts w:ascii="PT Astra Serif" w:hAnsi="PT Astra Serif"/>
              </w:rPr>
            </w:pPr>
            <w:r w:rsidRPr="00AE7ABC">
              <w:rPr>
                <w:rFonts w:ascii="PT Astra Serif" w:hAnsi="PT Astra Serif"/>
              </w:rPr>
              <w:t>Региональный проект</w:t>
            </w:r>
            <w:r w:rsidR="006058F4" w:rsidRPr="00AE7ABC">
              <w:rPr>
                <w:rFonts w:ascii="PT Astra Serif" w:hAnsi="PT Astra Serif"/>
              </w:rPr>
              <w:t xml:space="preserve"> «Развитие отраслей и техническая модернизация агропромышленного комплекса»</w:t>
            </w:r>
            <w:r w:rsidRPr="00AE7ABC">
              <w:rPr>
                <w:rFonts w:ascii="PT Astra Serif" w:hAnsi="PT Astra Serif"/>
              </w:rPr>
              <w:t>, обеспечивающий дост</w:t>
            </w:r>
            <w:r w:rsidRPr="00AE7ABC">
              <w:rPr>
                <w:rFonts w:ascii="PT Astra Serif" w:hAnsi="PT Astra Serif"/>
              </w:rPr>
              <w:t>и</w:t>
            </w:r>
            <w:r w:rsidRPr="00AE7ABC">
              <w:rPr>
                <w:rFonts w:ascii="PT Astra Serif" w:hAnsi="PT Astra Serif"/>
              </w:rPr>
              <w:t>жение значений показ</w:t>
            </w:r>
            <w:r w:rsidR="007D39D5" w:rsidRPr="00AE7ABC">
              <w:rPr>
                <w:rFonts w:ascii="PT Astra Serif" w:hAnsi="PT Astra Serif"/>
              </w:rPr>
              <w:t>ателей и результатов федерального</w:t>
            </w:r>
            <w:r w:rsidRPr="00AE7ABC">
              <w:rPr>
                <w:rFonts w:ascii="PT Astra Serif" w:hAnsi="PT Astra Serif"/>
              </w:rPr>
              <w:t xml:space="preserve"> пр</w:t>
            </w:r>
            <w:r w:rsidR="007D39D5" w:rsidRPr="00AE7ABC">
              <w:rPr>
                <w:rFonts w:ascii="PT Astra Serif" w:hAnsi="PT Astra Serif"/>
              </w:rPr>
              <w:t>оекта</w:t>
            </w:r>
            <w:r w:rsidR="00A107FC" w:rsidRPr="00AE7ABC">
              <w:rPr>
                <w:rFonts w:ascii="PT Astra Serif" w:hAnsi="PT Astra Serif"/>
              </w:rPr>
              <w:t xml:space="preserve"> «Развитие отраслей и техническая модернизация агропромы</w:t>
            </w:r>
            <w:r w:rsidR="00A107FC" w:rsidRPr="00AE7ABC">
              <w:rPr>
                <w:rFonts w:ascii="PT Astra Serif" w:hAnsi="PT Astra Serif"/>
              </w:rPr>
              <w:t>ш</w:t>
            </w:r>
            <w:r w:rsidR="00A107FC" w:rsidRPr="00AE7ABC">
              <w:rPr>
                <w:rFonts w:ascii="PT Astra Serif" w:hAnsi="PT Astra Serif"/>
              </w:rPr>
              <w:t xml:space="preserve">ленного комплекса», не входящего </w:t>
            </w:r>
            <w:r w:rsidR="007D39D5" w:rsidRPr="00AE7ABC">
              <w:rPr>
                <w:rFonts w:ascii="PT Astra Serif" w:hAnsi="PT Astra Serif"/>
              </w:rPr>
              <w:t>в состав национального проекта</w:t>
            </w:r>
          </w:p>
          <w:p w:rsidR="00012FE8" w:rsidRPr="00AE7ABC" w:rsidRDefault="00012FE8" w:rsidP="00D90EC3">
            <w:pPr>
              <w:spacing w:line="242" w:lineRule="auto"/>
              <w:jc w:val="both"/>
              <w:rPr>
                <w:rFonts w:ascii="PT Astra Serif" w:hAnsi="PT Astra Serif"/>
              </w:rPr>
            </w:pPr>
            <w:r w:rsidRPr="00E50BEA">
              <w:rPr>
                <w:rFonts w:ascii="PT Astra Serif" w:hAnsi="PT Astra Serif"/>
              </w:rPr>
              <w:t>(</w:t>
            </w:r>
            <w:r w:rsidR="00506F19" w:rsidRPr="00E50BEA">
              <w:rPr>
                <w:rFonts w:ascii="PT Astra Serif" w:hAnsi="PT Astra Serif"/>
              </w:rPr>
              <w:t xml:space="preserve">куратор </w:t>
            </w:r>
            <w:r w:rsidR="00C11B11">
              <w:rPr>
                <w:rFonts w:ascii="PT Astra Serif" w:hAnsi="PT Astra Serif"/>
              </w:rPr>
              <w:t xml:space="preserve">– </w:t>
            </w:r>
            <w:r w:rsidR="00E50BEA" w:rsidRPr="00E50BEA">
              <w:rPr>
                <w:rFonts w:ascii="PT Astra Serif" w:hAnsi="PT Astra Serif"/>
              </w:rPr>
              <w:t xml:space="preserve">Разумков Владимир Николаевич, </w:t>
            </w:r>
            <w:r w:rsidR="00506F19" w:rsidRPr="00E50BEA">
              <w:rPr>
                <w:rFonts w:ascii="PT Astra Serif" w:hAnsi="PT Astra Serif"/>
                <w:iCs/>
              </w:rPr>
              <w:t>Председатель</w:t>
            </w:r>
            <w:r w:rsidRPr="00E50BEA">
              <w:rPr>
                <w:rFonts w:ascii="PT Astra Serif" w:hAnsi="PT Astra Serif"/>
                <w:iCs/>
              </w:rPr>
              <w:t xml:space="preserve"> Правительства Ульяновской области)</w:t>
            </w:r>
          </w:p>
        </w:tc>
      </w:tr>
      <w:tr w:rsidR="00172FC7" w:rsidRPr="00AE7ABC" w:rsidTr="00EE2221">
        <w:trPr>
          <w:trHeight w:val="188"/>
        </w:trPr>
        <w:tc>
          <w:tcPr>
            <w:tcW w:w="857" w:type="dxa"/>
            <w:vMerge/>
            <w:tcBorders>
              <w:left w:val="single" w:sz="4" w:space="0" w:color="auto"/>
              <w:bottom w:val="single" w:sz="4" w:space="0" w:color="auto"/>
              <w:right w:val="single" w:sz="4" w:space="0" w:color="auto"/>
            </w:tcBorders>
          </w:tcPr>
          <w:p w:rsidR="00172FC7" w:rsidRPr="00AE7ABC" w:rsidRDefault="00172FC7" w:rsidP="00D90EC3">
            <w:pPr>
              <w:spacing w:line="242" w:lineRule="auto"/>
              <w:jc w:val="center"/>
              <w:rPr>
                <w:rFonts w:ascii="PT Astra Serif" w:hAnsi="PT Astra Serif"/>
              </w:rPr>
            </w:pPr>
          </w:p>
        </w:tc>
        <w:tc>
          <w:tcPr>
            <w:tcW w:w="6055" w:type="dxa"/>
            <w:tcBorders>
              <w:top w:val="single" w:sz="4" w:space="0" w:color="auto"/>
              <w:left w:val="single" w:sz="4" w:space="0" w:color="auto"/>
              <w:bottom w:val="single" w:sz="4" w:space="0" w:color="auto"/>
              <w:right w:val="single" w:sz="4" w:space="0" w:color="auto"/>
            </w:tcBorders>
          </w:tcPr>
          <w:p w:rsidR="00172FC7" w:rsidRPr="00AE7ABC" w:rsidRDefault="00172FC7" w:rsidP="00D90EC3">
            <w:pPr>
              <w:spacing w:line="242" w:lineRule="auto"/>
              <w:jc w:val="both"/>
              <w:rPr>
                <w:rFonts w:ascii="PT Astra Serif" w:hAnsi="PT Astra Serif"/>
              </w:rPr>
            </w:pPr>
            <w:r w:rsidRPr="00AE7ABC">
              <w:rPr>
                <w:rFonts w:ascii="PT Astra Serif" w:hAnsi="PT Astra Serif"/>
              </w:rPr>
              <w:t>Ответственный за реализацию: Минсельхоз Ульянов</w:t>
            </w:r>
            <w:r w:rsidR="007B4AE2" w:rsidRPr="00AE7ABC">
              <w:rPr>
                <w:rFonts w:ascii="PT Astra Serif" w:hAnsi="PT Astra Serif"/>
              </w:rPr>
              <w:softHyphen/>
            </w:r>
            <w:r w:rsidRPr="00AE7ABC">
              <w:rPr>
                <w:rFonts w:ascii="PT Astra Serif" w:hAnsi="PT Astra Serif"/>
              </w:rPr>
              <w:t>ской области</w:t>
            </w:r>
          </w:p>
        </w:tc>
        <w:tc>
          <w:tcPr>
            <w:tcW w:w="7797" w:type="dxa"/>
            <w:gridSpan w:val="2"/>
            <w:tcBorders>
              <w:top w:val="single" w:sz="4" w:space="0" w:color="auto"/>
              <w:left w:val="single" w:sz="4" w:space="0" w:color="auto"/>
              <w:bottom w:val="single" w:sz="4" w:space="0" w:color="auto"/>
              <w:right w:val="single" w:sz="4" w:space="0" w:color="auto"/>
            </w:tcBorders>
          </w:tcPr>
          <w:p w:rsidR="00172FC7" w:rsidRPr="00AE7ABC" w:rsidRDefault="00AB2FC4" w:rsidP="005516CB">
            <w:pPr>
              <w:spacing w:line="242" w:lineRule="auto"/>
              <w:rPr>
                <w:rFonts w:ascii="PT Astra Serif" w:hAnsi="PT Astra Serif"/>
              </w:rPr>
            </w:pPr>
            <w:r w:rsidRPr="00AE7ABC">
              <w:rPr>
                <w:rFonts w:ascii="PT Astra Serif" w:hAnsi="PT Astra Serif"/>
              </w:rPr>
              <w:t xml:space="preserve">Срок реализации: </w:t>
            </w:r>
            <w:r w:rsidR="00EF37BB" w:rsidRPr="00AE7ABC">
              <w:rPr>
                <w:rFonts w:ascii="PT Astra Serif" w:hAnsi="PT Astra Serif"/>
              </w:rPr>
              <w:t>2024-</w:t>
            </w:r>
            <w:r w:rsidR="00E27C11" w:rsidRPr="00AE7ABC">
              <w:rPr>
                <w:rFonts w:ascii="PT Astra Serif" w:hAnsi="PT Astra Serif"/>
              </w:rPr>
              <w:t>2025</w:t>
            </w:r>
            <w:r w:rsidRPr="00AE7ABC">
              <w:rPr>
                <w:rFonts w:ascii="PT Astra Serif" w:hAnsi="PT Astra Serif"/>
              </w:rPr>
              <w:t xml:space="preserve"> г</w:t>
            </w:r>
            <w:r w:rsidR="00EF37BB" w:rsidRPr="00AE7ABC">
              <w:rPr>
                <w:rFonts w:ascii="PT Astra Serif" w:hAnsi="PT Astra Serif"/>
              </w:rPr>
              <w:t>оды</w:t>
            </w:r>
          </w:p>
        </w:tc>
      </w:tr>
      <w:tr w:rsidR="00172FC7" w:rsidRPr="00AE7ABC" w:rsidTr="00EE2221">
        <w:trPr>
          <w:trHeight w:val="188"/>
        </w:trPr>
        <w:tc>
          <w:tcPr>
            <w:tcW w:w="857" w:type="dxa"/>
            <w:tcBorders>
              <w:top w:val="single" w:sz="4" w:space="0" w:color="auto"/>
              <w:left w:val="single" w:sz="4" w:space="0" w:color="auto"/>
              <w:bottom w:val="single" w:sz="4" w:space="0" w:color="auto"/>
              <w:right w:val="single" w:sz="4" w:space="0" w:color="auto"/>
            </w:tcBorders>
          </w:tcPr>
          <w:p w:rsidR="00172FC7" w:rsidRPr="00AE7ABC" w:rsidRDefault="003F4702" w:rsidP="00D90EC3">
            <w:pPr>
              <w:spacing w:line="242" w:lineRule="auto"/>
              <w:jc w:val="center"/>
              <w:rPr>
                <w:rFonts w:ascii="PT Astra Serif" w:hAnsi="PT Astra Serif"/>
              </w:rPr>
            </w:pPr>
            <w:r w:rsidRPr="00AE7ABC">
              <w:rPr>
                <w:rFonts w:ascii="PT Astra Serif" w:hAnsi="PT Astra Serif"/>
              </w:rPr>
              <w:t>2</w:t>
            </w:r>
            <w:r w:rsidR="00172FC7"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172FC7" w:rsidRPr="00AE7ABC" w:rsidRDefault="00CB1D62" w:rsidP="00D90EC3">
            <w:pPr>
              <w:spacing w:line="242" w:lineRule="auto"/>
              <w:jc w:val="both"/>
              <w:rPr>
                <w:rFonts w:ascii="PT Astra Serif" w:hAnsi="PT Astra Serif"/>
              </w:rPr>
            </w:pPr>
            <w:r w:rsidRPr="00AE7ABC">
              <w:rPr>
                <w:rFonts w:ascii="PT Astra Serif" w:hAnsi="PT Astra Serif"/>
                <w:lang w:eastAsia="ar-SA"/>
              </w:rPr>
              <w:t>Увеличение объёмов производства продукции</w:t>
            </w:r>
            <w:r w:rsidRPr="00AE7ABC">
              <w:rPr>
                <w:rFonts w:ascii="PT Astra Serif" w:hAnsi="PT Astra Serif"/>
                <w:lang w:eastAsia="ar-SA"/>
              </w:rPr>
              <w:br/>
              <w:t>по растениеводству, животноводству</w:t>
            </w:r>
          </w:p>
        </w:tc>
        <w:tc>
          <w:tcPr>
            <w:tcW w:w="4678" w:type="dxa"/>
            <w:tcBorders>
              <w:top w:val="single" w:sz="4" w:space="0" w:color="auto"/>
              <w:left w:val="single" w:sz="4" w:space="0" w:color="auto"/>
              <w:bottom w:val="single" w:sz="4" w:space="0" w:color="auto"/>
              <w:right w:val="single" w:sz="4" w:space="0" w:color="auto"/>
            </w:tcBorders>
          </w:tcPr>
          <w:p w:rsidR="00172FC7" w:rsidRPr="00AE7ABC" w:rsidRDefault="00172FC7" w:rsidP="00C11B11">
            <w:pPr>
              <w:spacing w:line="242" w:lineRule="auto"/>
              <w:jc w:val="both"/>
              <w:rPr>
                <w:rFonts w:ascii="PT Astra Serif" w:hAnsi="PT Astra Serif"/>
              </w:rPr>
            </w:pPr>
            <w:r w:rsidRPr="00AE7ABC">
              <w:rPr>
                <w:rFonts w:ascii="PT Astra Serif" w:hAnsi="PT Astra Serif"/>
              </w:rPr>
              <w:t>Обеспечена продовольственная безопас</w:t>
            </w:r>
            <w:r w:rsidRPr="00AE7ABC">
              <w:rPr>
                <w:rFonts w:ascii="PT Astra Serif" w:hAnsi="PT Astra Serif"/>
              </w:rPr>
              <w:softHyphen/>
              <w:t xml:space="preserve">ность Ульяновской области (достигнуты </w:t>
            </w:r>
            <w:r w:rsidR="005B07F8" w:rsidRPr="00AE7ABC">
              <w:rPr>
                <w:rFonts w:ascii="PT Astra Serif" w:hAnsi="PT Astra Serif"/>
              </w:rPr>
              <w:t>значения показателей</w:t>
            </w:r>
            <w:r w:rsidRPr="00AE7ABC">
              <w:rPr>
                <w:rFonts w:ascii="PT Astra Serif" w:hAnsi="PT Astra Serif"/>
              </w:rPr>
              <w:t xml:space="preserve"> продово</w:t>
            </w:r>
            <w:r w:rsidR="005B07F8" w:rsidRPr="00AE7ABC">
              <w:rPr>
                <w:rFonts w:ascii="PT Astra Serif" w:hAnsi="PT Astra Serif"/>
              </w:rPr>
              <w:t>льственной безопасно</w:t>
            </w:r>
            <w:r w:rsidR="009B55FA" w:rsidRPr="00AE7ABC">
              <w:rPr>
                <w:rFonts w:ascii="PT Astra Serif" w:hAnsi="PT Astra Serif"/>
              </w:rPr>
              <w:t xml:space="preserve">сти </w:t>
            </w:r>
            <w:r w:rsidR="00417FCE" w:rsidRPr="00AE7ABC">
              <w:rPr>
                <w:rFonts w:ascii="PT Astra Serif" w:hAnsi="PT Astra Serif"/>
              </w:rPr>
              <w:t>Ульянов</w:t>
            </w:r>
            <w:r w:rsidR="009B55FA" w:rsidRPr="00AE7ABC">
              <w:rPr>
                <w:rFonts w:ascii="PT Astra Serif" w:hAnsi="PT Astra Serif"/>
              </w:rPr>
              <w:t>ской области</w:t>
            </w:r>
            <w:r w:rsidR="005B07F8" w:rsidRPr="00AE7ABC">
              <w:rPr>
                <w:rFonts w:ascii="PT Astra Serif" w:hAnsi="PT Astra Serif"/>
              </w:rPr>
              <w:br/>
              <w:t xml:space="preserve">в соответствии </w:t>
            </w:r>
            <w:r w:rsidRPr="00AE7ABC">
              <w:rPr>
                <w:rFonts w:ascii="PT Astra Serif" w:hAnsi="PT Astra Serif"/>
              </w:rPr>
              <w:t>с Доктриной продоволь</w:t>
            </w:r>
            <w:r w:rsidR="005B07F8" w:rsidRPr="00AE7ABC">
              <w:rPr>
                <w:rFonts w:ascii="PT Astra Serif" w:hAnsi="PT Astra Serif"/>
              </w:rPr>
              <w:softHyphen/>
            </w:r>
            <w:r w:rsidRPr="00AE7ABC">
              <w:rPr>
                <w:rFonts w:ascii="PT Astra Serif" w:hAnsi="PT Astra Serif"/>
              </w:rPr>
              <w:t>ственной безопасно</w:t>
            </w:r>
            <w:r w:rsidR="00417FCE" w:rsidRPr="00AE7ABC">
              <w:rPr>
                <w:rFonts w:ascii="PT Astra Serif" w:hAnsi="PT Astra Serif"/>
              </w:rPr>
              <w:t>сти Россий</w:t>
            </w:r>
            <w:r w:rsidRPr="00AE7ABC">
              <w:rPr>
                <w:rFonts w:ascii="PT Astra Serif" w:hAnsi="PT Astra Serif"/>
              </w:rPr>
              <w:t>ской Феде</w:t>
            </w:r>
            <w:r w:rsidR="005B07F8" w:rsidRPr="00AE7ABC">
              <w:rPr>
                <w:rFonts w:ascii="PT Astra Serif" w:hAnsi="PT Astra Serif"/>
              </w:rPr>
              <w:softHyphen/>
            </w:r>
            <w:r w:rsidRPr="00AE7ABC">
              <w:rPr>
                <w:rFonts w:ascii="PT Astra Serif" w:hAnsi="PT Astra Serif"/>
              </w:rPr>
              <w:t>рации, утверждённой Указом Президента Российской Феде</w:t>
            </w:r>
            <w:r w:rsidR="00417FCE" w:rsidRPr="00AE7ABC">
              <w:rPr>
                <w:rFonts w:ascii="PT Astra Serif" w:hAnsi="PT Astra Serif"/>
              </w:rPr>
              <w:t>рации от 21.01.2020 № 20</w:t>
            </w:r>
            <w:r w:rsidR="00417FCE" w:rsidRPr="00AE7ABC">
              <w:rPr>
                <w:rFonts w:ascii="PT Astra Serif" w:hAnsi="PT Astra Serif"/>
              </w:rPr>
              <w:br/>
            </w:r>
            <w:r w:rsidRPr="00AE7ABC">
              <w:rPr>
                <w:rFonts w:ascii="PT Astra Serif" w:hAnsi="PT Astra Serif"/>
              </w:rPr>
              <w:t>«Об утверждении Доктрины продоволь</w:t>
            </w:r>
            <w:r w:rsidR="00F833DF" w:rsidRPr="00AE7ABC">
              <w:rPr>
                <w:rFonts w:ascii="PT Astra Serif" w:hAnsi="PT Astra Serif"/>
              </w:rPr>
              <w:softHyphen/>
            </w:r>
            <w:r w:rsidRPr="00AE7ABC">
              <w:rPr>
                <w:rFonts w:ascii="PT Astra Serif" w:hAnsi="PT Astra Serif"/>
              </w:rPr>
              <w:t>ствен</w:t>
            </w:r>
            <w:r w:rsidR="00F833DF" w:rsidRPr="00AE7ABC">
              <w:rPr>
                <w:rFonts w:ascii="PT Astra Serif" w:hAnsi="PT Astra Serif"/>
              </w:rPr>
              <w:t>ной безопасно</w:t>
            </w:r>
            <w:r w:rsidRPr="00AE7ABC">
              <w:rPr>
                <w:rFonts w:ascii="PT Astra Serif" w:hAnsi="PT Astra Serif"/>
              </w:rPr>
              <w:t>сти Российской Феде</w:t>
            </w:r>
            <w:r w:rsidR="00F833DF" w:rsidRPr="00AE7ABC">
              <w:rPr>
                <w:rFonts w:ascii="PT Astra Serif" w:hAnsi="PT Astra Serif"/>
              </w:rPr>
              <w:softHyphen/>
            </w:r>
            <w:r w:rsidRPr="00AE7ABC">
              <w:rPr>
                <w:rFonts w:ascii="PT Astra Serif" w:hAnsi="PT Astra Serif"/>
              </w:rPr>
              <w:t>ра</w:t>
            </w:r>
            <w:r w:rsidR="00F833DF" w:rsidRPr="00AE7ABC">
              <w:rPr>
                <w:rFonts w:ascii="PT Astra Serif" w:hAnsi="PT Astra Serif"/>
              </w:rPr>
              <w:t>ции», а также Зако</w:t>
            </w:r>
            <w:r w:rsidRPr="00AE7ABC">
              <w:rPr>
                <w:rFonts w:ascii="PT Astra Serif" w:hAnsi="PT Astra Serif"/>
              </w:rPr>
              <w:t>ном Ул</w:t>
            </w:r>
            <w:r w:rsidR="00F833DF" w:rsidRPr="00AE7ABC">
              <w:rPr>
                <w:rFonts w:ascii="PT Astra Serif" w:hAnsi="PT Astra Serif"/>
              </w:rPr>
              <w:t>ьяновской о</w:t>
            </w:r>
            <w:r w:rsidR="00F833DF" w:rsidRPr="00AE7ABC">
              <w:rPr>
                <w:rFonts w:ascii="PT Astra Serif" w:hAnsi="PT Astra Serif"/>
              </w:rPr>
              <w:t>б</w:t>
            </w:r>
            <w:r w:rsidR="00F833DF" w:rsidRPr="00AE7ABC">
              <w:rPr>
                <w:rFonts w:ascii="PT Astra Serif" w:hAnsi="PT Astra Serif"/>
              </w:rPr>
              <w:t>ласти от 04.05.2008 № 69-ЗО</w:t>
            </w:r>
            <w:r w:rsidR="00C11B11">
              <w:rPr>
                <w:rFonts w:ascii="PT Astra Serif" w:hAnsi="PT Astra Serif"/>
              </w:rPr>
              <w:t xml:space="preserve"> </w:t>
            </w:r>
            <w:r w:rsidR="00F833DF" w:rsidRPr="00AE7ABC">
              <w:rPr>
                <w:rFonts w:ascii="PT Astra Serif" w:hAnsi="PT Astra Serif"/>
              </w:rPr>
              <w:t>«О прод</w:t>
            </w:r>
            <w:r w:rsidR="00F833DF" w:rsidRPr="00AE7ABC">
              <w:rPr>
                <w:rFonts w:ascii="PT Astra Serif" w:hAnsi="PT Astra Serif"/>
              </w:rPr>
              <w:t>о</w:t>
            </w:r>
            <w:r w:rsidR="00F833DF" w:rsidRPr="00AE7ABC">
              <w:rPr>
                <w:rFonts w:ascii="PT Astra Serif" w:hAnsi="PT Astra Serif"/>
              </w:rPr>
              <w:t>вольственной безопас</w:t>
            </w:r>
            <w:r w:rsidRPr="00AE7ABC">
              <w:rPr>
                <w:rFonts w:ascii="PT Astra Serif" w:hAnsi="PT Astra Serif"/>
              </w:rPr>
              <w:t>ности Ульяновской области»)</w:t>
            </w:r>
          </w:p>
        </w:tc>
        <w:tc>
          <w:tcPr>
            <w:tcW w:w="3119" w:type="dxa"/>
            <w:tcBorders>
              <w:top w:val="single" w:sz="4" w:space="0" w:color="auto"/>
              <w:left w:val="single" w:sz="4" w:space="0" w:color="auto"/>
              <w:bottom w:val="single" w:sz="4" w:space="0" w:color="auto"/>
              <w:right w:val="single" w:sz="4" w:space="0" w:color="auto"/>
            </w:tcBorders>
          </w:tcPr>
          <w:p w:rsidR="00172FC7" w:rsidRPr="00AE7ABC" w:rsidRDefault="00172FC7" w:rsidP="00D90EC3">
            <w:pPr>
              <w:spacing w:line="242" w:lineRule="auto"/>
              <w:jc w:val="both"/>
              <w:rPr>
                <w:rFonts w:ascii="PT Astra Serif" w:hAnsi="PT Astra Serif"/>
              </w:rPr>
            </w:pPr>
            <w:r w:rsidRPr="00AE7ABC">
              <w:rPr>
                <w:rFonts w:ascii="PT Astra Serif" w:hAnsi="PT Astra Serif"/>
              </w:rPr>
              <w:t>Индекс производства про</w:t>
            </w:r>
            <w:r w:rsidRPr="00AE7ABC">
              <w:rPr>
                <w:rFonts w:ascii="PT Astra Serif" w:hAnsi="PT Astra Serif"/>
              </w:rPr>
              <w:softHyphen/>
              <w:t>дукции сельского хозяйства (в сопоставимых ценах)</w:t>
            </w:r>
            <w:r w:rsidRPr="00AE7ABC">
              <w:rPr>
                <w:rFonts w:ascii="PT Astra Serif" w:hAnsi="PT Astra Serif"/>
              </w:rPr>
              <w:br/>
              <w:t>к уровню 2020 года;</w:t>
            </w:r>
          </w:p>
          <w:p w:rsidR="00172FC7" w:rsidRPr="00AE7ABC" w:rsidRDefault="00172FC7" w:rsidP="00D90EC3">
            <w:pPr>
              <w:spacing w:line="242" w:lineRule="auto"/>
              <w:jc w:val="both"/>
              <w:rPr>
                <w:rFonts w:ascii="PT Astra Serif" w:hAnsi="PT Astra Serif"/>
              </w:rPr>
            </w:pPr>
            <w:r w:rsidRPr="00AE7ABC">
              <w:rPr>
                <w:rFonts w:ascii="PT Astra Serif" w:hAnsi="PT Astra Serif"/>
              </w:rPr>
              <w:t>индекс производства пище</w:t>
            </w:r>
            <w:r w:rsidRPr="00AE7ABC">
              <w:rPr>
                <w:rFonts w:ascii="PT Astra Serif" w:hAnsi="PT Astra Serif"/>
              </w:rPr>
              <w:softHyphen/>
              <w:t>вых продуктов (в сопоста</w:t>
            </w:r>
            <w:r w:rsidRPr="00AE7ABC">
              <w:rPr>
                <w:rFonts w:ascii="PT Astra Serif" w:hAnsi="PT Astra Serif"/>
              </w:rPr>
              <w:softHyphen/>
              <w:t>вимых ценах) к уровню 2020 года</w:t>
            </w:r>
          </w:p>
        </w:tc>
      </w:tr>
      <w:tr w:rsidR="00CB1D62" w:rsidRPr="00AE7ABC" w:rsidTr="00EE2221">
        <w:trPr>
          <w:trHeight w:val="188"/>
        </w:trPr>
        <w:tc>
          <w:tcPr>
            <w:tcW w:w="857" w:type="dxa"/>
            <w:tcBorders>
              <w:top w:val="single" w:sz="4" w:space="0" w:color="auto"/>
              <w:left w:val="single" w:sz="4" w:space="0" w:color="auto"/>
              <w:bottom w:val="single" w:sz="4" w:space="0" w:color="auto"/>
              <w:right w:val="single" w:sz="4" w:space="0" w:color="auto"/>
            </w:tcBorders>
          </w:tcPr>
          <w:p w:rsidR="00CB1D62" w:rsidRPr="00AE7ABC" w:rsidRDefault="00CB1D62" w:rsidP="00D90EC3">
            <w:pPr>
              <w:spacing w:line="242" w:lineRule="auto"/>
              <w:jc w:val="center"/>
              <w:rPr>
                <w:rFonts w:ascii="PT Astra Serif" w:hAnsi="PT Astra Serif"/>
              </w:rPr>
            </w:pPr>
            <w:r w:rsidRPr="00AE7ABC">
              <w:rPr>
                <w:rFonts w:ascii="PT Astra Serif" w:hAnsi="PT Astra Serif"/>
              </w:rPr>
              <w:t>2.2.</w:t>
            </w:r>
          </w:p>
        </w:tc>
        <w:tc>
          <w:tcPr>
            <w:tcW w:w="6055" w:type="dxa"/>
            <w:tcBorders>
              <w:top w:val="single" w:sz="4" w:space="0" w:color="auto"/>
              <w:left w:val="single" w:sz="4" w:space="0" w:color="auto"/>
              <w:bottom w:val="single" w:sz="4" w:space="0" w:color="auto"/>
              <w:right w:val="single" w:sz="4" w:space="0" w:color="auto"/>
            </w:tcBorders>
          </w:tcPr>
          <w:p w:rsidR="00CB1D62" w:rsidRPr="00AE7ABC" w:rsidRDefault="002B32BC" w:rsidP="00D90EC3">
            <w:pPr>
              <w:spacing w:line="242" w:lineRule="auto"/>
              <w:jc w:val="both"/>
              <w:rPr>
                <w:rFonts w:ascii="PT Astra Serif" w:hAnsi="PT Astra Serif"/>
              </w:rPr>
            </w:pPr>
            <w:r w:rsidRPr="00AE7ABC">
              <w:rPr>
                <w:rFonts w:ascii="PT Astra Serif" w:hAnsi="PT Astra Serif"/>
                <w:lang w:eastAsia="ar-SA"/>
              </w:rPr>
              <w:t>Обеспечение доходности сельскохозяйственных тов</w:t>
            </w:r>
            <w:r w:rsidRPr="00AE7ABC">
              <w:rPr>
                <w:rFonts w:ascii="PT Astra Serif" w:hAnsi="PT Astra Serif"/>
                <w:lang w:eastAsia="ar-SA"/>
              </w:rPr>
              <w:t>а</w:t>
            </w:r>
            <w:r w:rsidRPr="00AE7ABC">
              <w:rPr>
                <w:rFonts w:ascii="PT Astra Serif" w:hAnsi="PT Astra Serif"/>
                <w:lang w:eastAsia="ar-SA"/>
              </w:rPr>
              <w:t>ропроизводителей</w:t>
            </w:r>
          </w:p>
        </w:tc>
        <w:tc>
          <w:tcPr>
            <w:tcW w:w="4678" w:type="dxa"/>
            <w:tcBorders>
              <w:top w:val="single" w:sz="4" w:space="0" w:color="auto"/>
              <w:left w:val="single" w:sz="4" w:space="0" w:color="auto"/>
              <w:bottom w:val="single" w:sz="4" w:space="0" w:color="auto"/>
              <w:right w:val="single" w:sz="4" w:space="0" w:color="auto"/>
            </w:tcBorders>
          </w:tcPr>
          <w:p w:rsidR="00CB1D62" w:rsidRPr="00AE7ABC" w:rsidRDefault="00A85B4A" w:rsidP="00D90EC3">
            <w:pPr>
              <w:spacing w:line="242" w:lineRule="auto"/>
              <w:jc w:val="both"/>
              <w:rPr>
                <w:rFonts w:ascii="PT Astra Serif" w:hAnsi="PT Astra Serif"/>
              </w:rPr>
            </w:pPr>
            <w:r w:rsidRPr="00AE7ABC">
              <w:rPr>
                <w:rFonts w:ascii="PT Astra Serif" w:hAnsi="PT Astra Serif"/>
              </w:rPr>
              <w:t>Обеспечено регулирование цен</w:t>
            </w:r>
            <w:r w:rsidR="00CB1D62" w:rsidRPr="00AE7ABC">
              <w:rPr>
                <w:rFonts w:ascii="PT Astra Serif" w:hAnsi="PT Astra Serif"/>
              </w:rPr>
              <w:t xml:space="preserve"> на рынках сельск</w:t>
            </w:r>
            <w:r w:rsidRPr="00AE7ABC">
              <w:rPr>
                <w:rFonts w:ascii="PT Astra Serif" w:hAnsi="PT Astra Serif"/>
              </w:rPr>
              <w:t>охозяйственной продукции, сырья</w:t>
            </w:r>
            <w:r w:rsidRPr="00AE7ABC">
              <w:rPr>
                <w:rFonts w:ascii="PT Astra Serif" w:hAnsi="PT Astra Serif"/>
              </w:rPr>
              <w:br/>
            </w:r>
            <w:r w:rsidR="00CB1D62" w:rsidRPr="00AE7ABC">
              <w:rPr>
                <w:rFonts w:ascii="PT Astra Serif" w:hAnsi="PT Astra Serif"/>
              </w:rPr>
              <w:t>и продовольствия</w:t>
            </w:r>
          </w:p>
        </w:tc>
        <w:tc>
          <w:tcPr>
            <w:tcW w:w="3119" w:type="dxa"/>
            <w:tcBorders>
              <w:top w:val="single" w:sz="4" w:space="0" w:color="auto"/>
              <w:left w:val="single" w:sz="4" w:space="0" w:color="auto"/>
              <w:bottom w:val="single" w:sz="4" w:space="0" w:color="auto"/>
              <w:right w:val="single" w:sz="4" w:space="0" w:color="auto"/>
            </w:tcBorders>
          </w:tcPr>
          <w:p w:rsidR="00CB1D62" w:rsidRPr="00AE7ABC" w:rsidRDefault="00CB1D62" w:rsidP="00D90EC3">
            <w:pPr>
              <w:spacing w:line="242" w:lineRule="auto"/>
              <w:jc w:val="both"/>
              <w:rPr>
                <w:rFonts w:ascii="PT Astra Serif" w:hAnsi="PT Astra Serif"/>
              </w:rPr>
            </w:pPr>
            <w:r w:rsidRPr="00AE7ABC">
              <w:rPr>
                <w:rFonts w:ascii="PT Astra Serif" w:hAnsi="PT Astra Serif"/>
              </w:rPr>
              <w:t>Индекс производства про</w:t>
            </w:r>
            <w:r w:rsidRPr="00AE7ABC">
              <w:rPr>
                <w:rFonts w:ascii="PT Astra Serif" w:hAnsi="PT Astra Serif"/>
              </w:rPr>
              <w:softHyphen/>
              <w:t>дукции сельского хозяйства (в сопоставимых ценах)</w:t>
            </w:r>
            <w:r w:rsidRPr="00AE7ABC">
              <w:rPr>
                <w:rFonts w:ascii="PT Astra Serif" w:hAnsi="PT Astra Serif"/>
              </w:rPr>
              <w:br/>
              <w:t>к уровню 2020 года;</w:t>
            </w:r>
          </w:p>
          <w:p w:rsidR="00CB1D62" w:rsidRPr="00AE7ABC" w:rsidRDefault="00CB1D62" w:rsidP="00D90EC3">
            <w:pPr>
              <w:spacing w:line="242" w:lineRule="auto"/>
              <w:jc w:val="both"/>
              <w:rPr>
                <w:rFonts w:ascii="PT Astra Serif" w:hAnsi="PT Astra Serif"/>
              </w:rPr>
            </w:pPr>
            <w:r w:rsidRPr="00AE7ABC">
              <w:rPr>
                <w:rFonts w:ascii="PT Astra Serif" w:hAnsi="PT Astra Serif"/>
              </w:rPr>
              <w:t>индекс производства пище</w:t>
            </w:r>
            <w:r w:rsidRPr="00AE7ABC">
              <w:rPr>
                <w:rFonts w:ascii="PT Astra Serif" w:hAnsi="PT Astra Serif"/>
              </w:rPr>
              <w:softHyphen/>
              <w:t>вых продуктов (в сопоста</w:t>
            </w:r>
            <w:r w:rsidRPr="00AE7ABC">
              <w:rPr>
                <w:rFonts w:ascii="PT Astra Serif" w:hAnsi="PT Astra Serif"/>
              </w:rPr>
              <w:softHyphen/>
              <w:t>вимых ценах) к уровню 2020 года</w:t>
            </w:r>
          </w:p>
        </w:tc>
      </w:tr>
      <w:tr w:rsidR="00172FC7" w:rsidRPr="00AE7ABC" w:rsidTr="00907C7D">
        <w:trPr>
          <w:trHeight w:val="517"/>
        </w:trPr>
        <w:tc>
          <w:tcPr>
            <w:tcW w:w="857" w:type="dxa"/>
            <w:tcBorders>
              <w:top w:val="single" w:sz="4" w:space="0" w:color="auto"/>
              <w:left w:val="single" w:sz="4" w:space="0" w:color="auto"/>
              <w:bottom w:val="single" w:sz="4" w:space="0" w:color="auto"/>
              <w:right w:val="single" w:sz="4" w:space="0" w:color="auto"/>
            </w:tcBorders>
          </w:tcPr>
          <w:p w:rsidR="00172FC7" w:rsidRPr="00AE7ABC" w:rsidRDefault="003F4702" w:rsidP="00D90EC3">
            <w:pPr>
              <w:spacing w:line="242" w:lineRule="auto"/>
              <w:jc w:val="center"/>
              <w:rPr>
                <w:rFonts w:ascii="PT Astra Serif" w:hAnsi="PT Astra Serif"/>
              </w:rPr>
            </w:pPr>
            <w:r w:rsidRPr="00AE7ABC">
              <w:rPr>
                <w:rFonts w:ascii="PT Astra Serif" w:hAnsi="PT Astra Serif"/>
              </w:rPr>
              <w:t>3</w:t>
            </w:r>
            <w:r w:rsidR="00172FC7" w:rsidRPr="00AE7ABC">
              <w:rPr>
                <w:rFonts w:ascii="PT Astra Serif" w:hAnsi="PT Astra Serif"/>
              </w:rPr>
              <w:t>.</w:t>
            </w:r>
          </w:p>
        </w:tc>
        <w:tc>
          <w:tcPr>
            <w:tcW w:w="13852" w:type="dxa"/>
            <w:gridSpan w:val="3"/>
            <w:tcBorders>
              <w:top w:val="single" w:sz="4" w:space="0" w:color="auto"/>
              <w:left w:val="single" w:sz="4" w:space="0" w:color="auto"/>
              <w:bottom w:val="single" w:sz="4" w:space="0" w:color="auto"/>
              <w:right w:val="single" w:sz="4" w:space="0" w:color="auto"/>
            </w:tcBorders>
          </w:tcPr>
          <w:p w:rsidR="00354A31" w:rsidRPr="00AE7ABC" w:rsidRDefault="002A21B0" w:rsidP="00D90EC3">
            <w:pPr>
              <w:spacing w:line="242" w:lineRule="auto"/>
              <w:jc w:val="both"/>
              <w:rPr>
                <w:rFonts w:ascii="PT Astra Serif" w:hAnsi="PT Astra Serif"/>
              </w:rPr>
            </w:pPr>
            <w:r w:rsidRPr="00AE7ABC">
              <w:rPr>
                <w:rFonts w:ascii="PT Astra Serif" w:hAnsi="PT Astra Serif"/>
              </w:rPr>
              <w:t>Региональный проект</w:t>
            </w:r>
            <w:r w:rsidR="00354A31" w:rsidRPr="00AE7ABC">
              <w:rPr>
                <w:rFonts w:ascii="PT Astra Serif" w:hAnsi="PT Astra Serif"/>
              </w:rPr>
              <w:t xml:space="preserve"> «Развитие сельского туризма»</w:t>
            </w:r>
            <w:r w:rsidRPr="00AE7ABC">
              <w:rPr>
                <w:rFonts w:ascii="PT Astra Serif" w:hAnsi="PT Astra Serif"/>
              </w:rPr>
              <w:t>, обеспечивающий достижение значений показателей и результатов федерал</w:t>
            </w:r>
            <w:r w:rsidRPr="00AE7ABC">
              <w:rPr>
                <w:rFonts w:ascii="PT Astra Serif" w:hAnsi="PT Astra Serif"/>
              </w:rPr>
              <w:t>ь</w:t>
            </w:r>
            <w:r w:rsidRPr="00AE7ABC">
              <w:rPr>
                <w:rFonts w:ascii="PT Astra Serif" w:hAnsi="PT Astra Serif"/>
              </w:rPr>
              <w:t>ного проекта</w:t>
            </w:r>
            <w:r w:rsidR="00354A31" w:rsidRPr="00AE7ABC">
              <w:rPr>
                <w:rFonts w:ascii="PT Astra Serif" w:hAnsi="PT Astra Serif"/>
              </w:rPr>
              <w:t xml:space="preserve"> </w:t>
            </w:r>
            <w:r w:rsidR="009C5497" w:rsidRPr="00AE7ABC">
              <w:rPr>
                <w:rFonts w:ascii="PT Astra Serif" w:hAnsi="PT Astra Serif"/>
              </w:rPr>
              <w:t xml:space="preserve">«Развитие сельского туризма», не входящего </w:t>
            </w:r>
            <w:r w:rsidRPr="00AE7ABC">
              <w:rPr>
                <w:rFonts w:ascii="PT Astra Serif" w:hAnsi="PT Astra Serif"/>
              </w:rPr>
              <w:t>в состав национального проекта</w:t>
            </w:r>
          </w:p>
        </w:tc>
      </w:tr>
      <w:tr w:rsidR="00907C7D" w:rsidRPr="00AE7ABC" w:rsidTr="00EE2221">
        <w:trPr>
          <w:trHeight w:val="297"/>
        </w:trPr>
        <w:tc>
          <w:tcPr>
            <w:tcW w:w="857" w:type="dxa"/>
            <w:vMerge w:val="restart"/>
            <w:tcBorders>
              <w:top w:val="single" w:sz="4" w:space="0" w:color="auto"/>
              <w:left w:val="single" w:sz="4" w:space="0" w:color="auto"/>
              <w:right w:val="single" w:sz="4" w:space="0" w:color="auto"/>
            </w:tcBorders>
          </w:tcPr>
          <w:p w:rsidR="00907C7D" w:rsidRPr="00AE7ABC" w:rsidRDefault="00907C7D" w:rsidP="00980967">
            <w:pPr>
              <w:jc w:val="center"/>
              <w:rPr>
                <w:rFonts w:ascii="PT Astra Serif" w:hAnsi="PT Astra Serif"/>
              </w:rPr>
            </w:pPr>
          </w:p>
        </w:tc>
        <w:tc>
          <w:tcPr>
            <w:tcW w:w="13852" w:type="dxa"/>
            <w:gridSpan w:val="3"/>
            <w:tcBorders>
              <w:top w:val="single" w:sz="4" w:space="0" w:color="auto"/>
              <w:left w:val="single" w:sz="4" w:space="0" w:color="auto"/>
              <w:bottom w:val="single" w:sz="4" w:space="0" w:color="auto"/>
              <w:right w:val="single" w:sz="4" w:space="0" w:color="auto"/>
            </w:tcBorders>
          </w:tcPr>
          <w:p w:rsidR="00907C7D" w:rsidRPr="00AE7ABC" w:rsidRDefault="00907C7D" w:rsidP="00DA5BFC">
            <w:pPr>
              <w:jc w:val="both"/>
              <w:rPr>
                <w:rFonts w:ascii="PT Astra Serif" w:hAnsi="PT Astra Serif"/>
              </w:rPr>
            </w:pPr>
            <w:r w:rsidRPr="00B95933">
              <w:rPr>
                <w:rFonts w:ascii="PT Astra Serif" w:hAnsi="PT Astra Serif"/>
              </w:rPr>
              <w:t>(к</w:t>
            </w:r>
            <w:r w:rsidRPr="00E50BEA">
              <w:rPr>
                <w:rFonts w:ascii="PT Astra Serif" w:hAnsi="PT Astra Serif"/>
              </w:rPr>
              <w:t xml:space="preserve">уратор </w:t>
            </w:r>
            <w:r w:rsidR="00C11B11">
              <w:rPr>
                <w:rFonts w:ascii="PT Astra Serif" w:hAnsi="PT Astra Serif"/>
              </w:rPr>
              <w:t xml:space="preserve">– </w:t>
            </w:r>
            <w:r w:rsidRPr="00E50BEA">
              <w:rPr>
                <w:rFonts w:ascii="PT Astra Serif" w:hAnsi="PT Astra Serif"/>
              </w:rPr>
              <w:t xml:space="preserve">Разумков Владимир Николаевич, </w:t>
            </w:r>
            <w:r w:rsidRPr="00E50BEA">
              <w:rPr>
                <w:rFonts w:ascii="PT Astra Serif" w:hAnsi="PT Astra Serif"/>
                <w:iCs/>
              </w:rPr>
              <w:t>Председатель Правительства Ульяновской области</w:t>
            </w:r>
            <w:r w:rsidRPr="00B95933">
              <w:rPr>
                <w:rFonts w:ascii="PT Astra Serif" w:hAnsi="PT Astra Serif"/>
                <w:iCs/>
              </w:rPr>
              <w:t>)</w:t>
            </w:r>
          </w:p>
        </w:tc>
      </w:tr>
      <w:tr w:rsidR="00172FC7" w:rsidRPr="00AE7ABC" w:rsidTr="00EE2221">
        <w:trPr>
          <w:trHeight w:val="171"/>
        </w:trPr>
        <w:tc>
          <w:tcPr>
            <w:tcW w:w="857" w:type="dxa"/>
            <w:vMerge/>
            <w:tcBorders>
              <w:left w:val="single" w:sz="4" w:space="0" w:color="auto"/>
              <w:bottom w:val="single" w:sz="4" w:space="0" w:color="auto"/>
              <w:right w:val="single" w:sz="4" w:space="0" w:color="auto"/>
            </w:tcBorders>
          </w:tcPr>
          <w:p w:rsidR="00172FC7" w:rsidRPr="00AE7ABC" w:rsidRDefault="00172FC7" w:rsidP="00980967">
            <w:pPr>
              <w:jc w:val="center"/>
              <w:rPr>
                <w:rFonts w:ascii="PT Astra Serif" w:hAnsi="PT Astra Serif"/>
              </w:rPr>
            </w:pPr>
          </w:p>
        </w:tc>
        <w:tc>
          <w:tcPr>
            <w:tcW w:w="6055" w:type="dxa"/>
            <w:tcBorders>
              <w:top w:val="single" w:sz="4" w:space="0" w:color="auto"/>
              <w:left w:val="single" w:sz="4" w:space="0" w:color="auto"/>
              <w:bottom w:val="single" w:sz="4" w:space="0" w:color="auto"/>
              <w:right w:val="single" w:sz="4" w:space="0" w:color="auto"/>
            </w:tcBorders>
          </w:tcPr>
          <w:p w:rsidR="00172FC7" w:rsidRPr="00AE7ABC" w:rsidRDefault="00172FC7" w:rsidP="00DA5BFC">
            <w:pPr>
              <w:jc w:val="both"/>
              <w:rPr>
                <w:rFonts w:ascii="PT Astra Serif" w:hAnsi="PT Astra Serif"/>
              </w:rPr>
            </w:pPr>
            <w:r w:rsidRPr="00AE7ABC">
              <w:rPr>
                <w:rFonts w:ascii="PT Astra Serif" w:hAnsi="PT Astra Serif"/>
              </w:rPr>
              <w:t>Ответственный за реализацию: Минсельхоз Ульянов</w:t>
            </w:r>
            <w:r w:rsidR="00CB12B4" w:rsidRPr="00AE7ABC">
              <w:rPr>
                <w:rFonts w:ascii="PT Astra Serif" w:hAnsi="PT Astra Serif"/>
              </w:rPr>
              <w:softHyphen/>
            </w:r>
            <w:r w:rsidRPr="00AE7ABC">
              <w:rPr>
                <w:rFonts w:ascii="PT Astra Serif" w:hAnsi="PT Astra Serif"/>
              </w:rPr>
              <w:t>ской области</w:t>
            </w:r>
          </w:p>
        </w:tc>
        <w:tc>
          <w:tcPr>
            <w:tcW w:w="7797" w:type="dxa"/>
            <w:gridSpan w:val="2"/>
            <w:tcBorders>
              <w:top w:val="single" w:sz="4" w:space="0" w:color="auto"/>
              <w:left w:val="single" w:sz="4" w:space="0" w:color="auto"/>
              <w:bottom w:val="single" w:sz="4" w:space="0" w:color="auto"/>
              <w:right w:val="single" w:sz="4" w:space="0" w:color="auto"/>
            </w:tcBorders>
          </w:tcPr>
          <w:p w:rsidR="00172FC7" w:rsidRPr="00AE7ABC" w:rsidRDefault="00CB12B4" w:rsidP="005516CB">
            <w:pPr>
              <w:rPr>
                <w:rFonts w:ascii="PT Astra Serif" w:hAnsi="PT Astra Serif"/>
              </w:rPr>
            </w:pPr>
            <w:r w:rsidRPr="00AE7ABC">
              <w:rPr>
                <w:rFonts w:ascii="PT Astra Serif" w:hAnsi="PT Astra Serif"/>
              </w:rPr>
              <w:t xml:space="preserve">Срок реализации: </w:t>
            </w:r>
            <w:r w:rsidR="00172FC7" w:rsidRPr="00AE7ABC">
              <w:rPr>
                <w:rFonts w:ascii="PT Astra Serif" w:hAnsi="PT Astra Serif"/>
              </w:rPr>
              <w:t>20</w:t>
            </w:r>
            <w:r w:rsidRPr="00AE7ABC">
              <w:rPr>
                <w:rFonts w:ascii="PT Astra Serif" w:hAnsi="PT Astra Serif"/>
              </w:rPr>
              <w:t>24-</w:t>
            </w:r>
            <w:r w:rsidR="00C0448B" w:rsidRPr="00AE7ABC">
              <w:rPr>
                <w:rFonts w:ascii="PT Astra Serif" w:hAnsi="PT Astra Serif"/>
              </w:rPr>
              <w:t>2025</w:t>
            </w:r>
            <w:r w:rsidR="00172FC7" w:rsidRPr="00AE7ABC">
              <w:rPr>
                <w:rFonts w:ascii="PT Astra Serif" w:hAnsi="PT Astra Serif"/>
              </w:rPr>
              <w:t xml:space="preserve"> г</w:t>
            </w:r>
            <w:r w:rsidRPr="00AE7ABC">
              <w:rPr>
                <w:rFonts w:ascii="PT Astra Serif" w:hAnsi="PT Astra Serif"/>
              </w:rPr>
              <w:t>оды</w:t>
            </w:r>
          </w:p>
        </w:tc>
      </w:tr>
      <w:tr w:rsidR="00172FC7" w:rsidRPr="00AE7ABC" w:rsidTr="00EE2221">
        <w:trPr>
          <w:trHeight w:val="171"/>
        </w:trPr>
        <w:tc>
          <w:tcPr>
            <w:tcW w:w="857" w:type="dxa"/>
            <w:tcBorders>
              <w:top w:val="single" w:sz="4" w:space="0" w:color="auto"/>
              <w:left w:val="single" w:sz="4" w:space="0" w:color="auto"/>
              <w:bottom w:val="single" w:sz="4" w:space="0" w:color="auto"/>
              <w:right w:val="single" w:sz="4" w:space="0" w:color="auto"/>
            </w:tcBorders>
          </w:tcPr>
          <w:p w:rsidR="00172FC7" w:rsidRPr="00AE7ABC" w:rsidRDefault="003F4702" w:rsidP="00C11B11">
            <w:pPr>
              <w:spacing w:line="245" w:lineRule="auto"/>
              <w:jc w:val="center"/>
              <w:rPr>
                <w:rFonts w:ascii="PT Astra Serif" w:hAnsi="PT Astra Serif"/>
              </w:rPr>
            </w:pPr>
            <w:r w:rsidRPr="00AE7ABC">
              <w:rPr>
                <w:rFonts w:ascii="PT Astra Serif" w:hAnsi="PT Astra Serif"/>
              </w:rPr>
              <w:t>3</w:t>
            </w:r>
            <w:r w:rsidR="00172FC7"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172FC7" w:rsidRPr="00AE7ABC" w:rsidRDefault="00174E07" w:rsidP="00DA5BFC">
            <w:pPr>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Обеспечение ежегодного прироста объёма производства сельскохозяйственной продукции, произведённой сель</w:t>
            </w:r>
            <w:r w:rsidRPr="00AE7ABC">
              <w:rPr>
                <w:rFonts w:ascii="PT Astra Serif" w:eastAsiaTheme="minorHAnsi" w:hAnsi="PT Astra Serif" w:cstheme="minorBidi"/>
                <w:lang w:eastAsia="en-US"/>
              </w:rPr>
              <w:softHyphen/>
              <w:t>скохозяйственными товаропроизводителями, получив</w:t>
            </w:r>
            <w:r w:rsidRPr="00AE7ABC">
              <w:rPr>
                <w:rFonts w:ascii="PT Astra Serif" w:eastAsiaTheme="minorHAnsi" w:hAnsi="PT Astra Serif" w:cstheme="minorBidi"/>
                <w:lang w:eastAsia="en-US"/>
              </w:rPr>
              <w:softHyphen/>
              <w:t>шими государственную поддержку на развитие сель</w:t>
            </w:r>
            <w:r w:rsidRPr="00AE7ABC">
              <w:rPr>
                <w:rFonts w:ascii="PT Astra Serif" w:eastAsiaTheme="minorHAnsi" w:hAnsi="PT Astra Serif" w:cstheme="minorBidi"/>
                <w:lang w:eastAsia="en-US"/>
              </w:rPr>
              <w:softHyphen/>
              <w:t>ского туризма</w:t>
            </w:r>
          </w:p>
        </w:tc>
        <w:tc>
          <w:tcPr>
            <w:tcW w:w="4678" w:type="dxa"/>
            <w:tcBorders>
              <w:top w:val="single" w:sz="4" w:space="0" w:color="auto"/>
              <w:left w:val="single" w:sz="4" w:space="0" w:color="auto"/>
              <w:bottom w:val="single" w:sz="4" w:space="0" w:color="auto"/>
              <w:right w:val="single" w:sz="4" w:space="0" w:color="auto"/>
            </w:tcBorders>
          </w:tcPr>
          <w:p w:rsidR="00172FC7" w:rsidRPr="00AE7ABC" w:rsidRDefault="00A7609A" w:rsidP="00DA5BFC">
            <w:pPr>
              <w:jc w:val="both"/>
              <w:rPr>
                <w:rFonts w:ascii="PT Astra Serif" w:hAnsi="PT Astra Serif"/>
                <w:highlight w:val="yellow"/>
              </w:rPr>
            </w:pPr>
            <w:r w:rsidRPr="00AE7ABC">
              <w:rPr>
                <w:rFonts w:ascii="PT Astra Serif" w:hAnsi="PT Astra Serif"/>
              </w:rPr>
              <w:t>Сельскохозяйственными товаропроизводи</w:t>
            </w:r>
            <w:r w:rsidRPr="00AE7ABC">
              <w:rPr>
                <w:rFonts w:ascii="PT Astra Serif" w:hAnsi="PT Astra Serif"/>
              </w:rPr>
              <w:softHyphen/>
              <w:t>телями (за исключением граждан, ведущих личное подсобное хозяйство)</w:t>
            </w:r>
            <w:r w:rsidR="00E101F2" w:rsidRPr="00AE7ABC">
              <w:rPr>
                <w:rFonts w:ascii="PT Astra Serif" w:hAnsi="PT Astra Serif"/>
              </w:rPr>
              <w:t>, получив</w:t>
            </w:r>
            <w:r w:rsidR="00E101F2" w:rsidRPr="00AE7ABC">
              <w:rPr>
                <w:rFonts w:ascii="PT Astra Serif" w:hAnsi="PT Astra Serif"/>
              </w:rPr>
              <w:softHyphen/>
              <w:t>шими</w:t>
            </w:r>
            <w:r w:rsidRPr="00AE7ABC">
              <w:rPr>
                <w:rFonts w:ascii="PT Astra Serif" w:hAnsi="PT Astra Serif"/>
              </w:rPr>
              <w:t xml:space="preserve"> государственную поддержку,</w:t>
            </w:r>
            <w:r w:rsidR="00E101F2" w:rsidRPr="00AE7ABC">
              <w:rPr>
                <w:rFonts w:ascii="PT Astra Serif" w:hAnsi="PT Astra Serif"/>
              </w:rPr>
              <w:t xml:space="preserve"> р</w:t>
            </w:r>
            <w:r w:rsidR="00172FC7" w:rsidRPr="00AE7ABC">
              <w:rPr>
                <w:rFonts w:ascii="PT Astra Serif" w:hAnsi="PT Astra Serif"/>
              </w:rPr>
              <w:t>еал</w:t>
            </w:r>
            <w:r w:rsidR="00172FC7" w:rsidRPr="00AE7ABC">
              <w:rPr>
                <w:rFonts w:ascii="PT Astra Serif" w:hAnsi="PT Astra Serif"/>
              </w:rPr>
              <w:t>и</w:t>
            </w:r>
            <w:r w:rsidR="00172FC7" w:rsidRPr="00AE7ABC">
              <w:rPr>
                <w:rFonts w:ascii="PT Astra Serif" w:hAnsi="PT Astra Serif"/>
              </w:rPr>
              <w:t>зованы проекты развития сельского тури</w:t>
            </w:r>
            <w:r w:rsidR="00172FC7" w:rsidRPr="00AE7ABC">
              <w:rPr>
                <w:rFonts w:ascii="PT Astra Serif" w:hAnsi="PT Astra Serif"/>
              </w:rPr>
              <w:t>з</w:t>
            </w:r>
            <w:r w:rsidR="00172FC7" w:rsidRPr="00AE7ABC">
              <w:rPr>
                <w:rFonts w:ascii="PT Astra Serif" w:hAnsi="PT Astra Serif"/>
              </w:rPr>
              <w:t>ма</w:t>
            </w:r>
            <w:r w:rsidR="00E101F2" w:rsidRPr="00AE7ABC">
              <w:rPr>
                <w:rFonts w:ascii="PT Astra Serif" w:hAnsi="PT Astra Serif"/>
              </w:rPr>
              <w:t xml:space="preserve">. </w:t>
            </w:r>
            <w:r w:rsidR="00721172" w:rsidRPr="00AE7ABC">
              <w:rPr>
                <w:rFonts w:ascii="PT Astra Serif" w:hAnsi="PT Astra Serif"/>
              </w:rPr>
              <w:t>Обеспечен прирост про</w:t>
            </w:r>
            <w:r w:rsidR="00172FC7" w:rsidRPr="00AE7ABC">
              <w:rPr>
                <w:rFonts w:ascii="PT Astra Serif" w:hAnsi="PT Astra Serif"/>
              </w:rPr>
              <w:t>изводства сел</w:t>
            </w:r>
            <w:r w:rsidR="00172FC7" w:rsidRPr="00AE7ABC">
              <w:rPr>
                <w:rFonts w:ascii="PT Astra Serif" w:hAnsi="PT Astra Serif"/>
              </w:rPr>
              <w:t>ь</w:t>
            </w:r>
            <w:r w:rsidR="00172FC7" w:rsidRPr="00AE7ABC">
              <w:rPr>
                <w:rFonts w:ascii="PT Astra Serif" w:hAnsi="PT Astra Serif"/>
              </w:rPr>
              <w:t>скохозяйс</w:t>
            </w:r>
            <w:r w:rsidR="00721172" w:rsidRPr="00AE7ABC">
              <w:rPr>
                <w:rFonts w:ascii="PT Astra Serif" w:hAnsi="PT Astra Serif"/>
              </w:rPr>
              <w:t>твенной продук</w:t>
            </w:r>
            <w:r w:rsidR="00172FC7" w:rsidRPr="00AE7ABC">
              <w:rPr>
                <w:rFonts w:ascii="PT Astra Serif" w:hAnsi="PT Astra Serif"/>
              </w:rPr>
              <w:t>ции</w:t>
            </w:r>
          </w:p>
        </w:tc>
        <w:tc>
          <w:tcPr>
            <w:tcW w:w="3119" w:type="dxa"/>
            <w:tcBorders>
              <w:top w:val="single" w:sz="4" w:space="0" w:color="auto"/>
              <w:left w:val="single" w:sz="4" w:space="0" w:color="auto"/>
              <w:bottom w:val="single" w:sz="4" w:space="0" w:color="auto"/>
              <w:right w:val="single" w:sz="4" w:space="0" w:color="auto"/>
            </w:tcBorders>
          </w:tcPr>
          <w:p w:rsidR="00172FC7" w:rsidRPr="00AE7ABC" w:rsidRDefault="00172FC7" w:rsidP="00DA5BFC">
            <w:pPr>
              <w:jc w:val="both"/>
              <w:rPr>
                <w:rFonts w:ascii="PT Astra Serif" w:hAnsi="PT Astra Serif"/>
              </w:rPr>
            </w:pPr>
            <w:r w:rsidRPr="00AE7ABC">
              <w:rPr>
                <w:rFonts w:ascii="PT Astra Serif" w:hAnsi="PT Astra Serif"/>
              </w:rPr>
              <w:t>Индекс производства про</w:t>
            </w:r>
            <w:r w:rsidRPr="00AE7ABC">
              <w:rPr>
                <w:rFonts w:ascii="PT Astra Serif" w:hAnsi="PT Astra Serif"/>
              </w:rPr>
              <w:softHyphen/>
              <w:t>дукции сельского хозяйства (в сопоставимых ценах)</w:t>
            </w:r>
            <w:r w:rsidRPr="00AE7ABC">
              <w:rPr>
                <w:rFonts w:ascii="PT Astra Serif" w:hAnsi="PT Astra Serif"/>
              </w:rPr>
              <w:br/>
              <w:t>к уровню 2020 года;</w:t>
            </w:r>
          </w:p>
          <w:p w:rsidR="00172FC7" w:rsidRPr="00AE7ABC" w:rsidRDefault="00172FC7" w:rsidP="00DA5BFC">
            <w:pPr>
              <w:jc w:val="both"/>
              <w:rPr>
                <w:rFonts w:ascii="PT Astra Serif" w:hAnsi="PT Astra Serif"/>
              </w:rPr>
            </w:pPr>
            <w:r w:rsidRPr="00AE7ABC">
              <w:rPr>
                <w:rFonts w:ascii="PT Astra Serif" w:hAnsi="PT Astra Serif"/>
              </w:rPr>
              <w:t>индекс производства пище</w:t>
            </w:r>
            <w:r w:rsidRPr="00AE7ABC">
              <w:rPr>
                <w:rFonts w:ascii="PT Astra Serif" w:hAnsi="PT Astra Serif"/>
              </w:rPr>
              <w:softHyphen/>
              <w:t>вых продуктов (в сопоста</w:t>
            </w:r>
            <w:r w:rsidRPr="00AE7ABC">
              <w:rPr>
                <w:rFonts w:ascii="PT Astra Serif" w:hAnsi="PT Astra Serif"/>
              </w:rPr>
              <w:softHyphen/>
              <w:t>вимых ценах) к уровню 2020 года</w:t>
            </w:r>
          </w:p>
        </w:tc>
      </w:tr>
      <w:tr w:rsidR="00172FC7" w:rsidRPr="00AE7ABC" w:rsidTr="00EE2221">
        <w:trPr>
          <w:trHeight w:val="171"/>
        </w:trPr>
        <w:tc>
          <w:tcPr>
            <w:tcW w:w="857" w:type="dxa"/>
            <w:vMerge w:val="restart"/>
            <w:tcBorders>
              <w:top w:val="single" w:sz="4" w:space="0" w:color="auto"/>
              <w:left w:val="single" w:sz="4" w:space="0" w:color="auto"/>
              <w:right w:val="single" w:sz="4" w:space="0" w:color="auto"/>
            </w:tcBorders>
          </w:tcPr>
          <w:p w:rsidR="00172FC7" w:rsidRPr="00AE7ABC" w:rsidRDefault="003F4702" w:rsidP="00C11B11">
            <w:pPr>
              <w:spacing w:line="245" w:lineRule="auto"/>
              <w:jc w:val="center"/>
              <w:rPr>
                <w:rFonts w:ascii="PT Astra Serif" w:hAnsi="PT Astra Serif"/>
              </w:rPr>
            </w:pPr>
            <w:r w:rsidRPr="00AE7ABC">
              <w:rPr>
                <w:rFonts w:ascii="PT Astra Serif" w:hAnsi="PT Astra Serif"/>
              </w:rPr>
              <w:t>4</w:t>
            </w:r>
            <w:r w:rsidR="00172FC7" w:rsidRPr="00AE7ABC">
              <w:rPr>
                <w:rFonts w:ascii="PT Astra Serif" w:hAnsi="PT Astra Serif"/>
              </w:rPr>
              <w:t>.</w:t>
            </w:r>
          </w:p>
        </w:tc>
        <w:tc>
          <w:tcPr>
            <w:tcW w:w="13852" w:type="dxa"/>
            <w:gridSpan w:val="3"/>
            <w:tcBorders>
              <w:top w:val="single" w:sz="4" w:space="0" w:color="auto"/>
              <w:left w:val="single" w:sz="4" w:space="0" w:color="auto"/>
              <w:bottom w:val="single" w:sz="4" w:space="0" w:color="auto"/>
              <w:right w:val="single" w:sz="4" w:space="0" w:color="auto"/>
            </w:tcBorders>
          </w:tcPr>
          <w:p w:rsidR="004C0A52" w:rsidRPr="00AE7ABC" w:rsidRDefault="002A21B0" w:rsidP="00DA5BFC">
            <w:pPr>
              <w:jc w:val="both"/>
              <w:rPr>
                <w:rFonts w:ascii="PT Astra Serif" w:hAnsi="PT Astra Serif"/>
              </w:rPr>
            </w:pPr>
            <w:r w:rsidRPr="00AE7ABC">
              <w:rPr>
                <w:rFonts w:ascii="PT Astra Serif" w:hAnsi="PT Astra Serif"/>
              </w:rPr>
              <w:t>Региональный проект</w:t>
            </w:r>
            <w:r w:rsidR="009C5497" w:rsidRPr="00AE7ABC">
              <w:rPr>
                <w:rFonts w:ascii="PT Astra Serif" w:hAnsi="PT Astra Serif"/>
              </w:rPr>
              <w:t xml:space="preserve"> «Развитие отраслей овощеводства и картофелеводства»</w:t>
            </w:r>
            <w:r w:rsidRPr="00AE7ABC">
              <w:rPr>
                <w:rFonts w:ascii="PT Astra Serif" w:hAnsi="PT Astra Serif"/>
              </w:rPr>
              <w:t>, обеспечивающий достижение значений показателей и результатов федерального проекта</w:t>
            </w:r>
            <w:r w:rsidR="009C5497" w:rsidRPr="00AE7ABC">
              <w:rPr>
                <w:rFonts w:ascii="PT Astra Serif" w:hAnsi="PT Astra Serif"/>
              </w:rPr>
              <w:t xml:space="preserve"> «Развитие отраслей овощеводства и картофелеводства»</w:t>
            </w:r>
            <w:r w:rsidR="000D4481" w:rsidRPr="00AE7ABC">
              <w:rPr>
                <w:rFonts w:ascii="PT Astra Serif" w:hAnsi="PT Astra Serif"/>
              </w:rPr>
              <w:t xml:space="preserve">, не входящего </w:t>
            </w:r>
            <w:r w:rsidRPr="00AE7ABC">
              <w:rPr>
                <w:rFonts w:ascii="PT Astra Serif" w:hAnsi="PT Astra Serif"/>
              </w:rPr>
              <w:t>в состав национального проекта</w:t>
            </w:r>
          </w:p>
          <w:p w:rsidR="009C5497" w:rsidRPr="00AE7ABC" w:rsidRDefault="00B95933" w:rsidP="00DA5BFC">
            <w:pPr>
              <w:jc w:val="both"/>
              <w:rPr>
                <w:rFonts w:ascii="PT Astra Serif" w:hAnsi="PT Astra Serif"/>
              </w:rPr>
            </w:pPr>
            <w:r w:rsidRPr="00B95933">
              <w:rPr>
                <w:rFonts w:ascii="PT Astra Serif" w:hAnsi="PT Astra Serif"/>
              </w:rPr>
              <w:t>(к</w:t>
            </w:r>
            <w:r w:rsidRPr="00E50BEA">
              <w:rPr>
                <w:rFonts w:ascii="PT Astra Serif" w:hAnsi="PT Astra Serif"/>
              </w:rPr>
              <w:t xml:space="preserve">уратор </w:t>
            </w:r>
            <w:r w:rsidR="00C11B11">
              <w:rPr>
                <w:rFonts w:ascii="PT Astra Serif" w:hAnsi="PT Astra Serif"/>
              </w:rPr>
              <w:t xml:space="preserve">– </w:t>
            </w:r>
            <w:r w:rsidRPr="00E50BEA">
              <w:rPr>
                <w:rFonts w:ascii="PT Astra Serif" w:hAnsi="PT Astra Serif"/>
              </w:rPr>
              <w:t xml:space="preserve">Разумков Владимир Николаевич, </w:t>
            </w:r>
            <w:r w:rsidRPr="00E50BEA">
              <w:rPr>
                <w:rFonts w:ascii="PT Astra Serif" w:hAnsi="PT Astra Serif"/>
                <w:iCs/>
              </w:rPr>
              <w:t>Председатель Правительства Ульяновской области</w:t>
            </w:r>
            <w:r w:rsidRPr="00B95933">
              <w:rPr>
                <w:rFonts w:ascii="PT Astra Serif" w:hAnsi="PT Astra Serif"/>
                <w:iCs/>
              </w:rPr>
              <w:t>)</w:t>
            </w:r>
          </w:p>
        </w:tc>
      </w:tr>
      <w:tr w:rsidR="00172FC7" w:rsidRPr="00AE7ABC" w:rsidTr="00EE2221">
        <w:trPr>
          <w:trHeight w:val="171"/>
        </w:trPr>
        <w:tc>
          <w:tcPr>
            <w:tcW w:w="857" w:type="dxa"/>
            <w:vMerge/>
            <w:tcBorders>
              <w:left w:val="single" w:sz="4" w:space="0" w:color="auto"/>
              <w:bottom w:val="single" w:sz="4" w:space="0" w:color="auto"/>
              <w:right w:val="single" w:sz="4" w:space="0" w:color="auto"/>
            </w:tcBorders>
          </w:tcPr>
          <w:p w:rsidR="00172FC7" w:rsidRPr="00AE7ABC" w:rsidRDefault="00172FC7" w:rsidP="00C11B11">
            <w:pPr>
              <w:spacing w:line="245" w:lineRule="auto"/>
              <w:jc w:val="center"/>
              <w:rPr>
                <w:rFonts w:ascii="PT Astra Serif" w:hAnsi="PT Astra Serif"/>
              </w:rPr>
            </w:pPr>
          </w:p>
        </w:tc>
        <w:tc>
          <w:tcPr>
            <w:tcW w:w="6055" w:type="dxa"/>
            <w:tcBorders>
              <w:top w:val="single" w:sz="4" w:space="0" w:color="auto"/>
              <w:left w:val="single" w:sz="4" w:space="0" w:color="auto"/>
              <w:bottom w:val="single" w:sz="4" w:space="0" w:color="auto"/>
              <w:right w:val="single" w:sz="4" w:space="0" w:color="auto"/>
            </w:tcBorders>
          </w:tcPr>
          <w:p w:rsidR="00172FC7" w:rsidRPr="00AE7ABC" w:rsidRDefault="00172FC7" w:rsidP="00DA5BFC">
            <w:pPr>
              <w:jc w:val="both"/>
              <w:rPr>
                <w:rFonts w:ascii="PT Astra Serif" w:hAnsi="PT Astra Serif"/>
              </w:rPr>
            </w:pPr>
            <w:r w:rsidRPr="00AE7ABC">
              <w:rPr>
                <w:rFonts w:ascii="PT Astra Serif" w:hAnsi="PT Astra Serif"/>
              </w:rPr>
              <w:t>Ответственный за реализацию: Минсельхоз Ульянов</w:t>
            </w:r>
            <w:r w:rsidR="00B85AA5" w:rsidRPr="00AE7ABC">
              <w:rPr>
                <w:rFonts w:ascii="PT Astra Serif" w:hAnsi="PT Astra Serif"/>
              </w:rPr>
              <w:softHyphen/>
            </w:r>
            <w:r w:rsidRPr="00AE7ABC">
              <w:rPr>
                <w:rFonts w:ascii="PT Astra Serif" w:hAnsi="PT Astra Serif"/>
              </w:rPr>
              <w:t>ской области</w:t>
            </w:r>
          </w:p>
        </w:tc>
        <w:tc>
          <w:tcPr>
            <w:tcW w:w="7797" w:type="dxa"/>
            <w:gridSpan w:val="2"/>
            <w:tcBorders>
              <w:top w:val="single" w:sz="4" w:space="0" w:color="auto"/>
              <w:left w:val="single" w:sz="4" w:space="0" w:color="auto"/>
              <w:bottom w:val="single" w:sz="4" w:space="0" w:color="auto"/>
              <w:right w:val="single" w:sz="4" w:space="0" w:color="auto"/>
            </w:tcBorders>
          </w:tcPr>
          <w:p w:rsidR="00172FC7" w:rsidRPr="00AE7ABC" w:rsidRDefault="00172FC7" w:rsidP="005516CB">
            <w:pPr>
              <w:rPr>
                <w:rFonts w:ascii="PT Astra Serif" w:hAnsi="PT Astra Serif"/>
              </w:rPr>
            </w:pPr>
            <w:r w:rsidRPr="00AE7ABC">
              <w:rPr>
                <w:rFonts w:ascii="PT Astra Serif" w:hAnsi="PT Astra Serif"/>
              </w:rPr>
              <w:t>Срок</w:t>
            </w:r>
            <w:r w:rsidR="00B4687D" w:rsidRPr="00AE7ABC">
              <w:rPr>
                <w:rFonts w:ascii="PT Astra Serif" w:hAnsi="PT Astra Serif"/>
              </w:rPr>
              <w:t xml:space="preserve"> реализации: 2024-</w:t>
            </w:r>
            <w:r w:rsidR="008C15D7" w:rsidRPr="00AE7ABC">
              <w:rPr>
                <w:rFonts w:ascii="PT Astra Serif" w:hAnsi="PT Astra Serif"/>
              </w:rPr>
              <w:t>2025</w:t>
            </w:r>
            <w:r w:rsidRPr="00AE7ABC">
              <w:rPr>
                <w:rFonts w:ascii="PT Astra Serif" w:hAnsi="PT Astra Serif"/>
              </w:rPr>
              <w:t xml:space="preserve"> г</w:t>
            </w:r>
            <w:r w:rsidR="00B4687D" w:rsidRPr="00AE7ABC">
              <w:rPr>
                <w:rFonts w:ascii="PT Astra Serif" w:hAnsi="PT Astra Serif"/>
              </w:rPr>
              <w:t>оды</w:t>
            </w:r>
          </w:p>
        </w:tc>
      </w:tr>
      <w:tr w:rsidR="00172FC7" w:rsidRPr="00AE7ABC" w:rsidTr="00EE2221">
        <w:trPr>
          <w:trHeight w:val="171"/>
        </w:trPr>
        <w:tc>
          <w:tcPr>
            <w:tcW w:w="857" w:type="dxa"/>
            <w:tcBorders>
              <w:top w:val="single" w:sz="4" w:space="0" w:color="auto"/>
              <w:left w:val="single" w:sz="4" w:space="0" w:color="auto"/>
              <w:bottom w:val="single" w:sz="4" w:space="0" w:color="auto"/>
              <w:right w:val="single" w:sz="4" w:space="0" w:color="auto"/>
            </w:tcBorders>
          </w:tcPr>
          <w:p w:rsidR="00172FC7" w:rsidRPr="00AE7ABC" w:rsidRDefault="003F4702" w:rsidP="00C11B11">
            <w:pPr>
              <w:spacing w:line="245" w:lineRule="auto"/>
              <w:jc w:val="center"/>
              <w:rPr>
                <w:rFonts w:ascii="PT Astra Serif" w:hAnsi="PT Astra Serif"/>
              </w:rPr>
            </w:pPr>
            <w:r w:rsidRPr="00AE7ABC">
              <w:rPr>
                <w:rFonts w:ascii="PT Astra Serif" w:hAnsi="PT Astra Serif"/>
              </w:rPr>
              <w:t>4</w:t>
            </w:r>
            <w:r w:rsidR="00CD5998" w:rsidRPr="00AE7ABC">
              <w:rPr>
                <w:rFonts w:ascii="PT Astra Serif" w:hAnsi="PT Astra Serif"/>
              </w:rPr>
              <w:t>.1</w:t>
            </w:r>
            <w:r w:rsidR="00172FC7" w:rsidRPr="00AE7ABC">
              <w:rPr>
                <w:rFonts w:ascii="PT Astra Serif" w:hAnsi="PT Astra Serif"/>
              </w:rPr>
              <w:t>.</w:t>
            </w:r>
          </w:p>
        </w:tc>
        <w:tc>
          <w:tcPr>
            <w:tcW w:w="6055" w:type="dxa"/>
            <w:tcBorders>
              <w:top w:val="single" w:sz="4" w:space="0" w:color="auto"/>
              <w:left w:val="single" w:sz="4" w:space="0" w:color="auto"/>
              <w:bottom w:val="single" w:sz="4" w:space="0" w:color="auto"/>
              <w:right w:val="single" w:sz="4" w:space="0" w:color="auto"/>
            </w:tcBorders>
          </w:tcPr>
          <w:p w:rsidR="00172FC7" w:rsidRPr="00AE7ABC" w:rsidRDefault="004A3088" w:rsidP="00DA5BFC">
            <w:pPr>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Увеличение объёмов производства продукции</w:t>
            </w:r>
            <w:r w:rsidRPr="00AE7ABC">
              <w:rPr>
                <w:rFonts w:ascii="PT Astra Serif" w:eastAsiaTheme="minorHAnsi" w:hAnsi="PT Astra Serif" w:cstheme="minorBidi"/>
                <w:lang w:eastAsia="en-US"/>
              </w:rPr>
              <w:br/>
              <w:t>в сельскохозяйственных организациях, крестьянских (фермерских) хозяйствах, включая индивидуальных предпринимателей, по картофелю, овощам открытого</w:t>
            </w:r>
            <w:r w:rsidRPr="00AE7ABC">
              <w:rPr>
                <w:rFonts w:ascii="PT Astra Serif" w:eastAsiaTheme="minorHAnsi" w:hAnsi="PT Astra Serif" w:cstheme="minorBidi"/>
                <w:lang w:eastAsia="en-US"/>
              </w:rPr>
              <w:br/>
              <w:t>и закрытого грунта</w:t>
            </w:r>
          </w:p>
        </w:tc>
        <w:tc>
          <w:tcPr>
            <w:tcW w:w="4678" w:type="dxa"/>
            <w:tcBorders>
              <w:top w:val="single" w:sz="4" w:space="0" w:color="auto"/>
              <w:left w:val="single" w:sz="4" w:space="0" w:color="auto"/>
              <w:bottom w:val="single" w:sz="4" w:space="0" w:color="auto"/>
              <w:right w:val="single" w:sz="4" w:space="0" w:color="auto"/>
            </w:tcBorders>
          </w:tcPr>
          <w:p w:rsidR="00172FC7" w:rsidRPr="00AE7ABC" w:rsidRDefault="00546152" w:rsidP="00DA5BFC">
            <w:pPr>
              <w:jc w:val="both"/>
              <w:rPr>
                <w:rFonts w:ascii="PT Astra Serif" w:hAnsi="PT Astra Serif"/>
              </w:rPr>
            </w:pPr>
            <w:r w:rsidRPr="00AE7ABC">
              <w:rPr>
                <w:rFonts w:ascii="PT Astra Serif" w:hAnsi="PT Astra Serif"/>
              </w:rPr>
              <w:t>Увеличен валовой сбор картофеля</w:t>
            </w:r>
            <w:r w:rsidR="00C20745" w:rsidRPr="00AE7ABC">
              <w:rPr>
                <w:rFonts w:ascii="PT Astra Serif" w:hAnsi="PT Astra Serif"/>
              </w:rPr>
              <w:t xml:space="preserve">, овощей открытого грунта, произведённого </w:t>
            </w:r>
            <w:r w:rsidRPr="00AE7ABC">
              <w:rPr>
                <w:rFonts w:ascii="PT Astra Serif" w:hAnsi="PT Astra Serif"/>
              </w:rPr>
              <w:t>сел</w:t>
            </w:r>
            <w:r w:rsidRPr="00AE7ABC">
              <w:rPr>
                <w:rFonts w:ascii="PT Astra Serif" w:hAnsi="PT Astra Serif"/>
              </w:rPr>
              <w:t>ь</w:t>
            </w:r>
            <w:r w:rsidRPr="00AE7ABC">
              <w:rPr>
                <w:rFonts w:ascii="PT Astra Serif" w:hAnsi="PT Astra Serif"/>
              </w:rPr>
              <w:t>скохозяйственными товаропроизводите</w:t>
            </w:r>
            <w:r w:rsidR="00DA5BFC">
              <w:rPr>
                <w:rFonts w:ascii="PT Astra Serif" w:hAnsi="PT Astra Serif"/>
              </w:rPr>
              <w:t>-</w:t>
            </w:r>
            <w:r w:rsidRPr="00AE7ABC">
              <w:rPr>
                <w:rFonts w:ascii="PT Astra Serif" w:hAnsi="PT Astra Serif"/>
              </w:rPr>
              <w:t>лями</w:t>
            </w:r>
          </w:p>
        </w:tc>
        <w:tc>
          <w:tcPr>
            <w:tcW w:w="3119" w:type="dxa"/>
            <w:tcBorders>
              <w:top w:val="single" w:sz="4" w:space="0" w:color="auto"/>
              <w:left w:val="single" w:sz="4" w:space="0" w:color="auto"/>
              <w:bottom w:val="single" w:sz="4" w:space="0" w:color="auto"/>
              <w:right w:val="single" w:sz="4" w:space="0" w:color="auto"/>
            </w:tcBorders>
          </w:tcPr>
          <w:p w:rsidR="00172FC7" w:rsidRPr="00AE7ABC" w:rsidRDefault="00172FC7" w:rsidP="00DA5BFC">
            <w:pPr>
              <w:jc w:val="both"/>
              <w:rPr>
                <w:rFonts w:ascii="PT Astra Serif" w:hAnsi="PT Astra Serif"/>
              </w:rPr>
            </w:pPr>
            <w:r w:rsidRPr="00AE7ABC">
              <w:rPr>
                <w:rFonts w:ascii="PT Astra Serif" w:hAnsi="PT Astra Serif"/>
              </w:rPr>
              <w:t>Индекс производства про</w:t>
            </w:r>
            <w:r w:rsidRPr="00AE7ABC">
              <w:rPr>
                <w:rFonts w:ascii="PT Astra Serif" w:hAnsi="PT Astra Serif"/>
              </w:rPr>
              <w:softHyphen/>
              <w:t>дукции сельского хозяйства (в сопоставимых ценах)</w:t>
            </w:r>
            <w:r w:rsidRPr="00AE7ABC">
              <w:rPr>
                <w:rFonts w:ascii="PT Astra Serif" w:hAnsi="PT Astra Serif"/>
              </w:rPr>
              <w:br/>
              <w:t>к уровню 2020 года;</w:t>
            </w:r>
          </w:p>
          <w:p w:rsidR="000703DD" w:rsidRPr="00AE7ABC" w:rsidRDefault="00172FC7" w:rsidP="00DA5BFC">
            <w:pPr>
              <w:jc w:val="both"/>
              <w:rPr>
                <w:rFonts w:ascii="PT Astra Serif" w:hAnsi="PT Astra Serif"/>
              </w:rPr>
            </w:pPr>
            <w:r w:rsidRPr="00AE7ABC">
              <w:rPr>
                <w:rFonts w:ascii="PT Astra Serif" w:hAnsi="PT Astra Serif"/>
              </w:rPr>
              <w:t>индекс производства пище</w:t>
            </w:r>
            <w:r w:rsidRPr="00AE7ABC">
              <w:rPr>
                <w:rFonts w:ascii="PT Astra Serif" w:hAnsi="PT Astra Serif"/>
              </w:rPr>
              <w:softHyphen/>
              <w:t>вых продуктов (в сопоста</w:t>
            </w:r>
            <w:r w:rsidRPr="00AE7ABC">
              <w:rPr>
                <w:rFonts w:ascii="PT Astra Serif" w:hAnsi="PT Astra Serif"/>
              </w:rPr>
              <w:softHyphen/>
              <w:t>вимых ценах) к уровню 2020 года</w:t>
            </w:r>
          </w:p>
        </w:tc>
      </w:tr>
      <w:tr w:rsidR="00172FC7" w:rsidRPr="00AE7ABC" w:rsidTr="00EE2221">
        <w:trPr>
          <w:trHeight w:val="171"/>
        </w:trPr>
        <w:tc>
          <w:tcPr>
            <w:tcW w:w="857" w:type="dxa"/>
            <w:tcBorders>
              <w:top w:val="single" w:sz="4" w:space="0" w:color="auto"/>
              <w:left w:val="single" w:sz="4" w:space="0" w:color="auto"/>
              <w:bottom w:val="single" w:sz="4" w:space="0" w:color="auto"/>
              <w:right w:val="single" w:sz="4" w:space="0" w:color="auto"/>
            </w:tcBorders>
          </w:tcPr>
          <w:p w:rsidR="00172FC7" w:rsidRPr="00AE7ABC" w:rsidRDefault="003F4702" w:rsidP="00C11B11">
            <w:pPr>
              <w:spacing w:line="245" w:lineRule="auto"/>
              <w:jc w:val="center"/>
              <w:rPr>
                <w:rFonts w:ascii="PT Astra Serif" w:hAnsi="PT Astra Serif"/>
              </w:rPr>
            </w:pPr>
            <w:r w:rsidRPr="00AE7ABC">
              <w:rPr>
                <w:rFonts w:ascii="PT Astra Serif" w:hAnsi="PT Astra Serif"/>
              </w:rPr>
              <w:t>4</w:t>
            </w:r>
            <w:r w:rsidR="00CD5998" w:rsidRPr="00AE7ABC">
              <w:rPr>
                <w:rFonts w:ascii="PT Astra Serif" w:hAnsi="PT Astra Serif"/>
              </w:rPr>
              <w:t>.2</w:t>
            </w:r>
            <w:r w:rsidR="00172FC7" w:rsidRPr="00AE7ABC">
              <w:rPr>
                <w:rFonts w:ascii="PT Astra Serif" w:hAnsi="PT Astra Serif"/>
              </w:rPr>
              <w:t>.</w:t>
            </w:r>
          </w:p>
        </w:tc>
        <w:tc>
          <w:tcPr>
            <w:tcW w:w="6055" w:type="dxa"/>
            <w:tcBorders>
              <w:top w:val="single" w:sz="4" w:space="0" w:color="auto"/>
              <w:left w:val="single" w:sz="4" w:space="0" w:color="auto"/>
              <w:bottom w:val="single" w:sz="4" w:space="0" w:color="auto"/>
              <w:right w:val="single" w:sz="4" w:space="0" w:color="auto"/>
            </w:tcBorders>
          </w:tcPr>
          <w:p w:rsidR="00172FC7" w:rsidRPr="00AE7ABC" w:rsidRDefault="00FC6CCA" w:rsidP="00DA5BFC">
            <w:pPr>
              <w:jc w:val="both"/>
              <w:rPr>
                <w:rFonts w:ascii="PT Astra Serif" w:hAnsi="PT Astra Serif"/>
              </w:rPr>
            </w:pPr>
            <w:r w:rsidRPr="00AE7ABC">
              <w:rPr>
                <w:rFonts w:ascii="PT Astra Serif" w:hAnsi="PT Astra Serif"/>
              </w:rPr>
              <w:t>Увеличение объёма реализации картофеля и овощей о</w:t>
            </w:r>
            <w:r w:rsidRPr="00AE7ABC">
              <w:rPr>
                <w:rFonts w:ascii="PT Astra Serif" w:hAnsi="PT Astra Serif"/>
              </w:rPr>
              <w:t>т</w:t>
            </w:r>
            <w:r w:rsidRPr="00AE7ABC">
              <w:rPr>
                <w:rFonts w:ascii="PT Astra Serif" w:hAnsi="PT Astra Serif"/>
              </w:rPr>
              <w:t>крытого грунта, произведённых в личных подсобных хозяйствах граждан, применяющих специальный нал</w:t>
            </w:r>
            <w:r w:rsidRPr="00AE7ABC">
              <w:rPr>
                <w:rFonts w:ascii="PT Astra Serif" w:hAnsi="PT Astra Serif"/>
              </w:rPr>
              <w:t>о</w:t>
            </w:r>
            <w:r w:rsidRPr="00AE7ABC">
              <w:rPr>
                <w:rFonts w:ascii="PT Astra Serif" w:hAnsi="PT Astra Serif"/>
              </w:rPr>
              <w:t>говый режим «Налог на профессиональный доход», п</w:t>
            </w:r>
            <w:r w:rsidRPr="00AE7ABC">
              <w:rPr>
                <w:rFonts w:ascii="PT Astra Serif" w:hAnsi="PT Astra Serif"/>
              </w:rPr>
              <w:t>о</w:t>
            </w:r>
            <w:r w:rsidRPr="00AE7ABC">
              <w:rPr>
                <w:rFonts w:ascii="PT Astra Serif" w:hAnsi="PT Astra Serif"/>
              </w:rPr>
              <w:t>лучающих средства государственной поддержки</w:t>
            </w:r>
          </w:p>
        </w:tc>
        <w:tc>
          <w:tcPr>
            <w:tcW w:w="4678" w:type="dxa"/>
            <w:tcBorders>
              <w:top w:val="single" w:sz="4" w:space="0" w:color="auto"/>
              <w:left w:val="single" w:sz="4" w:space="0" w:color="auto"/>
              <w:bottom w:val="single" w:sz="4" w:space="0" w:color="auto"/>
              <w:right w:val="single" w:sz="4" w:space="0" w:color="auto"/>
            </w:tcBorders>
          </w:tcPr>
          <w:p w:rsidR="009F39E9" w:rsidRPr="00AE7ABC" w:rsidRDefault="00172FC7" w:rsidP="00DA5BFC">
            <w:pPr>
              <w:jc w:val="both"/>
              <w:rPr>
                <w:rFonts w:ascii="PT Astra Serif" w:hAnsi="PT Astra Serif"/>
              </w:rPr>
            </w:pPr>
            <w:r w:rsidRPr="00AE7ABC">
              <w:rPr>
                <w:rFonts w:ascii="PT Astra Serif" w:hAnsi="PT Astra Serif"/>
              </w:rPr>
              <w:t xml:space="preserve">Обеспечено увеличение </w:t>
            </w:r>
            <w:r w:rsidR="00D472D7" w:rsidRPr="00AE7ABC">
              <w:rPr>
                <w:rFonts w:ascii="PT Astra Serif" w:hAnsi="PT Astra Serif"/>
              </w:rPr>
              <w:t xml:space="preserve">объёма </w:t>
            </w:r>
            <w:r w:rsidRPr="00AE7ABC">
              <w:rPr>
                <w:rFonts w:ascii="PT Astra Serif" w:hAnsi="PT Astra Serif"/>
              </w:rPr>
              <w:t>реализа</w:t>
            </w:r>
            <w:r w:rsidR="00D472D7" w:rsidRPr="00AE7ABC">
              <w:rPr>
                <w:rFonts w:ascii="PT Astra Serif" w:hAnsi="PT Astra Serif"/>
              </w:rPr>
              <w:softHyphen/>
            </w:r>
            <w:r w:rsidRPr="00AE7ABC">
              <w:rPr>
                <w:rFonts w:ascii="PT Astra Serif" w:hAnsi="PT Astra Serif"/>
              </w:rPr>
              <w:t xml:space="preserve">ции </w:t>
            </w:r>
            <w:r w:rsidR="009F39E9" w:rsidRPr="00AE7ABC">
              <w:rPr>
                <w:rFonts w:ascii="PT Astra Serif" w:hAnsi="PT Astra Serif"/>
              </w:rPr>
              <w:t>картофеля, овощей открытого грунта,</w:t>
            </w:r>
          </w:p>
          <w:p w:rsidR="00172FC7" w:rsidRPr="00AE7ABC" w:rsidRDefault="00172FC7" w:rsidP="00DA5BFC">
            <w:pPr>
              <w:jc w:val="both"/>
              <w:rPr>
                <w:rFonts w:ascii="PT Astra Serif" w:hAnsi="PT Astra Serif"/>
              </w:rPr>
            </w:pPr>
            <w:r w:rsidRPr="00AE7ABC">
              <w:rPr>
                <w:rFonts w:ascii="PT Astra Serif" w:hAnsi="PT Astra Serif"/>
              </w:rPr>
              <w:t>произведённого в личных подсобных х</w:t>
            </w:r>
            <w:r w:rsidRPr="00AE7ABC">
              <w:rPr>
                <w:rFonts w:ascii="PT Astra Serif" w:hAnsi="PT Astra Serif"/>
              </w:rPr>
              <w:t>о</w:t>
            </w:r>
            <w:r w:rsidRPr="00AE7ABC">
              <w:rPr>
                <w:rFonts w:ascii="PT Astra Serif" w:hAnsi="PT Astra Serif"/>
              </w:rPr>
              <w:t>зяйствах граждан, применяющих спец</w:t>
            </w:r>
            <w:r w:rsidRPr="00AE7ABC">
              <w:rPr>
                <w:rFonts w:ascii="PT Astra Serif" w:hAnsi="PT Astra Serif"/>
              </w:rPr>
              <w:t>и</w:t>
            </w:r>
            <w:r w:rsidRPr="00AE7ABC">
              <w:rPr>
                <w:rFonts w:ascii="PT Astra Serif" w:hAnsi="PT Astra Serif"/>
              </w:rPr>
              <w:t>альный налоговый режим «На</w:t>
            </w:r>
            <w:r w:rsidR="009F39E9" w:rsidRPr="00AE7ABC">
              <w:rPr>
                <w:rFonts w:ascii="PT Astra Serif" w:hAnsi="PT Astra Serif"/>
              </w:rPr>
              <w:t>лог</w:t>
            </w:r>
            <w:r w:rsidR="00C11B11">
              <w:rPr>
                <w:rFonts w:ascii="PT Astra Serif" w:hAnsi="PT Astra Serif"/>
              </w:rPr>
              <w:t xml:space="preserve"> </w:t>
            </w:r>
            <w:r w:rsidR="003F5F3A" w:rsidRPr="00AE7ABC">
              <w:rPr>
                <w:rFonts w:ascii="PT Astra Serif" w:hAnsi="PT Astra Serif"/>
              </w:rPr>
              <w:t>на пр</w:t>
            </w:r>
            <w:r w:rsidR="003F5F3A" w:rsidRPr="00AE7ABC">
              <w:rPr>
                <w:rFonts w:ascii="PT Astra Serif" w:hAnsi="PT Astra Serif"/>
              </w:rPr>
              <w:t>о</w:t>
            </w:r>
            <w:r w:rsidR="003F5F3A" w:rsidRPr="00AE7ABC">
              <w:rPr>
                <w:rFonts w:ascii="PT Astra Serif" w:hAnsi="PT Astra Serif"/>
              </w:rPr>
              <w:t xml:space="preserve">фессиональный доход» и </w:t>
            </w:r>
            <w:r w:rsidRPr="00AE7ABC">
              <w:rPr>
                <w:rFonts w:ascii="PT Astra Serif" w:hAnsi="PT Astra Serif"/>
              </w:rPr>
              <w:t>получаю</w:t>
            </w:r>
            <w:r w:rsidR="009F39E9" w:rsidRPr="00AE7ABC">
              <w:rPr>
                <w:rFonts w:ascii="PT Astra Serif" w:hAnsi="PT Astra Serif"/>
              </w:rPr>
              <w:softHyphen/>
              <w:t>щих средства государст</w:t>
            </w:r>
            <w:r w:rsidRPr="00AE7ABC">
              <w:rPr>
                <w:rFonts w:ascii="PT Astra Serif" w:hAnsi="PT Astra Serif"/>
              </w:rPr>
              <w:t>венной поддержки</w:t>
            </w:r>
          </w:p>
        </w:tc>
        <w:tc>
          <w:tcPr>
            <w:tcW w:w="3119" w:type="dxa"/>
            <w:tcBorders>
              <w:top w:val="single" w:sz="4" w:space="0" w:color="auto"/>
              <w:left w:val="single" w:sz="4" w:space="0" w:color="auto"/>
              <w:bottom w:val="single" w:sz="4" w:space="0" w:color="auto"/>
              <w:right w:val="single" w:sz="4" w:space="0" w:color="auto"/>
            </w:tcBorders>
          </w:tcPr>
          <w:p w:rsidR="00172FC7" w:rsidRPr="00AE7ABC" w:rsidRDefault="00172FC7" w:rsidP="00DA5BFC">
            <w:pPr>
              <w:jc w:val="both"/>
              <w:rPr>
                <w:rFonts w:ascii="PT Astra Serif" w:hAnsi="PT Astra Serif"/>
              </w:rPr>
            </w:pPr>
            <w:r w:rsidRPr="00AE7ABC">
              <w:rPr>
                <w:rFonts w:ascii="PT Astra Serif" w:hAnsi="PT Astra Serif"/>
              </w:rPr>
              <w:t>Индекс производства про</w:t>
            </w:r>
            <w:r w:rsidRPr="00AE7ABC">
              <w:rPr>
                <w:rFonts w:ascii="PT Astra Serif" w:hAnsi="PT Astra Serif"/>
              </w:rPr>
              <w:softHyphen/>
              <w:t>дукции сельского хозяйства (в сопоставимых ценах)</w:t>
            </w:r>
            <w:r w:rsidRPr="00AE7ABC">
              <w:rPr>
                <w:rFonts w:ascii="PT Astra Serif" w:hAnsi="PT Astra Serif"/>
              </w:rPr>
              <w:br/>
              <w:t>к уровню 2020 года;</w:t>
            </w:r>
          </w:p>
          <w:p w:rsidR="00172FC7" w:rsidRPr="00AE7ABC" w:rsidRDefault="00172FC7" w:rsidP="00DA5BFC">
            <w:pPr>
              <w:jc w:val="both"/>
              <w:rPr>
                <w:rFonts w:ascii="PT Astra Serif" w:hAnsi="PT Astra Serif"/>
              </w:rPr>
            </w:pPr>
            <w:r w:rsidRPr="00AE7ABC">
              <w:rPr>
                <w:rFonts w:ascii="PT Astra Serif" w:hAnsi="PT Astra Serif"/>
              </w:rPr>
              <w:t>индекс производства пище</w:t>
            </w:r>
            <w:r w:rsidRPr="00AE7ABC">
              <w:rPr>
                <w:rFonts w:ascii="PT Astra Serif" w:hAnsi="PT Astra Serif"/>
              </w:rPr>
              <w:softHyphen/>
              <w:t>вых продуктов (в сопоста</w:t>
            </w:r>
            <w:r w:rsidRPr="00AE7ABC">
              <w:rPr>
                <w:rFonts w:ascii="PT Astra Serif" w:hAnsi="PT Astra Serif"/>
              </w:rPr>
              <w:softHyphen/>
              <w:t>вимых ценах) к уровню 2020 года</w:t>
            </w:r>
          </w:p>
        </w:tc>
      </w:tr>
      <w:tr w:rsidR="001E7DB8" w:rsidRPr="00AE7ABC" w:rsidTr="00400F8A">
        <w:trPr>
          <w:trHeight w:val="171"/>
        </w:trPr>
        <w:tc>
          <w:tcPr>
            <w:tcW w:w="857" w:type="dxa"/>
            <w:vMerge w:val="restart"/>
            <w:tcBorders>
              <w:top w:val="single" w:sz="4" w:space="0" w:color="auto"/>
              <w:left w:val="single" w:sz="4" w:space="0" w:color="auto"/>
              <w:right w:val="single" w:sz="4" w:space="0" w:color="auto"/>
            </w:tcBorders>
          </w:tcPr>
          <w:p w:rsidR="001E7DB8" w:rsidRPr="00AE7ABC" w:rsidRDefault="003F4702" w:rsidP="00400F8A">
            <w:pPr>
              <w:jc w:val="center"/>
              <w:rPr>
                <w:rFonts w:ascii="PT Astra Serif" w:hAnsi="PT Astra Serif"/>
              </w:rPr>
            </w:pPr>
            <w:r w:rsidRPr="00AE7ABC">
              <w:rPr>
                <w:rFonts w:ascii="PT Astra Serif" w:hAnsi="PT Astra Serif"/>
              </w:rPr>
              <w:lastRenderedPageBreak/>
              <w:t>5</w:t>
            </w:r>
            <w:r w:rsidR="001E7DB8" w:rsidRPr="00AE7ABC">
              <w:rPr>
                <w:rFonts w:ascii="PT Astra Serif" w:hAnsi="PT Astra Serif"/>
              </w:rPr>
              <w:t>.</w:t>
            </w:r>
          </w:p>
        </w:tc>
        <w:tc>
          <w:tcPr>
            <w:tcW w:w="13852" w:type="dxa"/>
            <w:gridSpan w:val="3"/>
            <w:tcBorders>
              <w:top w:val="single" w:sz="4" w:space="0" w:color="auto"/>
              <w:left w:val="single" w:sz="4" w:space="0" w:color="auto"/>
              <w:bottom w:val="single" w:sz="4" w:space="0" w:color="auto"/>
              <w:right w:val="single" w:sz="4" w:space="0" w:color="auto"/>
            </w:tcBorders>
          </w:tcPr>
          <w:p w:rsidR="004C0A52" w:rsidRPr="00AE7ABC" w:rsidRDefault="002A21B0" w:rsidP="00400F8A">
            <w:pPr>
              <w:jc w:val="both"/>
              <w:rPr>
                <w:rFonts w:ascii="PT Astra Serif" w:hAnsi="PT Astra Serif"/>
              </w:rPr>
            </w:pPr>
            <w:r w:rsidRPr="00AE7ABC">
              <w:rPr>
                <w:rFonts w:ascii="PT Astra Serif" w:hAnsi="PT Astra Serif"/>
              </w:rPr>
              <w:t>Региональный проект</w:t>
            </w:r>
            <w:r w:rsidR="000D4481" w:rsidRPr="00AE7ABC">
              <w:rPr>
                <w:rFonts w:ascii="PT Astra Serif" w:hAnsi="PT Astra Serif"/>
              </w:rPr>
              <w:t xml:space="preserve"> «Вовлечение в оборот и комплексная мелиорация земель сельскохозяйственного назначения»</w:t>
            </w:r>
            <w:r w:rsidRPr="00AE7ABC">
              <w:rPr>
                <w:rFonts w:ascii="PT Astra Serif" w:hAnsi="PT Astra Serif"/>
              </w:rPr>
              <w:t>, обеспечива</w:t>
            </w:r>
            <w:r w:rsidRPr="00AE7ABC">
              <w:rPr>
                <w:rFonts w:ascii="PT Astra Serif" w:hAnsi="PT Astra Serif"/>
              </w:rPr>
              <w:t>ю</w:t>
            </w:r>
            <w:r w:rsidRPr="00AE7ABC">
              <w:rPr>
                <w:rFonts w:ascii="PT Astra Serif" w:hAnsi="PT Astra Serif"/>
              </w:rPr>
              <w:t>щий достижение значений показателей и результатов федерального проекта</w:t>
            </w:r>
            <w:r w:rsidR="000D4481" w:rsidRPr="00AE7ABC">
              <w:rPr>
                <w:rFonts w:ascii="PT Astra Serif" w:hAnsi="PT Astra Serif"/>
              </w:rPr>
              <w:t xml:space="preserve"> «Вовлечение в оборот и комплексная мелиорация з</w:t>
            </w:r>
            <w:r w:rsidR="000D4481" w:rsidRPr="00AE7ABC">
              <w:rPr>
                <w:rFonts w:ascii="PT Astra Serif" w:hAnsi="PT Astra Serif"/>
              </w:rPr>
              <w:t>е</w:t>
            </w:r>
            <w:r w:rsidR="000D4481" w:rsidRPr="00AE7ABC">
              <w:rPr>
                <w:rFonts w:ascii="PT Astra Serif" w:hAnsi="PT Astra Serif"/>
              </w:rPr>
              <w:t xml:space="preserve">мель сельскохозяйственного назначения», не входящего </w:t>
            </w:r>
            <w:r w:rsidRPr="00AE7ABC">
              <w:rPr>
                <w:rFonts w:ascii="PT Astra Serif" w:hAnsi="PT Astra Serif"/>
              </w:rPr>
              <w:t>в состав национального проекта</w:t>
            </w:r>
          </w:p>
          <w:p w:rsidR="000D4481" w:rsidRPr="00AE7ABC" w:rsidRDefault="00B95933" w:rsidP="00400F8A">
            <w:pPr>
              <w:jc w:val="both"/>
              <w:rPr>
                <w:rFonts w:ascii="PT Astra Serif" w:hAnsi="PT Astra Serif"/>
              </w:rPr>
            </w:pPr>
            <w:r w:rsidRPr="00B95933">
              <w:rPr>
                <w:rFonts w:ascii="PT Astra Serif" w:hAnsi="PT Astra Serif"/>
              </w:rPr>
              <w:t>(к</w:t>
            </w:r>
            <w:r w:rsidRPr="00E50BEA">
              <w:rPr>
                <w:rFonts w:ascii="PT Astra Serif" w:hAnsi="PT Astra Serif"/>
              </w:rPr>
              <w:t xml:space="preserve">уратор </w:t>
            </w:r>
            <w:r w:rsidR="00C11B11">
              <w:rPr>
                <w:rFonts w:ascii="PT Astra Serif" w:hAnsi="PT Astra Serif"/>
              </w:rPr>
              <w:t xml:space="preserve">– </w:t>
            </w:r>
            <w:r w:rsidRPr="00E50BEA">
              <w:rPr>
                <w:rFonts w:ascii="PT Astra Serif" w:hAnsi="PT Astra Serif"/>
              </w:rPr>
              <w:t xml:space="preserve">Разумков Владимир Николаевич, </w:t>
            </w:r>
            <w:r w:rsidRPr="00E50BEA">
              <w:rPr>
                <w:rFonts w:ascii="PT Astra Serif" w:hAnsi="PT Astra Serif"/>
                <w:iCs/>
              </w:rPr>
              <w:t>Председатель Правительства Ульяновской области</w:t>
            </w:r>
            <w:r w:rsidRPr="00B95933">
              <w:rPr>
                <w:rFonts w:ascii="PT Astra Serif" w:hAnsi="PT Astra Serif"/>
                <w:iCs/>
              </w:rPr>
              <w:t>)</w:t>
            </w:r>
          </w:p>
        </w:tc>
      </w:tr>
      <w:tr w:rsidR="001E7DB8" w:rsidRPr="00AE7ABC" w:rsidTr="00400F8A">
        <w:trPr>
          <w:trHeight w:val="171"/>
        </w:trPr>
        <w:tc>
          <w:tcPr>
            <w:tcW w:w="857" w:type="dxa"/>
            <w:vMerge/>
            <w:tcBorders>
              <w:left w:val="single" w:sz="4" w:space="0" w:color="auto"/>
              <w:bottom w:val="single" w:sz="4" w:space="0" w:color="auto"/>
              <w:right w:val="single" w:sz="4" w:space="0" w:color="auto"/>
            </w:tcBorders>
          </w:tcPr>
          <w:p w:rsidR="001E7DB8" w:rsidRPr="00AE7ABC" w:rsidRDefault="001E7DB8" w:rsidP="00400F8A">
            <w:pPr>
              <w:jc w:val="center"/>
              <w:rPr>
                <w:rFonts w:ascii="PT Astra Serif" w:hAnsi="PT Astra Serif"/>
              </w:rPr>
            </w:pPr>
          </w:p>
        </w:tc>
        <w:tc>
          <w:tcPr>
            <w:tcW w:w="6055" w:type="dxa"/>
            <w:tcBorders>
              <w:top w:val="single" w:sz="4" w:space="0" w:color="auto"/>
              <w:left w:val="single" w:sz="4" w:space="0" w:color="auto"/>
              <w:bottom w:val="single" w:sz="4" w:space="0" w:color="auto"/>
              <w:right w:val="single" w:sz="4" w:space="0" w:color="auto"/>
            </w:tcBorders>
          </w:tcPr>
          <w:p w:rsidR="001E7DB8" w:rsidRPr="00AE7ABC" w:rsidRDefault="001E7DB8" w:rsidP="00B4687D">
            <w:pPr>
              <w:jc w:val="both"/>
              <w:rPr>
                <w:rFonts w:ascii="PT Astra Serif" w:hAnsi="PT Astra Serif"/>
              </w:rPr>
            </w:pPr>
            <w:r w:rsidRPr="00AE7ABC">
              <w:rPr>
                <w:rFonts w:ascii="PT Astra Serif" w:hAnsi="PT Astra Serif"/>
              </w:rPr>
              <w:t>Ответственный за реализацию: Минсельхоз Ульянов</w:t>
            </w:r>
            <w:r w:rsidR="00B4687D" w:rsidRPr="00AE7ABC">
              <w:rPr>
                <w:rFonts w:ascii="PT Astra Serif" w:hAnsi="PT Astra Serif"/>
              </w:rPr>
              <w:softHyphen/>
            </w:r>
            <w:r w:rsidRPr="00AE7ABC">
              <w:rPr>
                <w:rFonts w:ascii="PT Astra Serif" w:hAnsi="PT Astra Serif"/>
              </w:rPr>
              <w:t>ской области</w:t>
            </w:r>
          </w:p>
        </w:tc>
        <w:tc>
          <w:tcPr>
            <w:tcW w:w="7797" w:type="dxa"/>
            <w:gridSpan w:val="2"/>
            <w:tcBorders>
              <w:top w:val="single" w:sz="4" w:space="0" w:color="auto"/>
              <w:left w:val="single" w:sz="4" w:space="0" w:color="auto"/>
              <w:bottom w:val="single" w:sz="4" w:space="0" w:color="auto"/>
              <w:right w:val="single" w:sz="4" w:space="0" w:color="auto"/>
            </w:tcBorders>
          </w:tcPr>
          <w:p w:rsidR="001E7DB8" w:rsidRPr="00AE7ABC" w:rsidRDefault="00B4687D" w:rsidP="005516CB">
            <w:pPr>
              <w:rPr>
                <w:rFonts w:ascii="PT Astra Serif" w:hAnsi="PT Astra Serif"/>
              </w:rPr>
            </w:pPr>
            <w:r w:rsidRPr="00AE7ABC">
              <w:rPr>
                <w:rFonts w:ascii="PT Astra Serif" w:hAnsi="PT Astra Serif"/>
              </w:rPr>
              <w:t>Срок реализации: 2024-</w:t>
            </w:r>
            <w:r w:rsidR="00C0448B" w:rsidRPr="00AE7ABC">
              <w:rPr>
                <w:rFonts w:ascii="PT Astra Serif" w:hAnsi="PT Astra Serif"/>
              </w:rPr>
              <w:t>2025</w:t>
            </w:r>
            <w:r w:rsidR="001E7DB8" w:rsidRPr="00AE7ABC">
              <w:rPr>
                <w:rFonts w:ascii="PT Astra Serif" w:hAnsi="PT Astra Serif"/>
              </w:rPr>
              <w:t xml:space="preserve"> г</w:t>
            </w:r>
            <w:r w:rsidRPr="00AE7ABC">
              <w:rPr>
                <w:rFonts w:ascii="PT Astra Serif" w:hAnsi="PT Astra Serif"/>
              </w:rPr>
              <w:t>оды</w:t>
            </w:r>
          </w:p>
        </w:tc>
      </w:tr>
      <w:tr w:rsidR="001E7DB8" w:rsidRPr="00AE7ABC" w:rsidTr="00400F8A">
        <w:trPr>
          <w:trHeight w:val="171"/>
        </w:trPr>
        <w:tc>
          <w:tcPr>
            <w:tcW w:w="857" w:type="dxa"/>
            <w:tcBorders>
              <w:top w:val="single" w:sz="4" w:space="0" w:color="auto"/>
              <w:left w:val="single" w:sz="4" w:space="0" w:color="auto"/>
              <w:bottom w:val="single" w:sz="4" w:space="0" w:color="auto"/>
              <w:right w:val="single" w:sz="4" w:space="0" w:color="auto"/>
            </w:tcBorders>
          </w:tcPr>
          <w:p w:rsidR="001E7DB8" w:rsidRPr="00AE7ABC" w:rsidRDefault="003F4702" w:rsidP="00400F8A">
            <w:pPr>
              <w:jc w:val="center"/>
              <w:rPr>
                <w:rFonts w:ascii="PT Astra Serif" w:hAnsi="PT Astra Serif"/>
              </w:rPr>
            </w:pPr>
            <w:r w:rsidRPr="00AE7ABC">
              <w:rPr>
                <w:rFonts w:ascii="PT Astra Serif" w:hAnsi="PT Astra Serif"/>
              </w:rPr>
              <w:t>5</w:t>
            </w:r>
            <w:r w:rsidR="001E7DB8"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1E7DB8" w:rsidRPr="00AE7ABC" w:rsidRDefault="00F9776F" w:rsidP="002C44C1">
            <w:pPr>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Подготовить проекты межевания земельных участков, выделяемых в счёт невостребованных земельных долей, находящихся в собственности муниципальных образ</w:t>
            </w:r>
            <w:r w:rsidRPr="00AE7ABC">
              <w:rPr>
                <w:rFonts w:ascii="PT Astra Serif" w:eastAsiaTheme="minorHAnsi" w:hAnsi="PT Astra Serif" w:cstheme="minorBidi"/>
                <w:lang w:eastAsia="en-US"/>
              </w:rPr>
              <w:t>о</w:t>
            </w:r>
            <w:r w:rsidRPr="00AE7ABC">
              <w:rPr>
                <w:rFonts w:ascii="PT Astra Serif" w:eastAsiaTheme="minorHAnsi" w:hAnsi="PT Astra Serif" w:cstheme="minorBidi"/>
                <w:lang w:eastAsia="en-US"/>
              </w:rPr>
              <w:t>ваний</w:t>
            </w:r>
          </w:p>
        </w:tc>
        <w:tc>
          <w:tcPr>
            <w:tcW w:w="4678" w:type="dxa"/>
            <w:tcBorders>
              <w:top w:val="single" w:sz="4" w:space="0" w:color="auto"/>
              <w:left w:val="single" w:sz="4" w:space="0" w:color="auto"/>
              <w:bottom w:val="single" w:sz="4" w:space="0" w:color="auto"/>
              <w:right w:val="single" w:sz="4" w:space="0" w:color="auto"/>
            </w:tcBorders>
          </w:tcPr>
          <w:p w:rsidR="001E7DB8" w:rsidRPr="00AE7ABC" w:rsidRDefault="0036209A" w:rsidP="004672A5">
            <w:pPr>
              <w:jc w:val="both"/>
              <w:rPr>
                <w:rFonts w:ascii="PT Astra Serif" w:hAnsi="PT Astra Serif"/>
              </w:rPr>
            </w:pPr>
            <w:r w:rsidRPr="00AE7ABC">
              <w:rPr>
                <w:rStyle w:val="fontstyle01"/>
                <w:rFonts w:ascii="PT Astra Serif" w:hAnsi="PT Astra Serif"/>
              </w:rPr>
              <w:t>Увеличена площадь</w:t>
            </w:r>
            <w:r w:rsidR="001E7DB8" w:rsidRPr="00AE7ABC">
              <w:rPr>
                <w:rStyle w:val="fontstyle01"/>
                <w:rFonts w:ascii="PT Astra Serif" w:hAnsi="PT Astra Serif"/>
              </w:rPr>
              <w:t xml:space="preserve"> земель сельскохозяй</w:t>
            </w:r>
            <w:r w:rsidRPr="00AE7ABC">
              <w:rPr>
                <w:rStyle w:val="fontstyle01"/>
                <w:rFonts w:ascii="PT Astra Serif" w:hAnsi="PT Astra Serif"/>
              </w:rPr>
              <w:softHyphen/>
            </w:r>
            <w:r w:rsidR="001E7DB8" w:rsidRPr="00AE7ABC">
              <w:rPr>
                <w:rStyle w:val="fontstyle01"/>
                <w:rFonts w:ascii="PT Astra Serif" w:hAnsi="PT Astra Serif"/>
              </w:rPr>
              <w:t>ственного назначения</w:t>
            </w:r>
            <w:r w:rsidR="001E7DB8" w:rsidRPr="00AE7ABC">
              <w:rPr>
                <w:rFonts w:ascii="PT Astra Serif" w:hAnsi="PT Astra Serif"/>
                <w:color w:val="000000"/>
              </w:rPr>
              <w:t xml:space="preserve">, </w:t>
            </w:r>
            <w:r w:rsidRPr="00AE7ABC">
              <w:rPr>
                <w:rStyle w:val="fontstyle01"/>
                <w:rFonts w:ascii="PT Astra Serif" w:hAnsi="PT Astra Serif"/>
              </w:rPr>
              <w:t>вовлечённых</w:t>
            </w:r>
            <w:r w:rsidRPr="00AE7ABC">
              <w:rPr>
                <w:rStyle w:val="fontstyle01"/>
                <w:rFonts w:ascii="PT Astra Serif" w:hAnsi="PT Astra Serif"/>
              </w:rPr>
              <w:br/>
              <w:t>в сельско</w:t>
            </w:r>
            <w:r w:rsidR="001E7DB8" w:rsidRPr="00AE7ABC">
              <w:rPr>
                <w:rStyle w:val="fontstyle01"/>
                <w:rFonts w:ascii="PT Astra Serif" w:hAnsi="PT Astra Serif"/>
              </w:rPr>
              <w:t xml:space="preserve">хозяйственный оборот, </w:t>
            </w:r>
            <w:r w:rsidRPr="00AE7ABC">
              <w:rPr>
                <w:rStyle w:val="fontstyle01"/>
                <w:rFonts w:ascii="PT Astra Serif" w:hAnsi="PT Astra Serif"/>
              </w:rPr>
              <w:t>посредст</w:t>
            </w:r>
            <w:r w:rsidRPr="00AE7ABC">
              <w:rPr>
                <w:rStyle w:val="fontstyle01"/>
                <w:rFonts w:ascii="PT Astra Serif" w:hAnsi="PT Astra Serif"/>
              </w:rPr>
              <w:softHyphen/>
              <w:t>вом</w:t>
            </w:r>
            <w:r w:rsidR="001E7DB8" w:rsidRPr="00AE7ABC">
              <w:rPr>
                <w:rFonts w:ascii="PT Astra Serif" w:hAnsi="PT Astra Serif"/>
                <w:color w:val="000000"/>
              </w:rPr>
              <w:t xml:space="preserve"> </w:t>
            </w:r>
            <w:r w:rsidRPr="00AE7ABC">
              <w:rPr>
                <w:rStyle w:val="fontstyle01"/>
                <w:rFonts w:ascii="PT Astra Serif" w:hAnsi="PT Astra Serif"/>
              </w:rPr>
              <w:t>предоставле</w:t>
            </w:r>
            <w:r w:rsidR="001E7DB8" w:rsidRPr="00AE7ABC">
              <w:rPr>
                <w:rStyle w:val="fontstyle01"/>
                <w:rFonts w:ascii="PT Astra Serif" w:hAnsi="PT Astra Serif"/>
              </w:rPr>
              <w:t>ния образованных земель</w:t>
            </w:r>
            <w:r w:rsidRPr="00AE7ABC">
              <w:rPr>
                <w:rStyle w:val="fontstyle01"/>
                <w:rFonts w:ascii="PT Astra Serif" w:hAnsi="PT Astra Serif"/>
              </w:rPr>
              <w:softHyphen/>
            </w:r>
            <w:r w:rsidR="001E7DB8" w:rsidRPr="00AE7ABC">
              <w:rPr>
                <w:rStyle w:val="fontstyle01"/>
                <w:rFonts w:ascii="PT Astra Serif" w:hAnsi="PT Astra Serif"/>
              </w:rPr>
              <w:t>ных участков</w:t>
            </w:r>
            <w:r w:rsidRPr="00AE7ABC">
              <w:rPr>
                <w:rFonts w:ascii="PT Astra Serif" w:hAnsi="PT Astra Serif"/>
                <w:color w:val="000000"/>
              </w:rPr>
              <w:t xml:space="preserve"> </w:t>
            </w:r>
            <w:r w:rsidR="001E7DB8" w:rsidRPr="00AE7ABC">
              <w:rPr>
                <w:rStyle w:val="fontstyle01"/>
                <w:rFonts w:ascii="PT Astra Serif" w:hAnsi="PT Astra Serif"/>
              </w:rPr>
              <w:t>сельскохозяйственным това</w:t>
            </w:r>
            <w:r w:rsidRPr="00AE7ABC">
              <w:rPr>
                <w:rStyle w:val="fontstyle01"/>
                <w:rFonts w:ascii="PT Astra Serif" w:hAnsi="PT Astra Serif"/>
              </w:rPr>
              <w:softHyphen/>
              <w:t>ропроизводи</w:t>
            </w:r>
            <w:r w:rsidR="001E7DB8" w:rsidRPr="00AE7ABC">
              <w:rPr>
                <w:rStyle w:val="fontstyle01"/>
                <w:rFonts w:ascii="PT Astra Serif" w:hAnsi="PT Astra Serif"/>
              </w:rPr>
              <w:t>телям</w:t>
            </w:r>
          </w:p>
        </w:tc>
        <w:tc>
          <w:tcPr>
            <w:tcW w:w="3119" w:type="dxa"/>
            <w:tcBorders>
              <w:top w:val="single" w:sz="4" w:space="0" w:color="auto"/>
              <w:left w:val="single" w:sz="4" w:space="0" w:color="auto"/>
              <w:bottom w:val="single" w:sz="4" w:space="0" w:color="auto"/>
              <w:right w:val="single" w:sz="4" w:space="0" w:color="auto"/>
            </w:tcBorders>
          </w:tcPr>
          <w:p w:rsidR="001E7DB8" w:rsidRPr="00AE7ABC" w:rsidRDefault="001E7DB8" w:rsidP="00400F8A">
            <w:pPr>
              <w:jc w:val="both"/>
              <w:rPr>
                <w:rFonts w:ascii="PT Astra Serif" w:hAnsi="PT Astra Serif"/>
              </w:rPr>
            </w:pPr>
            <w:r w:rsidRPr="00AE7ABC">
              <w:rPr>
                <w:rFonts w:ascii="PT Astra Serif" w:hAnsi="PT Astra Serif"/>
              </w:rPr>
              <w:t>Площадь вовлечённых</w:t>
            </w:r>
            <w:r w:rsidRPr="00AE7ABC">
              <w:rPr>
                <w:rFonts w:ascii="PT Astra Serif" w:hAnsi="PT Astra Serif"/>
              </w:rPr>
              <w:br/>
              <w:t>в оборот земель сельскохо</w:t>
            </w:r>
            <w:r w:rsidRPr="00AE7ABC">
              <w:rPr>
                <w:rFonts w:ascii="PT Astra Serif" w:hAnsi="PT Astra Serif"/>
              </w:rPr>
              <w:softHyphen/>
              <w:t>зяйственного назначения, нарастающим итогом</w:t>
            </w:r>
          </w:p>
        </w:tc>
      </w:tr>
      <w:tr w:rsidR="001E7DB8" w:rsidRPr="00AE7ABC" w:rsidTr="00400F8A">
        <w:trPr>
          <w:trHeight w:val="171"/>
        </w:trPr>
        <w:tc>
          <w:tcPr>
            <w:tcW w:w="857" w:type="dxa"/>
            <w:tcBorders>
              <w:top w:val="single" w:sz="4" w:space="0" w:color="auto"/>
              <w:left w:val="single" w:sz="4" w:space="0" w:color="auto"/>
              <w:bottom w:val="single" w:sz="4" w:space="0" w:color="auto"/>
              <w:right w:val="single" w:sz="4" w:space="0" w:color="auto"/>
            </w:tcBorders>
          </w:tcPr>
          <w:p w:rsidR="001E7DB8" w:rsidRPr="00AE7ABC" w:rsidRDefault="003F4702" w:rsidP="00400F8A">
            <w:pPr>
              <w:jc w:val="center"/>
              <w:rPr>
                <w:rFonts w:ascii="PT Astra Serif" w:hAnsi="PT Astra Serif"/>
              </w:rPr>
            </w:pPr>
            <w:r w:rsidRPr="00AE7ABC">
              <w:rPr>
                <w:rFonts w:ascii="PT Astra Serif" w:hAnsi="PT Astra Serif"/>
              </w:rPr>
              <w:t>5</w:t>
            </w:r>
            <w:r w:rsidR="001E7DB8" w:rsidRPr="00AE7ABC">
              <w:rPr>
                <w:rFonts w:ascii="PT Astra Serif" w:hAnsi="PT Astra Serif"/>
              </w:rPr>
              <w:t>.2.</w:t>
            </w:r>
          </w:p>
        </w:tc>
        <w:tc>
          <w:tcPr>
            <w:tcW w:w="6055" w:type="dxa"/>
            <w:tcBorders>
              <w:top w:val="single" w:sz="4" w:space="0" w:color="auto"/>
              <w:left w:val="single" w:sz="4" w:space="0" w:color="auto"/>
              <w:bottom w:val="single" w:sz="4" w:space="0" w:color="auto"/>
              <w:right w:val="single" w:sz="4" w:space="0" w:color="auto"/>
            </w:tcBorders>
          </w:tcPr>
          <w:p w:rsidR="00F50018" w:rsidRPr="00AE7ABC" w:rsidRDefault="00F9776F" w:rsidP="002C44C1">
            <w:pPr>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Осуществить государственный кадастровый учёт з</w:t>
            </w:r>
            <w:r w:rsidRPr="00AE7ABC">
              <w:rPr>
                <w:rFonts w:ascii="PT Astra Serif" w:eastAsiaTheme="minorHAnsi" w:hAnsi="PT Astra Serif" w:cstheme="minorBidi"/>
                <w:lang w:eastAsia="en-US"/>
              </w:rPr>
              <w:t>е</w:t>
            </w:r>
            <w:r w:rsidRPr="00AE7ABC">
              <w:rPr>
                <w:rFonts w:ascii="PT Astra Serif" w:eastAsiaTheme="minorHAnsi" w:hAnsi="PT Astra Serif" w:cstheme="minorBidi"/>
                <w:lang w:eastAsia="en-US"/>
              </w:rPr>
              <w:t>мельных участков, государственная собственность</w:t>
            </w:r>
            <w:r w:rsidRPr="00AE7ABC">
              <w:rPr>
                <w:rFonts w:ascii="PT Astra Serif" w:eastAsiaTheme="minorHAnsi" w:hAnsi="PT Astra Serif" w:cstheme="minorBidi"/>
                <w:lang w:eastAsia="en-US"/>
              </w:rPr>
              <w:br/>
              <w:t>на которые не разграничена, из состава земель с</w:t>
            </w:r>
            <w:r w:rsidR="005301B4">
              <w:rPr>
                <w:rFonts w:ascii="PT Astra Serif" w:eastAsiaTheme="minorHAnsi" w:hAnsi="PT Astra Serif" w:cstheme="minorBidi"/>
                <w:lang w:eastAsia="en-US"/>
              </w:rPr>
              <w:t>ельск</w:t>
            </w:r>
            <w:r w:rsidR="005301B4">
              <w:rPr>
                <w:rFonts w:ascii="PT Astra Serif" w:eastAsiaTheme="minorHAnsi" w:hAnsi="PT Astra Serif" w:cstheme="minorBidi"/>
                <w:lang w:eastAsia="en-US"/>
              </w:rPr>
              <w:t>о</w:t>
            </w:r>
            <w:r w:rsidR="005301B4">
              <w:rPr>
                <w:rFonts w:ascii="PT Astra Serif" w:eastAsiaTheme="minorHAnsi" w:hAnsi="PT Astra Serif" w:cstheme="minorBidi"/>
                <w:lang w:eastAsia="en-US"/>
              </w:rPr>
              <w:t>хозяйственного назначения</w:t>
            </w:r>
            <w:r w:rsidRPr="00AE7ABC">
              <w:rPr>
                <w:rFonts w:ascii="PT Astra Serif" w:eastAsiaTheme="minorHAnsi" w:hAnsi="PT Astra Serif" w:cstheme="minorBidi"/>
                <w:lang w:eastAsia="en-US"/>
              </w:rPr>
              <w:t xml:space="preserve"> и</w:t>
            </w:r>
            <w:r w:rsidR="00BE770F" w:rsidRPr="00AE7ABC">
              <w:rPr>
                <w:rFonts w:ascii="PT Astra Serif" w:eastAsiaTheme="minorHAnsi" w:hAnsi="PT Astra Serif" w:cstheme="minorBidi"/>
                <w:lang w:eastAsia="en-US"/>
              </w:rPr>
              <w:t xml:space="preserve"> земельных участков, в</w:t>
            </w:r>
            <w:r w:rsidR="00BE770F" w:rsidRPr="00AE7ABC">
              <w:rPr>
                <w:rFonts w:ascii="PT Astra Serif" w:eastAsiaTheme="minorHAnsi" w:hAnsi="PT Astra Serif" w:cstheme="minorBidi"/>
                <w:lang w:eastAsia="en-US"/>
              </w:rPr>
              <w:t>ы</w:t>
            </w:r>
            <w:r w:rsidR="00BE770F" w:rsidRPr="00AE7ABC">
              <w:rPr>
                <w:rFonts w:ascii="PT Astra Serif" w:eastAsiaTheme="minorHAnsi" w:hAnsi="PT Astra Serif" w:cstheme="minorBidi"/>
                <w:lang w:eastAsia="en-US"/>
              </w:rPr>
              <w:t xml:space="preserve">деляемых </w:t>
            </w:r>
            <w:r w:rsidRPr="00AE7ABC">
              <w:rPr>
                <w:rFonts w:ascii="PT Astra Serif" w:eastAsiaTheme="minorHAnsi" w:hAnsi="PT Astra Serif" w:cstheme="minorBidi"/>
                <w:lang w:eastAsia="en-US"/>
              </w:rPr>
              <w:t>в счёт невостребованных земельных долей, находящихся в собственности муниципальных образ</w:t>
            </w:r>
            <w:r w:rsidRPr="00AE7ABC">
              <w:rPr>
                <w:rFonts w:ascii="PT Astra Serif" w:eastAsiaTheme="minorHAnsi" w:hAnsi="PT Astra Serif" w:cstheme="minorBidi"/>
                <w:lang w:eastAsia="en-US"/>
              </w:rPr>
              <w:t>о</w:t>
            </w:r>
            <w:r w:rsidRPr="00AE7ABC">
              <w:rPr>
                <w:rFonts w:ascii="PT Astra Serif" w:eastAsiaTheme="minorHAnsi" w:hAnsi="PT Astra Serif" w:cstheme="minorBidi"/>
                <w:lang w:eastAsia="en-US"/>
              </w:rPr>
              <w:t>ваний, с внесением в Единый государственный реестр недвижимос</w:t>
            </w:r>
            <w:r w:rsidR="00903081">
              <w:rPr>
                <w:rFonts w:ascii="PT Astra Serif" w:eastAsiaTheme="minorHAnsi" w:hAnsi="PT Astra Serif" w:cstheme="minorBidi"/>
                <w:lang w:eastAsia="en-US"/>
              </w:rPr>
              <w:t>ти, с границами, соответствующими</w:t>
            </w:r>
            <w:r w:rsidRPr="00AE7ABC">
              <w:rPr>
                <w:rFonts w:ascii="PT Astra Serif" w:eastAsiaTheme="minorHAnsi" w:hAnsi="PT Astra Serif" w:cstheme="minorBidi"/>
                <w:lang w:eastAsia="en-US"/>
              </w:rPr>
              <w:t xml:space="preserve"> треб</w:t>
            </w:r>
            <w:r w:rsidRPr="00AE7ABC">
              <w:rPr>
                <w:rFonts w:ascii="PT Astra Serif" w:eastAsiaTheme="minorHAnsi" w:hAnsi="PT Astra Serif" w:cstheme="minorBidi"/>
                <w:lang w:eastAsia="en-US"/>
              </w:rPr>
              <w:t>о</w:t>
            </w:r>
            <w:r w:rsidRPr="00AE7ABC">
              <w:rPr>
                <w:rFonts w:ascii="PT Astra Serif" w:eastAsiaTheme="minorHAnsi" w:hAnsi="PT Astra Serif" w:cstheme="minorBidi"/>
                <w:lang w:eastAsia="en-US"/>
              </w:rPr>
              <w:t>ваниям законодательства Российской Федерации</w:t>
            </w:r>
          </w:p>
        </w:tc>
        <w:tc>
          <w:tcPr>
            <w:tcW w:w="4678" w:type="dxa"/>
            <w:tcBorders>
              <w:top w:val="single" w:sz="4" w:space="0" w:color="auto"/>
              <w:left w:val="single" w:sz="4" w:space="0" w:color="auto"/>
              <w:bottom w:val="single" w:sz="4" w:space="0" w:color="auto"/>
              <w:right w:val="single" w:sz="4" w:space="0" w:color="auto"/>
            </w:tcBorders>
          </w:tcPr>
          <w:p w:rsidR="001E7DB8" w:rsidRPr="00AE7ABC" w:rsidRDefault="001E7DB8" w:rsidP="006B1D0D">
            <w:pPr>
              <w:jc w:val="both"/>
              <w:rPr>
                <w:rFonts w:ascii="PT Astra Serif" w:hAnsi="PT Astra Serif"/>
                <w:color w:val="000000"/>
              </w:rPr>
            </w:pPr>
            <w:r w:rsidRPr="00AE7ABC">
              <w:rPr>
                <w:rStyle w:val="fontstyle01"/>
                <w:rFonts w:ascii="PT Astra Serif" w:hAnsi="PT Astra Serif"/>
              </w:rPr>
              <w:t xml:space="preserve">Увеличена </w:t>
            </w:r>
            <w:r w:rsidR="007424D6" w:rsidRPr="00AE7ABC">
              <w:rPr>
                <w:rStyle w:val="fontstyle01"/>
                <w:rFonts w:ascii="PT Astra Serif" w:hAnsi="PT Astra Serif"/>
              </w:rPr>
              <w:t xml:space="preserve">площадь </w:t>
            </w:r>
            <w:r w:rsidRPr="00AE7ABC">
              <w:rPr>
                <w:rStyle w:val="fontstyle01"/>
                <w:rFonts w:ascii="PT Astra Serif" w:hAnsi="PT Astra Serif"/>
              </w:rPr>
              <w:t>земель сельскохозяй</w:t>
            </w:r>
            <w:r w:rsidR="007424D6" w:rsidRPr="00AE7ABC">
              <w:rPr>
                <w:rStyle w:val="fontstyle01"/>
                <w:rFonts w:ascii="PT Astra Serif" w:hAnsi="PT Astra Serif"/>
              </w:rPr>
              <w:softHyphen/>
            </w:r>
            <w:r w:rsidRPr="00AE7ABC">
              <w:rPr>
                <w:rStyle w:val="fontstyle01"/>
                <w:rFonts w:ascii="PT Astra Serif" w:hAnsi="PT Astra Serif"/>
              </w:rPr>
              <w:t>ственного назначения</w:t>
            </w:r>
            <w:r w:rsidRPr="00AE7ABC">
              <w:rPr>
                <w:rFonts w:ascii="PT Astra Serif" w:hAnsi="PT Astra Serif"/>
                <w:color w:val="000000"/>
              </w:rPr>
              <w:t xml:space="preserve">, </w:t>
            </w:r>
            <w:r w:rsidR="007424D6" w:rsidRPr="00AE7ABC">
              <w:rPr>
                <w:rStyle w:val="fontstyle01"/>
                <w:rFonts w:ascii="PT Astra Serif" w:hAnsi="PT Astra Serif"/>
              </w:rPr>
              <w:t>используемых</w:t>
            </w:r>
            <w:r w:rsidR="007424D6" w:rsidRPr="00AE7ABC">
              <w:rPr>
                <w:rStyle w:val="fontstyle01"/>
                <w:rFonts w:ascii="PT Astra Serif" w:hAnsi="PT Astra Serif"/>
              </w:rPr>
              <w:br/>
            </w:r>
            <w:r w:rsidR="00AE4672" w:rsidRPr="00AE7ABC">
              <w:rPr>
                <w:rStyle w:val="fontstyle01"/>
                <w:rFonts w:ascii="PT Astra Serif" w:hAnsi="PT Astra Serif"/>
              </w:rPr>
              <w:t xml:space="preserve">в обороте </w:t>
            </w:r>
            <w:r w:rsidR="007424D6" w:rsidRPr="00AE7ABC">
              <w:rPr>
                <w:rStyle w:val="fontstyle01"/>
                <w:rFonts w:ascii="PT Astra Serif" w:hAnsi="PT Astra Serif"/>
              </w:rPr>
              <w:t>по пря</w:t>
            </w:r>
            <w:r w:rsidR="006B1D0D" w:rsidRPr="00AE7ABC">
              <w:rPr>
                <w:rStyle w:val="fontstyle01"/>
                <w:rFonts w:ascii="PT Astra Serif" w:hAnsi="PT Astra Serif"/>
              </w:rPr>
              <w:t>мому назначению, – в</w:t>
            </w:r>
            <w:r w:rsidR="006B1D0D" w:rsidRPr="00AE7ABC">
              <w:rPr>
                <w:rStyle w:val="fontstyle01"/>
                <w:rFonts w:ascii="PT Astra Serif" w:hAnsi="PT Astra Serif"/>
              </w:rPr>
              <w:t>о</w:t>
            </w:r>
            <w:r w:rsidR="006B1D0D" w:rsidRPr="00AE7ABC">
              <w:rPr>
                <w:rStyle w:val="fontstyle01"/>
                <w:rFonts w:ascii="PT Astra Serif" w:hAnsi="PT Astra Serif"/>
              </w:rPr>
              <w:t>влечены</w:t>
            </w:r>
            <w:r w:rsidR="00AE4672" w:rsidRPr="00AE7ABC">
              <w:rPr>
                <w:rStyle w:val="fontstyle01"/>
                <w:rFonts w:ascii="PT Astra Serif" w:hAnsi="PT Astra Serif"/>
              </w:rPr>
              <w:t xml:space="preserve"> </w:t>
            </w:r>
            <w:r w:rsidR="006B1D0D" w:rsidRPr="00AE7ABC">
              <w:rPr>
                <w:rStyle w:val="fontstyle01"/>
                <w:rFonts w:ascii="PT Astra Serif" w:hAnsi="PT Astra Serif"/>
              </w:rPr>
              <w:t>в</w:t>
            </w:r>
            <w:r w:rsidR="006B1D0D" w:rsidRPr="00AE7ABC">
              <w:rPr>
                <w:rFonts w:ascii="PT Astra Serif" w:hAnsi="PT Astra Serif"/>
                <w:color w:val="000000"/>
              </w:rPr>
              <w:t xml:space="preserve"> </w:t>
            </w:r>
            <w:r w:rsidR="006B1D0D" w:rsidRPr="00AE7ABC">
              <w:rPr>
                <w:rStyle w:val="fontstyle01"/>
                <w:rFonts w:ascii="PT Astra Serif" w:hAnsi="PT Astra Serif"/>
              </w:rPr>
              <w:t xml:space="preserve">сельскохозяйственный оборот </w:t>
            </w:r>
            <w:r w:rsidRPr="00AE7ABC">
              <w:rPr>
                <w:rStyle w:val="fontstyle01"/>
                <w:rFonts w:ascii="PT Astra Serif" w:hAnsi="PT Astra Serif"/>
              </w:rPr>
              <w:t>земельные</w:t>
            </w:r>
            <w:r w:rsidRPr="00AE7ABC">
              <w:rPr>
                <w:rFonts w:ascii="PT Astra Serif" w:hAnsi="PT Astra Serif"/>
                <w:color w:val="000000"/>
              </w:rPr>
              <w:t xml:space="preserve"> </w:t>
            </w:r>
            <w:r w:rsidRPr="00AE7ABC">
              <w:rPr>
                <w:rStyle w:val="fontstyle01"/>
                <w:rFonts w:ascii="PT Astra Serif" w:hAnsi="PT Astra Serif"/>
              </w:rPr>
              <w:t>участки</w:t>
            </w:r>
            <w:r w:rsidR="00AE4672" w:rsidRPr="00AE7ABC">
              <w:rPr>
                <w:rStyle w:val="fontstyle01"/>
                <w:rFonts w:ascii="PT Astra Serif" w:hAnsi="PT Astra Serif"/>
              </w:rPr>
              <w:t xml:space="preserve"> из состава земель сел</w:t>
            </w:r>
            <w:r w:rsidR="00AE4672" w:rsidRPr="00AE7ABC">
              <w:rPr>
                <w:rStyle w:val="fontstyle01"/>
                <w:rFonts w:ascii="PT Astra Serif" w:hAnsi="PT Astra Serif"/>
              </w:rPr>
              <w:t>ь</w:t>
            </w:r>
            <w:r w:rsidR="00AE4672" w:rsidRPr="00AE7ABC">
              <w:rPr>
                <w:rStyle w:val="fontstyle01"/>
                <w:rFonts w:ascii="PT Astra Serif" w:hAnsi="PT Astra Serif"/>
              </w:rPr>
              <w:t>скохозяй</w:t>
            </w:r>
            <w:r w:rsidRPr="00AE7ABC">
              <w:rPr>
                <w:rStyle w:val="fontstyle01"/>
                <w:rFonts w:ascii="PT Astra Serif" w:hAnsi="PT Astra Serif"/>
              </w:rPr>
              <w:t xml:space="preserve">ственного назначения </w:t>
            </w:r>
            <w:r w:rsidR="006B1D0D" w:rsidRPr="00AE7ABC">
              <w:rPr>
                <w:rStyle w:val="fontstyle01"/>
                <w:rFonts w:ascii="PT Astra Serif" w:hAnsi="PT Astra Serif"/>
              </w:rPr>
              <w:t>посред</w:t>
            </w:r>
            <w:r w:rsidR="00AE4672" w:rsidRPr="00AE7ABC">
              <w:rPr>
                <w:rStyle w:val="fontstyle01"/>
                <w:rFonts w:ascii="PT Astra Serif" w:hAnsi="PT Astra Serif"/>
              </w:rPr>
              <w:softHyphen/>
            </w:r>
            <w:r w:rsidR="006B1D0D" w:rsidRPr="00AE7ABC">
              <w:rPr>
                <w:rStyle w:val="fontstyle01"/>
                <w:rFonts w:ascii="PT Astra Serif" w:hAnsi="PT Astra Serif"/>
              </w:rPr>
              <w:t xml:space="preserve">ством </w:t>
            </w:r>
            <w:r w:rsidRPr="00AE7ABC">
              <w:rPr>
                <w:rStyle w:val="fontstyle01"/>
                <w:rFonts w:ascii="PT Astra Serif" w:hAnsi="PT Astra Serif"/>
              </w:rPr>
              <w:t>предоставления</w:t>
            </w:r>
            <w:r w:rsidR="00D673C2" w:rsidRPr="00AE7ABC">
              <w:rPr>
                <w:rFonts w:ascii="PT Astra Serif" w:hAnsi="PT Astra Serif"/>
                <w:color w:val="000000"/>
              </w:rPr>
              <w:t xml:space="preserve"> </w:t>
            </w:r>
            <w:r w:rsidRPr="00AE7ABC">
              <w:rPr>
                <w:rStyle w:val="fontstyle01"/>
                <w:rFonts w:ascii="PT Astra Serif" w:hAnsi="PT Astra Serif"/>
              </w:rPr>
              <w:t>образ</w:t>
            </w:r>
            <w:r w:rsidR="00D673C2" w:rsidRPr="00AE7ABC">
              <w:rPr>
                <w:rStyle w:val="fontstyle01"/>
                <w:rFonts w:ascii="PT Astra Serif" w:hAnsi="PT Astra Serif"/>
              </w:rPr>
              <w:t>ованных уча</w:t>
            </w:r>
            <w:r w:rsidR="00AE4672" w:rsidRPr="00AE7ABC">
              <w:rPr>
                <w:rStyle w:val="fontstyle01"/>
                <w:rFonts w:ascii="PT Astra Serif" w:hAnsi="PT Astra Serif"/>
              </w:rPr>
              <w:softHyphen/>
            </w:r>
            <w:r w:rsidR="00D673C2" w:rsidRPr="00AE7ABC">
              <w:rPr>
                <w:rStyle w:val="fontstyle01"/>
                <w:rFonts w:ascii="PT Astra Serif" w:hAnsi="PT Astra Serif"/>
              </w:rPr>
              <w:t>стков сельскохозяйст</w:t>
            </w:r>
            <w:r w:rsidRPr="00AE7ABC">
              <w:rPr>
                <w:rStyle w:val="fontstyle01"/>
                <w:rFonts w:ascii="PT Astra Serif" w:hAnsi="PT Astra Serif"/>
              </w:rPr>
              <w:t>венным товаропро</w:t>
            </w:r>
            <w:r w:rsidR="00AE4672" w:rsidRPr="00AE7ABC">
              <w:rPr>
                <w:rStyle w:val="fontstyle01"/>
                <w:rFonts w:ascii="PT Astra Serif" w:hAnsi="PT Astra Serif"/>
              </w:rPr>
              <w:softHyphen/>
            </w:r>
            <w:r w:rsidRPr="00AE7ABC">
              <w:rPr>
                <w:rStyle w:val="fontstyle01"/>
                <w:rFonts w:ascii="PT Astra Serif" w:hAnsi="PT Astra Serif"/>
              </w:rPr>
              <w:t>изводителям</w:t>
            </w:r>
          </w:p>
        </w:tc>
        <w:tc>
          <w:tcPr>
            <w:tcW w:w="3119" w:type="dxa"/>
            <w:tcBorders>
              <w:top w:val="single" w:sz="4" w:space="0" w:color="auto"/>
              <w:left w:val="single" w:sz="4" w:space="0" w:color="auto"/>
              <w:bottom w:val="single" w:sz="4" w:space="0" w:color="auto"/>
              <w:right w:val="single" w:sz="4" w:space="0" w:color="auto"/>
            </w:tcBorders>
          </w:tcPr>
          <w:p w:rsidR="001E7DB8" w:rsidRPr="00AE7ABC" w:rsidRDefault="001E7DB8" w:rsidP="00400F8A">
            <w:pPr>
              <w:jc w:val="both"/>
              <w:rPr>
                <w:rFonts w:ascii="PT Astra Serif" w:hAnsi="PT Astra Serif"/>
              </w:rPr>
            </w:pPr>
            <w:r w:rsidRPr="00AE7ABC">
              <w:rPr>
                <w:rFonts w:ascii="PT Astra Serif" w:hAnsi="PT Astra Serif"/>
              </w:rPr>
              <w:t>Площадь вовлечённых</w:t>
            </w:r>
            <w:r w:rsidRPr="00AE7ABC">
              <w:rPr>
                <w:rFonts w:ascii="PT Astra Serif" w:hAnsi="PT Astra Serif"/>
              </w:rPr>
              <w:br/>
              <w:t>в оборот земель сельскохо</w:t>
            </w:r>
            <w:r w:rsidRPr="00AE7ABC">
              <w:rPr>
                <w:rFonts w:ascii="PT Astra Serif" w:hAnsi="PT Astra Serif"/>
              </w:rPr>
              <w:softHyphen/>
              <w:t>зяйственного назначения, нарастающим итогом</w:t>
            </w:r>
          </w:p>
        </w:tc>
      </w:tr>
      <w:tr w:rsidR="001E7DB8" w:rsidRPr="00AE7ABC" w:rsidTr="00400F8A">
        <w:trPr>
          <w:trHeight w:val="171"/>
        </w:trPr>
        <w:tc>
          <w:tcPr>
            <w:tcW w:w="857" w:type="dxa"/>
            <w:tcBorders>
              <w:top w:val="single" w:sz="4" w:space="0" w:color="auto"/>
              <w:left w:val="single" w:sz="4" w:space="0" w:color="auto"/>
              <w:bottom w:val="single" w:sz="4" w:space="0" w:color="auto"/>
              <w:right w:val="single" w:sz="4" w:space="0" w:color="auto"/>
            </w:tcBorders>
          </w:tcPr>
          <w:p w:rsidR="001E7DB8" w:rsidRPr="00AE7ABC" w:rsidRDefault="003F4702" w:rsidP="00400F8A">
            <w:pPr>
              <w:jc w:val="center"/>
              <w:rPr>
                <w:rFonts w:ascii="PT Astra Serif" w:hAnsi="PT Astra Serif"/>
              </w:rPr>
            </w:pPr>
            <w:r w:rsidRPr="00AE7ABC">
              <w:rPr>
                <w:rFonts w:ascii="PT Astra Serif" w:hAnsi="PT Astra Serif"/>
              </w:rPr>
              <w:t>5</w:t>
            </w:r>
            <w:r w:rsidR="001E7DB8" w:rsidRPr="00AE7ABC">
              <w:rPr>
                <w:rFonts w:ascii="PT Astra Serif" w:hAnsi="PT Astra Serif"/>
              </w:rPr>
              <w:t>.3.</w:t>
            </w:r>
          </w:p>
        </w:tc>
        <w:tc>
          <w:tcPr>
            <w:tcW w:w="6055" w:type="dxa"/>
            <w:tcBorders>
              <w:top w:val="single" w:sz="4" w:space="0" w:color="auto"/>
              <w:left w:val="single" w:sz="4" w:space="0" w:color="auto"/>
              <w:bottom w:val="single" w:sz="4" w:space="0" w:color="auto"/>
              <w:right w:val="single" w:sz="4" w:space="0" w:color="auto"/>
            </w:tcBorders>
          </w:tcPr>
          <w:p w:rsidR="001E7DB8" w:rsidRPr="00AE7ABC" w:rsidRDefault="00BE770F" w:rsidP="00FF574E">
            <w:pPr>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Осуществить известкование кислых почв на пашне</w:t>
            </w:r>
          </w:p>
        </w:tc>
        <w:tc>
          <w:tcPr>
            <w:tcW w:w="4678" w:type="dxa"/>
            <w:tcBorders>
              <w:top w:val="single" w:sz="4" w:space="0" w:color="auto"/>
              <w:left w:val="single" w:sz="4" w:space="0" w:color="auto"/>
              <w:bottom w:val="single" w:sz="4" w:space="0" w:color="auto"/>
              <w:right w:val="single" w:sz="4" w:space="0" w:color="auto"/>
            </w:tcBorders>
          </w:tcPr>
          <w:p w:rsidR="001E7DB8" w:rsidRPr="00AE7ABC" w:rsidRDefault="001E7DB8" w:rsidP="00960413">
            <w:pPr>
              <w:jc w:val="both"/>
              <w:rPr>
                <w:rFonts w:ascii="PT Astra Serif" w:hAnsi="PT Astra Serif"/>
              </w:rPr>
            </w:pPr>
            <w:r w:rsidRPr="00AE7ABC">
              <w:rPr>
                <w:rStyle w:val="fontstyle01"/>
                <w:rFonts w:ascii="PT Astra Serif" w:hAnsi="PT Astra Serif"/>
              </w:rPr>
              <w:t>Повышена производительность земель сельскохозяйственного</w:t>
            </w:r>
            <w:r w:rsidRPr="00AE7ABC">
              <w:rPr>
                <w:rFonts w:ascii="PT Astra Serif" w:hAnsi="PT Astra Serif"/>
                <w:color w:val="000000"/>
              </w:rPr>
              <w:t xml:space="preserve"> </w:t>
            </w:r>
            <w:r w:rsidRPr="00AE7ABC">
              <w:rPr>
                <w:rStyle w:val="fontstyle01"/>
                <w:rFonts w:ascii="PT Astra Serif" w:hAnsi="PT Astra Serif"/>
              </w:rPr>
              <w:t xml:space="preserve">назначения </w:t>
            </w:r>
            <w:r w:rsidR="00960413" w:rsidRPr="00AE7ABC">
              <w:rPr>
                <w:rStyle w:val="fontstyle01"/>
                <w:rFonts w:ascii="PT Astra Serif" w:hAnsi="PT Astra Serif"/>
              </w:rPr>
              <w:t>в ре</w:t>
            </w:r>
            <w:r w:rsidR="00960413" w:rsidRPr="00AE7ABC">
              <w:rPr>
                <w:rStyle w:val="fontstyle01"/>
                <w:rFonts w:ascii="PT Astra Serif" w:hAnsi="PT Astra Serif"/>
              </w:rPr>
              <w:softHyphen/>
              <w:t xml:space="preserve">зультате </w:t>
            </w:r>
            <w:r w:rsidRPr="00AE7ABC">
              <w:rPr>
                <w:rStyle w:val="fontstyle01"/>
                <w:rFonts w:ascii="PT Astra Serif" w:hAnsi="PT Astra Serif"/>
              </w:rPr>
              <w:t>прове</w:t>
            </w:r>
            <w:r w:rsidR="00960413" w:rsidRPr="00AE7ABC">
              <w:rPr>
                <w:rStyle w:val="fontstyle01"/>
                <w:rFonts w:ascii="PT Astra Serif" w:hAnsi="PT Astra Serif"/>
              </w:rPr>
              <w:t xml:space="preserve">дения известкования кислых почв </w:t>
            </w:r>
            <w:r w:rsidRPr="00AE7ABC">
              <w:rPr>
                <w:rStyle w:val="fontstyle01"/>
                <w:rFonts w:ascii="PT Astra Serif" w:hAnsi="PT Astra Serif"/>
              </w:rPr>
              <w:t>на</w:t>
            </w:r>
            <w:r w:rsidRPr="00AE7ABC">
              <w:rPr>
                <w:rFonts w:ascii="PT Astra Serif" w:hAnsi="PT Astra Serif"/>
                <w:color w:val="000000"/>
              </w:rPr>
              <w:t xml:space="preserve"> </w:t>
            </w:r>
            <w:r w:rsidRPr="00AE7ABC">
              <w:rPr>
                <w:rStyle w:val="fontstyle01"/>
                <w:rFonts w:ascii="PT Astra Serif" w:hAnsi="PT Astra Serif"/>
              </w:rPr>
              <w:t>пашне</w:t>
            </w:r>
          </w:p>
        </w:tc>
        <w:tc>
          <w:tcPr>
            <w:tcW w:w="3119" w:type="dxa"/>
            <w:tcBorders>
              <w:top w:val="single" w:sz="4" w:space="0" w:color="auto"/>
              <w:left w:val="single" w:sz="4" w:space="0" w:color="auto"/>
              <w:bottom w:val="single" w:sz="4" w:space="0" w:color="auto"/>
              <w:right w:val="single" w:sz="4" w:space="0" w:color="auto"/>
            </w:tcBorders>
          </w:tcPr>
          <w:p w:rsidR="001E7DB8" w:rsidRPr="00AE7ABC" w:rsidRDefault="001E7DB8" w:rsidP="00400F8A">
            <w:pPr>
              <w:jc w:val="both"/>
              <w:rPr>
                <w:rFonts w:ascii="PT Astra Serif" w:hAnsi="PT Astra Serif"/>
              </w:rPr>
            </w:pPr>
            <w:r w:rsidRPr="00AE7ABC">
              <w:rPr>
                <w:rFonts w:ascii="PT Astra Serif" w:hAnsi="PT Astra Serif"/>
              </w:rPr>
              <w:t>Площадь сельскохозяйст</w:t>
            </w:r>
            <w:r w:rsidRPr="00AE7ABC">
              <w:rPr>
                <w:rFonts w:ascii="PT Astra Serif" w:hAnsi="PT Astra Serif"/>
              </w:rPr>
              <w:softHyphen/>
              <w:t>венных угодий, сохранён</w:t>
            </w:r>
            <w:r w:rsidRPr="00AE7ABC">
              <w:rPr>
                <w:rFonts w:ascii="PT Astra Serif" w:hAnsi="PT Astra Serif"/>
              </w:rPr>
              <w:softHyphen/>
              <w:t>ных в сельскохозяйствен</w:t>
            </w:r>
            <w:r w:rsidRPr="00AE7ABC">
              <w:rPr>
                <w:rFonts w:ascii="PT Astra Serif" w:hAnsi="PT Astra Serif"/>
              </w:rPr>
              <w:softHyphen/>
              <w:t>ном обороте</w:t>
            </w:r>
            <w:r w:rsidR="00C11B11">
              <w:rPr>
                <w:rFonts w:ascii="PT Astra Serif" w:hAnsi="PT Astra Serif"/>
              </w:rPr>
              <w:t>,</w:t>
            </w:r>
            <w:r w:rsidRPr="00AE7ABC">
              <w:rPr>
                <w:rFonts w:ascii="PT Astra Serif" w:hAnsi="PT Astra Serif"/>
              </w:rPr>
              <w:t xml:space="preserve"> и химическая мелиорация почв на пашне, нарастающим итогом</w:t>
            </w:r>
          </w:p>
        </w:tc>
      </w:tr>
      <w:tr w:rsidR="007A1840" w:rsidRPr="00AE7ABC" w:rsidTr="00723953">
        <w:trPr>
          <w:trHeight w:val="171"/>
        </w:trPr>
        <w:tc>
          <w:tcPr>
            <w:tcW w:w="857" w:type="dxa"/>
            <w:vMerge w:val="restart"/>
            <w:tcBorders>
              <w:top w:val="single" w:sz="4" w:space="0" w:color="auto"/>
              <w:left w:val="single" w:sz="4" w:space="0" w:color="auto"/>
              <w:right w:val="single" w:sz="4" w:space="0" w:color="auto"/>
            </w:tcBorders>
          </w:tcPr>
          <w:p w:rsidR="007A1840" w:rsidRPr="00AE7ABC" w:rsidRDefault="007A1840" w:rsidP="009364E1">
            <w:pPr>
              <w:jc w:val="center"/>
              <w:rPr>
                <w:rFonts w:ascii="PT Astra Serif" w:hAnsi="PT Astra Serif"/>
              </w:rPr>
            </w:pPr>
            <w:r w:rsidRPr="00AE7ABC">
              <w:rPr>
                <w:rFonts w:ascii="PT Astra Serif" w:hAnsi="PT Astra Serif"/>
              </w:rPr>
              <w:t>6.</w:t>
            </w:r>
          </w:p>
        </w:tc>
        <w:tc>
          <w:tcPr>
            <w:tcW w:w="13852" w:type="dxa"/>
            <w:gridSpan w:val="3"/>
            <w:tcBorders>
              <w:top w:val="single" w:sz="4" w:space="0" w:color="auto"/>
              <w:left w:val="single" w:sz="4" w:space="0" w:color="auto"/>
              <w:bottom w:val="single" w:sz="4" w:space="0" w:color="auto"/>
              <w:right w:val="single" w:sz="4" w:space="0" w:color="auto"/>
            </w:tcBorders>
          </w:tcPr>
          <w:p w:rsidR="007A1840" w:rsidRPr="00C11B11" w:rsidRDefault="007A1840" w:rsidP="0070142D">
            <w:pPr>
              <w:jc w:val="both"/>
              <w:rPr>
                <w:rFonts w:ascii="PT Astra Serif" w:hAnsi="PT Astra Serif"/>
                <w:spacing w:val="-4"/>
              </w:rPr>
            </w:pPr>
            <w:r w:rsidRPr="00C11B11">
              <w:rPr>
                <w:rFonts w:ascii="PT Astra Serif" w:hAnsi="PT Astra Serif"/>
                <w:spacing w:val="-4"/>
              </w:rPr>
              <w:t>Региональный проект «Развитие жилищного строительства на сельских территориях и повышение уровня благоустройства домовлад</w:t>
            </w:r>
            <w:r w:rsidRPr="00C11B11">
              <w:rPr>
                <w:rFonts w:ascii="PT Astra Serif" w:hAnsi="PT Astra Serif"/>
                <w:spacing w:val="-4"/>
              </w:rPr>
              <w:t>е</w:t>
            </w:r>
            <w:r w:rsidRPr="00C11B11">
              <w:rPr>
                <w:rFonts w:ascii="PT Astra Serif" w:hAnsi="PT Astra Serif"/>
                <w:spacing w:val="-4"/>
              </w:rPr>
              <w:t xml:space="preserve">ний», обеспечивающий достижение значений показателей и результатов федерального проекта «Развитие жилищного строительства </w:t>
            </w:r>
            <w:r>
              <w:rPr>
                <w:rFonts w:ascii="PT Astra Serif" w:hAnsi="PT Astra Serif"/>
                <w:spacing w:val="-4"/>
              </w:rPr>
              <w:br/>
            </w:r>
            <w:r w:rsidRPr="00C11B11">
              <w:rPr>
                <w:rFonts w:ascii="PT Astra Serif" w:hAnsi="PT Astra Serif"/>
                <w:spacing w:val="-4"/>
              </w:rPr>
              <w:t>на сельских территориях и повышение уровня благоустройства домовладений», не входящего в состав национального проекта</w:t>
            </w:r>
          </w:p>
          <w:p w:rsidR="007A1840" w:rsidRPr="00AE7ABC" w:rsidRDefault="007A1840" w:rsidP="0070142D">
            <w:pPr>
              <w:jc w:val="both"/>
              <w:rPr>
                <w:rFonts w:ascii="PT Astra Serif" w:hAnsi="PT Astra Serif"/>
              </w:rPr>
            </w:pPr>
            <w:r w:rsidRPr="00B95933">
              <w:rPr>
                <w:rFonts w:ascii="PT Astra Serif" w:hAnsi="PT Astra Serif"/>
              </w:rPr>
              <w:t>(к</w:t>
            </w:r>
            <w:r w:rsidRPr="00E50BEA">
              <w:rPr>
                <w:rFonts w:ascii="PT Astra Serif" w:hAnsi="PT Astra Serif"/>
              </w:rPr>
              <w:t xml:space="preserve">уратор </w:t>
            </w:r>
            <w:r>
              <w:rPr>
                <w:rFonts w:ascii="PT Astra Serif" w:hAnsi="PT Astra Serif"/>
              </w:rPr>
              <w:t xml:space="preserve">– </w:t>
            </w:r>
            <w:r w:rsidRPr="00E50BEA">
              <w:rPr>
                <w:rFonts w:ascii="PT Astra Serif" w:hAnsi="PT Astra Serif"/>
              </w:rPr>
              <w:t xml:space="preserve">Разумков Владимир Николаевич, </w:t>
            </w:r>
            <w:r w:rsidRPr="00E50BEA">
              <w:rPr>
                <w:rFonts w:ascii="PT Astra Serif" w:hAnsi="PT Astra Serif"/>
                <w:iCs/>
              </w:rPr>
              <w:t>Председатель Правительства Ульяновской области</w:t>
            </w:r>
            <w:r w:rsidRPr="00B95933">
              <w:rPr>
                <w:rFonts w:ascii="PT Astra Serif" w:hAnsi="PT Astra Serif"/>
                <w:iCs/>
              </w:rPr>
              <w:t>)</w:t>
            </w:r>
          </w:p>
        </w:tc>
      </w:tr>
      <w:tr w:rsidR="007A1840" w:rsidRPr="00AE7ABC" w:rsidTr="00723953">
        <w:trPr>
          <w:trHeight w:val="171"/>
        </w:trPr>
        <w:tc>
          <w:tcPr>
            <w:tcW w:w="857" w:type="dxa"/>
            <w:vMerge/>
            <w:tcBorders>
              <w:left w:val="single" w:sz="4" w:space="0" w:color="auto"/>
              <w:bottom w:val="single" w:sz="4" w:space="0" w:color="auto"/>
              <w:right w:val="single" w:sz="4" w:space="0" w:color="auto"/>
            </w:tcBorders>
          </w:tcPr>
          <w:p w:rsidR="007A1840" w:rsidRPr="00AE7ABC" w:rsidRDefault="007A1840" w:rsidP="009364E1">
            <w:pPr>
              <w:jc w:val="center"/>
              <w:rPr>
                <w:rFonts w:ascii="PT Astra Serif" w:hAnsi="PT Astra Serif"/>
              </w:rPr>
            </w:pPr>
          </w:p>
        </w:tc>
        <w:tc>
          <w:tcPr>
            <w:tcW w:w="6055" w:type="dxa"/>
            <w:tcBorders>
              <w:top w:val="single" w:sz="4" w:space="0" w:color="auto"/>
              <w:left w:val="single" w:sz="4" w:space="0" w:color="auto"/>
              <w:bottom w:val="single" w:sz="4" w:space="0" w:color="auto"/>
              <w:right w:val="single" w:sz="4" w:space="0" w:color="auto"/>
            </w:tcBorders>
          </w:tcPr>
          <w:p w:rsidR="007A1840" w:rsidRPr="00AE7ABC" w:rsidRDefault="007A1840" w:rsidP="007F5F51">
            <w:pPr>
              <w:jc w:val="both"/>
              <w:rPr>
                <w:rFonts w:ascii="PT Astra Serif" w:hAnsi="PT Astra Serif"/>
              </w:rPr>
            </w:pPr>
            <w:r w:rsidRPr="00AE7ABC">
              <w:rPr>
                <w:rFonts w:ascii="PT Astra Serif" w:hAnsi="PT Astra Serif"/>
              </w:rPr>
              <w:t>Ответственный за реализацию: Минсельхоз Ульянов</w:t>
            </w:r>
            <w:r w:rsidRPr="00AE7ABC">
              <w:rPr>
                <w:rFonts w:ascii="PT Astra Serif" w:hAnsi="PT Astra Serif"/>
              </w:rPr>
              <w:softHyphen/>
              <w:t>ской области</w:t>
            </w:r>
          </w:p>
        </w:tc>
        <w:tc>
          <w:tcPr>
            <w:tcW w:w="7797" w:type="dxa"/>
            <w:gridSpan w:val="2"/>
            <w:tcBorders>
              <w:top w:val="single" w:sz="4" w:space="0" w:color="auto"/>
              <w:left w:val="single" w:sz="4" w:space="0" w:color="auto"/>
              <w:bottom w:val="single" w:sz="4" w:space="0" w:color="auto"/>
              <w:right w:val="single" w:sz="4" w:space="0" w:color="auto"/>
            </w:tcBorders>
          </w:tcPr>
          <w:p w:rsidR="007A1840" w:rsidRPr="00AE7ABC" w:rsidRDefault="007A1840" w:rsidP="005516CB">
            <w:pPr>
              <w:rPr>
                <w:rFonts w:ascii="PT Astra Serif" w:hAnsi="PT Astra Serif"/>
              </w:rPr>
            </w:pPr>
            <w:r w:rsidRPr="00AE7ABC">
              <w:rPr>
                <w:rFonts w:ascii="PT Astra Serif" w:hAnsi="PT Astra Serif"/>
              </w:rPr>
              <w:t>Срок реализации: 2024-2025 годы</w:t>
            </w:r>
          </w:p>
        </w:tc>
      </w:tr>
      <w:tr w:rsidR="001E7DB8" w:rsidRPr="00AE7ABC" w:rsidTr="00BF3358">
        <w:trPr>
          <w:trHeight w:val="171"/>
        </w:trPr>
        <w:tc>
          <w:tcPr>
            <w:tcW w:w="857" w:type="dxa"/>
            <w:tcBorders>
              <w:top w:val="single" w:sz="4" w:space="0" w:color="auto"/>
              <w:left w:val="single" w:sz="4" w:space="0" w:color="auto"/>
              <w:bottom w:val="single" w:sz="4" w:space="0" w:color="auto"/>
              <w:right w:val="single" w:sz="4" w:space="0" w:color="auto"/>
            </w:tcBorders>
          </w:tcPr>
          <w:p w:rsidR="001E7DB8" w:rsidRPr="00AE7ABC" w:rsidRDefault="003F4702" w:rsidP="009364E1">
            <w:pPr>
              <w:jc w:val="center"/>
              <w:rPr>
                <w:rFonts w:ascii="PT Astra Serif" w:hAnsi="PT Astra Serif"/>
              </w:rPr>
            </w:pPr>
            <w:r w:rsidRPr="00AE7ABC">
              <w:rPr>
                <w:rFonts w:ascii="PT Astra Serif" w:hAnsi="PT Astra Serif"/>
              </w:rPr>
              <w:lastRenderedPageBreak/>
              <w:t>6</w:t>
            </w:r>
            <w:r w:rsidR="001E7DB8"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1E7DB8" w:rsidRPr="00AE7ABC" w:rsidRDefault="000C4AE4" w:rsidP="009364E1">
            <w:pPr>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Созданы возможности для улучшения жилищных усл</w:t>
            </w:r>
            <w:r w:rsidRPr="00AE7ABC">
              <w:rPr>
                <w:rFonts w:ascii="PT Astra Serif" w:eastAsiaTheme="minorHAnsi" w:hAnsi="PT Astra Serif" w:cstheme="minorBidi"/>
                <w:lang w:eastAsia="en-US"/>
              </w:rPr>
              <w:t>о</w:t>
            </w:r>
            <w:r w:rsidRPr="00AE7ABC">
              <w:rPr>
                <w:rFonts w:ascii="PT Astra Serif" w:eastAsiaTheme="minorHAnsi" w:hAnsi="PT Astra Serif" w:cstheme="minorBidi"/>
                <w:lang w:eastAsia="en-US"/>
              </w:rPr>
              <w:t>вий семей, проживающих на сельских территориях (а</w:t>
            </w:r>
            <w:r w:rsidRPr="00AE7ABC">
              <w:rPr>
                <w:rFonts w:ascii="PT Astra Serif" w:eastAsiaTheme="minorHAnsi" w:hAnsi="PT Astra Serif" w:cstheme="minorBidi"/>
                <w:lang w:eastAsia="en-US"/>
              </w:rPr>
              <w:t>г</w:t>
            </w:r>
            <w:r w:rsidRPr="00AE7ABC">
              <w:rPr>
                <w:rFonts w:ascii="PT Astra Serif" w:eastAsiaTheme="minorHAnsi" w:hAnsi="PT Astra Serif" w:cstheme="minorBidi"/>
                <w:lang w:eastAsia="en-US"/>
              </w:rPr>
              <w:t>ломерациях)</w:t>
            </w:r>
          </w:p>
        </w:tc>
        <w:tc>
          <w:tcPr>
            <w:tcW w:w="4678" w:type="dxa"/>
            <w:tcBorders>
              <w:top w:val="single" w:sz="4" w:space="0" w:color="auto"/>
              <w:left w:val="single" w:sz="4" w:space="0" w:color="auto"/>
              <w:bottom w:val="single" w:sz="4" w:space="0" w:color="auto"/>
              <w:right w:val="single" w:sz="4" w:space="0" w:color="auto"/>
            </w:tcBorders>
          </w:tcPr>
          <w:p w:rsidR="00E70FF6" w:rsidRPr="00AE7ABC" w:rsidRDefault="00AC1A7E" w:rsidP="00C11B11">
            <w:pPr>
              <w:jc w:val="both"/>
              <w:rPr>
                <w:rFonts w:ascii="PT Astra Serif" w:hAnsi="PT Astra Serif"/>
                <w:color w:val="000000"/>
                <w:highlight w:val="yellow"/>
              </w:rPr>
            </w:pPr>
            <w:r w:rsidRPr="00AE7ABC">
              <w:rPr>
                <w:rStyle w:val="fontstyle01"/>
                <w:rFonts w:ascii="PT Astra Serif" w:hAnsi="PT Astra Serif"/>
              </w:rPr>
              <w:t>Построены (приобретены</w:t>
            </w:r>
            <w:r w:rsidR="00966AE4" w:rsidRPr="00AE7ABC">
              <w:rPr>
                <w:rStyle w:val="fontstyle01"/>
                <w:rFonts w:ascii="PT Astra Serif" w:hAnsi="PT Astra Serif"/>
              </w:rPr>
              <w:t xml:space="preserve">) </w:t>
            </w:r>
            <w:r w:rsidR="001E7DB8" w:rsidRPr="00AE7ABC">
              <w:rPr>
                <w:rStyle w:val="fontstyle01"/>
                <w:rFonts w:ascii="PT Astra Serif" w:hAnsi="PT Astra Serif"/>
              </w:rPr>
              <w:t>жилы</w:t>
            </w:r>
            <w:r w:rsidRPr="00AE7ABC">
              <w:rPr>
                <w:rStyle w:val="fontstyle01"/>
                <w:rFonts w:ascii="PT Astra Serif" w:hAnsi="PT Astra Serif"/>
              </w:rPr>
              <w:t>е</w:t>
            </w:r>
            <w:r w:rsidR="001E7DB8" w:rsidRPr="00AE7ABC">
              <w:rPr>
                <w:rFonts w:ascii="PT Astra Serif" w:hAnsi="PT Astra Serif"/>
                <w:color w:val="000000"/>
                <w:sz w:val="16"/>
                <w:szCs w:val="16"/>
              </w:rPr>
              <w:t xml:space="preserve"> </w:t>
            </w:r>
            <w:r w:rsidRPr="00AE7ABC">
              <w:rPr>
                <w:rStyle w:val="fontstyle01"/>
                <w:rFonts w:ascii="PT Astra Serif" w:hAnsi="PT Astra Serif"/>
              </w:rPr>
              <w:t>помещ</w:t>
            </w:r>
            <w:r w:rsidRPr="00AE7ABC">
              <w:rPr>
                <w:rStyle w:val="fontstyle01"/>
                <w:rFonts w:ascii="PT Astra Serif" w:hAnsi="PT Astra Serif"/>
              </w:rPr>
              <w:t>е</w:t>
            </w:r>
            <w:r w:rsidRPr="00AE7ABC">
              <w:rPr>
                <w:rStyle w:val="fontstyle01"/>
                <w:rFonts w:ascii="PT Astra Serif" w:hAnsi="PT Astra Serif"/>
              </w:rPr>
              <w:t xml:space="preserve">ния </w:t>
            </w:r>
            <w:r w:rsidR="00DF7923" w:rsidRPr="00AE7ABC">
              <w:rPr>
                <w:rStyle w:val="fontstyle01"/>
                <w:rFonts w:ascii="PT Astra Serif" w:hAnsi="PT Astra Serif"/>
              </w:rPr>
              <w:t xml:space="preserve">в результате </w:t>
            </w:r>
            <w:r w:rsidR="001E7DB8" w:rsidRPr="00AE7ABC">
              <w:rPr>
                <w:rStyle w:val="fontstyle01"/>
                <w:rFonts w:ascii="PT Astra Serif" w:hAnsi="PT Astra Serif"/>
              </w:rPr>
              <w:t>предоставления социал</w:t>
            </w:r>
            <w:r w:rsidR="001E7DB8" w:rsidRPr="00AE7ABC">
              <w:rPr>
                <w:rStyle w:val="fontstyle01"/>
                <w:rFonts w:ascii="PT Astra Serif" w:hAnsi="PT Astra Serif"/>
              </w:rPr>
              <w:t>ь</w:t>
            </w:r>
            <w:r w:rsidR="001E7DB8" w:rsidRPr="00AE7ABC">
              <w:rPr>
                <w:rStyle w:val="fontstyle01"/>
                <w:rFonts w:ascii="PT Astra Serif" w:hAnsi="PT Astra Serif"/>
              </w:rPr>
              <w:t>ных</w:t>
            </w:r>
            <w:r w:rsidR="001E7DB8" w:rsidRPr="00AE7ABC">
              <w:rPr>
                <w:rFonts w:ascii="PT Astra Serif" w:hAnsi="PT Astra Serif"/>
                <w:color w:val="000000"/>
                <w:sz w:val="16"/>
                <w:szCs w:val="16"/>
              </w:rPr>
              <w:t xml:space="preserve"> </w:t>
            </w:r>
            <w:r w:rsidR="001E7DB8" w:rsidRPr="00AE7ABC">
              <w:rPr>
                <w:rStyle w:val="fontstyle01"/>
                <w:rFonts w:ascii="PT Astra Serif" w:hAnsi="PT Astra Serif"/>
              </w:rPr>
              <w:t>выплат гражданам, проживаю</w:t>
            </w:r>
            <w:r w:rsidRPr="00AE7ABC">
              <w:rPr>
                <w:rStyle w:val="fontstyle01"/>
                <w:rFonts w:ascii="PT Astra Serif" w:hAnsi="PT Astra Serif"/>
              </w:rPr>
              <w:t xml:space="preserve">щим </w:t>
            </w:r>
            <w:r w:rsidR="001E7DB8" w:rsidRPr="00AE7ABC">
              <w:rPr>
                <w:rStyle w:val="fontstyle01"/>
                <w:rFonts w:ascii="PT Astra Serif" w:hAnsi="PT Astra Serif"/>
              </w:rPr>
              <w:t>на сельских территориях или</w:t>
            </w:r>
            <w:r w:rsidR="001E7DB8" w:rsidRPr="00AE7ABC">
              <w:rPr>
                <w:rFonts w:ascii="PT Astra Serif" w:hAnsi="PT Astra Serif"/>
                <w:color w:val="000000"/>
                <w:sz w:val="16"/>
                <w:szCs w:val="16"/>
              </w:rPr>
              <w:t xml:space="preserve"> </w:t>
            </w:r>
            <w:r w:rsidR="001E7DB8" w:rsidRPr="00AE7ABC">
              <w:rPr>
                <w:rStyle w:val="fontstyle01"/>
                <w:rFonts w:ascii="PT Astra Serif" w:hAnsi="PT Astra Serif"/>
              </w:rPr>
              <w:t>изъявившим желание постоянно проживать на сельских</w:t>
            </w:r>
            <w:r w:rsidR="001E7DB8" w:rsidRPr="00AE7ABC">
              <w:rPr>
                <w:rFonts w:ascii="PT Astra Serif" w:hAnsi="PT Astra Serif"/>
                <w:color w:val="000000"/>
                <w:sz w:val="16"/>
                <w:szCs w:val="16"/>
              </w:rPr>
              <w:t xml:space="preserve"> </w:t>
            </w:r>
            <w:r w:rsidR="0094406E" w:rsidRPr="00AE7ABC">
              <w:rPr>
                <w:rStyle w:val="fontstyle01"/>
                <w:rFonts w:ascii="PT Astra Serif" w:hAnsi="PT Astra Serif"/>
              </w:rPr>
              <w:t>территориях</w:t>
            </w:r>
            <w:r w:rsidR="00C11B11">
              <w:rPr>
                <w:rStyle w:val="fontstyle01"/>
                <w:rFonts w:ascii="PT Astra Serif" w:hAnsi="PT Astra Serif"/>
              </w:rPr>
              <w:t xml:space="preserve"> </w:t>
            </w:r>
            <w:r w:rsidR="001E7DB8" w:rsidRPr="00AE7ABC">
              <w:rPr>
                <w:rStyle w:val="fontstyle01"/>
                <w:rFonts w:ascii="PT Astra Serif" w:hAnsi="PT Astra Serif"/>
              </w:rPr>
              <w:t>и нуждающимс</w:t>
            </w:r>
            <w:r w:rsidR="007C2933" w:rsidRPr="00AE7ABC">
              <w:rPr>
                <w:rStyle w:val="fontstyle01"/>
                <w:rFonts w:ascii="PT Astra Serif" w:hAnsi="PT Astra Serif"/>
              </w:rPr>
              <w:t xml:space="preserve">я </w:t>
            </w:r>
            <w:r w:rsidR="001E7DB8" w:rsidRPr="00AE7ABC">
              <w:rPr>
                <w:rStyle w:val="fontstyle01"/>
                <w:rFonts w:ascii="PT Astra Serif" w:hAnsi="PT Astra Serif"/>
              </w:rPr>
              <w:t>в улучше</w:t>
            </w:r>
            <w:r w:rsidR="007C2933" w:rsidRPr="00AE7ABC">
              <w:rPr>
                <w:rStyle w:val="fontstyle01"/>
                <w:rFonts w:ascii="PT Astra Serif" w:hAnsi="PT Astra Serif"/>
              </w:rPr>
              <w:t xml:space="preserve">нии жилищных условий, </w:t>
            </w:r>
            <w:r w:rsidR="001E7DB8" w:rsidRPr="00AE7ABC">
              <w:rPr>
                <w:rStyle w:val="fontstyle01"/>
                <w:rFonts w:ascii="PT Astra Serif" w:hAnsi="PT Astra Serif"/>
              </w:rPr>
              <w:t>а</w:t>
            </w:r>
            <w:r w:rsidR="001E7DB8" w:rsidRPr="00AE7ABC">
              <w:rPr>
                <w:rFonts w:ascii="PT Astra Serif" w:hAnsi="PT Astra Serif"/>
                <w:color w:val="000000"/>
                <w:sz w:val="16"/>
                <w:szCs w:val="16"/>
              </w:rPr>
              <w:t xml:space="preserve"> </w:t>
            </w:r>
            <w:r w:rsidR="001E7DB8" w:rsidRPr="00AE7ABC">
              <w:rPr>
                <w:rStyle w:val="fontstyle01"/>
                <w:rFonts w:ascii="PT Astra Serif" w:hAnsi="PT Astra Serif"/>
              </w:rPr>
              <w:t xml:space="preserve">также </w:t>
            </w:r>
            <w:r w:rsidR="00932D84" w:rsidRPr="00AE7ABC">
              <w:rPr>
                <w:rStyle w:val="fontstyle01"/>
                <w:rFonts w:ascii="PT Astra Serif" w:hAnsi="PT Astra Serif"/>
              </w:rPr>
              <w:t>построены (приобретены</w:t>
            </w:r>
            <w:r w:rsidR="00820054" w:rsidRPr="00AE7ABC">
              <w:rPr>
                <w:rStyle w:val="fontstyle01"/>
                <w:rFonts w:ascii="PT Astra Serif" w:hAnsi="PT Astra Serif"/>
              </w:rPr>
              <w:t xml:space="preserve">) </w:t>
            </w:r>
            <w:r w:rsidR="00932D84" w:rsidRPr="00AE7ABC">
              <w:rPr>
                <w:rStyle w:val="fontstyle01"/>
                <w:rFonts w:ascii="PT Astra Serif" w:hAnsi="PT Astra Serif"/>
              </w:rPr>
              <w:t>жилые</w:t>
            </w:r>
            <w:r w:rsidR="00932D84" w:rsidRPr="00AE7ABC">
              <w:rPr>
                <w:rFonts w:ascii="PT Astra Serif" w:hAnsi="PT Astra Serif"/>
                <w:color w:val="000000"/>
                <w:sz w:val="16"/>
                <w:szCs w:val="16"/>
              </w:rPr>
              <w:t xml:space="preserve"> </w:t>
            </w:r>
            <w:r w:rsidR="00932D84" w:rsidRPr="00AE7ABC">
              <w:rPr>
                <w:rStyle w:val="fontstyle01"/>
                <w:rFonts w:ascii="PT Astra Serif" w:hAnsi="PT Astra Serif"/>
              </w:rPr>
              <w:t>помещения, пред</w:t>
            </w:r>
            <w:r w:rsidR="00932D84" w:rsidRPr="00AE7ABC">
              <w:rPr>
                <w:rStyle w:val="fontstyle01"/>
                <w:rFonts w:ascii="PT Astra Serif" w:hAnsi="PT Astra Serif"/>
              </w:rPr>
              <w:t>о</w:t>
            </w:r>
            <w:r w:rsidR="00932D84" w:rsidRPr="00AE7ABC">
              <w:rPr>
                <w:rStyle w:val="fontstyle01"/>
                <w:rFonts w:ascii="PT Astra Serif" w:hAnsi="PT Astra Serif"/>
              </w:rPr>
              <w:t>ставляемые</w:t>
            </w:r>
            <w:r w:rsidR="00C11B11">
              <w:rPr>
                <w:rStyle w:val="fontstyle01"/>
                <w:rFonts w:ascii="PT Astra Serif" w:hAnsi="PT Astra Serif"/>
              </w:rPr>
              <w:t xml:space="preserve"> </w:t>
            </w:r>
            <w:r w:rsidR="001E7DB8" w:rsidRPr="00AE7ABC">
              <w:rPr>
                <w:rStyle w:val="fontstyle01"/>
                <w:rFonts w:ascii="PT Astra Serif" w:hAnsi="PT Astra Serif"/>
              </w:rPr>
              <w:t>по</w:t>
            </w:r>
            <w:r w:rsidR="001E7DB8" w:rsidRPr="00AE7ABC">
              <w:rPr>
                <w:rFonts w:ascii="PT Astra Serif" w:hAnsi="PT Astra Serif"/>
                <w:color w:val="000000"/>
                <w:sz w:val="16"/>
                <w:szCs w:val="16"/>
              </w:rPr>
              <w:t xml:space="preserve"> </w:t>
            </w:r>
            <w:r w:rsidR="001E7DB8" w:rsidRPr="00AE7ABC">
              <w:rPr>
                <w:rStyle w:val="fontstyle01"/>
                <w:rFonts w:ascii="PT Astra Serif" w:hAnsi="PT Astra Serif"/>
              </w:rPr>
              <w:t>дого</w:t>
            </w:r>
            <w:r w:rsidR="005E602E" w:rsidRPr="00AE7ABC">
              <w:rPr>
                <w:rStyle w:val="fontstyle01"/>
                <w:rFonts w:ascii="PT Astra Serif" w:hAnsi="PT Astra Serif"/>
              </w:rPr>
              <w:t>ворам</w:t>
            </w:r>
            <w:r w:rsidR="001E7DB8" w:rsidRPr="00AE7ABC">
              <w:rPr>
                <w:rStyle w:val="fontstyle01"/>
                <w:rFonts w:ascii="PT Astra Serif" w:hAnsi="PT Astra Serif"/>
              </w:rPr>
              <w:t xml:space="preserve"> найма жилого помещения гражданам, работающим на</w:t>
            </w:r>
            <w:r w:rsidR="001E7DB8" w:rsidRPr="00AE7ABC">
              <w:rPr>
                <w:rFonts w:ascii="PT Astra Serif" w:hAnsi="PT Astra Serif"/>
                <w:color w:val="000000"/>
                <w:sz w:val="16"/>
                <w:szCs w:val="16"/>
              </w:rPr>
              <w:t xml:space="preserve"> </w:t>
            </w:r>
            <w:r w:rsidR="00820054" w:rsidRPr="00AE7ABC">
              <w:rPr>
                <w:rStyle w:val="fontstyle01"/>
                <w:rFonts w:ascii="PT Astra Serif" w:hAnsi="PT Astra Serif"/>
              </w:rPr>
              <w:t>сельских территориях. Р</w:t>
            </w:r>
            <w:r w:rsidR="001E7DB8" w:rsidRPr="00AE7ABC">
              <w:rPr>
                <w:rStyle w:val="fontstyle01"/>
                <w:rFonts w:ascii="PT Astra Serif" w:hAnsi="PT Astra Serif"/>
              </w:rPr>
              <w:t>еализован</w:t>
            </w:r>
            <w:r w:rsidR="00820054" w:rsidRPr="00AE7ABC">
              <w:rPr>
                <w:rStyle w:val="fontstyle01"/>
                <w:rFonts w:ascii="PT Astra Serif" w:hAnsi="PT Astra Serif"/>
              </w:rPr>
              <w:t>ы</w:t>
            </w:r>
            <w:r w:rsidR="001E7DB8" w:rsidRPr="00AE7ABC">
              <w:rPr>
                <w:rStyle w:val="fontstyle01"/>
                <w:rFonts w:ascii="PT Astra Serif" w:hAnsi="PT Astra Serif"/>
              </w:rPr>
              <w:t xml:space="preserve"> прое</w:t>
            </w:r>
            <w:r w:rsidR="001E7DB8" w:rsidRPr="00AE7ABC">
              <w:rPr>
                <w:rStyle w:val="fontstyle01"/>
                <w:rFonts w:ascii="PT Astra Serif" w:hAnsi="PT Astra Serif"/>
              </w:rPr>
              <w:t>к</w:t>
            </w:r>
            <w:r w:rsidR="001E7DB8" w:rsidRPr="00AE7ABC">
              <w:rPr>
                <w:rStyle w:val="fontstyle01"/>
                <w:rFonts w:ascii="PT Astra Serif" w:hAnsi="PT Astra Serif"/>
              </w:rPr>
              <w:t>т</w:t>
            </w:r>
            <w:r w:rsidR="00820054" w:rsidRPr="00AE7ABC">
              <w:rPr>
                <w:rStyle w:val="fontstyle01"/>
                <w:rFonts w:ascii="PT Astra Serif" w:hAnsi="PT Astra Serif"/>
              </w:rPr>
              <w:t>ы</w:t>
            </w:r>
            <w:r w:rsidR="00C11B11">
              <w:rPr>
                <w:rStyle w:val="fontstyle01"/>
                <w:rFonts w:ascii="PT Astra Serif" w:hAnsi="PT Astra Serif"/>
              </w:rPr>
              <w:t xml:space="preserve"> </w:t>
            </w:r>
            <w:r w:rsidR="001E7DB8" w:rsidRPr="00AE7ABC">
              <w:rPr>
                <w:rStyle w:val="fontstyle01"/>
                <w:rFonts w:ascii="PT Astra Serif" w:hAnsi="PT Astra Serif"/>
              </w:rPr>
              <w:t>по обустройству инженерной</w:t>
            </w:r>
            <w:r w:rsidR="001E7DB8" w:rsidRPr="00AE7ABC">
              <w:rPr>
                <w:rFonts w:ascii="PT Astra Serif" w:hAnsi="PT Astra Serif"/>
                <w:color w:val="000000"/>
                <w:sz w:val="16"/>
                <w:szCs w:val="16"/>
              </w:rPr>
              <w:t xml:space="preserve"> </w:t>
            </w:r>
            <w:r w:rsidR="001E7DB8" w:rsidRPr="00AE7ABC">
              <w:rPr>
                <w:rStyle w:val="fontstyle01"/>
                <w:rFonts w:ascii="PT Astra Serif" w:hAnsi="PT Astra Serif"/>
              </w:rPr>
              <w:t>инфра</w:t>
            </w:r>
            <w:r w:rsidR="00AD5348" w:rsidRPr="00AE7ABC">
              <w:rPr>
                <w:rStyle w:val="fontstyle01"/>
                <w:rFonts w:ascii="PT Astra Serif" w:hAnsi="PT Astra Serif"/>
              </w:rPr>
              <w:softHyphen/>
            </w:r>
            <w:r w:rsidR="001E7DB8" w:rsidRPr="00AE7ABC">
              <w:rPr>
                <w:rStyle w:val="fontstyle01"/>
                <w:rFonts w:ascii="PT Astra Serif" w:hAnsi="PT Astra Serif"/>
              </w:rPr>
              <w:t>структу</w:t>
            </w:r>
            <w:r w:rsidR="00AD5348" w:rsidRPr="00AE7ABC">
              <w:rPr>
                <w:rStyle w:val="fontstyle01"/>
                <w:rFonts w:ascii="PT Astra Serif" w:hAnsi="PT Astra Serif"/>
              </w:rPr>
              <w:t>рой и благоуст</w:t>
            </w:r>
            <w:r w:rsidR="001E7DB8" w:rsidRPr="00AE7ABC">
              <w:rPr>
                <w:rStyle w:val="fontstyle01"/>
                <w:rFonts w:ascii="PT Astra Serif" w:hAnsi="PT Astra Serif"/>
              </w:rPr>
              <w:t xml:space="preserve">ройству </w:t>
            </w:r>
            <w:r w:rsidR="00C82F8A" w:rsidRPr="00AE7ABC">
              <w:rPr>
                <w:rStyle w:val="fontstyle01"/>
                <w:rFonts w:ascii="PT Astra Serif" w:hAnsi="PT Astra Serif"/>
              </w:rPr>
              <w:t>территорий,</w:t>
            </w:r>
            <w:r w:rsidR="00C11B11">
              <w:rPr>
                <w:rStyle w:val="fontstyle01"/>
                <w:rFonts w:ascii="PT Astra Serif" w:hAnsi="PT Astra Serif"/>
              </w:rPr>
              <w:t xml:space="preserve"> </w:t>
            </w:r>
            <w:r w:rsidR="001E7DB8" w:rsidRPr="00AE7ABC">
              <w:rPr>
                <w:rStyle w:val="fontstyle01"/>
                <w:rFonts w:ascii="PT Astra Serif" w:hAnsi="PT Astra Serif"/>
              </w:rPr>
              <w:t>предназначенных</w:t>
            </w:r>
            <w:r w:rsidR="001E7DB8" w:rsidRPr="00AE7ABC">
              <w:rPr>
                <w:rFonts w:ascii="PT Astra Serif" w:hAnsi="PT Astra Serif"/>
                <w:color w:val="000000"/>
                <w:sz w:val="16"/>
                <w:szCs w:val="16"/>
              </w:rPr>
              <w:t xml:space="preserve"> </w:t>
            </w:r>
            <w:r w:rsidR="001E7DB8" w:rsidRPr="00AE7ABC">
              <w:rPr>
                <w:rStyle w:val="fontstyle01"/>
                <w:rFonts w:ascii="PT Astra Serif" w:hAnsi="PT Astra Serif"/>
              </w:rPr>
              <w:t>для компактной жили</w:t>
            </w:r>
            <w:r w:rsidR="001E7DB8" w:rsidRPr="00AE7ABC">
              <w:rPr>
                <w:rStyle w:val="fontstyle01"/>
                <w:rFonts w:ascii="PT Astra Serif" w:hAnsi="PT Astra Serif"/>
              </w:rPr>
              <w:t>щ</w:t>
            </w:r>
            <w:r w:rsidR="001E7DB8" w:rsidRPr="00AE7ABC">
              <w:rPr>
                <w:rStyle w:val="fontstyle01"/>
                <w:rFonts w:ascii="PT Astra Serif" w:hAnsi="PT Astra Serif"/>
              </w:rPr>
              <w:t>ной застройки</w:t>
            </w:r>
          </w:p>
        </w:tc>
        <w:tc>
          <w:tcPr>
            <w:tcW w:w="3119" w:type="dxa"/>
            <w:tcBorders>
              <w:top w:val="single" w:sz="4" w:space="0" w:color="auto"/>
              <w:left w:val="single" w:sz="4" w:space="0" w:color="auto"/>
              <w:bottom w:val="single" w:sz="4" w:space="0" w:color="auto"/>
              <w:right w:val="single" w:sz="4" w:space="0" w:color="auto"/>
            </w:tcBorders>
          </w:tcPr>
          <w:p w:rsidR="001E7DB8" w:rsidRPr="00AE7ABC" w:rsidRDefault="001E7DB8" w:rsidP="009364E1">
            <w:pPr>
              <w:jc w:val="both"/>
              <w:rPr>
                <w:rFonts w:ascii="PT Astra Serif" w:hAnsi="PT Astra Serif"/>
              </w:rPr>
            </w:pPr>
            <w:r w:rsidRPr="00AE7ABC">
              <w:rPr>
                <w:rFonts w:ascii="PT Astra Serif" w:hAnsi="PT Astra Serif"/>
              </w:rPr>
              <w:t>Доля сельского населения</w:t>
            </w:r>
            <w:r w:rsidRPr="00AE7ABC">
              <w:rPr>
                <w:rFonts w:ascii="PT Astra Serif" w:hAnsi="PT Astra Serif"/>
              </w:rPr>
              <w:br/>
              <w:t>в общей численности насе</w:t>
            </w:r>
            <w:r w:rsidRPr="00AE7ABC">
              <w:rPr>
                <w:rFonts w:ascii="PT Astra Serif" w:hAnsi="PT Astra Serif"/>
              </w:rPr>
              <w:softHyphen/>
              <w:t>ления (на 1 января года, следующего за отчётным);</w:t>
            </w:r>
          </w:p>
          <w:p w:rsidR="001E7DB8" w:rsidRPr="00AE7ABC" w:rsidRDefault="001E7DB8" w:rsidP="009364E1">
            <w:pPr>
              <w:jc w:val="both"/>
              <w:rPr>
                <w:rFonts w:ascii="PT Astra Serif" w:hAnsi="PT Astra Serif"/>
              </w:rPr>
            </w:pPr>
            <w:r w:rsidRPr="00AE7ABC">
              <w:rPr>
                <w:rFonts w:ascii="PT Astra Serif" w:hAnsi="PT Astra Serif"/>
              </w:rPr>
              <w:t>соотношение среднемесяч</w:t>
            </w:r>
            <w:r w:rsidRPr="00AE7ABC">
              <w:rPr>
                <w:rFonts w:ascii="PT Astra Serif" w:hAnsi="PT Astra Serif"/>
              </w:rPr>
              <w:softHyphen/>
              <w:t>ных располагаемых ресур</w:t>
            </w:r>
            <w:r w:rsidRPr="00AE7ABC">
              <w:rPr>
                <w:rFonts w:ascii="PT Astra Serif" w:hAnsi="PT Astra Serif"/>
              </w:rPr>
              <w:softHyphen/>
              <w:t>сов сельского и городского домохозяйств (на 1 января года, следующего за отчёт</w:t>
            </w:r>
            <w:r w:rsidRPr="00AE7ABC">
              <w:rPr>
                <w:rFonts w:ascii="PT Astra Serif" w:hAnsi="PT Astra Serif"/>
              </w:rPr>
              <w:softHyphen/>
              <w:t>ным);</w:t>
            </w:r>
          </w:p>
          <w:p w:rsidR="001E7DB8" w:rsidRPr="00AE7ABC" w:rsidRDefault="001E7DB8" w:rsidP="009364E1">
            <w:pPr>
              <w:jc w:val="both"/>
              <w:rPr>
                <w:rFonts w:ascii="PT Astra Serif" w:hAnsi="PT Astra Serif"/>
              </w:rPr>
            </w:pPr>
            <w:r w:rsidRPr="00AE7ABC">
              <w:rPr>
                <w:rFonts w:ascii="PT Astra Serif" w:hAnsi="PT Astra Serif"/>
              </w:rPr>
              <w:t>доля общей площади благо</w:t>
            </w:r>
            <w:r w:rsidRPr="00AE7ABC">
              <w:rPr>
                <w:rFonts w:ascii="PT Astra Serif" w:hAnsi="PT Astra Serif"/>
              </w:rPr>
              <w:softHyphen/>
              <w:t>устроенных жи</w:t>
            </w:r>
            <w:r w:rsidR="008C7E70" w:rsidRPr="00AE7ABC">
              <w:rPr>
                <w:rFonts w:ascii="PT Astra Serif" w:hAnsi="PT Astra Serif"/>
              </w:rPr>
              <w:t>лых поме</w:t>
            </w:r>
            <w:r w:rsidR="008C7E70" w:rsidRPr="00AE7ABC">
              <w:rPr>
                <w:rFonts w:ascii="PT Astra Serif" w:hAnsi="PT Astra Serif"/>
              </w:rPr>
              <w:softHyphen/>
              <w:t>щений в сельских населё</w:t>
            </w:r>
            <w:r w:rsidRPr="00AE7ABC">
              <w:rPr>
                <w:rFonts w:ascii="PT Astra Serif" w:hAnsi="PT Astra Serif"/>
              </w:rPr>
              <w:t>н</w:t>
            </w:r>
            <w:r w:rsidRPr="00AE7ABC">
              <w:rPr>
                <w:rFonts w:ascii="PT Astra Serif" w:hAnsi="PT Astra Serif"/>
              </w:rPr>
              <w:softHyphen/>
              <w:t>ных пунктах (на 1 января года, следующего за отчёт</w:t>
            </w:r>
            <w:r w:rsidRPr="00AE7ABC">
              <w:rPr>
                <w:rFonts w:ascii="PT Astra Serif" w:hAnsi="PT Astra Serif"/>
              </w:rPr>
              <w:softHyphen/>
              <w:t>ным)</w:t>
            </w:r>
          </w:p>
        </w:tc>
      </w:tr>
      <w:tr w:rsidR="00B722C0" w:rsidRPr="00AE7ABC" w:rsidTr="00400F8A">
        <w:trPr>
          <w:trHeight w:val="171"/>
        </w:trPr>
        <w:tc>
          <w:tcPr>
            <w:tcW w:w="857" w:type="dxa"/>
            <w:vMerge w:val="restart"/>
            <w:tcBorders>
              <w:top w:val="single" w:sz="4" w:space="0" w:color="auto"/>
              <w:left w:val="single" w:sz="4" w:space="0" w:color="auto"/>
              <w:right w:val="single" w:sz="4" w:space="0" w:color="auto"/>
            </w:tcBorders>
          </w:tcPr>
          <w:p w:rsidR="00B722C0" w:rsidRPr="00AE7ABC" w:rsidRDefault="003F4702" w:rsidP="00400F8A">
            <w:pPr>
              <w:jc w:val="center"/>
              <w:rPr>
                <w:rFonts w:ascii="PT Astra Serif" w:hAnsi="PT Astra Serif"/>
              </w:rPr>
            </w:pPr>
            <w:r w:rsidRPr="00AE7ABC">
              <w:rPr>
                <w:rFonts w:ascii="PT Astra Serif" w:hAnsi="PT Astra Serif"/>
              </w:rPr>
              <w:t>7</w:t>
            </w:r>
            <w:r w:rsidR="00B722C0" w:rsidRPr="00AE7ABC">
              <w:rPr>
                <w:rFonts w:ascii="PT Astra Serif" w:hAnsi="PT Astra Serif"/>
              </w:rPr>
              <w:t>.</w:t>
            </w:r>
          </w:p>
        </w:tc>
        <w:tc>
          <w:tcPr>
            <w:tcW w:w="13852" w:type="dxa"/>
            <w:gridSpan w:val="3"/>
            <w:tcBorders>
              <w:top w:val="single" w:sz="4" w:space="0" w:color="auto"/>
              <w:left w:val="single" w:sz="4" w:space="0" w:color="auto"/>
              <w:bottom w:val="single" w:sz="4" w:space="0" w:color="auto"/>
              <w:right w:val="single" w:sz="4" w:space="0" w:color="auto"/>
            </w:tcBorders>
          </w:tcPr>
          <w:p w:rsidR="00595B68" w:rsidRPr="00AE7ABC" w:rsidRDefault="002A21B0" w:rsidP="0070142D">
            <w:pPr>
              <w:jc w:val="both"/>
              <w:rPr>
                <w:rFonts w:ascii="PT Astra Serif" w:hAnsi="PT Astra Serif"/>
              </w:rPr>
            </w:pPr>
            <w:r w:rsidRPr="00AE7ABC">
              <w:rPr>
                <w:rFonts w:ascii="PT Astra Serif" w:hAnsi="PT Astra Serif"/>
              </w:rPr>
              <w:t>Региональный проект</w:t>
            </w:r>
            <w:r w:rsidR="0070142D" w:rsidRPr="00AE7ABC">
              <w:rPr>
                <w:rFonts w:ascii="PT Astra Serif" w:hAnsi="PT Astra Serif"/>
              </w:rPr>
              <w:t xml:space="preserve"> «Благоустройство сельских территорий»</w:t>
            </w:r>
            <w:r w:rsidRPr="00AE7ABC">
              <w:rPr>
                <w:rFonts w:ascii="PT Astra Serif" w:hAnsi="PT Astra Serif"/>
              </w:rPr>
              <w:t>, обеспечивающий достижение значений показателей и результатов федерального проекта</w:t>
            </w:r>
            <w:r w:rsidR="0070142D" w:rsidRPr="00AE7ABC">
              <w:rPr>
                <w:rFonts w:ascii="PT Astra Serif" w:hAnsi="PT Astra Serif"/>
              </w:rPr>
              <w:t xml:space="preserve"> «Благоустройство сельских территорий», не входящего </w:t>
            </w:r>
            <w:r w:rsidRPr="00AE7ABC">
              <w:rPr>
                <w:rFonts w:ascii="PT Astra Serif" w:hAnsi="PT Astra Serif"/>
              </w:rPr>
              <w:t>в состав национального проекта</w:t>
            </w:r>
          </w:p>
          <w:p w:rsidR="0070142D" w:rsidRPr="00AE7ABC" w:rsidRDefault="00B95933" w:rsidP="0070142D">
            <w:pPr>
              <w:jc w:val="both"/>
              <w:rPr>
                <w:rFonts w:ascii="PT Astra Serif" w:hAnsi="PT Astra Serif"/>
              </w:rPr>
            </w:pPr>
            <w:r w:rsidRPr="00B95933">
              <w:rPr>
                <w:rFonts w:ascii="PT Astra Serif" w:hAnsi="PT Astra Serif"/>
              </w:rPr>
              <w:t>(к</w:t>
            </w:r>
            <w:r w:rsidRPr="00E50BEA">
              <w:rPr>
                <w:rFonts w:ascii="PT Astra Serif" w:hAnsi="PT Astra Serif"/>
              </w:rPr>
              <w:t xml:space="preserve">уратор </w:t>
            </w:r>
            <w:r w:rsidR="00C11B11">
              <w:rPr>
                <w:rFonts w:ascii="PT Astra Serif" w:hAnsi="PT Astra Serif"/>
              </w:rPr>
              <w:t xml:space="preserve">– </w:t>
            </w:r>
            <w:r w:rsidRPr="00E50BEA">
              <w:rPr>
                <w:rFonts w:ascii="PT Astra Serif" w:hAnsi="PT Astra Serif"/>
              </w:rPr>
              <w:t xml:space="preserve">Разумков Владимир Николаевич, </w:t>
            </w:r>
            <w:r w:rsidRPr="00E50BEA">
              <w:rPr>
                <w:rFonts w:ascii="PT Astra Serif" w:hAnsi="PT Astra Serif"/>
                <w:iCs/>
              </w:rPr>
              <w:t>Председатель Правительства Ульяновской области</w:t>
            </w:r>
            <w:r w:rsidRPr="00B95933">
              <w:rPr>
                <w:rFonts w:ascii="PT Astra Serif" w:hAnsi="PT Astra Serif"/>
                <w:iCs/>
              </w:rPr>
              <w:t>)</w:t>
            </w:r>
          </w:p>
        </w:tc>
      </w:tr>
      <w:tr w:rsidR="00B722C0" w:rsidRPr="00AE7ABC" w:rsidTr="00400F8A">
        <w:trPr>
          <w:trHeight w:val="171"/>
        </w:trPr>
        <w:tc>
          <w:tcPr>
            <w:tcW w:w="857" w:type="dxa"/>
            <w:vMerge/>
            <w:tcBorders>
              <w:left w:val="single" w:sz="4" w:space="0" w:color="auto"/>
              <w:bottom w:val="single" w:sz="4" w:space="0" w:color="auto"/>
              <w:right w:val="single" w:sz="4" w:space="0" w:color="auto"/>
            </w:tcBorders>
          </w:tcPr>
          <w:p w:rsidR="00B722C0" w:rsidRPr="00AE7ABC" w:rsidRDefault="00B722C0" w:rsidP="009364E1">
            <w:pPr>
              <w:jc w:val="center"/>
              <w:rPr>
                <w:rFonts w:ascii="PT Astra Serif" w:hAnsi="PT Astra Serif"/>
              </w:rPr>
            </w:pPr>
          </w:p>
        </w:tc>
        <w:tc>
          <w:tcPr>
            <w:tcW w:w="6055" w:type="dxa"/>
            <w:tcBorders>
              <w:top w:val="single" w:sz="4" w:space="0" w:color="auto"/>
              <w:left w:val="single" w:sz="4" w:space="0" w:color="auto"/>
              <w:bottom w:val="single" w:sz="4" w:space="0" w:color="auto"/>
              <w:right w:val="single" w:sz="4" w:space="0" w:color="auto"/>
            </w:tcBorders>
          </w:tcPr>
          <w:p w:rsidR="00B722C0" w:rsidRPr="00AE7ABC" w:rsidRDefault="00B722C0" w:rsidP="008C7E70">
            <w:pPr>
              <w:jc w:val="both"/>
              <w:rPr>
                <w:rFonts w:ascii="PT Astra Serif" w:eastAsiaTheme="minorHAnsi" w:hAnsi="PT Astra Serif" w:cstheme="minorBidi"/>
              </w:rPr>
            </w:pPr>
            <w:r w:rsidRPr="00AE7ABC">
              <w:rPr>
                <w:rFonts w:ascii="PT Astra Serif" w:hAnsi="PT Astra Serif"/>
              </w:rPr>
              <w:t xml:space="preserve">Ответственный за реализацию: </w:t>
            </w:r>
            <w:r w:rsidR="00134EB0" w:rsidRPr="00AE7ABC">
              <w:rPr>
                <w:rFonts w:ascii="PT Astra Serif" w:hAnsi="PT Astra Serif"/>
              </w:rPr>
              <w:t>Минсельхоз Ульянов</w:t>
            </w:r>
            <w:r w:rsidR="008C7E70" w:rsidRPr="00AE7ABC">
              <w:rPr>
                <w:rFonts w:ascii="PT Astra Serif" w:hAnsi="PT Astra Serif"/>
              </w:rPr>
              <w:softHyphen/>
            </w:r>
            <w:r w:rsidR="00134EB0" w:rsidRPr="00AE7ABC">
              <w:rPr>
                <w:rFonts w:ascii="PT Astra Serif" w:hAnsi="PT Astra Serif"/>
              </w:rPr>
              <w:t>ской области</w:t>
            </w:r>
          </w:p>
        </w:tc>
        <w:tc>
          <w:tcPr>
            <w:tcW w:w="7797" w:type="dxa"/>
            <w:gridSpan w:val="2"/>
            <w:tcBorders>
              <w:top w:val="single" w:sz="4" w:space="0" w:color="auto"/>
              <w:left w:val="single" w:sz="4" w:space="0" w:color="auto"/>
              <w:bottom w:val="single" w:sz="4" w:space="0" w:color="auto"/>
              <w:right w:val="single" w:sz="4" w:space="0" w:color="auto"/>
            </w:tcBorders>
          </w:tcPr>
          <w:p w:rsidR="00B722C0" w:rsidRPr="00AE7ABC" w:rsidRDefault="008C7E70" w:rsidP="005516CB">
            <w:pPr>
              <w:rPr>
                <w:rFonts w:ascii="PT Astra Serif" w:hAnsi="PT Astra Serif"/>
              </w:rPr>
            </w:pPr>
            <w:r w:rsidRPr="00AE7ABC">
              <w:rPr>
                <w:rFonts w:ascii="PT Astra Serif" w:hAnsi="PT Astra Serif"/>
              </w:rPr>
              <w:t>Срок реализации: 2024-</w:t>
            </w:r>
            <w:r w:rsidR="00011712" w:rsidRPr="00AE7ABC">
              <w:rPr>
                <w:rFonts w:ascii="PT Astra Serif" w:hAnsi="PT Astra Serif"/>
              </w:rPr>
              <w:t>2025</w:t>
            </w:r>
            <w:r w:rsidRPr="00AE7ABC">
              <w:rPr>
                <w:rFonts w:ascii="PT Astra Serif" w:hAnsi="PT Astra Serif"/>
              </w:rPr>
              <w:t xml:space="preserve"> годы</w:t>
            </w:r>
          </w:p>
        </w:tc>
      </w:tr>
      <w:tr w:rsidR="00B722C0" w:rsidRPr="00AE7ABC" w:rsidTr="00BF3358">
        <w:trPr>
          <w:trHeight w:val="171"/>
        </w:trPr>
        <w:tc>
          <w:tcPr>
            <w:tcW w:w="857" w:type="dxa"/>
            <w:tcBorders>
              <w:top w:val="single" w:sz="4" w:space="0" w:color="auto"/>
              <w:left w:val="single" w:sz="4" w:space="0" w:color="auto"/>
              <w:bottom w:val="single" w:sz="4" w:space="0" w:color="auto"/>
              <w:right w:val="single" w:sz="4" w:space="0" w:color="auto"/>
            </w:tcBorders>
          </w:tcPr>
          <w:p w:rsidR="00B722C0" w:rsidRPr="00AE7ABC" w:rsidRDefault="003F4702" w:rsidP="00400F8A">
            <w:pPr>
              <w:jc w:val="center"/>
              <w:rPr>
                <w:rFonts w:ascii="PT Astra Serif" w:hAnsi="PT Astra Serif"/>
              </w:rPr>
            </w:pPr>
            <w:r w:rsidRPr="00AE7ABC">
              <w:rPr>
                <w:rFonts w:ascii="PT Astra Serif" w:hAnsi="PT Astra Serif"/>
              </w:rPr>
              <w:t>7</w:t>
            </w:r>
            <w:r w:rsidR="00B722C0"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B722C0" w:rsidRPr="00AE7ABC" w:rsidRDefault="000C4AE4" w:rsidP="00400F8A">
            <w:pPr>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Повышена комфортность среды проживания граждан</w:t>
            </w:r>
            <w:r w:rsidRPr="00AE7ABC">
              <w:rPr>
                <w:rFonts w:ascii="PT Astra Serif" w:eastAsiaTheme="minorHAnsi" w:hAnsi="PT Astra Serif" w:cstheme="minorBidi"/>
                <w:lang w:eastAsia="en-US"/>
              </w:rPr>
              <w:br/>
              <w:t>в сельских населённых пунктах</w:t>
            </w:r>
          </w:p>
        </w:tc>
        <w:tc>
          <w:tcPr>
            <w:tcW w:w="4678" w:type="dxa"/>
            <w:tcBorders>
              <w:top w:val="single" w:sz="4" w:space="0" w:color="auto"/>
              <w:left w:val="single" w:sz="4" w:space="0" w:color="auto"/>
              <w:bottom w:val="single" w:sz="4" w:space="0" w:color="auto"/>
              <w:right w:val="single" w:sz="4" w:space="0" w:color="auto"/>
            </w:tcBorders>
          </w:tcPr>
          <w:p w:rsidR="00B722C0" w:rsidRPr="00AE7ABC" w:rsidRDefault="00AD5348" w:rsidP="00C11B11">
            <w:pPr>
              <w:spacing w:line="235" w:lineRule="auto"/>
              <w:jc w:val="both"/>
              <w:rPr>
                <w:rFonts w:ascii="PT Astra Serif" w:hAnsi="PT Astra Serif"/>
              </w:rPr>
            </w:pPr>
            <w:r w:rsidRPr="00AE7ABC">
              <w:rPr>
                <w:rFonts w:ascii="PT Astra Serif" w:hAnsi="PT Astra Serif"/>
                <w:color w:val="000000"/>
              </w:rPr>
              <w:t>Реализованы проекты по благоустрой</w:t>
            </w:r>
            <w:r w:rsidR="00B722C0" w:rsidRPr="00AE7ABC">
              <w:rPr>
                <w:rFonts w:ascii="PT Astra Serif" w:hAnsi="PT Astra Serif"/>
                <w:color w:val="000000"/>
              </w:rPr>
              <w:t>ству сельских территорий, включающие</w:t>
            </w:r>
            <w:r w:rsidR="00B722C0" w:rsidRPr="00AE7ABC">
              <w:rPr>
                <w:rFonts w:ascii="PT Astra Serif" w:hAnsi="PT Astra Serif"/>
                <w:color w:val="000000"/>
              </w:rPr>
              <w:br/>
              <w:t xml:space="preserve">в себя </w:t>
            </w:r>
            <w:r w:rsidR="0094406E" w:rsidRPr="00AE7ABC">
              <w:rPr>
                <w:rFonts w:ascii="PT Astra Serif" w:hAnsi="PT Astra Serif"/>
                <w:color w:val="000000"/>
              </w:rPr>
              <w:t xml:space="preserve">следующие </w:t>
            </w:r>
            <w:r w:rsidR="00B722C0" w:rsidRPr="00AE7ABC">
              <w:rPr>
                <w:rFonts w:ascii="PT Astra Serif" w:hAnsi="PT Astra Serif"/>
                <w:color w:val="000000"/>
              </w:rPr>
              <w:t>мероприятия:</w:t>
            </w:r>
          </w:p>
          <w:p w:rsidR="00B722C0" w:rsidRPr="00AE7ABC" w:rsidRDefault="0094406E" w:rsidP="00C11B11">
            <w:pPr>
              <w:spacing w:line="235" w:lineRule="auto"/>
              <w:jc w:val="both"/>
              <w:rPr>
                <w:rFonts w:ascii="PT Astra Serif" w:hAnsi="PT Astra Serif"/>
              </w:rPr>
            </w:pPr>
            <w:r w:rsidRPr="00AE7ABC">
              <w:rPr>
                <w:rFonts w:ascii="PT Astra Serif" w:hAnsi="PT Astra Serif"/>
              </w:rPr>
              <w:t>1</w:t>
            </w:r>
            <w:r w:rsidR="00B722C0" w:rsidRPr="00AE7ABC">
              <w:rPr>
                <w:rFonts w:ascii="PT Astra Serif" w:hAnsi="PT Astra Serif"/>
              </w:rPr>
              <w:t>) создание и обустройство зон отдыха, спортивных и детских игровых площадок, площадок для занятия адаптивной физич</w:t>
            </w:r>
            <w:r w:rsidR="00B722C0" w:rsidRPr="00AE7ABC">
              <w:rPr>
                <w:rFonts w:ascii="PT Astra Serif" w:hAnsi="PT Astra Serif"/>
              </w:rPr>
              <w:t>е</w:t>
            </w:r>
            <w:r w:rsidR="00B722C0" w:rsidRPr="00AE7ABC">
              <w:rPr>
                <w:rFonts w:ascii="PT Astra Serif" w:hAnsi="PT Astra Serif"/>
              </w:rPr>
              <w:t>ской культурой и адаптивным спортом для лиц с ограниченными возможностями зд</w:t>
            </w:r>
            <w:r w:rsidR="00B722C0" w:rsidRPr="00AE7ABC">
              <w:rPr>
                <w:rFonts w:ascii="PT Astra Serif" w:hAnsi="PT Astra Serif"/>
              </w:rPr>
              <w:t>о</w:t>
            </w:r>
            <w:r w:rsidR="00B722C0" w:rsidRPr="00AE7ABC">
              <w:rPr>
                <w:rFonts w:ascii="PT Astra Serif" w:hAnsi="PT Astra Serif"/>
              </w:rPr>
              <w:t>ровья;</w:t>
            </w:r>
          </w:p>
          <w:p w:rsidR="00B722C0" w:rsidRPr="00AE7ABC" w:rsidRDefault="0094406E" w:rsidP="00C11B11">
            <w:pPr>
              <w:spacing w:line="235" w:lineRule="auto"/>
              <w:jc w:val="both"/>
              <w:rPr>
                <w:rFonts w:ascii="PT Astra Serif" w:hAnsi="PT Astra Serif"/>
              </w:rPr>
            </w:pPr>
            <w:r w:rsidRPr="00AE7ABC">
              <w:rPr>
                <w:rFonts w:ascii="PT Astra Serif" w:hAnsi="PT Astra Serif"/>
              </w:rPr>
              <w:t>2</w:t>
            </w:r>
            <w:r w:rsidR="00B722C0" w:rsidRPr="00AE7ABC">
              <w:rPr>
                <w:rFonts w:ascii="PT Astra Serif" w:hAnsi="PT Astra Serif"/>
              </w:rPr>
              <w:t>) организация освещения территории, включая архитектурную подсветку зданий, строений, сооружений, в том числе</w:t>
            </w:r>
            <w:r w:rsidR="00B722C0" w:rsidRPr="00AE7ABC">
              <w:rPr>
                <w:rFonts w:ascii="PT Astra Serif" w:hAnsi="PT Astra Serif"/>
              </w:rPr>
              <w:br/>
            </w:r>
            <w:r w:rsidR="00B722C0" w:rsidRPr="00AE7ABC">
              <w:rPr>
                <w:rFonts w:ascii="PT Astra Serif" w:hAnsi="PT Astra Serif"/>
              </w:rPr>
              <w:lastRenderedPageBreak/>
              <w:t>с использованием энергосберегающих технологий;</w:t>
            </w:r>
          </w:p>
          <w:p w:rsidR="00B722C0" w:rsidRPr="00AE7ABC" w:rsidRDefault="0094406E" w:rsidP="00C11B11">
            <w:pPr>
              <w:spacing w:line="235" w:lineRule="auto"/>
              <w:jc w:val="both"/>
              <w:rPr>
                <w:rFonts w:ascii="PT Astra Serif" w:hAnsi="PT Astra Serif"/>
              </w:rPr>
            </w:pPr>
            <w:r w:rsidRPr="00AE7ABC">
              <w:rPr>
                <w:rFonts w:ascii="PT Astra Serif" w:hAnsi="PT Astra Serif"/>
              </w:rPr>
              <w:t>3</w:t>
            </w:r>
            <w:r w:rsidR="00B722C0" w:rsidRPr="00AE7ABC">
              <w:rPr>
                <w:rFonts w:ascii="PT Astra Serif" w:hAnsi="PT Astra Serif"/>
              </w:rPr>
              <w:t xml:space="preserve">) организация пешеходных </w:t>
            </w:r>
            <w:r w:rsidR="005E602E" w:rsidRPr="00AE7ABC">
              <w:rPr>
                <w:rFonts w:ascii="PT Astra Serif" w:hAnsi="PT Astra Serif"/>
              </w:rPr>
              <w:t>территорий;</w:t>
            </w:r>
          </w:p>
          <w:p w:rsidR="00B722C0" w:rsidRPr="00AE7ABC" w:rsidRDefault="0094406E" w:rsidP="00C11B11">
            <w:pPr>
              <w:spacing w:line="235" w:lineRule="auto"/>
              <w:jc w:val="both"/>
              <w:rPr>
                <w:rFonts w:ascii="PT Astra Serif" w:hAnsi="PT Astra Serif"/>
              </w:rPr>
            </w:pPr>
            <w:r w:rsidRPr="00AE7ABC">
              <w:rPr>
                <w:rFonts w:ascii="PT Astra Serif" w:hAnsi="PT Astra Serif"/>
              </w:rPr>
              <w:t>4</w:t>
            </w:r>
            <w:r w:rsidR="00B722C0" w:rsidRPr="00AE7ABC">
              <w:rPr>
                <w:rFonts w:ascii="PT Astra Serif" w:hAnsi="PT Astra Serif"/>
              </w:rPr>
              <w:t>) создание и обустройство мест автом</w:t>
            </w:r>
            <w:r w:rsidR="00B722C0" w:rsidRPr="00AE7ABC">
              <w:rPr>
                <w:rFonts w:ascii="PT Astra Serif" w:hAnsi="PT Astra Serif"/>
              </w:rPr>
              <w:t>о</w:t>
            </w:r>
            <w:r w:rsidR="00B722C0" w:rsidRPr="00AE7ABC">
              <w:rPr>
                <w:rFonts w:ascii="PT Astra Serif" w:hAnsi="PT Astra Serif"/>
              </w:rPr>
              <w:t>бильных и велосипедных парковок;</w:t>
            </w:r>
          </w:p>
          <w:p w:rsidR="00B722C0" w:rsidRPr="00AE7ABC" w:rsidRDefault="0094406E" w:rsidP="00C11B11">
            <w:pPr>
              <w:spacing w:line="235" w:lineRule="auto"/>
              <w:jc w:val="both"/>
              <w:rPr>
                <w:rFonts w:ascii="PT Astra Serif" w:hAnsi="PT Astra Serif"/>
              </w:rPr>
            </w:pPr>
            <w:r w:rsidRPr="00AE7ABC">
              <w:rPr>
                <w:rFonts w:ascii="PT Astra Serif" w:hAnsi="PT Astra Serif"/>
              </w:rPr>
              <w:t>5</w:t>
            </w:r>
            <w:r w:rsidR="00B722C0" w:rsidRPr="00AE7ABC">
              <w:rPr>
                <w:rFonts w:ascii="PT Astra Serif" w:hAnsi="PT Astra Serif"/>
              </w:rPr>
              <w:t xml:space="preserve">) </w:t>
            </w:r>
            <w:r w:rsidR="001A4368" w:rsidRPr="00AE7ABC">
              <w:rPr>
                <w:rFonts w:ascii="PT Astra Serif" w:hAnsi="PT Astra Serif"/>
              </w:rPr>
              <w:t xml:space="preserve">выполнение </w:t>
            </w:r>
            <w:r w:rsidR="00B722C0" w:rsidRPr="00AE7ABC">
              <w:rPr>
                <w:rFonts w:ascii="PT Astra Serif" w:hAnsi="PT Astra Serif"/>
              </w:rPr>
              <w:t>ремон</w:t>
            </w:r>
            <w:r w:rsidR="001A4368" w:rsidRPr="00AE7ABC">
              <w:rPr>
                <w:rFonts w:ascii="PT Astra Serif" w:hAnsi="PT Astra Serif"/>
              </w:rPr>
              <w:t>тно-восстановитель</w:t>
            </w:r>
            <w:r w:rsidR="001A4368" w:rsidRPr="00AE7ABC">
              <w:rPr>
                <w:rFonts w:ascii="PT Astra Serif" w:hAnsi="PT Astra Serif"/>
              </w:rPr>
              <w:softHyphen/>
              <w:t>ных работ</w:t>
            </w:r>
            <w:r w:rsidR="00CA051D" w:rsidRPr="00AE7ABC">
              <w:rPr>
                <w:rFonts w:ascii="PT Astra Serif" w:hAnsi="PT Astra Serif"/>
              </w:rPr>
              <w:t xml:space="preserve"> улично-дорожной сети</w:t>
            </w:r>
            <w:r w:rsidR="00C11B11">
              <w:rPr>
                <w:rFonts w:ascii="PT Astra Serif" w:hAnsi="PT Astra Serif"/>
              </w:rPr>
              <w:t xml:space="preserve"> </w:t>
            </w:r>
            <w:r w:rsidR="00B722C0" w:rsidRPr="00AE7ABC">
              <w:rPr>
                <w:rFonts w:ascii="PT Astra Serif" w:hAnsi="PT Astra Serif"/>
              </w:rPr>
              <w:t>и двор</w:t>
            </w:r>
            <w:r w:rsidR="00B722C0" w:rsidRPr="00AE7ABC">
              <w:rPr>
                <w:rFonts w:ascii="PT Astra Serif" w:hAnsi="PT Astra Serif"/>
              </w:rPr>
              <w:t>о</w:t>
            </w:r>
            <w:r w:rsidR="00B722C0" w:rsidRPr="00AE7ABC">
              <w:rPr>
                <w:rFonts w:ascii="PT Astra Serif" w:hAnsi="PT Astra Serif"/>
              </w:rPr>
              <w:t>вых проездов;</w:t>
            </w:r>
          </w:p>
          <w:p w:rsidR="00B722C0" w:rsidRPr="00AE7ABC" w:rsidRDefault="0094406E" w:rsidP="00C11B11">
            <w:pPr>
              <w:spacing w:line="235" w:lineRule="auto"/>
              <w:jc w:val="both"/>
              <w:rPr>
                <w:rFonts w:ascii="PT Astra Serif" w:hAnsi="PT Astra Serif"/>
              </w:rPr>
            </w:pPr>
            <w:r w:rsidRPr="00AE7ABC">
              <w:rPr>
                <w:rFonts w:ascii="PT Astra Serif" w:hAnsi="PT Astra Serif"/>
              </w:rPr>
              <w:t>6</w:t>
            </w:r>
            <w:r w:rsidR="00B722C0" w:rsidRPr="00AE7ABC">
              <w:rPr>
                <w:rFonts w:ascii="PT Astra Serif" w:hAnsi="PT Astra Serif"/>
              </w:rPr>
              <w:t>) организация о</w:t>
            </w:r>
            <w:r w:rsidR="001A4368" w:rsidRPr="00AE7ABC">
              <w:rPr>
                <w:rFonts w:ascii="PT Astra Serif" w:hAnsi="PT Astra Serif"/>
              </w:rPr>
              <w:t>формления фасадов (внешнего облика</w:t>
            </w:r>
            <w:r w:rsidR="00B722C0" w:rsidRPr="00AE7ABC">
              <w:rPr>
                <w:rFonts w:ascii="PT Astra Serif" w:hAnsi="PT Astra Serif"/>
              </w:rPr>
              <w:t>) зданий (административ</w:t>
            </w:r>
            <w:r w:rsidR="00B722C0" w:rsidRPr="00AE7ABC">
              <w:rPr>
                <w:rFonts w:ascii="PT Astra Serif" w:hAnsi="PT Astra Serif"/>
              </w:rPr>
              <w:softHyphen/>
              <w:t>ных зданий, объектов социальной сферы, объектов инфраструктуры и др.), находя</w:t>
            </w:r>
            <w:r w:rsidR="00B722C0" w:rsidRPr="00AE7ABC">
              <w:rPr>
                <w:rFonts w:ascii="PT Astra Serif" w:hAnsi="PT Astra Serif"/>
              </w:rPr>
              <w:softHyphen/>
              <w:t>щихся в муниципальной собственности,</w:t>
            </w:r>
            <w:r w:rsidR="00B722C0" w:rsidRPr="00AE7ABC">
              <w:rPr>
                <w:rFonts w:ascii="PT Astra Serif" w:hAnsi="PT Astra Serif"/>
              </w:rPr>
              <w:br/>
              <w:t>а также установка (обустройство) огра</w:t>
            </w:r>
            <w:r w:rsidR="00B722C0" w:rsidRPr="00AE7ABC">
              <w:rPr>
                <w:rFonts w:ascii="PT Astra Serif" w:hAnsi="PT Astra Serif"/>
              </w:rPr>
              <w:t>ж</w:t>
            </w:r>
            <w:r w:rsidR="00B722C0" w:rsidRPr="00AE7ABC">
              <w:rPr>
                <w:rFonts w:ascii="PT Astra Serif" w:hAnsi="PT Astra Serif"/>
              </w:rPr>
              <w:t>дений, прилегающих к обществен</w:t>
            </w:r>
            <w:r w:rsidR="00B722C0" w:rsidRPr="00AE7ABC">
              <w:rPr>
                <w:rFonts w:ascii="PT Astra Serif" w:hAnsi="PT Astra Serif"/>
              </w:rPr>
              <w:softHyphen/>
              <w:t>ным те</w:t>
            </w:r>
            <w:r w:rsidR="00B722C0" w:rsidRPr="00AE7ABC">
              <w:rPr>
                <w:rFonts w:ascii="PT Astra Serif" w:hAnsi="PT Astra Serif"/>
              </w:rPr>
              <w:t>р</w:t>
            </w:r>
            <w:r w:rsidR="00B722C0" w:rsidRPr="00AE7ABC">
              <w:rPr>
                <w:rFonts w:ascii="PT Astra Serif" w:hAnsi="PT Astra Serif"/>
              </w:rPr>
              <w:t>риториям, газонных и тротуарных огра</w:t>
            </w:r>
            <w:r w:rsidR="00B722C0" w:rsidRPr="00AE7ABC">
              <w:rPr>
                <w:rFonts w:ascii="PT Astra Serif" w:hAnsi="PT Astra Serif"/>
              </w:rPr>
              <w:t>ж</w:t>
            </w:r>
            <w:r w:rsidR="00B722C0" w:rsidRPr="00AE7ABC">
              <w:rPr>
                <w:rFonts w:ascii="PT Astra Serif" w:hAnsi="PT Astra Serif"/>
              </w:rPr>
              <w:t>дений;</w:t>
            </w:r>
          </w:p>
          <w:p w:rsidR="00B722C0" w:rsidRPr="00AE7ABC" w:rsidRDefault="00F4273E" w:rsidP="00C11B11">
            <w:pPr>
              <w:spacing w:line="235" w:lineRule="auto"/>
              <w:jc w:val="both"/>
              <w:rPr>
                <w:rFonts w:ascii="PT Astra Serif" w:hAnsi="PT Astra Serif"/>
              </w:rPr>
            </w:pPr>
            <w:r w:rsidRPr="00AE7ABC">
              <w:rPr>
                <w:rFonts w:ascii="PT Astra Serif" w:hAnsi="PT Astra Serif"/>
              </w:rPr>
              <w:t>7</w:t>
            </w:r>
            <w:r w:rsidR="00B722C0" w:rsidRPr="00AE7ABC">
              <w:rPr>
                <w:rFonts w:ascii="PT Astra Serif" w:hAnsi="PT Astra Serif"/>
              </w:rPr>
              <w:t>) обустройство территории в целях обе</w:t>
            </w:r>
            <w:r w:rsidR="00B722C0" w:rsidRPr="00AE7ABC">
              <w:rPr>
                <w:rFonts w:ascii="PT Astra Serif" w:hAnsi="PT Astra Serif"/>
              </w:rPr>
              <w:t>с</w:t>
            </w:r>
            <w:r w:rsidR="00B722C0" w:rsidRPr="00AE7ABC">
              <w:rPr>
                <w:rFonts w:ascii="PT Astra Serif" w:hAnsi="PT Astra Serif"/>
              </w:rPr>
              <w:t>печения беспрепятственного передви</w:t>
            </w:r>
            <w:r w:rsidR="00B722C0" w:rsidRPr="00AE7ABC">
              <w:rPr>
                <w:rFonts w:ascii="PT Astra Serif" w:hAnsi="PT Astra Serif"/>
              </w:rPr>
              <w:softHyphen/>
              <w:t>жения инвалидов и других маломобильных групп населения;</w:t>
            </w:r>
          </w:p>
          <w:p w:rsidR="00B722C0" w:rsidRPr="00AE7ABC" w:rsidRDefault="00F4273E" w:rsidP="00C11B11">
            <w:pPr>
              <w:spacing w:line="235" w:lineRule="auto"/>
              <w:jc w:val="both"/>
              <w:rPr>
                <w:rFonts w:ascii="PT Astra Serif" w:hAnsi="PT Astra Serif"/>
              </w:rPr>
            </w:pPr>
            <w:r w:rsidRPr="00AE7ABC">
              <w:rPr>
                <w:rFonts w:ascii="PT Astra Serif" w:hAnsi="PT Astra Serif"/>
              </w:rPr>
              <w:t>8</w:t>
            </w:r>
            <w:r w:rsidR="00B722C0" w:rsidRPr="00AE7ABC">
              <w:rPr>
                <w:rFonts w:ascii="PT Astra Serif" w:hAnsi="PT Astra Serif"/>
              </w:rPr>
              <w:t>) организация ливневых стоков;</w:t>
            </w:r>
          </w:p>
          <w:p w:rsidR="00B722C0" w:rsidRPr="00AE7ABC" w:rsidRDefault="00F4273E" w:rsidP="00C11B11">
            <w:pPr>
              <w:spacing w:line="235" w:lineRule="auto"/>
              <w:jc w:val="both"/>
              <w:rPr>
                <w:rFonts w:ascii="PT Astra Serif" w:hAnsi="PT Astra Serif"/>
              </w:rPr>
            </w:pPr>
            <w:r w:rsidRPr="00AE7ABC">
              <w:rPr>
                <w:rFonts w:ascii="PT Astra Serif" w:hAnsi="PT Astra Serif"/>
              </w:rPr>
              <w:t>9</w:t>
            </w:r>
            <w:r w:rsidR="00B722C0" w:rsidRPr="00AE7ABC">
              <w:rPr>
                <w:rFonts w:ascii="PT Astra Serif" w:hAnsi="PT Astra Serif"/>
              </w:rPr>
              <w:t>) обустройство общественных колодцев</w:t>
            </w:r>
            <w:r w:rsidR="00B722C0" w:rsidRPr="00AE7ABC">
              <w:rPr>
                <w:rFonts w:ascii="PT Astra Serif" w:hAnsi="PT Astra Serif"/>
              </w:rPr>
              <w:br/>
              <w:t>и водоразборных колонок;</w:t>
            </w:r>
          </w:p>
          <w:p w:rsidR="00B722C0" w:rsidRPr="00AE7ABC" w:rsidRDefault="00F4273E" w:rsidP="00C11B11">
            <w:pPr>
              <w:spacing w:line="235" w:lineRule="auto"/>
              <w:jc w:val="both"/>
              <w:rPr>
                <w:rFonts w:ascii="PT Astra Serif" w:hAnsi="PT Astra Serif"/>
              </w:rPr>
            </w:pPr>
            <w:r w:rsidRPr="00AE7ABC">
              <w:rPr>
                <w:rFonts w:ascii="PT Astra Serif" w:hAnsi="PT Astra Serif"/>
              </w:rPr>
              <w:t>10</w:t>
            </w:r>
            <w:r w:rsidR="00B722C0" w:rsidRPr="00AE7ABC">
              <w:rPr>
                <w:rFonts w:ascii="PT Astra Serif" w:hAnsi="PT Astra Serif"/>
              </w:rPr>
              <w:t>) обустройство площадок накоп</w:t>
            </w:r>
            <w:r w:rsidR="00DC27D6" w:rsidRPr="00AE7ABC">
              <w:rPr>
                <w:rFonts w:ascii="PT Astra Serif" w:hAnsi="PT Astra Serif"/>
              </w:rPr>
              <w:t>ления твё</w:t>
            </w:r>
            <w:r w:rsidR="00B722C0" w:rsidRPr="00AE7ABC">
              <w:rPr>
                <w:rFonts w:ascii="PT Astra Serif" w:hAnsi="PT Astra Serif"/>
              </w:rPr>
              <w:t>рдых коммунальных отходов;</w:t>
            </w:r>
          </w:p>
          <w:p w:rsidR="00E70FF6" w:rsidRPr="00AE7ABC" w:rsidRDefault="00F4273E" w:rsidP="00C11B11">
            <w:pPr>
              <w:spacing w:line="235" w:lineRule="auto"/>
              <w:jc w:val="both"/>
              <w:rPr>
                <w:rFonts w:ascii="PT Astra Serif" w:hAnsi="PT Astra Serif"/>
              </w:rPr>
            </w:pPr>
            <w:r w:rsidRPr="00AE7ABC">
              <w:rPr>
                <w:rFonts w:ascii="PT Astra Serif" w:hAnsi="PT Astra Serif"/>
              </w:rPr>
              <w:t>11</w:t>
            </w:r>
            <w:r w:rsidR="00B722C0" w:rsidRPr="00AE7ABC">
              <w:rPr>
                <w:rFonts w:ascii="PT Astra Serif" w:hAnsi="PT Astra Serif"/>
              </w:rPr>
              <w:t>) сохранение и восстановление приро</w:t>
            </w:r>
            <w:r w:rsidR="00B722C0" w:rsidRPr="00AE7ABC">
              <w:rPr>
                <w:rFonts w:ascii="PT Astra Serif" w:hAnsi="PT Astra Serif"/>
              </w:rPr>
              <w:t>д</w:t>
            </w:r>
            <w:r w:rsidR="00B722C0" w:rsidRPr="00AE7ABC">
              <w:rPr>
                <w:rFonts w:ascii="PT Astra Serif" w:hAnsi="PT Astra Serif"/>
              </w:rPr>
              <w:t>ных ландшафтов и историко-культурных памятников</w:t>
            </w:r>
          </w:p>
        </w:tc>
        <w:tc>
          <w:tcPr>
            <w:tcW w:w="3119" w:type="dxa"/>
            <w:tcBorders>
              <w:top w:val="single" w:sz="4" w:space="0" w:color="auto"/>
              <w:left w:val="single" w:sz="4" w:space="0" w:color="auto"/>
              <w:bottom w:val="single" w:sz="4" w:space="0" w:color="auto"/>
              <w:right w:val="single" w:sz="4" w:space="0" w:color="auto"/>
            </w:tcBorders>
          </w:tcPr>
          <w:p w:rsidR="00B722C0" w:rsidRPr="00AE7ABC" w:rsidRDefault="00B722C0" w:rsidP="00400F8A">
            <w:pPr>
              <w:jc w:val="both"/>
              <w:rPr>
                <w:rFonts w:ascii="PT Astra Serif" w:hAnsi="PT Astra Serif"/>
              </w:rPr>
            </w:pPr>
            <w:r w:rsidRPr="00AE7ABC">
              <w:rPr>
                <w:rFonts w:ascii="PT Astra Serif" w:hAnsi="PT Astra Serif"/>
              </w:rPr>
              <w:lastRenderedPageBreak/>
              <w:t>Доля сельского населения</w:t>
            </w:r>
            <w:r w:rsidRPr="00AE7ABC">
              <w:rPr>
                <w:rFonts w:ascii="PT Astra Serif" w:hAnsi="PT Astra Serif"/>
              </w:rPr>
              <w:br/>
              <w:t>в общей численности насе</w:t>
            </w:r>
            <w:r w:rsidRPr="00AE7ABC">
              <w:rPr>
                <w:rFonts w:ascii="PT Astra Serif" w:hAnsi="PT Astra Serif"/>
              </w:rPr>
              <w:softHyphen/>
              <w:t>ления (на 1 января года, следующего за отчётным)</w:t>
            </w:r>
          </w:p>
        </w:tc>
      </w:tr>
      <w:tr w:rsidR="007A1840" w:rsidRPr="00AE7ABC" w:rsidTr="004A396A">
        <w:trPr>
          <w:trHeight w:val="545"/>
        </w:trPr>
        <w:tc>
          <w:tcPr>
            <w:tcW w:w="857" w:type="dxa"/>
            <w:vMerge w:val="restart"/>
            <w:tcBorders>
              <w:top w:val="single" w:sz="4" w:space="0" w:color="auto"/>
              <w:left w:val="single" w:sz="4" w:space="0" w:color="auto"/>
              <w:right w:val="single" w:sz="4" w:space="0" w:color="auto"/>
            </w:tcBorders>
          </w:tcPr>
          <w:p w:rsidR="007A1840" w:rsidRPr="00AE7ABC" w:rsidRDefault="007A1840" w:rsidP="009364E1">
            <w:pPr>
              <w:jc w:val="center"/>
              <w:rPr>
                <w:rFonts w:ascii="PT Astra Serif" w:hAnsi="PT Astra Serif"/>
              </w:rPr>
            </w:pPr>
            <w:r w:rsidRPr="00AE7ABC">
              <w:rPr>
                <w:rFonts w:ascii="PT Astra Serif" w:hAnsi="PT Astra Serif"/>
              </w:rPr>
              <w:lastRenderedPageBreak/>
              <w:t>8.</w:t>
            </w:r>
          </w:p>
        </w:tc>
        <w:tc>
          <w:tcPr>
            <w:tcW w:w="13852" w:type="dxa"/>
            <w:gridSpan w:val="3"/>
            <w:tcBorders>
              <w:top w:val="single" w:sz="4" w:space="0" w:color="auto"/>
              <w:left w:val="single" w:sz="4" w:space="0" w:color="auto"/>
              <w:bottom w:val="single" w:sz="4" w:space="0" w:color="auto"/>
              <w:right w:val="single" w:sz="4" w:space="0" w:color="auto"/>
            </w:tcBorders>
          </w:tcPr>
          <w:p w:rsidR="007A1840" w:rsidRPr="00AE7ABC" w:rsidRDefault="007A1840" w:rsidP="00C11B11">
            <w:pPr>
              <w:spacing w:line="235" w:lineRule="auto"/>
              <w:jc w:val="both"/>
              <w:rPr>
                <w:rFonts w:ascii="PT Astra Serif" w:hAnsi="PT Astra Serif"/>
              </w:rPr>
            </w:pPr>
            <w:r w:rsidRPr="00AE7ABC">
              <w:rPr>
                <w:rFonts w:ascii="PT Astra Serif" w:hAnsi="PT Astra Serif"/>
              </w:rPr>
              <w:t>Региональный проект «Содействие занятости сельского населения», обеспечивающий достижение значений показателей</w:t>
            </w:r>
            <w:r w:rsidRPr="00AE7ABC">
              <w:rPr>
                <w:rFonts w:ascii="PT Astra Serif" w:hAnsi="PT Astra Serif"/>
              </w:rPr>
              <w:br/>
              <w:t>и результатов федерального проекта «Содействие занятости сельского населения», не входящего в состав национального проекта</w:t>
            </w:r>
          </w:p>
        </w:tc>
      </w:tr>
      <w:tr w:rsidR="007A1840" w:rsidRPr="00AE7ABC" w:rsidTr="004A396A">
        <w:trPr>
          <w:trHeight w:val="269"/>
        </w:trPr>
        <w:tc>
          <w:tcPr>
            <w:tcW w:w="857" w:type="dxa"/>
            <w:vMerge/>
            <w:tcBorders>
              <w:left w:val="single" w:sz="4" w:space="0" w:color="auto"/>
              <w:right w:val="single" w:sz="4" w:space="0" w:color="auto"/>
            </w:tcBorders>
          </w:tcPr>
          <w:p w:rsidR="007A1840" w:rsidRPr="00AE7ABC" w:rsidRDefault="007A1840" w:rsidP="009364E1">
            <w:pPr>
              <w:jc w:val="center"/>
              <w:rPr>
                <w:rFonts w:ascii="PT Astra Serif" w:hAnsi="PT Astra Serif"/>
              </w:rPr>
            </w:pPr>
          </w:p>
        </w:tc>
        <w:tc>
          <w:tcPr>
            <w:tcW w:w="13852" w:type="dxa"/>
            <w:gridSpan w:val="3"/>
            <w:tcBorders>
              <w:top w:val="single" w:sz="4" w:space="0" w:color="auto"/>
              <w:left w:val="single" w:sz="4" w:space="0" w:color="auto"/>
              <w:bottom w:val="single" w:sz="4" w:space="0" w:color="auto"/>
              <w:right w:val="single" w:sz="4" w:space="0" w:color="auto"/>
            </w:tcBorders>
          </w:tcPr>
          <w:p w:rsidR="007A1840" w:rsidRPr="00AE7ABC" w:rsidRDefault="007A1840" w:rsidP="00C11B11">
            <w:pPr>
              <w:spacing w:line="235" w:lineRule="auto"/>
              <w:jc w:val="both"/>
              <w:rPr>
                <w:rFonts w:ascii="PT Astra Serif" w:hAnsi="PT Astra Serif"/>
              </w:rPr>
            </w:pPr>
            <w:r w:rsidRPr="00B95933">
              <w:rPr>
                <w:rFonts w:ascii="PT Astra Serif" w:hAnsi="PT Astra Serif"/>
              </w:rPr>
              <w:t>(к</w:t>
            </w:r>
            <w:r w:rsidRPr="00E50BEA">
              <w:rPr>
                <w:rFonts w:ascii="PT Astra Serif" w:hAnsi="PT Astra Serif"/>
              </w:rPr>
              <w:t xml:space="preserve">уратор </w:t>
            </w:r>
            <w:r>
              <w:rPr>
                <w:rFonts w:ascii="PT Astra Serif" w:hAnsi="PT Astra Serif"/>
              </w:rPr>
              <w:t xml:space="preserve">– </w:t>
            </w:r>
            <w:r w:rsidRPr="00E50BEA">
              <w:rPr>
                <w:rFonts w:ascii="PT Astra Serif" w:hAnsi="PT Astra Serif"/>
              </w:rPr>
              <w:t xml:space="preserve">Разумков Владимир Николаевич, </w:t>
            </w:r>
            <w:r w:rsidRPr="00E50BEA">
              <w:rPr>
                <w:rFonts w:ascii="PT Astra Serif" w:hAnsi="PT Astra Serif"/>
                <w:iCs/>
              </w:rPr>
              <w:t>Председатель Правительства Ульяновской области</w:t>
            </w:r>
            <w:r w:rsidRPr="00B95933">
              <w:rPr>
                <w:rFonts w:ascii="PT Astra Serif" w:hAnsi="PT Astra Serif"/>
                <w:iCs/>
              </w:rPr>
              <w:t>)</w:t>
            </w:r>
          </w:p>
        </w:tc>
      </w:tr>
      <w:tr w:rsidR="007A1840" w:rsidRPr="00AE7ABC" w:rsidTr="009364E1">
        <w:trPr>
          <w:trHeight w:val="171"/>
        </w:trPr>
        <w:tc>
          <w:tcPr>
            <w:tcW w:w="857" w:type="dxa"/>
            <w:vMerge/>
            <w:tcBorders>
              <w:left w:val="single" w:sz="4" w:space="0" w:color="auto"/>
              <w:bottom w:val="single" w:sz="4" w:space="0" w:color="auto"/>
              <w:right w:val="single" w:sz="4" w:space="0" w:color="auto"/>
            </w:tcBorders>
          </w:tcPr>
          <w:p w:rsidR="007A1840" w:rsidRPr="00AE7ABC" w:rsidRDefault="007A1840" w:rsidP="009364E1">
            <w:pPr>
              <w:jc w:val="center"/>
              <w:rPr>
                <w:rFonts w:ascii="PT Astra Serif" w:hAnsi="PT Astra Serif"/>
              </w:rPr>
            </w:pPr>
          </w:p>
        </w:tc>
        <w:tc>
          <w:tcPr>
            <w:tcW w:w="6055" w:type="dxa"/>
            <w:tcBorders>
              <w:top w:val="single" w:sz="4" w:space="0" w:color="auto"/>
              <w:left w:val="single" w:sz="4" w:space="0" w:color="auto"/>
              <w:bottom w:val="single" w:sz="4" w:space="0" w:color="auto"/>
              <w:right w:val="single" w:sz="4" w:space="0" w:color="auto"/>
            </w:tcBorders>
          </w:tcPr>
          <w:p w:rsidR="007A1840" w:rsidRPr="00AE7ABC" w:rsidRDefault="007A1840" w:rsidP="00122524">
            <w:pPr>
              <w:jc w:val="both"/>
              <w:rPr>
                <w:rFonts w:ascii="PT Astra Serif" w:hAnsi="PT Astra Serif"/>
              </w:rPr>
            </w:pPr>
            <w:r w:rsidRPr="00AE7ABC">
              <w:rPr>
                <w:rFonts w:ascii="PT Astra Serif" w:hAnsi="PT Astra Serif"/>
              </w:rPr>
              <w:t>Ответственный за реализацию: Минсельхоз Ульянов</w:t>
            </w:r>
            <w:r w:rsidRPr="00AE7ABC">
              <w:rPr>
                <w:rFonts w:ascii="PT Astra Serif" w:hAnsi="PT Astra Serif"/>
              </w:rPr>
              <w:softHyphen/>
              <w:t>ской области</w:t>
            </w:r>
          </w:p>
        </w:tc>
        <w:tc>
          <w:tcPr>
            <w:tcW w:w="7797" w:type="dxa"/>
            <w:gridSpan w:val="2"/>
            <w:tcBorders>
              <w:top w:val="single" w:sz="4" w:space="0" w:color="auto"/>
              <w:left w:val="single" w:sz="4" w:space="0" w:color="auto"/>
              <w:bottom w:val="single" w:sz="4" w:space="0" w:color="auto"/>
              <w:right w:val="single" w:sz="4" w:space="0" w:color="auto"/>
            </w:tcBorders>
          </w:tcPr>
          <w:p w:rsidR="007A1840" w:rsidRPr="00AE7ABC" w:rsidRDefault="007A1840" w:rsidP="005516CB">
            <w:pPr>
              <w:spacing w:line="235" w:lineRule="auto"/>
              <w:rPr>
                <w:rFonts w:ascii="PT Astra Serif" w:hAnsi="PT Astra Serif"/>
              </w:rPr>
            </w:pPr>
            <w:r w:rsidRPr="00AE7ABC">
              <w:rPr>
                <w:rFonts w:ascii="PT Astra Serif" w:hAnsi="PT Astra Serif"/>
              </w:rPr>
              <w:t>Срок реализации: 2024-2025 годы</w:t>
            </w:r>
          </w:p>
        </w:tc>
      </w:tr>
      <w:tr w:rsidR="00B722C0" w:rsidRPr="00AE7ABC" w:rsidTr="00BF3358">
        <w:trPr>
          <w:trHeight w:val="171"/>
        </w:trPr>
        <w:tc>
          <w:tcPr>
            <w:tcW w:w="857" w:type="dxa"/>
            <w:tcBorders>
              <w:top w:val="single" w:sz="4" w:space="0" w:color="auto"/>
              <w:left w:val="single" w:sz="4" w:space="0" w:color="auto"/>
              <w:bottom w:val="single" w:sz="4" w:space="0" w:color="auto"/>
              <w:right w:val="single" w:sz="4" w:space="0" w:color="auto"/>
            </w:tcBorders>
          </w:tcPr>
          <w:p w:rsidR="00B722C0" w:rsidRPr="00AE7ABC" w:rsidRDefault="003F4702" w:rsidP="009364E1">
            <w:pPr>
              <w:jc w:val="center"/>
              <w:rPr>
                <w:rFonts w:ascii="PT Astra Serif" w:hAnsi="PT Astra Serif"/>
              </w:rPr>
            </w:pPr>
            <w:r w:rsidRPr="00AE7ABC">
              <w:rPr>
                <w:rFonts w:ascii="PT Astra Serif" w:hAnsi="PT Astra Serif"/>
              </w:rPr>
              <w:lastRenderedPageBreak/>
              <w:t>8</w:t>
            </w:r>
            <w:r w:rsidR="00B722C0"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B722C0" w:rsidRPr="00AE7ABC" w:rsidRDefault="000C4AE4" w:rsidP="009364E1">
            <w:pPr>
              <w:jc w:val="both"/>
              <w:rPr>
                <w:rFonts w:ascii="PT Astra Serif" w:hAnsi="PT Astra Serif"/>
              </w:rPr>
            </w:pPr>
            <w:r w:rsidRPr="00AE7ABC">
              <w:rPr>
                <w:rFonts w:ascii="PT Astra Serif" w:eastAsiaTheme="minorHAnsi" w:hAnsi="PT Astra Serif" w:cstheme="minorBidi"/>
                <w:lang w:eastAsia="en-US"/>
              </w:rPr>
              <w:t>Созданы условия для привлечения специалистов</w:t>
            </w:r>
            <w:r w:rsidRPr="00AE7ABC">
              <w:rPr>
                <w:rFonts w:ascii="PT Astra Serif" w:eastAsiaTheme="minorHAnsi" w:hAnsi="PT Astra Serif" w:cstheme="minorBidi"/>
                <w:lang w:eastAsia="en-US"/>
              </w:rPr>
              <w:br/>
              <w:t>к работе на сельских территориях у сельскохозяйствен</w:t>
            </w:r>
            <w:r w:rsidRPr="00AE7ABC">
              <w:rPr>
                <w:rFonts w:ascii="PT Astra Serif" w:eastAsiaTheme="minorHAnsi" w:hAnsi="PT Astra Serif" w:cstheme="minorBidi"/>
                <w:lang w:eastAsia="en-US"/>
              </w:rPr>
              <w:softHyphen/>
              <w:t>ных товаропроизводителей и организаций, осуществ</w:t>
            </w:r>
            <w:r w:rsidRPr="00AE7ABC">
              <w:rPr>
                <w:rFonts w:ascii="PT Astra Serif" w:eastAsiaTheme="minorHAnsi" w:hAnsi="PT Astra Serif" w:cstheme="minorBidi"/>
                <w:lang w:eastAsia="en-US"/>
              </w:rPr>
              <w:softHyphen/>
              <w:t>ляющих переработку сельскохозяйственной продукции на сельских территориях</w:t>
            </w:r>
          </w:p>
        </w:tc>
        <w:tc>
          <w:tcPr>
            <w:tcW w:w="4678" w:type="dxa"/>
            <w:tcBorders>
              <w:top w:val="single" w:sz="4" w:space="0" w:color="auto"/>
              <w:left w:val="single" w:sz="4" w:space="0" w:color="auto"/>
              <w:bottom w:val="single" w:sz="4" w:space="0" w:color="auto"/>
              <w:right w:val="single" w:sz="4" w:space="0" w:color="auto"/>
            </w:tcBorders>
          </w:tcPr>
          <w:p w:rsidR="00E70FF6" w:rsidRPr="00AE7ABC" w:rsidRDefault="00437872" w:rsidP="000542F9">
            <w:pPr>
              <w:jc w:val="both"/>
              <w:rPr>
                <w:rFonts w:ascii="PT Astra Serif" w:hAnsi="PT Astra Serif"/>
                <w:color w:val="000000"/>
                <w:sz w:val="16"/>
                <w:szCs w:val="16"/>
                <w:highlight w:val="yellow"/>
              </w:rPr>
            </w:pPr>
            <w:r w:rsidRPr="00AE7ABC">
              <w:rPr>
                <w:rFonts w:ascii="PT Astra Serif" w:hAnsi="PT Astra Serif"/>
              </w:rPr>
              <w:t xml:space="preserve">Специалистами </w:t>
            </w:r>
            <w:r w:rsidRPr="00AE7ABC">
              <w:rPr>
                <w:rStyle w:val="fontstyle01"/>
                <w:rFonts w:ascii="PT Astra Serif" w:hAnsi="PT Astra Serif"/>
              </w:rPr>
              <w:t>пройдено</w:t>
            </w:r>
            <w:r w:rsidR="00B722C0" w:rsidRPr="00AE7ABC">
              <w:rPr>
                <w:rStyle w:val="fontstyle01"/>
                <w:rFonts w:ascii="PT Astra Serif" w:hAnsi="PT Astra Serif"/>
              </w:rPr>
              <w:t xml:space="preserve"> обучение</w:t>
            </w:r>
            <w:r w:rsidR="00B722C0" w:rsidRPr="00AE7ABC">
              <w:rPr>
                <w:rStyle w:val="fontstyle01"/>
                <w:rFonts w:ascii="PT Astra Serif" w:hAnsi="PT Astra Serif"/>
              </w:rPr>
              <w:br/>
              <w:t>по образовательным программам</w:t>
            </w:r>
            <w:r w:rsidR="00B722C0" w:rsidRPr="00AE7ABC">
              <w:rPr>
                <w:rFonts w:ascii="PT Astra Serif" w:hAnsi="PT Astra Serif"/>
                <w:color w:val="000000"/>
                <w:sz w:val="16"/>
                <w:szCs w:val="16"/>
              </w:rPr>
              <w:t xml:space="preserve"> </w:t>
            </w:r>
            <w:r w:rsidR="000357E0" w:rsidRPr="00AE7ABC">
              <w:rPr>
                <w:rFonts w:ascii="PT Astra Serif" w:hAnsi="PT Astra Serif"/>
                <w:color w:val="000000"/>
              </w:rPr>
              <w:t>среднего профессионального образования, высшего образования, профессионального обучения и профессиональной переподготовки</w:t>
            </w:r>
            <w:r w:rsidR="000357E0" w:rsidRPr="00AE7ABC">
              <w:rPr>
                <w:rFonts w:ascii="PT Astra Serif" w:hAnsi="PT Astra Serif"/>
                <w:color w:val="000000"/>
              </w:rPr>
              <w:br/>
              <w:t>в образовательных организациях, наход</w:t>
            </w:r>
            <w:r w:rsidR="000357E0" w:rsidRPr="00AE7ABC">
              <w:rPr>
                <w:rFonts w:ascii="PT Astra Serif" w:hAnsi="PT Astra Serif"/>
                <w:color w:val="000000"/>
              </w:rPr>
              <w:t>я</w:t>
            </w:r>
            <w:r w:rsidR="000357E0" w:rsidRPr="00AE7ABC">
              <w:rPr>
                <w:rFonts w:ascii="PT Astra Serif" w:hAnsi="PT Astra Serif"/>
                <w:color w:val="000000"/>
              </w:rPr>
              <w:t>щихся в ведении Министерства сельского хозяйства Российской Федерации, Фед</w:t>
            </w:r>
            <w:r w:rsidR="000357E0" w:rsidRPr="00AE7ABC">
              <w:rPr>
                <w:rFonts w:ascii="PT Astra Serif" w:hAnsi="PT Astra Serif"/>
                <w:color w:val="000000"/>
              </w:rPr>
              <w:t>е</w:t>
            </w:r>
            <w:r w:rsidR="000357E0" w:rsidRPr="00AE7ABC">
              <w:rPr>
                <w:rFonts w:ascii="PT Astra Serif" w:hAnsi="PT Astra Serif"/>
                <w:color w:val="000000"/>
              </w:rPr>
              <w:t>рального агентства</w:t>
            </w:r>
            <w:r w:rsidR="000542F9">
              <w:rPr>
                <w:rFonts w:ascii="PT Astra Serif" w:hAnsi="PT Astra Serif"/>
                <w:color w:val="000000"/>
              </w:rPr>
              <w:t xml:space="preserve"> </w:t>
            </w:r>
            <w:r w:rsidR="000357E0" w:rsidRPr="00AE7ABC">
              <w:rPr>
                <w:rFonts w:ascii="PT Astra Serif" w:hAnsi="PT Astra Serif"/>
                <w:color w:val="000000"/>
              </w:rPr>
              <w:t>по рыболовству и Ф</w:t>
            </w:r>
            <w:r w:rsidR="000357E0" w:rsidRPr="00AE7ABC">
              <w:rPr>
                <w:rFonts w:ascii="PT Astra Serif" w:hAnsi="PT Astra Serif"/>
                <w:color w:val="000000"/>
              </w:rPr>
              <w:t>е</w:t>
            </w:r>
            <w:r w:rsidR="000357E0" w:rsidRPr="00AE7ABC">
              <w:rPr>
                <w:rFonts w:ascii="PT Astra Serif" w:hAnsi="PT Astra Serif"/>
                <w:color w:val="000000"/>
              </w:rPr>
              <w:t>деральной службы</w:t>
            </w:r>
            <w:r w:rsidR="000542F9">
              <w:rPr>
                <w:rFonts w:ascii="PT Astra Serif" w:hAnsi="PT Astra Serif"/>
                <w:color w:val="000000"/>
              </w:rPr>
              <w:t xml:space="preserve"> </w:t>
            </w:r>
            <w:r w:rsidR="000357E0" w:rsidRPr="00AE7ABC">
              <w:rPr>
                <w:rFonts w:ascii="PT Astra Serif" w:hAnsi="PT Astra Serif"/>
                <w:color w:val="000000"/>
              </w:rPr>
              <w:t>по ветеринарному и фитосанитарному надзору.</w:t>
            </w:r>
            <w:r w:rsidR="000357E0" w:rsidRPr="00AE7ABC">
              <w:rPr>
                <w:rFonts w:ascii="PT Astra Serif" w:hAnsi="PT Astra Serif"/>
                <w:color w:val="000000"/>
                <w:sz w:val="16"/>
                <w:szCs w:val="16"/>
              </w:rPr>
              <w:t xml:space="preserve"> </w:t>
            </w:r>
            <w:r w:rsidRPr="00AE7ABC">
              <w:rPr>
                <w:rFonts w:ascii="PT Astra Serif" w:hAnsi="PT Astra Serif"/>
                <w:color w:val="000000"/>
              </w:rPr>
              <w:t>О</w:t>
            </w:r>
            <w:r w:rsidRPr="00AE7ABC">
              <w:rPr>
                <w:rStyle w:val="fontstyle01"/>
                <w:rFonts w:ascii="PT Astra Serif" w:hAnsi="PT Astra Serif"/>
              </w:rPr>
              <w:t>бучающи</w:t>
            </w:r>
            <w:r w:rsidR="00D51E05" w:rsidRPr="00AE7ABC">
              <w:rPr>
                <w:rStyle w:val="fontstyle01"/>
                <w:rFonts w:ascii="PT Astra Serif" w:hAnsi="PT Astra Serif"/>
              </w:rPr>
              <w:t>еся</w:t>
            </w:r>
            <w:r w:rsidR="00B722C0" w:rsidRPr="00AE7ABC">
              <w:rPr>
                <w:rStyle w:val="fontstyle01"/>
                <w:rFonts w:ascii="PT Astra Serif" w:hAnsi="PT Astra Serif"/>
              </w:rPr>
              <w:t xml:space="preserve"> </w:t>
            </w:r>
            <w:r w:rsidR="00BB049F" w:rsidRPr="00AE7ABC">
              <w:rPr>
                <w:rFonts w:ascii="PT Astra Serif" w:hAnsi="PT Astra Serif"/>
                <w:color w:val="000000"/>
              </w:rPr>
              <w:t>по образователь</w:t>
            </w:r>
            <w:r w:rsidR="000357E0" w:rsidRPr="00AE7ABC">
              <w:rPr>
                <w:rFonts w:ascii="PT Astra Serif" w:hAnsi="PT Astra Serif"/>
                <w:color w:val="000000"/>
              </w:rPr>
              <w:softHyphen/>
            </w:r>
            <w:r w:rsidR="00BB049F" w:rsidRPr="00AE7ABC">
              <w:rPr>
                <w:rFonts w:ascii="PT Astra Serif" w:hAnsi="PT Astra Serif"/>
                <w:color w:val="000000"/>
              </w:rPr>
              <w:t>ным программам среднего профессиональ</w:t>
            </w:r>
            <w:r w:rsidR="000357E0" w:rsidRPr="00AE7ABC">
              <w:rPr>
                <w:rFonts w:ascii="PT Astra Serif" w:hAnsi="PT Astra Serif"/>
                <w:color w:val="000000"/>
              </w:rPr>
              <w:softHyphen/>
            </w:r>
            <w:r w:rsidR="00BB049F" w:rsidRPr="00AE7ABC">
              <w:rPr>
                <w:rFonts w:ascii="PT Astra Serif" w:hAnsi="PT Astra Serif"/>
                <w:color w:val="000000"/>
              </w:rPr>
              <w:t>ного образования, высшего образования, профессионального обучения и профес</w:t>
            </w:r>
            <w:r w:rsidR="000357E0" w:rsidRPr="00AE7ABC">
              <w:rPr>
                <w:rFonts w:ascii="PT Astra Serif" w:hAnsi="PT Astra Serif"/>
                <w:color w:val="000000"/>
              </w:rPr>
              <w:softHyphen/>
            </w:r>
            <w:r w:rsidR="00BB049F" w:rsidRPr="00AE7ABC">
              <w:rPr>
                <w:rFonts w:ascii="PT Astra Serif" w:hAnsi="PT Astra Serif"/>
                <w:color w:val="000000"/>
              </w:rPr>
              <w:t>сиональной переподготовки в о</w:t>
            </w:r>
            <w:r w:rsidR="00BB049F" w:rsidRPr="00AE7ABC">
              <w:rPr>
                <w:rFonts w:ascii="PT Astra Serif" w:hAnsi="PT Astra Serif"/>
                <w:color w:val="000000"/>
              </w:rPr>
              <w:t>б</w:t>
            </w:r>
            <w:r w:rsidR="00BB049F" w:rsidRPr="00AE7ABC">
              <w:rPr>
                <w:rFonts w:ascii="PT Astra Serif" w:hAnsi="PT Astra Serif"/>
                <w:color w:val="000000"/>
              </w:rPr>
              <w:t>разо</w:t>
            </w:r>
            <w:r w:rsidR="000357E0" w:rsidRPr="00AE7ABC">
              <w:rPr>
                <w:rFonts w:ascii="PT Astra Serif" w:hAnsi="PT Astra Serif"/>
                <w:color w:val="000000"/>
              </w:rPr>
              <w:softHyphen/>
            </w:r>
            <w:r w:rsidR="00BB049F" w:rsidRPr="00AE7ABC">
              <w:rPr>
                <w:rFonts w:ascii="PT Astra Serif" w:hAnsi="PT Astra Serif"/>
                <w:color w:val="000000"/>
              </w:rPr>
              <w:t>ватель</w:t>
            </w:r>
            <w:r w:rsidR="000357E0" w:rsidRPr="00AE7ABC">
              <w:rPr>
                <w:rFonts w:ascii="PT Astra Serif" w:hAnsi="PT Astra Serif"/>
                <w:color w:val="000000"/>
              </w:rPr>
              <w:t>ных организациях, находящихся</w:t>
            </w:r>
            <w:r w:rsidR="000357E0" w:rsidRPr="00AE7ABC">
              <w:rPr>
                <w:rFonts w:ascii="PT Astra Serif" w:hAnsi="PT Astra Serif"/>
                <w:color w:val="000000"/>
              </w:rPr>
              <w:br/>
            </w:r>
            <w:r w:rsidR="00BB049F" w:rsidRPr="00AE7ABC">
              <w:rPr>
                <w:rFonts w:ascii="PT Astra Serif" w:hAnsi="PT Astra Serif"/>
                <w:color w:val="000000"/>
              </w:rPr>
              <w:t>в ведении Министерства сельского хозя</w:t>
            </w:r>
            <w:r w:rsidR="00BB049F" w:rsidRPr="00AE7ABC">
              <w:rPr>
                <w:rFonts w:ascii="PT Astra Serif" w:hAnsi="PT Astra Serif"/>
                <w:color w:val="000000"/>
              </w:rPr>
              <w:t>й</w:t>
            </w:r>
            <w:r w:rsidR="00BB049F" w:rsidRPr="00AE7ABC">
              <w:rPr>
                <w:rFonts w:ascii="PT Astra Serif" w:hAnsi="PT Astra Serif"/>
                <w:color w:val="000000"/>
              </w:rPr>
              <w:t>ства Российской Федерации, Федера</w:t>
            </w:r>
            <w:r w:rsidR="004F72D3" w:rsidRPr="00AE7ABC">
              <w:rPr>
                <w:rFonts w:ascii="PT Astra Serif" w:hAnsi="PT Astra Serif"/>
                <w:color w:val="000000"/>
              </w:rPr>
              <w:t>льного агентства по рыболовству</w:t>
            </w:r>
            <w:r w:rsidR="000542F9">
              <w:rPr>
                <w:rFonts w:ascii="PT Astra Serif" w:hAnsi="PT Astra Serif"/>
                <w:color w:val="000000"/>
              </w:rPr>
              <w:t xml:space="preserve"> </w:t>
            </w:r>
            <w:r w:rsidR="00BB049F" w:rsidRPr="00AE7ABC">
              <w:rPr>
                <w:rFonts w:ascii="PT Astra Serif" w:hAnsi="PT Astra Serif"/>
                <w:color w:val="000000"/>
              </w:rPr>
              <w:t>и Федеральной службы по ветеринарному и фитосанита</w:t>
            </w:r>
            <w:r w:rsidR="00BB049F" w:rsidRPr="00AE7ABC">
              <w:rPr>
                <w:rFonts w:ascii="PT Astra Serif" w:hAnsi="PT Astra Serif"/>
                <w:color w:val="000000"/>
              </w:rPr>
              <w:t>р</w:t>
            </w:r>
            <w:r w:rsidR="00BB049F" w:rsidRPr="00AE7ABC">
              <w:rPr>
                <w:rFonts w:ascii="PT Astra Serif" w:hAnsi="PT Astra Serif"/>
                <w:color w:val="000000"/>
              </w:rPr>
              <w:t>ному надзору</w:t>
            </w:r>
            <w:r w:rsidR="00F9433A" w:rsidRPr="00AE7ABC">
              <w:rPr>
                <w:rFonts w:ascii="PT Astra Serif" w:hAnsi="PT Astra Serif"/>
                <w:color w:val="000000"/>
              </w:rPr>
              <w:t xml:space="preserve">, </w:t>
            </w:r>
            <w:r w:rsidR="00B722C0" w:rsidRPr="00AE7ABC">
              <w:rPr>
                <w:rStyle w:val="fontstyle01"/>
                <w:rFonts w:ascii="PT Astra Serif" w:hAnsi="PT Astra Serif"/>
              </w:rPr>
              <w:t>п</w:t>
            </w:r>
            <w:r w:rsidR="004F72D3" w:rsidRPr="00AE7ABC">
              <w:rPr>
                <w:rStyle w:val="fontstyle01"/>
                <w:rFonts w:ascii="PT Astra Serif" w:hAnsi="PT Astra Serif"/>
              </w:rPr>
              <w:t>ривлечены</w:t>
            </w:r>
            <w:r w:rsidR="000542F9">
              <w:rPr>
                <w:rStyle w:val="fontstyle01"/>
                <w:rFonts w:ascii="PT Astra Serif" w:hAnsi="PT Astra Serif"/>
              </w:rPr>
              <w:t xml:space="preserve"> </w:t>
            </w:r>
            <w:r w:rsidR="00B722C0" w:rsidRPr="00AE7ABC">
              <w:rPr>
                <w:rStyle w:val="fontstyle01"/>
                <w:rFonts w:ascii="PT Astra Serif" w:hAnsi="PT Astra Serif"/>
              </w:rPr>
              <w:t>к раб</w:t>
            </w:r>
            <w:r w:rsidR="00BC4F78" w:rsidRPr="00AE7ABC">
              <w:rPr>
                <w:rStyle w:val="fontstyle01"/>
                <w:rFonts w:ascii="PT Astra Serif" w:hAnsi="PT Astra Serif"/>
              </w:rPr>
              <w:t xml:space="preserve">оте </w:t>
            </w:r>
            <w:r w:rsidR="00B722C0" w:rsidRPr="00AE7ABC">
              <w:rPr>
                <w:rStyle w:val="fontstyle01"/>
                <w:rFonts w:ascii="PT Astra Serif" w:hAnsi="PT Astra Serif"/>
              </w:rPr>
              <w:t>у</w:t>
            </w:r>
            <w:r w:rsidR="00B722C0" w:rsidRPr="00AE7ABC">
              <w:rPr>
                <w:rFonts w:ascii="PT Astra Serif" w:hAnsi="PT Astra Serif"/>
                <w:color w:val="000000"/>
                <w:sz w:val="16"/>
                <w:szCs w:val="16"/>
              </w:rPr>
              <w:t xml:space="preserve"> </w:t>
            </w:r>
            <w:r w:rsidR="00B722C0" w:rsidRPr="00AE7ABC">
              <w:rPr>
                <w:rStyle w:val="fontstyle01"/>
                <w:rFonts w:ascii="PT Astra Serif" w:hAnsi="PT Astra Serif"/>
              </w:rPr>
              <w:t>сел</w:t>
            </w:r>
            <w:r w:rsidR="00B722C0" w:rsidRPr="00AE7ABC">
              <w:rPr>
                <w:rStyle w:val="fontstyle01"/>
                <w:rFonts w:ascii="PT Astra Serif" w:hAnsi="PT Astra Serif"/>
              </w:rPr>
              <w:t>ь</w:t>
            </w:r>
            <w:r w:rsidR="00B722C0" w:rsidRPr="00AE7ABC">
              <w:rPr>
                <w:rStyle w:val="fontstyle01"/>
                <w:rFonts w:ascii="PT Astra Serif" w:hAnsi="PT Astra Serif"/>
              </w:rPr>
              <w:t>скохозяйствен</w:t>
            </w:r>
            <w:r w:rsidR="004F72D3" w:rsidRPr="00AE7ABC">
              <w:rPr>
                <w:rStyle w:val="fontstyle01"/>
                <w:rFonts w:ascii="PT Astra Serif" w:hAnsi="PT Astra Serif"/>
              </w:rPr>
              <w:t xml:space="preserve">ных товаропроизводителей </w:t>
            </w:r>
            <w:r w:rsidR="00B722C0" w:rsidRPr="00AE7ABC">
              <w:rPr>
                <w:rStyle w:val="fontstyle01"/>
                <w:rFonts w:ascii="PT Astra Serif" w:hAnsi="PT Astra Serif"/>
              </w:rPr>
              <w:t>и организаций,</w:t>
            </w:r>
            <w:r w:rsidR="00B722C0" w:rsidRPr="00AE7ABC">
              <w:rPr>
                <w:rFonts w:ascii="PT Astra Serif" w:hAnsi="PT Astra Serif"/>
                <w:color w:val="000000"/>
                <w:sz w:val="16"/>
                <w:szCs w:val="16"/>
              </w:rPr>
              <w:t xml:space="preserve"> </w:t>
            </w:r>
            <w:r w:rsidR="00BC4F78" w:rsidRPr="00AE7ABC">
              <w:rPr>
                <w:rStyle w:val="fontstyle01"/>
                <w:rFonts w:ascii="PT Astra Serif" w:hAnsi="PT Astra Serif"/>
              </w:rPr>
              <w:t>осуществляю</w:t>
            </w:r>
            <w:r w:rsidR="00B722C0" w:rsidRPr="00AE7ABC">
              <w:rPr>
                <w:rStyle w:val="fontstyle01"/>
                <w:rFonts w:ascii="PT Astra Serif" w:hAnsi="PT Astra Serif"/>
              </w:rPr>
              <w:t>щих перерабо</w:t>
            </w:r>
            <w:r w:rsidR="00B722C0" w:rsidRPr="00AE7ABC">
              <w:rPr>
                <w:rStyle w:val="fontstyle01"/>
                <w:rFonts w:ascii="PT Astra Serif" w:hAnsi="PT Astra Serif"/>
              </w:rPr>
              <w:t>т</w:t>
            </w:r>
            <w:r w:rsidR="00B722C0" w:rsidRPr="00AE7ABC">
              <w:rPr>
                <w:rStyle w:val="fontstyle01"/>
                <w:rFonts w:ascii="PT Astra Serif" w:hAnsi="PT Astra Serif"/>
              </w:rPr>
              <w:t>ку</w:t>
            </w:r>
            <w:r w:rsidR="00BC4F78" w:rsidRPr="00AE7ABC">
              <w:rPr>
                <w:rStyle w:val="fontstyle01"/>
                <w:rFonts w:ascii="PT Astra Serif" w:hAnsi="PT Astra Serif"/>
              </w:rPr>
              <w:t xml:space="preserve"> сельскохо</w:t>
            </w:r>
            <w:r w:rsidR="004F72D3" w:rsidRPr="00AE7ABC">
              <w:rPr>
                <w:rStyle w:val="fontstyle01"/>
                <w:rFonts w:ascii="PT Astra Serif" w:hAnsi="PT Astra Serif"/>
              </w:rPr>
              <w:softHyphen/>
            </w:r>
            <w:r w:rsidR="00BC4F78" w:rsidRPr="00AE7ABC">
              <w:rPr>
                <w:rStyle w:val="fontstyle01"/>
                <w:rFonts w:ascii="PT Astra Serif" w:hAnsi="PT Astra Serif"/>
              </w:rPr>
              <w:t>зяйственной</w:t>
            </w:r>
            <w:r w:rsidR="004F72D3" w:rsidRPr="00AE7ABC">
              <w:rPr>
                <w:rStyle w:val="fontstyle01"/>
                <w:rFonts w:ascii="PT Astra Serif" w:hAnsi="PT Astra Serif"/>
              </w:rPr>
              <w:t xml:space="preserve"> продукции </w:t>
            </w:r>
            <w:r w:rsidR="00B722C0" w:rsidRPr="00AE7ABC">
              <w:rPr>
                <w:rStyle w:val="fontstyle01"/>
                <w:rFonts w:ascii="PT Astra Serif" w:hAnsi="PT Astra Serif"/>
              </w:rPr>
              <w:t>на</w:t>
            </w:r>
            <w:r w:rsidR="00B722C0" w:rsidRPr="00AE7ABC">
              <w:rPr>
                <w:rFonts w:ascii="PT Astra Serif" w:hAnsi="PT Astra Serif"/>
                <w:color w:val="000000"/>
                <w:sz w:val="16"/>
                <w:szCs w:val="16"/>
              </w:rPr>
              <w:t xml:space="preserve"> </w:t>
            </w:r>
            <w:r w:rsidR="00B722C0" w:rsidRPr="00AE7ABC">
              <w:rPr>
                <w:rStyle w:val="fontstyle01"/>
                <w:rFonts w:ascii="PT Astra Serif" w:hAnsi="PT Astra Serif"/>
              </w:rPr>
              <w:t>сельских территориях</w:t>
            </w:r>
          </w:p>
        </w:tc>
        <w:tc>
          <w:tcPr>
            <w:tcW w:w="3119" w:type="dxa"/>
            <w:tcBorders>
              <w:top w:val="single" w:sz="4" w:space="0" w:color="auto"/>
              <w:left w:val="single" w:sz="4" w:space="0" w:color="auto"/>
              <w:bottom w:val="single" w:sz="4" w:space="0" w:color="auto"/>
              <w:right w:val="single" w:sz="4" w:space="0" w:color="auto"/>
            </w:tcBorders>
          </w:tcPr>
          <w:p w:rsidR="00B722C0" w:rsidRPr="00AE7ABC" w:rsidRDefault="00B722C0" w:rsidP="009364E1">
            <w:pPr>
              <w:jc w:val="both"/>
              <w:rPr>
                <w:rFonts w:ascii="PT Astra Serif" w:hAnsi="PT Astra Serif"/>
              </w:rPr>
            </w:pPr>
            <w:r w:rsidRPr="00AE7ABC">
              <w:rPr>
                <w:rFonts w:ascii="PT Astra Serif" w:hAnsi="PT Astra Serif"/>
              </w:rPr>
              <w:t>Доля сельского населения</w:t>
            </w:r>
            <w:r w:rsidRPr="00AE7ABC">
              <w:rPr>
                <w:rFonts w:ascii="PT Astra Serif" w:hAnsi="PT Astra Serif"/>
              </w:rPr>
              <w:br/>
              <w:t>в общей численности насе</w:t>
            </w:r>
            <w:r w:rsidRPr="00AE7ABC">
              <w:rPr>
                <w:rFonts w:ascii="PT Astra Serif" w:hAnsi="PT Astra Serif"/>
              </w:rPr>
              <w:softHyphen/>
              <w:t>ления (на 1 января года, следующего за отчётным);</w:t>
            </w:r>
          </w:p>
          <w:p w:rsidR="00B722C0" w:rsidRPr="00AE7ABC" w:rsidRDefault="00B722C0" w:rsidP="009364E1">
            <w:pPr>
              <w:jc w:val="both"/>
              <w:rPr>
                <w:rFonts w:ascii="PT Astra Serif" w:hAnsi="PT Astra Serif"/>
              </w:rPr>
            </w:pPr>
            <w:r w:rsidRPr="00AE7ABC">
              <w:rPr>
                <w:rFonts w:ascii="PT Astra Serif" w:hAnsi="PT Astra Serif"/>
              </w:rPr>
              <w:t>соотношение среднемесяч</w:t>
            </w:r>
            <w:r w:rsidRPr="00AE7ABC">
              <w:rPr>
                <w:rFonts w:ascii="PT Astra Serif" w:hAnsi="PT Astra Serif"/>
              </w:rPr>
              <w:softHyphen/>
              <w:t>ных располагаемых ресур</w:t>
            </w:r>
            <w:r w:rsidRPr="00AE7ABC">
              <w:rPr>
                <w:rFonts w:ascii="PT Astra Serif" w:hAnsi="PT Astra Serif"/>
              </w:rPr>
              <w:softHyphen/>
              <w:t>сов сельского и городского домохозяйств (на 1 января года, следующего за отчёт</w:t>
            </w:r>
            <w:r w:rsidRPr="00AE7ABC">
              <w:rPr>
                <w:rFonts w:ascii="PT Astra Serif" w:hAnsi="PT Astra Serif"/>
              </w:rPr>
              <w:softHyphen/>
              <w:t>ным)</w:t>
            </w:r>
          </w:p>
        </w:tc>
      </w:tr>
      <w:tr w:rsidR="007A1840" w:rsidRPr="00AE7ABC" w:rsidTr="00135153">
        <w:trPr>
          <w:trHeight w:val="797"/>
        </w:trPr>
        <w:tc>
          <w:tcPr>
            <w:tcW w:w="857" w:type="dxa"/>
            <w:vMerge w:val="restart"/>
            <w:tcBorders>
              <w:top w:val="single" w:sz="4" w:space="0" w:color="auto"/>
              <w:left w:val="single" w:sz="4" w:space="0" w:color="auto"/>
              <w:right w:val="single" w:sz="4" w:space="0" w:color="auto"/>
            </w:tcBorders>
          </w:tcPr>
          <w:p w:rsidR="007A1840" w:rsidRPr="00AE7ABC" w:rsidRDefault="007A1840" w:rsidP="009364E1">
            <w:pPr>
              <w:jc w:val="center"/>
              <w:rPr>
                <w:rFonts w:ascii="PT Astra Serif" w:hAnsi="PT Astra Serif"/>
              </w:rPr>
            </w:pPr>
            <w:r w:rsidRPr="00AE7ABC">
              <w:rPr>
                <w:rFonts w:ascii="PT Astra Serif" w:hAnsi="PT Astra Serif"/>
              </w:rPr>
              <w:t>9.</w:t>
            </w:r>
          </w:p>
        </w:tc>
        <w:tc>
          <w:tcPr>
            <w:tcW w:w="13852" w:type="dxa"/>
            <w:gridSpan w:val="3"/>
            <w:tcBorders>
              <w:top w:val="single" w:sz="4" w:space="0" w:color="auto"/>
              <w:left w:val="single" w:sz="4" w:space="0" w:color="auto"/>
              <w:bottom w:val="single" w:sz="4" w:space="0" w:color="auto"/>
              <w:right w:val="single" w:sz="4" w:space="0" w:color="auto"/>
            </w:tcBorders>
          </w:tcPr>
          <w:p w:rsidR="007A1840" w:rsidRPr="00AE7ABC" w:rsidRDefault="007A1840" w:rsidP="004C4A1F">
            <w:pPr>
              <w:jc w:val="both"/>
              <w:rPr>
                <w:rFonts w:ascii="PT Astra Serif" w:hAnsi="PT Astra Serif"/>
              </w:rPr>
            </w:pPr>
            <w:r w:rsidRPr="00AE7ABC">
              <w:rPr>
                <w:rFonts w:ascii="PT Astra Serif" w:hAnsi="PT Astra Serif"/>
              </w:rPr>
              <w:t>Региональный проект «Развитие транспортной инфраструктуры на сельских территориях», обеспечивающий достижение значений показателей и результатов федерального проекта «Развитие транспортной инфраструктуры на сельских территориях», не входящего в состав национального проекта</w:t>
            </w:r>
          </w:p>
        </w:tc>
      </w:tr>
      <w:tr w:rsidR="007A1840" w:rsidRPr="00AE7ABC" w:rsidTr="00135153">
        <w:trPr>
          <w:trHeight w:val="293"/>
        </w:trPr>
        <w:tc>
          <w:tcPr>
            <w:tcW w:w="857" w:type="dxa"/>
            <w:vMerge/>
            <w:tcBorders>
              <w:left w:val="single" w:sz="4" w:space="0" w:color="auto"/>
              <w:right w:val="single" w:sz="4" w:space="0" w:color="auto"/>
            </w:tcBorders>
          </w:tcPr>
          <w:p w:rsidR="007A1840" w:rsidRPr="00AE7ABC" w:rsidRDefault="007A1840" w:rsidP="009364E1">
            <w:pPr>
              <w:jc w:val="center"/>
              <w:rPr>
                <w:rFonts w:ascii="PT Astra Serif" w:hAnsi="PT Astra Serif"/>
              </w:rPr>
            </w:pPr>
          </w:p>
        </w:tc>
        <w:tc>
          <w:tcPr>
            <w:tcW w:w="13852" w:type="dxa"/>
            <w:gridSpan w:val="3"/>
            <w:tcBorders>
              <w:top w:val="single" w:sz="4" w:space="0" w:color="auto"/>
              <w:left w:val="single" w:sz="4" w:space="0" w:color="auto"/>
              <w:bottom w:val="single" w:sz="4" w:space="0" w:color="auto"/>
              <w:right w:val="single" w:sz="4" w:space="0" w:color="auto"/>
            </w:tcBorders>
          </w:tcPr>
          <w:p w:rsidR="007A1840" w:rsidRPr="00AE7ABC" w:rsidRDefault="007A1840" w:rsidP="004C4A1F">
            <w:pPr>
              <w:jc w:val="both"/>
              <w:rPr>
                <w:rFonts w:ascii="PT Astra Serif" w:hAnsi="PT Astra Serif"/>
              </w:rPr>
            </w:pPr>
            <w:r w:rsidRPr="00B95933">
              <w:rPr>
                <w:rFonts w:ascii="PT Astra Serif" w:hAnsi="PT Astra Serif"/>
              </w:rPr>
              <w:t>(к</w:t>
            </w:r>
            <w:r w:rsidRPr="00E50BEA">
              <w:rPr>
                <w:rFonts w:ascii="PT Astra Serif" w:hAnsi="PT Astra Serif"/>
              </w:rPr>
              <w:t xml:space="preserve">уратор </w:t>
            </w:r>
            <w:r>
              <w:rPr>
                <w:rFonts w:ascii="PT Astra Serif" w:hAnsi="PT Astra Serif"/>
              </w:rPr>
              <w:t xml:space="preserve">– </w:t>
            </w:r>
            <w:r w:rsidRPr="00E50BEA">
              <w:rPr>
                <w:rFonts w:ascii="PT Astra Serif" w:hAnsi="PT Astra Serif"/>
              </w:rPr>
              <w:t xml:space="preserve">Разумков Владимир Николаевич, </w:t>
            </w:r>
            <w:r w:rsidRPr="00E50BEA">
              <w:rPr>
                <w:rFonts w:ascii="PT Astra Serif" w:hAnsi="PT Astra Serif"/>
                <w:iCs/>
              </w:rPr>
              <w:t>Председатель Правительства Ульяновской области</w:t>
            </w:r>
            <w:r w:rsidRPr="00B95933">
              <w:rPr>
                <w:rFonts w:ascii="PT Astra Serif" w:hAnsi="PT Astra Serif"/>
                <w:iCs/>
              </w:rPr>
              <w:t>)</w:t>
            </w:r>
          </w:p>
        </w:tc>
      </w:tr>
      <w:tr w:rsidR="007A1840" w:rsidRPr="00AE7ABC" w:rsidTr="009364E1">
        <w:trPr>
          <w:trHeight w:val="171"/>
        </w:trPr>
        <w:tc>
          <w:tcPr>
            <w:tcW w:w="857" w:type="dxa"/>
            <w:vMerge/>
            <w:tcBorders>
              <w:left w:val="single" w:sz="4" w:space="0" w:color="auto"/>
              <w:bottom w:val="single" w:sz="4" w:space="0" w:color="auto"/>
              <w:right w:val="single" w:sz="4" w:space="0" w:color="auto"/>
            </w:tcBorders>
          </w:tcPr>
          <w:p w:rsidR="007A1840" w:rsidRPr="00AE7ABC" w:rsidRDefault="007A1840" w:rsidP="00BF3358">
            <w:pPr>
              <w:jc w:val="center"/>
              <w:rPr>
                <w:rFonts w:ascii="PT Astra Serif" w:hAnsi="PT Astra Serif"/>
              </w:rPr>
            </w:pPr>
          </w:p>
        </w:tc>
        <w:tc>
          <w:tcPr>
            <w:tcW w:w="6055" w:type="dxa"/>
            <w:tcBorders>
              <w:top w:val="single" w:sz="4" w:space="0" w:color="auto"/>
              <w:left w:val="single" w:sz="4" w:space="0" w:color="auto"/>
              <w:bottom w:val="single" w:sz="4" w:space="0" w:color="auto"/>
              <w:right w:val="single" w:sz="4" w:space="0" w:color="auto"/>
            </w:tcBorders>
          </w:tcPr>
          <w:p w:rsidR="007A1840" w:rsidRPr="00AE7ABC" w:rsidRDefault="007A1840" w:rsidP="00122524">
            <w:pPr>
              <w:jc w:val="both"/>
              <w:rPr>
                <w:rFonts w:ascii="PT Astra Serif" w:hAnsi="PT Astra Serif"/>
              </w:rPr>
            </w:pPr>
            <w:r w:rsidRPr="00AE7ABC">
              <w:rPr>
                <w:rFonts w:ascii="PT Astra Serif" w:hAnsi="PT Astra Serif"/>
              </w:rPr>
              <w:t>Ответственный за реализацию: Министерство транс</w:t>
            </w:r>
            <w:r w:rsidRPr="00AE7ABC">
              <w:rPr>
                <w:rFonts w:ascii="PT Astra Serif" w:hAnsi="PT Astra Serif"/>
              </w:rPr>
              <w:softHyphen/>
              <w:t>порта Ульяновской области</w:t>
            </w:r>
          </w:p>
        </w:tc>
        <w:tc>
          <w:tcPr>
            <w:tcW w:w="7797" w:type="dxa"/>
            <w:gridSpan w:val="2"/>
            <w:tcBorders>
              <w:top w:val="single" w:sz="4" w:space="0" w:color="auto"/>
              <w:left w:val="single" w:sz="4" w:space="0" w:color="auto"/>
              <w:bottom w:val="single" w:sz="4" w:space="0" w:color="auto"/>
              <w:right w:val="single" w:sz="4" w:space="0" w:color="auto"/>
            </w:tcBorders>
          </w:tcPr>
          <w:p w:rsidR="007A1840" w:rsidRPr="00AE7ABC" w:rsidRDefault="007A1840" w:rsidP="005516CB">
            <w:pPr>
              <w:rPr>
                <w:rFonts w:ascii="PT Astra Serif" w:hAnsi="PT Astra Serif"/>
              </w:rPr>
            </w:pPr>
            <w:r w:rsidRPr="00AE7ABC">
              <w:rPr>
                <w:rFonts w:ascii="PT Astra Serif" w:hAnsi="PT Astra Serif"/>
              </w:rPr>
              <w:t>Срок реализации: 2024-2025 годы</w:t>
            </w:r>
          </w:p>
        </w:tc>
      </w:tr>
      <w:tr w:rsidR="00B722C0" w:rsidRPr="00AE7ABC" w:rsidTr="00BF3358">
        <w:trPr>
          <w:trHeight w:val="171"/>
        </w:trPr>
        <w:tc>
          <w:tcPr>
            <w:tcW w:w="857" w:type="dxa"/>
            <w:tcBorders>
              <w:top w:val="single" w:sz="4" w:space="0" w:color="auto"/>
              <w:left w:val="single" w:sz="4" w:space="0" w:color="auto"/>
              <w:bottom w:val="single" w:sz="4" w:space="0" w:color="auto"/>
              <w:right w:val="single" w:sz="4" w:space="0" w:color="auto"/>
            </w:tcBorders>
          </w:tcPr>
          <w:p w:rsidR="00B722C0" w:rsidRPr="00AE7ABC" w:rsidRDefault="003F4702" w:rsidP="009364E1">
            <w:pPr>
              <w:jc w:val="center"/>
              <w:rPr>
                <w:rFonts w:ascii="PT Astra Serif" w:hAnsi="PT Astra Serif"/>
              </w:rPr>
            </w:pPr>
            <w:r w:rsidRPr="00AE7ABC">
              <w:rPr>
                <w:rFonts w:ascii="PT Astra Serif" w:hAnsi="PT Astra Serif"/>
              </w:rPr>
              <w:t>9</w:t>
            </w:r>
            <w:r w:rsidR="00B722C0"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B722C0" w:rsidRPr="00AE7ABC" w:rsidRDefault="00734F21" w:rsidP="009364E1">
            <w:pPr>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Повышена транспортная доступность к объектам, ра</w:t>
            </w:r>
            <w:r w:rsidRPr="00AE7ABC">
              <w:rPr>
                <w:rFonts w:ascii="PT Astra Serif" w:eastAsiaTheme="minorHAnsi" w:hAnsi="PT Astra Serif" w:cstheme="minorBidi"/>
                <w:lang w:eastAsia="en-US"/>
              </w:rPr>
              <w:t>с</w:t>
            </w:r>
            <w:r w:rsidRPr="00AE7ABC">
              <w:rPr>
                <w:rFonts w:ascii="PT Astra Serif" w:eastAsiaTheme="minorHAnsi" w:hAnsi="PT Astra Serif" w:cstheme="minorBidi"/>
                <w:lang w:eastAsia="en-US"/>
              </w:rPr>
              <w:t xml:space="preserve">положенным на сельских территориях, по дорогам, </w:t>
            </w:r>
            <w:r w:rsidRPr="00AE7ABC">
              <w:rPr>
                <w:rFonts w:ascii="PT Astra Serif" w:eastAsiaTheme="minorHAnsi" w:hAnsi="PT Astra Serif" w:cstheme="minorBidi"/>
                <w:lang w:eastAsia="en-US"/>
              </w:rPr>
              <w:lastRenderedPageBreak/>
              <w:t>обеспечивающим транспортные связи с сельскими населёнными пунктами и (или) проходящим по их тер</w:t>
            </w:r>
            <w:r w:rsidRPr="00AE7ABC">
              <w:rPr>
                <w:rFonts w:ascii="PT Astra Serif" w:eastAsiaTheme="minorHAnsi" w:hAnsi="PT Astra Serif" w:cstheme="minorBidi"/>
                <w:lang w:eastAsia="en-US"/>
              </w:rPr>
              <w:softHyphen/>
              <w:t>ритории</w:t>
            </w:r>
          </w:p>
        </w:tc>
        <w:tc>
          <w:tcPr>
            <w:tcW w:w="4678" w:type="dxa"/>
            <w:tcBorders>
              <w:top w:val="single" w:sz="4" w:space="0" w:color="auto"/>
              <w:left w:val="single" w:sz="4" w:space="0" w:color="auto"/>
              <w:bottom w:val="single" w:sz="4" w:space="0" w:color="auto"/>
              <w:right w:val="single" w:sz="4" w:space="0" w:color="auto"/>
            </w:tcBorders>
          </w:tcPr>
          <w:p w:rsidR="00B722C0" w:rsidRPr="00AE7ABC" w:rsidRDefault="003F7E29" w:rsidP="003F7E29">
            <w:pPr>
              <w:jc w:val="both"/>
              <w:rPr>
                <w:rFonts w:ascii="PT Astra Serif" w:hAnsi="PT Astra Serif"/>
                <w:color w:val="000000"/>
              </w:rPr>
            </w:pPr>
            <w:r w:rsidRPr="00AE7ABC">
              <w:rPr>
                <w:rFonts w:ascii="PT Astra Serif" w:hAnsi="PT Astra Serif"/>
                <w:color w:val="000000"/>
              </w:rPr>
              <w:lastRenderedPageBreak/>
              <w:t>О</w:t>
            </w:r>
            <w:r w:rsidR="00B722C0" w:rsidRPr="00AE7ABC">
              <w:rPr>
                <w:rFonts w:ascii="PT Astra Serif" w:hAnsi="PT Astra Serif"/>
                <w:color w:val="000000"/>
              </w:rPr>
              <w:t>существлено строительство, реконструк</w:t>
            </w:r>
            <w:r w:rsidR="00B722C0" w:rsidRPr="00AE7ABC">
              <w:rPr>
                <w:rFonts w:ascii="PT Astra Serif" w:hAnsi="PT Astra Serif"/>
                <w:color w:val="000000"/>
              </w:rPr>
              <w:softHyphen/>
              <w:t>ция и ремонт автомобильных дорог общ</w:t>
            </w:r>
            <w:r w:rsidR="00B722C0" w:rsidRPr="00AE7ABC">
              <w:rPr>
                <w:rFonts w:ascii="PT Astra Serif" w:hAnsi="PT Astra Serif"/>
                <w:color w:val="000000"/>
              </w:rPr>
              <w:t>е</w:t>
            </w:r>
            <w:r w:rsidR="00B722C0" w:rsidRPr="00AE7ABC">
              <w:rPr>
                <w:rFonts w:ascii="PT Astra Serif" w:hAnsi="PT Astra Serif"/>
                <w:color w:val="000000"/>
              </w:rPr>
              <w:lastRenderedPageBreak/>
              <w:t>го пользования</w:t>
            </w:r>
            <w:r w:rsidR="00B722C0" w:rsidRPr="00AE7ABC">
              <w:rPr>
                <w:rFonts w:ascii="PT Astra Serif" w:hAnsi="PT Astra Serif"/>
              </w:rPr>
              <w:t xml:space="preserve"> на сельских территориях</w:t>
            </w:r>
          </w:p>
        </w:tc>
        <w:tc>
          <w:tcPr>
            <w:tcW w:w="3119" w:type="dxa"/>
            <w:tcBorders>
              <w:top w:val="single" w:sz="4" w:space="0" w:color="auto"/>
              <w:left w:val="single" w:sz="4" w:space="0" w:color="auto"/>
              <w:bottom w:val="single" w:sz="4" w:space="0" w:color="auto"/>
              <w:right w:val="single" w:sz="4" w:space="0" w:color="auto"/>
            </w:tcBorders>
          </w:tcPr>
          <w:p w:rsidR="00B722C0" w:rsidRPr="00AE7ABC" w:rsidRDefault="00B722C0" w:rsidP="009364E1">
            <w:pPr>
              <w:jc w:val="both"/>
              <w:rPr>
                <w:rFonts w:ascii="PT Astra Serif" w:hAnsi="PT Astra Serif"/>
              </w:rPr>
            </w:pPr>
            <w:r w:rsidRPr="00AE7ABC">
              <w:rPr>
                <w:rFonts w:ascii="PT Astra Serif" w:hAnsi="PT Astra Serif"/>
              </w:rPr>
              <w:lastRenderedPageBreak/>
              <w:t>Доля сельского населения</w:t>
            </w:r>
            <w:r w:rsidRPr="00AE7ABC">
              <w:rPr>
                <w:rFonts w:ascii="PT Astra Serif" w:hAnsi="PT Astra Serif"/>
              </w:rPr>
              <w:br/>
              <w:t>в общей численности насе</w:t>
            </w:r>
            <w:r w:rsidRPr="00AE7ABC">
              <w:rPr>
                <w:rFonts w:ascii="PT Astra Serif" w:hAnsi="PT Astra Serif"/>
              </w:rPr>
              <w:softHyphen/>
            </w:r>
            <w:r w:rsidRPr="00AE7ABC">
              <w:rPr>
                <w:rFonts w:ascii="PT Astra Serif" w:hAnsi="PT Astra Serif"/>
              </w:rPr>
              <w:lastRenderedPageBreak/>
              <w:t>ления (на 1 января года, следующего за отчётным);</w:t>
            </w:r>
          </w:p>
          <w:p w:rsidR="000703DD" w:rsidRPr="00AE7ABC" w:rsidRDefault="00B722C0" w:rsidP="009364E1">
            <w:pPr>
              <w:jc w:val="both"/>
              <w:rPr>
                <w:rFonts w:ascii="PT Astra Serif" w:hAnsi="PT Astra Serif"/>
              </w:rPr>
            </w:pPr>
            <w:r w:rsidRPr="00AE7ABC">
              <w:rPr>
                <w:rFonts w:ascii="PT Astra Serif" w:hAnsi="PT Astra Serif"/>
              </w:rPr>
              <w:t>соотношение среднемесяч</w:t>
            </w:r>
            <w:r w:rsidRPr="00AE7ABC">
              <w:rPr>
                <w:rFonts w:ascii="PT Astra Serif" w:hAnsi="PT Astra Serif"/>
              </w:rPr>
              <w:softHyphen/>
              <w:t>ных располагаемых ресур</w:t>
            </w:r>
            <w:r w:rsidRPr="00AE7ABC">
              <w:rPr>
                <w:rFonts w:ascii="PT Astra Serif" w:hAnsi="PT Astra Serif"/>
              </w:rPr>
              <w:softHyphen/>
              <w:t>сов сельского и городского домохозяйств (на 1 января года, следующего за отчёт</w:t>
            </w:r>
            <w:r w:rsidRPr="00AE7ABC">
              <w:rPr>
                <w:rFonts w:ascii="PT Astra Serif" w:hAnsi="PT Astra Serif"/>
              </w:rPr>
              <w:softHyphen/>
              <w:t>ным)</w:t>
            </w:r>
          </w:p>
        </w:tc>
      </w:tr>
      <w:tr w:rsidR="00B722C0" w:rsidRPr="00AE7ABC" w:rsidTr="00EE2221">
        <w:trPr>
          <w:trHeight w:val="171"/>
        </w:trPr>
        <w:tc>
          <w:tcPr>
            <w:tcW w:w="857" w:type="dxa"/>
            <w:vMerge w:val="restart"/>
            <w:tcBorders>
              <w:top w:val="single" w:sz="4" w:space="0" w:color="auto"/>
              <w:left w:val="single" w:sz="4" w:space="0" w:color="auto"/>
              <w:right w:val="single" w:sz="4" w:space="0" w:color="auto"/>
            </w:tcBorders>
          </w:tcPr>
          <w:p w:rsidR="00B722C0" w:rsidRPr="00AE7ABC" w:rsidRDefault="00960275" w:rsidP="00980967">
            <w:pPr>
              <w:jc w:val="center"/>
              <w:rPr>
                <w:rFonts w:ascii="PT Astra Serif" w:hAnsi="PT Astra Serif"/>
              </w:rPr>
            </w:pPr>
            <w:r w:rsidRPr="00AE7ABC">
              <w:rPr>
                <w:rFonts w:ascii="PT Astra Serif" w:hAnsi="PT Astra Serif"/>
              </w:rPr>
              <w:lastRenderedPageBreak/>
              <w:t>10</w:t>
            </w:r>
            <w:r w:rsidR="00B722C0" w:rsidRPr="00AE7ABC">
              <w:rPr>
                <w:rFonts w:ascii="PT Astra Serif" w:hAnsi="PT Astra Serif"/>
              </w:rPr>
              <w:t>.</w:t>
            </w:r>
          </w:p>
        </w:tc>
        <w:tc>
          <w:tcPr>
            <w:tcW w:w="13852" w:type="dxa"/>
            <w:gridSpan w:val="3"/>
            <w:tcBorders>
              <w:top w:val="single" w:sz="4" w:space="0" w:color="auto"/>
              <w:left w:val="single" w:sz="4" w:space="0" w:color="auto"/>
              <w:bottom w:val="single" w:sz="4" w:space="0" w:color="auto"/>
              <w:right w:val="single" w:sz="4" w:space="0" w:color="auto"/>
            </w:tcBorders>
          </w:tcPr>
          <w:p w:rsidR="00B722C0" w:rsidRPr="00AE7ABC" w:rsidRDefault="00B722C0" w:rsidP="00B7284D">
            <w:pPr>
              <w:jc w:val="both"/>
              <w:rPr>
                <w:rFonts w:ascii="PT Astra Serif" w:hAnsi="PT Astra Serif"/>
              </w:rPr>
            </w:pPr>
            <w:r w:rsidRPr="00AE7ABC">
              <w:rPr>
                <w:rFonts w:ascii="PT Astra Serif" w:hAnsi="PT Astra Serif"/>
              </w:rPr>
              <w:t>Комплекс процессных мероприятий «Развитие сельского хозяйства»</w:t>
            </w:r>
          </w:p>
        </w:tc>
      </w:tr>
      <w:tr w:rsidR="009F61C7" w:rsidRPr="00AE7ABC" w:rsidTr="003E0722">
        <w:trPr>
          <w:trHeight w:val="171"/>
        </w:trPr>
        <w:tc>
          <w:tcPr>
            <w:tcW w:w="857" w:type="dxa"/>
            <w:vMerge/>
            <w:tcBorders>
              <w:left w:val="single" w:sz="4" w:space="0" w:color="auto"/>
              <w:bottom w:val="single" w:sz="4" w:space="0" w:color="auto"/>
              <w:right w:val="single" w:sz="4" w:space="0" w:color="auto"/>
            </w:tcBorders>
          </w:tcPr>
          <w:p w:rsidR="009F61C7" w:rsidRPr="00AE7ABC" w:rsidRDefault="009F61C7" w:rsidP="00980967">
            <w:pPr>
              <w:jc w:val="center"/>
              <w:rPr>
                <w:rFonts w:ascii="PT Astra Serif" w:hAnsi="PT Astra Serif"/>
              </w:rPr>
            </w:pPr>
          </w:p>
        </w:tc>
        <w:tc>
          <w:tcPr>
            <w:tcW w:w="13852" w:type="dxa"/>
            <w:gridSpan w:val="3"/>
            <w:tcBorders>
              <w:top w:val="single" w:sz="4" w:space="0" w:color="auto"/>
              <w:left w:val="single" w:sz="4" w:space="0" w:color="auto"/>
              <w:bottom w:val="single" w:sz="4" w:space="0" w:color="auto"/>
              <w:right w:val="single" w:sz="4" w:space="0" w:color="auto"/>
            </w:tcBorders>
          </w:tcPr>
          <w:p w:rsidR="009F61C7" w:rsidRPr="00AE7ABC" w:rsidRDefault="009F61C7" w:rsidP="009F61C7">
            <w:pPr>
              <w:jc w:val="both"/>
              <w:rPr>
                <w:rFonts w:ascii="PT Astra Serif" w:hAnsi="PT Astra Serif"/>
              </w:rPr>
            </w:pPr>
            <w:r w:rsidRPr="00AE7ABC">
              <w:rPr>
                <w:rFonts w:ascii="PT Astra Serif" w:hAnsi="PT Astra Serif"/>
              </w:rPr>
              <w:t>Ответственный за реализацию: Минсельхоз Ульяновской области</w:t>
            </w:r>
          </w:p>
        </w:tc>
      </w:tr>
      <w:tr w:rsidR="00B722C0" w:rsidRPr="00AE7ABC" w:rsidTr="00EE2221">
        <w:trPr>
          <w:trHeight w:val="171"/>
        </w:trPr>
        <w:tc>
          <w:tcPr>
            <w:tcW w:w="857" w:type="dxa"/>
            <w:tcBorders>
              <w:top w:val="single" w:sz="4" w:space="0" w:color="auto"/>
              <w:left w:val="single" w:sz="4" w:space="0" w:color="auto"/>
              <w:bottom w:val="single" w:sz="4" w:space="0" w:color="auto"/>
              <w:right w:val="single" w:sz="4" w:space="0" w:color="auto"/>
            </w:tcBorders>
          </w:tcPr>
          <w:p w:rsidR="00B722C0" w:rsidRPr="00AE7ABC" w:rsidRDefault="00960275" w:rsidP="00980967">
            <w:pPr>
              <w:jc w:val="center"/>
              <w:rPr>
                <w:rFonts w:ascii="PT Astra Serif" w:hAnsi="PT Astra Serif"/>
              </w:rPr>
            </w:pPr>
            <w:r w:rsidRPr="00AE7ABC">
              <w:rPr>
                <w:rFonts w:ascii="PT Astra Serif" w:hAnsi="PT Astra Serif"/>
              </w:rPr>
              <w:t>10</w:t>
            </w:r>
            <w:r w:rsidR="00B722C0"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B722C0" w:rsidRPr="00AE7ABC" w:rsidRDefault="00DD0120" w:rsidP="000F7B12">
            <w:pPr>
              <w:jc w:val="both"/>
              <w:rPr>
                <w:rFonts w:ascii="PT Astra Serif" w:hAnsi="PT Astra Serif"/>
              </w:rPr>
            </w:pPr>
            <w:r w:rsidRPr="00AE7ABC">
              <w:rPr>
                <w:rFonts w:ascii="PT Astra Serif" w:hAnsi="PT Astra Serif"/>
                <w:lang w:eastAsia="ar-SA"/>
              </w:rPr>
              <w:t>Увеличение объёмов производства продукции</w:t>
            </w:r>
            <w:r w:rsidRPr="00AE7ABC">
              <w:rPr>
                <w:rFonts w:ascii="PT Astra Serif" w:hAnsi="PT Astra Serif"/>
                <w:lang w:eastAsia="ar-SA"/>
              </w:rPr>
              <w:br/>
              <w:t>по растениеводству, животноводству</w:t>
            </w:r>
          </w:p>
        </w:tc>
        <w:tc>
          <w:tcPr>
            <w:tcW w:w="4678" w:type="dxa"/>
            <w:tcBorders>
              <w:top w:val="single" w:sz="4" w:space="0" w:color="auto"/>
              <w:left w:val="single" w:sz="4" w:space="0" w:color="auto"/>
              <w:bottom w:val="single" w:sz="4" w:space="0" w:color="auto"/>
              <w:right w:val="single" w:sz="4" w:space="0" w:color="auto"/>
            </w:tcBorders>
          </w:tcPr>
          <w:p w:rsidR="00B722C0" w:rsidRPr="00AE7ABC" w:rsidRDefault="00B722C0" w:rsidP="000542F9">
            <w:pPr>
              <w:jc w:val="both"/>
              <w:rPr>
                <w:rFonts w:ascii="PT Astra Serif" w:hAnsi="PT Astra Serif"/>
              </w:rPr>
            </w:pPr>
            <w:r w:rsidRPr="00AE7ABC">
              <w:rPr>
                <w:rFonts w:ascii="PT Astra Serif" w:hAnsi="PT Astra Serif"/>
              </w:rPr>
              <w:t>Обеспечена продовольственная безопас</w:t>
            </w:r>
            <w:r w:rsidRPr="00AE7ABC">
              <w:rPr>
                <w:rFonts w:ascii="PT Astra Serif" w:hAnsi="PT Astra Serif"/>
              </w:rPr>
              <w:softHyphen/>
              <w:t xml:space="preserve">ность Ульяновской области (достигнуты </w:t>
            </w:r>
            <w:r w:rsidR="00CA051D" w:rsidRPr="00AE7ABC">
              <w:rPr>
                <w:rFonts w:ascii="PT Astra Serif" w:hAnsi="PT Astra Serif"/>
              </w:rPr>
              <w:t>значения показателей продовольственной безопасно</w:t>
            </w:r>
            <w:r w:rsidRPr="00AE7ABC">
              <w:rPr>
                <w:rFonts w:ascii="PT Astra Serif" w:hAnsi="PT Astra Serif"/>
              </w:rPr>
              <w:t xml:space="preserve">сти </w:t>
            </w:r>
            <w:r w:rsidR="00CA051D" w:rsidRPr="00AE7ABC">
              <w:rPr>
                <w:rFonts w:ascii="PT Astra Serif" w:hAnsi="PT Astra Serif"/>
              </w:rPr>
              <w:t xml:space="preserve">Ульяновской области </w:t>
            </w:r>
            <w:r w:rsidRPr="00AE7ABC">
              <w:rPr>
                <w:rFonts w:ascii="PT Astra Serif" w:hAnsi="PT Astra Serif"/>
              </w:rPr>
              <w:t>в со</w:t>
            </w:r>
            <w:r w:rsidR="00CA051D" w:rsidRPr="00AE7ABC">
              <w:rPr>
                <w:rFonts w:ascii="PT Astra Serif" w:hAnsi="PT Astra Serif"/>
              </w:rPr>
              <w:softHyphen/>
            </w:r>
            <w:r w:rsidRPr="00AE7ABC">
              <w:rPr>
                <w:rFonts w:ascii="PT Astra Serif" w:hAnsi="PT Astra Serif"/>
              </w:rPr>
              <w:t>ответствии с Доктриной продовольствен</w:t>
            </w:r>
            <w:r w:rsidR="00CA051D" w:rsidRPr="00AE7ABC">
              <w:rPr>
                <w:rFonts w:ascii="PT Astra Serif" w:hAnsi="PT Astra Serif"/>
              </w:rPr>
              <w:softHyphen/>
              <w:t>ной безопасности Россий</w:t>
            </w:r>
            <w:r w:rsidRPr="00AE7ABC">
              <w:rPr>
                <w:rFonts w:ascii="PT Astra Serif" w:hAnsi="PT Astra Serif"/>
              </w:rPr>
              <w:t xml:space="preserve">ской Федерации, утверждённой Указом </w:t>
            </w:r>
            <w:r w:rsidR="00CA051D" w:rsidRPr="00AE7ABC">
              <w:rPr>
                <w:rFonts w:ascii="PT Astra Serif" w:hAnsi="PT Astra Serif"/>
              </w:rPr>
              <w:t>Президента Росси</w:t>
            </w:r>
            <w:r w:rsidR="00CA051D" w:rsidRPr="00AE7ABC">
              <w:rPr>
                <w:rFonts w:ascii="PT Astra Serif" w:hAnsi="PT Astra Serif"/>
              </w:rPr>
              <w:t>й</w:t>
            </w:r>
            <w:r w:rsidR="00CA051D" w:rsidRPr="00AE7ABC">
              <w:rPr>
                <w:rFonts w:ascii="PT Astra Serif" w:hAnsi="PT Astra Serif"/>
              </w:rPr>
              <w:t xml:space="preserve">ской Федерации </w:t>
            </w:r>
            <w:r w:rsidRPr="00AE7ABC">
              <w:rPr>
                <w:rFonts w:ascii="PT Astra Serif" w:hAnsi="PT Astra Serif"/>
              </w:rPr>
              <w:t xml:space="preserve">от 21.01.2020 № 20 </w:t>
            </w:r>
            <w:r w:rsidR="000542F9">
              <w:rPr>
                <w:rFonts w:ascii="PT Astra Serif" w:hAnsi="PT Astra Serif"/>
              </w:rPr>
              <w:br/>
            </w:r>
            <w:r w:rsidRPr="00AE7ABC">
              <w:rPr>
                <w:rFonts w:ascii="PT Astra Serif" w:hAnsi="PT Astra Serif"/>
              </w:rPr>
              <w:t>«Об утверждении Доктрины продоволь</w:t>
            </w:r>
            <w:r w:rsidR="00B91D36" w:rsidRPr="00AE7ABC">
              <w:rPr>
                <w:rFonts w:ascii="PT Astra Serif" w:hAnsi="PT Astra Serif"/>
              </w:rPr>
              <w:softHyphen/>
            </w:r>
            <w:r w:rsidRPr="00AE7ABC">
              <w:rPr>
                <w:rFonts w:ascii="PT Astra Serif" w:hAnsi="PT Astra Serif"/>
              </w:rPr>
              <w:t>ствен</w:t>
            </w:r>
            <w:r w:rsidR="00B91D36" w:rsidRPr="00AE7ABC">
              <w:rPr>
                <w:rFonts w:ascii="PT Astra Serif" w:hAnsi="PT Astra Serif"/>
              </w:rPr>
              <w:t>ной безопасно</w:t>
            </w:r>
            <w:r w:rsidRPr="00AE7ABC">
              <w:rPr>
                <w:rFonts w:ascii="PT Astra Serif" w:hAnsi="PT Astra Serif"/>
              </w:rPr>
              <w:t xml:space="preserve">сти Российской </w:t>
            </w:r>
            <w:r w:rsidR="00B91D36" w:rsidRPr="00AE7ABC">
              <w:rPr>
                <w:rFonts w:ascii="PT Astra Serif" w:hAnsi="PT Astra Serif"/>
              </w:rPr>
              <w:t>Фед</w:t>
            </w:r>
            <w:r w:rsidR="00B91D36" w:rsidRPr="00AE7ABC">
              <w:rPr>
                <w:rFonts w:ascii="PT Astra Serif" w:hAnsi="PT Astra Serif"/>
              </w:rPr>
              <w:t>е</w:t>
            </w:r>
            <w:r w:rsidR="00B91D36" w:rsidRPr="00AE7ABC">
              <w:rPr>
                <w:rFonts w:ascii="PT Astra Serif" w:hAnsi="PT Astra Serif"/>
              </w:rPr>
              <w:t>рации», а также Зако</w:t>
            </w:r>
            <w:r w:rsidRPr="00AE7ABC">
              <w:rPr>
                <w:rFonts w:ascii="PT Astra Serif" w:hAnsi="PT Astra Serif"/>
              </w:rPr>
              <w:t>ном Ульянов</w:t>
            </w:r>
            <w:r w:rsidR="00B91D36" w:rsidRPr="00AE7ABC">
              <w:rPr>
                <w:rFonts w:ascii="PT Astra Serif" w:hAnsi="PT Astra Serif"/>
              </w:rPr>
              <w:softHyphen/>
              <w:t>ской о</w:t>
            </w:r>
            <w:r w:rsidR="00B91D36" w:rsidRPr="00AE7ABC">
              <w:rPr>
                <w:rFonts w:ascii="PT Astra Serif" w:hAnsi="PT Astra Serif"/>
              </w:rPr>
              <w:t>б</w:t>
            </w:r>
            <w:r w:rsidR="00B91D36" w:rsidRPr="00AE7ABC">
              <w:rPr>
                <w:rFonts w:ascii="PT Astra Serif" w:hAnsi="PT Astra Serif"/>
              </w:rPr>
              <w:t>ласти от 04.05.2008 № 69-ЗО</w:t>
            </w:r>
            <w:r w:rsidR="000542F9">
              <w:rPr>
                <w:rFonts w:ascii="PT Astra Serif" w:hAnsi="PT Astra Serif"/>
              </w:rPr>
              <w:t xml:space="preserve"> </w:t>
            </w:r>
            <w:r w:rsidR="00B91D36" w:rsidRPr="00AE7ABC">
              <w:rPr>
                <w:rFonts w:ascii="PT Astra Serif" w:hAnsi="PT Astra Serif"/>
              </w:rPr>
              <w:t>«О прод</w:t>
            </w:r>
            <w:r w:rsidR="00B91D36" w:rsidRPr="00AE7ABC">
              <w:rPr>
                <w:rFonts w:ascii="PT Astra Serif" w:hAnsi="PT Astra Serif"/>
              </w:rPr>
              <w:t>о</w:t>
            </w:r>
            <w:r w:rsidR="00B91D36" w:rsidRPr="00AE7ABC">
              <w:rPr>
                <w:rFonts w:ascii="PT Astra Serif" w:hAnsi="PT Astra Serif"/>
              </w:rPr>
              <w:t>вольственной безопас</w:t>
            </w:r>
            <w:r w:rsidRPr="00AE7ABC">
              <w:rPr>
                <w:rFonts w:ascii="PT Astra Serif" w:hAnsi="PT Astra Serif"/>
              </w:rPr>
              <w:t>ности Ульяновской области»)</w:t>
            </w:r>
          </w:p>
        </w:tc>
        <w:tc>
          <w:tcPr>
            <w:tcW w:w="3119" w:type="dxa"/>
            <w:tcBorders>
              <w:top w:val="single" w:sz="4" w:space="0" w:color="auto"/>
              <w:left w:val="single" w:sz="4" w:space="0" w:color="auto"/>
              <w:bottom w:val="single" w:sz="4" w:space="0" w:color="auto"/>
              <w:right w:val="single" w:sz="4" w:space="0" w:color="auto"/>
            </w:tcBorders>
          </w:tcPr>
          <w:p w:rsidR="00B722C0" w:rsidRPr="00AE7ABC" w:rsidRDefault="00B722C0" w:rsidP="001365D3">
            <w:pPr>
              <w:jc w:val="both"/>
              <w:rPr>
                <w:rFonts w:ascii="PT Astra Serif" w:hAnsi="PT Astra Serif"/>
              </w:rPr>
            </w:pPr>
            <w:r w:rsidRPr="00AE7ABC">
              <w:rPr>
                <w:rFonts w:ascii="PT Astra Serif" w:hAnsi="PT Astra Serif"/>
              </w:rPr>
              <w:t>Индекс производства про</w:t>
            </w:r>
            <w:r w:rsidRPr="00AE7ABC">
              <w:rPr>
                <w:rFonts w:ascii="PT Astra Serif" w:hAnsi="PT Astra Serif"/>
              </w:rPr>
              <w:softHyphen/>
              <w:t>дукции сельского хозяйства (в сопоставимых ценах)</w:t>
            </w:r>
            <w:r w:rsidRPr="00AE7ABC">
              <w:rPr>
                <w:rFonts w:ascii="PT Astra Serif" w:hAnsi="PT Astra Serif"/>
              </w:rPr>
              <w:br/>
              <w:t>к уровню 2020 года;</w:t>
            </w:r>
          </w:p>
          <w:p w:rsidR="00B722C0" w:rsidRPr="00AE7ABC" w:rsidRDefault="00B722C0" w:rsidP="001365D3">
            <w:pPr>
              <w:jc w:val="both"/>
              <w:rPr>
                <w:rFonts w:ascii="PT Astra Serif" w:hAnsi="PT Astra Serif"/>
              </w:rPr>
            </w:pPr>
            <w:r w:rsidRPr="00AE7ABC">
              <w:rPr>
                <w:rFonts w:ascii="PT Astra Serif" w:hAnsi="PT Astra Serif"/>
              </w:rPr>
              <w:t>индекс производства пище</w:t>
            </w:r>
            <w:r w:rsidRPr="00AE7ABC">
              <w:rPr>
                <w:rFonts w:ascii="PT Astra Serif" w:hAnsi="PT Astra Serif"/>
              </w:rPr>
              <w:softHyphen/>
              <w:t>вых продуктов (в сопоста</w:t>
            </w:r>
            <w:r w:rsidRPr="00AE7ABC">
              <w:rPr>
                <w:rFonts w:ascii="PT Astra Serif" w:hAnsi="PT Astra Serif"/>
              </w:rPr>
              <w:softHyphen/>
              <w:t>вимых ценах) к уровню 2020 года;</w:t>
            </w:r>
          </w:p>
          <w:p w:rsidR="00B722C0" w:rsidRPr="00AE7ABC" w:rsidRDefault="00B722C0" w:rsidP="001365D3">
            <w:pPr>
              <w:jc w:val="both"/>
              <w:rPr>
                <w:rFonts w:ascii="PT Astra Serif" w:hAnsi="PT Astra Serif"/>
              </w:rPr>
            </w:pPr>
            <w:r w:rsidRPr="00AE7ABC">
              <w:rPr>
                <w:rFonts w:ascii="PT Astra Serif" w:hAnsi="PT Astra Serif"/>
              </w:rPr>
              <w:t>среднемесячная начислен</w:t>
            </w:r>
            <w:r w:rsidRPr="00AE7ABC">
              <w:rPr>
                <w:rFonts w:ascii="PT Astra Serif" w:hAnsi="PT Astra Serif"/>
              </w:rPr>
              <w:softHyphen/>
              <w:t>ная заработная плата работ</w:t>
            </w:r>
            <w:r w:rsidRPr="00AE7ABC">
              <w:rPr>
                <w:rFonts w:ascii="PT Astra Serif" w:hAnsi="PT Astra Serif"/>
              </w:rPr>
              <w:softHyphen/>
              <w:t>ников сельского хозяйства (без субъектов малого пред</w:t>
            </w:r>
            <w:r w:rsidRPr="00AE7ABC">
              <w:rPr>
                <w:rFonts w:ascii="PT Astra Serif" w:hAnsi="PT Astra Serif"/>
              </w:rPr>
              <w:softHyphen/>
              <w:t>принимательства);</w:t>
            </w:r>
          </w:p>
          <w:p w:rsidR="00B722C0" w:rsidRPr="00AE7ABC" w:rsidRDefault="00B722C0" w:rsidP="00EF3590">
            <w:pPr>
              <w:jc w:val="both"/>
              <w:rPr>
                <w:rFonts w:ascii="PT Astra Serif" w:hAnsi="PT Astra Serif"/>
              </w:rPr>
            </w:pPr>
            <w:r w:rsidRPr="00AE7ABC">
              <w:rPr>
                <w:rFonts w:ascii="PT Astra Serif" w:hAnsi="PT Astra Serif"/>
              </w:rPr>
              <w:t>рентабельность сельскохо</w:t>
            </w:r>
            <w:r w:rsidRPr="00AE7ABC">
              <w:rPr>
                <w:rFonts w:ascii="PT Astra Serif" w:hAnsi="PT Astra Serif"/>
              </w:rPr>
              <w:softHyphen/>
              <w:t>зяйственных организаций</w:t>
            </w:r>
            <w:r w:rsidRPr="00AE7ABC">
              <w:rPr>
                <w:rFonts w:ascii="PT Astra Serif" w:hAnsi="PT Astra Serif"/>
              </w:rPr>
              <w:br/>
              <w:t>(с учётом субсидий)</w:t>
            </w:r>
          </w:p>
        </w:tc>
      </w:tr>
      <w:tr w:rsidR="00B722C0" w:rsidRPr="00AE7ABC" w:rsidTr="00EE2221">
        <w:trPr>
          <w:trHeight w:val="252"/>
        </w:trPr>
        <w:tc>
          <w:tcPr>
            <w:tcW w:w="857" w:type="dxa"/>
            <w:vMerge w:val="restart"/>
            <w:tcBorders>
              <w:top w:val="single" w:sz="4" w:space="0" w:color="auto"/>
              <w:left w:val="single" w:sz="4" w:space="0" w:color="auto"/>
              <w:right w:val="single" w:sz="4" w:space="0" w:color="auto"/>
            </w:tcBorders>
          </w:tcPr>
          <w:p w:rsidR="00B722C0" w:rsidRPr="00AE7ABC" w:rsidRDefault="00960275" w:rsidP="00980967">
            <w:pPr>
              <w:jc w:val="center"/>
              <w:rPr>
                <w:rFonts w:ascii="PT Astra Serif" w:hAnsi="PT Astra Serif"/>
              </w:rPr>
            </w:pPr>
            <w:r w:rsidRPr="00AE7ABC">
              <w:rPr>
                <w:rFonts w:ascii="PT Astra Serif" w:hAnsi="PT Astra Serif"/>
              </w:rPr>
              <w:t>11</w:t>
            </w:r>
            <w:r w:rsidR="00B722C0" w:rsidRPr="00AE7ABC">
              <w:rPr>
                <w:rFonts w:ascii="PT Astra Serif" w:hAnsi="PT Astra Serif"/>
              </w:rPr>
              <w:t>.</w:t>
            </w:r>
          </w:p>
        </w:tc>
        <w:tc>
          <w:tcPr>
            <w:tcW w:w="13852" w:type="dxa"/>
            <w:gridSpan w:val="3"/>
            <w:tcBorders>
              <w:top w:val="single" w:sz="4" w:space="0" w:color="auto"/>
              <w:left w:val="single" w:sz="4" w:space="0" w:color="auto"/>
              <w:bottom w:val="single" w:sz="4" w:space="0" w:color="auto"/>
              <w:right w:val="single" w:sz="4" w:space="0" w:color="auto"/>
            </w:tcBorders>
          </w:tcPr>
          <w:p w:rsidR="00B722C0" w:rsidRPr="00AE7ABC" w:rsidRDefault="00B722C0" w:rsidP="00EE2221">
            <w:pPr>
              <w:jc w:val="both"/>
              <w:rPr>
                <w:rFonts w:ascii="PT Astra Serif" w:hAnsi="PT Astra Serif"/>
              </w:rPr>
            </w:pPr>
            <w:r w:rsidRPr="00AE7ABC">
              <w:rPr>
                <w:rFonts w:ascii="PT Astra Serif" w:hAnsi="PT Astra Serif"/>
              </w:rPr>
              <w:t>Комплекс процессных мероприятий «Комплексное развитие сельских территорий»</w:t>
            </w:r>
          </w:p>
        </w:tc>
      </w:tr>
      <w:tr w:rsidR="009F61C7" w:rsidRPr="00AE7ABC" w:rsidTr="003E0722">
        <w:trPr>
          <w:trHeight w:val="252"/>
        </w:trPr>
        <w:tc>
          <w:tcPr>
            <w:tcW w:w="857" w:type="dxa"/>
            <w:vMerge/>
            <w:tcBorders>
              <w:left w:val="single" w:sz="4" w:space="0" w:color="auto"/>
              <w:bottom w:val="single" w:sz="4" w:space="0" w:color="auto"/>
              <w:right w:val="single" w:sz="4" w:space="0" w:color="auto"/>
            </w:tcBorders>
          </w:tcPr>
          <w:p w:rsidR="009F61C7" w:rsidRPr="00AE7ABC" w:rsidRDefault="009F61C7" w:rsidP="00980967">
            <w:pPr>
              <w:jc w:val="center"/>
              <w:rPr>
                <w:rFonts w:ascii="PT Astra Serif" w:hAnsi="PT Astra Serif"/>
              </w:rPr>
            </w:pPr>
          </w:p>
        </w:tc>
        <w:tc>
          <w:tcPr>
            <w:tcW w:w="13852" w:type="dxa"/>
            <w:gridSpan w:val="3"/>
            <w:tcBorders>
              <w:top w:val="single" w:sz="4" w:space="0" w:color="auto"/>
              <w:left w:val="single" w:sz="4" w:space="0" w:color="auto"/>
              <w:bottom w:val="single" w:sz="4" w:space="0" w:color="auto"/>
              <w:right w:val="single" w:sz="4" w:space="0" w:color="auto"/>
            </w:tcBorders>
          </w:tcPr>
          <w:p w:rsidR="009F61C7" w:rsidRPr="00AE7ABC" w:rsidRDefault="009F61C7" w:rsidP="009F61C7">
            <w:pPr>
              <w:jc w:val="both"/>
              <w:rPr>
                <w:rFonts w:ascii="PT Astra Serif" w:hAnsi="PT Astra Serif"/>
              </w:rPr>
            </w:pPr>
            <w:r w:rsidRPr="00AE7ABC">
              <w:rPr>
                <w:rFonts w:ascii="PT Astra Serif" w:hAnsi="PT Astra Serif"/>
              </w:rPr>
              <w:t>Ответственный за реализацию: Минсельхоз Ульяновской области</w:t>
            </w:r>
          </w:p>
        </w:tc>
      </w:tr>
      <w:tr w:rsidR="00B722C0" w:rsidRPr="00AE7ABC" w:rsidTr="00EE2221">
        <w:trPr>
          <w:trHeight w:val="252"/>
        </w:trPr>
        <w:tc>
          <w:tcPr>
            <w:tcW w:w="857" w:type="dxa"/>
            <w:tcBorders>
              <w:top w:val="single" w:sz="4" w:space="0" w:color="auto"/>
              <w:left w:val="single" w:sz="4" w:space="0" w:color="auto"/>
              <w:bottom w:val="single" w:sz="4" w:space="0" w:color="auto"/>
              <w:right w:val="single" w:sz="4" w:space="0" w:color="auto"/>
            </w:tcBorders>
          </w:tcPr>
          <w:p w:rsidR="00B722C0" w:rsidRPr="00AE7ABC" w:rsidRDefault="00960275" w:rsidP="00980967">
            <w:pPr>
              <w:jc w:val="center"/>
              <w:rPr>
                <w:rFonts w:ascii="PT Astra Serif" w:hAnsi="PT Astra Serif"/>
              </w:rPr>
            </w:pPr>
            <w:r w:rsidRPr="00AE7ABC">
              <w:rPr>
                <w:rFonts w:ascii="PT Astra Serif" w:hAnsi="PT Astra Serif"/>
              </w:rPr>
              <w:t>11</w:t>
            </w:r>
            <w:r w:rsidR="00B722C0"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B722C0" w:rsidRPr="00AE7ABC" w:rsidRDefault="00B722C0" w:rsidP="00D003EE">
            <w:pPr>
              <w:jc w:val="both"/>
              <w:rPr>
                <w:rFonts w:ascii="PT Astra Serif" w:hAnsi="PT Astra Serif"/>
              </w:rPr>
            </w:pPr>
            <w:r w:rsidRPr="00AE7ABC">
              <w:rPr>
                <w:rFonts w:ascii="PT Astra Serif" w:eastAsiaTheme="minorHAnsi" w:hAnsi="PT Astra Serif" w:cstheme="minorBidi"/>
                <w:lang w:eastAsia="en-US"/>
              </w:rPr>
              <w:t>Повышение заинтересованности населения в реализа</w:t>
            </w:r>
            <w:r w:rsidR="00D003EE" w:rsidRPr="00AE7ABC">
              <w:rPr>
                <w:rFonts w:ascii="PT Astra Serif" w:eastAsiaTheme="minorHAnsi" w:hAnsi="PT Astra Serif" w:cstheme="minorBidi"/>
                <w:lang w:eastAsia="en-US"/>
              </w:rPr>
              <w:softHyphen/>
            </w:r>
            <w:r w:rsidRPr="00AE7ABC">
              <w:rPr>
                <w:rFonts w:ascii="PT Astra Serif" w:eastAsiaTheme="minorHAnsi" w:hAnsi="PT Astra Serif" w:cstheme="minorBidi"/>
                <w:lang w:eastAsia="en-US"/>
              </w:rPr>
              <w:t>ции мероприятий, направленных на комплексное разв</w:t>
            </w:r>
            <w:r w:rsidRPr="00AE7ABC">
              <w:rPr>
                <w:rFonts w:ascii="PT Astra Serif" w:eastAsiaTheme="minorHAnsi" w:hAnsi="PT Astra Serif" w:cstheme="minorBidi"/>
                <w:lang w:eastAsia="en-US"/>
              </w:rPr>
              <w:t>и</w:t>
            </w:r>
            <w:r w:rsidRPr="00AE7ABC">
              <w:rPr>
                <w:rFonts w:ascii="PT Astra Serif" w:eastAsiaTheme="minorHAnsi" w:hAnsi="PT Astra Serif" w:cstheme="minorBidi"/>
                <w:lang w:eastAsia="en-US"/>
              </w:rPr>
              <w:t>тие сельских территорий</w:t>
            </w:r>
          </w:p>
        </w:tc>
        <w:tc>
          <w:tcPr>
            <w:tcW w:w="4678" w:type="dxa"/>
            <w:tcBorders>
              <w:top w:val="single" w:sz="4" w:space="0" w:color="auto"/>
              <w:left w:val="single" w:sz="4" w:space="0" w:color="auto"/>
              <w:bottom w:val="single" w:sz="4" w:space="0" w:color="auto"/>
              <w:right w:val="single" w:sz="4" w:space="0" w:color="auto"/>
            </w:tcBorders>
          </w:tcPr>
          <w:p w:rsidR="00B722C0" w:rsidRPr="00AE7ABC" w:rsidRDefault="00B722C0" w:rsidP="009D1A2C">
            <w:pPr>
              <w:jc w:val="both"/>
              <w:rPr>
                <w:rFonts w:ascii="PT Astra Serif" w:hAnsi="PT Astra Serif"/>
              </w:rPr>
            </w:pPr>
            <w:r w:rsidRPr="00AE7ABC">
              <w:rPr>
                <w:rStyle w:val="fontstyle01"/>
                <w:rFonts w:ascii="PT Astra Serif" w:hAnsi="PT Astra Serif"/>
              </w:rPr>
              <w:t>Проведены</w:t>
            </w:r>
            <w:r w:rsidRPr="00AE7ABC">
              <w:rPr>
                <w:rFonts w:ascii="PT Astra Serif" w:hAnsi="PT Astra Serif"/>
                <w:color w:val="000000"/>
                <w:sz w:val="16"/>
                <w:szCs w:val="16"/>
              </w:rPr>
              <w:t xml:space="preserve"> </w:t>
            </w:r>
            <w:r w:rsidRPr="00AE7ABC">
              <w:rPr>
                <w:rStyle w:val="fontstyle01"/>
                <w:rFonts w:ascii="PT Astra Serif" w:hAnsi="PT Astra Serif"/>
              </w:rPr>
              <w:t>мероприятия, направленные</w:t>
            </w:r>
            <w:r w:rsidRPr="00AE7ABC">
              <w:rPr>
                <w:rStyle w:val="fontstyle01"/>
                <w:rFonts w:ascii="PT Astra Serif" w:hAnsi="PT Astra Serif"/>
              </w:rPr>
              <w:br/>
              <w:t>на популяризацию и поощрение достиже</w:t>
            </w:r>
            <w:r w:rsidRPr="00AE7ABC">
              <w:rPr>
                <w:rStyle w:val="fontstyle01"/>
                <w:rFonts w:ascii="PT Astra Serif" w:hAnsi="PT Astra Serif"/>
              </w:rPr>
              <w:softHyphen/>
              <w:t>ний в сфере развития</w:t>
            </w:r>
            <w:r w:rsidRPr="00AE7ABC">
              <w:rPr>
                <w:rFonts w:ascii="PT Astra Serif" w:hAnsi="PT Astra Serif"/>
                <w:color w:val="000000"/>
                <w:sz w:val="16"/>
                <w:szCs w:val="16"/>
              </w:rPr>
              <w:t xml:space="preserve"> </w:t>
            </w:r>
            <w:r w:rsidRPr="00AE7ABC">
              <w:rPr>
                <w:rStyle w:val="fontstyle01"/>
                <w:rFonts w:ascii="PT Astra Serif" w:hAnsi="PT Astra Serif"/>
              </w:rPr>
              <w:t>сельских территорий</w:t>
            </w:r>
          </w:p>
        </w:tc>
        <w:tc>
          <w:tcPr>
            <w:tcW w:w="3119" w:type="dxa"/>
            <w:tcBorders>
              <w:top w:val="single" w:sz="4" w:space="0" w:color="auto"/>
              <w:left w:val="single" w:sz="4" w:space="0" w:color="auto"/>
              <w:bottom w:val="single" w:sz="4" w:space="0" w:color="auto"/>
              <w:right w:val="single" w:sz="4" w:space="0" w:color="auto"/>
            </w:tcBorders>
          </w:tcPr>
          <w:p w:rsidR="00B722C0" w:rsidRPr="00AE7ABC" w:rsidRDefault="00B722C0" w:rsidP="00F82EC0">
            <w:pPr>
              <w:jc w:val="both"/>
              <w:rPr>
                <w:rFonts w:ascii="PT Astra Serif" w:hAnsi="PT Astra Serif"/>
              </w:rPr>
            </w:pPr>
            <w:r w:rsidRPr="00AE7ABC">
              <w:rPr>
                <w:rFonts w:ascii="PT Astra Serif" w:hAnsi="PT Astra Serif"/>
              </w:rPr>
              <w:t>Доля сельского населения</w:t>
            </w:r>
            <w:r w:rsidRPr="00AE7ABC">
              <w:rPr>
                <w:rFonts w:ascii="PT Astra Serif" w:hAnsi="PT Astra Serif"/>
              </w:rPr>
              <w:br/>
              <w:t>в общей численности насе</w:t>
            </w:r>
            <w:r w:rsidRPr="00AE7ABC">
              <w:rPr>
                <w:rFonts w:ascii="PT Astra Serif" w:hAnsi="PT Astra Serif"/>
              </w:rPr>
              <w:softHyphen/>
              <w:t>ления (на 1 января года, следующего за отчётным);</w:t>
            </w:r>
          </w:p>
          <w:p w:rsidR="00B722C0" w:rsidRPr="00AE7ABC" w:rsidRDefault="00B722C0" w:rsidP="00F82EC0">
            <w:pPr>
              <w:jc w:val="both"/>
              <w:rPr>
                <w:rFonts w:ascii="PT Astra Serif" w:hAnsi="PT Astra Serif"/>
              </w:rPr>
            </w:pPr>
            <w:r w:rsidRPr="00AE7ABC">
              <w:rPr>
                <w:rFonts w:ascii="PT Astra Serif" w:hAnsi="PT Astra Serif"/>
              </w:rPr>
              <w:t>соотношение среднемесяч</w:t>
            </w:r>
            <w:r w:rsidRPr="00AE7ABC">
              <w:rPr>
                <w:rFonts w:ascii="PT Astra Serif" w:hAnsi="PT Astra Serif"/>
              </w:rPr>
              <w:softHyphen/>
            </w:r>
            <w:r w:rsidRPr="00AE7ABC">
              <w:rPr>
                <w:rFonts w:ascii="PT Astra Serif" w:hAnsi="PT Astra Serif"/>
              </w:rPr>
              <w:lastRenderedPageBreak/>
              <w:t>ных располагаемых ресур</w:t>
            </w:r>
            <w:r w:rsidRPr="00AE7ABC">
              <w:rPr>
                <w:rFonts w:ascii="PT Astra Serif" w:hAnsi="PT Astra Serif"/>
              </w:rPr>
              <w:softHyphen/>
              <w:t>сов сельского и городского домохозяйств (на 1 января года, следующего за отчёт</w:t>
            </w:r>
            <w:r w:rsidRPr="00AE7ABC">
              <w:rPr>
                <w:rFonts w:ascii="PT Astra Serif" w:hAnsi="PT Astra Serif"/>
              </w:rPr>
              <w:softHyphen/>
              <w:t>ным)</w:t>
            </w:r>
          </w:p>
        </w:tc>
      </w:tr>
      <w:tr w:rsidR="00B722C0" w:rsidRPr="00AE7ABC" w:rsidTr="00FA6188">
        <w:trPr>
          <w:trHeight w:val="252"/>
        </w:trPr>
        <w:tc>
          <w:tcPr>
            <w:tcW w:w="857" w:type="dxa"/>
            <w:vMerge w:val="restart"/>
            <w:tcBorders>
              <w:top w:val="single" w:sz="4" w:space="0" w:color="auto"/>
              <w:left w:val="single" w:sz="4" w:space="0" w:color="auto"/>
              <w:right w:val="single" w:sz="4" w:space="0" w:color="auto"/>
            </w:tcBorders>
          </w:tcPr>
          <w:p w:rsidR="00B722C0" w:rsidRPr="00AE7ABC" w:rsidRDefault="00960275" w:rsidP="00980967">
            <w:pPr>
              <w:jc w:val="center"/>
              <w:rPr>
                <w:rFonts w:ascii="PT Astra Serif" w:hAnsi="PT Astra Serif"/>
              </w:rPr>
            </w:pPr>
            <w:r w:rsidRPr="00AE7ABC">
              <w:rPr>
                <w:rFonts w:ascii="PT Astra Serif" w:hAnsi="PT Astra Serif"/>
              </w:rPr>
              <w:lastRenderedPageBreak/>
              <w:t>12</w:t>
            </w:r>
            <w:r w:rsidR="00B722C0" w:rsidRPr="00AE7ABC">
              <w:rPr>
                <w:rFonts w:ascii="PT Astra Serif" w:hAnsi="PT Astra Serif"/>
              </w:rPr>
              <w:t>.</w:t>
            </w:r>
          </w:p>
        </w:tc>
        <w:tc>
          <w:tcPr>
            <w:tcW w:w="13852" w:type="dxa"/>
            <w:gridSpan w:val="3"/>
            <w:tcBorders>
              <w:top w:val="single" w:sz="4" w:space="0" w:color="auto"/>
              <w:left w:val="single" w:sz="4" w:space="0" w:color="auto"/>
              <w:bottom w:val="single" w:sz="4" w:space="0" w:color="auto"/>
              <w:right w:val="single" w:sz="4" w:space="0" w:color="auto"/>
            </w:tcBorders>
          </w:tcPr>
          <w:p w:rsidR="00B722C0" w:rsidRPr="00AE7ABC" w:rsidRDefault="00B722C0" w:rsidP="007A5AD0">
            <w:pPr>
              <w:jc w:val="both"/>
              <w:rPr>
                <w:rFonts w:ascii="PT Astra Serif" w:hAnsi="PT Astra Serif"/>
              </w:rPr>
            </w:pPr>
            <w:r w:rsidRPr="00AE7ABC">
              <w:rPr>
                <w:rFonts w:ascii="PT Astra Serif" w:hAnsi="PT Astra Serif"/>
              </w:rPr>
              <w:t>Комплекс процессных мероприятий «Развитие мелиорации земель сельскохозяйственного назначения»</w:t>
            </w:r>
          </w:p>
        </w:tc>
      </w:tr>
      <w:tr w:rsidR="00C672D2" w:rsidRPr="00AE7ABC" w:rsidTr="003E0722">
        <w:trPr>
          <w:trHeight w:val="252"/>
        </w:trPr>
        <w:tc>
          <w:tcPr>
            <w:tcW w:w="857" w:type="dxa"/>
            <w:vMerge/>
            <w:tcBorders>
              <w:left w:val="single" w:sz="4" w:space="0" w:color="auto"/>
              <w:bottom w:val="single" w:sz="4" w:space="0" w:color="auto"/>
              <w:right w:val="single" w:sz="4" w:space="0" w:color="auto"/>
            </w:tcBorders>
          </w:tcPr>
          <w:p w:rsidR="00C672D2" w:rsidRPr="00AE7ABC" w:rsidRDefault="00C672D2" w:rsidP="00980967">
            <w:pPr>
              <w:jc w:val="center"/>
              <w:rPr>
                <w:rFonts w:ascii="PT Astra Serif" w:hAnsi="PT Astra Serif"/>
              </w:rPr>
            </w:pPr>
          </w:p>
        </w:tc>
        <w:tc>
          <w:tcPr>
            <w:tcW w:w="13852" w:type="dxa"/>
            <w:gridSpan w:val="3"/>
            <w:tcBorders>
              <w:top w:val="single" w:sz="4" w:space="0" w:color="auto"/>
              <w:left w:val="single" w:sz="4" w:space="0" w:color="auto"/>
              <w:bottom w:val="single" w:sz="4" w:space="0" w:color="auto"/>
              <w:right w:val="single" w:sz="4" w:space="0" w:color="auto"/>
            </w:tcBorders>
          </w:tcPr>
          <w:p w:rsidR="00C672D2" w:rsidRPr="00AE7ABC" w:rsidRDefault="00C672D2" w:rsidP="00C672D2">
            <w:pPr>
              <w:jc w:val="both"/>
              <w:rPr>
                <w:rFonts w:ascii="PT Astra Serif" w:hAnsi="PT Astra Serif"/>
              </w:rPr>
            </w:pPr>
            <w:r w:rsidRPr="00AE7ABC">
              <w:rPr>
                <w:rFonts w:ascii="PT Astra Serif" w:hAnsi="PT Astra Serif"/>
              </w:rPr>
              <w:t>Ответственный за реализацию: Минсельхоз Ульяновской области</w:t>
            </w:r>
          </w:p>
        </w:tc>
      </w:tr>
      <w:tr w:rsidR="00B722C0" w:rsidRPr="00AE7ABC" w:rsidTr="00FA6188">
        <w:trPr>
          <w:trHeight w:val="252"/>
        </w:trPr>
        <w:tc>
          <w:tcPr>
            <w:tcW w:w="857" w:type="dxa"/>
            <w:tcBorders>
              <w:top w:val="single" w:sz="4" w:space="0" w:color="auto"/>
              <w:left w:val="single" w:sz="4" w:space="0" w:color="auto"/>
              <w:bottom w:val="single" w:sz="4" w:space="0" w:color="auto"/>
              <w:right w:val="single" w:sz="4" w:space="0" w:color="auto"/>
            </w:tcBorders>
          </w:tcPr>
          <w:p w:rsidR="00B722C0" w:rsidRPr="00AE7ABC" w:rsidRDefault="00960275" w:rsidP="00980967">
            <w:pPr>
              <w:jc w:val="center"/>
              <w:rPr>
                <w:rFonts w:ascii="PT Astra Serif" w:hAnsi="PT Astra Serif"/>
              </w:rPr>
            </w:pPr>
            <w:r w:rsidRPr="00AE7ABC">
              <w:rPr>
                <w:rFonts w:ascii="PT Astra Serif" w:hAnsi="PT Astra Serif"/>
              </w:rPr>
              <w:t>12</w:t>
            </w:r>
            <w:r w:rsidR="00B722C0"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B722C0" w:rsidRPr="00AE7ABC" w:rsidRDefault="00D33BC7" w:rsidP="00D33BC7">
            <w:pPr>
              <w:jc w:val="both"/>
              <w:rPr>
                <w:rFonts w:ascii="PT Astra Serif" w:hAnsi="PT Astra Serif"/>
              </w:rPr>
            </w:pPr>
            <w:r w:rsidRPr="00AE7ABC">
              <w:rPr>
                <w:rFonts w:ascii="PT Astra Serif" w:eastAsiaTheme="minorHAnsi" w:hAnsi="PT Astra Serif" w:cstheme="minorBidi"/>
                <w:lang w:eastAsia="en-US"/>
              </w:rPr>
              <w:t>Осуществление вовлечения</w:t>
            </w:r>
            <w:r w:rsidR="00B722C0" w:rsidRPr="00AE7ABC">
              <w:rPr>
                <w:rFonts w:ascii="PT Astra Serif" w:eastAsiaTheme="minorHAnsi" w:hAnsi="PT Astra Serif" w:cstheme="minorBidi"/>
                <w:lang w:eastAsia="en-US"/>
              </w:rPr>
              <w:t xml:space="preserve"> в оборот выбывших</w:t>
            </w:r>
            <w:r w:rsidRPr="00AE7ABC">
              <w:rPr>
                <w:rFonts w:ascii="PT Astra Serif" w:eastAsiaTheme="minorHAnsi" w:hAnsi="PT Astra Serif" w:cstheme="minorBidi"/>
                <w:lang w:eastAsia="en-US"/>
              </w:rPr>
              <w:br/>
              <w:t>из сельскохозяйственного оборота</w:t>
            </w:r>
            <w:r w:rsidR="00B722C0" w:rsidRPr="00AE7ABC">
              <w:rPr>
                <w:rFonts w:ascii="PT Astra Serif" w:eastAsiaTheme="minorHAnsi" w:hAnsi="PT Astra Serif" w:cstheme="minorBidi"/>
                <w:lang w:eastAsia="en-US"/>
              </w:rPr>
              <w:t xml:space="preserve"> сельскохозяйствен</w:t>
            </w:r>
            <w:r w:rsidRPr="00AE7ABC">
              <w:rPr>
                <w:rFonts w:ascii="PT Astra Serif" w:eastAsiaTheme="minorHAnsi" w:hAnsi="PT Astra Serif" w:cstheme="minorBidi"/>
                <w:lang w:eastAsia="en-US"/>
              </w:rPr>
              <w:softHyphen/>
            </w:r>
            <w:r w:rsidR="00B722C0" w:rsidRPr="00AE7ABC">
              <w:rPr>
                <w:rFonts w:ascii="PT Astra Serif" w:eastAsiaTheme="minorHAnsi" w:hAnsi="PT Astra Serif" w:cstheme="minorBidi"/>
                <w:lang w:eastAsia="en-US"/>
              </w:rPr>
              <w:t xml:space="preserve">ных угодий </w:t>
            </w:r>
            <w:r w:rsidRPr="00AE7ABC">
              <w:rPr>
                <w:rFonts w:ascii="PT Astra Serif" w:eastAsiaTheme="minorHAnsi" w:hAnsi="PT Astra Serif" w:cstheme="minorBidi"/>
                <w:lang w:eastAsia="en-US"/>
              </w:rPr>
              <w:t xml:space="preserve">посредством </w:t>
            </w:r>
            <w:r w:rsidR="00B722C0" w:rsidRPr="00AE7ABC">
              <w:rPr>
                <w:rFonts w:ascii="PT Astra Serif" w:eastAsiaTheme="minorHAnsi" w:hAnsi="PT Astra Serif" w:cstheme="minorBidi"/>
                <w:lang w:eastAsia="en-US"/>
              </w:rPr>
              <w:t>проведения культуртехниче</w:t>
            </w:r>
            <w:r w:rsidRPr="00AE7ABC">
              <w:rPr>
                <w:rFonts w:ascii="PT Astra Serif" w:eastAsiaTheme="minorHAnsi" w:hAnsi="PT Astra Serif" w:cstheme="minorBidi"/>
                <w:lang w:eastAsia="en-US"/>
              </w:rPr>
              <w:softHyphen/>
            </w:r>
            <w:r w:rsidR="00B722C0" w:rsidRPr="00AE7ABC">
              <w:rPr>
                <w:rFonts w:ascii="PT Astra Serif" w:eastAsiaTheme="minorHAnsi" w:hAnsi="PT Astra Serif" w:cstheme="minorBidi"/>
                <w:lang w:eastAsia="en-US"/>
              </w:rPr>
              <w:t>ских мероприятий</w:t>
            </w:r>
          </w:p>
        </w:tc>
        <w:tc>
          <w:tcPr>
            <w:tcW w:w="4678" w:type="dxa"/>
            <w:tcBorders>
              <w:top w:val="single" w:sz="4" w:space="0" w:color="auto"/>
              <w:left w:val="single" w:sz="4" w:space="0" w:color="auto"/>
              <w:bottom w:val="single" w:sz="4" w:space="0" w:color="auto"/>
              <w:right w:val="single" w:sz="4" w:space="0" w:color="auto"/>
            </w:tcBorders>
          </w:tcPr>
          <w:p w:rsidR="00B722C0" w:rsidRPr="00AE7ABC" w:rsidRDefault="00705F74" w:rsidP="00CB4AC9">
            <w:pPr>
              <w:jc w:val="both"/>
              <w:rPr>
                <w:rFonts w:ascii="PT Astra Serif" w:hAnsi="PT Astra Serif"/>
                <w:color w:val="000000"/>
              </w:rPr>
            </w:pPr>
            <w:r w:rsidRPr="00AE7ABC">
              <w:rPr>
                <w:rStyle w:val="fontstyle01"/>
                <w:rFonts w:ascii="PT Astra Serif" w:hAnsi="PT Astra Serif"/>
              </w:rPr>
              <w:t>Увеличена площадь земель сельскохозяй</w:t>
            </w:r>
            <w:r w:rsidRPr="00AE7ABC">
              <w:rPr>
                <w:rStyle w:val="fontstyle01"/>
                <w:rFonts w:ascii="PT Astra Serif" w:hAnsi="PT Astra Serif"/>
              </w:rPr>
              <w:softHyphen/>
              <w:t>ственного назначения</w:t>
            </w:r>
            <w:r w:rsidRPr="00AE7ABC">
              <w:rPr>
                <w:rFonts w:ascii="PT Astra Serif" w:hAnsi="PT Astra Serif"/>
                <w:color w:val="000000"/>
              </w:rPr>
              <w:t xml:space="preserve">, </w:t>
            </w:r>
            <w:r w:rsidRPr="00AE7ABC">
              <w:rPr>
                <w:rStyle w:val="fontstyle01"/>
                <w:rFonts w:ascii="PT Astra Serif" w:hAnsi="PT Astra Serif"/>
              </w:rPr>
              <w:t>используемых</w:t>
            </w:r>
            <w:r w:rsidRPr="00AE7ABC">
              <w:rPr>
                <w:rStyle w:val="fontstyle01"/>
                <w:rFonts w:ascii="PT Astra Serif" w:hAnsi="PT Astra Serif"/>
              </w:rPr>
              <w:br/>
              <w:t>в обороте по прямому назначению, – в</w:t>
            </w:r>
            <w:r w:rsidRPr="00AE7ABC">
              <w:rPr>
                <w:rStyle w:val="fontstyle01"/>
                <w:rFonts w:ascii="PT Astra Serif" w:hAnsi="PT Astra Serif"/>
              </w:rPr>
              <w:t>о</w:t>
            </w:r>
            <w:r w:rsidRPr="00AE7ABC">
              <w:rPr>
                <w:rStyle w:val="fontstyle01"/>
                <w:rFonts w:ascii="PT Astra Serif" w:hAnsi="PT Astra Serif"/>
              </w:rPr>
              <w:t>влечены земельные</w:t>
            </w:r>
            <w:r w:rsidRPr="00AE7ABC">
              <w:rPr>
                <w:rFonts w:ascii="PT Astra Serif" w:hAnsi="PT Astra Serif"/>
                <w:color w:val="000000"/>
              </w:rPr>
              <w:t xml:space="preserve"> </w:t>
            </w:r>
            <w:r w:rsidRPr="00AE7ABC">
              <w:rPr>
                <w:rStyle w:val="fontstyle01"/>
                <w:rFonts w:ascii="PT Astra Serif" w:hAnsi="PT Astra Serif"/>
              </w:rPr>
              <w:t>участки</w:t>
            </w:r>
            <w:r w:rsidR="002C273D" w:rsidRPr="00AE7ABC">
              <w:rPr>
                <w:rStyle w:val="fontstyle01"/>
                <w:rFonts w:ascii="PT Astra Serif" w:hAnsi="PT Astra Serif"/>
              </w:rPr>
              <w:t xml:space="preserve"> из состава з</w:t>
            </w:r>
            <w:r w:rsidR="002C273D" w:rsidRPr="00AE7ABC">
              <w:rPr>
                <w:rStyle w:val="fontstyle01"/>
                <w:rFonts w:ascii="PT Astra Serif" w:hAnsi="PT Astra Serif"/>
              </w:rPr>
              <w:t>е</w:t>
            </w:r>
            <w:r w:rsidR="002C273D" w:rsidRPr="00AE7ABC">
              <w:rPr>
                <w:rStyle w:val="fontstyle01"/>
                <w:rFonts w:ascii="PT Astra Serif" w:hAnsi="PT Astra Serif"/>
              </w:rPr>
              <w:t>мель сельскохозяй</w:t>
            </w:r>
            <w:r w:rsidRPr="00AE7ABC">
              <w:rPr>
                <w:rStyle w:val="fontstyle01"/>
                <w:rFonts w:ascii="PT Astra Serif" w:hAnsi="PT Astra Serif"/>
              </w:rPr>
              <w:t>ственного назначения</w:t>
            </w:r>
            <w:r w:rsidR="002C273D" w:rsidRPr="00AE7ABC">
              <w:rPr>
                <w:rStyle w:val="fontstyle01"/>
                <w:rFonts w:ascii="PT Astra Serif" w:hAnsi="PT Astra Serif"/>
              </w:rPr>
              <w:t xml:space="preserve"> </w:t>
            </w:r>
            <w:r w:rsidR="00CB4AC9" w:rsidRPr="00AE7ABC">
              <w:rPr>
                <w:rStyle w:val="fontstyle01"/>
                <w:rFonts w:ascii="PT Astra Serif" w:hAnsi="PT Astra Serif"/>
              </w:rPr>
              <w:t>в результате проведе</w:t>
            </w:r>
            <w:r w:rsidR="00B722C0" w:rsidRPr="00AE7ABC">
              <w:rPr>
                <w:rStyle w:val="fontstyle01"/>
                <w:rFonts w:ascii="PT Astra Serif" w:hAnsi="PT Astra Serif"/>
              </w:rPr>
              <w:t>ния</w:t>
            </w:r>
            <w:r w:rsidR="00B722C0" w:rsidRPr="00AE7ABC">
              <w:rPr>
                <w:rFonts w:ascii="PT Astra Serif" w:hAnsi="PT Astra Serif"/>
                <w:color w:val="000000"/>
              </w:rPr>
              <w:t xml:space="preserve"> </w:t>
            </w:r>
            <w:r w:rsidR="00B722C0" w:rsidRPr="00AE7ABC">
              <w:rPr>
                <w:rStyle w:val="fontstyle01"/>
                <w:rFonts w:ascii="PT Astra Serif" w:hAnsi="PT Astra Serif"/>
              </w:rPr>
              <w:t>культуртехниче</w:t>
            </w:r>
            <w:r w:rsidR="008A7D43" w:rsidRPr="00AE7ABC">
              <w:rPr>
                <w:rStyle w:val="fontstyle01"/>
                <w:rFonts w:ascii="PT Astra Serif" w:hAnsi="PT Astra Serif"/>
              </w:rPr>
              <w:softHyphen/>
            </w:r>
            <w:r w:rsidR="00B722C0" w:rsidRPr="00AE7ABC">
              <w:rPr>
                <w:rStyle w:val="fontstyle01"/>
                <w:rFonts w:ascii="PT Astra Serif" w:hAnsi="PT Astra Serif"/>
              </w:rPr>
              <w:t>ских мероприятий</w:t>
            </w:r>
          </w:p>
        </w:tc>
        <w:tc>
          <w:tcPr>
            <w:tcW w:w="3119" w:type="dxa"/>
            <w:tcBorders>
              <w:top w:val="single" w:sz="4" w:space="0" w:color="auto"/>
              <w:left w:val="single" w:sz="4" w:space="0" w:color="auto"/>
              <w:bottom w:val="single" w:sz="4" w:space="0" w:color="auto"/>
              <w:right w:val="single" w:sz="4" w:space="0" w:color="auto"/>
            </w:tcBorders>
          </w:tcPr>
          <w:p w:rsidR="00B722C0" w:rsidRPr="00AE7ABC" w:rsidRDefault="00B722C0" w:rsidP="000A478A">
            <w:pPr>
              <w:jc w:val="both"/>
              <w:rPr>
                <w:rFonts w:ascii="PT Astra Serif" w:hAnsi="PT Astra Serif"/>
              </w:rPr>
            </w:pPr>
            <w:r w:rsidRPr="00AE7ABC">
              <w:rPr>
                <w:rFonts w:ascii="PT Astra Serif" w:hAnsi="PT Astra Serif"/>
              </w:rPr>
              <w:t>Площадь вовлечённых</w:t>
            </w:r>
            <w:r w:rsidRPr="00AE7ABC">
              <w:rPr>
                <w:rFonts w:ascii="PT Astra Serif" w:hAnsi="PT Astra Serif"/>
              </w:rPr>
              <w:br/>
              <w:t>в оборот земель сельскохо</w:t>
            </w:r>
            <w:r w:rsidRPr="00AE7ABC">
              <w:rPr>
                <w:rFonts w:ascii="PT Astra Serif" w:hAnsi="PT Astra Serif"/>
              </w:rPr>
              <w:softHyphen/>
              <w:t>зяйственного назначения, нарастающим итогом</w:t>
            </w:r>
          </w:p>
        </w:tc>
      </w:tr>
      <w:tr w:rsidR="00A5724E" w:rsidRPr="00AE7ABC" w:rsidTr="00FA6188">
        <w:trPr>
          <w:trHeight w:val="252"/>
        </w:trPr>
        <w:tc>
          <w:tcPr>
            <w:tcW w:w="857" w:type="dxa"/>
            <w:tcBorders>
              <w:top w:val="single" w:sz="4" w:space="0" w:color="auto"/>
              <w:left w:val="single" w:sz="4" w:space="0" w:color="auto"/>
              <w:bottom w:val="single" w:sz="4" w:space="0" w:color="auto"/>
              <w:right w:val="single" w:sz="4" w:space="0" w:color="auto"/>
            </w:tcBorders>
          </w:tcPr>
          <w:p w:rsidR="00A5724E" w:rsidRPr="00AE7ABC" w:rsidRDefault="00960275" w:rsidP="00980967">
            <w:pPr>
              <w:jc w:val="center"/>
              <w:rPr>
                <w:rFonts w:ascii="PT Astra Serif" w:hAnsi="PT Astra Serif"/>
              </w:rPr>
            </w:pPr>
            <w:r w:rsidRPr="00AE7ABC">
              <w:rPr>
                <w:rFonts w:ascii="PT Astra Serif" w:hAnsi="PT Astra Serif"/>
              </w:rPr>
              <w:t>12</w:t>
            </w:r>
            <w:r w:rsidR="00A73161" w:rsidRPr="00AE7ABC">
              <w:rPr>
                <w:rFonts w:ascii="PT Astra Serif" w:hAnsi="PT Astra Serif"/>
              </w:rPr>
              <w:t>.2.</w:t>
            </w:r>
          </w:p>
        </w:tc>
        <w:tc>
          <w:tcPr>
            <w:tcW w:w="6055" w:type="dxa"/>
            <w:tcBorders>
              <w:top w:val="single" w:sz="4" w:space="0" w:color="auto"/>
              <w:left w:val="single" w:sz="4" w:space="0" w:color="auto"/>
              <w:bottom w:val="single" w:sz="4" w:space="0" w:color="auto"/>
              <w:right w:val="single" w:sz="4" w:space="0" w:color="auto"/>
            </w:tcBorders>
          </w:tcPr>
          <w:p w:rsidR="00A5724E" w:rsidRPr="00AE7ABC" w:rsidRDefault="00FB7E6C" w:rsidP="00A73161">
            <w:pPr>
              <w:jc w:val="both"/>
              <w:rPr>
                <w:rFonts w:ascii="PT Astra Serif" w:eastAsiaTheme="minorHAnsi" w:hAnsi="PT Astra Serif" w:cstheme="minorBidi"/>
                <w:lang w:eastAsia="en-US"/>
              </w:rPr>
            </w:pPr>
            <w:r w:rsidRPr="00AE7ABC">
              <w:rPr>
                <w:rFonts w:ascii="PT Astra Serif" w:hAnsi="PT Astra Serif"/>
              </w:rPr>
              <w:t>Осуществление</w:t>
            </w:r>
            <w:r w:rsidR="00A73161" w:rsidRPr="00AE7ABC">
              <w:rPr>
                <w:rFonts w:ascii="PT Astra Serif" w:hAnsi="PT Astra Serif"/>
              </w:rPr>
              <w:t xml:space="preserve"> известкования кислых почв на пашне</w:t>
            </w:r>
          </w:p>
        </w:tc>
        <w:tc>
          <w:tcPr>
            <w:tcW w:w="4678" w:type="dxa"/>
            <w:tcBorders>
              <w:top w:val="single" w:sz="4" w:space="0" w:color="auto"/>
              <w:left w:val="single" w:sz="4" w:space="0" w:color="auto"/>
              <w:bottom w:val="single" w:sz="4" w:space="0" w:color="auto"/>
              <w:right w:val="single" w:sz="4" w:space="0" w:color="auto"/>
            </w:tcBorders>
          </w:tcPr>
          <w:p w:rsidR="00A5724E" w:rsidRPr="00AE7ABC" w:rsidRDefault="00FB7E6C" w:rsidP="00214161">
            <w:pPr>
              <w:jc w:val="both"/>
              <w:rPr>
                <w:rStyle w:val="fontstyle01"/>
                <w:rFonts w:ascii="PT Astra Serif" w:hAnsi="PT Astra Serif"/>
              </w:rPr>
            </w:pPr>
            <w:r w:rsidRPr="00AE7ABC">
              <w:rPr>
                <w:rStyle w:val="fontstyle01"/>
                <w:rFonts w:ascii="PT Astra Serif" w:hAnsi="PT Astra Serif"/>
              </w:rPr>
              <w:t>Повышена производительность земель сельскохозяйственного</w:t>
            </w:r>
            <w:r w:rsidRPr="00AE7ABC">
              <w:rPr>
                <w:rFonts w:ascii="PT Astra Serif" w:hAnsi="PT Astra Serif"/>
                <w:color w:val="000000"/>
              </w:rPr>
              <w:t xml:space="preserve"> </w:t>
            </w:r>
            <w:r w:rsidRPr="00AE7ABC">
              <w:rPr>
                <w:rStyle w:val="fontstyle01"/>
                <w:rFonts w:ascii="PT Astra Serif" w:hAnsi="PT Astra Serif"/>
              </w:rPr>
              <w:t>назначения в ре</w:t>
            </w:r>
            <w:r w:rsidRPr="00AE7ABC">
              <w:rPr>
                <w:rStyle w:val="fontstyle01"/>
                <w:rFonts w:ascii="PT Astra Serif" w:hAnsi="PT Astra Serif"/>
              </w:rPr>
              <w:softHyphen/>
              <w:t>зультате проведения известкования кислых почв на</w:t>
            </w:r>
            <w:r w:rsidRPr="00AE7ABC">
              <w:rPr>
                <w:rFonts w:ascii="PT Astra Serif" w:hAnsi="PT Astra Serif"/>
                <w:color w:val="000000"/>
              </w:rPr>
              <w:t xml:space="preserve"> </w:t>
            </w:r>
            <w:r w:rsidRPr="00AE7ABC">
              <w:rPr>
                <w:rStyle w:val="fontstyle01"/>
                <w:rFonts w:ascii="PT Astra Serif" w:hAnsi="PT Astra Serif"/>
              </w:rPr>
              <w:t>пашне</w:t>
            </w:r>
          </w:p>
        </w:tc>
        <w:tc>
          <w:tcPr>
            <w:tcW w:w="3119" w:type="dxa"/>
            <w:tcBorders>
              <w:top w:val="single" w:sz="4" w:space="0" w:color="auto"/>
              <w:left w:val="single" w:sz="4" w:space="0" w:color="auto"/>
              <w:bottom w:val="single" w:sz="4" w:space="0" w:color="auto"/>
              <w:right w:val="single" w:sz="4" w:space="0" w:color="auto"/>
            </w:tcBorders>
          </w:tcPr>
          <w:p w:rsidR="00A5724E" w:rsidRPr="00AE7ABC" w:rsidRDefault="000A478A" w:rsidP="007B75DD">
            <w:pPr>
              <w:jc w:val="both"/>
              <w:rPr>
                <w:rFonts w:ascii="PT Astra Serif" w:hAnsi="PT Astra Serif"/>
              </w:rPr>
            </w:pPr>
            <w:r w:rsidRPr="00AE7ABC">
              <w:rPr>
                <w:rFonts w:ascii="PT Astra Serif" w:hAnsi="PT Astra Serif"/>
              </w:rPr>
              <w:t>Площадь сельскохозяйст</w:t>
            </w:r>
            <w:r w:rsidRPr="00AE7ABC">
              <w:rPr>
                <w:rFonts w:ascii="PT Astra Serif" w:hAnsi="PT Astra Serif"/>
              </w:rPr>
              <w:softHyphen/>
              <w:t>венных угодий, сохранён</w:t>
            </w:r>
            <w:r w:rsidRPr="00AE7ABC">
              <w:rPr>
                <w:rFonts w:ascii="PT Astra Serif" w:hAnsi="PT Astra Serif"/>
              </w:rPr>
              <w:softHyphen/>
              <w:t>ных в сельскохозяйствен</w:t>
            </w:r>
            <w:r w:rsidRPr="00AE7ABC">
              <w:rPr>
                <w:rFonts w:ascii="PT Astra Serif" w:hAnsi="PT Astra Serif"/>
              </w:rPr>
              <w:softHyphen/>
              <w:t>ном обороте</w:t>
            </w:r>
            <w:r w:rsidR="000542F9">
              <w:rPr>
                <w:rFonts w:ascii="PT Astra Serif" w:hAnsi="PT Astra Serif"/>
              </w:rPr>
              <w:t>,</w:t>
            </w:r>
            <w:r w:rsidRPr="00AE7ABC">
              <w:rPr>
                <w:rFonts w:ascii="PT Astra Serif" w:hAnsi="PT Astra Serif"/>
              </w:rPr>
              <w:t xml:space="preserve"> и химическая мелиорация почв на пашне, нарастающим итогом</w:t>
            </w:r>
          </w:p>
        </w:tc>
      </w:tr>
      <w:tr w:rsidR="00A5724E" w:rsidRPr="00AE7ABC" w:rsidTr="00FA6188">
        <w:trPr>
          <w:trHeight w:val="252"/>
        </w:trPr>
        <w:tc>
          <w:tcPr>
            <w:tcW w:w="857" w:type="dxa"/>
            <w:tcBorders>
              <w:top w:val="single" w:sz="4" w:space="0" w:color="auto"/>
              <w:left w:val="single" w:sz="4" w:space="0" w:color="auto"/>
              <w:bottom w:val="single" w:sz="4" w:space="0" w:color="auto"/>
              <w:right w:val="single" w:sz="4" w:space="0" w:color="auto"/>
            </w:tcBorders>
          </w:tcPr>
          <w:p w:rsidR="00A5724E" w:rsidRPr="00AE7ABC" w:rsidRDefault="00960275" w:rsidP="00980967">
            <w:pPr>
              <w:jc w:val="center"/>
              <w:rPr>
                <w:rFonts w:ascii="PT Astra Serif" w:hAnsi="PT Astra Serif"/>
              </w:rPr>
            </w:pPr>
            <w:r w:rsidRPr="00AE7ABC">
              <w:rPr>
                <w:rFonts w:ascii="PT Astra Serif" w:hAnsi="PT Astra Serif"/>
              </w:rPr>
              <w:t>12</w:t>
            </w:r>
            <w:r w:rsidR="00A73161" w:rsidRPr="00AE7ABC">
              <w:rPr>
                <w:rFonts w:ascii="PT Astra Serif" w:hAnsi="PT Astra Serif"/>
              </w:rPr>
              <w:t>.3.</w:t>
            </w:r>
          </w:p>
        </w:tc>
        <w:tc>
          <w:tcPr>
            <w:tcW w:w="6055" w:type="dxa"/>
            <w:tcBorders>
              <w:top w:val="single" w:sz="4" w:space="0" w:color="auto"/>
              <w:left w:val="single" w:sz="4" w:space="0" w:color="auto"/>
              <w:bottom w:val="single" w:sz="4" w:space="0" w:color="auto"/>
              <w:right w:val="single" w:sz="4" w:space="0" w:color="auto"/>
            </w:tcBorders>
          </w:tcPr>
          <w:p w:rsidR="00A5724E" w:rsidRPr="00AE7ABC" w:rsidRDefault="00A73161" w:rsidP="00901C84">
            <w:pPr>
              <w:jc w:val="both"/>
              <w:rPr>
                <w:rFonts w:ascii="PT Astra Serif" w:eastAsiaTheme="minorHAnsi" w:hAnsi="PT Astra Serif" w:cstheme="minorBidi"/>
                <w:lang w:eastAsia="en-US"/>
              </w:rPr>
            </w:pPr>
            <w:r w:rsidRPr="00AE7ABC">
              <w:rPr>
                <w:rFonts w:ascii="PT Astra Serif" w:eastAsiaTheme="minorHAnsi" w:hAnsi="PT Astra Serif" w:cstheme="minorBidi"/>
                <w:lang w:eastAsia="en-US"/>
              </w:rPr>
              <w:t>Проведение оценки состояния почвенного плодородия земель сельскохозяйс</w:t>
            </w:r>
            <w:r w:rsidR="004D72E0" w:rsidRPr="00AE7ABC">
              <w:rPr>
                <w:rFonts w:ascii="PT Astra Serif" w:eastAsiaTheme="minorHAnsi" w:hAnsi="PT Astra Serif" w:cstheme="minorBidi"/>
                <w:lang w:eastAsia="en-US"/>
              </w:rPr>
              <w:t>твенного назначения, а также</w:t>
            </w:r>
            <w:r w:rsidR="004D72E0" w:rsidRPr="00AE7ABC">
              <w:rPr>
                <w:rFonts w:ascii="PT Astra Serif" w:eastAsiaTheme="minorHAnsi" w:hAnsi="PT Astra Serif" w:cstheme="minorBidi"/>
                <w:lang w:eastAsia="en-US"/>
              </w:rPr>
              <w:br/>
            </w:r>
            <w:r w:rsidR="00FB7E6C" w:rsidRPr="00AE7ABC">
              <w:rPr>
                <w:rFonts w:ascii="PT Astra Serif" w:eastAsiaTheme="minorHAnsi" w:hAnsi="PT Astra Serif" w:cstheme="minorBidi"/>
                <w:lang w:eastAsia="en-US"/>
              </w:rPr>
              <w:t>установлени</w:t>
            </w:r>
            <w:r w:rsidR="004D72E0" w:rsidRPr="00AE7ABC">
              <w:rPr>
                <w:rFonts w:ascii="PT Astra Serif" w:eastAsiaTheme="minorHAnsi" w:hAnsi="PT Astra Serif" w:cstheme="minorBidi"/>
                <w:lang w:eastAsia="en-US"/>
              </w:rPr>
              <w:t>е</w:t>
            </w:r>
            <w:r w:rsidRPr="00AE7ABC">
              <w:rPr>
                <w:rFonts w:ascii="PT Astra Serif" w:eastAsiaTheme="minorHAnsi" w:hAnsi="PT Astra Serif" w:cstheme="minorBidi"/>
                <w:lang w:eastAsia="en-US"/>
              </w:rPr>
              <w:t xml:space="preserve"> уровня загрязнения почв либо наличия негативных процессов на таких землях</w:t>
            </w:r>
          </w:p>
        </w:tc>
        <w:tc>
          <w:tcPr>
            <w:tcW w:w="4678" w:type="dxa"/>
            <w:tcBorders>
              <w:top w:val="single" w:sz="4" w:space="0" w:color="auto"/>
              <w:left w:val="single" w:sz="4" w:space="0" w:color="auto"/>
              <w:bottom w:val="single" w:sz="4" w:space="0" w:color="auto"/>
              <w:right w:val="single" w:sz="4" w:space="0" w:color="auto"/>
            </w:tcBorders>
          </w:tcPr>
          <w:p w:rsidR="00A5724E" w:rsidRPr="00AE7ABC" w:rsidRDefault="00A73161" w:rsidP="007B75DD">
            <w:pPr>
              <w:jc w:val="both"/>
              <w:rPr>
                <w:rStyle w:val="fontstyle01"/>
                <w:rFonts w:ascii="PT Astra Serif" w:hAnsi="PT Astra Serif"/>
              </w:rPr>
            </w:pPr>
            <w:r w:rsidRPr="00AE7ABC">
              <w:rPr>
                <w:rFonts w:ascii="PT Astra Serif" w:hAnsi="PT Astra Serif"/>
              </w:rPr>
              <w:t>Определён уровень почвенного плодор</w:t>
            </w:r>
            <w:r w:rsidRPr="00AE7ABC">
              <w:rPr>
                <w:rFonts w:ascii="PT Astra Serif" w:hAnsi="PT Astra Serif"/>
              </w:rPr>
              <w:t>о</w:t>
            </w:r>
            <w:r w:rsidRPr="00AE7ABC">
              <w:rPr>
                <w:rFonts w:ascii="PT Astra Serif" w:hAnsi="PT Astra Serif"/>
              </w:rPr>
              <w:t xml:space="preserve">дия </w:t>
            </w:r>
            <w:r w:rsidRPr="00AE7ABC">
              <w:rPr>
                <w:rFonts w:ascii="PT Astra Serif" w:eastAsiaTheme="minorHAnsi" w:hAnsi="PT Astra Serif" w:cstheme="minorBidi"/>
                <w:lang w:eastAsia="en-US"/>
              </w:rPr>
              <w:t>земель сельскохозяйственного назн</w:t>
            </w:r>
            <w:r w:rsidRPr="00AE7ABC">
              <w:rPr>
                <w:rFonts w:ascii="PT Astra Serif" w:eastAsiaTheme="minorHAnsi" w:hAnsi="PT Astra Serif" w:cstheme="minorBidi"/>
                <w:lang w:eastAsia="en-US"/>
              </w:rPr>
              <w:t>а</w:t>
            </w:r>
            <w:r w:rsidRPr="00AE7ABC">
              <w:rPr>
                <w:rFonts w:ascii="PT Astra Serif" w:eastAsiaTheme="minorHAnsi" w:hAnsi="PT Astra Serif" w:cstheme="minorBidi"/>
                <w:lang w:eastAsia="en-US"/>
              </w:rPr>
              <w:t xml:space="preserve">чения </w:t>
            </w:r>
            <w:r w:rsidRPr="00AE7ABC">
              <w:rPr>
                <w:rFonts w:ascii="PT Astra Serif" w:hAnsi="PT Astra Serif"/>
              </w:rPr>
              <w:t>и его изменения в процессе хозя</w:t>
            </w:r>
            <w:r w:rsidRPr="00AE7ABC">
              <w:rPr>
                <w:rFonts w:ascii="PT Astra Serif" w:hAnsi="PT Astra Serif"/>
              </w:rPr>
              <w:t>й</w:t>
            </w:r>
            <w:r w:rsidRPr="00AE7ABC">
              <w:rPr>
                <w:rFonts w:ascii="PT Astra Serif" w:hAnsi="PT Astra Serif"/>
              </w:rPr>
              <w:t>ственного использования, разрабо</w:t>
            </w:r>
            <w:r w:rsidRPr="00AE7ABC">
              <w:rPr>
                <w:rFonts w:ascii="PT Astra Serif" w:hAnsi="PT Astra Serif"/>
              </w:rPr>
              <w:softHyphen/>
              <w:t>таны р</w:t>
            </w:r>
            <w:r w:rsidRPr="00AE7ABC">
              <w:rPr>
                <w:rFonts w:ascii="PT Astra Serif" w:hAnsi="PT Astra Serif"/>
              </w:rPr>
              <w:t>е</w:t>
            </w:r>
            <w:r w:rsidRPr="00AE7ABC">
              <w:rPr>
                <w:rFonts w:ascii="PT Astra Serif" w:hAnsi="PT Astra Serif"/>
              </w:rPr>
              <w:t>комендации по</w:t>
            </w:r>
            <w:r w:rsidR="00DA5A62" w:rsidRPr="00AE7ABC">
              <w:rPr>
                <w:rFonts w:ascii="PT Astra Serif" w:hAnsi="PT Astra Serif"/>
              </w:rPr>
              <w:t xml:space="preserve"> вопросам  использования</w:t>
            </w:r>
            <w:r w:rsidRPr="00AE7ABC">
              <w:rPr>
                <w:rFonts w:ascii="PT Astra Serif" w:hAnsi="PT Astra Serif"/>
              </w:rPr>
              <w:t xml:space="preserve"> почвенных ресурсов, </w:t>
            </w:r>
            <w:r w:rsidR="00DA5A62" w:rsidRPr="00AE7ABC">
              <w:rPr>
                <w:rFonts w:ascii="PT Astra Serif" w:hAnsi="PT Astra Serif"/>
              </w:rPr>
              <w:t>повышения их пл</w:t>
            </w:r>
            <w:r w:rsidR="00DA5A62" w:rsidRPr="00AE7ABC">
              <w:rPr>
                <w:rFonts w:ascii="PT Astra Serif" w:hAnsi="PT Astra Serif"/>
              </w:rPr>
              <w:t>о</w:t>
            </w:r>
            <w:r w:rsidRPr="00AE7ABC">
              <w:rPr>
                <w:rFonts w:ascii="PT Astra Serif" w:hAnsi="PT Astra Serif"/>
              </w:rPr>
              <w:t>дородия и охран</w:t>
            </w:r>
            <w:r w:rsidR="000279BB" w:rsidRPr="00AE7ABC">
              <w:rPr>
                <w:rFonts w:ascii="PT Astra Serif" w:hAnsi="PT Astra Serif"/>
              </w:rPr>
              <w:t>ы</w:t>
            </w:r>
          </w:p>
        </w:tc>
        <w:tc>
          <w:tcPr>
            <w:tcW w:w="3119" w:type="dxa"/>
            <w:tcBorders>
              <w:top w:val="single" w:sz="4" w:space="0" w:color="auto"/>
              <w:left w:val="single" w:sz="4" w:space="0" w:color="auto"/>
              <w:bottom w:val="single" w:sz="4" w:space="0" w:color="auto"/>
              <w:right w:val="single" w:sz="4" w:space="0" w:color="auto"/>
            </w:tcBorders>
          </w:tcPr>
          <w:p w:rsidR="00A5724E" w:rsidRPr="00AE7ABC" w:rsidRDefault="000A478A" w:rsidP="007B75DD">
            <w:pPr>
              <w:jc w:val="both"/>
              <w:rPr>
                <w:rFonts w:ascii="PT Astra Serif" w:hAnsi="PT Astra Serif"/>
              </w:rPr>
            </w:pPr>
            <w:r w:rsidRPr="00AE7ABC">
              <w:rPr>
                <w:rFonts w:ascii="PT Astra Serif" w:hAnsi="PT Astra Serif"/>
              </w:rPr>
              <w:t>Площадь сельскохозяйст</w:t>
            </w:r>
            <w:r w:rsidRPr="00AE7ABC">
              <w:rPr>
                <w:rFonts w:ascii="PT Astra Serif" w:hAnsi="PT Astra Serif"/>
              </w:rPr>
              <w:softHyphen/>
              <w:t>венных угодий, сохранён</w:t>
            </w:r>
            <w:r w:rsidRPr="00AE7ABC">
              <w:rPr>
                <w:rFonts w:ascii="PT Astra Serif" w:hAnsi="PT Astra Serif"/>
              </w:rPr>
              <w:softHyphen/>
              <w:t>ных в сельскохозяйствен</w:t>
            </w:r>
            <w:r w:rsidRPr="00AE7ABC">
              <w:rPr>
                <w:rFonts w:ascii="PT Astra Serif" w:hAnsi="PT Astra Serif"/>
              </w:rPr>
              <w:softHyphen/>
              <w:t>ном обороте</w:t>
            </w:r>
            <w:r w:rsidR="000542F9">
              <w:rPr>
                <w:rFonts w:ascii="PT Astra Serif" w:hAnsi="PT Astra Serif"/>
              </w:rPr>
              <w:t>,</w:t>
            </w:r>
            <w:r w:rsidRPr="00AE7ABC">
              <w:rPr>
                <w:rFonts w:ascii="PT Astra Serif" w:hAnsi="PT Astra Serif"/>
              </w:rPr>
              <w:t xml:space="preserve"> и химическая мелиорация почв на пашне, нарастающим итогом</w:t>
            </w:r>
          </w:p>
        </w:tc>
      </w:tr>
      <w:tr w:rsidR="005516CB" w:rsidRPr="00AE7ABC" w:rsidTr="005516CB">
        <w:trPr>
          <w:trHeight w:val="252"/>
        </w:trPr>
        <w:tc>
          <w:tcPr>
            <w:tcW w:w="857" w:type="dxa"/>
            <w:vMerge w:val="restart"/>
            <w:tcBorders>
              <w:top w:val="single" w:sz="4" w:space="0" w:color="auto"/>
              <w:left w:val="single" w:sz="4" w:space="0" w:color="auto"/>
              <w:right w:val="single" w:sz="4" w:space="0" w:color="auto"/>
            </w:tcBorders>
          </w:tcPr>
          <w:p w:rsidR="005516CB" w:rsidRPr="00AE7ABC" w:rsidRDefault="005516CB" w:rsidP="00980967">
            <w:pPr>
              <w:jc w:val="center"/>
              <w:rPr>
                <w:rFonts w:ascii="PT Astra Serif" w:hAnsi="PT Astra Serif"/>
              </w:rPr>
            </w:pPr>
            <w:r w:rsidRPr="00AE7ABC">
              <w:rPr>
                <w:rFonts w:ascii="PT Astra Serif" w:hAnsi="PT Astra Serif"/>
              </w:rPr>
              <w:t>13.</w:t>
            </w:r>
          </w:p>
        </w:tc>
        <w:tc>
          <w:tcPr>
            <w:tcW w:w="13852" w:type="dxa"/>
            <w:gridSpan w:val="3"/>
            <w:tcBorders>
              <w:top w:val="single" w:sz="4" w:space="0" w:color="auto"/>
              <w:left w:val="single" w:sz="4" w:space="0" w:color="auto"/>
              <w:bottom w:val="single" w:sz="4" w:space="0" w:color="auto"/>
              <w:right w:val="single" w:sz="4" w:space="0" w:color="auto"/>
            </w:tcBorders>
          </w:tcPr>
          <w:p w:rsidR="005516CB" w:rsidRPr="00AE7ABC" w:rsidRDefault="005516CB" w:rsidP="00901C84">
            <w:pPr>
              <w:jc w:val="both"/>
              <w:rPr>
                <w:rFonts w:ascii="PT Astra Serif" w:hAnsi="PT Astra Serif"/>
              </w:rPr>
            </w:pPr>
            <w:r w:rsidRPr="00AE7ABC">
              <w:rPr>
                <w:rFonts w:ascii="PT Astra Serif" w:hAnsi="PT Astra Serif"/>
              </w:rPr>
              <w:t>Комплекс процессных мероприятий «Развитие сельской кооперации»</w:t>
            </w:r>
          </w:p>
        </w:tc>
      </w:tr>
      <w:tr w:rsidR="005516CB" w:rsidRPr="00AE7ABC" w:rsidTr="005516CB">
        <w:trPr>
          <w:trHeight w:val="252"/>
        </w:trPr>
        <w:tc>
          <w:tcPr>
            <w:tcW w:w="857" w:type="dxa"/>
            <w:vMerge/>
            <w:tcBorders>
              <w:left w:val="single" w:sz="4" w:space="0" w:color="auto"/>
              <w:bottom w:val="single" w:sz="4" w:space="0" w:color="auto"/>
              <w:right w:val="single" w:sz="4" w:space="0" w:color="auto"/>
            </w:tcBorders>
          </w:tcPr>
          <w:p w:rsidR="005516CB" w:rsidRPr="00AE7ABC" w:rsidRDefault="005516CB" w:rsidP="00980967">
            <w:pPr>
              <w:jc w:val="center"/>
              <w:rPr>
                <w:rFonts w:ascii="PT Astra Serif" w:hAnsi="PT Astra Serif"/>
              </w:rPr>
            </w:pPr>
          </w:p>
        </w:tc>
        <w:tc>
          <w:tcPr>
            <w:tcW w:w="13852" w:type="dxa"/>
            <w:gridSpan w:val="3"/>
            <w:tcBorders>
              <w:top w:val="single" w:sz="4" w:space="0" w:color="auto"/>
              <w:left w:val="single" w:sz="4" w:space="0" w:color="auto"/>
              <w:bottom w:val="single" w:sz="4" w:space="0" w:color="auto"/>
              <w:right w:val="single" w:sz="4" w:space="0" w:color="auto"/>
            </w:tcBorders>
          </w:tcPr>
          <w:p w:rsidR="005516CB" w:rsidRPr="00AE7ABC" w:rsidRDefault="005516CB" w:rsidP="00D544C3">
            <w:pPr>
              <w:jc w:val="both"/>
              <w:rPr>
                <w:rFonts w:ascii="PT Astra Serif" w:hAnsi="PT Astra Serif"/>
              </w:rPr>
            </w:pPr>
            <w:r w:rsidRPr="00AE7ABC">
              <w:rPr>
                <w:rFonts w:ascii="PT Astra Serif" w:hAnsi="PT Astra Serif"/>
              </w:rPr>
              <w:t>Ответственный за реализацию: Минсельхоз Ульяновской области</w:t>
            </w:r>
          </w:p>
        </w:tc>
      </w:tr>
      <w:tr w:rsidR="00B722C0" w:rsidRPr="00AE7ABC" w:rsidTr="00FA6188">
        <w:trPr>
          <w:trHeight w:val="252"/>
        </w:trPr>
        <w:tc>
          <w:tcPr>
            <w:tcW w:w="857" w:type="dxa"/>
            <w:tcBorders>
              <w:top w:val="single" w:sz="4" w:space="0" w:color="auto"/>
              <w:left w:val="single" w:sz="4" w:space="0" w:color="auto"/>
              <w:bottom w:val="single" w:sz="4" w:space="0" w:color="auto"/>
              <w:right w:val="single" w:sz="4" w:space="0" w:color="auto"/>
            </w:tcBorders>
          </w:tcPr>
          <w:p w:rsidR="00B722C0" w:rsidRPr="00AE7ABC" w:rsidRDefault="00960275" w:rsidP="00980967">
            <w:pPr>
              <w:jc w:val="center"/>
              <w:rPr>
                <w:rFonts w:ascii="PT Astra Serif" w:hAnsi="PT Astra Serif"/>
              </w:rPr>
            </w:pPr>
            <w:r w:rsidRPr="00AE7ABC">
              <w:rPr>
                <w:rFonts w:ascii="PT Astra Serif" w:hAnsi="PT Astra Serif"/>
              </w:rPr>
              <w:t>13</w:t>
            </w:r>
            <w:r w:rsidR="00B722C0"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B722C0" w:rsidRPr="00AE7ABC" w:rsidRDefault="00B722C0" w:rsidP="00E4637F">
            <w:pPr>
              <w:jc w:val="both"/>
              <w:rPr>
                <w:rFonts w:ascii="PT Astra Serif" w:hAnsi="PT Astra Serif"/>
              </w:rPr>
            </w:pPr>
            <w:r w:rsidRPr="00AE7ABC">
              <w:rPr>
                <w:rFonts w:ascii="PT Astra Serif" w:hAnsi="PT Astra Serif"/>
              </w:rPr>
              <w:t>Развитие сельскохозяйственной кооперации</w:t>
            </w:r>
          </w:p>
        </w:tc>
        <w:tc>
          <w:tcPr>
            <w:tcW w:w="4678" w:type="dxa"/>
            <w:tcBorders>
              <w:top w:val="single" w:sz="4" w:space="0" w:color="auto"/>
              <w:left w:val="single" w:sz="4" w:space="0" w:color="auto"/>
              <w:bottom w:val="single" w:sz="4" w:space="0" w:color="auto"/>
              <w:right w:val="single" w:sz="4" w:space="0" w:color="auto"/>
            </w:tcBorders>
          </w:tcPr>
          <w:p w:rsidR="00B722C0" w:rsidRPr="00AE7ABC" w:rsidRDefault="00B722C0" w:rsidP="000542F9">
            <w:pPr>
              <w:jc w:val="both"/>
              <w:rPr>
                <w:rFonts w:ascii="PT Astra Serif" w:hAnsi="PT Astra Serif"/>
              </w:rPr>
            </w:pPr>
            <w:r w:rsidRPr="00AE7ABC">
              <w:rPr>
                <w:rFonts w:ascii="PT Astra Serif" w:hAnsi="PT Astra Serif"/>
              </w:rPr>
              <w:t>Обеспечена продовольственная безопас</w:t>
            </w:r>
            <w:r w:rsidRPr="00AE7ABC">
              <w:rPr>
                <w:rFonts w:ascii="PT Astra Serif" w:hAnsi="PT Astra Serif"/>
              </w:rPr>
              <w:softHyphen/>
              <w:t xml:space="preserve">ность Ульяновской области (достигнуты </w:t>
            </w:r>
            <w:r w:rsidR="00390588" w:rsidRPr="00AE7ABC">
              <w:rPr>
                <w:rFonts w:ascii="PT Astra Serif" w:hAnsi="PT Astra Serif"/>
              </w:rPr>
              <w:t xml:space="preserve">значения </w:t>
            </w:r>
            <w:r w:rsidRPr="00AE7ABC">
              <w:rPr>
                <w:rFonts w:ascii="PT Astra Serif" w:hAnsi="PT Astra Serif"/>
              </w:rPr>
              <w:t>по</w:t>
            </w:r>
            <w:r w:rsidR="00390588" w:rsidRPr="00AE7ABC">
              <w:rPr>
                <w:rFonts w:ascii="PT Astra Serif" w:hAnsi="PT Astra Serif"/>
              </w:rPr>
              <w:t>казателей продовольственной безопасно</w:t>
            </w:r>
            <w:r w:rsidRPr="00AE7ABC">
              <w:rPr>
                <w:rFonts w:ascii="PT Astra Serif" w:hAnsi="PT Astra Serif"/>
              </w:rPr>
              <w:t xml:space="preserve">сти </w:t>
            </w:r>
            <w:r w:rsidR="00390588" w:rsidRPr="00AE7ABC">
              <w:rPr>
                <w:rFonts w:ascii="PT Astra Serif" w:hAnsi="PT Astra Serif"/>
              </w:rPr>
              <w:t xml:space="preserve">Ульяновской области </w:t>
            </w:r>
            <w:r w:rsidRPr="00AE7ABC">
              <w:rPr>
                <w:rFonts w:ascii="PT Astra Serif" w:hAnsi="PT Astra Serif"/>
              </w:rPr>
              <w:t>в соот</w:t>
            </w:r>
            <w:r w:rsidR="00390588" w:rsidRPr="00AE7ABC">
              <w:rPr>
                <w:rFonts w:ascii="PT Astra Serif" w:hAnsi="PT Astra Serif"/>
              </w:rPr>
              <w:softHyphen/>
            </w:r>
            <w:r w:rsidRPr="00AE7ABC">
              <w:rPr>
                <w:rFonts w:ascii="PT Astra Serif" w:hAnsi="PT Astra Serif"/>
              </w:rPr>
              <w:lastRenderedPageBreak/>
              <w:t>ветствии с Доктриной продов</w:t>
            </w:r>
            <w:r w:rsidR="00390588" w:rsidRPr="00AE7ABC">
              <w:rPr>
                <w:rFonts w:ascii="PT Astra Serif" w:hAnsi="PT Astra Serif"/>
              </w:rPr>
              <w:t>ольственной безопасности Россий</w:t>
            </w:r>
            <w:r w:rsidRPr="00AE7ABC">
              <w:rPr>
                <w:rFonts w:ascii="PT Astra Serif" w:hAnsi="PT Astra Serif"/>
              </w:rPr>
              <w:t xml:space="preserve">ской Федерации, утверждённой Указом </w:t>
            </w:r>
            <w:r w:rsidR="00390588" w:rsidRPr="00AE7ABC">
              <w:rPr>
                <w:rFonts w:ascii="PT Astra Serif" w:hAnsi="PT Astra Serif"/>
              </w:rPr>
              <w:t>Президента Росси</w:t>
            </w:r>
            <w:r w:rsidR="00390588" w:rsidRPr="00AE7ABC">
              <w:rPr>
                <w:rFonts w:ascii="PT Astra Serif" w:hAnsi="PT Astra Serif"/>
              </w:rPr>
              <w:t>й</w:t>
            </w:r>
            <w:r w:rsidR="00390588" w:rsidRPr="00AE7ABC">
              <w:rPr>
                <w:rFonts w:ascii="PT Astra Serif" w:hAnsi="PT Astra Serif"/>
              </w:rPr>
              <w:t xml:space="preserve">ской Федерации </w:t>
            </w:r>
            <w:r w:rsidRPr="00AE7ABC">
              <w:rPr>
                <w:rFonts w:ascii="PT Astra Serif" w:hAnsi="PT Astra Serif"/>
              </w:rPr>
              <w:t xml:space="preserve">от 21.01.2020 № 20 </w:t>
            </w:r>
            <w:r w:rsidR="000542F9">
              <w:rPr>
                <w:rFonts w:ascii="PT Astra Serif" w:hAnsi="PT Astra Serif"/>
              </w:rPr>
              <w:br/>
            </w:r>
            <w:r w:rsidRPr="00AE7ABC">
              <w:rPr>
                <w:rFonts w:ascii="PT Astra Serif" w:hAnsi="PT Astra Serif"/>
              </w:rPr>
              <w:t>«Об утверждении Доктрины продоволь</w:t>
            </w:r>
            <w:r w:rsidR="00390588" w:rsidRPr="00AE7ABC">
              <w:rPr>
                <w:rFonts w:ascii="PT Astra Serif" w:hAnsi="PT Astra Serif"/>
              </w:rPr>
              <w:softHyphen/>
            </w:r>
            <w:r w:rsidRPr="00AE7ABC">
              <w:rPr>
                <w:rFonts w:ascii="PT Astra Serif" w:hAnsi="PT Astra Serif"/>
              </w:rPr>
              <w:t>ствен</w:t>
            </w:r>
            <w:r w:rsidR="00390588" w:rsidRPr="00AE7ABC">
              <w:rPr>
                <w:rFonts w:ascii="PT Astra Serif" w:hAnsi="PT Astra Serif"/>
              </w:rPr>
              <w:t>ной безопасно</w:t>
            </w:r>
            <w:r w:rsidRPr="00AE7ABC">
              <w:rPr>
                <w:rFonts w:ascii="PT Astra Serif" w:hAnsi="PT Astra Serif"/>
              </w:rPr>
              <w:t>сти Росс</w:t>
            </w:r>
            <w:r w:rsidR="00390588" w:rsidRPr="00AE7ABC">
              <w:rPr>
                <w:rFonts w:ascii="PT Astra Serif" w:hAnsi="PT Astra Serif"/>
              </w:rPr>
              <w:t>ийской Фед</w:t>
            </w:r>
            <w:r w:rsidR="00390588" w:rsidRPr="00AE7ABC">
              <w:rPr>
                <w:rFonts w:ascii="PT Astra Serif" w:hAnsi="PT Astra Serif"/>
              </w:rPr>
              <w:t>е</w:t>
            </w:r>
            <w:r w:rsidR="00390588" w:rsidRPr="00AE7ABC">
              <w:rPr>
                <w:rFonts w:ascii="PT Astra Serif" w:hAnsi="PT Astra Serif"/>
              </w:rPr>
              <w:t>рации», а также Зако</w:t>
            </w:r>
            <w:r w:rsidRPr="00AE7ABC">
              <w:rPr>
                <w:rFonts w:ascii="PT Astra Serif" w:hAnsi="PT Astra Serif"/>
              </w:rPr>
              <w:t>ном Ульянов</w:t>
            </w:r>
            <w:r w:rsidR="00390588" w:rsidRPr="00AE7ABC">
              <w:rPr>
                <w:rFonts w:ascii="PT Astra Serif" w:hAnsi="PT Astra Serif"/>
              </w:rPr>
              <w:softHyphen/>
              <w:t>ской о</w:t>
            </w:r>
            <w:r w:rsidR="00390588" w:rsidRPr="00AE7ABC">
              <w:rPr>
                <w:rFonts w:ascii="PT Astra Serif" w:hAnsi="PT Astra Serif"/>
              </w:rPr>
              <w:t>б</w:t>
            </w:r>
            <w:r w:rsidR="00390588" w:rsidRPr="00AE7ABC">
              <w:rPr>
                <w:rFonts w:ascii="PT Astra Serif" w:hAnsi="PT Astra Serif"/>
              </w:rPr>
              <w:t xml:space="preserve">ласти от 04.05.2008 </w:t>
            </w:r>
            <w:r w:rsidR="00214161" w:rsidRPr="00AE7ABC">
              <w:rPr>
                <w:rFonts w:ascii="PT Astra Serif" w:hAnsi="PT Astra Serif"/>
              </w:rPr>
              <w:t>№ 69-ЗО</w:t>
            </w:r>
            <w:r w:rsidR="000542F9">
              <w:rPr>
                <w:rFonts w:ascii="PT Astra Serif" w:hAnsi="PT Astra Serif"/>
              </w:rPr>
              <w:t xml:space="preserve"> </w:t>
            </w:r>
            <w:r w:rsidR="00214161" w:rsidRPr="00AE7ABC">
              <w:rPr>
                <w:rFonts w:ascii="PT Astra Serif" w:hAnsi="PT Astra Serif"/>
              </w:rPr>
              <w:t>«О прод</w:t>
            </w:r>
            <w:r w:rsidR="00214161" w:rsidRPr="00AE7ABC">
              <w:rPr>
                <w:rFonts w:ascii="PT Astra Serif" w:hAnsi="PT Astra Serif"/>
              </w:rPr>
              <w:t>о</w:t>
            </w:r>
            <w:r w:rsidR="00214161" w:rsidRPr="00AE7ABC">
              <w:rPr>
                <w:rFonts w:ascii="PT Astra Serif" w:hAnsi="PT Astra Serif"/>
              </w:rPr>
              <w:t>вольственной безопас</w:t>
            </w:r>
            <w:r w:rsidRPr="00AE7ABC">
              <w:rPr>
                <w:rFonts w:ascii="PT Astra Serif" w:hAnsi="PT Astra Serif"/>
              </w:rPr>
              <w:t xml:space="preserve">ности Ульяновской области»). </w:t>
            </w:r>
            <w:r w:rsidR="00214161" w:rsidRPr="00AE7ABC">
              <w:rPr>
                <w:rFonts w:ascii="PT Astra Serif" w:hAnsi="PT Astra Serif"/>
              </w:rPr>
              <w:t xml:space="preserve">В результате </w:t>
            </w:r>
            <w:r w:rsidR="00214161" w:rsidRPr="00AE7ABC">
              <w:rPr>
                <w:rFonts w:ascii="PT Astra Serif" w:hAnsi="PT Astra Serif"/>
                <w:bCs/>
              </w:rPr>
              <w:t>развития</w:t>
            </w:r>
            <w:r w:rsidRPr="00AE7ABC">
              <w:rPr>
                <w:rFonts w:ascii="PT Astra Serif" w:hAnsi="PT Astra Serif"/>
                <w:bCs/>
              </w:rPr>
              <w:t xml:space="preserve"> малых</w:t>
            </w:r>
            <w:r w:rsidRPr="00AE7ABC">
              <w:rPr>
                <w:rFonts w:ascii="PT Astra Serif" w:hAnsi="PT Astra Serif"/>
              </w:rPr>
              <w:t xml:space="preserve"> форм хозяйствования созданы новые раб</w:t>
            </w:r>
            <w:r w:rsidRPr="00AE7ABC">
              <w:rPr>
                <w:rFonts w:ascii="PT Astra Serif" w:hAnsi="PT Astra Serif"/>
              </w:rPr>
              <w:t>о</w:t>
            </w:r>
            <w:r w:rsidRPr="00AE7ABC">
              <w:rPr>
                <w:rFonts w:ascii="PT Astra Serif" w:hAnsi="PT Astra Serif"/>
              </w:rPr>
              <w:t>чие места на сельских территориях</w:t>
            </w:r>
          </w:p>
        </w:tc>
        <w:tc>
          <w:tcPr>
            <w:tcW w:w="3119" w:type="dxa"/>
            <w:tcBorders>
              <w:top w:val="single" w:sz="4" w:space="0" w:color="auto"/>
              <w:left w:val="single" w:sz="4" w:space="0" w:color="auto"/>
              <w:bottom w:val="single" w:sz="4" w:space="0" w:color="auto"/>
              <w:right w:val="single" w:sz="4" w:space="0" w:color="auto"/>
            </w:tcBorders>
          </w:tcPr>
          <w:p w:rsidR="00B722C0" w:rsidRPr="00AE7ABC" w:rsidRDefault="00B722C0" w:rsidP="000005E5">
            <w:pPr>
              <w:jc w:val="both"/>
              <w:rPr>
                <w:rFonts w:ascii="PT Astra Serif" w:hAnsi="PT Astra Serif"/>
              </w:rPr>
            </w:pPr>
            <w:r w:rsidRPr="00AE7ABC">
              <w:rPr>
                <w:rFonts w:ascii="PT Astra Serif" w:hAnsi="PT Astra Serif"/>
              </w:rPr>
              <w:lastRenderedPageBreak/>
              <w:t>Индекс производства про</w:t>
            </w:r>
            <w:r w:rsidRPr="00AE7ABC">
              <w:rPr>
                <w:rFonts w:ascii="PT Astra Serif" w:hAnsi="PT Astra Serif"/>
              </w:rPr>
              <w:softHyphen/>
              <w:t>дукции сельского хозяйства (в сопоставимых ценах)</w:t>
            </w:r>
            <w:r w:rsidRPr="00AE7ABC">
              <w:rPr>
                <w:rFonts w:ascii="PT Astra Serif" w:hAnsi="PT Astra Serif"/>
              </w:rPr>
              <w:br/>
              <w:t>к уровню 2020 года;</w:t>
            </w:r>
          </w:p>
          <w:p w:rsidR="00B722C0" w:rsidRPr="00AE7ABC" w:rsidRDefault="00B722C0" w:rsidP="000005E5">
            <w:pPr>
              <w:jc w:val="both"/>
              <w:rPr>
                <w:rFonts w:ascii="PT Astra Serif" w:hAnsi="PT Astra Serif"/>
              </w:rPr>
            </w:pPr>
            <w:r w:rsidRPr="00AE7ABC">
              <w:rPr>
                <w:rFonts w:ascii="PT Astra Serif" w:hAnsi="PT Astra Serif"/>
              </w:rPr>
              <w:lastRenderedPageBreak/>
              <w:t>индекс производства пище</w:t>
            </w:r>
            <w:r w:rsidRPr="00AE7ABC">
              <w:rPr>
                <w:rFonts w:ascii="PT Astra Serif" w:hAnsi="PT Astra Serif"/>
              </w:rPr>
              <w:softHyphen/>
              <w:t>вых продуктов (в сопоста</w:t>
            </w:r>
            <w:r w:rsidRPr="00AE7ABC">
              <w:rPr>
                <w:rFonts w:ascii="PT Astra Serif" w:hAnsi="PT Astra Serif"/>
              </w:rPr>
              <w:softHyphen/>
              <w:t>вимых ценах) к уровню 2020 года;</w:t>
            </w:r>
          </w:p>
          <w:p w:rsidR="00B722C0" w:rsidRPr="00AE7ABC" w:rsidRDefault="00B722C0" w:rsidP="000005E5">
            <w:pPr>
              <w:jc w:val="both"/>
              <w:rPr>
                <w:rFonts w:ascii="PT Astra Serif" w:hAnsi="PT Astra Serif"/>
              </w:rPr>
            </w:pPr>
            <w:r w:rsidRPr="00AE7ABC">
              <w:rPr>
                <w:rFonts w:ascii="PT Astra Serif" w:hAnsi="PT Astra Serif"/>
              </w:rPr>
              <w:t>рентабельность сельскохо</w:t>
            </w:r>
            <w:r w:rsidRPr="00AE7ABC">
              <w:rPr>
                <w:rFonts w:ascii="PT Astra Serif" w:hAnsi="PT Astra Serif"/>
              </w:rPr>
              <w:softHyphen/>
              <w:t>зяйственных организаций</w:t>
            </w:r>
            <w:r w:rsidRPr="00AE7ABC">
              <w:rPr>
                <w:rFonts w:ascii="PT Astra Serif" w:hAnsi="PT Astra Serif"/>
              </w:rPr>
              <w:br/>
              <w:t>(с учётом субсидий);</w:t>
            </w:r>
          </w:p>
          <w:p w:rsidR="00B722C0" w:rsidRPr="00AE7ABC" w:rsidRDefault="00B722C0" w:rsidP="000005E5">
            <w:pPr>
              <w:jc w:val="both"/>
              <w:rPr>
                <w:rFonts w:ascii="PT Astra Serif" w:hAnsi="PT Astra Serif"/>
              </w:rPr>
            </w:pPr>
            <w:r w:rsidRPr="00AE7ABC">
              <w:rPr>
                <w:rFonts w:ascii="PT Astra Serif" w:hAnsi="PT Astra Serif"/>
              </w:rPr>
              <w:t>доля сельского населения</w:t>
            </w:r>
            <w:r w:rsidRPr="00AE7ABC">
              <w:rPr>
                <w:rFonts w:ascii="PT Astra Serif" w:hAnsi="PT Astra Serif"/>
              </w:rPr>
              <w:br/>
              <w:t>в общей численности насе</w:t>
            </w:r>
            <w:r w:rsidRPr="00AE7ABC">
              <w:rPr>
                <w:rFonts w:ascii="PT Astra Serif" w:hAnsi="PT Astra Serif"/>
              </w:rPr>
              <w:softHyphen/>
              <w:t>ления (на 1 января года, следующего за отчётным)</w:t>
            </w:r>
          </w:p>
        </w:tc>
      </w:tr>
      <w:tr w:rsidR="00B722C0" w:rsidRPr="00AE7ABC" w:rsidTr="00FA6188">
        <w:trPr>
          <w:trHeight w:val="279"/>
        </w:trPr>
        <w:tc>
          <w:tcPr>
            <w:tcW w:w="857" w:type="dxa"/>
            <w:vMerge w:val="restart"/>
            <w:tcBorders>
              <w:top w:val="single" w:sz="4" w:space="0" w:color="auto"/>
              <w:left w:val="single" w:sz="4" w:space="0" w:color="auto"/>
              <w:right w:val="single" w:sz="4" w:space="0" w:color="auto"/>
            </w:tcBorders>
          </w:tcPr>
          <w:p w:rsidR="00B722C0" w:rsidRPr="00AE7ABC" w:rsidRDefault="00960275" w:rsidP="00980967">
            <w:pPr>
              <w:jc w:val="center"/>
              <w:rPr>
                <w:rFonts w:ascii="PT Astra Serif" w:hAnsi="PT Astra Serif"/>
              </w:rPr>
            </w:pPr>
            <w:r w:rsidRPr="00AE7ABC">
              <w:rPr>
                <w:rFonts w:ascii="PT Astra Serif" w:hAnsi="PT Astra Serif"/>
              </w:rPr>
              <w:lastRenderedPageBreak/>
              <w:t>14</w:t>
            </w:r>
            <w:r w:rsidR="00B722C0" w:rsidRPr="00AE7ABC">
              <w:rPr>
                <w:rFonts w:ascii="PT Astra Serif" w:hAnsi="PT Astra Serif"/>
              </w:rPr>
              <w:t>.</w:t>
            </w:r>
          </w:p>
        </w:tc>
        <w:tc>
          <w:tcPr>
            <w:tcW w:w="13852" w:type="dxa"/>
            <w:gridSpan w:val="3"/>
            <w:tcBorders>
              <w:top w:val="single" w:sz="4" w:space="0" w:color="auto"/>
              <w:left w:val="single" w:sz="4" w:space="0" w:color="auto"/>
              <w:bottom w:val="single" w:sz="4" w:space="0" w:color="auto"/>
              <w:right w:val="single" w:sz="4" w:space="0" w:color="auto"/>
            </w:tcBorders>
          </w:tcPr>
          <w:p w:rsidR="00B722C0" w:rsidRPr="00AE7ABC" w:rsidRDefault="00B722C0" w:rsidP="00901C84">
            <w:pPr>
              <w:jc w:val="both"/>
              <w:rPr>
                <w:rFonts w:ascii="PT Astra Serif" w:hAnsi="PT Astra Serif"/>
              </w:rPr>
            </w:pPr>
            <w:r w:rsidRPr="00AE7ABC">
              <w:rPr>
                <w:rFonts w:ascii="PT Astra Serif" w:hAnsi="PT Astra Serif"/>
              </w:rPr>
              <w:t>Комплекс процессных мероприятий «Обеспечение реализации государственной программы»</w:t>
            </w:r>
          </w:p>
        </w:tc>
      </w:tr>
      <w:tr w:rsidR="00D544C3" w:rsidRPr="00AE7ABC" w:rsidTr="003E0722">
        <w:trPr>
          <w:trHeight w:val="171"/>
        </w:trPr>
        <w:tc>
          <w:tcPr>
            <w:tcW w:w="857" w:type="dxa"/>
            <w:vMerge/>
            <w:tcBorders>
              <w:left w:val="single" w:sz="4" w:space="0" w:color="auto"/>
              <w:bottom w:val="single" w:sz="4" w:space="0" w:color="auto"/>
              <w:right w:val="single" w:sz="4" w:space="0" w:color="auto"/>
            </w:tcBorders>
          </w:tcPr>
          <w:p w:rsidR="00D544C3" w:rsidRPr="00AE7ABC" w:rsidRDefault="00D544C3" w:rsidP="00980967">
            <w:pPr>
              <w:jc w:val="center"/>
              <w:rPr>
                <w:rFonts w:ascii="PT Astra Serif" w:hAnsi="PT Astra Serif"/>
              </w:rPr>
            </w:pPr>
          </w:p>
        </w:tc>
        <w:tc>
          <w:tcPr>
            <w:tcW w:w="13852" w:type="dxa"/>
            <w:gridSpan w:val="3"/>
            <w:tcBorders>
              <w:top w:val="single" w:sz="4" w:space="0" w:color="auto"/>
              <w:left w:val="single" w:sz="4" w:space="0" w:color="auto"/>
              <w:bottom w:val="single" w:sz="4" w:space="0" w:color="auto"/>
              <w:right w:val="single" w:sz="4" w:space="0" w:color="auto"/>
            </w:tcBorders>
          </w:tcPr>
          <w:p w:rsidR="00D544C3" w:rsidRPr="00AE7ABC" w:rsidRDefault="00D544C3" w:rsidP="00D544C3">
            <w:pPr>
              <w:jc w:val="both"/>
              <w:rPr>
                <w:rFonts w:ascii="PT Astra Serif" w:hAnsi="PT Astra Serif"/>
              </w:rPr>
            </w:pPr>
            <w:r w:rsidRPr="00AE7ABC">
              <w:rPr>
                <w:rFonts w:ascii="PT Astra Serif" w:hAnsi="PT Astra Serif"/>
              </w:rPr>
              <w:t>Ответственный за реализацию: Минсельхоз Ульяновской области</w:t>
            </w:r>
          </w:p>
        </w:tc>
      </w:tr>
      <w:tr w:rsidR="00B722C0" w:rsidRPr="00AE7ABC" w:rsidTr="00FA6188">
        <w:trPr>
          <w:trHeight w:val="171"/>
        </w:trPr>
        <w:tc>
          <w:tcPr>
            <w:tcW w:w="857" w:type="dxa"/>
            <w:tcBorders>
              <w:top w:val="single" w:sz="4" w:space="0" w:color="auto"/>
              <w:left w:val="single" w:sz="4" w:space="0" w:color="auto"/>
              <w:bottom w:val="single" w:sz="4" w:space="0" w:color="auto"/>
              <w:right w:val="single" w:sz="4" w:space="0" w:color="auto"/>
            </w:tcBorders>
          </w:tcPr>
          <w:p w:rsidR="00B722C0" w:rsidRPr="00AE7ABC" w:rsidRDefault="00960275" w:rsidP="00980967">
            <w:pPr>
              <w:jc w:val="center"/>
              <w:rPr>
                <w:rFonts w:ascii="PT Astra Serif" w:hAnsi="PT Astra Serif"/>
              </w:rPr>
            </w:pPr>
            <w:r w:rsidRPr="00AE7ABC">
              <w:rPr>
                <w:rFonts w:ascii="PT Astra Serif" w:hAnsi="PT Astra Serif"/>
              </w:rPr>
              <w:t>14</w:t>
            </w:r>
            <w:r w:rsidR="00B722C0" w:rsidRPr="00AE7ABC">
              <w:rPr>
                <w:rFonts w:ascii="PT Astra Serif" w:hAnsi="PT Astra Serif"/>
              </w:rPr>
              <w:t>.1.</w:t>
            </w:r>
          </w:p>
        </w:tc>
        <w:tc>
          <w:tcPr>
            <w:tcW w:w="6055" w:type="dxa"/>
            <w:tcBorders>
              <w:top w:val="single" w:sz="4" w:space="0" w:color="auto"/>
              <w:left w:val="single" w:sz="4" w:space="0" w:color="auto"/>
              <w:bottom w:val="single" w:sz="4" w:space="0" w:color="auto"/>
              <w:right w:val="single" w:sz="4" w:space="0" w:color="auto"/>
            </w:tcBorders>
          </w:tcPr>
          <w:p w:rsidR="00B722C0" w:rsidRPr="00AE7ABC" w:rsidRDefault="00B722C0" w:rsidP="00455CB5">
            <w:pPr>
              <w:jc w:val="both"/>
              <w:rPr>
                <w:rFonts w:ascii="PT Astra Serif" w:hAnsi="PT Astra Serif"/>
              </w:rPr>
            </w:pPr>
            <w:r w:rsidRPr="00AE7ABC">
              <w:rPr>
                <w:rFonts w:ascii="PT Astra Serif" w:hAnsi="PT Astra Serif"/>
                <w:bCs/>
              </w:rPr>
              <w:t xml:space="preserve">Обеспечение </w:t>
            </w:r>
            <w:r w:rsidRPr="00AE7ABC">
              <w:rPr>
                <w:rFonts w:ascii="PT Astra Serif" w:hAnsi="PT Astra Serif"/>
              </w:rPr>
              <w:t>выполнения функций Минсельхоза Уль</w:t>
            </w:r>
            <w:r w:rsidRPr="00AE7ABC">
              <w:rPr>
                <w:rFonts w:ascii="PT Astra Serif" w:hAnsi="PT Astra Serif"/>
              </w:rPr>
              <w:t>я</w:t>
            </w:r>
            <w:r w:rsidRPr="00AE7ABC">
              <w:rPr>
                <w:rFonts w:ascii="PT Astra Serif" w:hAnsi="PT Astra Serif"/>
              </w:rPr>
              <w:t>новской области, а также учреждений, функции</w:t>
            </w:r>
            <w:r w:rsidRPr="00AE7ABC">
              <w:rPr>
                <w:rFonts w:ascii="PT Astra Serif" w:hAnsi="PT Astra Serif"/>
              </w:rPr>
              <w:br/>
              <w:t>и полномочия учредителя которых осуществляет Ми</w:t>
            </w:r>
            <w:r w:rsidRPr="00AE7ABC">
              <w:rPr>
                <w:rFonts w:ascii="PT Astra Serif" w:hAnsi="PT Astra Serif"/>
              </w:rPr>
              <w:t>н</w:t>
            </w:r>
            <w:r w:rsidRPr="00AE7ABC">
              <w:rPr>
                <w:rFonts w:ascii="PT Astra Serif" w:hAnsi="PT Astra Serif"/>
              </w:rPr>
              <w:t>сельхоз Ульяновской области, в целях выработки гос</w:t>
            </w:r>
            <w:r w:rsidRPr="00AE7ABC">
              <w:rPr>
                <w:rFonts w:ascii="PT Astra Serif" w:hAnsi="PT Astra Serif"/>
              </w:rPr>
              <w:t>у</w:t>
            </w:r>
            <w:r w:rsidRPr="00AE7ABC">
              <w:rPr>
                <w:rFonts w:ascii="PT Astra Serif" w:hAnsi="PT Astra Serif"/>
              </w:rPr>
              <w:t>дарственной политики и нормативно-правового регул</w:t>
            </w:r>
            <w:r w:rsidRPr="00AE7ABC">
              <w:rPr>
                <w:rFonts w:ascii="PT Astra Serif" w:hAnsi="PT Astra Serif"/>
              </w:rPr>
              <w:t>и</w:t>
            </w:r>
            <w:r w:rsidRPr="00AE7ABC">
              <w:rPr>
                <w:rFonts w:ascii="PT Astra Serif" w:hAnsi="PT Astra Serif"/>
              </w:rPr>
              <w:t>рования в сфере реализации государственной програ</w:t>
            </w:r>
            <w:r w:rsidRPr="00AE7ABC">
              <w:rPr>
                <w:rFonts w:ascii="PT Astra Serif" w:hAnsi="PT Astra Serif"/>
              </w:rPr>
              <w:t>м</w:t>
            </w:r>
            <w:r w:rsidRPr="00AE7ABC">
              <w:rPr>
                <w:rFonts w:ascii="PT Astra Serif" w:hAnsi="PT Astra Serif"/>
              </w:rPr>
              <w:t>мы</w:t>
            </w:r>
          </w:p>
        </w:tc>
        <w:tc>
          <w:tcPr>
            <w:tcW w:w="4678" w:type="dxa"/>
            <w:tcBorders>
              <w:top w:val="single" w:sz="4" w:space="0" w:color="auto"/>
              <w:left w:val="single" w:sz="4" w:space="0" w:color="auto"/>
              <w:bottom w:val="single" w:sz="4" w:space="0" w:color="auto"/>
              <w:right w:val="single" w:sz="4" w:space="0" w:color="auto"/>
            </w:tcBorders>
          </w:tcPr>
          <w:p w:rsidR="00B722C0" w:rsidRPr="00AE7ABC" w:rsidRDefault="00B722C0" w:rsidP="003C06C0">
            <w:pPr>
              <w:jc w:val="both"/>
              <w:rPr>
                <w:rFonts w:ascii="PT Astra Serif" w:hAnsi="PT Astra Serif"/>
              </w:rPr>
            </w:pPr>
            <w:r w:rsidRPr="00AE7ABC">
              <w:rPr>
                <w:rFonts w:ascii="PT Astra Serif" w:hAnsi="PT Astra Serif"/>
              </w:rPr>
              <w:t>Обеспечена деятельность Минсельхоза Ульяновской области по реализации фун</w:t>
            </w:r>
            <w:r w:rsidRPr="00AE7ABC">
              <w:rPr>
                <w:rFonts w:ascii="PT Astra Serif" w:hAnsi="PT Astra Serif"/>
              </w:rPr>
              <w:t>к</w:t>
            </w:r>
            <w:r w:rsidRPr="00AE7ABC">
              <w:rPr>
                <w:rFonts w:ascii="PT Astra Serif" w:hAnsi="PT Astra Serif"/>
              </w:rPr>
              <w:t xml:space="preserve">ций </w:t>
            </w:r>
            <w:r w:rsidRPr="00AE7ABC">
              <w:rPr>
                <w:rFonts w:ascii="PT Astra Serif" w:hAnsi="PT Astra Serif" w:cs="Arial"/>
              </w:rPr>
              <w:t>государственного заказчика госуда</w:t>
            </w:r>
            <w:r w:rsidRPr="00AE7ABC">
              <w:rPr>
                <w:rFonts w:ascii="PT Astra Serif" w:hAnsi="PT Astra Serif" w:cs="Arial"/>
              </w:rPr>
              <w:t>р</w:t>
            </w:r>
            <w:r w:rsidRPr="00AE7ABC">
              <w:rPr>
                <w:rFonts w:ascii="PT Astra Serif" w:hAnsi="PT Astra Serif" w:cs="Arial"/>
              </w:rPr>
              <w:t>ственной программы</w:t>
            </w:r>
            <w:r w:rsidRPr="00AE7ABC">
              <w:rPr>
                <w:rFonts w:ascii="PT Astra Serif" w:hAnsi="PT Astra Serif"/>
              </w:rPr>
              <w:t xml:space="preserve"> в соответст</w:t>
            </w:r>
            <w:r w:rsidRPr="00AE7ABC">
              <w:rPr>
                <w:rFonts w:ascii="PT Astra Serif" w:hAnsi="PT Astra Serif"/>
              </w:rPr>
              <w:softHyphen/>
              <w:t>вии с П</w:t>
            </w:r>
            <w:r w:rsidRPr="00AE7ABC">
              <w:rPr>
                <w:rFonts w:ascii="PT Astra Serif" w:hAnsi="PT Astra Serif"/>
              </w:rPr>
              <w:t>о</w:t>
            </w:r>
            <w:r w:rsidRPr="00AE7ABC">
              <w:rPr>
                <w:rFonts w:ascii="PT Astra Serif" w:hAnsi="PT Astra Serif"/>
              </w:rPr>
              <w:t>ложением о Министерстве агропромы</w:t>
            </w:r>
            <w:r w:rsidRPr="00AE7ABC">
              <w:rPr>
                <w:rFonts w:ascii="PT Astra Serif" w:hAnsi="PT Astra Serif"/>
              </w:rPr>
              <w:t>ш</w:t>
            </w:r>
            <w:r w:rsidRPr="00AE7ABC">
              <w:rPr>
                <w:rFonts w:ascii="PT Astra Serif" w:hAnsi="PT Astra Serif"/>
              </w:rPr>
              <w:t>ленного комплекса и развития сельских территорий Улья</w:t>
            </w:r>
            <w:r w:rsidR="00344730" w:rsidRPr="00AE7ABC">
              <w:rPr>
                <w:rFonts w:ascii="PT Astra Serif" w:hAnsi="PT Astra Serif"/>
              </w:rPr>
              <w:t>новской области, утве</w:t>
            </w:r>
            <w:r w:rsidR="00344730" w:rsidRPr="00AE7ABC">
              <w:rPr>
                <w:rFonts w:ascii="PT Astra Serif" w:hAnsi="PT Astra Serif"/>
              </w:rPr>
              <w:t>р</w:t>
            </w:r>
            <w:r w:rsidR="00344730" w:rsidRPr="00AE7ABC">
              <w:rPr>
                <w:rFonts w:ascii="PT Astra Serif" w:hAnsi="PT Astra Serif"/>
              </w:rPr>
              <w:t>ждённы</w:t>
            </w:r>
            <w:r w:rsidRPr="00AE7ABC">
              <w:rPr>
                <w:rFonts w:ascii="PT Astra Serif" w:hAnsi="PT Astra Serif"/>
              </w:rPr>
              <w:t>м постановлением Правительства Ульяновской области</w:t>
            </w:r>
            <w:r w:rsidR="003C06C0">
              <w:rPr>
                <w:rFonts w:ascii="PT Astra Serif" w:hAnsi="PT Astra Serif"/>
              </w:rPr>
              <w:t xml:space="preserve"> </w:t>
            </w:r>
            <w:r w:rsidRPr="00AE7ABC">
              <w:rPr>
                <w:rFonts w:ascii="PT Astra Serif" w:hAnsi="PT Astra Serif"/>
              </w:rPr>
              <w:t xml:space="preserve">от 02.08.2018 </w:t>
            </w:r>
            <w:r w:rsidR="003C06C0">
              <w:rPr>
                <w:rFonts w:ascii="PT Astra Serif" w:hAnsi="PT Astra Serif"/>
              </w:rPr>
              <w:br/>
            </w:r>
            <w:r w:rsidRPr="00AE7ABC">
              <w:rPr>
                <w:rFonts w:ascii="PT Astra Serif" w:hAnsi="PT Astra Serif"/>
              </w:rPr>
              <w:t>№ 18/351-П «О Министер</w:t>
            </w:r>
            <w:r w:rsidRPr="00AE7ABC">
              <w:rPr>
                <w:rFonts w:ascii="PT Astra Serif" w:hAnsi="PT Astra Serif"/>
              </w:rPr>
              <w:softHyphen/>
              <w:t>стве агропр</w:t>
            </w:r>
            <w:r w:rsidRPr="00AE7ABC">
              <w:rPr>
                <w:rFonts w:ascii="PT Astra Serif" w:hAnsi="PT Astra Serif"/>
              </w:rPr>
              <w:t>о</w:t>
            </w:r>
            <w:r w:rsidRPr="00AE7ABC">
              <w:rPr>
                <w:rFonts w:ascii="PT Astra Serif" w:hAnsi="PT Astra Serif"/>
              </w:rPr>
              <w:t>мышленного комплекса и раз</w:t>
            </w:r>
            <w:r w:rsidRPr="00AE7ABC">
              <w:rPr>
                <w:rFonts w:ascii="PT Astra Serif" w:hAnsi="PT Astra Serif"/>
              </w:rPr>
              <w:softHyphen/>
              <w:t>вития сел</w:t>
            </w:r>
            <w:r w:rsidRPr="00AE7ABC">
              <w:rPr>
                <w:rFonts w:ascii="PT Astra Serif" w:hAnsi="PT Astra Serif"/>
              </w:rPr>
              <w:t>ь</w:t>
            </w:r>
            <w:r w:rsidRPr="00AE7ABC">
              <w:rPr>
                <w:rFonts w:ascii="PT Astra Serif" w:hAnsi="PT Astra Serif"/>
              </w:rPr>
              <w:t>ских территорий Ульяновской области». Предоставлены субсидии</w:t>
            </w:r>
            <w:r w:rsidR="003C06C0">
              <w:rPr>
                <w:rFonts w:ascii="PT Astra Serif" w:hAnsi="PT Astra Serif"/>
              </w:rPr>
              <w:t xml:space="preserve"> </w:t>
            </w:r>
            <w:r w:rsidRPr="00AE7ABC">
              <w:rPr>
                <w:rFonts w:ascii="PT Astra Serif" w:hAnsi="PT Astra Serif"/>
              </w:rPr>
              <w:t>на финансовое обеспечение выполнения государственн</w:t>
            </w:r>
            <w:r w:rsidRPr="00AE7ABC">
              <w:rPr>
                <w:rFonts w:ascii="PT Astra Serif" w:hAnsi="PT Astra Serif"/>
              </w:rPr>
              <w:t>о</w:t>
            </w:r>
            <w:r w:rsidRPr="00AE7ABC">
              <w:rPr>
                <w:rFonts w:ascii="PT Astra Serif" w:hAnsi="PT Astra Serif"/>
              </w:rPr>
              <w:t>го задания и на иные цели учреждению, функции и полномочия учредителя кот</w:t>
            </w:r>
            <w:r w:rsidRPr="00AE7ABC">
              <w:rPr>
                <w:rFonts w:ascii="PT Astra Serif" w:hAnsi="PT Astra Serif"/>
              </w:rPr>
              <w:t>о</w:t>
            </w:r>
            <w:r w:rsidRPr="00AE7ABC">
              <w:rPr>
                <w:rFonts w:ascii="PT Astra Serif" w:hAnsi="PT Astra Serif"/>
              </w:rPr>
              <w:t>рых осуществляет Мин</w:t>
            </w:r>
            <w:r w:rsidRPr="00AE7ABC">
              <w:rPr>
                <w:rFonts w:ascii="PT Astra Serif" w:hAnsi="PT Astra Serif"/>
              </w:rPr>
              <w:softHyphen/>
              <w:t>сельхоз Ульяно</w:t>
            </w:r>
            <w:r w:rsidRPr="00AE7ABC">
              <w:rPr>
                <w:rFonts w:ascii="PT Astra Serif" w:hAnsi="PT Astra Serif"/>
              </w:rPr>
              <w:t>в</w:t>
            </w:r>
            <w:r w:rsidRPr="00AE7ABC">
              <w:rPr>
                <w:rFonts w:ascii="PT Astra Serif" w:hAnsi="PT Astra Serif"/>
              </w:rPr>
              <w:t>ской области</w:t>
            </w:r>
          </w:p>
        </w:tc>
        <w:tc>
          <w:tcPr>
            <w:tcW w:w="3119" w:type="dxa"/>
            <w:tcBorders>
              <w:top w:val="single" w:sz="4" w:space="0" w:color="auto"/>
              <w:left w:val="single" w:sz="4" w:space="0" w:color="auto"/>
              <w:bottom w:val="single" w:sz="4" w:space="0" w:color="auto"/>
              <w:right w:val="single" w:sz="4" w:space="0" w:color="auto"/>
            </w:tcBorders>
          </w:tcPr>
          <w:p w:rsidR="00B722C0" w:rsidRPr="00AE7ABC" w:rsidRDefault="00CC0E6A" w:rsidP="00CC0E6A">
            <w:pPr>
              <w:jc w:val="both"/>
              <w:rPr>
                <w:rFonts w:ascii="PT Astra Serif" w:hAnsi="PT Astra Serif"/>
              </w:rPr>
            </w:pPr>
            <w:r w:rsidRPr="00AE7ABC">
              <w:rPr>
                <w:rFonts w:ascii="PT Astra Serif" w:hAnsi="PT Astra Serif" w:cs="Arial"/>
              </w:rPr>
              <w:t>Рентабельность сельскохо</w:t>
            </w:r>
            <w:r w:rsidRPr="00AE7ABC">
              <w:rPr>
                <w:rFonts w:ascii="PT Astra Serif" w:hAnsi="PT Astra Serif" w:cs="Arial"/>
              </w:rPr>
              <w:softHyphen/>
              <w:t>зяйственных организаций</w:t>
            </w:r>
            <w:r w:rsidRPr="00AE7ABC">
              <w:rPr>
                <w:rFonts w:ascii="PT Astra Serif" w:hAnsi="PT Astra Serif" w:cs="Arial"/>
              </w:rPr>
              <w:br/>
              <w:t>(с учётом субсидий)</w:t>
            </w:r>
          </w:p>
        </w:tc>
      </w:tr>
    </w:tbl>
    <w:p w:rsidR="00430720" w:rsidRPr="00AE7ABC" w:rsidRDefault="00E35EA0" w:rsidP="00DD0120">
      <w:pPr>
        <w:widowControl w:val="0"/>
        <w:autoSpaceDE w:val="0"/>
        <w:autoSpaceDN w:val="0"/>
        <w:adjustRightInd w:val="0"/>
        <w:jc w:val="center"/>
        <w:rPr>
          <w:rFonts w:ascii="PT Astra Serif" w:hAnsi="PT Astra Serif" w:cs="Arial"/>
          <w:sz w:val="28"/>
          <w:szCs w:val="28"/>
        </w:rPr>
      </w:pPr>
      <w:r w:rsidRPr="00AE7ABC">
        <w:rPr>
          <w:rFonts w:ascii="PT Astra Serif" w:hAnsi="PT Astra Serif" w:cs="Arial"/>
          <w:sz w:val="28"/>
          <w:szCs w:val="28"/>
        </w:rPr>
        <w:t>_______________</w:t>
      </w:r>
    </w:p>
    <w:p w:rsidR="00430720" w:rsidRPr="00AE7ABC" w:rsidRDefault="00430720" w:rsidP="00E35EA0">
      <w:pPr>
        <w:widowControl w:val="0"/>
        <w:autoSpaceDE w:val="0"/>
        <w:autoSpaceDN w:val="0"/>
        <w:adjustRightInd w:val="0"/>
        <w:jc w:val="center"/>
        <w:rPr>
          <w:rFonts w:ascii="PT Astra Serif" w:hAnsi="PT Astra Serif" w:cs="Arial"/>
          <w:sz w:val="28"/>
          <w:szCs w:val="28"/>
        </w:rPr>
        <w:sectPr w:rsidR="00430720" w:rsidRPr="00AE7ABC" w:rsidSect="00947382">
          <w:pgSz w:w="16838" w:h="11906" w:orient="landscape" w:code="9"/>
          <w:pgMar w:top="1701" w:right="1134" w:bottom="567" w:left="1134" w:header="1134" w:footer="454" w:gutter="0"/>
          <w:pgNumType w:start="1"/>
          <w:cols w:space="720"/>
          <w:formProt w:val="0"/>
          <w:titlePg/>
          <w:docGrid w:linePitch="299" w:charSpace="8192"/>
        </w:sectPr>
      </w:pPr>
    </w:p>
    <w:p w:rsidR="008B218C" w:rsidRDefault="008B218C" w:rsidP="003C06C0">
      <w:pPr>
        <w:autoSpaceDE w:val="0"/>
        <w:autoSpaceDN w:val="0"/>
        <w:adjustRightInd w:val="0"/>
        <w:ind w:left="10206" w:right="-31"/>
        <w:contextualSpacing/>
        <w:jc w:val="center"/>
        <w:rPr>
          <w:rFonts w:ascii="PT Astra Serif" w:hAnsi="PT Astra Serif" w:cs="Arial"/>
          <w:sz w:val="28"/>
          <w:szCs w:val="28"/>
        </w:rPr>
      </w:pPr>
      <w:r w:rsidRPr="00AE7ABC">
        <w:rPr>
          <w:rFonts w:ascii="PT Astra Serif" w:hAnsi="PT Astra Serif" w:cs="Arial"/>
          <w:sz w:val="28"/>
          <w:szCs w:val="28"/>
        </w:rPr>
        <w:lastRenderedPageBreak/>
        <w:t>ПРИЛОЖЕНИЕ</w:t>
      </w:r>
      <w:r w:rsidR="00314649" w:rsidRPr="00AE7ABC">
        <w:rPr>
          <w:rFonts w:ascii="PT Astra Serif" w:hAnsi="PT Astra Serif" w:cs="Arial"/>
          <w:sz w:val="28"/>
          <w:szCs w:val="28"/>
        </w:rPr>
        <w:t xml:space="preserve"> № 3</w:t>
      </w:r>
    </w:p>
    <w:p w:rsidR="006C3434" w:rsidRPr="00AE7ABC" w:rsidRDefault="006C3434" w:rsidP="003C06C0">
      <w:pPr>
        <w:autoSpaceDE w:val="0"/>
        <w:autoSpaceDN w:val="0"/>
        <w:adjustRightInd w:val="0"/>
        <w:ind w:left="10206" w:right="-31"/>
        <w:contextualSpacing/>
        <w:jc w:val="center"/>
        <w:rPr>
          <w:rFonts w:ascii="PT Astra Serif" w:hAnsi="PT Astra Serif" w:cs="Arial"/>
          <w:sz w:val="28"/>
          <w:szCs w:val="28"/>
        </w:rPr>
      </w:pPr>
    </w:p>
    <w:p w:rsidR="00AD7598" w:rsidRDefault="00DF6A49" w:rsidP="003C06C0">
      <w:pPr>
        <w:autoSpaceDE w:val="0"/>
        <w:autoSpaceDN w:val="0"/>
        <w:adjustRightInd w:val="0"/>
        <w:ind w:left="10206" w:right="-31"/>
        <w:contextualSpacing/>
        <w:jc w:val="center"/>
        <w:rPr>
          <w:rFonts w:ascii="PT Astra Serif" w:hAnsi="PT Astra Serif" w:cs="Arial"/>
          <w:sz w:val="28"/>
          <w:szCs w:val="28"/>
        </w:rPr>
      </w:pPr>
      <w:r w:rsidRPr="00AE7ABC">
        <w:rPr>
          <w:rFonts w:ascii="PT Astra Serif" w:hAnsi="PT Astra Serif" w:cs="Arial"/>
          <w:sz w:val="28"/>
          <w:szCs w:val="28"/>
        </w:rPr>
        <w:t>к государственной программе</w:t>
      </w:r>
    </w:p>
    <w:p w:rsidR="007E0EDC" w:rsidRPr="00AE7ABC" w:rsidRDefault="007E0EDC" w:rsidP="00177652">
      <w:pPr>
        <w:autoSpaceDE w:val="0"/>
        <w:autoSpaceDN w:val="0"/>
        <w:adjustRightInd w:val="0"/>
        <w:ind w:right="-31"/>
        <w:contextualSpacing/>
        <w:jc w:val="center"/>
        <w:rPr>
          <w:rFonts w:ascii="PT Astra Serif" w:hAnsi="PT Astra Serif" w:cs="Arial"/>
          <w:sz w:val="28"/>
          <w:szCs w:val="28"/>
        </w:rPr>
      </w:pPr>
    </w:p>
    <w:p w:rsidR="000005E5" w:rsidRPr="00AE7ABC" w:rsidRDefault="000005E5" w:rsidP="000005E5">
      <w:pPr>
        <w:autoSpaceDE w:val="0"/>
        <w:autoSpaceDN w:val="0"/>
        <w:adjustRightInd w:val="0"/>
        <w:jc w:val="center"/>
        <w:rPr>
          <w:rFonts w:ascii="PT Astra Serif" w:hAnsi="PT Astra Serif" w:cs="PT Astra Serif"/>
          <w:b/>
          <w:bCs/>
          <w:sz w:val="28"/>
          <w:szCs w:val="28"/>
        </w:rPr>
      </w:pPr>
      <w:r w:rsidRPr="00AE7ABC">
        <w:rPr>
          <w:rFonts w:ascii="PT Astra Serif" w:hAnsi="PT Astra Serif" w:cs="PT Astra Serif"/>
          <w:b/>
          <w:bCs/>
          <w:sz w:val="28"/>
          <w:szCs w:val="28"/>
        </w:rPr>
        <w:t>ФИНАНСОВОЕ ОБЕСПЕЧЕНИЕ</w:t>
      </w:r>
    </w:p>
    <w:p w:rsidR="003C06C0" w:rsidRDefault="007961CD" w:rsidP="000005E5">
      <w:pPr>
        <w:autoSpaceDE w:val="0"/>
        <w:autoSpaceDN w:val="0"/>
        <w:adjustRightInd w:val="0"/>
        <w:jc w:val="center"/>
        <w:rPr>
          <w:rFonts w:ascii="PT Astra Serif" w:hAnsi="PT Astra Serif" w:cs="PT Astra Serif"/>
          <w:b/>
          <w:bCs/>
          <w:sz w:val="28"/>
          <w:szCs w:val="28"/>
        </w:rPr>
      </w:pPr>
      <w:r w:rsidRPr="00AE7ABC">
        <w:rPr>
          <w:rFonts w:ascii="PT Astra Serif" w:hAnsi="PT Astra Serif" w:cs="PT Astra Serif"/>
          <w:b/>
          <w:bCs/>
          <w:sz w:val="28"/>
          <w:szCs w:val="28"/>
        </w:rPr>
        <w:t xml:space="preserve">реализации </w:t>
      </w:r>
      <w:r w:rsidR="000005E5" w:rsidRPr="00AE7ABC">
        <w:rPr>
          <w:rFonts w:ascii="PT Astra Serif" w:hAnsi="PT Astra Serif" w:cs="PT Astra Serif"/>
          <w:b/>
          <w:bCs/>
          <w:sz w:val="28"/>
          <w:szCs w:val="28"/>
        </w:rPr>
        <w:t>государственной программы Ульяновской области «Развитие агропромышленного комплекса,</w:t>
      </w:r>
      <w:r w:rsidR="000005E5" w:rsidRPr="00AE7ABC">
        <w:rPr>
          <w:rFonts w:ascii="PT Astra Serif" w:hAnsi="PT Astra Serif" w:cs="PT Astra Serif"/>
          <w:b/>
          <w:bCs/>
          <w:sz w:val="28"/>
          <w:szCs w:val="28"/>
        </w:rPr>
        <w:br/>
        <w:t xml:space="preserve">сельских территорий и регулирование рынков сельскохозяйственной продукции, </w:t>
      </w:r>
    </w:p>
    <w:p w:rsidR="000005E5" w:rsidRPr="00AE7ABC" w:rsidRDefault="000005E5" w:rsidP="000005E5">
      <w:pPr>
        <w:autoSpaceDE w:val="0"/>
        <w:autoSpaceDN w:val="0"/>
        <w:adjustRightInd w:val="0"/>
        <w:jc w:val="center"/>
        <w:rPr>
          <w:rFonts w:ascii="PT Astra Serif" w:hAnsi="PT Astra Serif" w:cs="PT Astra Serif"/>
          <w:b/>
          <w:bCs/>
          <w:sz w:val="28"/>
          <w:szCs w:val="28"/>
        </w:rPr>
      </w:pPr>
      <w:r w:rsidRPr="00AE7ABC">
        <w:rPr>
          <w:rFonts w:ascii="PT Astra Serif" w:hAnsi="PT Astra Serif" w:cs="PT Astra Serif"/>
          <w:b/>
          <w:bCs/>
          <w:sz w:val="28"/>
          <w:szCs w:val="28"/>
        </w:rPr>
        <w:t>сырья и продовольствия</w:t>
      </w:r>
      <w:r w:rsidR="003C06C0">
        <w:rPr>
          <w:rFonts w:ascii="PT Astra Serif" w:hAnsi="PT Astra Serif" w:cs="PT Astra Serif"/>
          <w:b/>
          <w:bCs/>
          <w:sz w:val="28"/>
          <w:szCs w:val="28"/>
        </w:rPr>
        <w:t xml:space="preserve"> </w:t>
      </w:r>
      <w:r w:rsidRPr="00AE7ABC">
        <w:rPr>
          <w:rFonts w:ascii="PT Astra Serif" w:hAnsi="PT Astra Serif" w:cs="PT Astra Serif"/>
          <w:b/>
          <w:bCs/>
          <w:sz w:val="28"/>
          <w:szCs w:val="28"/>
        </w:rPr>
        <w:t>в Ульяновской области»</w:t>
      </w:r>
    </w:p>
    <w:p w:rsidR="00DF6A49" w:rsidRPr="00AE7ABC" w:rsidRDefault="00DF6A49" w:rsidP="00DF6A49">
      <w:pPr>
        <w:autoSpaceDE w:val="0"/>
        <w:autoSpaceDN w:val="0"/>
        <w:adjustRightInd w:val="0"/>
        <w:jc w:val="center"/>
        <w:rPr>
          <w:rFonts w:ascii="PT Astra Serif" w:hAnsi="PT Astra Serif" w:cs="PT Astra Serif"/>
          <w:b/>
          <w:bCs/>
          <w:sz w:val="28"/>
          <w:szCs w:val="28"/>
        </w:rPr>
      </w:pPr>
    </w:p>
    <w:tbl>
      <w:tblPr>
        <w:tblW w:w="15743" w:type="dxa"/>
        <w:jc w:val="center"/>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9"/>
        <w:gridCol w:w="2246"/>
        <w:gridCol w:w="1134"/>
        <w:gridCol w:w="1276"/>
        <w:gridCol w:w="1276"/>
        <w:gridCol w:w="1417"/>
        <w:gridCol w:w="1276"/>
        <w:gridCol w:w="1276"/>
        <w:gridCol w:w="1276"/>
        <w:gridCol w:w="992"/>
        <w:gridCol w:w="992"/>
        <w:gridCol w:w="992"/>
        <w:gridCol w:w="981"/>
      </w:tblGrid>
      <w:tr w:rsidR="003D6006" w:rsidRPr="00AE7ABC" w:rsidTr="0025334B">
        <w:trPr>
          <w:trHeight w:val="241"/>
          <w:jc w:val="center"/>
        </w:trPr>
        <w:tc>
          <w:tcPr>
            <w:tcW w:w="609" w:type="dxa"/>
            <w:vMerge w:val="restart"/>
            <w:tcMar>
              <w:top w:w="0" w:type="dxa"/>
              <w:bottom w:w="0" w:type="dxa"/>
            </w:tcMar>
            <w:vAlign w:val="center"/>
          </w:tcPr>
          <w:p w:rsidR="001E23D3" w:rsidRPr="00AE7ABC" w:rsidRDefault="001E23D3" w:rsidP="00C316E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w:t>
            </w:r>
          </w:p>
          <w:p w:rsidR="001E23D3" w:rsidRPr="00AE7ABC" w:rsidRDefault="001E23D3" w:rsidP="00C316E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п/п</w:t>
            </w:r>
          </w:p>
        </w:tc>
        <w:tc>
          <w:tcPr>
            <w:tcW w:w="2246" w:type="dxa"/>
            <w:vMerge w:val="restart"/>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Наименования госуда</w:t>
            </w:r>
            <w:r w:rsidRPr="00AE7ABC">
              <w:rPr>
                <w:rFonts w:ascii="PT Astra Serif" w:hAnsi="PT Astra Serif" w:cs="Arial"/>
                <w:sz w:val="20"/>
                <w:szCs w:val="20"/>
              </w:rPr>
              <w:t>р</w:t>
            </w:r>
            <w:r w:rsidRPr="00AE7ABC">
              <w:rPr>
                <w:rFonts w:ascii="PT Astra Serif" w:hAnsi="PT Astra Serif" w:cs="Arial"/>
                <w:sz w:val="20"/>
                <w:szCs w:val="20"/>
              </w:rPr>
              <w:t>ственной программы, структурного элемента, мероприятия</w:t>
            </w:r>
          </w:p>
        </w:tc>
        <w:tc>
          <w:tcPr>
            <w:tcW w:w="1134" w:type="dxa"/>
            <w:vMerge w:val="restart"/>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Отве</w:t>
            </w:r>
            <w:r w:rsidRPr="00AE7ABC">
              <w:rPr>
                <w:rFonts w:ascii="PT Astra Serif" w:hAnsi="PT Astra Serif" w:cs="Arial"/>
                <w:sz w:val="20"/>
                <w:szCs w:val="20"/>
              </w:rPr>
              <w:t>т</w:t>
            </w:r>
            <w:r w:rsidRPr="00AE7ABC">
              <w:rPr>
                <w:rFonts w:ascii="PT Astra Serif" w:hAnsi="PT Astra Serif" w:cs="Arial"/>
                <w:sz w:val="20"/>
                <w:szCs w:val="20"/>
              </w:rPr>
              <w:t>ствен</w:t>
            </w:r>
            <w:r w:rsidR="00F137DD" w:rsidRPr="00AE7ABC">
              <w:rPr>
                <w:rFonts w:ascii="PT Astra Serif" w:hAnsi="PT Astra Serif" w:cs="Arial"/>
                <w:sz w:val="20"/>
                <w:szCs w:val="20"/>
              </w:rPr>
              <w:softHyphen/>
            </w:r>
            <w:r w:rsidRPr="00AE7ABC">
              <w:rPr>
                <w:rFonts w:ascii="PT Astra Serif" w:hAnsi="PT Astra Serif" w:cs="Arial"/>
                <w:sz w:val="20"/>
                <w:szCs w:val="20"/>
              </w:rPr>
              <w:t>ные испол</w:t>
            </w:r>
            <w:r w:rsidR="00420B30" w:rsidRPr="00AE7ABC">
              <w:rPr>
                <w:rFonts w:ascii="PT Astra Serif" w:hAnsi="PT Astra Serif" w:cs="Arial"/>
                <w:sz w:val="20"/>
                <w:szCs w:val="20"/>
              </w:rPr>
              <w:softHyphen/>
            </w:r>
            <w:r w:rsidRPr="00AE7ABC">
              <w:rPr>
                <w:rFonts w:ascii="PT Astra Serif" w:hAnsi="PT Astra Serif" w:cs="Arial"/>
                <w:sz w:val="20"/>
                <w:szCs w:val="20"/>
              </w:rPr>
              <w:t>нители ме</w:t>
            </w:r>
            <w:r w:rsidR="00420B30" w:rsidRPr="00AE7ABC">
              <w:rPr>
                <w:rFonts w:ascii="PT Astra Serif" w:hAnsi="PT Astra Serif" w:cs="Arial"/>
                <w:sz w:val="20"/>
                <w:szCs w:val="20"/>
              </w:rPr>
              <w:softHyphen/>
            </w:r>
            <w:r w:rsidRPr="00AE7ABC">
              <w:rPr>
                <w:rFonts w:ascii="PT Astra Serif" w:hAnsi="PT Astra Serif" w:cs="Arial"/>
                <w:sz w:val="20"/>
                <w:szCs w:val="20"/>
              </w:rPr>
              <w:t>роприятия</w:t>
            </w:r>
          </w:p>
        </w:tc>
        <w:tc>
          <w:tcPr>
            <w:tcW w:w="1276" w:type="dxa"/>
            <w:vMerge w:val="restart"/>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Источник</w:t>
            </w:r>
          </w:p>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финансо</w:t>
            </w:r>
            <w:r w:rsidR="00266628" w:rsidRPr="00AE7ABC">
              <w:rPr>
                <w:rFonts w:ascii="PT Astra Serif" w:hAnsi="PT Astra Serif" w:cs="Arial"/>
                <w:sz w:val="20"/>
                <w:szCs w:val="20"/>
              </w:rPr>
              <w:softHyphen/>
            </w:r>
            <w:r w:rsidRPr="00AE7ABC">
              <w:rPr>
                <w:rFonts w:ascii="PT Astra Serif" w:hAnsi="PT Astra Serif" w:cs="Arial"/>
                <w:sz w:val="20"/>
                <w:szCs w:val="20"/>
              </w:rPr>
              <w:t>вого обес</w:t>
            </w:r>
            <w:r w:rsidR="00090602" w:rsidRPr="00AE7ABC">
              <w:rPr>
                <w:rFonts w:ascii="PT Astra Serif" w:hAnsi="PT Astra Serif" w:cs="Arial"/>
                <w:sz w:val="20"/>
                <w:szCs w:val="20"/>
              </w:rPr>
              <w:softHyphen/>
            </w:r>
            <w:r w:rsidRPr="00AE7ABC">
              <w:rPr>
                <w:rFonts w:ascii="PT Astra Serif" w:hAnsi="PT Astra Serif" w:cs="Arial"/>
                <w:sz w:val="20"/>
                <w:szCs w:val="20"/>
              </w:rPr>
              <w:t>печения</w:t>
            </w:r>
            <w:r w:rsidR="009D6990" w:rsidRPr="00AE7ABC">
              <w:rPr>
                <w:rFonts w:ascii="PT Astra Serif" w:hAnsi="PT Astra Serif" w:cs="Arial"/>
                <w:sz w:val="20"/>
                <w:szCs w:val="20"/>
              </w:rPr>
              <w:t xml:space="preserve"> реализации государ</w:t>
            </w:r>
            <w:r w:rsidR="00090602" w:rsidRPr="00AE7ABC">
              <w:rPr>
                <w:rFonts w:ascii="PT Astra Serif" w:hAnsi="PT Astra Serif" w:cs="Arial"/>
                <w:sz w:val="20"/>
                <w:szCs w:val="20"/>
              </w:rPr>
              <w:softHyphen/>
            </w:r>
            <w:r w:rsidR="009D6990" w:rsidRPr="00AE7ABC">
              <w:rPr>
                <w:rFonts w:ascii="PT Astra Serif" w:hAnsi="PT Astra Serif" w:cs="Arial"/>
                <w:sz w:val="20"/>
                <w:szCs w:val="20"/>
              </w:rPr>
              <w:t>ственной програм</w:t>
            </w:r>
            <w:r w:rsidR="009D6990" w:rsidRPr="00AE7ABC">
              <w:rPr>
                <w:rFonts w:ascii="PT Astra Serif" w:hAnsi="PT Astra Serif" w:cs="Arial"/>
                <w:sz w:val="20"/>
                <w:szCs w:val="20"/>
              </w:rPr>
              <w:softHyphen/>
              <w:t>мы, струк</w:t>
            </w:r>
            <w:r w:rsidR="00090602" w:rsidRPr="00AE7ABC">
              <w:rPr>
                <w:rFonts w:ascii="PT Astra Serif" w:hAnsi="PT Astra Serif" w:cs="Arial"/>
                <w:sz w:val="20"/>
                <w:szCs w:val="20"/>
              </w:rPr>
              <w:softHyphen/>
            </w:r>
            <w:r w:rsidR="009D6990" w:rsidRPr="00AE7ABC">
              <w:rPr>
                <w:rFonts w:ascii="PT Astra Serif" w:hAnsi="PT Astra Serif" w:cs="Arial"/>
                <w:sz w:val="20"/>
                <w:szCs w:val="20"/>
              </w:rPr>
              <w:t>турного элемента, мероприя</w:t>
            </w:r>
            <w:r w:rsidR="00090602" w:rsidRPr="00AE7ABC">
              <w:rPr>
                <w:rFonts w:ascii="PT Astra Serif" w:hAnsi="PT Astra Serif" w:cs="Arial"/>
                <w:sz w:val="20"/>
                <w:szCs w:val="20"/>
              </w:rPr>
              <w:softHyphen/>
            </w:r>
            <w:r w:rsidR="009D6990" w:rsidRPr="00AE7ABC">
              <w:rPr>
                <w:rFonts w:ascii="PT Astra Serif" w:hAnsi="PT Astra Serif" w:cs="Arial"/>
                <w:sz w:val="20"/>
                <w:szCs w:val="20"/>
              </w:rPr>
              <w:t>тия</w:t>
            </w:r>
          </w:p>
        </w:tc>
        <w:tc>
          <w:tcPr>
            <w:tcW w:w="1276" w:type="dxa"/>
            <w:vMerge w:val="restart"/>
            <w:tcMar>
              <w:top w:w="0" w:type="dxa"/>
              <w:bottom w:w="0" w:type="dxa"/>
            </w:tcMar>
            <w:vAlign w:val="center"/>
          </w:tcPr>
          <w:p w:rsidR="00C316E2"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 xml:space="preserve">Код целевой статьи </w:t>
            </w:r>
          </w:p>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расхо</w:t>
            </w:r>
            <w:r w:rsidR="00201E33" w:rsidRPr="00AE7ABC">
              <w:rPr>
                <w:rFonts w:ascii="PT Astra Serif" w:hAnsi="PT Astra Serif" w:cs="Arial"/>
                <w:sz w:val="20"/>
                <w:szCs w:val="20"/>
              </w:rPr>
              <w:softHyphen/>
            </w:r>
            <w:r w:rsidRPr="00AE7ABC">
              <w:rPr>
                <w:rFonts w:ascii="PT Astra Serif" w:hAnsi="PT Astra Serif" w:cs="Arial"/>
                <w:sz w:val="20"/>
                <w:szCs w:val="20"/>
              </w:rPr>
              <w:t>дов</w:t>
            </w:r>
          </w:p>
        </w:tc>
        <w:tc>
          <w:tcPr>
            <w:tcW w:w="9202" w:type="dxa"/>
            <w:gridSpan w:val="8"/>
            <w:tcMar>
              <w:top w:w="0" w:type="dxa"/>
              <w:bottom w:w="0" w:type="dxa"/>
            </w:tcMar>
            <w:vAlign w:val="center"/>
          </w:tcPr>
          <w:p w:rsidR="003C06C0"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 xml:space="preserve">Объём финансового обеспечения </w:t>
            </w:r>
            <w:r w:rsidR="009D6990" w:rsidRPr="00AE7ABC">
              <w:rPr>
                <w:rFonts w:ascii="PT Astra Serif" w:hAnsi="PT Astra Serif" w:cs="Arial"/>
                <w:sz w:val="20"/>
                <w:szCs w:val="20"/>
              </w:rPr>
              <w:t xml:space="preserve">реализации государственной программы, структурного элемента, </w:t>
            </w:r>
          </w:p>
          <w:p w:rsidR="001E23D3" w:rsidRPr="00AE7ABC" w:rsidRDefault="009D6990"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мероприятия</w:t>
            </w:r>
            <w:r w:rsidR="001E23D3" w:rsidRPr="00AE7ABC">
              <w:rPr>
                <w:rFonts w:ascii="PT Astra Serif" w:hAnsi="PT Astra Serif" w:cs="Arial"/>
                <w:sz w:val="20"/>
                <w:szCs w:val="20"/>
              </w:rPr>
              <w:t xml:space="preserve"> </w:t>
            </w:r>
            <w:r w:rsidRPr="00AE7ABC">
              <w:rPr>
                <w:rFonts w:ascii="PT Astra Serif" w:hAnsi="PT Astra Serif" w:cs="Arial"/>
                <w:sz w:val="20"/>
                <w:szCs w:val="20"/>
              </w:rPr>
              <w:t>по годам реализации</w:t>
            </w:r>
            <w:r w:rsidR="00E678EB" w:rsidRPr="00AE7ABC">
              <w:rPr>
                <w:rFonts w:ascii="PT Astra Serif" w:hAnsi="PT Astra Serif" w:cs="Arial"/>
                <w:sz w:val="20"/>
                <w:szCs w:val="20"/>
              </w:rPr>
              <w:t>,</w:t>
            </w:r>
            <w:r w:rsidRPr="00AE7ABC">
              <w:rPr>
                <w:rFonts w:ascii="PT Astra Serif" w:hAnsi="PT Astra Serif" w:cs="Arial"/>
                <w:sz w:val="20"/>
                <w:szCs w:val="20"/>
              </w:rPr>
              <w:t xml:space="preserve"> </w:t>
            </w:r>
            <w:r w:rsidR="001E23D3" w:rsidRPr="00AE7ABC">
              <w:rPr>
                <w:rFonts w:ascii="PT Astra Serif" w:hAnsi="PT Astra Serif" w:cs="Arial"/>
                <w:sz w:val="20"/>
                <w:szCs w:val="20"/>
              </w:rPr>
              <w:t>тыс. руб.</w:t>
            </w:r>
          </w:p>
        </w:tc>
      </w:tr>
      <w:tr w:rsidR="009A3CF2" w:rsidRPr="00AE7ABC" w:rsidTr="0025334B">
        <w:trPr>
          <w:trHeight w:val="2093"/>
          <w:jc w:val="center"/>
        </w:trPr>
        <w:tc>
          <w:tcPr>
            <w:tcW w:w="609" w:type="dxa"/>
            <w:vMerge/>
            <w:tcMar>
              <w:top w:w="0" w:type="dxa"/>
              <w:bottom w:w="0" w:type="dxa"/>
            </w:tcMar>
            <w:vAlign w:val="center"/>
          </w:tcPr>
          <w:p w:rsidR="001E23D3" w:rsidRPr="00AE7ABC" w:rsidRDefault="001E23D3" w:rsidP="00601ECB">
            <w:pPr>
              <w:widowControl w:val="0"/>
              <w:autoSpaceDE w:val="0"/>
              <w:autoSpaceDN w:val="0"/>
              <w:adjustRightInd w:val="0"/>
              <w:ind w:right="-57"/>
              <w:jc w:val="center"/>
              <w:rPr>
                <w:rFonts w:ascii="PT Astra Serif" w:hAnsi="PT Astra Serif" w:cs="Arial"/>
                <w:sz w:val="20"/>
                <w:szCs w:val="20"/>
              </w:rPr>
            </w:pPr>
          </w:p>
        </w:tc>
        <w:tc>
          <w:tcPr>
            <w:tcW w:w="2246" w:type="dxa"/>
            <w:vMerge/>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p>
        </w:tc>
        <w:tc>
          <w:tcPr>
            <w:tcW w:w="1134" w:type="dxa"/>
            <w:vMerge/>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p>
        </w:tc>
        <w:tc>
          <w:tcPr>
            <w:tcW w:w="1276" w:type="dxa"/>
            <w:vMerge/>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p>
        </w:tc>
        <w:tc>
          <w:tcPr>
            <w:tcW w:w="1276" w:type="dxa"/>
            <w:vMerge/>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p>
        </w:tc>
        <w:tc>
          <w:tcPr>
            <w:tcW w:w="1417" w:type="dxa"/>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всего</w:t>
            </w:r>
          </w:p>
        </w:tc>
        <w:tc>
          <w:tcPr>
            <w:tcW w:w="1276" w:type="dxa"/>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2024</w:t>
            </w:r>
            <w:r w:rsidR="00601ECB" w:rsidRPr="00AE7ABC">
              <w:rPr>
                <w:rFonts w:ascii="PT Astra Serif" w:hAnsi="PT Astra Serif" w:cs="Arial"/>
                <w:sz w:val="20"/>
                <w:szCs w:val="20"/>
              </w:rPr>
              <w:t xml:space="preserve"> год</w:t>
            </w:r>
          </w:p>
        </w:tc>
        <w:tc>
          <w:tcPr>
            <w:tcW w:w="1276" w:type="dxa"/>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2025</w:t>
            </w:r>
            <w:r w:rsidR="00601ECB" w:rsidRPr="00AE7ABC">
              <w:rPr>
                <w:rFonts w:ascii="PT Astra Serif" w:hAnsi="PT Astra Serif" w:cs="Arial"/>
                <w:sz w:val="20"/>
                <w:szCs w:val="20"/>
              </w:rPr>
              <w:t xml:space="preserve"> год</w:t>
            </w:r>
          </w:p>
        </w:tc>
        <w:tc>
          <w:tcPr>
            <w:tcW w:w="1276" w:type="dxa"/>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2026</w:t>
            </w:r>
            <w:r w:rsidR="00601ECB" w:rsidRPr="00AE7ABC">
              <w:rPr>
                <w:rFonts w:ascii="PT Astra Serif" w:hAnsi="PT Astra Serif" w:cs="Arial"/>
                <w:sz w:val="20"/>
                <w:szCs w:val="20"/>
              </w:rPr>
              <w:t xml:space="preserve"> год</w:t>
            </w:r>
          </w:p>
        </w:tc>
        <w:tc>
          <w:tcPr>
            <w:tcW w:w="992" w:type="dxa"/>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2027</w:t>
            </w:r>
            <w:r w:rsidR="00601ECB" w:rsidRPr="00AE7ABC">
              <w:rPr>
                <w:rFonts w:ascii="PT Astra Serif" w:hAnsi="PT Astra Serif" w:cs="Arial"/>
                <w:sz w:val="20"/>
                <w:szCs w:val="20"/>
              </w:rPr>
              <w:t xml:space="preserve"> год</w:t>
            </w:r>
          </w:p>
        </w:tc>
        <w:tc>
          <w:tcPr>
            <w:tcW w:w="992" w:type="dxa"/>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2028</w:t>
            </w:r>
            <w:r w:rsidR="00601ECB" w:rsidRPr="00AE7ABC">
              <w:rPr>
                <w:rFonts w:ascii="PT Astra Serif" w:hAnsi="PT Astra Serif" w:cs="Arial"/>
                <w:sz w:val="20"/>
                <w:szCs w:val="20"/>
              </w:rPr>
              <w:t xml:space="preserve"> год</w:t>
            </w:r>
          </w:p>
        </w:tc>
        <w:tc>
          <w:tcPr>
            <w:tcW w:w="992" w:type="dxa"/>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2029</w:t>
            </w:r>
            <w:r w:rsidR="00601ECB" w:rsidRPr="00AE7ABC">
              <w:rPr>
                <w:rFonts w:ascii="PT Astra Serif" w:hAnsi="PT Astra Serif" w:cs="Arial"/>
                <w:sz w:val="20"/>
                <w:szCs w:val="20"/>
              </w:rPr>
              <w:t xml:space="preserve"> год</w:t>
            </w:r>
          </w:p>
        </w:tc>
        <w:tc>
          <w:tcPr>
            <w:tcW w:w="981" w:type="dxa"/>
            <w:tcMar>
              <w:top w:w="0" w:type="dxa"/>
              <w:bottom w:w="0" w:type="dxa"/>
            </w:tcMar>
            <w:vAlign w:val="center"/>
          </w:tcPr>
          <w:p w:rsidR="001E23D3" w:rsidRPr="00AE7ABC" w:rsidRDefault="001E23D3" w:rsidP="00601EC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2030</w:t>
            </w:r>
            <w:r w:rsidR="00601ECB" w:rsidRPr="00AE7ABC">
              <w:rPr>
                <w:rFonts w:ascii="PT Astra Serif" w:hAnsi="PT Astra Serif" w:cs="Arial"/>
                <w:sz w:val="20"/>
                <w:szCs w:val="20"/>
              </w:rPr>
              <w:t xml:space="preserve"> год</w:t>
            </w:r>
          </w:p>
        </w:tc>
      </w:tr>
    </w:tbl>
    <w:p w:rsidR="00E63CA4" w:rsidRPr="00AE7ABC" w:rsidRDefault="00E63CA4" w:rsidP="0025334B">
      <w:pPr>
        <w:tabs>
          <w:tab w:val="left" w:pos="142"/>
          <w:tab w:val="left" w:pos="851"/>
        </w:tabs>
        <w:spacing w:line="14" w:lineRule="auto"/>
        <w:jc w:val="both"/>
        <w:rPr>
          <w:rFonts w:ascii="PT Astra Serif" w:hAnsi="PT Astra Serif"/>
          <w:sz w:val="2"/>
          <w:szCs w:val="2"/>
        </w:rPr>
      </w:pPr>
    </w:p>
    <w:tbl>
      <w:tblPr>
        <w:tblW w:w="15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5"/>
        <w:gridCol w:w="2272"/>
        <w:gridCol w:w="1134"/>
        <w:gridCol w:w="1276"/>
        <w:gridCol w:w="1276"/>
        <w:gridCol w:w="1417"/>
        <w:gridCol w:w="1276"/>
        <w:gridCol w:w="1276"/>
        <w:gridCol w:w="1276"/>
        <w:gridCol w:w="992"/>
        <w:gridCol w:w="992"/>
        <w:gridCol w:w="992"/>
        <w:gridCol w:w="974"/>
      </w:tblGrid>
      <w:tr w:rsidR="009A3CF2" w:rsidRPr="00AE7ABC" w:rsidTr="0025334B">
        <w:trPr>
          <w:trHeight w:val="103"/>
          <w:tblHeader/>
          <w:jc w:val="center"/>
        </w:trPr>
        <w:tc>
          <w:tcPr>
            <w:tcW w:w="575" w:type="dxa"/>
            <w:tcMar>
              <w:top w:w="0" w:type="dxa"/>
              <w:bottom w:w="0" w:type="dxa"/>
            </w:tcMar>
          </w:tcPr>
          <w:p w:rsidR="00E63CA4" w:rsidRPr="00AE7ABC" w:rsidRDefault="00E63CA4" w:rsidP="001768B7">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1</w:t>
            </w:r>
          </w:p>
        </w:tc>
        <w:tc>
          <w:tcPr>
            <w:tcW w:w="2272" w:type="dxa"/>
            <w:tcMar>
              <w:top w:w="0" w:type="dxa"/>
              <w:bottom w:w="0" w:type="dxa"/>
            </w:tcMar>
          </w:tcPr>
          <w:p w:rsidR="00E63CA4" w:rsidRPr="00AE7ABC" w:rsidRDefault="00E63CA4" w:rsidP="001768B7">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2</w:t>
            </w:r>
          </w:p>
        </w:tc>
        <w:tc>
          <w:tcPr>
            <w:tcW w:w="1134"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3</w:t>
            </w:r>
          </w:p>
        </w:tc>
        <w:tc>
          <w:tcPr>
            <w:tcW w:w="1276"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4</w:t>
            </w:r>
          </w:p>
        </w:tc>
        <w:tc>
          <w:tcPr>
            <w:tcW w:w="1276"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5</w:t>
            </w:r>
          </w:p>
        </w:tc>
        <w:tc>
          <w:tcPr>
            <w:tcW w:w="1417"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6</w:t>
            </w:r>
          </w:p>
        </w:tc>
        <w:tc>
          <w:tcPr>
            <w:tcW w:w="1276"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7</w:t>
            </w:r>
          </w:p>
        </w:tc>
        <w:tc>
          <w:tcPr>
            <w:tcW w:w="1276"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8</w:t>
            </w:r>
          </w:p>
        </w:tc>
        <w:tc>
          <w:tcPr>
            <w:tcW w:w="1276"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9</w:t>
            </w:r>
          </w:p>
        </w:tc>
        <w:tc>
          <w:tcPr>
            <w:tcW w:w="992"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10</w:t>
            </w:r>
          </w:p>
        </w:tc>
        <w:tc>
          <w:tcPr>
            <w:tcW w:w="992"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11</w:t>
            </w:r>
          </w:p>
        </w:tc>
        <w:tc>
          <w:tcPr>
            <w:tcW w:w="992"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12</w:t>
            </w:r>
          </w:p>
        </w:tc>
        <w:tc>
          <w:tcPr>
            <w:tcW w:w="974" w:type="dxa"/>
            <w:tcMar>
              <w:top w:w="0" w:type="dxa"/>
              <w:bottom w:w="0" w:type="dxa"/>
            </w:tcMar>
          </w:tcPr>
          <w:p w:rsidR="00E63CA4" w:rsidRPr="00AE7ABC" w:rsidRDefault="00E63CA4"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13</w:t>
            </w:r>
          </w:p>
        </w:tc>
      </w:tr>
      <w:tr w:rsidR="009A3CF2" w:rsidRPr="00AE7ABC" w:rsidTr="0025334B">
        <w:trPr>
          <w:trHeight w:val="661"/>
          <w:jc w:val="center"/>
        </w:trPr>
        <w:tc>
          <w:tcPr>
            <w:tcW w:w="2847" w:type="dxa"/>
            <w:gridSpan w:val="2"/>
            <w:vMerge w:val="restart"/>
            <w:tcMar>
              <w:top w:w="0" w:type="dxa"/>
              <w:bottom w:w="0" w:type="dxa"/>
            </w:tcMar>
          </w:tcPr>
          <w:p w:rsidR="00994E49" w:rsidRPr="00AE7ABC" w:rsidRDefault="00994E49" w:rsidP="0025334B">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Государственная программа Ульяновской области «Разв</w:t>
            </w:r>
            <w:r w:rsidRPr="00AE7ABC">
              <w:rPr>
                <w:rFonts w:ascii="PT Astra Serif" w:hAnsi="PT Astra Serif" w:cs="Arial"/>
                <w:sz w:val="20"/>
                <w:szCs w:val="20"/>
              </w:rPr>
              <w:t>и</w:t>
            </w:r>
            <w:r w:rsidRPr="00AE7ABC">
              <w:rPr>
                <w:rFonts w:ascii="PT Astra Serif" w:hAnsi="PT Astra Serif" w:cs="Arial"/>
                <w:sz w:val="20"/>
                <w:szCs w:val="20"/>
              </w:rPr>
              <w:t>тие агропромышленного ко</w:t>
            </w:r>
            <w:r w:rsidRPr="00AE7ABC">
              <w:rPr>
                <w:rFonts w:ascii="PT Astra Serif" w:hAnsi="PT Astra Serif" w:cs="Arial"/>
                <w:sz w:val="20"/>
                <w:szCs w:val="20"/>
              </w:rPr>
              <w:t>м</w:t>
            </w:r>
            <w:r w:rsidRPr="00AE7ABC">
              <w:rPr>
                <w:rFonts w:ascii="PT Astra Serif" w:hAnsi="PT Astra Serif" w:cs="Arial"/>
                <w:sz w:val="20"/>
                <w:szCs w:val="20"/>
              </w:rPr>
              <w:t>плекса, сельских территорий и регули</w:t>
            </w:r>
            <w:r w:rsidRPr="00AE7ABC">
              <w:rPr>
                <w:rFonts w:ascii="PT Astra Serif" w:hAnsi="PT Astra Serif" w:cs="Arial"/>
                <w:sz w:val="20"/>
                <w:szCs w:val="20"/>
              </w:rPr>
              <w:softHyphen/>
              <w:t>рование рынков сел</w:t>
            </w:r>
            <w:r w:rsidRPr="00AE7ABC">
              <w:rPr>
                <w:rFonts w:ascii="PT Astra Serif" w:hAnsi="PT Astra Serif" w:cs="Arial"/>
                <w:sz w:val="20"/>
                <w:szCs w:val="20"/>
              </w:rPr>
              <w:t>ь</w:t>
            </w:r>
            <w:r w:rsidRPr="00AE7ABC">
              <w:rPr>
                <w:rFonts w:ascii="PT Astra Serif" w:hAnsi="PT Astra Serif" w:cs="Arial"/>
                <w:sz w:val="20"/>
                <w:szCs w:val="20"/>
              </w:rPr>
              <w:t>скохозяй</w:t>
            </w:r>
            <w:r w:rsidRPr="00AE7ABC">
              <w:rPr>
                <w:rFonts w:ascii="PT Astra Serif" w:hAnsi="PT Astra Serif" w:cs="Arial"/>
                <w:sz w:val="20"/>
                <w:szCs w:val="20"/>
              </w:rPr>
              <w:softHyphen/>
              <w:t>ственной продукции, сырья</w:t>
            </w:r>
            <w:r w:rsidR="0025334B">
              <w:rPr>
                <w:rFonts w:ascii="PT Astra Serif" w:hAnsi="PT Astra Serif" w:cs="Arial"/>
                <w:sz w:val="20"/>
                <w:szCs w:val="20"/>
              </w:rPr>
              <w:t xml:space="preserve"> </w:t>
            </w:r>
            <w:r w:rsidRPr="00AE7ABC">
              <w:rPr>
                <w:rFonts w:ascii="PT Astra Serif" w:hAnsi="PT Astra Serif" w:cs="Arial"/>
                <w:sz w:val="20"/>
                <w:szCs w:val="20"/>
              </w:rPr>
              <w:t>и продовольствия в Ул</w:t>
            </w:r>
            <w:r w:rsidRPr="00AE7ABC">
              <w:rPr>
                <w:rFonts w:ascii="PT Astra Serif" w:hAnsi="PT Astra Serif" w:cs="Arial"/>
                <w:sz w:val="20"/>
                <w:szCs w:val="20"/>
              </w:rPr>
              <w:t>ь</w:t>
            </w:r>
            <w:r w:rsidRPr="00AE7ABC">
              <w:rPr>
                <w:rFonts w:ascii="PT Astra Serif" w:hAnsi="PT Astra Serif" w:cs="Arial"/>
                <w:sz w:val="20"/>
                <w:szCs w:val="20"/>
              </w:rPr>
              <w:t>янов</w:t>
            </w:r>
            <w:r w:rsidRPr="00AE7ABC">
              <w:rPr>
                <w:rFonts w:ascii="PT Astra Serif" w:hAnsi="PT Astra Serif" w:cs="Arial"/>
                <w:sz w:val="20"/>
                <w:szCs w:val="20"/>
              </w:rPr>
              <w:softHyphen/>
              <w:t>ской области»</w:t>
            </w:r>
          </w:p>
        </w:tc>
        <w:tc>
          <w:tcPr>
            <w:tcW w:w="1134" w:type="dxa"/>
            <w:vMerge w:val="restart"/>
            <w:tcMar>
              <w:top w:w="0" w:type="dxa"/>
              <w:bottom w:w="0" w:type="dxa"/>
            </w:tcMar>
          </w:tcPr>
          <w:p w:rsidR="00994E49" w:rsidRPr="00AE7ABC" w:rsidRDefault="00994E49"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sz w:val="20"/>
                <w:szCs w:val="20"/>
              </w:rPr>
              <w:t>Министер</w:t>
            </w:r>
            <w:r w:rsidRPr="00AE7ABC">
              <w:rPr>
                <w:rFonts w:ascii="PT Astra Serif" w:hAnsi="PT Astra Serif"/>
                <w:sz w:val="20"/>
                <w:szCs w:val="20"/>
              </w:rPr>
              <w:softHyphen/>
              <w:t>ство агро</w:t>
            </w:r>
            <w:r w:rsidRPr="00AE7ABC">
              <w:rPr>
                <w:rFonts w:ascii="PT Astra Serif" w:hAnsi="PT Astra Serif"/>
                <w:sz w:val="20"/>
                <w:szCs w:val="20"/>
              </w:rPr>
              <w:softHyphen/>
              <w:t>промыш</w:t>
            </w:r>
            <w:r w:rsidRPr="00AE7ABC">
              <w:rPr>
                <w:rFonts w:ascii="PT Astra Serif" w:hAnsi="PT Astra Serif"/>
                <w:sz w:val="20"/>
                <w:szCs w:val="20"/>
              </w:rPr>
              <w:softHyphen/>
              <w:t>ленного комплекса и развития сельских территорий Ульяно</w:t>
            </w:r>
            <w:r w:rsidRPr="00AE7ABC">
              <w:rPr>
                <w:rFonts w:ascii="PT Astra Serif" w:hAnsi="PT Astra Serif"/>
                <w:sz w:val="20"/>
                <w:szCs w:val="20"/>
              </w:rPr>
              <w:t>в</w:t>
            </w:r>
            <w:r w:rsidRPr="00AE7ABC">
              <w:rPr>
                <w:rFonts w:ascii="PT Astra Serif" w:hAnsi="PT Astra Serif"/>
                <w:sz w:val="20"/>
                <w:szCs w:val="20"/>
              </w:rPr>
              <w:t>ской обл</w:t>
            </w:r>
            <w:r w:rsidRPr="00AE7ABC">
              <w:rPr>
                <w:rFonts w:ascii="PT Astra Serif" w:hAnsi="PT Astra Serif"/>
                <w:sz w:val="20"/>
                <w:szCs w:val="20"/>
              </w:rPr>
              <w:t>а</w:t>
            </w:r>
            <w:r w:rsidRPr="00C316E2">
              <w:rPr>
                <w:rFonts w:ascii="PT Astra Serif" w:hAnsi="PT Astra Serif"/>
                <w:spacing w:val="-4"/>
                <w:sz w:val="20"/>
                <w:szCs w:val="20"/>
              </w:rPr>
              <w:t>сти (далее –</w:t>
            </w:r>
            <w:r w:rsidRPr="00AE7ABC">
              <w:rPr>
                <w:rFonts w:ascii="PT Astra Serif" w:hAnsi="PT Astra Serif"/>
                <w:sz w:val="20"/>
                <w:szCs w:val="20"/>
              </w:rPr>
              <w:t xml:space="preserve"> </w:t>
            </w: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A42C36" w:rsidRDefault="00994E49"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994E49" w:rsidRPr="00AE7ABC" w:rsidRDefault="00994E49"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994E49" w:rsidRPr="00AE7ABC" w:rsidRDefault="009A3CF2"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 xml:space="preserve">93 0 00 </w:t>
            </w:r>
            <w:r w:rsidR="00994E49" w:rsidRPr="00AE7ABC">
              <w:rPr>
                <w:rFonts w:ascii="PT Astra Serif" w:hAnsi="PT Astra Serif" w:cs="Arial"/>
                <w:sz w:val="20"/>
                <w:szCs w:val="20"/>
              </w:rPr>
              <w:t>00000</w:t>
            </w:r>
          </w:p>
        </w:tc>
        <w:tc>
          <w:tcPr>
            <w:tcW w:w="1417" w:type="dxa"/>
            <w:tcMar>
              <w:top w:w="0" w:type="dxa"/>
              <w:bottom w:w="0" w:type="dxa"/>
            </w:tcMar>
          </w:tcPr>
          <w:p w:rsidR="00994E49" w:rsidRPr="00AE7ABC" w:rsidRDefault="00960C6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8673859,9468</w:t>
            </w:r>
          </w:p>
        </w:tc>
        <w:tc>
          <w:tcPr>
            <w:tcW w:w="1276"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4176422,4268</w:t>
            </w:r>
          </w:p>
        </w:tc>
        <w:tc>
          <w:tcPr>
            <w:tcW w:w="1276"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2025396,9</w:t>
            </w:r>
          </w:p>
        </w:tc>
        <w:tc>
          <w:tcPr>
            <w:tcW w:w="1276"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2025396,9</w:t>
            </w:r>
          </w:p>
        </w:tc>
        <w:tc>
          <w:tcPr>
            <w:tcW w:w="992"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c>
          <w:tcPr>
            <w:tcW w:w="992"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c>
          <w:tcPr>
            <w:tcW w:w="992"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c>
          <w:tcPr>
            <w:tcW w:w="974"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r>
      <w:tr w:rsidR="009A3CF2" w:rsidRPr="00AE7ABC" w:rsidTr="0025334B">
        <w:trPr>
          <w:trHeight w:val="154"/>
          <w:jc w:val="center"/>
        </w:trPr>
        <w:tc>
          <w:tcPr>
            <w:tcW w:w="2847" w:type="dxa"/>
            <w:gridSpan w:val="2"/>
            <w:vMerge/>
            <w:tcMar>
              <w:top w:w="0" w:type="dxa"/>
              <w:bottom w:w="0" w:type="dxa"/>
            </w:tcMar>
          </w:tcPr>
          <w:p w:rsidR="00994E49" w:rsidRPr="00AE7ABC" w:rsidRDefault="00994E49" w:rsidP="00627324">
            <w:pPr>
              <w:widowControl w:val="0"/>
              <w:autoSpaceDE w:val="0"/>
              <w:autoSpaceDN w:val="0"/>
              <w:adjustRightInd w:val="0"/>
              <w:spacing w:line="19" w:lineRule="atLeast"/>
              <w:jc w:val="center"/>
              <w:rPr>
                <w:rFonts w:ascii="PT Astra Serif" w:hAnsi="PT Astra Serif" w:cs="Arial"/>
                <w:sz w:val="20"/>
                <w:szCs w:val="20"/>
              </w:rPr>
            </w:pPr>
          </w:p>
        </w:tc>
        <w:tc>
          <w:tcPr>
            <w:tcW w:w="1134" w:type="dxa"/>
            <w:vMerge/>
            <w:tcMar>
              <w:top w:w="0" w:type="dxa"/>
              <w:bottom w:w="0" w:type="dxa"/>
            </w:tcMar>
          </w:tcPr>
          <w:p w:rsidR="00994E49" w:rsidRPr="00AE7ABC" w:rsidRDefault="00994E49" w:rsidP="00627324">
            <w:pPr>
              <w:widowControl w:val="0"/>
              <w:autoSpaceDE w:val="0"/>
              <w:autoSpaceDN w:val="0"/>
              <w:adjustRightInd w:val="0"/>
              <w:spacing w:line="19" w:lineRule="atLeast"/>
              <w:jc w:val="center"/>
              <w:rPr>
                <w:rFonts w:ascii="PT Astra Serif" w:hAnsi="PT Astra Serif"/>
                <w:sz w:val="20"/>
                <w:szCs w:val="20"/>
              </w:rPr>
            </w:pPr>
          </w:p>
        </w:tc>
        <w:tc>
          <w:tcPr>
            <w:tcW w:w="1276" w:type="dxa"/>
            <w:tcMar>
              <w:top w:w="0" w:type="dxa"/>
              <w:bottom w:w="0" w:type="dxa"/>
            </w:tcMar>
          </w:tcPr>
          <w:p w:rsidR="00994E49" w:rsidRPr="00AE7ABC" w:rsidRDefault="00994E49"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w:t>
            </w:r>
            <w:r w:rsidR="00EE6DEF" w:rsidRPr="00AE7ABC">
              <w:rPr>
                <w:rFonts w:ascii="PT Astra Serif" w:hAnsi="PT Astra Serif" w:cs="Arial"/>
                <w:sz w:val="20"/>
                <w:szCs w:val="20"/>
              </w:rPr>
              <w:t>та Улья</w:t>
            </w:r>
            <w:r w:rsidR="00EE6DEF" w:rsidRPr="00AE7ABC">
              <w:rPr>
                <w:rFonts w:ascii="PT Astra Serif" w:hAnsi="PT Astra Serif" w:cs="Arial"/>
                <w:sz w:val="20"/>
                <w:szCs w:val="20"/>
              </w:rPr>
              <w:softHyphen/>
              <w:t>новской области (д</w:t>
            </w:r>
            <w:r w:rsidR="00EE6DEF" w:rsidRPr="00AE7ABC">
              <w:rPr>
                <w:rFonts w:ascii="PT Astra Serif" w:hAnsi="PT Astra Serif" w:cs="Arial"/>
                <w:sz w:val="20"/>
                <w:szCs w:val="20"/>
              </w:rPr>
              <w:t>а</w:t>
            </w:r>
            <w:r w:rsidR="00EE6DEF" w:rsidRPr="00AE7ABC">
              <w:rPr>
                <w:rFonts w:ascii="PT Astra Serif" w:hAnsi="PT Astra Serif" w:cs="Arial"/>
                <w:sz w:val="20"/>
                <w:szCs w:val="20"/>
              </w:rPr>
              <w:t xml:space="preserve">лее </w:t>
            </w:r>
            <w:r w:rsidR="00C316E2">
              <w:rPr>
                <w:rFonts w:ascii="PT Astra Serif" w:hAnsi="PT Astra Serif" w:cs="Arial"/>
                <w:sz w:val="20"/>
                <w:szCs w:val="20"/>
              </w:rPr>
              <w:t xml:space="preserve">также </w:t>
            </w:r>
            <w:r w:rsidR="00EE6DEF" w:rsidRPr="00AE7ABC">
              <w:rPr>
                <w:rFonts w:ascii="PT Astra Serif" w:hAnsi="PT Astra Serif" w:cs="Arial"/>
                <w:sz w:val="20"/>
                <w:szCs w:val="20"/>
              </w:rPr>
              <w:t>–</w:t>
            </w:r>
            <w:r w:rsidRPr="00AE7ABC">
              <w:rPr>
                <w:rFonts w:ascii="PT Astra Serif" w:hAnsi="PT Astra Serif" w:cs="Arial"/>
                <w:sz w:val="20"/>
                <w:szCs w:val="20"/>
              </w:rPr>
              <w:t xml:space="preserve"> областной бюджет)</w:t>
            </w:r>
          </w:p>
        </w:tc>
        <w:tc>
          <w:tcPr>
            <w:tcW w:w="1276" w:type="dxa"/>
            <w:vMerge/>
            <w:tcMar>
              <w:top w:w="0" w:type="dxa"/>
              <w:bottom w:w="0" w:type="dxa"/>
            </w:tcMar>
          </w:tcPr>
          <w:p w:rsidR="00994E49" w:rsidRPr="00AE7ABC" w:rsidRDefault="00994E49"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994E49" w:rsidRPr="00AE7ABC" w:rsidRDefault="00960C6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6177606,8468</w:t>
            </w:r>
          </w:p>
        </w:tc>
        <w:tc>
          <w:tcPr>
            <w:tcW w:w="1276"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3141552,9268</w:t>
            </w:r>
          </w:p>
        </w:tc>
        <w:tc>
          <w:tcPr>
            <w:tcW w:w="1276"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1294705,1</w:t>
            </w:r>
          </w:p>
        </w:tc>
        <w:tc>
          <w:tcPr>
            <w:tcW w:w="1276"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1294705,1</w:t>
            </w:r>
          </w:p>
        </w:tc>
        <w:tc>
          <w:tcPr>
            <w:tcW w:w="992"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c>
          <w:tcPr>
            <w:tcW w:w="992"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c>
          <w:tcPr>
            <w:tcW w:w="992"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c>
          <w:tcPr>
            <w:tcW w:w="974"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r>
      <w:tr w:rsidR="009A3CF2" w:rsidRPr="00AE7ABC" w:rsidTr="00E17E6D">
        <w:trPr>
          <w:trHeight w:val="70"/>
          <w:jc w:val="center"/>
        </w:trPr>
        <w:tc>
          <w:tcPr>
            <w:tcW w:w="2847" w:type="dxa"/>
            <w:gridSpan w:val="2"/>
            <w:vMerge/>
            <w:tcMar>
              <w:top w:w="0" w:type="dxa"/>
              <w:bottom w:w="0" w:type="dxa"/>
            </w:tcMar>
          </w:tcPr>
          <w:p w:rsidR="00994E49" w:rsidRPr="00AE7ABC" w:rsidRDefault="00994E49" w:rsidP="00627324">
            <w:pPr>
              <w:widowControl w:val="0"/>
              <w:autoSpaceDE w:val="0"/>
              <w:autoSpaceDN w:val="0"/>
              <w:adjustRightInd w:val="0"/>
              <w:spacing w:line="19" w:lineRule="atLeast"/>
              <w:jc w:val="center"/>
              <w:rPr>
                <w:rFonts w:ascii="PT Astra Serif" w:hAnsi="PT Astra Serif" w:cs="Arial"/>
                <w:sz w:val="20"/>
                <w:szCs w:val="20"/>
              </w:rPr>
            </w:pPr>
          </w:p>
        </w:tc>
        <w:tc>
          <w:tcPr>
            <w:tcW w:w="1134" w:type="dxa"/>
            <w:vMerge/>
            <w:tcMar>
              <w:top w:w="0" w:type="dxa"/>
              <w:bottom w:w="0" w:type="dxa"/>
            </w:tcMar>
          </w:tcPr>
          <w:p w:rsidR="00994E49" w:rsidRPr="00AE7ABC" w:rsidRDefault="00994E49"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994E49" w:rsidRPr="00E17E6D" w:rsidRDefault="00994E49" w:rsidP="00627324">
            <w:pPr>
              <w:widowControl w:val="0"/>
              <w:autoSpaceDE w:val="0"/>
              <w:autoSpaceDN w:val="0"/>
              <w:adjustRightInd w:val="0"/>
              <w:spacing w:line="19" w:lineRule="atLeast"/>
              <w:jc w:val="center"/>
              <w:rPr>
                <w:rFonts w:ascii="PT Astra Serif" w:hAnsi="PT Astra Serif" w:cs="Arial"/>
                <w:spacing w:val="-4"/>
                <w:sz w:val="20"/>
                <w:szCs w:val="20"/>
              </w:rPr>
            </w:pPr>
            <w:r w:rsidRPr="00E17E6D">
              <w:rPr>
                <w:rFonts w:ascii="PT Astra Serif" w:hAnsi="PT Astra Serif" w:cs="Arial"/>
                <w:spacing w:val="-4"/>
                <w:sz w:val="20"/>
                <w:szCs w:val="20"/>
              </w:rPr>
              <w:t>бюджетные ассиг</w:t>
            </w:r>
            <w:r w:rsidR="00E17E6D">
              <w:rPr>
                <w:rFonts w:ascii="PT Astra Serif" w:hAnsi="PT Astra Serif" w:cs="Arial"/>
                <w:spacing w:val="-4"/>
                <w:sz w:val="20"/>
                <w:szCs w:val="20"/>
              </w:rPr>
              <w:t>нова</w:t>
            </w:r>
            <w:r w:rsidR="00E17E6D">
              <w:rPr>
                <w:rFonts w:ascii="PT Astra Serif" w:hAnsi="PT Astra Serif" w:cs="Arial"/>
                <w:spacing w:val="-4"/>
                <w:sz w:val="20"/>
                <w:szCs w:val="20"/>
              </w:rPr>
              <w:softHyphen/>
              <w:t>ния феде</w:t>
            </w:r>
            <w:r w:rsidRPr="00E17E6D">
              <w:rPr>
                <w:rFonts w:ascii="PT Astra Serif" w:hAnsi="PT Astra Serif" w:cs="Arial"/>
                <w:spacing w:val="-4"/>
                <w:sz w:val="20"/>
                <w:szCs w:val="20"/>
              </w:rPr>
              <w:t>рального бюджета</w:t>
            </w:r>
          </w:p>
        </w:tc>
        <w:tc>
          <w:tcPr>
            <w:tcW w:w="1276" w:type="dxa"/>
            <w:vMerge/>
            <w:tcMar>
              <w:top w:w="0" w:type="dxa"/>
              <w:bottom w:w="0" w:type="dxa"/>
            </w:tcMar>
          </w:tcPr>
          <w:p w:rsidR="00994E49" w:rsidRPr="00AE7ABC" w:rsidRDefault="00994E49"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994E49" w:rsidRPr="00AE7ABC" w:rsidRDefault="00960C6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2496253,1</w:t>
            </w:r>
          </w:p>
        </w:tc>
        <w:tc>
          <w:tcPr>
            <w:tcW w:w="1276"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1034869,5</w:t>
            </w:r>
          </w:p>
        </w:tc>
        <w:tc>
          <w:tcPr>
            <w:tcW w:w="1276"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730691,8</w:t>
            </w:r>
          </w:p>
        </w:tc>
        <w:tc>
          <w:tcPr>
            <w:tcW w:w="1276"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730691,8</w:t>
            </w:r>
          </w:p>
        </w:tc>
        <w:tc>
          <w:tcPr>
            <w:tcW w:w="992"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994E49" w:rsidRPr="00AE7ABC" w:rsidRDefault="00994E4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r>
      <w:tr w:rsidR="006239B7" w:rsidRPr="00AE7ABC" w:rsidTr="002A5F98">
        <w:trPr>
          <w:trHeight w:val="208"/>
          <w:jc w:val="center"/>
        </w:trPr>
        <w:tc>
          <w:tcPr>
            <w:tcW w:w="15728" w:type="dxa"/>
            <w:gridSpan w:val="13"/>
            <w:tcMar>
              <w:top w:w="0" w:type="dxa"/>
              <w:bottom w:w="0" w:type="dxa"/>
            </w:tcMar>
          </w:tcPr>
          <w:p w:rsidR="006239B7" w:rsidRPr="000E11F3" w:rsidRDefault="006239B7" w:rsidP="00627324">
            <w:pPr>
              <w:spacing w:line="19" w:lineRule="atLeast"/>
              <w:jc w:val="center"/>
              <w:rPr>
                <w:rFonts w:ascii="PT Astra Serif" w:hAnsi="PT Astra Serif"/>
                <w:b/>
                <w:color w:val="000000"/>
                <w:sz w:val="20"/>
                <w:szCs w:val="20"/>
              </w:rPr>
            </w:pPr>
            <w:r w:rsidRPr="000E11F3">
              <w:rPr>
                <w:rFonts w:ascii="PT Astra Serif" w:hAnsi="PT Astra Serif"/>
                <w:b/>
                <w:sz w:val="20"/>
                <w:szCs w:val="20"/>
              </w:rPr>
              <w:lastRenderedPageBreak/>
              <w:t>Структурные элементы, не входящие в направления (подпрограммы)</w:t>
            </w:r>
          </w:p>
        </w:tc>
      </w:tr>
      <w:tr w:rsidR="009A3CF2" w:rsidRPr="00AE7ABC" w:rsidTr="0025334B">
        <w:trPr>
          <w:trHeight w:val="611"/>
          <w:jc w:val="center"/>
        </w:trPr>
        <w:tc>
          <w:tcPr>
            <w:tcW w:w="575" w:type="dxa"/>
            <w:vMerge w:val="restart"/>
            <w:tcMar>
              <w:top w:w="0" w:type="dxa"/>
              <w:bottom w:w="0" w:type="dxa"/>
            </w:tcMar>
          </w:tcPr>
          <w:p w:rsidR="00BF1F10" w:rsidRPr="00AE7ABC" w:rsidRDefault="00BF1F10" w:rsidP="004E15A3">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t>1.</w:t>
            </w:r>
          </w:p>
        </w:tc>
        <w:tc>
          <w:tcPr>
            <w:tcW w:w="2272" w:type="dxa"/>
            <w:vMerge w:val="restart"/>
            <w:tcMar>
              <w:top w:w="0" w:type="dxa"/>
              <w:bottom w:w="0" w:type="dxa"/>
            </w:tcMar>
          </w:tcPr>
          <w:p w:rsidR="00BF1F10" w:rsidRPr="00AE7ABC" w:rsidRDefault="00BF1F10" w:rsidP="004E15A3">
            <w:pPr>
              <w:jc w:val="both"/>
              <w:rPr>
                <w:rFonts w:ascii="PT Astra Serif" w:hAnsi="PT Astra Serif"/>
                <w:sz w:val="20"/>
                <w:szCs w:val="20"/>
              </w:rPr>
            </w:pPr>
            <w:r w:rsidRPr="00AE7ABC">
              <w:rPr>
                <w:rFonts w:ascii="PT Astra Serif" w:hAnsi="PT Astra Serif"/>
                <w:sz w:val="20"/>
                <w:szCs w:val="20"/>
              </w:rPr>
              <w:t>Региональный проект «Акселерация субъектов малого и среднего пред</w:t>
            </w:r>
            <w:r w:rsidRPr="00AE7ABC">
              <w:rPr>
                <w:rFonts w:ascii="PT Astra Serif" w:hAnsi="PT Astra Serif"/>
                <w:sz w:val="20"/>
                <w:szCs w:val="20"/>
              </w:rPr>
              <w:softHyphen/>
              <w:t>принимательства»</w:t>
            </w:r>
          </w:p>
        </w:tc>
        <w:tc>
          <w:tcPr>
            <w:tcW w:w="1134" w:type="dxa"/>
            <w:vMerge w:val="restart"/>
            <w:tcMar>
              <w:top w:w="0" w:type="dxa"/>
              <w:bottom w:w="0" w:type="dxa"/>
            </w:tcMar>
          </w:tcPr>
          <w:p w:rsidR="00BF1F10" w:rsidRPr="00AE7ABC" w:rsidRDefault="00BF1F10"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BF1F10"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BF1F10" w:rsidRPr="00AE7ABC" w:rsidRDefault="00BF1F10"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BF1F10" w:rsidRPr="00AE7ABC" w:rsidRDefault="00BF1F10"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 xml:space="preserve">93 1 </w:t>
            </w:r>
            <w:r w:rsidRPr="00AE7ABC">
              <w:rPr>
                <w:rFonts w:ascii="PT Astra Serif" w:hAnsi="PT Astra Serif" w:cs="Arial"/>
                <w:sz w:val="20"/>
                <w:szCs w:val="20"/>
                <w:lang w:val="en-US"/>
              </w:rPr>
              <w:t>I</w:t>
            </w:r>
            <w:r w:rsidRPr="00AE7ABC">
              <w:rPr>
                <w:rFonts w:ascii="PT Astra Serif" w:hAnsi="PT Astra Serif" w:cs="Arial"/>
                <w:sz w:val="20"/>
                <w:szCs w:val="20"/>
              </w:rPr>
              <w:t>5 00000</w:t>
            </w:r>
          </w:p>
        </w:tc>
        <w:tc>
          <w:tcPr>
            <w:tcW w:w="1417"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199346,47886</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196648,139</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1349,16993</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1349,16993</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FB7F62">
        <w:trPr>
          <w:trHeight w:val="70"/>
          <w:jc w:val="center"/>
        </w:trPr>
        <w:tc>
          <w:tcPr>
            <w:tcW w:w="575" w:type="dxa"/>
            <w:vMerge/>
            <w:tcMar>
              <w:top w:w="0" w:type="dxa"/>
              <w:bottom w:w="0" w:type="dxa"/>
            </w:tcMar>
          </w:tcPr>
          <w:p w:rsidR="00BF1F10" w:rsidRPr="00AE7ABC" w:rsidRDefault="00BF1F10" w:rsidP="004E15A3">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BF1F10" w:rsidRPr="00AE7ABC" w:rsidRDefault="00BF1F10" w:rsidP="004E15A3">
            <w:pPr>
              <w:jc w:val="center"/>
              <w:rPr>
                <w:rFonts w:ascii="PT Astra Serif" w:hAnsi="PT Astra Serif"/>
                <w:sz w:val="20"/>
                <w:szCs w:val="20"/>
              </w:rPr>
            </w:pPr>
          </w:p>
        </w:tc>
        <w:tc>
          <w:tcPr>
            <w:tcW w:w="1134" w:type="dxa"/>
            <w:vMerge/>
            <w:tcMar>
              <w:top w:w="0" w:type="dxa"/>
              <w:bottom w:w="0" w:type="dxa"/>
            </w:tcMar>
          </w:tcPr>
          <w:p w:rsidR="00BF1F10" w:rsidRPr="00AE7ABC" w:rsidRDefault="00BF1F10" w:rsidP="004E15A3">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BF1F10" w:rsidRPr="00AE7ABC" w:rsidRDefault="00872055"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BF1F10" w:rsidRPr="00AE7ABC" w:rsidRDefault="00BF1F10" w:rsidP="004E15A3">
            <w:pPr>
              <w:widowControl w:val="0"/>
              <w:autoSpaceDE w:val="0"/>
              <w:autoSpaceDN w:val="0"/>
              <w:adjustRightInd w:val="0"/>
              <w:jc w:val="center"/>
              <w:rPr>
                <w:rFonts w:ascii="PT Astra Serif" w:hAnsi="PT Astra Serif" w:cs="Arial"/>
                <w:sz w:val="20"/>
                <w:szCs w:val="20"/>
              </w:rPr>
            </w:pPr>
          </w:p>
        </w:tc>
        <w:tc>
          <w:tcPr>
            <w:tcW w:w="1417"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9756,47886</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7058,139</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1349,16993</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1349,16993</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4E15A3">
        <w:trPr>
          <w:trHeight w:val="577"/>
          <w:jc w:val="center"/>
        </w:trPr>
        <w:tc>
          <w:tcPr>
            <w:tcW w:w="575" w:type="dxa"/>
            <w:vMerge/>
            <w:tcMar>
              <w:top w:w="0" w:type="dxa"/>
              <w:bottom w:w="0" w:type="dxa"/>
            </w:tcMar>
          </w:tcPr>
          <w:p w:rsidR="00BF1F10" w:rsidRPr="00AE7ABC" w:rsidRDefault="00BF1F10" w:rsidP="004E15A3">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BF1F10" w:rsidRPr="00AE7ABC" w:rsidRDefault="00BF1F10" w:rsidP="004E15A3">
            <w:pPr>
              <w:jc w:val="center"/>
              <w:rPr>
                <w:rFonts w:ascii="PT Astra Serif" w:hAnsi="PT Astra Serif"/>
                <w:sz w:val="20"/>
                <w:szCs w:val="20"/>
              </w:rPr>
            </w:pPr>
          </w:p>
        </w:tc>
        <w:tc>
          <w:tcPr>
            <w:tcW w:w="1134" w:type="dxa"/>
            <w:vMerge/>
            <w:tcMar>
              <w:top w:w="0" w:type="dxa"/>
              <w:bottom w:w="0" w:type="dxa"/>
            </w:tcMar>
          </w:tcPr>
          <w:p w:rsidR="00BF1F10" w:rsidRPr="00AE7ABC" w:rsidRDefault="00BF1F10" w:rsidP="004E15A3">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BF1F10" w:rsidRPr="004E15A3" w:rsidRDefault="006A53C8" w:rsidP="004E15A3">
            <w:pPr>
              <w:widowControl w:val="0"/>
              <w:autoSpaceDE w:val="0"/>
              <w:autoSpaceDN w:val="0"/>
              <w:adjustRightInd w:val="0"/>
              <w:jc w:val="center"/>
              <w:rPr>
                <w:rFonts w:ascii="PT Astra Serif" w:hAnsi="PT Astra Serif" w:cs="Arial"/>
                <w:spacing w:val="-4"/>
                <w:sz w:val="20"/>
                <w:szCs w:val="20"/>
              </w:rPr>
            </w:pPr>
            <w:r w:rsidRPr="004E15A3">
              <w:rPr>
                <w:rFonts w:ascii="PT Astra Serif" w:hAnsi="PT Astra Serif" w:cs="Arial"/>
                <w:spacing w:val="-4"/>
                <w:sz w:val="20"/>
                <w:szCs w:val="20"/>
              </w:rPr>
              <w:t>бюджетные ассигнова</w:t>
            </w:r>
            <w:r w:rsidRPr="004E15A3">
              <w:rPr>
                <w:rFonts w:ascii="PT Astra Serif" w:hAnsi="PT Astra Serif" w:cs="Arial"/>
                <w:spacing w:val="-4"/>
                <w:sz w:val="20"/>
                <w:szCs w:val="20"/>
              </w:rPr>
              <w:softHyphen/>
              <w:t>ния феде</w:t>
            </w:r>
            <w:r w:rsidRPr="004E15A3">
              <w:rPr>
                <w:rFonts w:ascii="PT Astra Serif" w:hAnsi="PT Astra Serif" w:cs="Arial"/>
                <w:spacing w:val="-4"/>
                <w:sz w:val="20"/>
                <w:szCs w:val="20"/>
              </w:rPr>
              <w:softHyphen/>
              <w:t>рального бюджета</w:t>
            </w:r>
          </w:p>
        </w:tc>
        <w:tc>
          <w:tcPr>
            <w:tcW w:w="1276" w:type="dxa"/>
            <w:vMerge/>
            <w:tcMar>
              <w:top w:w="0" w:type="dxa"/>
              <w:bottom w:w="0" w:type="dxa"/>
            </w:tcMar>
          </w:tcPr>
          <w:p w:rsidR="00BF1F10" w:rsidRPr="00AE7ABC" w:rsidRDefault="00BF1F10" w:rsidP="004E15A3">
            <w:pPr>
              <w:widowControl w:val="0"/>
              <w:autoSpaceDE w:val="0"/>
              <w:autoSpaceDN w:val="0"/>
              <w:adjustRightInd w:val="0"/>
              <w:jc w:val="center"/>
              <w:rPr>
                <w:rFonts w:ascii="PT Astra Serif" w:hAnsi="PT Astra Serif" w:cs="Arial"/>
                <w:sz w:val="20"/>
                <w:szCs w:val="20"/>
              </w:rPr>
            </w:pPr>
          </w:p>
        </w:tc>
        <w:tc>
          <w:tcPr>
            <w:tcW w:w="1417"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189590,0</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189590,0</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F442E3" w:rsidRPr="00AE7ABC" w:rsidTr="002A5F98">
        <w:trPr>
          <w:trHeight w:val="201"/>
          <w:jc w:val="center"/>
        </w:trPr>
        <w:tc>
          <w:tcPr>
            <w:tcW w:w="15728" w:type="dxa"/>
            <w:gridSpan w:val="13"/>
            <w:tcMar>
              <w:top w:w="0" w:type="dxa"/>
              <w:bottom w:w="0" w:type="dxa"/>
            </w:tcMar>
          </w:tcPr>
          <w:p w:rsidR="00F442E3" w:rsidRPr="000E11F3" w:rsidRDefault="00684DDB" w:rsidP="004E15A3">
            <w:pPr>
              <w:jc w:val="center"/>
              <w:rPr>
                <w:rFonts w:ascii="PT Astra Serif" w:hAnsi="PT Astra Serif"/>
                <w:b/>
                <w:color w:val="000000"/>
                <w:sz w:val="20"/>
                <w:szCs w:val="20"/>
              </w:rPr>
            </w:pPr>
            <w:r w:rsidRPr="000E11F3">
              <w:rPr>
                <w:rFonts w:ascii="PT Astra Serif" w:hAnsi="PT Astra Serif"/>
                <w:b/>
                <w:color w:val="000000"/>
                <w:sz w:val="20"/>
                <w:szCs w:val="20"/>
              </w:rPr>
              <w:t xml:space="preserve">1.1. </w:t>
            </w:r>
            <w:r w:rsidR="00CD165A" w:rsidRPr="000E11F3">
              <w:rPr>
                <w:rFonts w:ascii="PT Astra Serif" w:hAnsi="PT Astra Serif"/>
                <w:b/>
                <w:color w:val="000000"/>
                <w:sz w:val="20"/>
                <w:szCs w:val="20"/>
              </w:rPr>
              <w:t xml:space="preserve">93.1.I5.54800 </w:t>
            </w:r>
            <w:r w:rsidR="00F442E3" w:rsidRPr="000E11F3">
              <w:rPr>
                <w:rFonts w:ascii="PT Astra Serif" w:hAnsi="PT Astra Serif"/>
                <w:b/>
                <w:color w:val="000000"/>
                <w:sz w:val="20"/>
                <w:szCs w:val="20"/>
              </w:rPr>
              <w:t>Создание системы поддержки фермеров и развитие сельской кооперации</w:t>
            </w:r>
          </w:p>
        </w:tc>
      </w:tr>
      <w:tr w:rsidR="009A3CF2" w:rsidRPr="00AE7ABC" w:rsidTr="0025334B">
        <w:trPr>
          <w:trHeight w:val="301"/>
          <w:jc w:val="center"/>
        </w:trPr>
        <w:tc>
          <w:tcPr>
            <w:tcW w:w="575" w:type="dxa"/>
            <w:vMerge w:val="restart"/>
            <w:tcMar>
              <w:top w:w="0" w:type="dxa"/>
              <w:bottom w:w="0" w:type="dxa"/>
            </w:tcMar>
          </w:tcPr>
          <w:p w:rsidR="00BF1F10" w:rsidRPr="00AE7ABC" w:rsidRDefault="00BF1F10" w:rsidP="004E15A3">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t>1.1.1.</w:t>
            </w:r>
          </w:p>
        </w:tc>
        <w:tc>
          <w:tcPr>
            <w:tcW w:w="2272" w:type="dxa"/>
            <w:vMerge w:val="restart"/>
            <w:tcMar>
              <w:top w:w="0" w:type="dxa"/>
              <w:bottom w:w="0" w:type="dxa"/>
            </w:tcMar>
          </w:tcPr>
          <w:p w:rsidR="00BF1F10" w:rsidRPr="00AE7ABC" w:rsidRDefault="00BF1F10" w:rsidP="004E15A3">
            <w:pPr>
              <w:jc w:val="both"/>
              <w:rPr>
                <w:rFonts w:ascii="PT Astra Serif" w:hAnsi="PT Astra Serif"/>
                <w:sz w:val="20"/>
                <w:szCs w:val="20"/>
              </w:rPr>
            </w:pPr>
            <w:r w:rsidRPr="00AE7ABC">
              <w:rPr>
                <w:rFonts w:ascii="PT Astra Serif" w:hAnsi="PT Astra Serif"/>
                <w:sz w:val="20"/>
                <w:szCs w:val="20"/>
              </w:rPr>
              <w:t>Создание системы под</w:t>
            </w:r>
            <w:r w:rsidRPr="00AE7ABC">
              <w:rPr>
                <w:rFonts w:ascii="PT Astra Serif" w:hAnsi="PT Astra Serif"/>
                <w:sz w:val="20"/>
                <w:szCs w:val="20"/>
              </w:rPr>
              <w:softHyphen/>
              <w:t>держки фермеров и раз</w:t>
            </w:r>
            <w:r w:rsidRPr="00AE7ABC">
              <w:rPr>
                <w:rFonts w:ascii="PT Astra Serif" w:hAnsi="PT Astra Serif"/>
                <w:sz w:val="20"/>
                <w:szCs w:val="20"/>
              </w:rPr>
              <w:softHyphen/>
              <w:t>витие сельской коопера</w:t>
            </w:r>
            <w:r w:rsidRPr="00AE7ABC">
              <w:rPr>
                <w:rFonts w:ascii="PT Astra Serif" w:hAnsi="PT Astra Serif"/>
                <w:sz w:val="20"/>
                <w:szCs w:val="20"/>
              </w:rPr>
              <w:softHyphen/>
              <w:t>ции (</w:t>
            </w:r>
            <w:r w:rsidRPr="00AE7ABC">
              <w:rPr>
                <w:rFonts w:ascii="PT Astra Serif" w:hAnsi="PT Astra Serif" w:cs="Arial"/>
                <w:sz w:val="20"/>
                <w:szCs w:val="20"/>
              </w:rPr>
              <w:t>предоставление грантов в форме субси</w:t>
            </w:r>
            <w:r w:rsidRPr="00AE7ABC">
              <w:rPr>
                <w:rFonts w:ascii="PT Astra Serif" w:hAnsi="PT Astra Serif" w:cs="Arial"/>
                <w:sz w:val="20"/>
                <w:szCs w:val="20"/>
              </w:rPr>
              <w:softHyphen/>
              <w:t>дий главам крестьянских (фермерских) хозяйств</w:t>
            </w:r>
            <w:r w:rsidRPr="00AE7ABC">
              <w:rPr>
                <w:rFonts w:ascii="PT Astra Serif" w:hAnsi="PT Astra Serif" w:cs="Arial"/>
                <w:sz w:val="20"/>
                <w:szCs w:val="20"/>
              </w:rPr>
              <w:br/>
              <w:t>в целях финансового обеспечения части их за</w:t>
            </w:r>
            <w:r w:rsidRPr="00AE7ABC">
              <w:rPr>
                <w:rFonts w:ascii="PT Astra Serif" w:hAnsi="PT Astra Serif" w:cs="Arial"/>
                <w:sz w:val="20"/>
                <w:szCs w:val="20"/>
              </w:rPr>
              <w:softHyphen/>
              <w:t>трат на реализацию про</w:t>
            </w:r>
            <w:r w:rsidRPr="00AE7ABC">
              <w:rPr>
                <w:rFonts w:ascii="PT Astra Serif" w:hAnsi="PT Astra Serif" w:cs="Arial"/>
                <w:sz w:val="20"/>
                <w:szCs w:val="20"/>
              </w:rPr>
              <w:softHyphen/>
              <w:t>екта «Агростартап»</w:t>
            </w:r>
            <w:r w:rsidRPr="00AE7ABC">
              <w:rPr>
                <w:rFonts w:ascii="PT Astra Serif" w:hAnsi="PT Astra Serif"/>
                <w:sz w:val="20"/>
                <w:szCs w:val="20"/>
              </w:rPr>
              <w:t>)</w:t>
            </w:r>
          </w:p>
        </w:tc>
        <w:tc>
          <w:tcPr>
            <w:tcW w:w="1134" w:type="dxa"/>
            <w:vMerge w:val="restart"/>
            <w:tcMar>
              <w:top w:w="0" w:type="dxa"/>
              <w:bottom w:w="0" w:type="dxa"/>
            </w:tcMar>
          </w:tcPr>
          <w:p w:rsidR="00BF1F10" w:rsidRPr="00AE7ABC" w:rsidRDefault="00BF1F10"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BF1F10" w:rsidRPr="003F7F4A" w:rsidRDefault="003F7F4A" w:rsidP="004E15A3">
            <w:pPr>
              <w:widowControl w:val="0"/>
              <w:autoSpaceDE w:val="0"/>
              <w:autoSpaceDN w:val="0"/>
              <w:adjustRightInd w:val="0"/>
              <w:jc w:val="center"/>
              <w:rPr>
                <w:rFonts w:ascii="PT Astra Serif" w:hAnsi="PT Astra Serif" w:cs="Arial"/>
                <w:sz w:val="19"/>
                <w:szCs w:val="19"/>
              </w:rPr>
            </w:pPr>
            <w:r>
              <w:rPr>
                <w:rFonts w:ascii="PT Astra Serif" w:hAnsi="PT Astra Serif" w:cs="Arial"/>
                <w:sz w:val="19"/>
                <w:szCs w:val="19"/>
              </w:rPr>
              <w:t>Всего,</w:t>
            </w:r>
            <w:r>
              <w:rPr>
                <w:rFonts w:ascii="PT Astra Serif" w:hAnsi="PT Astra Serif" w:cs="Arial"/>
                <w:sz w:val="19"/>
                <w:szCs w:val="19"/>
              </w:rPr>
              <w:br/>
              <w:t>в том</w:t>
            </w:r>
            <w:r>
              <w:rPr>
                <w:rFonts w:ascii="PT Astra Serif" w:hAnsi="PT Astra Serif" w:cs="Arial"/>
                <w:sz w:val="19"/>
                <w:szCs w:val="19"/>
              </w:rPr>
              <w:br/>
            </w:r>
            <w:r w:rsidR="00BF1F10" w:rsidRPr="003F7F4A">
              <w:rPr>
                <w:rFonts w:ascii="PT Astra Serif" w:hAnsi="PT Astra Serif" w:cs="Arial"/>
                <w:sz w:val="19"/>
                <w:szCs w:val="19"/>
              </w:rPr>
              <w:t>числе:</w:t>
            </w:r>
          </w:p>
        </w:tc>
        <w:tc>
          <w:tcPr>
            <w:tcW w:w="1276" w:type="dxa"/>
            <w:vMerge w:val="restart"/>
            <w:tcMar>
              <w:top w:w="0" w:type="dxa"/>
              <w:bottom w:w="0" w:type="dxa"/>
            </w:tcMar>
          </w:tcPr>
          <w:p w:rsidR="00BF1F10" w:rsidRPr="00AE7ABC" w:rsidRDefault="00BF1F10"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 xml:space="preserve">93 1 </w:t>
            </w:r>
            <w:r w:rsidRPr="00AE7ABC">
              <w:rPr>
                <w:rFonts w:ascii="PT Astra Serif" w:hAnsi="PT Astra Serif" w:cs="Arial"/>
                <w:sz w:val="20"/>
                <w:szCs w:val="20"/>
                <w:lang w:val="en-US"/>
              </w:rPr>
              <w:t>I</w:t>
            </w:r>
            <w:r w:rsidRPr="00AE7ABC">
              <w:rPr>
                <w:rFonts w:ascii="PT Astra Serif" w:hAnsi="PT Astra Serif" w:cs="Arial"/>
                <w:sz w:val="20"/>
                <w:szCs w:val="20"/>
              </w:rPr>
              <w:t>5 54801</w:t>
            </w:r>
          </w:p>
        </w:tc>
        <w:tc>
          <w:tcPr>
            <w:tcW w:w="1417"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96755,6701</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96755,6701</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BF1F10" w:rsidRPr="00AE7ABC" w:rsidRDefault="00BF1F10"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BF1F10" w:rsidRPr="00AE7ABC" w:rsidRDefault="00BF1F10"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4E15A3">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4E15A3">
            <w:pPr>
              <w:jc w:val="both"/>
              <w:rPr>
                <w:rFonts w:ascii="PT Astra Serif" w:hAnsi="PT Astra Serif"/>
                <w:sz w:val="20"/>
                <w:szCs w:val="20"/>
              </w:rPr>
            </w:pPr>
          </w:p>
        </w:tc>
        <w:tc>
          <w:tcPr>
            <w:tcW w:w="1134" w:type="dxa"/>
            <w:vMerge/>
            <w:tcMar>
              <w:top w:w="0" w:type="dxa"/>
              <w:bottom w:w="0" w:type="dxa"/>
            </w:tcMar>
          </w:tcPr>
          <w:p w:rsidR="006A53C8" w:rsidRPr="00AE7ABC" w:rsidRDefault="006A53C8" w:rsidP="004E15A3">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6A53C8" w:rsidRPr="003F7F4A" w:rsidRDefault="006A53C8" w:rsidP="004E15A3">
            <w:pPr>
              <w:widowControl w:val="0"/>
              <w:autoSpaceDE w:val="0"/>
              <w:autoSpaceDN w:val="0"/>
              <w:adjustRightInd w:val="0"/>
              <w:jc w:val="center"/>
              <w:rPr>
                <w:rFonts w:ascii="PT Astra Serif" w:hAnsi="PT Astra Serif" w:cs="Arial"/>
                <w:sz w:val="19"/>
                <w:szCs w:val="19"/>
              </w:rPr>
            </w:pPr>
            <w:r w:rsidRPr="003F7F4A">
              <w:rPr>
                <w:rFonts w:ascii="PT Astra Serif" w:hAnsi="PT Astra Serif" w:cs="Arial"/>
                <w:sz w:val="19"/>
                <w:szCs w:val="19"/>
              </w:rPr>
              <w:t>бюджетные ассигнова</w:t>
            </w:r>
            <w:r w:rsidRPr="003F7F4A">
              <w:rPr>
                <w:rFonts w:ascii="PT Astra Serif" w:hAnsi="PT Astra Serif" w:cs="Arial"/>
                <w:sz w:val="19"/>
                <w:szCs w:val="19"/>
              </w:rPr>
              <w:softHyphen/>
              <w:t>ния област</w:t>
            </w:r>
            <w:r w:rsidRPr="003F7F4A">
              <w:rPr>
                <w:rFonts w:ascii="PT Astra Serif" w:hAnsi="PT Astra Serif" w:cs="Arial"/>
                <w:sz w:val="19"/>
                <w:szCs w:val="19"/>
              </w:rPr>
              <w:softHyphen/>
              <w:t>ного бюд</w:t>
            </w:r>
            <w:r w:rsidRPr="003F7F4A">
              <w:rPr>
                <w:rFonts w:ascii="PT Astra Serif" w:hAnsi="PT Astra Serif" w:cs="Arial"/>
                <w:sz w:val="19"/>
                <w:szCs w:val="19"/>
              </w:rPr>
              <w:softHyphen/>
              <w:t>жета</w:t>
            </w:r>
          </w:p>
        </w:tc>
        <w:tc>
          <w:tcPr>
            <w:tcW w:w="1276" w:type="dxa"/>
            <w:vMerge/>
            <w:tcMar>
              <w:top w:w="0" w:type="dxa"/>
              <w:bottom w:w="0" w:type="dxa"/>
            </w:tcMar>
          </w:tcPr>
          <w:p w:rsidR="006A53C8" w:rsidRPr="00AE7ABC" w:rsidRDefault="006A53C8" w:rsidP="004E15A3">
            <w:pPr>
              <w:widowControl w:val="0"/>
              <w:autoSpaceDE w:val="0"/>
              <w:autoSpaceDN w:val="0"/>
              <w:adjustRightInd w:val="0"/>
              <w:jc w:val="center"/>
              <w:rPr>
                <w:rFonts w:ascii="PT Astra Serif" w:hAnsi="PT Astra Serif" w:cs="Arial"/>
                <w:sz w:val="20"/>
                <w:szCs w:val="20"/>
              </w:rPr>
            </w:pPr>
          </w:p>
        </w:tc>
        <w:tc>
          <w:tcPr>
            <w:tcW w:w="1417"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2902,6701</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2902,6701</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888"/>
          <w:jc w:val="center"/>
        </w:trPr>
        <w:tc>
          <w:tcPr>
            <w:tcW w:w="575" w:type="dxa"/>
            <w:vMerge/>
            <w:tcMar>
              <w:top w:w="0" w:type="dxa"/>
              <w:bottom w:w="0" w:type="dxa"/>
            </w:tcMar>
          </w:tcPr>
          <w:p w:rsidR="006A53C8" w:rsidRPr="00AE7ABC" w:rsidRDefault="006A53C8" w:rsidP="004E15A3">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4E15A3">
            <w:pPr>
              <w:jc w:val="both"/>
              <w:rPr>
                <w:rFonts w:ascii="PT Astra Serif" w:hAnsi="PT Astra Serif"/>
                <w:sz w:val="20"/>
                <w:szCs w:val="20"/>
              </w:rPr>
            </w:pPr>
          </w:p>
        </w:tc>
        <w:tc>
          <w:tcPr>
            <w:tcW w:w="1134" w:type="dxa"/>
            <w:vMerge/>
            <w:tcMar>
              <w:top w:w="0" w:type="dxa"/>
              <w:bottom w:w="0" w:type="dxa"/>
            </w:tcMar>
          </w:tcPr>
          <w:p w:rsidR="006A53C8" w:rsidRPr="00AE7ABC" w:rsidRDefault="006A53C8" w:rsidP="004E15A3">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6A53C8" w:rsidRPr="003F7F4A" w:rsidRDefault="006A53C8" w:rsidP="004E15A3">
            <w:pPr>
              <w:widowControl w:val="0"/>
              <w:autoSpaceDE w:val="0"/>
              <w:autoSpaceDN w:val="0"/>
              <w:adjustRightInd w:val="0"/>
              <w:jc w:val="center"/>
              <w:rPr>
                <w:rFonts w:ascii="PT Astra Serif" w:hAnsi="PT Astra Serif" w:cs="Arial"/>
                <w:sz w:val="19"/>
                <w:szCs w:val="19"/>
              </w:rPr>
            </w:pPr>
            <w:r w:rsidRPr="003F7F4A">
              <w:rPr>
                <w:rFonts w:ascii="PT Astra Serif" w:hAnsi="PT Astra Serif" w:cs="Arial"/>
                <w:sz w:val="19"/>
                <w:szCs w:val="19"/>
              </w:rPr>
              <w:t>бюджетные ассигнова</w:t>
            </w:r>
            <w:r w:rsidRPr="003F7F4A">
              <w:rPr>
                <w:rFonts w:ascii="PT Astra Serif" w:hAnsi="PT Astra Serif" w:cs="Arial"/>
                <w:sz w:val="19"/>
                <w:szCs w:val="19"/>
              </w:rPr>
              <w:softHyphen/>
              <w:t>ния феде</w:t>
            </w:r>
            <w:r w:rsidRPr="003F7F4A">
              <w:rPr>
                <w:rFonts w:ascii="PT Astra Serif" w:hAnsi="PT Astra Serif" w:cs="Arial"/>
                <w:sz w:val="19"/>
                <w:szCs w:val="19"/>
              </w:rPr>
              <w:softHyphen/>
              <w:t>рального бюджета</w:t>
            </w:r>
          </w:p>
        </w:tc>
        <w:tc>
          <w:tcPr>
            <w:tcW w:w="1276" w:type="dxa"/>
            <w:vMerge/>
            <w:tcMar>
              <w:top w:w="0" w:type="dxa"/>
              <w:bottom w:w="0" w:type="dxa"/>
            </w:tcMar>
          </w:tcPr>
          <w:p w:rsidR="006A53C8" w:rsidRPr="00AE7ABC" w:rsidRDefault="006A53C8" w:rsidP="004E15A3">
            <w:pPr>
              <w:widowControl w:val="0"/>
              <w:autoSpaceDE w:val="0"/>
              <w:autoSpaceDN w:val="0"/>
              <w:adjustRightInd w:val="0"/>
              <w:jc w:val="center"/>
              <w:rPr>
                <w:rFonts w:ascii="PT Astra Serif" w:hAnsi="PT Astra Serif" w:cs="Arial"/>
                <w:sz w:val="20"/>
                <w:szCs w:val="20"/>
              </w:rPr>
            </w:pPr>
          </w:p>
        </w:tc>
        <w:tc>
          <w:tcPr>
            <w:tcW w:w="1417"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93853,0</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93853,0</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876D45" w:rsidRPr="00AE7ABC" w:rsidRDefault="00876D45" w:rsidP="004E15A3">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t>1.1.2.</w:t>
            </w:r>
          </w:p>
        </w:tc>
        <w:tc>
          <w:tcPr>
            <w:tcW w:w="2272" w:type="dxa"/>
            <w:vMerge w:val="restart"/>
            <w:tcMar>
              <w:top w:w="0" w:type="dxa"/>
              <w:bottom w:w="0" w:type="dxa"/>
            </w:tcMar>
          </w:tcPr>
          <w:p w:rsidR="00876D45" w:rsidRPr="00AE7ABC" w:rsidRDefault="00876D45" w:rsidP="004E15A3">
            <w:pPr>
              <w:jc w:val="both"/>
              <w:rPr>
                <w:rFonts w:ascii="PT Astra Serif" w:hAnsi="PT Astra Serif"/>
                <w:sz w:val="20"/>
                <w:szCs w:val="20"/>
              </w:rPr>
            </w:pPr>
            <w:r w:rsidRPr="00AE7ABC">
              <w:rPr>
                <w:rFonts w:ascii="PT Astra Serif" w:hAnsi="PT Astra Serif"/>
                <w:sz w:val="20"/>
                <w:szCs w:val="20"/>
              </w:rPr>
              <w:t>Создание системы под</w:t>
            </w:r>
            <w:r w:rsidRPr="00AE7ABC">
              <w:rPr>
                <w:rFonts w:ascii="PT Astra Serif" w:hAnsi="PT Astra Serif"/>
                <w:sz w:val="20"/>
                <w:szCs w:val="20"/>
              </w:rPr>
              <w:softHyphen/>
              <w:t>держки фермеров и раз</w:t>
            </w:r>
            <w:r w:rsidRPr="00AE7ABC">
              <w:rPr>
                <w:rFonts w:ascii="PT Astra Serif" w:hAnsi="PT Astra Serif"/>
                <w:sz w:val="20"/>
                <w:szCs w:val="20"/>
              </w:rPr>
              <w:softHyphen/>
              <w:t>витие сельской коопера</w:t>
            </w:r>
            <w:r w:rsidRPr="00AE7ABC">
              <w:rPr>
                <w:rFonts w:ascii="PT Astra Serif" w:hAnsi="PT Astra Serif"/>
                <w:sz w:val="20"/>
                <w:szCs w:val="20"/>
              </w:rPr>
              <w:softHyphen/>
              <w:t>ции (п</w:t>
            </w:r>
            <w:r w:rsidRPr="00AE7ABC">
              <w:rPr>
                <w:rFonts w:ascii="PT Astra Serif" w:hAnsi="PT Astra Serif" w:cs="Arial"/>
                <w:sz w:val="20"/>
                <w:szCs w:val="20"/>
              </w:rPr>
              <w:t>редоставление суб</w:t>
            </w:r>
            <w:r w:rsidRPr="00AE7ABC">
              <w:rPr>
                <w:rFonts w:ascii="PT Astra Serif" w:hAnsi="PT Astra Serif" w:cs="Arial"/>
                <w:sz w:val="20"/>
                <w:szCs w:val="20"/>
              </w:rPr>
              <w:softHyphen/>
              <w:t>сидий сельскохозя</w:t>
            </w:r>
            <w:r w:rsidRPr="00AE7ABC">
              <w:rPr>
                <w:rFonts w:ascii="PT Astra Serif" w:hAnsi="PT Astra Serif" w:cs="Arial"/>
                <w:sz w:val="20"/>
                <w:szCs w:val="20"/>
              </w:rPr>
              <w:t>й</w:t>
            </w:r>
            <w:r w:rsidRPr="00AE7ABC">
              <w:rPr>
                <w:rFonts w:ascii="PT Astra Serif" w:hAnsi="PT Astra Serif" w:cs="Arial"/>
                <w:sz w:val="20"/>
                <w:szCs w:val="20"/>
              </w:rPr>
              <w:t>ст</w:t>
            </w:r>
            <w:r w:rsidRPr="00AE7ABC">
              <w:rPr>
                <w:rFonts w:ascii="PT Astra Serif" w:hAnsi="PT Astra Serif" w:cs="Arial"/>
                <w:sz w:val="20"/>
                <w:szCs w:val="20"/>
              </w:rPr>
              <w:softHyphen/>
              <w:t>венным потребител</w:t>
            </w:r>
            <w:r w:rsidRPr="00AE7ABC">
              <w:rPr>
                <w:rFonts w:ascii="PT Astra Serif" w:hAnsi="PT Astra Serif" w:cs="Arial"/>
                <w:sz w:val="20"/>
                <w:szCs w:val="20"/>
              </w:rPr>
              <w:t>ь</w:t>
            </w:r>
            <w:r w:rsidRPr="00AE7ABC">
              <w:rPr>
                <w:rFonts w:ascii="PT Astra Serif" w:hAnsi="PT Astra Serif" w:cs="Arial"/>
                <w:sz w:val="20"/>
                <w:szCs w:val="20"/>
              </w:rPr>
              <w:t>ским кооперативам в целях возмещения части затрат, связанных с их разви</w:t>
            </w:r>
            <w:r w:rsidRPr="00AE7ABC">
              <w:rPr>
                <w:rFonts w:ascii="PT Astra Serif" w:hAnsi="PT Astra Serif" w:cs="Arial"/>
                <w:sz w:val="20"/>
                <w:szCs w:val="20"/>
              </w:rPr>
              <w:softHyphen/>
              <w:t>тием</w:t>
            </w:r>
            <w:r w:rsidRPr="00AE7ABC">
              <w:rPr>
                <w:rFonts w:ascii="PT Astra Serif" w:hAnsi="PT Astra Serif"/>
                <w:sz w:val="20"/>
                <w:szCs w:val="20"/>
              </w:rPr>
              <w:t>)</w:t>
            </w:r>
          </w:p>
        </w:tc>
        <w:tc>
          <w:tcPr>
            <w:tcW w:w="1134" w:type="dxa"/>
            <w:vMerge w:val="restart"/>
            <w:tcMar>
              <w:top w:w="0" w:type="dxa"/>
              <w:bottom w:w="0" w:type="dxa"/>
            </w:tcMar>
          </w:tcPr>
          <w:p w:rsidR="00876D45" w:rsidRPr="00AE7ABC" w:rsidRDefault="00876D45"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76D45" w:rsidRPr="003F7F4A" w:rsidRDefault="003F7F4A" w:rsidP="004E15A3">
            <w:pPr>
              <w:widowControl w:val="0"/>
              <w:autoSpaceDE w:val="0"/>
              <w:autoSpaceDN w:val="0"/>
              <w:adjustRightInd w:val="0"/>
              <w:jc w:val="center"/>
              <w:rPr>
                <w:rFonts w:ascii="PT Astra Serif" w:hAnsi="PT Astra Serif" w:cs="Arial"/>
                <w:sz w:val="19"/>
                <w:szCs w:val="19"/>
              </w:rPr>
            </w:pPr>
            <w:r>
              <w:rPr>
                <w:rFonts w:ascii="PT Astra Serif" w:hAnsi="PT Astra Serif" w:cs="Arial"/>
                <w:sz w:val="19"/>
                <w:szCs w:val="19"/>
              </w:rPr>
              <w:t>Всего,</w:t>
            </w:r>
            <w:r>
              <w:rPr>
                <w:rFonts w:ascii="PT Astra Serif" w:hAnsi="PT Astra Serif" w:cs="Arial"/>
                <w:sz w:val="19"/>
                <w:szCs w:val="19"/>
              </w:rPr>
              <w:br/>
              <w:t>в том</w:t>
            </w:r>
            <w:r>
              <w:rPr>
                <w:rFonts w:ascii="PT Astra Serif" w:hAnsi="PT Astra Serif" w:cs="Arial"/>
                <w:sz w:val="19"/>
                <w:szCs w:val="19"/>
              </w:rPr>
              <w:br/>
            </w:r>
            <w:r w:rsidR="00876D45" w:rsidRPr="003F7F4A">
              <w:rPr>
                <w:rFonts w:ascii="PT Astra Serif" w:hAnsi="PT Astra Serif" w:cs="Arial"/>
                <w:sz w:val="19"/>
                <w:szCs w:val="19"/>
              </w:rPr>
              <w:t>числе:</w:t>
            </w:r>
          </w:p>
        </w:tc>
        <w:tc>
          <w:tcPr>
            <w:tcW w:w="1276" w:type="dxa"/>
            <w:vMerge w:val="restart"/>
            <w:tcMar>
              <w:top w:w="0" w:type="dxa"/>
              <w:bottom w:w="0" w:type="dxa"/>
            </w:tcMar>
          </w:tcPr>
          <w:p w:rsidR="00876D45" w:rsidRPr="00AE7ABC" w:rsidRDefault="00876D45"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 xml:space="preserve">93 1 </w:t>
            </w:r>
            <w:r w:rsidRPr="00AE7ABC">
              <w:rPr>
                <w:rFonts w:ascii="PT Astra Serif" w:hAnsi="PT Astra Serif" w:cs="Arial"/>
                <w:sz w:val="20"/>
                <w:szCs w:val="20"/>
                <w:lang w:val="en-US"/>
              </w:rPr>
              <w:t>I</w:t>
            </w:r>
            <w:r w:rsidRPr="003F7F4A">
              <w:rPr>
                <w:rFonts w:ascii="PT Astra Serif" w:hAnsi="PT Astra Serif" w:cs="Arial"/>
                <w:sz w:val="20"/>
                <w:szCs w:val="20"/>
              </w:rPr>
              <w:t xml:space="preserve">5 </w:t>
            </w:r>
            <w:r w:rsidRPr="00AE7ABC">
              <w:rPr>
                <w:rFonts w:ascii="PT Astra Serif" w:hAnsi="PT Astra Serif" w:cs="Arial"/>
                <w:sz w:val="20"/>
                <w:szCs w:val="20"/>
              </w:rPr>
              <w:t>54802</w:t>
            </w:r>
          </w:p>
        </w:tc>
        <w:tc>
          <w:tcPr>
            <w:tcW w:w="1417" w:type="dxa"/>
            <w:tcMar>
              <w:top w:w="0" w:type="dxa"/>
              <w:bottom w:w="0" w:type="dxa"/>
            </w:tcMar>
          </w:tcPr>
          <w:p w:rsidR="00876D45" w:rsidRPr="00AE7ABC" w:rsidRDefault="00876D45" w:rsidP="004E15A3">
            <w:pPr>
              <w:jc w:val="center"/>
              <w:rPr>
                <w:rFonts w:ascii="PT Astra Serif" w:hAnsi="PT Astra Serif"/>
                <w:color w:val="000000"/>
                <w:sz w:val="20"/>
                <w:szCs w:val="20"/>
              </w:rPr>
            </w:pPr>
            <w:r w:rsidRPr="00AE7ABC">
              <w:rPr>
                <w:rFonts w:ascii="PT Astra Serif" w:hAnsi="PT Astra Serif"/>
                <w:color w:val="000000"/>
                <w:sz w:val="20"/>
                <w:szCs w:val="20"/>
              </w:rPr>
              <w:t>93543,29897</w:t>
            </w:r>
          </w:p>
        </w:tc>
        <w:tc>
          <w:tcPr>
            <w:tcW w:w="1276" w:type="dxa"/>
            <w:tcMar>
              <w:top w:w="0" w:type="dxa"/>
              <w:bottom w:w="0" w:type="dxa"/>
            </w:tcMar>
          </w:tcPr>
          <w:p w:rsidR="00876D45" w:rsidRPr="00AE7ABC" w:rsidRDefault="00876D45" w:rsidP="004E15A3">
            <w:pPr>
              <w:jc w:val="center"/>
              <w:rPr>
                <w:rFonts w:ascii="PT Astra Serif" w:hAnsi="PT Astra Serif"/>
                <w:color w:val="000000"/>
                <w:sz w:val="20"/>
                <w:szCs w:val="20"/>
              </w:rPr>
            </w:pPr>
            <w:r w:rsidRPr="00AE7ABC">
              <w:rPr>
                <w:rFonts w:ascii="PT Astra Serif" w:hAnsi="PT Astra Serif"/>
                <w:color w:val="000000"/>
                <w:sz w:val="20"/>
                <w:szCs w:val="20"/>
              </w:rPr>
              <w:t>93543,29897</w:t>
            </w:r>
          </w:p>
        </w:tc>
        <w:tc>
          <w:tcPr>
            <w:tcW w:w="1276" w:type="dxa"/>
            <w:tcMar>
              <w:top w:w="0" w:type="dxa"/>
              <w:bottom w:w="0" w:type="dxa"/>
            </w:tcMar>
          </w:tcPr>
          <w:p w:rsidR="00876D45" w:rsidRPr="00AE7ABC" w:rsidRDefault="00876D45"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876D45" w:rsidRPr="00AE7ABC" w:rsidRDefault="00876D45"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876D45" w:rsidRPr="00AE7ABC" w:rsidRDefault="00876D45"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76D45" w:rsidRPr="00AE7ABC" w:rsidRDefault="00876D45"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76D45" w:rsidRPr="00AE7ABC" w:rsidRDefault="00876D45"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76D45" w:rsidRPr="00AE7ABC" w:rsidRDefault="00876D45"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4E15A3">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4E15A3">
            <w:pPr>
              <w:jc w:val="both"/>
              <w:rPr>
                <w:rFonts w:ascii="PT Astra Serif" w:hAnsi="PT Astra Serif"/>
                <w:sz w:val="20"/>
                <w:szCs w:val="20"/>
              </w:rPr>
            </w:pPr>
          </w:p>
        </w:tc>
        <w:tc>
          <w:tcPr>
            <w:tcW w:w="1134" w:type="dxa"/>
            <w:vMerge/>
            <w:tcMar>
              <w:top w:w="0" w:type="dxa"/>
              <w:bottom w:w="0" w:type="dxa"/>
            </w:tcMar>
          </w:tcPr>
          <w:p w:rsidR="006A53C8" w:rsidRPr="00AE7ABC" w:rsidRDefault="006A53C8" w:rsidP="004E15A3">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6A53C8" w:rsidRPr="003F7F4A" w:rsidRDefault="006A53C8" w:rsidP="004E15A3">
            <w:pPr>
              <w:widowControl w:val="0"/>
              <w:autoSpaceDE w:val="0"/>
              <w:autoSpaceDN w:val="0"/>
              <w:adjustRightInd w:val="0"/>
              <w:jc w:val="center"/>
              <w:rPr>
                <w:rFonts w:ascii="PT Astra Serif" w:hAnsi="PT Astra Serif" w:cs="Arial"/>
                <w:sz w:val="19"/>
                <w:szCs w:val="19"/>
              </w:rPr>
            </w:pPr>
            <w:r w:rsidRPr="003F7F4A">
              <w:rPr>
                <w:rFonts w:ascii="PT Astra Serif" w:hAnsi="PT Astra Serif" w:cs="Arial"/>
                <w:sz w:val="19"/>
                <w:szCs w:val="19"/>
              </w:rPr>
              <w:t>бюджетные ассигнова</w:t>
            </w:r>
            <w:r w:rsidRPr="003F7F4A">
              <w:rPr>
                <w:rFonts w:ascii="PT Astra Serif" w:hAnsi="PT Astra Serif" w:cs="Arial"/>
                <w:sz w:val="19"/>
                <w:szCs w:val="19"/>
              </w:rPr>
              <w:softHyphen/>
              <w:t>ния област</w:t>
            </w:r>
            <w:r w:rsidRPr="003F7F4A">
              <w:rPr>
                <w:rFonts w:ascii="PT Astra Serif" w:hAnsi="PT Astra Serif" w:cs="Arial"/>
                <w:sz w:val="19"/>
                <w:szCs w:val="19"/>
              </w:rPr>
              <w:softHyphen/>
              <w:t>ного бюд</w:t>
            </w:r>
            <w:r w:rsidRPr="003F7F4A">
              <w:rPr>
                <w:rFonts w:ascii="PT Astra Serif" w:hAnsi="PT Astra Serif" w:cs="Arial"/>
                <w:sz w:val="19"/>
                <w:szCs w:val="19"/>
              </w:rPr>
              <w:softHyphen/>
              <w:t>жета</w:t>
            </w:r>
          </w:p>
        </w:tc>
        <w:tc>
          <w:tcPr>
            <w:tcW w:w="1276" w:type="dxa"/>
            <w:vMerge/>
            <w:tcMar>
              <w:top w:w="0" w:type="dxa"/>
              <w:bottom w:w="0" w:type="dxa"/>
            </w:tcMar>
          </w:tcPr>
          <w:p w:rsidR="006A53C8" w:rsidRPr="00AE7ABC" w:rsidRDefault="006A53C8" w:rsidP="004E15A3">
            <w:pPr>
              <w:widowControl w:val="0"/>
              <w:autoSpaceDE w:val="0"/>
              <w:autoSpaceDN w:val="0"/>
              <w:adjustRightInd w:val="0"/>
              <w:jc w:val="center"/>
              <w:rPr>
                <w:rFonts w:ascii="PT Astra Serif" w:hAnsi="PT Astra Serif" w:cs="Arial"/>
                <w:sz w:val="20"/>
                <w:szCs w:val="20"/>
              </w:rPr>
            </w:pPr>
          </w:p>
        </w:tc>
        <w:tc>
          <w:tcPr>
            <w:tcW w:w="1417"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2806,29897</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2806,29897</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4E15A3">
        <w:trPr>
          <w:trHeight w:val="412"/>
          <w:jc w:val="center"/>
        </w:trPr>
        <w:tc>
          <w:tcPr>
            <w:tcW w:w="575" w:type="dxa"/>
            <w:vMerge/>
            <w:tcMar>
              <w:top w:w="0" w:type="dxa"/>
              <w:bottom w:w="0" w:type="dxa"/>
            </w:tcMar>
          </w:tcPr>
          <w:p w:rsidR="006A53C8" w:rsidRPr="00AE7ABC" w:rsidRDefault="006A53C8" w:rsidP="004E15A3">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4E15A3">
            <w:pPr>
              <w:jc w:val="both"/>
              <w:rPr>
                <w:rFonts w:ascii="PT Astra Serif" w:hAnsi="PT Astra Serif"/>
                <w:sz w:val="20"/>
                <w:szCs w:val="20"/>
              </w:rPr>
            </w:pPr>
          </w:p>
        </w:tc>
        <w:tc>
          <w:tcPr>
            <w:tcW w:w="1134" w:type="dxa"/>
            <w:vMerge/>
            <w:tcMar>
              <w:top w:w="0" w:type="dxa"/>
              <w:bottom w:w="0" w:type="dxa"/>
            </w:tcMar>
          </w:tcPr>
          <w:p w:rsidR="006A53C8" w:rsidRPr="00AE7ABC" w:rsidRDefault="006A53C8" w:rsidP="004E15A3">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6A53C8" w:rsidRPr="004E15A3" w:rsidRDefault="006A53C8" w:rsidP="004E15A3">
            <w:pPr>
              <w:widowControl w:val="0"/>
              <w:autoSpaceDE w:val="0"/>
              <w:autoSpaceDN w:val="0"/>
              <w:adjustRightInd w:val="0"/>
              <w:jc w:val="center"/>
              <w:rPr>
                <w:rFonts w:ascii="PT Astra Serif" w:hAnsi="PT Astra Serif" w:cs="Arial"/>
                <w:spacing w:val="-4"/>
                <w:sz w:val="20"/>
                <w:szCs w:val="20"/>
              </w:rPr>
            </w:pPr>
            <w:r w:rsidRPr="004E15A3">
              <w:rPr>
                <w:rFonts w:ascii="PT Astra Serif" w:hAnsi="PT Astra Serif" w:cs="Arial"/>
                <w:spacing w:val="-4"/>
                <w:sz w:val="20"/>
                <w:szCs w:val="20"/>
              </w:rPr>
              <w:t>бюджетные ассигнова</w:t>
            </w:r>
            <w:r w:rsidRPr="004E15A3">
              <w:rPr>
                <w:rFonts w:ascii="PT Astra Serif" w:hAnsi="PT Astra Serif" w:cs="Arial"/>
                <w:spacing w:val="-4"/>
                <w:sz w:val="20"/>
                <w:szCs w:val="20"/>
              </w:rPr>
              <w:softHyphen/>
              <w:t>ния феде</w:t>
            </w:r>
            <w:r w:rsidRPr="004E15A3">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AE7ABC" w:rsidRDefault="006A53C8" w:rsidP="004E15A3">
            <w:pPr>
              <w:widowControl w:val="0"/>
              <w:autoSpaceDE w:val="0"/>
              <w:autoSpaceDN w:val="0"/>
              <w:adjustRightInd w:val="0"/>
              <w:jc w:val="center"/>
              <w:rPr>
                <w:rFonts w:ascii="PT Astra Serif" w:hAnsi="PT Astra Serif" w:cs="Arial"/>
                <w:sz w:val="20"/>
                <w:szCs w:val="20"/>
              </w:rPr>
            </w:pPr>
          </w:p>
        </w:tc>
        <w:tc>
          <w:tcPr>
            <w:tcW w:w="1417"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90737,0</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90737,0</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6A53C8" w:rsidRPr="00AE7ABC" w:rsidRDefault="006A53C8"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579"/>
          <w:jc w:val="center"/>
        </w:trPr>
        <w:tc>
          <w:tcPr>
            <w:tcW w:w="575" w:type="dxa"/>
            <w:vMerge w:val="restart"/>
            <w:tcMar>
              <w:top w:w="0" w:type="dxa"/>
              <w:bottom w:w="0" w:type="dxa"/>
            </w:tcMar>
          </w:tcPr>
          <w:p w:rsidR="003D6AE5" w:rsidRPr="00AE7ABC" w:rsidRDefault="003D6AE5" w:rsidP="004E15A3">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t>1.1.3.</w:t>
            </w:r>
          </w:p>
        </w:tc>
        <w:tc>
          <w:tcPr>
            <w:tcW w:w="2272" w:type="dxa"/>
            <w:vMerge w:val="restart"/>
            <w:tcMar>
              <w:top w:w="0" w:type="dxa"/>
              <w:bottom w:w="0" w:type="dxa"/>
            </w:tcMar>
          </w:tcPr>
          <w:p w:rsidR="003D6AE5" w:rsidRPr="00FB7F62" w:rsidRDefault="003D6AE5" w:rsidP="004E15A3">
            <w:pPr>
              <w:jc w:val="both"/>
              <w:rPr>
                <w:rFonts w:ascii="PT Astra Serif" w:hAnsi="PT Astra Serif"/>
                <w:spacing w:val="-4"/>
                <w:sz w:val="20"/>
                <w:szCs w:val="20"/>
              </w:rPr>
            </w:pPr>
            <w:r w:rsidRPr="00FB7F62">
              <w:rPr>
                <w:rFonts w:ascii="PT Astra Serif" w:hAnsi="PT Astra Serif"/>
                <w:spacing w:val="-4"/>
                <w:sz w:val="20"/>
                <w:szCs w:val="20"/>
              </w:rPr>
              <w:t>Создание системы под</w:t>
            </w:r>
            <w:r w:rsidRPr="00FB7F62">
              <w:rPr>
                <w:rFonts w:ascii="PT Astra Serif" w:hAnsi="PT Astra Serif"/>
                <w:spacing w:val="-4"/>
                <w:sz w:val="20"/>
                <w:szCs w:val="20"/>
              </w:rPr>
              <w:softHyphen/>
              <w:t>держки фермеров и раз</w:t>
            </w:r>
            <w:r w:rsidRPr="00FB7F62">
              <w:rPr>
                <w:rFonts w:ascii="PT Astra Serif" w:hAnsi="PT Astra Serif"/>
                <w:spacing w:val="-4"/>
                <w:sz w:val="20"/>
                <w:szCs w:val="20"/>
              </w:rPr>
              <w:softHyphen/>
              <w:t>витие сельской коопера</w:t>
            </w:r>
            <w:r w:rsidRPr="00FB7F62">
              <w:rPr>
                <w:rFonts w:ascii="PT Astra Serif" w:hAnsi="PT Astra Serif"/>
                <w:spacing w:val="-4"/>
                <w:sz w:val="20"/>
                <w:szCs w:val="20"/>
              </w:rPr>
              <w:softHyphen/>
            </w:r>
            <w:r w:rsidRPr="00FB7F62">
              <w:rPr>
                <w:rFonts w:ascii="PT Astra Serif" w:hAnsi="PT Astra Serif"/>
                <w:spacing w:val="-4"/>
                <w:sz w:val="20"/>
                <w:szCs w:val="20"/>
              </w:rPr>
              <w:lastRenderedPageBreak/>
              <w:t>ции (</w:t>
            </w:r>
            <w:r w:rsidRPr="00FB7F62">
              <w:rPr>
                <w:rFonts w:ascii="PT Astra Serif" w:hAnsi="PT Astra Serif" w:cs="Arial"/>
                <w:spacing w:val="-4"/>
                <w:sz w:val="20"/>
                <w:szCs w:val="20"/>
              </w:rPr>
              <w:t>предоставление под</w:t>
            </w:r>
            <w:r w:rsidRPr="00FB7F62">
              <w:rPr>
                <w:rFonts w:ascii="PT Astra Serif" w:hAnsi="PT Astra Serif" w:cs="Arial"/>
                <w:spacing w:val="-4"/>
                <w:sz w:val="20"/>
                <w:szCs w:val="20"/>
              </w:rPr>
              <w:softHyphen/>
              <w:t>ведомственным бюджет</w:t>
            </w:r>
            <w:r w:rsidRPr="00FB7F62">
              <w:rPr>
                <w:rFonts w:ascii="PT Astra Serif" w:hAnsi="PT Astra Serif" w:cs="Arial"/>
                <w:spacing w:val="-4"/>
                <w:sz w:val="20"/>
                <w:szCs w:val="20"/>
              </w:rPr>
              <w:softHyphen/>
              <w:t>ным (автономным) учре</w:t>
            </w:r>
            <w:r w:rsidRPr="00FB7F62">
              <w:rPr>
                <w:rFonts w:ascii="PT Astra Serif" w:hAnsi="PT Astra Serif" w:cs="Arial"/>
                <w:spacing w:val="-4"/>
                <w:sz w:val="20"/>
                <w:szCs w:val="20"/>
              </w:rPr>
              <w:softHyphen/>
              <w:t>ждениям субсидий в це</w:t>
            </w:r>
            <w:r w:rsidRPr="00FB7F62">
              <w:rPr>
                <w:rFonts w:ascii="PT Astra Serif" w:hAnsi="PT Astra Serif" w:cs="Arial"/>
                <w:spacing w:val="-4"/>
                <w:sz w:val="20"/>
                <w:szCs w:val="20"/>
              </w:rPr>
              <w:softHyphen/>
              <w:t>лях финансового обеспе</w:t>
            </w:r>
            <w:r w:rsidRPr="00FB7F62">
              <w:rPr>
                <w:rFonts w:ascii="PT Astra Serif" w:hAnsi="PT Astra Serif" w:cs="Arial"/>
                <w:spacing w:val="-4"/>
                <w:sz w:val="20"/>
                <w:szCs w:val="20"/>
              </w:rPr>
              <w:softHyphen/>
              <w:t>чения выполнения госу</w:t>
            </w:r>
            <w:r w:rsidRPr="00FB7F62">
              <w:rPr>
                <w:rFonts w:ascii="PT Astra Serif" w:hAnsi="PT Astra Serif" w:cs="Arial"/>
                <w:spacing w:val="-4"/>
                <w:sz w:val="20"/>
                <w:szCs w:val="20"/>
              </w:rPr>
              <w:softHyphen/>
              <w:t>дарственного задания</w:t>
            </w:r>
            <w:r w:rsidR="00FB7F62">
              <w:rPr>
                <w:rFonts w:ascii="PT Astra Serif" w:hAnsi="PT Astra Serif" w:cs="Arial"/>
                <w:spacing w:val="-4"/>
                <w:sz w:val="20"/>
                <w:szCs w:val="20"/>
              </w:rPr>
              <w:t xml:space="preserve"> </w:t>
            </w:r>
            <w:r w:rsidRPr="00FB7F62">
              <w:rPr>
                <w:rFonts w:ascii="PT Astra Serif" w:hAnsi="PT Astra Serif" w:cs="Arial"/>
                <w:spacing w:val="-4"/>
                <w:sz w:val="20"/>
                <w:szCs w:val="20"/>
              </w:rPr>
              <w:t>и на иные цели</w:t>
            </w:r>
            <w:r w:rsidRPr="00FB7F62">
              <w:rPr>
                <w:rFonts w:ascii="PT Astra Serif" w:hAnsi="PT Astra Serif"/>
                <w:spacing w:val="-4"/>
                <w:sz w:val="20"/>
                <w:szCs w:val="20"/>
              </w:rPr>
              <w:t>)</w:t>
            </w:r>
          </w:p>
        </w:tc>
        <w:tc>
          <w:tcPr>
            <w:tcW w:w="1134" w:type="dxa"/>
            <w:vMerge w:val="restart"/>
            <w:tcMar>
              <w:top w:w="0" w:type="dxa"/>
              <w:bottom w:w="0" w:type="dxa"/>
            </w:tcMar>
          </w:tcPr>
          <w:p w:rsidR="003D6AE5" w:rsidRPr="00AE7ABC" w:rsidRDefault="003D6AE5"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 xml:space="preserve">новской </w:t>
            </w:r>
            <w:r w:rsidRPr="00AE7ABC">
              <w:rPr>
                <w:rFonts w:ascii="PT Astra Serif" w:hAnsi="PT Astra Serif" w:cs="Arial"/>
                <w:sz w:val="20"/>
                <w:szCs w:val="20"/>
              </w:rPr>
              <w:lastRenderedPageBreak/>
              <w:t>области</w:t>
            </w:r>
          </w:p>
        </w:tc>
        <w:tc>
          <w:tcPr>
            <w:tcW w:w="1276" w:type="dxa"/>
            <w:tcMar>
              <w:top w:w="0" w:type="dxa"/>
              <w:bottom w:w="0" w:type="dxa"/>
            </w:tcMar>
          </w:tcPr>
          <w:p w:rsidR="000C08A1" w:rsidRDefault="003D6AE5"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lastRenderedPageBreak/>
              <w:t>Всего,</w:t>
            </w:r>
            <w:r w:rsidRPr="00AE7ABC">
              <w:rPr>
                <w:rFonts w:ascii="PT Astra Serif" w:hAnsi="PT Astra Serif" w:cs="Arial"/>
                <w:sz w:val="20"/>
                <w:szCs w:val="20"/>
              </w:rPr>
              <w:br/>
              <w:t xml:space="preserve">в том </w:t>
            </w:r>
          </w:p>
          <w:p w:rsidR="003D6AE5" w:rsidRPr="00AE7ABC" w:rsidRDefault="003D6AE5"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3D6AE5" w:rsidRPr="00AE7ABC" w:rsidRDefault="003D6AE5" w:rsidP="004E15A3">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 xml:space="preserve">93 1 </w:t>
            </w:r>
            <w:r w:rsidRPr="00AE7ABC">
              <w:rPr>
                <w:rFonts w:ascii="PT Astra Serif" w:hAnsi="PT Astra Serif" w:cs="Arial"/>
                <w:sz w:val="20"/>
                <w:szCs w:val="20"/>
                <w:lang w:val="en-US"/>
              </w:rPr>
              <w:t>I</w:t>
            </w:r>
            <w:r w:rsidRPr="00AE7ABC">
              <w:rPr>
                <w:rFonts w:ascii="PT Astra Serif" w:hAnsi="PT Astra Serif" w:cs="Arial"/>
                <w:sz w:val="20"/>
                <w:szCs w:val="20"/>
              </w:rPr>
              <w:t>5 54803</w:t>
            </w:r>
          </w:p>
        </w:tc>
        <w:tc>
          <w:tcPr>
            <w:tcW w:w="1417" w:type="dxa"/>
            <w:tcMar>
              <w:top w:w="0" w:type="dxa"/>
              <w:bottom w:w="0" w:type="dxa"/>
            </w:tcMar>
          </w:tcPr>
          <w:p w:rsidR="003D6AE5" w:rsidRPr="00AE7ABC" w:rsidRDefault="003D6AE5" w:rsidP="004E15A3">
            <w:pPr>
              <w:jc w:val="center"/>
              <w:rPr>
                <w:rFonts w:ascii="PT Astra Serif" w:hAnsi="PT Astra Serif"/>
                <w:color w:val="000000"/>
                <w:sz w:val="20"/>
                <w:szCs w:val="20"/>
              </w:rPr>
            </w:pPr>
            <w:r w:rsidRPr="00AE7ABC">
              <w:rPr>
                <w:rFonts w:ascii="PT Astra Serif" w:hAnsi="PT Astra Serif"/>
                <w:color w:val="000000"/>
                <w:sz w:val="20"/>
                <w:szCs w:val="20"/>
              </w:rPr>
              <w:t>5154,63093</w:t>
            </w:r>
          </w:p>
        </w:tc>
        <w:tc>
          <w:tcPr>
            <w:tcW w:w="1276" w:type="dxa"/>
            <w:tcMar>
              <w:top w:w="0" w:type="dxa"/>
              <w:bottom w:w="0" w:type="dxa"/>
            </w:tcMar>
          </w:tcPr>
          <w:p w:rsidR="003D6AE5" w:rsidRPr="00AE7ABC" w:rsidRDefault="003D6AE5" w:rsidP="004E15A3">
            <w:pPr>
              <w:jc w:val="center"/>
              <w:rPr>
                <w:rFonts w:ascii="PT Astra Serif" w:hAnsi="PT Astra Serif"/>
                <w:color w:val="000000"/>
                <w:sz w:val="20"/>
                <w:szCs w:val="20"/>
              </w:rPr>
            </w:pPr>
            <w:r w:rsidRPr="00AE7ABC">
              <w:rPr>
                <w:rFonts w:ascii="PT Astra Serif" w:hAnsi="PT Astra Serif"/>
                <w:color w:val="000000"/>
                <w:sz w:val="20"/>
                <w:szCs w:val="20"/>
              </w:rPr>
              <w:t>5154,63093</w:t>
            </w:r>
          </w:p>
        </w:tc>
        <w:tc>
          <w:tcPr>
            <w:tcW w:w="1276" w:type="dxa"/>
            <w:tcMar>
              <w:top w:w="0" w:type="dxa"/>
              <w:bottom w:w="0" w:type="dxa"/>
            </w:tcMar>
          </w:tcPr>
          <w:p w:rsidR="003D6AE5" w:rsidRPr="00AE7ABC" w:rsidRDefault="003D6AE5"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3D6AE5" w:rsidRPr="00AE7ABC" w:rsidRDefault="003D6AE5" w:rsidP="004E15A3">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3D6AE5" w:rsidRPr="00AE7ABC" w:rsidRDefault="003D6AE5"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3D6AE5" w:rsidRPr="00AE7ABC" w:rsidRDefault="003D6AE5"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3D6AE5" w:rsidRPr="00AE7ABC" w:rsidRDefault="003D6AE5" w:rsidP="004E15A3">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3D6AE5" w:rsidRPr="00AE7ABC" w:rsidRDefault="003D6AE5" w:rsidP="004E15A3">
            <w:pPr>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947"/>
          <w:jc w:val="center"/>
        </w:trPr>
        <w:tc>
          <w:tcPr>
            <w:tcW w:w="575" w:type="dxa"/>
            <w:vMerge/>
            <w:tcMar>
              <w:top w:w="0" w:type="dxa"/>
              <w:bottom w:w="0" w:type="dxa"/>
            </w:tcMar>
          </w:tcPr>
          <w:p w:rsidR="006A53C8" w:rsidRPr="00AE7ABC" w:rsidRDefault="006A53C8"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C92944">
            <w:pPr>
              <w:spacing w:line="19" w:lineRule="atLeast"/>
              <w:jc w:val="both"/>
              <w:rPr>
                <w:rFonts w:ascii="PT Astra Serif" w:hAnsi="PT Astra Serif"/>
                <w:sz w:val="20"/>
                <w:szCs w:val="20"/>
              </w:rPr>
            </w:pPr>
          </w:p>
        </w:tc>
        <w:tc>
          <w:tcPr>
            <w:tcW w:w="1134" w:type="dxa"/>
            <w:vMerge/>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154,63093</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154,63093</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301"/>
          <w:jc w:val="center"/>
        </w:trPr>
        <w:tc>
          <w:tcPr>
            <w:tcW w:w="575" w:type="dxa"/>
            <w:vMerge/>
            <w:tcMar>
              <w:top w:w="0" w:type="dxa"/>
              <w:bottom w:w="0" w:type="dxa"/>
            </w:tcMar>
          </w:tcPr>
          <w:p w:rsidR="006A53C8" w:rsidRPr="00AE7ABC" w:rsidRDefault="006A53C8"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C92944">
            <w:pPr>
              <w:spacing w:line="19" w:lineRule="atLeast"/>
              <w:jc w:val="both"/>
              <w:rPr>
                <w:rFonts w:ascii="PT Astra Serif" w:hAnsi="PT Astra Serif"/>
                <w:sz w:val="20"/>
                <w:szCs w:val="20"/>
              </w:rPr>
            </w:pPr>
          </w:p>
        </w:tc>
        <w:tc>
          <w:tcPr>
            <w:tcW w:w="1134" w:type="dxa"/>
            <w:vMerge/>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6A53C8" w:rsidRPr="004E15A3"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r w:rsidRPr="004E15A3">
              <w:rPr>
                <w:rFonts w:ascii="PT Astra Serif" w:hAnsi="PT Astra Serif" w:cs="Arial"/>
                <w:spacing w:val="-4"/>
                <w:sz w:val="20"/>
                <w:szCs w:val="20"/>
              </w:rPr>
              <w:t>бюджетные ассигнова</w:t>
            </w:r>
            <w:r w:rsidRPr="004E15A3">
              <w:rPr>
                <w:rFonts w:ascii="PT Astra Serif" w:hAnsi="PT Astra Serif" w:cs="Arial"/>
                <w:spacing w:val="-4"/>
                <w:sz w:val="20"/>
                <w:szCs w:val="20"/>
              </w:rPr>
              <w:softHyphen/>
              <w:t>ния феде</w:t>
            </w:r>
            <w:r w:rsidRPr="004E15A3">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5000,0</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5000,0</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622"/>
          <w:jc w:val="center"/>
        </w:trPr>
        <w:tc>
          <w:tcPr>
            <w:tcW w:w="575" w:type="dxa"/>
            <w:vMerge w:val="restart"/>
            <w:tcMar>
              <w:top w:w="0" w:type="dxa"/>
              <w:bottom w:w="0" w:type="dxa"/>
            </w:tcMar>
          </w:tcPr>
          <w:p w:rsidR="00876D45" w:rsidRPr="00AE7ABC" w:rsidRDefault="00876D45" w:rsidP="00FB7F62">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1.1.4.</w:t>
            </w:r>
          </w:p>
        </w:tc>
        <w:tc>
          <w:tcPr>
            <w:tcW w:w="2272" w:type="dxa"/>
            <w:vMerge w:val="restart"/>
            <w:tcMar>
              <w:top w:w="0" w:type="dxa"/>
              <w:bottom w:w="0" w:type="dxa"/>
            </w:tcMar>
          </w:tcPr>
          <w:p w:rsidR="00876D45" w:rsidRPr="00AE7ABC" w:rsidRDefault="00876D45" w:rsidP="00FB7F62">
            <w:pPr>
              <w:spacing w:line="235" w:lineRule="auto"/>
              <w:jc w:val="both"/>
              <w:rPr>
                <w:rFonts w:ascii="PT Astra Serif" w:hAnsi="PT Astra Serif"/>
                <w:sz w:val="20"/>
                <w:szCs w:val="20"/>
              </w:rPr>
            </w:pPr>
            <w:r w:rsidRPr="00AE7ABC">
              <w:rPr>
                <w:rFonts w:ascii="PT Astra Serif" w:hAnsi="PT Astra Serif"/>
                <w:sz w:val="20"/>
                <w:szCs w:val="20"/>
              </w:rPr>
              <w:t>Создание системы под</w:t>
            </w:r>
            <w:r w:rsidRPr="00AE7ABC">
              <w:rPr>
                <w:rFonts w:ascii="PT Astra Serif" w:hAnsi="PT Astra Serif"/>
                <w:sz w:val="20"/>
                <w:szCs w:val="20"/>
              </w:rPr>
              <w:softHyphen/>
              <w:t>держки фермеров и раз</w:t>
            </w:r>
            <w:r w:rsidRPr="00AE7ABC">
              <w:rPr>
                <w:rFonts w:ascii="PT Astra Serif" w:hAnsi="PT Astra Serif"/>
                <w:sz w:val="20"/>
                <w:szCs w:val="20"/>
              </w:rPr>
              <w:softHyphen/>
              <w:t>витие сельской коопера</w:t>
            </w:r>
            <w:r w:rsidRPr="00AE7ABC">
              <w:rPr>
                <w:rFonts w:ascii="PT Astra Serif" w:hAnsi="PT Astra Serif"/>
                <w:sz w:val="20"/>
                <w:szCs w:val="20"/>
              </w:rPr>
              <w:softHyphen/>
              <w:t>ции в целях достижения дополнительных резуль</w:t>
            </w:r>
            <w:r w:rsidRPr="00AE7ABC">
              <w:rPr>
                <w:rFonts w:ascii="PT Astra Serif" w:hAnsi="PT Astra Serif"/>
                <w:sz w:val="20"/>
                <w:szCs w:val="20"/>
              </w:rPr>
              <w:softHyphen/>
              <w:t>татов регионального про</w:t>
            </w:r>
            <w:r w:rsidRPr="00AE7ABC">
              <w:rPr>
                <w:rFonts w:ascii="PT Astra Serif" w:hAnsi="PT Astra Serif"/>
                <w:sz w:val="20"/>
                <w:szCs w:val="20"/>
              </w:rPr>
              <w:softHyphen/>
              <w:t>екта (</w:t>
            </w:r>
            <w:r w:rsidRPr="00AE7ABC">
              <w:rPr>
                <w:rFonts w:ascii="PT Astra Serif" w:hAnsi="PT Astra Serif" w:cs="Arial"/>
                <w:sz w:val="20"/>
                <w:szCs w:val="20"/>
              </w:rPr>
              <w:t>предоставление подведомственным бюд</w:t>
            </w:r>
            <w:r w:rsidRPr="00AE7ABC">
              <w:rPr>
                <w:rFonts w:ascii="PT Astra Serif" w:hAnsi="PT Astra Serif" w:cs="Arial"/>
                <w:sz w:val="20"/>
                <w:szCs w:val="20"/>
              </w:rPr>
              <w:softHyphen/>
              <w:t>жетным (автономным) учреждениям субсидий</w:t>
            </w:r>
            <w:r w:rsidRPr="00AE7ABC">
              <w:rPr>
                <w:rFonts w:ascii="PT Astra Serif" w:hAnsi="PT Astra Serif" w:cs="Arial"/>
                <w:sz w:val="20"/>
                <w:szCs w:val="20"/>
              </w:rPr>
              <w:br/>
              <w:t>в целях финансового обеспечения выполн</w:t>
            </w:r>
            <w:r w:rsidRPr="00AE7ABC">
              <w:rPr>
                <w:rFonts w:ascii="PT Astra Serif" w:hAnsi="PT Astra Serif" w:cs="Arial"/>
                <w:sz w:val="20"/>
                <w:szCs w:val="20"/>
              </w:rPr>
              <w:t>е</w:t>
            </w:r>
            <w:r w:rsidRPr="00AE7ABC">
              <w:rPr>
                <w:rFonts w:ascii="PT Astra Serif" w:hAnsi="PT Astra Serif" w:cs="Arial"/>
                <w:sz w:val="20"/>
                <w:szCs w:val="20"/>
              </w:rPr>
              <w:t>ния государственного зада</w:t>
            </w:r>
            <w:r w:rsidRPr="00AE7ABC">
              <w:rPr>
                <w:rFonts w:ascii="PT Astra Serif" w:hAnsi="PT Astra Serif" w:cs="Arial"/>
                <w:sz w:val="20"/>
                <w:szCs w:val="20"/>
              </w:rPr>
              <w:softHyphen/>
              <w:t>ния и на иные цели</w:t>
            </w:r>
            <w:r w:rsidRPr="00AE7ABC">
              <w:rPr>
                <w:rFonts w:ascii="PT Astra Serif" w:hAnsi="PT Astra Serif"/>
                <w:sz w:val="20"/>
                <w:szCs w:val="20"/>
              </w:rPr>
              <w:t>)</w:t>
            </w:r>
          </w:p>
        </w:tc>
        <w:tc>
          <w:tcPr>
            <w:tcW w:w="1134" w:type="dxa"/>
            <w:vMerge w:val="restart"/>
            <w:tcMar>
              <w:top w:w="0" w:type="dxa"/>
              <w:bottom w:w="0" w:type="dxa"/>
            </w:tcMar>
          </w:tcPr>
          <w:p w:rsidR="00876D45" w:rsidRPr="00AE7ABC" w:rsidRDefault="00876D45"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876D45"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876D45" w:rsidRPr="00AE7ABC" w:rsidRDefault="00876D45"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876D45" w:rsidRPr="00466E77" w:rsidRDefault="00876D45" w:rsidP="00FB7F62">
            <w:pPr>
              <w:widowControl w:val="0"/>
              <w:autoSpaceDE w:val="0"/>
              <w:autoSpaceDN w:val="0"/>
              <w:adjustRightInd w:val="0"/>
              <w:spacing w:line="235" w:lineRule="auto"/>
              <w:jc w:val="center"/>
              <w:rPr>
                <w:rFonts w:ascii="PT Astra Serif" w:hAnsi="PT Astra Serif" w:cs="Arial"/>
                <w:spacing w:val="-4"/>
                <w:sz w:val="20"/>
                <w:szCs w:val="20"/>
              </w:rPr>
            </w:pPr>
            <w:r w:rsidRPr="00466E77">
              <w:rPr>
                <w:rFonts w:ascii="PT Astra Serif" w:hAnsi="PT Astra Serif" w:cs="Arial"/>
                <w:spacing w:val="-4"/>
                <w:sz w:val="20"/>
                <w:szCs w:val="20"/>
              </w:rPr>
              <w:t xml:space="preserve">93 1 </w:t>
            </w:r>
            <w:r w:rsidRPr="00466E77">
              <w:rPr>
                <w:rFonts w:ascii="PT Astra Serif" w:hAnsi="PT Astra Serif" w:cs="Arial"/>
                <w:spacing w:val="-4"/>
                <w:sz w:val="20"/>
                <w:szCs w:val="20"/>
                <w:lang w:val="en-US"/>
              </w:rPr>
              <w:t xml:space="preserve">I5 </w:t>
            </w:r>
            <w:r w:rsidRPr="00466E77">
              <w:rPr>
                <w:rFonts w:ascii="PT Astra Serif" w:hAnsi="PT Astra Serif" w:cs="Arial"/>
                <w:spacing w:val="-4"/>
                <w:sz w:val="20"/>
                <w:szCs w:val="20"/>
              </w:rPr>
              <w:t>Д4803</w:t>
            </w:r>
          </w:p>
        </w:tc>
        <w:tc>
          <w:tcPr>
            <w:tcW w:w="1417" w:type="dxa"/>
            <w:tcMar>
              <w:top w:w="0" w:type="dxa"/>
              <w:bottom w:w="0" w:type="dxa"/>
            </w:tcMar>
          </w:tcPr>
          <w:p w:rsidR="00876D45" w:rsidRPr="00AE7ABC" w:rsidRDefault="00876D45"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3892,87886</w:t>
            </w:r>
          </w:p>
        </w:tc>
        <w:tc>
          <w:tcPr>
            <w:tcW w:w="1276" w:type="dxa"/>
            <w:tcMar>
              <w:top w:w="0" w:type="dxa"/>
              <w:bottom w:w="0" w:type="dxa"/>
            </w:tcMar>
          </w:tcPr>
          <w:p w:rsidR="00876D45" w:rsidRPr="00AE7ABC" w:rsidRDefault="00876D45"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1194,539</w:t>
            </w:r>
          </w:p>
        </w:tc>
        <w:tc>
          <w:tcPr>
            <w:tcW w:w="1276" w:type="dxa"/>
            <w:tcMar>
              <w:top w:w="0" w:type="dxa"/>
              <w:bottom w:w="0" w:type="dxa"/>
            </w:tcMar>
          </w:tcPr>
          <w:p w:rsidR="00876D45" w:rsidRPr="00AE7ABC" w:rsidRDefault="00876D45"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1349,16993</w:t>
            </w:r>
          </w:p>
        </w:tc>
        <w:tc>
          <w:tcPr>
            <w:tcW w:w="1276" w:type="dxa"/>
            <w:tcMar>
              <w:top w:w="0" w:type="dxa"/>
              <w:bottom w:w="0" w:type="dxa"/>
            </w:tcMar>
          </w:tcPr>
          <w:p w:rsidR="00876D45" w:rsidRPr="00AE7ABC" w:rsidRDefault="00876D45"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1349,16993</w:t>
            </w:r>
          </w:p>
        </w:tc>
        <w:tc>
          <w:tcPr>
            <w:tcW w:w="992" w:type="dxa"/>
            <w:tcMar>
              <w:top w:w="0" w:type="dxa"/>
              <w:bottom w:w="0" w:type="dxa"/>
            </w:tcMar>
          </w:tcPr>
          <w:p w:rsidR="00876D45" w:rsidRPr="00AE7ABC" w:rsidRDefault="00876D45"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76D45" w:rsidRPr="00AE7ABC" w:rsidRDefault="00876D45"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76D45" w:rsidRPr="00AE7ABC" w:rsidRDefault="00876D45"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76D45" w:rsidRPr="00AE7ABC" w:rsidRDefault="00876D45"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FB7F62">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FB7F62">
            <w:pPr>
              <w:spacing w:line="235" w:lineRule="auto"/>
              <w:jc w:val="both"/>
              <w:rPr>
                <w:rFonts w:ascii="PT Astra Serif" w:hAnsi="PT Astra Serif"/>
                <w:sz w:val="20"/>
                <w:szCs w:val="20"/>
              </w:rPr>
            </w:pPr>
          </w:p>
        </w:tc>
        <w:tc>
          <w:tcPr>
            <w:tcW w:w="1134" w:type="dxa"/>
            <w:vMerge/>
            <w:tcMar>
              <w:top w:w="0" w:type="dxa"/>
              <w:bottom w:w="0" w:type="dxa"/>
            </w:tcMar>
          </w:tcPr>
          <w:p w:rsidR="006A53C8" w:rsidRPr="00AE7ABC" w:rsidRDefault="006A53C8" w:rsidP="00FB7F62">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6A53C8" w:rsidRPr="00AE7ABC" w:rsidRDefault="006A53C8"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466E77" w:rsidRDefault="006A53C8" w:rsidP="00FB7F62">
            <w:pPr>
              <w:widowControl w:val="0"/>
              <w:autoSpaceDE w:val="0"/>
              <w:autoSpaceDN w:val="0"/>
              <w:adjustRightInd w:val="0"/>
              <w:spacing w:line="235" w:lineRule="auto"/>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3892,87886</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1194,539</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1349,16993</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1349,16993</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1118"/>
          <w:jc w:val="center"/>
        </w:trPr>
        <w:tc>
          <w:tcPr>
            <w:tcW w:w="575" w:type="dxa"/>
            <w:vMerge/>
            <w:tcMar>
              <w:top w:w="0" w:type="dxa"/>
              <w:bottom w:w="0" w:type="dxa"/>
            </w:tcMar>
          </w:tcPr>
          <w:p w:rsidR="006A53C8" w:rsidRPr="00AE7ABC" w:rsidRDefault="006A53C8" w:rsidP="00FB7F62">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FB7F62">
            <w:pPr>
              <w:spacing w:line="235" w:lineRule="auto"/>
              <w:jc w:val="both"/>
              <w:rPr>
                <w:rFonts w:ascii="PT Astra Serif" w:hAnsi="PT Astra Serif"/>
                <w:sz w:val="20"/>
                <w:szCs w:val="20"/>
              </w:rPr>
            </w:pPr>
          </w:p>
        </w:tc>
        <w:tc>
          <w:tcPr>
            <w:tcW w:w="1134" w:type="dxa"/>
            <w:vMerge/>
            <w:tcMar>
              <w:top w:w="0" w:type="dxa"/>
              <w:bottom w:w="0" w:type="dxa"/>
            </w:tcMar>
          </w:tcPr>
          <w:p w:rsidR="006A53C8" w:rsidRPr="00AE7ABC" w:rsidRDefault="006A53C8" w:rsidP="00FB7F62">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6A53C8" w:rsidRPr="00FB7F62" w:rsidRDefault="006A53C8" w:rsidP="00FB7F62">
            <w:pPr>
              <w:widowControl w:val="0"/>
              <w:autoSpaceDE w:val="0"/>
              <w:autoSpaceDN w:val="0"/>
              <w:adjustRightInd w:val="0"/>
              <w:spacing w:line="235" w:lineRule="auto"/>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w:t>
            </w:r>
            <w:r w:rsidR="00FB7F62" w:rsidRPr="00FB7F62">
              <w:rPr>
                <w:rFonts w:ascii="PT Astra Serif" w:hAnsi="PT Astra Serif" w:cs="Arial"/>
                <w:spacing w:val="-4"/>
                <w:sz w:val="20"/>
                <w:szCs w:val="20"/>
              </w:rPr>
              <w:t>нова</w:t>
            </w:r>
            <w:r w:rsidR="00FB7F62" w:rsidRPr="00FB7F62">
              <w:rPr>
                <w:rFonts w:ascii="PT Astra Serif" w:hAnsi="PT Astra Serif" w:cs="Arial"/>
                <w:spacing w:val="-4"/>
                <w:sz w:val="20"/>
                <w:szCs w:val="20"/>
              </w:rPr>
              <w:softHyphen/>
              <w:t>ния феде</w:t>
            </w:r>
            <w:r w:rsidRPr="00FB7F62">
              <w:rPr>
                <w:rFonts w:ascii="PT Astra Serif" w:hAnsi="PT Astra Serif" w:cs="Arial"/>
                <w:spacing w:val="-4"/>
                <w:sz w:val="20"/>
                <w:szCs w:val="20"/>
              </w:rPr>
              <w:t>рального бюджета</w:t>
            </w:r>
          </w:p>
        </w:tc>
        <w:tc>
          <w:tcPr>
            <w:tcW w:w="1276" w:type="dxa"/>
            <w:vMerge/>
            <w:tcMar>
              <w:top w:w="0" w:type="dxa"/>
              <w:bottom w:w="0" w:type="dxa"/>
            </w:tcMar>
          </w:tcPr>
          <w:p w:rsidR="006A53C8" w:rsidRPr="00466E77" w:rsidRDefault="006A53C8" w:rsidP="00FB7F62">
            <w:pPr>
              <w:widowControl w:val="0"/>
              <w:autoSpaceDE w:val="0"/>
              <w:autoSpaceDN w:val="0"/>
              <w:adjustRightInd w:val="0"/>
              <w:spacing w:line="235" w:lineRule="auto"/>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AA58D3" w:rsidRPr="00AE7ABC" w:rsidRDefault="00AA58D3" w:rsidP="00FB7F62">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2.</w:t>
            </w:r>
          </w:p>
        </w:tc>
        <w:tc>
          <w:tcPr>
            <w:tcW w:w="2272" w:type="dxa"/>
            <w:vMerge w:val="restart"/>
            <w:tcMar>
              <w:top w:w="0" w:type="dxa"/>
              <w:bottom w:w="0" w:type="dxa"/>
            </w:tcMar>
          </w:tcPr>
          <w:p w:rsidR="00AA58D3" w:rsidRPr="00AE7ABC" w:rsidRDefault="00AA58D3" w:rsidP="00FB7F62">
            <w:pPr>
              <w:spacing w:line="235" w:lineRule="auto"/>
              <w:jc w:val="both"/>
              <w:rPr>
                <w:rFonts w:ascii="PT Astra Serif" w:hAnsi="PT Astra Serif"/>
                <w:sz w:val="20"/>
                <w:szCs w:val="20"/>
              </w:rPr>
            </w:pPr>
            <w:r w:rsidRPr="00AE7ABC">
              <w:rPr>
                <w:rFonts w:ascii="PT Astra Serif" w:hAnsi="PT Astra Serif"/>
                <w:sz w:val="20"/>
                <w:szCs w:val="20"/>
              </w:rPr>
              <w:t>Региональный проект «Развитие отраслей и тех</w:t>
            </w:r>
            <w:r w:rsidRPr="00AE7ABC">
              <w:rPr>
                <w:rFonts w:ascii="PT Astra Serif" w:hAnsi="PT Astra Serif"/>
                <w:sz w:val="20"/>
                <w:szCs w:val="20"/>
              </w:rPr>
              <w:softHyphen/>
              <w:t>ническая модерниз</w:t>
            </w:r>
            <w:r w:rsidRPr="00AE7ABC">
              <w:rPr>
                <w:rFonts w:ascii="PT Astra Serif" w:hAnsi="PT Astra Serif"/>
                <w:sz w:val="20"/>
                <w:szCs w:val="20"/>
              </w:rPr>
              <w:t>а</w:t>
            </w:r>
            <w:r w:rsidRPr="00AE7ABC">
              <w:rPr>
                <w:rFonts w:ascii="PT Astra Serif" w:hAnsi="PT Astra Serif"/>
                <w:sz w:val="20"/>
                <w:szCs w:val="20"/>
              </w:rPr>
              <w:t>ция агропромышленного ком</w:t>
            </w:r>
            <w:r w:rsidRPr="00AE7ABC">
              <w:rPr>
                <w:rFonts w:ascii="PT Astra Serif" w:hAnsi="PT Astra Serif"/>
                <w:sz w:val="20"/>
                <w:szCs w:val="20"/>
              </w:rPr>
              <w:softHyphen/>
              <w:t>плекса»</w:t>
            </w:r>
          </w:p>
        </w:tc>
        <w:tc>
          <w:tcPr>
            <w:tcW w:w="1134" w:type="dxa"/>
            <w:vMerge w:val="restart"/>
            <w:tcMar>
              <w:top w:w="0" w:type="dxa"/>
              <w:bottom w:w="0" w:type="dxa"/>
            </w:tcMar>
          </w:tcPr>
          <w:p w:rsidR="00AA58D3" w:rsidRPr="00AE7ABC" w:rsidRDefault="00AA58D3"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AA58D3"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AA58D3" w:rsidRPr="00AE7ABC" w:rsidRDefault="00AA58D3"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AA58D3" w:rsidRPr="00466E77" w:rsidRDefault="00AA58D3" w:rsidP="00FB7F62">
            <w:pPr>
              <w:widowControl w:val="0"/>
              <w:autoSpaceDE w:val="0"/>
              <w:autoSpaceDN w:val="0"/>
              <w:adjustRightInd w:val="0"/>
              <w:spacing w:line="235" w:lineRule="auto"/>
              <w:jc w:val="center"/>
              <w:rPr>
                <w:rFonts w:ascii="PT Astra Serif" w:hAnsi="PT Astra Serif" w:cs="Arial"/>
                <w:spacing w:val="-4"/>
                <w:sz w:val="20"/>
                <w:szCs w:val="20"/>
              </w:rPr>
            </w:pPr>
            <w:r w:rsidRPr="00466E77">
              <w:rPr>
                <w:rFonts w:ascii="PT Astra Serif" w:hAnsi="PT Astra Serif" w:cs="Arial"/>
                <w:spacing w:val="-4"/>
                <w:sz w:val="20"/>
                <w:szCs w:val="20"/>
              </w:rPr>
              <w:t>93 2 01 00000</w:t>
            </w:r>
          </w:p>
        </w:tc>
        <w:tc>
          <w:tcPr>
            <w:tcW w:w="1417" w:type="dxa"/>
            <w:tcMar>
              <w:top w:w="0" w:type="dxa"/>
              <w:bottom w:w="0" w:type="dxa"/>
            </w:tcMar>
          </w:tcPr>
          <w:p w:rsidR="00AA58D3" w:rsidRPr="00AE7ABC" w:rsidRDefault="00AA58D3"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1817289,125</w:t>
            </w:r>
          </w:p>
        </w:tc>
        <w:tc>
          <w:tcPr>
            <w:tcW w:w="1276" w:type="dxa"/>
            <w:tcMar>
              <w:top w:w="0" w:type="dxa"/>
              <w:bottom w:w="0" w:type="dxa"/>
            </w:tcMar>
          </w:tcPr>
          <w:p w:rsidR="00AA58D3" w:rsidRPr="00AE7ABC" w:rsidRDefault="00AA58D3"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625624,125</w:t>
            </w:r>
          </w:p>
        </w:tc>
        <w:tc>
          <w:tcPr>
            <w:tcW w:w="1276" w:type="dxa"/>
            <w:tcMar>
              <w:top w:w="0" w:type="dxa"/>
              <w:bottom w:w="0" w:type="dxa"/>
            </w:tcMar>
          </w:tcPr>
          <w:p w:rsidR="00AA58D3" w:rsidRPr="00AE7ABC" w:rsidRDefault="00AA58D3"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595832,5</w:t>
            </w:r>
          </w:p>
        </w:tc>
        <w:tc>
          <w:tcPr>
            <w:tcW w:w="1276" w:type="dxa"/>
            <w:tcMar>
              <w:top w:w="0" w:type="dxa"/>
              <w:bottom w:w="0" w:type="dxa"/>
            </w:tcMar>
          </w:tcPr>
          <w:p w:rsidR="00AA58D3" w:rsidRPr="00AE7ABC" w:rsidRDefault="00AA58D3"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595832,5</w:t>
            </w:r>
          </w:p>
        </w:tc>
        <w:tc>
          <w:tcPr>
            <w:tcW w:w="992" w:type="dxa"/>
            <w:tcMar>
              <w:top w:w="0" w:type="dxa"/>
              <w:bottom w:w="0" w:type="dxa"/>
            </w:tcMar>
          </w:tcPr>
          <w:p w:rsidR="00AA58D3" w:rsidRPr="00AE7ABC" w:rsidRDefault="00AA58D3"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AA58D3" w:rsidRPr="00AE7ABC" w:rsidRDefault="00AA58D3"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AA58D3" w:rsidRPr="00AE7ABC" w:rsidRDefault="00AA58D3"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AA58D3" w:rsidRPr="00AE7ABC" w:rsidRDefault="00AA58D3"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FB7F62">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FB7F62">
            <w:pPr>
              <w:spacing w:line="235" w:lineRule="auto"/>
              <w:jc w:val="both"/>
              <w:rPr>
                <w:rFonts w:ascii="PT Astra Serif" w:hAnsi="PT Astra Serif"/>
                <w:sz w:val="20"/>
                <w:szCs w:val="20"/>
              </w:rPr>
            </w:pPr>
          </w:p>
        </w:tc>
        <w:tc>
          <w:tcPr>
            <w:tcW w:w="1134" w:type="dxa"/>
            <w:vMerge/>
            <w:tcMar>
              <w:top w:w="0" w:type="dxa"/>
              <w:bottom w:w="0" w:type="dxa"/>
            </w:tcMar>
          </w:tcPr>
          <w:p w:rsidR="006A53C8" w:rsidRPr="00AE7ABC" w:rsidRDefault="006A53C8" w:rsidP="00FB7F62">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6A53C8" w:rsidRPr="00AE7ABC" w:rsidRDefault="006A53C8"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466E77" w:rsidRDefault="006A53C8" w:rsidP="00FB7F62">
            <w:pPr>
              <w:widowControl w:val="0"/>
              <w:autoSpaceDE w:val="0"/>
              <w:autoSpaceDN w:val="0"/>
              <w:adjustRightInd w:val="0"/>
              <w:spacing w:line="235" w:lineRule="auto"/>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315791,225</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125124,825</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95333,2</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95333,2</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617"/>
          <w:jc w:val="center"/>
        </w:trPr>
        <w:tc>
          <w:tcPr>
            <w:tcW w:w="575" w:type="dxa"/>
            <w:vMerge/>
            <w:tcMar>
              <w:top w:w="0" w:type="dxa"/>
              <w:bottom w:w="0" w:type="dxa"/>
            </w:tcMar>
          </w:tcPr>
          <w:p w:rsidR="006A53C8" w:rsidRPr="00AE7ABC" w:rsidRDefault="006A53C8" w:rsidP="00FB7F62">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FB7F62">
            <w:pPr>
              <w:spacing w:line="235" w:lineRule="auto"/>
              <w:jc w:val="both"/>
              <w:rPr>
                <w:rFonts w:ascii="PT Astra Serif" w:hAnsi="PT Astra Serif"/>
                <w:sz w:val="20"/>
                <w:szCs w:val="20"/>
              </w:rPr>
            </w:pPr>
          </w:p>
        </w:tc>
        <w:tc>
          <w:tcPr>
            <w:tcW w:w="1134" w:type="dxa"/>
            <w:vMerge/>
            <w:tcMar>
              <w:top w:w="0" w:type="dxa"/>
              <w:bottom w:w="0" w:type="dxa"/>
            </w:tcMar>
          </w:tcPr>
          <w:p w:rsidR="006A53C8" w:rsidRPr="00AE7ABC" w:rsidRDefault="006A53C8" w:rsidP="00FB7F62">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6A53C8" w:rsidRPr="00FB7F62" w:rsidRDefault="006A53C8" w:rsidP="00FB7F62">
            <w:pPr>
              <w:widowControl w:val="0"/>
              <w:autoSpaceDE w:val="0"/>
              <w:autoSpaceDN w:val="0"/>
              <w:adjustRightInd w:val="0"/>
              <w:spacing w:line="235" w:lineRule="auto"/>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ассигнова</w:t>
            </w:r>
            <w:r w:rsidRPr="00FB7F62">
              <w:rPr>
                <w:rFonts w:ascii="PT Astra Serif" w:hAnsi="PT Astra Serif" w:cs="Arial"/>
                <w:spacing w:val="-4"/>
                <w:sz w:val="20"/>
                <w:szCs w:val="20"/>
              </w:rPr>
              <w:softHyphen/>
              <w:t>ния феде</w:t>
            </w:r>
            <w:r w:rsidRPr="00FB7F62">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466E77" w:rsidRDefault="006A53C8" w:rsidP="00FB7F62">
            <w:pPr>
              <w:widowControl w:val="0"/>
              <w:autoSpaceDE w:val="0"/>
              <w:autoSpaceDN w:val="0"/>
              <w:adjustRightInd w:val="0"/>
              <w:spacing w:line="235" w:lineRule="auto"/>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1501497,9</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500499,3</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500499,3</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500499,3</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FA3589" w:rsidRPr="00AE7ABC" w:rsidRDefault="00FA3589" w:rsidP="00FB7F62">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2.1.</w:t>
            </w:r>
          </w:p>
        </w:tc>
        <w:tc>
          <w:tcPr>
            <w:tcW w:w="2272" w:type="dxa"/>
            <w:vMerge w:val="restart"/>
            <w:tcMar>
              <w:top w:w="0" w:type="dxa"/>
              <w:bottom w:w="0" w:type="dxa"/>
            </w:tcMar>
          </w:tcPr>
          <w:p w:rsidR="00FA3589" w:rsidRPr="00AE7ABC" w:rsidRDefault="007D4997" w:rsidP="00FB7F62">
            <w:pPr>
              <w:spacing w:line="235" w:lineRule="auto"/>
              <w:jc w:val="both"/>
              <w:rPr>
                <w:rFonts w:ascii="PT Astra Serif" w:hAnsi="PT Astra Serif"/>
                <w:sz w:val="20"/>
                <w:szCs w:val="20"/>
              </w:rPr>
            </w:pPr>
            <w:r w:rsidRPr="00AE7ABC">
              <w:rPr>
                <w:rFonts w:ascii="PT Astra Serif" w:hAnsi="PT Astra Serif"/>
                <w:sz w:val="20"/>
                <w:szCs w:val="20"/>
              </w:rPr>
              <w:t>Возмещение</w:t>
            </w:r>
            <w:r w:rsidR="00FA3589" w:rsidRPr="00AE7ABC">
              <w:rPr>
                <w:rFonts w:ascii="PT Astra Serif" w:hAnsi="PT Astra Serif"/>
                <w:sz w:val="20"/>
                <w:szCs w:val="20"/>
              </w:rPr>
              <w:t xml:space="preserve"> производи</w:t>
            </w:r>
            <w:r w:rsidR="00FA3589" w:rsidRPr="00AE7ABC">
              <w:rPr>
                <w:rFonts w:ascii="PT Astra Serif" w:hAnsi="PT Astra Serif"/>
                <w:sz w:val="20"/>
                <w:szCs w:val="20"/>
              </w:rPr>
              <w:softHyphen/>
              <w:t>телям зерновых культур части затрат на произ</w:t>
            </w:r>
            <w:r w:rsidR="00FA3589" w:rsidRPr="00AE7ABC">
              <w:rPr>
                <w:rFonts w:ascii="PT Astra Serif" w:hAnsi="PT Astra Serif"/>
                <w:sz w:val="20"/>
                <w:szCs w:val="20"/>
              </w:rPr>
              <w:softHyphen/>
              <w:t>водство и реализацию зерновых культур (</w:t>
            </w:r>
            <w:r w:rsidR="00FA3589" w:rsidRPr="00AE7ABC">
              <w:rPr>
                <w:rFonts w:ascii="PT Astra Serif" w:hAnsi="PT Astra Serif" w:cs="Arial"/>
                <w:iCs/>
                <w:sz w:val="20"/>
                <w:szCs w:val="20"/>
              </w:rPr>
              <w:t>пре</w:t>
            </w:r>
            <w:r w:rsidR="00FA3589" w:rsidRPr="00AE7ABC">
              <w:rPr>
                <w:rFonts w:ascii="PT Astra Serif" w:hAnsi="PT Astra Serif" w:cs="Arial"/>
                <w:iCs/>
                <w:sz w:val="20"/>
                <w:szCs w:val="20"/>
              </w:rPr>
              <w:softHyphen/>
              <w:t>доставление производи</w:t>
            </w:r>
            <w:r w:rsidR="00FA3589" w:rsidRPr="00AE7ABC">
              <w:rPr>
                <w:rFonts w:ascii="PT Astra Serif" w:hAnsi="PT Astra Serif" w:cs="Arial"/>
                <w:iCs/>
                <w:sz w:val="20"/>
                <w:szCs w:val="20"/>
              </w:rPr>
              <w:softHyphen/>
              <w:t xml:space="preserve">телям зерновых культур </w:t>
            </w:r>
            <w:r w:rsidR="00FA3589" w:rsidRPr="00AE7ABC">
              <w:rPr>
                <w:rFonts w:ascii="PT Astra Serif" w:hAnsi="PT Astra Serif" w:cs="Arial"/>
                <w:iCs/>
                <w:sz w:val="20"/>
                <w:szCs w:val="20"/>
              </w:rPr>
              <w:lastRenderedPageBreak/>
              <w:t>субсидий в целях возме</w:t>
            </w:r>
            <w:r w:rsidR="00FA3589" w:rsidRPr="00AE7ABC">
              <w:rPr>
                <w:rFonts w:ascii="PT Astra Serif" w:hAnsi="PT Astra Serif" w:cs="Arial"/>
                <w:iCs/>
                <w:sz w:val="20"/>
                <w:szCs w:val="20"/>
              </w:rPr>
              <w:softHyphen/>
              <w:t>щения части их затрат, связанных с производст</w:t>
            </w:r>
            <w:r w:rsidR="00FA3589" w:rsidRPr="00AE7ABC">
              <w:rPr>
                <w:rFonts w:ascii="PT Astra Serif" w:hAnsi="PT Astra Serif" w:cs="Arial"/>
                <w:iCs/>
                <w:sz w:val="20"/>
                <w:szCs w:val="20"/>
              </w:rPr>
              <w:softHyphen/>
              <w:t>вом и реализацией зе</w:t>
            </w:r>
            <w:r w:rsidR="00FA3589" w:rsidRPr="00AE7ABC">
              <w:rPr>
                <w:rFonts w:ascii="PT Astra Serif" w:hAnsi="PT Astra Serif" w:cs="Arial"/>
                <w:iCs/>
                <w:sz w:val="20"/>
                <w:szCs w:val="20"/>
              </w:rPr>
              <w:t>р</w:t>
            </w:r>
            <w:r w:rsidR="00FA3589" w:rsidRPr="00AE7ABC">
              <w:rPr>
                <w:rFonts w:ascii="PT Astra Serif" w:hAnsi="PT Astra Serif" w:cs="Arial"/>
                <w:iCs/>
                <w:sz w:val="20"/>
                <w:szCs w:val="20"/>
              </w:rPr>
              <w:t>но</w:t>
            </w:r>
            <w:r w:rsidR="00FA3589" w:rsidRPr="00AE7ABC">
              <w:rPr>
                <w:rFonts w:ascii="PT Astra Serif" w:hAnsi="PT Astra Serif" w:cs="Arial"/>
                <w:iCs/>
                <w:sz w:val="20"/>
                <w:szCs w:val="20"/>
              </w:rPr>
              <w:softHyphen/>
              <w:t>вых культур</w:t>
            </w:r>
            <w:r w:rsidR="00FA3589" w:rsidRPr="00AE7ABC">
              <w:rPr>
                <w:rFonts w:ascii="PT Astra Serif" w:hAnsi="PT Astra Serif"/>
                <w:sz w:val="20"/>
                <w:szCs w:val="20"/>
              </w:rPr>
              <w:t>)</w:t>
            </w:r>
          </w:p>
        </w:tc>
        <w:tc>
          <w:tcPr>
            <w:tcW w:w="1134" w:type="dxa"/>
            <w:vMerge w:val="restart"/>
            <w:tcMar>
              <w:top w:w="0" w:type="dxa"/>
              <w:bottom w:w="0" w:type="dxa"/>
            </w:tcMar>
          </w:tcPr>
          <w:p w:rsidR="00FA3589" w:rsidRPr="00AE7ABC" w:rsidRDefault="00FA3589"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FA3589"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FA3589" w:rsidRPr="00AE7ABC" w:rsidRDefault="00FA3589"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FA3589" w:rsidRPr="00466E77" w:rsidRDefault="00FA3589" w:rsidP="00FB7F62">
            <w:pPr>
              <w:widowControl w:val="0"/>
              <w:autoSpaceDE w:val="0"/>
              <w:autoSpaceDN w:val="0"/>
              <w:adjustRightInd w:val="0"/>
              <w:spacing w:line="235" w:lineRule="auto"/>
              <w:jc w:val="center"/>
              <w:rPr>
                <w:rFonts w:ascii="PT Astra Serif" w:hAnsi="PT Astra Serif" w:cs="Arial"/>
                <w:spacing w:val="-4"/>
                <w:sz w:val="20"/>
                <w:szCs w:val="20"/>
              </w:rPr>
            </w:pPr>
            <w:r w:rsidRPr="00466E77">
              <w:rPr>
                <w:rFonts w:ascii="PT Astra Serif" w:hAnsi="PT Astra Serif" w:cs="Arial"/>
                <w:spacing w:val="-4"/>
                <w:sz w:val="20"/>
                <w:szCs w:val="20"/>
              </w:rPr>
              <w:t>93 2 01</w:t>
            </w:r>
            <w:r w:rsidRPr="00466E77">
              <w:rPr>
                <w:rFonts w:ascii="PT Astra Serif" w:hAnsi="PT Astra Serif" w:cs="Arial"/>
                <w:bCs/>
                <w:spacing w:val="-4"/>
                <w:sz w:val="20"/>
                <w:szCs w:val="20"/>
                <w:lang w:val="en-US"/>
              </w:rPr>
              <w:t xml:space="preserve"> R3680</w:t>
            </w:r>
          </w:p>
        </w:tc>
        <w:tc>
          <w:tcPr>
            <w:tcW w:w="1417" w:type="dxa"/>
            <w:tcMar>
              <w:top w:w="0" w:type="dxa"/>
              <w:bottom w:w="0" w:type="dxa"/>
            </w:tcMar>
          </w:tcPr>
          <w:p w:rsidR="00FA3589" w:rsidRPr="00AE7ABC" w:rsidRDefault="00FA3589"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388305,305</w:t>
            </w:r>
          </w:p>
        </w:tc>
        <w:tc>
          <w:tcPr>
            <w:tcW w:w="1276" w:type="dxa"/>
            <w:tcMar>
              <w:top w:w="0" w:type="dxa"/>
              <w:bottom w:w="0" w:type="dxa"/>
            </w:tcMar>
          </w:tcPr>
          <w:p w:rsidR="00FA3589" w:rsidRPr="00AE7ABC" w:rsidRDefault="00FA3589"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133678,875</w:t>
            </w:r>
          </w:p>
        </w:tc>
        <w:tc>
          <w:tcPr>
            <w:tcW w:w="1276" w:type="dxa"/>
            <w:tcMar>
              <w:top w:w="0" w:type="dxa"/>
              <w:bottom w:w="0" w:type="dxa"/>
            </w:tcMar>
          </w:tcPr>
          <w:p w:rsidR="00FA3589" w:rsidRPr="00AE7ABC" w:rsidRDefault="00FA3589"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127313,215</w:t>
            </w:r>
          </w:p>
        </w:tc>
        <w:tc>
          <w:tcPr>
            <w:tcW w:w="1276" w:type="dxa"/>
            <w:tcMar>
              <w:top w:w="0" w:type="dxa"/>
              <w:bottom w:w="0" w:type="dxa"/>
            </w:tcMar>
          </w:tcPr>
          <w:p w:rsidR="00FA3589" w:rsidRPr="00AE7ABC" w:rsidRDefault="00FA3589"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127313,215</w:t>
            </w:r>
          </w:p>
        </w:tc>
        <w:tc>
          <w:tcPr>
            <w:tcW w:w="992" w:type="dxa"/>
            <w:tcMar>
              <w:top w:w="0" w:type="dxa"/>
              <w:bottom w:w="0" w:type="dxa"/>
            </w:tcMar>
          </w:tcPr>
          <w:p w:rsidR="00FA3589" w:rsidRPr="00AE7ABC" w:rsidRDefault="00FA3589"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FA3589" w:rsidRPr="00AE7ABC" w:rsidRDefault="00FA3589"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FA3589" w:rsidRPr="00AE7ABC" w:rsidRDefault="00FA3589"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FA3589" w:rsidRPr="00AE7ABC" w:rsidRDefault="00FA3589"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FB7F62">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FB7F62">
            <w:pPr>
              <w:spacing w:line="235" w:lineRule="auto"/>
              <w:jc w:val="both"/>
              <w:rPr>
                <w:rFonts w:ascii="PT Astra Serif" w:hAnsi="PT Astra Serif"/>
                <w:sz w:val="20"/>
                <w:szCs w:val="20"/>
              </w:rPr>
            </w:pPr>
          </w:p>
        </w:tc>
        <w:tc>
          <w:tcPr>
            <w:tcW w:w="1134" w:type="dxa"/>
            <w:vMerge/>
            <w:tcMar>
              <w:top w:w="0" w:type="dxa"/>
              <w:bottom w:w="0" w:type="dxa"/>
            </w:tcMar>
          </w:tcPr>
          <w:p w:rsidR="006A53C8" w:rsidRPr="00AE7ABC" w:rsidRDefault="006A53C8" w:rsidP="00FB7F62">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6A53C8" w:rsidRPr="00AE7ABC" w:rsidRDefault="006A53C8" w:rsidP="00FB7F62">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466E77" w:rsidRDefault="006A53C8" w:rsidP="00FB7F62">
            <w:pPr>
              <w:widowControl w:val="0"/>
              <w:autoSpaceDE w:val="0"/>
              <w:autoSpaceDN w:val="0"/>
              <w:adjustRightInd w:val="0"/>
              <w:spacing w:line="235" w:lineRule="auto"/>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67476,005</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26735,775</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20370,115</w:t>
            </w:r>
          </w:p>
        </w:tc>
        <w:tc>
          <w:tcPr>
            <w:tcW w:w="1276" w:type="dxa"/>
            <w:tcMar>
              <w:top w:w="0" w:type="dxa"/>
              <w:bottom w:w="0" w:type="dxa"/>
            </w:tcMar>
          </w:tcPr>
          <w:p w:rsidR="006A53C8" w:rsidRPr="00AE7ABC" w:rsidRDefault="006A53C8" w:rsidP="00FB7F62">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20370,115</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FB7F62">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1106"/>
          <w:jc w:val="center"/>
        </w:trPr>
        <w:tc>
          <w:tcPr>
            <w:tcW w:w="575" w:type="dxa"/>
            <w:vMerge/>
            <w:tcMar>
              <w:top w:w="0" w:type="dxa"/>
              <w:bottom w:w="0" w:type="dxa"/>
            </w:tcMar>
          </w:tcPr>
          <w:p w:rsidR="006A53C8" w:rsidRPr="00AE7ABC" w:rsidRDefault="006A53C8"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C92944">
            <w:pPr>
              <w:spacing w:line="19" w:lineRule="atLeast"/>
              <w:jc w:val="both"/>
              <w:rPr>
                <w:rFonts w:ascii="PT Astra Serif" w:hAnsi="PT Astra Serif"/>
                <w:sz w:val="20"/>
                <w:szCs w:val="20"/>
              </w:rPr>
            </w:pPr>
          </w:p>
        </w:tc>
        <w:tc>
          <w:tcPr>
            <w:tcW w:w="1134" w:type="dxa"/>
            <w:vMerge/>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6A53C8" w:rsidRPr="00FB7F62" w:rsidRDefault="006A53C8" w:rsidP="000C08A1">
            <w:pPr>
              <w:widowControl w:val="0"/>
              <w:autoSpaceDE w:val="0"/>
              <w:autoSpaceDN w:val="0"/>
              <w:adjustRightInd w:val="0"/>
              <w:spacing w:line="235" w:lineRule="auto"/>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ассигнова</w:t>
            </w:r>
            <w:r w:rsidRPr="00FB7F62">
              <w:rPr>
                <w:rFonts w:ascii="PT Astra Serif" w:hAnsi="PT Astra Serif" w:cs="Arial"/>
                <w:spacing w:val="-4"/>
                <w:sz w:val="20"/>
                <w:szCs w:val="20"/>
              </w:rPr>
              <w:softHyphen/>
              <w:t>ния феде</w:t>
            </w:r>
            <w:r w:rsidRPr="00FB7F62">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466E77"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320829,3</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106943,1</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106943,1</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106943,1</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FA3589" w:rsidRPr="00AE7ABC" w:rsidRDefault="00FA3589"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lastRenderedPageBreak/>
              <w:t>2.2.</w:t>
            </w:r>
          </w:p>
        </w:tc>
        <w:tc>
          <w:tcPr>
            <w:tcW w:w="2272" w:type="dxa"/>
            <w:vMerge w:val="restart"/>
            <w:tcMar>
              <w:top w:w="0" w:type="dxa"/>
              <w:bottom w:w="0" w:type="dxa"/>
            </w:tcMar>
          </w:tcPr>
          <w:p w:rsidR="00FA3589" w:rsidRPr="00AE7ABC" w:rsidRDefault="00FA3589" w:rsidP="00C92944">
            <w:pPr>
              <w:spacing w:line="19" w:lineRule="atLeast"/>
              <w:jc w:val="both"/>
              <w:rPr>
                <w:rFonts w:ascii="PT Astra Serif" w:hAnsi="PT Astra Serif"/>
                <w:sz w:val="20"/>
                <w:szCs w:val="20"/>
              </w:rPr>
            </w:pPr>
            <w:r w:rsidRPr="00AE7ABC">
              <w:rPr>
                <w:rFonts w:ascii="PT Astra Serif" w:hAnsi="PT Astra Serif"/>
                <w:sz w:val="20"/>
                <w:szCs w:val="20"/>
              </w:rPr>
              <w:t>Стимулирование разви</w:t>
            </w:r>
            <w:r w:rsidRPr="00AE7ABC">
              <w:rPr>
                <w:rFonts w:ascii="PT Astra Serif" w:hAnsi="PT Astra Serif"/>
                <w:sz w:val="20"/>
                <w:szCs w:val="20"/>
              </w:rPr>
              <w:softHyphen/>
              <w:t>тия приоритетных под</w:t>
            </w:r>
            <w:r w:rsidRPr="00AE7ABC">
              <w:rPr>
                <w:rFonts w:ascii="PT Astra Serif" w:hAnsi="PT Astra Serif"/>
                <w:sz w:val="20"/>
                <w:szCs w:val="20"/>
              </w:rPr>
              <w:t>о</w:t>
            </w:r>
            <w:r w:rsidRPr="00AE7ABC">
              <w:rPr>
                <w:rFonts w:ascii="PT Astra Serif" w:hAnsi="PT Astra Serif"/>
                <w:sz w:val="20"/>
                <w:szCs w:val="20"/>
              </w:rPr>
              <w:t>т</w:t>
            </w:r>
            <w:r w:rsidRPr="00AE7ABC">
              <w:rPr>
                <w:rFonts w:ascii="PT Astra Serif" w:hAnsi="PT Astra Serif"/>
                <w:sz w:val="20"/>
                <w:szCs w:val="20"/>
              </w:rPr>
              <w:softHyphen/>
              <w:t>раслей агропромы</w:t>
            </w:r>
            <w:r w:rsidRPr="00AE7ABC">
              <w:rPr>
                <w:rFonts w:ascii="PT Astra Serif" w:hAnsi="PT Astra Serif"/>
                <w:sz w:val="20"/>
                <w:szCs w:val="20"/>
              </w:rPr>
              <w:t>ш</w:t>
            </w:r>
            <w:r w:rsidRPr="00AE7ABC">
              <w:rPr>
                <w:rFonts w:ascii="PT Astra Serif" w:hAnsi="PT Astra Serif"/>
                <w:sz w:val="20"/>
                <w:szCs w:val="20"/>
              </w:rPr>
              <w:t>лен</w:t>
            </w:r>
            <w:r w:rsidRPr="00AE7ABC">
              <w:rPr>
                <w:rFonts w:ascii="PT Astra Serif" w:hAnsi="PT Astra Serif"/>
                <w:sz w:val="20"/>
                <w:szCs w:val="20"/>
              </w:rPr>
              <w:softHyphen/>
              <w:t>ного комплекса и разви</w:t>
            </w:r>
            <w:r w:rsidRPr="00AE7ABC">
              <w:rPr>
                <w:rFonts w:ascii="PT Astra Serif" w:hAnsi="PT Astra Serif"/>
                <w:sz w:val="20"/>
                <w:szCs w:val="20"/>
              </w:rPr>
              <w:softHyphen/>
              <w:t>тие малых форм хозяйст</w:t>
            </w:r>
            <w:r w:rsidRPr="00AE7ABC">
              <w:rPr>
                <w:rFonts w:ascii="PT Astra Serif" w:hAnsi="PT Astra Serif"/>
                <w:sz w:val="20"/>
                <w:szCs w:val="20"/>
              </w:rPr>
              <w:softHyphen/>
              <w:t>вования</w:t>
            </w:r>
          </w:p>
        </w:tc>
        <w:tc>
          <w:tcPr>
            <w:tcW w:w="1134" w:type="dxa"/>
            <w:vMerge w:val="restart"/>
            <w:tcMar>
              <w:top w:w="0" w:type="dxa"/>
              <w:bottom w:w="0" w:type="dxa"/>
            </w:tcMar>
          </w:tcPr>
          <w:p w:rsidR="00FA3589" w:rsidRPr="00AE7ABC" w:rsidRDefault="00FA3589"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FA3589" w:rsidP="000C08A1">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FA3589" w:rsidRPr="00AE7ABC" w:rsidRDefault="00FA3589" w:rsidP="000C08A1">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FA3589" w:rsidRPr="00466E77" w:rsidRDefault="00FA3589" w:rsidP="00627324">
            <w:pPr>
              <w:widowControl w:val="0"/>
              <w:autoSpaceDE w:val="0"/>
              <w:autoSpaceDN w:val="0"/>
              <w:adjustRightInd w:val="0"/>
              <w:spacing w:line="19" w:lineRule="atLeast"/>
              <w:jc w:val="center"/>
              <w:rPr>
                <w:rFonts w:ascii="PT Astra Serif" w:hAnsi="PT Astra Serif" w:cs="Arial"/>
                <w:spacing w:val="-4"/>
                <w:sz w:val="20"/>
                <w:szCs w:val="20"/>
              </w:rPr>
            </w:pPr>
            <w:r w:rsidRPr="00466E77">
              <w:rPr>
                <w:rFonts w:ascii="PT Astra Serif" w:hAnsi="PT Astra Serif" w:cs="Arial"/>
                <w:spacing w:val="-4"/>
                <w:sz w:val="20"/>
                <w:szCs w:val="20"/>
              </w:rPr>
              <w:t xml:space="preserve">93 2 01 </w:t>
            </w:r>
            <w:r w:rsidRPr="00466E77">
              <w:rPr>
                <w:rFonts w:ascii="PT Astra Serif" w:hAnsi="PT Astra Serif" w:cs="Arial"/>
                <w:spacing w:val="-4"/>
                <w:sz w:val="20"/>
                <w:szCs w:val="20"/>
                <w:lang w:val="en-US"/>
              </w:rPr>
              <w:t>R</w:t>
            </w:r>
            <w:r w:rsidRPr="00466E77">
              <w:rPr>
                <w:rFonts w:ascii="PT Astra Serif" w:hAnsi="PT Astra Serif" w:cs="Arial"/>
                <w:spacing w:val="-4"/>
                <w:sz w:val="20"/>
                <w:szCs w:val="20"/>
              </w:rPr>
              <w:t>5020</w:t>
            </w:r>
          </w:p>
        </w:tc>
        <w:tc>
          <w:tcPr>
            <w:tcW w:w="1417" w:type="dxa"/>
            <w:tcMar>
              <w:top w:w="0" w:type="dxa"/>
              <w:bottom w:w="0" w:type="dxa"/>
            </w:tcMar>
          </w:tcPr>
          <w:p w:rsidR="00FA3589" w:rsidRPr="00AE7ABC" w:rsidRDefault="00FA358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704093,589</w:t>
            </w:r>
          </w:p>
        </w:tc>
        <w:tc>
          <w:tcPr>
            <w:tcW w:w="1276" w:type="dxa"/>
            <w:tcMar>
              <w:top w:w="0" w:type="dxa"/>
              <w:bottom w:w="0" w:type="dxa"/>
            </w:tcMar>
          </w:tcPr>
          <w:p w:rsidR="00FA3589" w:rsidRPr="00AE7ABC" w:rsidRDefault="00FA358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242392,875</w:t>
            </w:r>
          </w:p>
        </w:tc>
        <w:tc>
          <w:tcPr>
            <w:tcW w:w="1276" w:type="dxa"/>
            <w:tcMar>
              <w:top w:w="0" w:type="dxa"/>
              <w:bottom w:w="0" w:type="dxa"/>
            </w:tcMar>
          </w:tcPr>
          <w:p w:rsidR="00FA3589" w:rsidRPr="00AE7ABC" w:rsidRDefault="00FA358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230850,357</w:t>
            </w:r>
          </w:p>
        </w:tc>
        <w:tc>
          <w:tcPr>
            <w:tcW w:w="1276" w:type="dxa"/>
            <w:tcMar>
              <w:top w:w="0" w:type="dxa"/>
              <w:bottom w:w="0" w:type="dxa"/>
            </w:tcMar>
          </w:tcPr>
          <w:p w:rsidR="00FA3589" w:rsidRPr="00AE7ABC" w:rsidRDefault="00FA3589"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230850,357</w:t>
            </w:r>
          </w:p>
        </w:tc>
        <w:tc>
          <w:tcPr>
            <w:tcW w:w="992" w:type="dxa"/>
            <w:tcMar>
              <w:top w:w="0" w:type="dxa"/>
              <w:bottom w:w="0" w:type="dxa"/>
            </w:tcMar>
          </w:tcPr>
          <w:p w:rsidR="00FA3589" w:rsidRPr="00AE7ABC" w:rsidRDefault="00FA3589"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FA3589" w:rsidRPr="00AE7ABC" w:rsidRDefault="00FA3589"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FA3589" w:rsidRPr="00AE7ABC" w:rsidRDefault="00FA3589"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FA3589" w:rsidRPr="00AE7ABC" w:rsidRDefault="00FA3589"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C92944">
            <w:pPr>
              <w:spacing w:line="19" w:lineRule="atLeast"/>
              <w:jc w:val="both"/>
              <w:rPr>
                <w:rFonts w:ascii="PT Astra Serif" w:hAnsi="PT Astra Serif"/>
                <w:sz w:val="20"/>
                <w:szCs w:val="20"/>
              </w:rPr>
            </w:pPr>
          </w:p>
        </w:tc>
        <w:tc>
          <w:tcPr>
            <w:tcW w:w="1134" w:type="dxa"/>
            <w:vMerge/>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6A53C8" w:rsidRPr="00AE7ABC" w:rsidRDefault="006A53C8" w:rsidP="000C08A1">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466E77"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122350,689</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48478,575</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36936,057</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36936,057</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599"/>
          <w:jc w:val="center"/>
        </w:trPr>
        <w:tc>
          <w:tcPr>
            <w:tcW w:w="575" w:type="dxa"/>
            <w:vMerge/>
            <w:tcMar>
              <w:top w:w="0" w:type="dxa"/>
              <w:bottom w:w="0" w:type="dxa"/>
            </w:tcMar>
          </w:tcPr>
          <w:p w:rsidR="006A53C8" w:rsidRPr="00AE7ABC" w:rsidRDefault="006A53C8"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C92944">
            <w:pPr>
              <w:spacing w:line="19" w:lineRule="atLeast"/>
              <w:jc w:val="both"/>
              <w:rPr>
                <w:rFonts w:ascii="PT Astra Serif" w:hAnsi="PT Astra Serif"/>
                <w:sz w:val="20"/>
                <w:szCs w:val="20"/>
              </w:rPr>
            </w:pPr>
          </w:p>
        </w:tc>
        <w:tc>
          <w:tcPr>
            <w:tcW w:w="1134" w:type="dxa"/>
            <w:vMerge/>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6A53C8" w:rsidRPr="00FB7F62" w:rsidRDefault="006A53C8" w:rsidP="000C08A1">
            <w:pPr>
              <w:widowControl w:val="0"/>
              <w:autoSpaceDE w:val="0"/>
              <w:autoSpaceDN w:val="0"/>
              <w:adjustRightInd w:val="0"/>
              <w:spacing w:line="235" w:lineRule="auto"/>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ассигнова</w:t>
            </w:r>
            <w:r w:rsidRPr="00FB7F62">
              <w:rPr>
                <w:rFonts w:ascii="PT Astra Serif" w:hAnsi="PT Astra Serif" w:cs="Arial"/>
                <w:spacing w:val="-4"/>
                <w:sz w:val="20"/>
                <w:szCs w:val="20"/>
              </w:rPr>
              <w:softHyphen/>
              <w:t>ния феде</w:t>
            </w:r>
            <w:r w:rsidRPr="00FB7F62">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466E77"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581742,9</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193914,3</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193914,3</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193914,3</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FB7F62">
        <w:trPr>
          <w:trHeight w:val="503"/>
          <w:jc w:val="center"/>
        </w:trPr>
        <w:tc>
          <w:tcPr>
            <w:tcW w:w="575" w:type="dxa"/>
            <w:vMerge w:val="restart"/>
            <w:tcMar>
              <w:top w:w="0" w:type="dxa"/>
              <w:bottom w:w="0" w:type="dxa"/>
            </w:tcMar>
          </w:tcPr>
          <w:p w:rsidR="003D1908" w:rsidRPr="00AE7ABC" w:rsidRDefault="003D1908"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2.2.1.</w:t>
            </w:r>
          </w:p>
        </w:tc>
        <w:tc>
          <w:tcPr>
            <w:tcW w:w="2272" w:type="dxa"/>
            <w:vMerge w:val="restart"/>
            <w:tcMar>
              <w:top w:w="0" w:type="dxa"/>
              <w:bottom w:w="0" w:type="dxa"/>
            </w:tcMar>
          </w:tcPr>
          <w:p w:rsidR="003D1908" w:rsidRPr="00FB7F62" w:rsidRDefault="003D1908" w:rsidP="000C08A1">
            <w:pPr>
              <w:spacing w:line="230" w:lineRule="auto"/>
              <w:jc w:val="both"/>
              <w:rPr>
                <w:rFonts w:ascii="PT Astra Serif" w:hAnsi="PT Astra Serif"/>
                <w:spacing w:val="-4"/>
                <w:sz w:val="20"/>
                <w:szCs w:val="20"/>
              </w:rPr>
            </w:pPr>
            <w:r w:rsidRPr="00FB7F62">
              <w:rPr>
                <w:rFonts w:ascii="PT Astra Serif" w:hAnsi="PT Astra Serif"/>
                <w:spacing w:val="-4"/>
                <w:sz w:val="20"/>
                <w:szCs w:val="20"/>
              </w:rPr>
              <w:t>Стимулирование разви</w:t>
            </w:r>
            <w:r w:rsidRPr="00FB7F62">
              <w:rPr>
                <w:rFonts w:ascii="PT Astra Serif" w:hAnsi="PT Astra Serif"/>
                <w:spacing w:val="-4"/>
                <w:sz w:val="20"/>
                <w:szCs w:val="20"/>
              </w:rPr>
              <w:softHyphen/>
              <w:t>тия приоритетных подот</w:t>
            </w:r>
            <w:r w:rsidRPr="00FB7F62">
              <w:rPr>
                <w:rFonts w:ascii="PT Astra Serif" w:hAnsi="PT Astra Serif"/>
                <w:spacing w:val="-4"/>
                <w:sz w:val="20"/>
                <w:szCs w:val="20"/>
              </w:rPr>
              <w:softHyphen/>
              <w:t>раслей агропромышлен</w:t>
            </w:r>
            <w:r w:rsidRPr="00FB7F62">
              <w:rPr>
                <w:rFonts w:ascii="PT Astra Serif" w:hAnsi="PT Astra Serif"/>
                <w:spacing w:val="-4"/>
                <w:sz w:val="20"/>
                <w:szCs w:val="20"/>
              </w:rPr>
              <w:softHyphen/>
              <w:t>ного комплекса и разви</w:t>
            </w:r>
            <w:r w:rsidRPr="00FB7F62">
              <w:rPr>
                <w:rFonts w:ascii="PT Astra Serif" w:hAnsi="PT Astra Serif"/>
                <w:spacing w:val="-4"/>
                <w:sz w:val="20"/>
                <w:szCs w:val="20"/>
              </w:rPr>
              <w:softHyphen/>
              <w:t>тие малых форм хозяйст</w:t>
            </w:r>
            <w:r w:rsidRPr="00FB7F62">
              <w:rPr>
                <w:rFonts w:ascii="PT Astra Serif" w:hAnsi="PT Astra Serif"/>
                <w:spacing w:val="-4"/>
                <w:sz w:val="20"/>
                <w:szCs w:val="20"/>
              </w:rPr>
              <w:softHyphen/>
              <w:t>вования (предоставление производителям сельско</w:t>
            </w:r>
            <w:r w:rsidRPr="00FB7F62">
              <w:rPr>
                <w:rFonts w:ascii="PT Astra Serif" w:hAnsi="PT Astra Serif"/>
                <w:spacing w:val="-4"/>
                <w:sz w:val="20"/>
                <w:szCs w:val="20"/>
              </w:rPr>
              <w:softHyphen/>
              <w:t>хозяйственной продук</w:t>
            </w:r>
            <w:r w:rsidRPr="00FB7F62">
              <w:rPr>
                <w:rFonts w:ascii="PT Astra Serif" w:hAnsi="PT Astra Serif"/>
                <w:spacing w:val="-4"/>
                <w:sz w:val="20"/>
                <w:szCs w:val="20"/>
              </w:rPr>
              <w:softHyphen/>
              <w:t>ции (за исключением го</w:t>
            </w:r>
            <w:r w:rsidRPr="00FB7F62">
              <w:rPr>
                <w:rFonts w:ascii="PT Astra Serif" w:hAnsi="PT Astra Serif"/>
                <w:spacing w:val="-4"/>
                <w:sz w:val="20"/>
                <w:szCs w:val="20"/>
              </w:rPr>
              <w:softHyphen/>
              <w:t>сударственных и муни</w:t>
            </w:r>
            <w:r w:rsidRPr="00FB7F62">
              <w:rPr>
                <w:rFonts w:ascii="PT Astra Serif" w:hAnsi="PT Astra Serif"/>
                <w:spacing w:val="-4"/>
                <w:sz w:val="20"/>
                <w:szCs w:val="20"/>
              </w:rPr>
              <w:softHyphen/>
              <w:t>ципальных учреждений) субсидий в целях возме</w:t>
            </w:r>
            <w:r w:rsidRPr="00FB7F62">
              <w:rPr>
                <w:rFonts w:ascii="PT Astra Serif" w:hAnsi="PT Astra Serif"/>
                <w:spacing w:val="-4"/>
                <w:sz w:val="20"/>
                <w:szCs w:val="20"/>
              </w:rPr>
              <w:softHyphen/>
              <w:t>щения части их затрат, связанных с производст</w:t>
            </w:r>
            <w:r w:rsidRPr="00FB7F62">
              <w:rPr>
                <w:rFonts w:ascii="PT Astra Serif" w:hAnsi="PT Astra Serif"/>
                <w:spacing w:val="-4"/>
                <w:sz w:val="20"/>
                <w:szCs w:val="20"/>
              </w:rPr>
              <w:softHyphen/>
              <w:t>вом коровьего и (или) козьего молока)</w:t>
            </w:r>
          </w:p>
        </w:tc>
        <w:tc>
          <w:tcPr>
            <w:tcW w:w="1134" w:type="dxa"/>
            <w:vMerge w:val="restart"/>
            <w:tcMar>
              <w:top w:w="0" w:type="dxa"/>
              <w:bottom w:w="0" w:type="dxa"/>
            </w:tcMar>
          </w:tcPr>
          <w:p w:rsidR="003D1908" w:rsidRPr="00AE7ABC" w:rsidRDefault="003D1908" w:rsidP="00627324">
            <w:pPr>
              <w:spacing w:line="19" w:lineRule="atLeast"/>
              <w:jc w:val="center"/>
              <w:rPr>
                <w:rFonts w:ascii="PT Astra Serif" w:hAnsi="PT Astra Serif"/>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3D1908"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3D1908" w:rsidRPr="00AE7ABC" w:rsidRDefault="003D1908"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3D1908" w:rsidRPr="00466E77" w:rsidRDefault="003D1908" w:rsidP="00627324">
            <w:pPr>
              <w:widowControl w:val="0"/>
              <w:autoSpaceDE w:val="0"/>
              <w:autoSpaceDN w:val="0"/>
              <w:adjustRightInd w:val="0"/>
              <w:spacing w:line="19" w:lineRule="atLeast"/>
              <w:jc w:val="center"/>
              <w:rPr>
                <w:rFonts w:ascii="PT Astra Serif" w:hAnsi="PT Astra Serif" w:cs="Arial"/>
                <w:spacing w:val="-4"/>
                <w:sz w:val="20"/>
                <w:szCs w:val="20"/>
              </w:rPr>
            </w:pPr>
            <w:r w:rsidRPr="00466E77">
              <w:rPr>
                <w:rFonts w:ascii="PT Astra Serif" w:hAnsi="PT Astra Serif" w:cs="Arial"/>
                <w:spacing w:val="-4"/>
                <w:sz w:val="20"/>
                <w:szCs w:val="20"/>
              </w:rPr>
              <w:t>93 2 01</w:t>
            </w:r>
            <w:r w:rsidRPr="00466E77">
              <w:rPr>
                <w:rFonts w:ascii="PT Astra Serif" w:hAnsi="PT Astra Serif" w:cs="Arial"/>
                <w:spacing w:val="-4"/>
                <w:sz w:val="20"/>
                <w:szCs w:val="20"/>
                <w:lang w:val="en-US"/>
              </w:rPr>
              <w:t xml:space="preserve"> </w:t>
            </w:r>
            <w:r w:rsidRPr="00466E77">
              <w:rPr>
                <w:rFonts w:ascii="PT Astra Serif" w:hAnsi="PT Astra Serif" w:cs="Arial"/>
                <w:bCs/>
                <w:spacing w:val="-4"/>
                <w:sz w:val="20"/>
                <w:szCs w:val="20"/>
                <w:lang w:val="en-US"/>
              </w:rPr>
              <w:t>R50</w:t>
            </w:r>
            <w:r w:rsidRPr="00466E77">
              <w:rPr>
                <w:rFonts w:ascii="PT Astra Serif" w:hAnsi="PT Astra Serif" w:cs="Arial"/>
                <w:bCs/>
                <w:spacing w:val="-4"/>
                <w:sz w:val="20"/>
                <w:szCs w:val="20"/>
              </w:rPr>
              <w:t>22</w:t>
            </w:r>
          </w:p>
        </w:tc>
        <w:tc>
          <w:tcPr>
            <w:tcW w:w="1417" w:type="dxa"/>
            <w:tcMar>
              <w:top w:w="0" w:type="dxa"/>
              <w:bottom w:w="0" w:type="dxa"/>
            </w:tcMar>
          </w:tcPr>
          <w:p w:rsidR="003D1908" w:rsidRPr="00AE7ABC" w:rsidRDefault="003D190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314609,678</w:t>
            </w:r>
          </w:p>
        </w:tc>
        <w:tc>
          <w:tcPr>
            <w:tcW w:w="1276" w:type="dxa"/>
            <w:tcMar>
              <w:top w:w="0" w:type="dxa"/>
              <w:bottom w:w="0" w:type="dxa"/>
            </w:tcMar>
          </w:tcPr>
          <w:p w:rsidR="003D1908" w:rsidRPr="00AE7ABC" w:rsidRDefault="003D190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108308,25</w:t>
            </w:r>
          </w:p>
        </w:tc>
        <w:tc>
          <w:tcPr>
            <w:tcW w:w="1276" w:type="dxa"/>
            <w:tcMar>
              <w:top w:w="0" w:type="dxa"/>
              <w:bottom w:w="0" w:type="dxa"/>
            </w:tcMar>
          </w:tcPr>
          <w:p w:rsidR="003D1908" w:rsidRPr="00AE7ABC" w:rsidRDefault="003D190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103150,714</w:t>
            </w:r>
          </w:p>
        </w:tc>
        <w:tc>
          <w:tcPr>
            <w:tcW w:w="1276" w:type="dxa"/>
            <w:tcMar>
              <w:top w:w="0" w:type="dxa"/>
              <w:bottom w:w="0" w:type="dxa"/>
            </w:tcMar>
          </w:tcPr>
          <w:p w:rsidR="003D1908" w:rsidRPr="00AE7ABC" w:rsidRDefault="003D190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103150,714</w:t>
            </w:r>
          </w:p>
        </w:tc>
        <w:tc>
          <w:tcPr>
            <w:tcW w:w="992" w:type="dxa"/>
            <w:tcMar>
              <w:top w:w="0" w:type="dxa"/>
              <w:bottom w:w="0" w:type="dxa"/>
            </w:tcMar>
          </w:tcPr>
          <w:p w:rsidR="003D1908" w:rsidRPr="00AE7ABC" w:rsidRDefault="003D190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3D1908" w:rsidRPr="00AE7ABC" w:rsidRDefault="003D190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3D1908" w:rsidRPr="00AE7ABC" w:rsidRDefault="003D190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3D1908" w:rsidRPr="00AE7ABC" w:rsidRDefault="003D190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355"/>
          <w:jc w:val="center"/>
        </w:trPr>
        <w:tc>
          <w:tcPr>
            <w:tcW w:w="575" w:type="dxa"/>
            <w:vMerge/>
            <w:tcMar>
              <w:top w:w="0" w:type="dxa"/>
              <w:bottom w:w="0" w:type="dxa"/>
            </w:tcMar>
          </w:tcPr>
          <w:p w:rsidR="006A53C8" w:rsidRPr="00AE7ABC" w:rsidRDefault="006A53C8"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C92944">
            <w:pPr>
              <w:spacing w:line="19" w:lineRule="atLeast"/>
              <w:jc w:val="both"/>
              <w:rPr>
                <w:rFonts w:ascii="PT Astra Serif" w:hAnsi="PT Astra Serif"/>
                <w:sz w:val="20"/>
                <w:szCs w:val="20"/>
              </w:rPr>
            </w:pPr>
          </w:p>
        </w:tc>
        <w:tc>
          <w:tcPr>
            <w:tcW w:w="1134" w:type="dxa"/>
            <w:vMerge/>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466E77"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54669,878</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21661,65</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16504,114</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16504,114</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70"/>
          <w:jc w:val="center"/>
        </w:trPr>
        <w:tc>
          <w:tcPr>
            <w:tcW w:w="575" w:type="dxa"/>
            <w:vMerge/>
            <w:tcMar>
              <w:top w:w="0" w:type="dxa"/>
              <w:bottom w:w="0" w:type="dxa"/>
            </w:tcMar>
          </w:tcPr>
          <w:p w:rsidR="006A53C8" w:rsidRPr="00AE7ABC" w:rsidRDefault="006A53C8"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C92944">
            <w:pPr>
              <w:spacing w:line="19" w:lineRule="atLeast"/>
              <w:jc w:val="both"/>
              <w:rPr>
                <w:rFonts w:ascii="PT Astra Serif" w:hAnsi="PT Astra Serif"/>
                <w:sz w:val="20"/>
                <w:szCs w:val="20"/>
              </w:rPr>
            </w:pPr>
          </w:p>
        </w:tc>
        <w:tc>
          <w:tcPr>
            <w:tcW w:w="1134" w:type="dxa"/>
            <w:vMerge/>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6A53C8" w:rsidRPr="00FB7F62"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ассигнова</w:t>
            </w:r>
            <w:r w:rsidRPr="00FB7F62">
              <w:rPr>
                <w:rFonts w:ascii="PT Astra Serif" w:hAnsi="PT Astra Serif" w:cs="Arial"/>
                <w:spacing w:val="-4"/>
                <w:sz w:val="20"/>
                <w:szCs w:val="20"/>
              </w:rPr>
              <w:softHyphen/>
              <w:t>ния феде</w:t>
            </w:r>
            <w:r w:rsidRPr="00FB7F62">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466E77"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259939,8</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86646,6</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86646,6</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86646,6</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90"/>
          <w:jc w:val="center"/>
        </w:trPr>
        <w:tc>
          <w:tcPr>
            <w:tcW w:w="575" w:type="dxa"/>
            <w:vMerge w:val="restart"/>
            <w:tcMar>
              <w:top w:w="0" w:type="dxa"/>
              <w:bottom w:w="0" w:type="dxa"/>
            </w:tcMar>
          </w:tcPr>
          <w:p w:rsidR="00DC597A" w:rsidRPr="00AE7ABC" w:rsidRDefault="00DC597A"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2.2.2.</w:t>
            </w:r>
          </w:p>
        </w:tc>
        <w:tc>
          <w:tcPr>
            <w:tcW w:w="2272" w:type="dxa"/>
            <w:vMerge w:val="restart"/>
            <w:tcMar>
              <w:top w:w="0" w:type="dxa"/>
              <w:bottom w:w="0" w:type="dxa"/>
            </w:tcMar>
          </w:tcPr>
          <w:p w:rsidR="00DC597A" w:rsidRPr="00AE7ABC" w:rsidRDefault="00DC597A" w:rsidP="00FB7F62">
            <w:pPr>
              <w:spacing w:line="19" w:lineRule="atLeast"/>
              <w:jc w:val="both"/>
              <w:rPr>
                <w:rFonts w:ascii="PT Astra Serif" w:hAnsi="PT Astra Serif"/>
                <w:sz w:val="20"/>
                <w:szCs w:val="20"/>
              </w:rPr>
            </w:pPr>
            <w:r w:rsidRPr="00AE7ABC">
              <w:rPr>
                <w:rFonts w:ascii="PT Astra Serif" w:hAnsi="PT Astra Serif"/>
                <w:sz w:val="20"/>
                <w:szCs w:val="20"/>
              </w:rPr>
              <w:t>Стимулирование разви</w:t>
            </w:r>
            <w:r w:rsidRPr="00AE7ABC">
              <w:rPr>
                <w:rFonts w:ascii="PT Astra Serif" w:hAnsi="PT Astra Serif"/>
                <w:sz w:val="20"/>
                <w:szCs w:val="20"/>
              </w:rPr>
              <w:softHyphen/>
              <w:t>тия приоритетных под</w:t>
            </w:r>
            <w:r w:rsidRPr="00AE7ABC">
              <w:rPr>
                <w:rFonts w:ascii="PT Astra Serif" w:hAnsi="PT Astra Serif"/>
                <w:sz w:val="20"/>
                <w:szCs w:val="20"/>
              </w:rPr>
              <w:t>о</w:t>
            </w:r>
            <w:r w:rsidRPr="00AE7ABC">
              <w:rPr>
                <w:rFonts w:ascii="PT Astra Serif" w:hAnsi="PT Astra Serif"/>
                <w:sz w:val="20"/>
                <w:szCs w:val="20"/>
              </w:rPr>
              <w:t>т</w:t>
            </w:r>
            <w:r w:rsidRPr="00AE7ABC">
              <w:rPr>
                <w:rFonts w:ascii="PT Astra Serif" w:hAnsi="PT Astra Serif"/>
                <w:sz w:val="20"/>
                <w:szCs w:val="20"/>
              </w:rPr>
              <w:softHyphen/>
              <w:t>раслей агропромы</w:t>
            </w:r>
            <w:r w:rsidRPr="00AE7ABC">
              <w:rPr>
                <w:rFonts w:ascii="PT Astra Serif" w:hAnsi="PT Astra Serif"/>
                <w:sz w:val="20"/>
                <w:szCs w:val="20"/>
              </w:rPr>
              <w:t>ш</w:t>
            </w:r>
            <w:r w:rsidRPr="00AE7ABC">
              <w:rPr>
                <w:rFonts w:ascii="PT Astra Serif" w:hAnsi="PT Astra Serif"/>
                <w:sz w:val="20"/>
                <w:szCs w:val="20"/>
              </w:rPr>
              <w:t>лен</w:t>
            </w:r>
            <w:r w:rsidRPr="00AE7ABC">
              <w:rPr>
                <w:rFonts w:ascii="PT Astra Serif" w:hAnsi="PT Astra Serif"/>
                <w:sz w:val="20"/>
                <w:szCs w:val="20"/>
              </w:rPr>
              <w:softHyphen/>
              <w:t>ного комплекса и разви</w:t>
            </w:r>
            <w:r w:rsidRPr="00AE7ABC">
              <w:rPr>
                <w:rFonts w:ascii="PT Astra Serif" w:hAnsi="PT Astra Serif"/>
                <w:sz w:val="20"/>
                <w:szCs w:val="20"/>
              </w:rPr>
              <w:softHyphen/>
              <w:t>тие малых форм хозяйст</w:t>
            </w:r>
            <w:r w:rsidRPr="00AE7ABC">
              <w:rPr>
                <w:rFonts w:ascii="PT Astra Serif" w:hAnsi="PT Astra Serif"/>
                <w:sz w:val="20"/>
                <w:szCs w:val="20"/>
              </w:rPr>
              <w:softHyphen/>
              <w:t>вования (пред</w:t>
            </w:r>
            <w:r w:rsidRPr="00AE7ABC">
              <w:rPr>
                <w:rFonts w:ascii="PT Astra Serif" w:hAnsi="PT Astra Serif"/>
                <w:sz w:val="20"/>
                <w:szCs w:val="20"/>
              </w:rPr>
              <w:t>о</w:t>
            </w:r>
            <w:r w:rsidRPr="00AE7ABC">
              <w:rPr>
                <w:rFonts w:ascii="PT Astra Serif" w:hAnsi="PT Astra Serif"/>
                <w:sz w:val="20"/>
                <w:szCs w:val="20"/>
              </w:rPr>
              <w:t>ставление производит</w:t>
            </w:r>
            <w:r w:rsidRPr="00AE7ABC">
              <w:rPr>
                <w:rFonts w:ascii="PT Astra Serif" w:hAnsi="PT Astra Serif"/>
                <w:sz w:val="20"/>
                <w:szCs w:val="20"/>
              </w:rPr>
              <w:t>е</w:t>
            </w:r>
            <w:r w:rsidRPr="00AE7ABC">
              <w:rPr>
                <w:rFonts w:ascii="PT Astra Serif" w:hAnsi="PT Astra Serif"/>
                <w:sz w:val="20"/>
                <w:szCs w:val="20"/>
              </w:rPr>
              <w:t>лям сельско</w:t>
            </w:r>
            <w:r w:rsidRPr="00AE7ABC">
              <w:rPr>
                <w:rFonts w:ascii="PT Astra Serif" w:hAnsi="PT Astra Serif"/>
                <w:sz w:val="20"/>
                <w:szCs w:val="20"/>
              </w:rPr>
              <w:softHyphen/>
              <w:t>хозяйственной продук</w:t>
            </w:r>
            <w:r w:rsidRPr="00AE7ABC">
              <w:rPr>
                <w:rFonts w:ascii="PT Astra Serif" w:hAnsi="PT Astra Serif"/>
                <w:sz w:val="20"/>
                <w:szCs w:val="20"/>
              </w:rPr>
              <w:softHyphen/>
            </w:r>
            <w:r w:rsidRPr="00AE7ABC">
              <w:rPr>
                <w:rFonts w:ascii="PT Astra Serif" w:hAnsi="PT Astra Serif"/>
                <w:sz w:val="20"/>
                <w:szCs w:val="20"/>
              </w:rPr>
              <w:lastRenderedPageBreak/>
              <w:t>ции (за исключением го</w:t>
            </w:r>
            <w:r w:rsidRPr="00AE7ABC">
              <w:rPr>
                <w:rFonts w:ascii="PT Astra Serif" w:hAnsi="PT Astra Serif"/>
                <w:sz w:val="20"/>
                <w:szCs w:val="20"/>
              </w:rPr>
              <w:softHyphen/>
              <w:t>сударственных и муни</w:t>
            </w:r>
            <w:r w:rsidRPr="00AE7ABC">
              <w:rPr>
                <w:rFonts w:ascii="PT Astra Serif" w:hAnsi="PT Astra Serif"/>
                <w:sz w:val="20"/>
                <w:szCs w:val="20"/>
              </w:rPr>
              <w:softHyphen/>
              <w:t>ципальных учреждений) субсидий в целях возме</w:t>
            </w:r>
            <w:r w:rsidRPr="00AE7ABC">
              <w:rPr>
                <w:rFonts w:ascii="PT Astra Serif" w:hAnsi="PT Astra Serif"/>
                <w:sz w:val="20"/>
                <w:szCs w:val="20"/>
              </w:rPr>
              <w:softHyphen/>
              <w:t>щения части их затрат, связанных с закладкой</w:t>
            </w:r>
            <w:r w:rsidRPr="00AE7ABC">
              <w:rPr>
                <w:rFonts w:ascii="PT Astra Serif" w:hAnsi="PT Astra Serif"/>
                <w:sz w:val="20"/>
                <w:szCs w:val="20"/>
              </w:rPr>
              <w:br/>
              <w:t>и (или) уходом за много</w:t>
            </w:r>
            <w:r w:rsidRPr="00AE7ABC">
              <w:rPr>
                <w:rFonts w:ascii="PT Astra Serif" w:hAnsi="PT Astra Serif"/>
                <w:sz w:val="20"/>
                <w:szCs w:val="20"/>
              </w:rPr>
              <w:softHyphen/>
              <w:t>летними насаждениями (до вступления в период товарного плодоноше</w:t>
            </w:r>
            <w:r w:rsidRPr="00AE7ABC">
              <w:rPr>
                <w:rFonts w:ascii="PT Astra Serif" w:hAnsi="PT Astra Serif"/>
                <w:sz w:val="20"/>
                <w:szCs w:val="20"/>
              </w:rPr>
              <w:softHyphen/>
              <w:t>ния), включая питом</w:t>
            </w:r>
            <w:r w:rsidRPr="00AE7ABC">
              <w:rPr>
                <w:rFonts w:ascii="PT Astra Serif" w:hAnsi="PT Astra Serif"/>
                <w:sz w:val="20"/>
                <w:szCs w:val="20"/>
              </w:rPr>
              <w:softHyphen/>
              <w:t>ники, за исключением закладки и ухода за в</w:t>
            </w:r>
            <w:r w:rsidRPr="00AE7ABC">
              <w:rPr>
                <w:rFonts w:ascii="PT Astra Serif" w:hAnsi="PT Astra Serif"/>
                <w:sz w:val="20"/>
                <w:szCs w:val="20"/>
              </w:rPr>
              <w:t>и</w:t>
            </w:r>
            <w:r w:rsidRPr="00AE7ABC">
              <w:rPr>
                <w:rFonts w:ascii="PT Astra Serif" w:hAnsi="PT Astra Serif"/>
                <w:sz w:val="20"/>
                <w:szCs w:val="20"/>
              </w:rPr>
              <w:t>но</w:t>
            </w:r>
            <w:r w:rsidRPr="00AE7ABC">
              <w:rPr>
                <w:rFonts w:ascii="PT Astra Serif" w:hAnsi="PT Astra Serif"/>
                <w:sz w:val="20"/>
                <w:szCs w:val="20"/>
              </w:rPr>
              <w:softHyphen/>
              <w:t>градниками, в том числе с установкой шп</w:t>
            </w:r>
            <w:r w:rsidRPr="00AE7ABC">
              <w:rPr>
                <w:rFonts w:ascii="PT Astra Serif" w:hAnsi="PT Astra Serif"/>
                <w:sz w:val="20"/>
                <w:szCs w:val="20"/>
              </w:rPr>
              <w:t>а</w:t>
            </w:r>
            <w:r w:rsidRPr="00AE7ABC">
              <w:rPr>
                <w:rFonts w:ascii="PT Astra Serif" w:hAnsi="PT Astra Serif"/>
                <w:sz w:val="20"/>
                <w:szCs w:val="20"/>
              </w:rPr>
              <w:t>леры</w:t>
            </w:r>
            <w:r w:rsidR="00FB7F62">
              <w:rPr>
                <w:rFonts w:ascii="PT Astra Serif" w:hAnsi="PT Astra Serif"/>
                <w:sz w:val="20"/>
                <w:szCs w:val="20"/>
              </w:rPr>
              <w:t xml:space="preserve"> </w:t>
            </w:r>
            <w:r w:rsidRPr="00AE7ABC">
              <w:rPr>
                <w:rFonts w:ascii="PT Astra Serif" w:hAnsi="PT Astra Serif"/>
                <w:sz w:val="20"/>
                <w:szCs w:val="20"/>
              </w:rPr>
              <w:t>и (или) против</w:t>
            </w:r>
            <w:r w:rsidRPr="00AE7ABC">
              <w:rPr>
                <w:rFonts w:ascii="PT Astra Serif" w:hAnsi="PT Astra Serif"/>
                <w:sz w:val="20"/>
                <w:szCs w:val="20"/>
              </w:rPr>
              <w:t>о</w:t>
            </w:r>
            <w:r w:rsidRPr="00AE7ABC">
              <w:rPr>
                <w:rFonts w:ascii="PT Astra Serif" w:hAnsi="PT Astra Serif"/>
                <w:sz w:val="20"/>
                <w:szCs w:val="20"/>
              </w:rPr>
              <w:t>градовой сетки (включая стои</w:t>
            </w:r>
            <w:r w:rsidRPr="00AE7ABC">
              <w:rPr>
                <w:rFonts w:ascii="PT Astra Serif" w:hAnsi="PT Astra Serif"/>
                <w:sz w:val="20"/>
                <w:szCs w:val="20"/>
              </w:rPr>
              <w:softHyphen/>
              <w:t>мость шпалеры и (или) стоимость прот</w:t>
            </w:r>
            <w:r w:rsidRPr="00AE7ABC">
              <w:rPr>
                <w:rFonts w:ascii="PT Astra Serif" w:hAnsi="PT Astra Serif"/>
                <w:sz w:val="20"/>
                <w:szCs w:val="20"/>
              </w:rPr>
              <w:t>и</w:t>
            </w:r>
            <w:r w:rsidRPr="00AE7ABC">
              <w:rPr>
                <w:rFonts w:ascii="PT Astra Serif" w:hAnsi="PT Astra Serif"/>
                <w:sz w:val="20"/>
                <w:szCs w:val="20"/>
              </w:rPr>
              <w:t>воградо</w:t>
            </w:r>
            <w:r w:rsidRPr="00AE7ABC">
              <w:rPr>
                <w:rFonts w:ascii="PT Astra Serif" w:hAnsi="PT Astra Serif"/>
                <w:sz w:val="20"/>
                <w:szCs w:val="20"/>
              </w:rPr>
              <w:softHyphen/>
              <w:t>вой сетки) и (или) рас</w:t>
            </w:r>
            <w:r w:rsidRPr="00AE7ABC">
              <w:rPr>
                <w:rFonts w:ascii="PT Astra Serif" w:hAnsi="PT Astra Serif"/>
                <w:sz w:val="20"/>
                <w:szCs w:val="20"/>
              </w:rPr>
              <w:softHyphen/>
              <w:t>корчёвкой в</w:t>
            </w:r>
            <w:r w:rsidRPr="00AE7ABC">
              <w:rPr>
                <w:rFonts w:ascii="PT Astra Serif" w:hAnsi="PT Astra Serif"/>
                <w:sz w:val="20"/>
                <w:szCs w:val="20"/>
              </w:rPr>
              <w:t>ы</w:t>
            </w:r>
            <w:r w:rsidRPr="00AE7ABC">
              <w:rPr>
                <w:rFonts w:ascii="PT Astra Serif" w:hAnsi="PT Astra Serif"/>
                <w:sz w:val="20"/>
                <w:szCs w:val="20"/>
              </w:rPr>
              <w:t>бывших</w:t>
            </w:r>
            <w:r w:rsidR="00FB7F62">
              <w:rPr>
                <w:rFonts w:ascii="PT Astra Serif" w:hAnsi="PT Astra Serif"/>
                <w:sz w:val="20"/>
                <w:szCs w:val="20"/>
              </w:rPr>
              <w:t xml:space="preserve"> </w:t>
            </w:r>
            <w:r w:rsidRPr="00AE7ABC">
              <w:rPr>
                <w:rFonts w:ascii="PT Astra Serif" w:hAnsi="PT Astra Serif"/>
                <w:sz w:val="20"/>
                <w:szCs w:val="20"/>
              </w:rPr>
              <w:t>из эксплуатации много</w:t>
            </w:r>
            <w:r w:rsidRPr="00AE7ABC">
              <w:rPr>
                <w:rFonts w:ascii="PT Astra Serif" w:hAnsi="PT Astra Serif"/>
                <w:sz w:val="20"/>
                <w:szCs w:val="20"/>
              </w:rPr>
              <w:softHyphen/>
              <w:t>летних насажд</w:t>
            </w:r>
            <w:r w:rsidRPr="00AE7ABC">
              <w:rPr>
                <w:rFonts w:ascii="PT Astra Serif" w:hAnsi="PT Astra Serif"/>
                <w:sz w:val="20"/>
                <w:szCs w:val="20"/>
              </w:rPr>
              <w:t>е</w:t>
            </w:r>
            <w:r w:rsidRPr="00AE7ABC">
              <w:rPr>
                <w:rFonts w:ascii="PT Astra Serif" w:hAnsi="PT Astra Serif"/>
                <w:sz w:val="20"/>
                <w:szCs w:val="20"/>
              </w:rPr>
              <w:t>ний в воз</w:t>
            </w:r>
            <w:r w:rsidRPr="00AE7ABC">
              <w:rPr>
                <w:rFonts w:ascii="PT Astra Serif" w:hAnsi="PT Astra Serif"/>
                <w:sz w:val="20"/>
                <w:szCs w:val="20"/>
              </w:rPr>
              <w:softHyphen/>
              <w:t>расте 20 лет и более на</w:t>
            </w:r>
            <w:r w:rsidRPr="00AE7ABC">
              <w:rPr>
                <w:rFonts w:ascii="PT Astra Serif" w:hAnsi="PT Astra Serif"/>
                <w:sz w:val="20"/>
                <w:szCs w:val="20"/>
              </w:rPr>
              <w:softHyphen/>
              <w:t>чиная с года закладки)</w:t>
            </w:r>
          </w:p>
        </w:tc>
        <w:tc>
          <w:tcPr>
            <w:tcW w:w="1134" w:type="dxa"/>
            <w:vMerge w:val="restart"/>
            <w:tcMar>
              <w:top w:w="0" w:type="dxa"/>
              <w:bottom w:w="0" w:type="dxa"/>
            </w:tcMar>
          </w:tcPr>
          <w:p w:rsidR="00DC597A" w:rsidRPr="00AE7ABC" w:rsidRDefault="00DC597A" w:rsidP="00627324">
            <w:pPr>
              <w:spacing w:line="19" w:lineRule="atLeast"/>
              <w:jc w:val="center"/>
              <w:rPr>
                <w:rFonts w:ascii="PT Astra Serif" w:hAnsi="PT Astra Serif"/>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DC597A"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C597A" w:rsidRPr="00AE7ABC" w:rsidRDefault="00DC597A"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C597A" w:rsidRPr="00466E77" w:rsidRDefault="00DC597A" w:rsidP="00627324">
            <w:pPr>
              <w:widowControl w:val="0"/>
              <w:autoSpaceDE w:val="0"/>
              <w:autoSpaceDN w:val="0"/>
              <w:adjustRightInd w:val="0"/>
              <w:spacing w:line="19" w:lineRule="atLeast"/>
              <w:jc w:val="center"/>
              <w:rPr>
                <w:rFonts w:ascii="PT Astra Serif" w:hAnsi="PT Astra Serif" w:cs="Arial"/>
                <w:spacing w:val="-4"/>
                <w:sz w:val="20"/>
                <w:szCs w:val="20"/>
              </w:rPr>
            </w:pPr>
            <w:r w:rsidRPr="00466E77">
              <w:rPr>
                <w:rFonts w:ascii="PT Astra Serif" w:hAnsi="PT Astra Serif" w:cs="Arial"/>
                <w:spacing w:val="-4"/>
                <w:sz w:val="20"/>
                <w:szCs w:val="20"/>
              </w:rPr>
              <w:t>93 2 01</w:t>
            </w:r>
            <w:r w:rsidRPr="00466E77">
              <w:rPr>
                <w:rFonts w:ascii="PT Astra Serif" w:hAnsi="PT Astra Serif" w:cs="Arial"/>
                <w:spacing w:val="-4"/>
                <w:sz w:val="20"/>
                <w:szCs w:val="20"/>
                <w:lang w:val="en-US"/>
              </w:rPr>
              <w:t xml:space="preserve"> R</w:t>
            </w:r>
            <w:r w:rsidRPr="00466E77">
              <w:rPr>
                <w:rFonts w:ascii="PT Astra Serif" w:hAnsi="PT Astra Serif" w:cs="Arial"/>
                <w:spacing w:val="-4"/>
                <w:sz w:val="20"/>
                <w:szCs w:val="20"/>
              </w:rPr>
              <w:t>5023</w:t>
            </w:r>
          </w:p>
        </w:tc>
        <w:tc>
          <w:tcPr>
            <w:tcW w:w="1417" w:type="dxa"/>
            <w:tcMar>
              <w:top w:w="0" w:type="dxa"/>
              <w:bottom w:w="0" w:type="dxa"/>
            </w:tcMar>
          </w:tcPr>
          <w:p w:rsidR="00DC597A" w:rsidRPr="00AE7ABC" w:rsidRDefault="00DC597A"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33107,75</w:t>
            </w:r>
          </w:p>
        </w:tc>
        <w:tc>
          <w:tcPr>
            <w:tcW w:w="1276" w:type="dxa"/>
            <w:tcMar>
              <w:top w:w="0" w:type="dxa"/>
              <w:bottom w:w="0" w:type="dxa"/>
            </w:tcMar>
          </w:tcPr>
          <w:p w:rsidR="00DC597A" w:rsidRPr="00AE7ABC" w:rsidRDefault="00DC597A"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11397,75</w:t>
            </w:r>
          </w:p>
        </w:tc>
        <w:tc>
          <w:tcPr>
            <w:tcW w:w="1276" w:type="dxa"/>
            <w:tcMar>
              <w:top w:w="0" w:type="dxa"/>
              <w:bottom w:w="0" w:type="dxa"/>
            </w:tcMar>
          </w:tcPr>
          <w:p w:rsidR="00DC597A" w:rsidRPr="00AE7ABC" w:rsidRDefault="00DC597A"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10855,0</w:t>
            </w:r>
          </w:p>
        </w:tc>
        <w:tc>
          <w:tcPr>
            <w:tcW w:w="1276" w:type="dxa"/>
            <w:tcMar>
              <w:top w:w="0" w:type="dxa"/>
              <w:bottom w:w="0" w:type="dxa"/>
            </w:tcMar>
          </w:tcPr>
          <w:p w:rsidR="00DC597A" w:rsidRPr="00AE7ABC" w:rsidRDefault="00DC597A"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10855,0</w:t>
            </w:r>
          </w:p>
        </w:tc>
        <w:tc>
          <w:tcPr>
            <w:tcW w:w="992" w:type="dxa"/>
            <w:tcMar>
              <w:top w:w="0" w:type="dxa"/>
              <w:bottom w:w="0" w:type="dxa"/>
            </w:tcMar>
          </w:tcPr>
          <w:p w:rsidR="00DC597A" w:rsidRPr="00AE7ABC" w:rsidRDefault="00DC597A"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C597A" w:rsidRPr="00AE7ABC" w:rsidRDefault="00DC597A"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C597A" w:rsidRPr="00AE7ABC" w:rsidRDefault="00DC597A"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C597A" w:rsidRPr="00AE7ABC" w:rsidRDefault="00DC597A"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168"/>
          <w:jc w:val="center"/>
        </w:trPr>
        <w:tc>
          <w:tcPr>
            <w:tcW w:w="575" w:type="dxa"/>
            <w:vMerge/>
            <w:tcMar>
              <w:top w:w="0" w:type="dxa"/>
              <w:bottom w:w="0" w:type="dxa"/>
            </w:tcMar>
          </w:tcPr>
          <w:p w:rsidR="006A53C8" w:rsidRPr="00AE7ABC" w:rsidRDefault="006A53C8"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C92944">
            <w:pPr>
              <w:spacing w:line="19" w:lineRule="atLeast"/>
              <w:jc w:val="both"/>
              <w:rPr>
                <w:rFonts w:ascii="PT Astra Serif" w:hAnsi="PT Astra Serif"/>
                <w:sz w:val="20"/>
                <w:szCs w:val="20"/>
              </w:rPr>
            </w:pPr>
          </w:p>
        </w:tc>
        <w:tc>
          <w:tcPr>
            <w:tcW w:w="1134" w:type="dxa"/>
            <w:vMerge/>
            <w:tcMar>
              <w:top w:w="0" w:type="dxa"/>
              <w:bottom w:w="0" w:type="dxa"/>
            </w:tcMar>
          </w:tcPr>
          <w:p w:rsidR="006A53C8" w:rsidRPr="00AE7ABC" w:rsidRDefault="006A53C8" w:rsidP="00627324">
            <w:pPr>
              <w:spacing w:line="19" w:lineRule="atLeast"/>
              <w:jc w:val="center"/>
              <w:rPr>
                <w:rFonts w:ascii="PT Astra Serif" w:hAnsi="PT Astra Serif" w:cs="Arial"/>
                <w:sz w:val="20"/>
                <w:szCs w:val="20"/>
              </w:rPr>
            </w:pPr>
          </w:p>
        </w:tc>
        <w:tc>
          <w:tcPr>
            <w:tcW w:w="1276" w:type="dxa"/>
            <w:tcMar>
              <w:top w:w="0" w:type="dxa"/>
              <w:bottom w:w="0" w:type="dxa"/>
            </w:tcMar>
          </w:tcPr>
          <w:p w:rsidR="006A53C8" w:rsidRPr="00AE7ABC" w:rsidRDefault="006A53C8"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466E77"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5753,15</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2279,55</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1736,8</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1736,8</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r>
      <w:tr w:rsidR="006A53C8" w:rsidRPr="00AE7ABC" w:rsidTr="0025334B">
        <w:trPr>
          <w:trHeight w:val="145"/>
          <w:jc w:val="center"/>
        </w:trPr>
        <w:tc>
          <w:tcPr>
            <w:tcW w:w="575" w:type="dxa"/>
            <w:vMerge/>
            <w:tcMar>
              <w:top w:w="0" w:type="dxa"/>
              <w:bottom w:w="0" w:type="dxa"/>
            </w:tcMar>
          </w:tcPr>
          <w:p w:rsidR="006A53C8" w:rsidRPr="00AE7ABC" w:rsidRDefault="006A53C8"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C92944">
            <w:pPr>
              <w:spacing w:line="19" w:lineRule="atLeast"/>
              <w:jc w:val="both"/>
              <w:rPr>
                <w:rFonts w:ascii="PT Astra Serif" w:hAnsi="PT Astra Serif"/>
                <w:sz w:val="20"/>
                <w:szCs w:val="20"/>
              </w:rPr>
            </w:pPr>
          </w:p>
        </w:tc>
        <w:tc>
          <w:tcPr>
            <w:tcW w:w="1134" w:type="dxa"/>
            <w:vMerge/>
            <w:tcMar>
              <w:top w:w="0" w:type="dxa"/>
              <w:bottom w:w="0" w:type="dxa"/>
            </w:tcMar>
          </w:tcPr>
          <w:p w:rsidR="006A53C8" w:rsidRPr="00AE7ABC" w:rsidRDefault="006A53C8" w:rsidP="00627324">
            <w:pPr>
              <w:spacing w:line="19" w:lineRule="atLeast"/>
              <w:jc w:val="center"/>
              <w:rPr>
                <w:rFonts w:ascii="PT Astra Serif" w:hAnsi="PT Astra Serif" w:cs="Arial"/>
                <w:sz w:val="20"/>
                <w:szCs w:val="20"/>
              </w:rPr>
            </w:pPr>
          </w:p>
        </w:tc>
        <w:tc>
          <w:tcPr>
            <w:tcW w:w="1276" w:type="dxa"/>
            <w:tcMar>
              <w:top w:w="0" w:type="dxa"/>
              <w:bottom w:w="0" w:type="dxa"/>
            </w:tcMar>
          </w:tcPr>
          <w:p w:rsidR="006A53C8" w:rsidRPr="00FB7F62"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ассигнова</w:t>
            </w:r>
            <w:r w:rsidRPr="00FB7F62">
              <w:rPr>
                <w:rFonts w:ascii="PT Astra Serif" w:hAnsi="PT Astra Serif" w:cs="Arial"/>
                <w:spacing w:val="-4"/>
                <w:sz w:val="20"/>
                <w:szCs w:val="20"/>
              </w:rPr>
              <w:softHyphen/>
              <w:t xml:space="preserve">ния </w:t>
            </w:r>
            <w:r w:rsidRPr="00FB7F62">
              <w:rPr>
                <w:rFonts w:ascii="PT Astra Serif" w:hAnsi="PT Astra Serif" w:cs="Arial"/>
                <w:spacing w:val="-4"/>
                <w:sz w:val="20"/>
                <w:szCs w:val="20"/>
              </w:rPr>
              <w:lastRenderedPageBreak/>
              <w:t>феде</w:t>
            </w:r>
            <w:r w:rsidRPr="00FB7F62">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466E77" w:rsidRDefault="006A53C8"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27354,6</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9118,2</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9118,2</w:t>
            </w:r>
          </w:p>
        </w:tc>
        <w:tc>
          <w:tcPr>
            <w:tcW w:w="1276"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9118,2</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C597A" w:rsidRPr="00AE7ABC" w:rsidRDefault="00DC597A" w:rsidP="000C08A1">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lastRenderedPageBreak/>
              <w:t>2.2.3.</w:t>
            </w:r>
          </w:p>
        </w:tc>
        <w:tc>
          <w:tcPr>
            <w:tcW w:w="2272" w:type="dxa"/>
            <w:vMerge w:val="restart"/>
            <w:tcMar>
              <w:top w:w="0" w:type="dxa"/>
              <w:bottom w:w="0" w:type="dxa"/>
            </w:tcMar>
          </w:tcPr>
          <w:p w:rsidR="00DC597A" w:rsidRPr="00AE7ABC" w:rsidRDefault="00DC597A" w:rsidP="000C08A1">
            <w:pPr>
              <w:spacing w:line="235" w:lineRule="auto"/>
              <w:jc w:val="both"/>
              <w:rPr>
                <w:rFonts w:ascii="PT Astra Serif" w:hAnsi="PT Astra Serif"/>
                <w:sz w:val="20"/>
                <w:szCs w:val="20"/>
              </w:rPr>
            </w:pPr>
            <w:r w:rsidRPr="00AE7ABC">
              <w:rPr>
                <w:rFonts w:ascii="PT Astra Serif" w:hAnsi="PT Astra Serif"/>
                <w:sz w:val="20"/>
                <w:szCs w:val="20"/>
              </w:rPr>
              <w:t>Стимулирование разви</w:t>
            </w:r>
            <w:r w:rsidRPr="00AE7ABC">
              <w:rPr>
                <w:rFonts w:ascii="PT Astra Serif" w:hAnsi="PT Astra Serif"/>
                <w:sz w:val="20"/>
                <w:szCs w:val="20"/>
              </w:rPr>
              <w:softHyphen/>
              <w:t>тия приоритетных под</w:t>
            </w:r>
            <w:r w:rsidRPr="00AE7ABC">
              <w:rPr>
                <w:rFonts w:ascii="PT Astra Serif" w:hAnsi="PT Astra Serif"/>
                <w:sz w:val="20"/>
                <w:szCs w:val="20"/>
              </w:rPr>
              <w:t>о</w:t>
            </w:r>
            <w:r w:rsidRPr="00AE7ABC">
              <w:rPr>
                <w:rFonts w:ascii="PT Astra Serif" w:hAnsi="PT Astra Serif"/>
                <w:sz w:val="20"/>
                <w:szCs w:val="20"/>
              </w:rPr>
              <w:t>т</w:t>
            </w:r>
            <w:r w:rsidRPr="00AE7ABC">
              <w:rPr>
                <w:rFonts w:ascii="PT Astra Serif" w:hAnsi="PT Astra Serif"/>
                <w:sz w:val="20"/>
                <w:szCs w:val="20"/>
              </w:rPr>
              <w:softHyphen/>
              <w:t>раслей агропромы</w:t>
            </w:r>
            <w:r w:rsidRPr="00AE7ABC">
              <w:rPr>
                <w:rFonts w:ascii="PT Astra Serif" w:hAnsi="PT Astra Serif"/>
                <w:sz w:val="20"/>
                <w:szCs w:val="20"/>
              </w:rPr>
              <w:t>ш</w:t>
            </w:r>
            <w:r w:rsidRPr="00AE7ABC">
              <w:rPr>
                <w:rFonts w:ascii="PT Astra Serif" w:hAnsi="PT Astra Serif"/>
                <w:sz w:val="20"/>
                <w:szCs w:val="20"/>
              </w:rPr>
              <w:t>лен</w:t>
            </w:r>
            <w:r w:rsidRPr="00AE7ABC">
              <w:rPr>
                <w:rFonts w:ascii="PT Astra Serif" w:hAnsi="PT Astra Serif"/>
                <w:sz w:val="20"/>
                <w:szCs w:val="20"/>
              </w:rPr>
              <w:softHyphen/>
              <w:t>ного комплекса и разви</w:t>
            </w:r>
            <w:r w:rsidRPr="00AE7ABC">
              <w:rPr>
                <w:rFonts w:ascii="PT Astra Serif" w:hAnsi="PT Astra Serif"/>
                <w:sz w:val="20"/>
                <w:szCs w:val="20"/>
              </w:rPr>
              <w:softHyphen/>
              <w:t>тие малых форм хозяйст</w:t>
            </w:r>
            <w:r w:rsidRPr="00AE7ABC">
              <w:rPr>
                <w:rFonts w:ascii="PT Astra Serif" w:hAnsi="PT Astra Serif"/>
                <w:sz w:val="20"/>
                <w:szCs w:val="20"/>
              </w:rPr>
              <w:softHyphen/>
              <w:t>вования (п</w:t>
            </w:r>
            <w:r w:rsidRPr="00AE7ABC">
              <w:rPr>
                <w:rFonts w:ascii="PT Astra Serif" w:hAnsi="PT Astra Serif"/>
                <w:bCs/>
                <w:sz w:val="20"/>
                <w:szCs w:val="20"/>
              </w:rPr>
              <w:t>ред</w:t>
            </w:r>
            <w:r w:rsidRPr="00AE7ABC">
              <w:rPr>
                <w:rFonts w:ascii="PT Astra Serif" w:hAnsi="PT Astra Serif"/>
                <w:bCs/>
                <w:sz w:val="20"/>
                <w:szCs w:val="20"/>
              </w:rPr>
              <w:t>о</w:t>
            </w:r>
            <w:r w:rsidRPr="00AE7ABC">
              <w:rPr>
                <w:rFonts w:ascii="PT Astra Serif" w:hAnsi="PT Astra Serif"/>
                <w:bCs/>
                <w:sz w:val="20"/>
                <w:szCs w:val="20"/>
              </w:rPr>
              <w:t>ставление сельскохозя</w:t>
            </w:r>
            <w:r w:rsidRPr="00AE7ABC">
              <w:rPr>
                <w:rFonts w:ascii="PT Astra Serif" w:hAnsi="PT Astra Serif"/>
                <w:bCs/>
                <w:sz w:val="20"/>
                <w:szCs w:val="20"/>
              </w:rPr>
              <w:t>й</w:t>
            </w:r>
            <w:r w:rsidRPr="00AE7ABC">
              <w:rPr>
                <w:rFonts w:ascii="PT Astra Serif" w:hAnsi="PT Astra Serif"/>
                <w:bCs/>
                <w:sz w:val="20"/>
                <w:szCs w:val="20"/>
              </w:rPr>
              <w:t>ственным потребител</w:t>
            </w:r>
            <w:r w:rsidRPr="00AE7ABC">
              <w:rPr>
                <w:rFonts w:ascii="PT Astra Serif" w:hAnsi="PT Astra Serif"/>
                <w:bCs/>
                <w:sz w:val="20"/>
                <w:szCs w:val="20"/>
              </w:rPr>
              <w:t>ь</w:t>
            </w:r>
            <w:r w:rsidRPr="00AE7ABC">
              <w:rPr>
                <w:rFonts w:ascii="PT Astra Serif" w:hAnsi="PT Astra Serif"/>
                <w:bCs/>
                <w:sz w:val="20"/>
                <w:szCs w:val="20"/>
              </w:rPr>
              <w:t>ским коопе</w:t>
            </w:r>
            <w:r w:rsidRPr="00AE7ABC">
              <w:rPr>
                <w:rFonts w:ascii="PT Astra Serif" w:hAnsi="PT Astra Serif"/>
                <w:bCs/>
                <w:sz w:val="20"/>
                <w:szCs w:val="20"/>
              </w:rPr>
              <w:softHyphen/>
              <w:t>ративам грантов в форме субс</w:t>
            </w:r>
            <w:r w:rsidRPr="00AE7ABC">
              <w:rPr>
                <w:rFonts w:ascii="PT Astra Serif" w:hAnsi="PT Astra Serif"/>
                <w:bCs/>
                <w:sz w:val="20"/>
                <w:szCs w:val="20"/>
              </w:rPr>
              <w:t>и</w:t>
            </w:r>
            <w:r w:rsidRPr="00AE7ABC">
              <w:rPr>
                <w:rFonts w:ascii="PT Astra Serif" w:hAnsi="PT Astra Serif"/>
                <w:bCs/>
                <w:sz w:val="20"/>
                <w:szCs w:val="20"/>
              </w:rPr>
              <w:t>дий в целях финан</w:t>
            </w:r>
            <w:r w:rsidRPr="00AE7ABC">
              <w:rPr>
                <w:rFonts w:ascii="PT Astra Serif" w:hAnsi="PT Astra Serif"/>
                <w:bCs/>
                <w:sz w:val="20"/>
                <w:szCs w:val="20"/>
              </w:rPr>
              <w:softHyphen/>
              <w:t>сового обеспечения</w:t>
            </w:r>
            <w:r w:rsidRPr="00AE7ABC">
              <w:rPr>
                <w:rFonts w:ascii="PT Astra Serif" w:hAnsi="PT Astra Serif"/>
                <w:bCs/>
                <w:sz w:val="20"/>
                <w:szCs w:val="20"/>
              </w:rPr>
              <w:br/>
              <w:t>их затрат, связанных</w:t>
            </w:r>
            <w:r w:rsidRPr="00AE7ABC">
              <w:rPr>
                <w:rFonts w:ascii="PT Astra Serif" w:hAnsi="PT Astra Serif"/>
                <w:bCs/>
                <w:sz w:val="20"/>
                <w:szCs w:val="20"/>
              </w:rPr>
              <w:br/>
              <w:t>с развитием материал</w:t>
            </w:r>
            <w:r w:rsidRPr="00AE7ABC">
              <w:rPr>
                <w:rFonts w:ascii="PT Astra Serif" w:hAnsi="PT Astra Serif"/>
                <w:bCs/>
                <w:sz w:val="20"/>
                <w:szCs w:val="20"/>
              </w:rPr>
              <w:t>ь</w:t>
            </w:r>
            <w:r w:rsidRPr="00AE7ABC">
              <w:rPr>
                <w:rFonts w:ascii="PT Astra Serif" w:hAnsi="PT Astra Serif"/>
                <w:bCs/>
                <w:sz w:val="20"/>
                <w:szCs w:val="20"/>
              </w:rPr>
              <w:t>но-технической базы)</w:t>
            </w:r>
          </w:p>
        </w:tc>
        <w:tc>
          <w:tcPr>
            <w:tcW w:w="1134" w:type="dxa"/>
            <w:vMerge w:val="restart"/>
            <w:tcMar>
              <w:top w:w="0" w:type="dxa"/>
              <w:bottom w:w="0" w:type="dxa"/>
            </w:tcMar>
          </w:tcPr>
          <w:p w:rsidR="00DC597A" w:rsidRPr="00AE7ABC" w:rsidRDefault="00DC597A" w:rsidP="000C08A1">
            <w:pPr>
              <w:spacing w:line="235" w:lineRule="auto"/>
              <w:jc w:val="center"/>
              <w:rPr>
                <w:rFonts w:ascii="PT Astra Serif" w:hAnsi="PT Astra Serif"/>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DC597A" w:rsidP="000C08A1">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C597A" w:rsidRPr="00AE7ABC" w:rsidRDefault="00DC597A" w:rsidP="000C08A1">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C597A" w:rsidRPr="00466E77" w:rsidRDefault="00DC597A" w:rsidP="000C08A1">
            <w:pPr>
              <w:widowControl w:val="0"/>
              <w:autoSpaceDE w:val="0"/>
              <w:autoSpaceDN w:val="0"/>
              <w:adjustRightInd w:val="0"/>
              <w:spacing w:line="235" w:lineRule="auto"/>
              <w:jc w:val="center"/>
              <w:rPr>
                <w:rFonts w:ascii="PT Astra Serif" w:hAnsi="PT Astra Serif" w:cs="Arial"/>
                <w:spacing w:val="-4"/>
                <w:sz w:val="20"/>
                <w:szCs w:val="20"/>
              </w:rPr>
            </w:pPr>
            <w:r w:rsidRPr="00466E77">
              <w:rPr>
                <w:rFonts w:ascii="PT Astra Serif" w:hAnsi="PT Astra Serif" w:cs="Arial"/>
                <w:spacing w:val="-4"/>
                <w:sz w:val="20"/>
                <w:szCs w:val="20"/>
              </w:rPr>
              <w:t>93 2 01</w:t>
            </w:r>
            <w:r w:rsidRPr="00466E77">
              <w:rPr>
                <w:rFonts w:ascii="PT Astra Serif" w:hAnsi="PT Astra Serif" w:cs="Arial"/>
                <w:spacing w:val="-4"/>
                <w:sz w:val="20"/>
                <w:szCs w:val="20"/>
                <w:lang w:val="en-US"/>
              </w:rPr>
              <w:t xml:space="preserve"> </w:t>
            </w:r>
            <w:r w:rsidRPr="00466E77">
              <w:rPr>
                <w:rFonts w:ascii="PT Astra Serif" w:hAnsi="PT Astra Serif" w:cs="Arial"/>
                <w:bCs/>
                <w:spacing w:val="-4"/>
                <w:sz w:val="20"/>
                <w:szCs w:val="20"/>
                <w:lang w:val="en-US"/>
              </w:rPr>
              <w:t>R</w:t>
            </w:r>
            <w:r w:rsidRPr="00466E77">
              <w:rPr>
                <w:rFonts w:ascii="PT Astra Serif" w:hAnsi="PT Astra Serif" w:cs="Arial"/>
                <w:bCs/>
                <w:spacing w:val="-4"/>
                <w:sz w:val="20"/>
                <w:szCs w:val="20"/>
              </w:rPr>
              <w:t>5025</w:t>
            </w:r>
          </w:p>
        </w:tc>
        <w:tc>
          <w:tcPr>
            <w:tcW w:w="1417" w:type="dxa"/>
            <w:tcMar>
              <w:top w:w="0" w:type="dxa"/>
              <w:bottom w:w="0" w:type="dxa"/>
            </w:tcMar>
          </w:tcPr>
          <w:p w:rsidR="00DC597A" w:rsidRPr="00AE7ABC" w:rsidRDefault="00DC597A"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246904,762</w:t>
            </w:r>
          </w:p>
        </w:tc>
        <w:tc>
          <w:tcPr>
            <w:tcW w:w="1276" w:type="dxa"/>
            <w:tcMar>
              <w:top w:w="0" w:type="dxa"/>
              <w:bottom w:w="0" w:type="dxa"/>
            </w:tcMar>
          </w:tcPr>
          <w:p w:rsidR="00DC597A" w:rsidRPr="00AE7ABC" w:rsidRDefault="00DC597A"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85000,0</w:t>
            </w:r>
          </w:p>
        </w:tc>
        <w:tc>
          <w:tcPr>
            <w:tcW w:w="1276" w:type="dxa"/>
            <w:tcMar>
              <w:top w:w="0" w:type="dxa"/>
              <w:bottom w:w="0" w:type="dxa"/>
            </w:tcMar>
          </w:tcPr>
          <w:p w:rsidR="00DC597A" w:rsidRPr="00AE7ABC" w:rsidRDefault="00DC597A"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80952,381</w:t>
            </w:r>
          </w:p>
        </w:tc>
        <w:tc>
          <w:tcPr>
            <w:tcW w:w="1276" w:type="dxa"/>
            <w:tcMar>
              <w:top w:w="0" w:type="dxa"/>
              <w:bottom w:w="0" w:type="dxa"/>
            </w:tcMar>
          </w:tcPr>
          <w:p w:rsidR="00DC597A" w:rsidRPr="00AE7ABC" w:rsidRDefault="00DC597A"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80952,381</w:t>
            </w:r>
          </w:p>
        </w:tc>
        <w:tc>
          <w:tcPr>
            <w:tcW w:w="992" w:type="dxa"/>
            <w:tcMar>
              <w:top w:w="0" w:type="dxa"/>
              <w:bottom w:w="0" w:type="dxa"/>
            </w:tcMar>
          </w:tcPr>
          <w:p w:rsidR="00DC597A" w:rsidRPr="00AE7ABC" w:rsidRDefault="00DC597A"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C597A" w:rsidRPr="00AE7ABC" w:rsidRDefault="00DC597A"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C597A" w:rsidRPr="00AE7ABC" w:rsidRDefault="00DC597A"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C597A" w:rsidRPr="00AE7ABC" w:rsidRDefault="00DC597A"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0C08A1">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0C08A1">
            <w:pPr>
              <w:spacing w:line="235" w:lineRule="auto"/>
              <w:jc w:val="both"/>
              <w:rPr>
                <w:rFonts w:ascii="PT Astra Serif" w:hAnsi="PT Astra Serif"/>
                <w:sz w:val="20"/>
                <w:szCs w:val="20"/>
              </w:rPr>
            </w:pPr>
          </w:p>
        </w:tc>
        <w:tc>
          <w:tcPr>
            <w:tcW w:w="1134" w:type="dxa"/>
            <w:vMerge/>
            <w:tcMar>
              <w:top w:w="0" w:type="dxa"/>
              <w:bottom w:w="0" w:type="dxa"/>
            </w:tcMar>
          </w:tcPr>
          <w:p w:rsidR="006A53C8" w:rsidRPr="00AE7ABC" w:rsidRDefault="006A53C8" w:rsidP="000C08A1">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6A53C8" w:rsidRPr="00AE7ABC" w:rsidRDefault="006A53C8" w:rsidP="000C08A1">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466E77" w:rsidRDefault="006A53C8" w:rsidP="000C08A1">
            <w:pPr>
              <w:widowControl w:val="0"/>
              <w:autoSpaceDE w:val="0"/>
              <w:autoSpaceDN w:val="0"/>
              <w:adjustRightInd w:val="0"/>
              <w:spacing w:line="235" w:lineRule="auto"/>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42904,762</w:t>
            </w:r>
          </w:p>
        </w:tc>
        <w:tc>
          <w:tcPr>
            <w:tcW w:w="1276" w:type="dxa"/>
            <w:tcMar>
              <w:top w:w="0" w:type="dxa"/>
              <w:bottom w:w="0" w:type="dxa"/>
            </w:tcMar>
          </w:tcPr>
          <w:p w:rsidR="006A53C8" w:rsidRPr="00AE7ABC" w:rsidRDefault="006A53C8"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17000,0</w:t>
            </w:r>
          </w:p>
        </w:tc>
        <w:tc>
          <w:tcPr>
            <w:tcW w:w="1276" w:type="dxa"/>
            <w:tcMar>
              <w:top w:w="0" w:type="dxa"/>
              <w:bottom w:w="0" w:type="dxa"/>
            </w:tcMar>
          </w:tcPr>
          <w:p w:rsidR="006A53C8" w:rsidRPr="00AE7ABC" w:rsidRDefault="006A53C8"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12952,381</w:t>
            </w:r>
          </w:p>
        </w:tc>
        <w:tc>
          <w:tcPr>
            <w:tcW w:w="1276" w:type="dxa"/>
            <w:tcMar>
              <w:top w:w="0" w:type="dxa"/>
              <w:bottom w:w="0" w:type="dxa"/>
            </w:tcMar>
          </w:tcPr>
          <w:p w:rsidR="006A53C8" w:rsidRPr="00AE7ABC" w:rsidRDefault="006A53C8"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12952,381</w:t>
            </w:r>
          </w:p>
        </w:tc>
        <w:tc>
          <w:tcPr>
            <w:tcW w:w="992" w:type="dxa"/>
            <w:tcMar>
              <w:top w:w="0" w:type="dxa"/>
              <w:bottom w:w="0" w:type="dxa"/>
            </w:tcMar>
          </w:tcPr>
          <w:p w:rsidR="006A53C8" w:rsidRPr="00AE7ABC" w:rsidRDefault="006A53C8"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1118"/>
          <w:jc w:val="center"/>
        </w:trPr>
        <w:tc>
          <w:tcPr>
            <w:tcW w:w="575" w:type="dxa"/>
            <w:vMerge/>
            <w:tcMar>
              <w:top w:w="0" w:type="dxa"/>
              <w:bottom w:w="0" w:type="dxa"/>
            </w:tcMar>
          </w:tcPr>
          <w:p w:rsidR="006A53C8" w:rsidRPr="00AE7ABC" w:rsidRDefault="006A53C8" w:rsidP="000C08A1">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0C08A1">
            <w:pPr>
              <w:spacing w:line="235" w:lineRule="auto"/>
              <w:jc w:val="both"/>
              <w:rPr>
                <w:rFonts w:ascii="PT Astra Serif" w:hAnsi="PT Astra Serif"/>
                <w:sz w:val="20"/>
                <w:szCs w:val="20"/>
              </w:rPr>
            </w:pPr>
          </w:p>
        </w:tc>
        <w:tc>
          <w:tcPr>
            <w:tcW w:w="1134" w:type="dxa"/>
            <w:vMerge/>
            <w:tcMar>
              <w:top w:w="0" w:type="dxa"/>
              <w:bottom w:w="0" w:type="dxa"/>
            </w:tcMar>
          </w:tcPr>
          <w:p w:rsidR="006A53C8" w:rsidRPr="00AE7ABC" w:rsidRDefault="006A53C8" w:rsidP="000C08A1">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6A53C8" w:rsidRPr="00FB7F62" w:rsidRDefault="006A53C8" w:rsidP="000C08A1">
            <w:pPr>
              <w:widowControl w:val="0"/>
              <w:autoSpaceDE w:val="0"/>
              <w:autoSpaceDN w:val="0"/>
              <w:adjustRightInd w:val="0"/>
              <w:spacing w:line="235" w:lineRule="auto"/>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ассигнова</w:t>
            </w:r>
            <w:r w:rsidRPr="00FB7F62">
              <w:rPr>
                <w:rFonts w:ascii="PT Astra Serif" w:hAnsi="PT Astra Serif" w:cs="Arial"/>
                <w:spacing w:val="-4"/>
                <w:sz w:val="20"/>
                <w:szCs w:val="20"/>
              </w:rPr>
              <w:softHyphen/>
              <w:t>ния феде</w:t>
            </w:r>
            <w:r w:rsidRPr="00FB7F62">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466E77" w:rsidRDefault="006A53C8" w:rsidP="000C08A1">
            <w:pPr>
              <w:widowControl w:val="0"/>
              <w:autoSpaceDE w:val="0"/>
              <w:autoSpaceDN w:val="0"/>
              <w:adjustRightInd w:val="0"/>
              <w:spacing w:line="235" w:lineRule="auto"/>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204000,0</w:t>
            </w:r>
          </w:p>
        </w:tc>
        <w:tc>
          <w:tcPr>
            <w:tcW w:w="1276" w:type="dxa"/>
            <w:tcMar>
              <w:top w:w="0" w:type="dxa"/>
              <w:bottom w:w="0" w:type="dxa"/>
            </w:tcMar>
          </w:tcPr>
          <w:p w:rsidR="006A53C8" w:rsidRPr="00AE7ABC" w:rsidRDefault="006A53C8"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68000,0</w:t>
            </w:r>
          </w:p>
        </w:tc>
        <w:tc>
          <w:tcPr>
            <w:tcW w:w="1276" w:type="dxa"/>
            <w:tcMar>
              <w:top w:w="0" w:type="dxa"/>
              <w:bottom w:w="0" w:type="dxa"/>
            </w:tcMar>
          </w:tcPr>
          <w:p w:rsidR="006A53C8" w:rsidRPr="00AE7ABC" w:rsidRDefault="006A53C8"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68000,0</w:t>
            </w:r>
          </w:p>
        </w:tc>
        <w:tc>
          <w:tcPr>
            <w:tcW w:w="1276" w:type="dxa"/>
            <w:tcMar>
              <w:top w:w="0" w:type="dxa"/>
              <w:bottom w:w="0" w:type="dxa"/>
            </w:tcMar>
          </w:tcPr>
          <w:p w:rsidR="006A53C8" w:rsidRPr="00AE7ABC" w:rsidRDefault="006A53C8" w:rsidP="000C08A1">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68000,0</w:t>
            </w:r>
          </w:p>
        </w:tc>
        <w:tc>
          <w:tcPr>
            <w:tcW w:w="992" w:type="dxa"/>
            <w:tcMar>
              <w:top w:w="0" w:type="dxa"/>
              <w:bottom w:w="0" w:type="dxa"/>
            </w:tcMar>
          </w:tcPr>
          <w:p w:rsidR="006A53C8" w:rsidRPr="00AE7ABC" w:rsidRDefault="006A53C8"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0C08A1">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746445" w:rsidRPr="00AE7ABC" w:rsidRDefault="00746445" w:rsidP="00FB7F62">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lastRenderedPageBreak/>
              <w:t>2.2.4.</w:t>
            </w:r>
          </w:p>
        </w:tc>
        <w:tc>
          <w:tcPr>
            <w:tcW w:w="2272" w:type="dxa"/>
            <w:vMerge w:val="restart"/>
            <w:tcMar>
              <w:top w:w="0" w:type="dxa"/>
              <w:bottom w:w="0" w:type="dxa"/>
            </w:tcMar>
          </w:tcPr>
          <w:p w:rsidR="00746445" w:rsidRPr="00AE7ABC" w:rsidRDefault="00746445" w:rsidP="00FB7F62">
            <w:pPr>
              <w:jc w:val="both"/>
              <w:rPr>
                <w:rFonts w:ascii="PT Astra Serif" w:hAnsi="PT Astra Serif"/>
                <w:sz w:val="20"/>
                <w:szCs w:val="20"/>
              </w:rPr>
            </w:pPr>
            <w:r w:rsidRPr="00AE7ABC">
              <w:rPr>
                <w:rFonts w:ascii="PT Astra Serif" w:hAnsi="PT Astra Serif"/>
                <w:bCs/>
                <w:sz w:val="20"/>
                <w:szCs w:val="20"/>
              </w:rPr>
              <w:t>Стимулирование разви</w:t>
            </w:r>
            <w:r w:rsidRPr="00AE7ABC">
              <w:rPr>
                <w:rFonts w:ascii="PT Astra Serif" w:hAnsi="PT Astra Serif"/>
                <w:bCs/>
                <w:sz w:val="20"/>
                <w:szCs w:val="20"/>
              </w:rPr>
              <w:softHyphen/>
              <w:t>тия приоритетных под</w:t>
            </w:r>
            <w:r w:rsidRPr="00AE7ABC">
              <w:rPr>
                <w:rFonts w:ascii="PT Astra Serif" w:hAnsi="PT Astra Serif"/>
                <w:bCs/>
                <w:sz w:val="20"/>
                <w:szCs w:val="20"/>
              </w:rPr>
              <w:t>о</w:t>
            </w:r>
            <w:r w:rsidRPr="00AE7ABC">
              <w:rPr>
                <w:rFonts w:ascii="PT Astra Serif" w:hAnsi="PT Astra Serif"/>
                <w:bCs/>
                <w:sz w:val="20"/>
                <w:szCs w:val="20"/>
              </w:rPr>
              <w:t>т</w:t>
            </w:r>
            <w:r w:rsidRPr="00AE7ABC">
              <w:rPr>
                <w:rFonts w:ascii="PT Astra Serif" w:hAnsi="PT Astra Serif"/>
                <w:bCs/>
                <w:sz w:val="20"/>
                <w:szCs w:val="20"/>
              </w:rPr>
              <w:softHyphen/>
              <w:t>раслей агропромы</w:t>
            </w:r>
            <w:r w:rsidRPr="00AE7ABC">
              <w:rPr>
                <w:rFonts w:ascii="PT Astra Serif" w:hAnsi="PT Astra Serif"/>
                <w:bCs/>
                <w:sz w:val="20"/>
                <w:szCs w:val="20"/>
              </w:rPr>
              <w:t>ш</w:t>
            </w:r>
            <w:r w:rsidRPr="00AE7ABC">
              <w:rPr>
                <w:rFonts w:ascii="PT Astra Serif" w:hAnsi="PT Astra Serif"/>
                <w:bCs/>
                <w:sz w:val="20"/>
                <w:szCs w:val="20"/>
              </w:rPr>
              <w:t>лен</w:t>
            </w:r>
            <w:r w:rsidRPr="00AE7ABC">
              <w:rPr>
                <w:rFonts w:ascii="PT Astra Serif" w:hAnsi="PT Astra Serif"/>
                <w:bCs/>
                <w:sz w:val="20"/>
                <w:szCs w:val="20"/>
              </w:rPr>
              <w:softHyphen/>
              <w:t>ного комплекса и разви</w:t>
            </w:r>
            <w:r w:rsidRPr="00AE7ABC">
              <w:rPr>
                <w:rFonts w:ascii="PT Astra Serif" w:hAnsi="PT Astra Serif"/>
                <w:bCs/>
                <w:sz w:val="20"/>
                <w:szCs w:val="20"/>
              </w:rPr>
              <w:softHyphen/>
              <w:t>тие малых форм хозяйст</w:t>
            </w:r>
            <w:r w:rsidRPr="00AE7ABC">
              <w:rPr>
                <w:rFonts w:ascii="PT Astra Serif" w:hAnsi="PT Astra Serif"/>
                <w:bCs/>
                <w:sz w:val="20"/>
                <w:szCs w:val="20"/>
              </w:rPr>
              <w:softHyphen/>
              <w:t>вования (пред</w:t>
            </w:r>
            <w:r w:rsidRPr="00AE7ABC">
              <w:rPr>
                <w:rFonts w:ascii="PT Astra Serif" w:hAnsi="PT Astra Serif"/>
                <w:bCs/>
                <w:sz w:val="20"/>
                <w:szCs w:val="20"/>
              </w:rPr>
              <w:t>о</w:t>
            </w:r>
            <w:r w:rsidRPr="00AE7ABC">
              <w:rPr>
                <w:rFonts w:ascii="PT Astra Serif" w:hAnsi="PT Astra Serif"/>
                <w:bCs/>
                <w:sz w:val="20"/>
                <w:szCs w:val="20"/>
              </w:rPr>
              <w:t>ставление научным и образователь</w:t>
            </w:r>
            <w:r w:rsidRPr="00AE7ABC">
              <w:rPr>
                <w:rFonts w:ascii="PT Astra Serif" w:hAnsi="PT Astra Serif"/>
                <w:bCs/>
                <w:sz w:val="20"/>
                <w:szCs w:val="20"/>
              </w:rPr>
              <w:softHyphen/>
              <w:t>ным орг</w:t>
            </w:r>
            <w:r w:rsidRPr="00AE7ABC">
              <w:rPr>
                <w:rFonts w:ascii="PT Astra Serif" w:hAnsi="PT Astra Serif"/>
                <w:bCs/>
                <w:sz w:val="20"/>
                <w:szCs w:val="20"/>
              </w:rPr>
              <w:t>а</w:t>
            </w:r>
            <w:r w:rsidRPr="00AE7ABC">
              <w:rPr>
                <w:rFonts w:ascii="PT Astra Serif" w:hAnsi="PT Astra Serif"/>
                <w:bCs/>
                <w:sz w:val="20"/>
                <w:szCs w:val="20"/>
              </w:rPr>
              <w:t>низациям гран</w:t>
            </w:r>
            <w:r w:rsidRPr="00AE7ABC">
              <w:rPr>
                <w:rFonts w:ascii="PT Astra Serif" w:hAnsi="PT Astra Serif"/>
                <w:bCs/>
                <w:sz w:val="20"/>
                <w:szCs w:val="20"/>
              </w:rPr>
              <w:softHyphen/>
              <w:t>тов в форме субсидий</w:t>
            </w:r>
            <w:r w:rsidR="00FB7F62">
              <w:rPr>
                <w:rFonts w:ascii="PT Astra Serif" w:hAnsi="PT Astra Serif"/>
                <w:bCs/>
                <w:sz w:val="20"/>
                <w:szCs w:val="20"/>
              </w:rPr>
              <w:t xml:space="preserve"> </w:t>
            </w:r>
            <w:r w:rsidRPr="00AE7ABC">
              <w:rPr>
                <w:rFonts w:ascii="PT Astra Serif" w:hAnsi="PT Astra Serif"/>
                <w:bCs/>
                <w:sz w:val="20"/>
                <w:szCs w:val="20"/>
              </w:rPr>
              <w:t>в целях возмещения части их затрат, связан</w:t>
            </w:r>
            <w:r w:rsidRPr="00AE7ABC">
              <w:rPr>
                <w:rFonts w:ascii="PT Astra Serif" w:hAnsi="PT Astra Serif"/>
                <w:bCs/>
                <w:sz w:val="20"/>
                <w:szCs w:val="20"/>
              </w:rPr>
              <w:softHyphen/>
              <w:t>ных с обеспечением при</w:t>
            </w:r>
            <w:r w:rsidRPr="00AE7ABC">
              <w:rPr>
                <w:rFonts w:ascii="PT Astra Serif" w:hAnsi="PT Astra Serif"/>
                <w:bCs/>
                <w:sz w:val="20"/>
                <w:szCs w:val="20"/>
              </w:rPr>
              <w:softHyphen/>
              <w:t>роста объёма сельскохо</w:t>
            </w:r>
            <w:r w:rsidRPr="00AE7ABC">
              <w:rPr>
                <w:rFonts w:ascii="PT Astra Serif" w:hAnsi="PT Astra Serif"/>
                <w:bCs/>
                <w:sz w:val="20"/>
                <w:szCs w:val="20"/>
              </w:rPr>
              <w:softHyphen/>
              <w:t>зяйственной продукции собственного производ</w:t>
            </w:r>
            <w:r w:rsidRPr="00AE7ABC">
              <w:rPr>
                <w:rFonts w:ascii="PT Astra Serif" w:hAnsi="PT Astra Serif"/>
                <w:bCs/>
                <w:sz w:val="20"/>
                <w:szCs w:val="20"/>
              </w:rPr>
              <w:softHyphen/>
              <w:t>ства (зерновых и (или) зернобобовых сельск</w:t>
            </w:r>
            <w:r w:rsidRPr="00AE7ABC">
              <w:rPr>
                <w:rFonts w:ascii="PT Astra Serif" w:hAnsi="PT Astra Serif"/>
                <w:bCs/>
                <w:sz w:val="20"/>
                <w:szCs w:val="20"/>
              </w:rPr>
              <w:t>о</w:t>
            </w:r>
            <w:r w:rsidRPr="00AE7ABC">
              <w:rPr>
                <w:rFonts w:ascii="PT Astra Serif" w:hAnsi="PT Astra Serif"/>
                <w:bCs/>
                <w:sz w:val="20"/>
                <w:szCs w:val="20"/>
              </w:rPr>
              <w:t>хо</w:t>
            </w:r>
            <w:r w:rsidRPr="00AE7ABC">
              <w:rPr>
                <w:rFonts w:ascii="PT Astra Serif" w:hAnsi="PT Astra Serif"/>
                <w:bCs/>
                <w:sz w:val="20"/>
                <w:szCs w:val="20"/>
              </w:rPr>
              <w:softHyphen/>
              <w:t>зяйственных культур либо масличных сел</w:t>
            </w:r>
            <w:r w:rsidRPr="00AE7ABC">
              <w:rPr>
                <w:rFonts w:ascii="PT Astra Serif" w:hAnsi="PT Astra Serif"/>
                <w:bCs/>
                <w:sz w:val="20"/>
                <w:szCs w:val="20"/>
              </w:rPr>
              <w:t>ь</w:t>
            </w:r>
            <w:r w:rsidRPr="00AE7ABC">
              <w:rPr>
                <w:rFonts w:ascii="PT Astra Serif" w:hAnsi="PT Astra Serif"/>
                <w:bCs/>
                <w:sz w:val="20"/>
                <w:szCs w:val="20"/>
              </w:rPr>
              <w:t>ско</w:t>
            </w:r>
            <w:r w:rsidRPr="00AE7ABC">
              <w:rPr>
                <w:rFonts w:ascii="PT Astra Serif" w:hAnsi="PT Astra Serif"/>
                <w:bCs/>
                <w:sz w:val="20"/>
                <w:szCs w:val="20"/>
              </w:rPr>
              <w:softHyphen/>
              <w:t>хозяйственных кул</w:t>
            </w:r>
            <w:r w:rsidRPr="00AE7ABC">
              <w:rPr>
                <w:rFonts w:ascii="PT Astra Serif" w:hAnsi="PT Astra Serif"/>
                <w:bCs/>
                <w:sz w:val="20"/>
                <w:szCs w:val="20"/>
              </w:rPr>
              <w:t>ь</w:t>
            </w:r>
            <w:r w:rsidRPr="00AE7ABC">
              <w:rPr>
                <w:rFonts w:ascii="PT Astra Serif" w:hAnsi="PT Astra Serif"/>
                <w:bCs/>
                <w:sz w:val="20"/>
                <w:szCs w:val="20"/>
              </w:rPr>
              <w:t>тур, молока</w:t>
            </w:r>
            <w:r w:rsidRPr="00AE7ABC">
              <w:rPr>
                <w:rFonts w:ascii="PT Astra Serif" w:hAnsi="PT Astra Serif"/>
                <w:iCs/>
                <w:sz w:val="20"/>
                <w:szCs w:val="20"/>
              </w:rPr>
              <w:t>)</w:t>
            </w:r>
          </w:p>
        </w:tc>
        <w:tc>
          <w:tcPr>
            <w:tcW w:w="1134" w:type="dxa"/>
            <w:vMerge w:val="restart"/>
            <w:tcMar>
              <w:top w:w="0" w:type="dxa"/>
              <w:bottom w:w="0" w:type="dxa"/>
            </w:tcMar>
          </w:tcPr>
          <w:p w:rsidR="00746445" w:rsidRPr="00AE7ABC" w:rsidRDefault="00746445" w:rsidP="00FB7F62">
            <w:pPr>
              <w:jc w:val="center"/>
              <w:rPr>
                <w:rFonts w:ascii="PT Astra Serif" w:hAnsi="PT Astra Serif"/>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746445"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746445" w:rsidRPr="00AE7ABC" w:rsidRDefault="00746445"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746445" w:rsidRPr="00466E77" w:rsidRDefault="00746445" w:rsidP="00FB7F62">
            <w:pPr>
              <w:widowControl w:val="0"/>
              <w:autoSpaceDE w:val="0"/>
              <w:autoSpaceDN w:val="0"/>
              <w:adjustRightInd w:val="0"/>
              <w:jc w:val="center"/>
              <w:rPr>
                <w:rFonts w:ascii="PT Astra Serif" w:hAnsi="PT Astra Serif" w:cs="Arial"/>
                <w:spacing w:val="-4"/>
                <w:sz w:val="20"/>
                <w:szCs w:val="20"/>
              </w:rPr>
            </w:pPr>
            <w:r w:rsidRPr="00466E77">
              <w:rPr>
                <w:rFonts w:ascii="PT Astra Serif" w:hAnsi="PT Astra Serif" w:cs="Arial"/>
                <w:spacing w:val="-4"/>
                <w:sz w:val="20"/>
                <w:szCs w:val="20"/>
              </w:rPr>
              <w:t>93 2 01</w:t>
            </w:r>
            <w:r w:rsidRPr="00466E77">
              <w:rPr>
                <w:rFonts w:ascii="PT Astra Serif" w:hAnsi="PT Astra Serif" w:cs="Arial"/>
                <w:spacing w:val="-4"/>
                <w:sz w:val="20"/>
                <w:szCs w:val="20"/>
                <w:lang w:val="en-US"/>
              </w:rPr>
              <w:t xml:space="preserve"> </w:t>
            </w:r>
            <w:r w:rsidRPr="00466E77">
              <w:rPr>
                <w:rFonts w:ascii="PT Astra Serif" w:hAnsi="PT Astra Serif" w:cs="Arial"/>
                <w:iCs/>
                <w:spacing w:val="-4"/>
                <w:sz w:val="20"/>
                <w:szCs w:val="20"/>
                <w:lang w:val="en-US"/>
              </w:rPr>
              <w:t>R</w:t>
            </w:r>
            <w:r w:rsidRPr="00466E77">
              <w:rPr>
                <w:rFonts w:ascii="PT Astra Serif" w:hAnsi="PT Astra Serif" w:cs="Arial"/>
                <w:iCs/>
                <w:spacing w:val="-4"/>
                <w:sz w:val="20"/>
                <w:szCs w:val="20"/>
              </w:rPr>
              <w:t>5026</w:t>
            </w:r>
          </w:p>
        </w:tc>
        <w:tc>
          <w:tcPr>
            <w:tcW w:w="1417" w:type="dxa"/>
            <w:tcMar>
              <w:top w:w="0" w:type="dxa"/>
              <w:bottom w:w="0" w:type="dxa"/>
            </w:tcMar>
          </w:tcPr>
          <w:p w:rsidR="00746445" w:rsidRPr="00AE7ABC" w:rsidRDefault="00746445" w:rsidP="00FB7F62">
            <w:pPr>
              <w:jc w:val="center"/>
              <w:rPr>
                <w:rFonts w:ascii="PT Astra Serif" w:hAnsi="PT Astra Serif"/>
                <w:color w:val="000000"/>
                <w:sz w:val="20"/>
                <w:szCs w:val="20"/>
              </w:rPr>
            </w:pPr>
            <w:r w:rsidRPr="00AE7ABC">
              <w:rPr>
                <w:rFonts w:ascii="PT Astra Serif" w:hAnsi="PT Astra Serif"/>
                <w:color w:val="000000"/>
                <w:sz w:val="20"/>
                <w:szCs w:val="20"/>
              </w:rPr>
              <w:t>109471,399</w:t>
            </w:r>
          </w:p>
        </w:tc>
        <w:tc>
          <w:tcPr>
            <w:tcW w:w="1276" w:type="dxa"/>
            <w:tcMar>
              <w:top w:w="0" w:type="dxa"/>
              <w:bottom w:w="0" w:type="dxa"/>
            </w:tcMar>
          </w:tcPr>
          <w:p w:rsidR="00746445" w:rsidRPr="00AE7ABC" w:rsidRDefault="00746445" w:rsidP="00FB7F62">
            <w:pPr>
              <w:jc w:val="center"/>
              <w:rPr>
                <w:rFonts w:ascii="PT Astra Serif" w:hAnsi="PT Astra Serif"/>
                <w:color w:val="000000"/>
                <w:sz w:val="20"/>
                <w:szCs w:val="20"/>
              </w:rPr>
            </w:pPr>
            <w:r w:rsidRPr="00AE7ABC">
              <w:rPr>
                <w:rFonts w:ascii="PT Astra Serif" w:hAnsi="PT Astra Serif"/>
                <w:color w:val="000000"/>
                <w:sz w:val="20"/>
                <w:szCs w:val="20"/>
              </w:rPr>
              <w:t>37686,875</w:t>
            </w:r>
          </w:p>
        </w:tc>
        <w:tc>
          <w:tcPr>
            <w:tcW w:w="1276" w:type="dxa"/>
            <w:tcMar>
              <w:top w:w="0" w:type="dxa"/>
              <w:bottom w:w="0" w:type="dxa"/>
            </w:tcMar>
          </w:tcPr>
          <w:p w:rsidR="00746445" w:rsidRPr="00AE7ABC" w:rsidRDefault="00746445" w:rsidP="00FB7F62">
            <w:pPr>
              <w:jc w:val="center"/>
              <w:rPr>
                <w:rFonts w:ascii="PT Astra Serif" w:hAnsi="PT Astra Serif"/>
                <w:color w:val="000000"/>
                <w:sz w:val="20"/>
                <w:szCs w:val="20"/>
              </w:rPr>
            </w:pPr>
            <w:r w:rsidRPr="00AE7ABC">
              <w:rPr>
                <w:rFonts w:ascii="PT Astra Serif" w:hAnsi="PT Astra Serif"/>
                <w:color w:val="000000"/>
                <w:sz w:val="20"/>
                <w:szCs w:val="20"/>
              </w:rPr>
              <w:t>35892,262</w:t>
            </w:r>
          </w:p>
        </w:tc>
        <w:tc>
          <w:tcPr>
            <w:tcW w:w="1276" w:type="dxa"/>
            <w:tcMar>
              <w:top w:w="0" w:type="dxa"/>
              <w:bottom w:w="0" w:type="dxa"/>
            </w:tcMar>
          </w:tcPr>
          <w:p w:rsidR="00746445" w:rsidRPr="00AE7ABC" w:rsidRDefault="00746445" w:rsidP="00FB7F62">
            <w:pPr>
              <w:jc w:val="center"/>
              <w:rPr>
                <w:rFonts w:ascii="PT Astra Serif" w:hAnsi="PT Astra Serif"/>
                <w:color w:val="000000"/>
                <w:sz w:val="20"/>
                <w:szCs w:val="20"/>
              </w:rPr>
            </w:pPr>
            <w:r w:rsidRPr="00AE7ABC">
              <w:rPr>
                <w:rFonts w:ascii="PT Astra Serif" w:hAnsi="PT Astra Serif"/>
                <w:color w:val="000000"/>
                <w:sz w:val="20"/>
                <w:szCs w:val="20"/>
              </w:rPr>
              <w:t>35892,262</w:t>
            </w:r>
          </w:p>
        </w:tc>
        <w:tc>
          <w:tcPr>
            <w:tcW w:w="992" w:type="dxa"/>
            <w:tcMar>
              <w:top w:w="0" w:type="dxa"/>
              <w:bottom w:w="0" w:type="dxa"/>
            </w:tcMar>
          </w:tcPr>
          <w:p w:rsidR="00746445" w:rsidRPr="00AE7ABC" w:rsidRDefault="00746445"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746445" w:rsidRPr="00AE7ABC" w:rsidRDefault="00746445"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746445" w:rsidRPr="00AE7ABC" w:rsidRDefault="00746445"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746445" w:rsidRPr="00AE7ABC" w:rsidRDefault="00746445" w:rsidP="00FB7F62">
            <w:pPr>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FB7F62">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FB7F62">
            <w:pPr>
              <w:jc w:val="both"/>
              <w:rPr>
                <w:rFonts w:ascii="PT Astra Serif" w:hAnsi="PT Astra Serif"/>
                <w:bCs/>
                <w:sz w:val="20"/>
                <w:szCs w:val="20"/>
              </w:rPr>
            </w:pPr>
          </w:p>
        </w:tc>
        <w:tc>
          <w:tcPr>
            <w:tcW w:w="1134" w:type="dxa"/>
            <w:vMerge/>
            <w:tcMar>
              <w:top w:w="0" w:type="dxa"/>
              <w:bottom w:w="0" w:type="dxa"/>
            </w:tcMar>
          </w:tcPr>
          <w:p w:rsidR="006A53C8" w:rsidRPr="00AE7ABC" w:rsidRDefault="006A53C8" w:rsidP="00FB7F62">
            <w:pPr>
              <w:jc w:val="center"/>
              <w:rPr>
                <w:rFonts w:ascii="PT Astra Serif" w:hAnsi="PT Astra Serif" w:cs="Arial"/>
                <w:sz w:val="20"/>
                <w:szCs w:val="20"/>
              </w:rPr>
            </w:pPr>
          </w:p>
        </w:tc>
        <w:tc>
          <w:tcPr>
            <w:tcW w:w="1276" w:type="dxa"/>
            <w:tcMar>
              <w:top w:w="0" w:type="dxa"/>
              <w:bottom w:w="0" w:type="dxa"/>
            </w:tcMar>
          </w:tcPr>
          <w:p w:rsidR="006A53C8" w:rsidRPr="00AE7ABC" w:rsidRDefault="006A53C8"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466E77" w:rsidRDefault="006A53C8" w:rsidP="00FB7F62">
            <w:pPr>
              <w:widowControl w:val="0"/>
              <w:autoSpaceDE w:val="0"/>
              <w:autoSpaceDN w:val="0"/>
              <w:adjustRightInd w:val="0"/>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19022,899</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7537,375</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5742,762</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5742,762</w:t>
            </w:r>
          </w:p>
        </w:tc>
        <w:tc>
          <w:tcPr>
            <w:tcW w:w="992"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FB7F62">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FB7F62">
            <w:pPr>
              <w:jc w:val="both"/>
              <w:rPr>
                <w:rFonts w:ascii="PT Astra Serif" w:hAnsi="PT Astra Serif"/>
                <w:bCs/>
                <w:sz w:val="20"/>
                <w:szCs w:val="20"/>
              </w:rPr>
            </w:pPr>
          </w:p>
        </w:tc>
        <w:tc>
          <w:tcPr>
            <w:tcW w:w="1134" w:type="dxa"/>
            <w:vMerge/>
            <w:tcMar>
              <w:top w:w="0" w:type="dxa"/>
              <w:bottom w:w="0" w:type="dxa"/>
            </w:tcMar>
          </w:tcPr>
          <w:p w:rsidR="006A53C8" w:rsidRPr="00AE7ABC" w:rsidRDefault="006A53C8" w:rsidP="00FB7F62">
            <w:pPr>
              <w:jc w:val="center"/>
              <w:rPr>
                <w:rFonts w:ascii="PT Astra Serif" w:hAnsi="PT Astra Serif" w:cs="Arial"/>
                <w:sz w:val="20"/>
                <w:szCs w:val="20"/>
              </w:rPr>
            </w:pPr>
          </w:p>
        </w:tc>
        <w:tc>
          <w:tcPr>
            <w:tcW w:w="1276" w:type="dxa"/>
            <w:tcMar>
              <w:top w:w="0" w:type="dxa"/>
              <w:bottom w:w="0" w:type="dxa"/>
            </w:tcMar>
          </w:tcPr>
          <w:p w:rsidR="006A53C8" w:rsidRPr="00FB7F62" w:rsidRDefault="006A53C8" w:rsidP="00FB7F62">
            <w:pPr>
              <w:widowControl w:val="0"/>
              <w:autoSpaceDE w:val="0"/>
              <w:autoSpaceDN w:val="0"/>
              <w:adjustRightInd w:val="0"/>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ассигнова</w:t>
            </w:r>
            <w:r w:rsidRPr="00FB7F62">
              <w:rPr>
                <w:rFonts w:ascii="PT Astra Serif" w:hAnsi="PT Astra Serif" w:cs="Arial"/>
                <w:spacing w:val="-4"/>
                <w:sz w:val="20"/>
                <w:szCs w:val="20"/>
              </w:rPr>
              <w:softHyphen/>
              <w:t>ния феде</w:t>
            </w:r>
            <w:r w:rsidRPr="00FB7F62">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466E77" w:rsidRDefault="006A53C8" w:rsidP="00FB7F62">
            <w:pPr>
              <w:widowControl w:val="0"/>
              <w:autoSpaceDE w:val="0"/>
              <w:autoSpaceDN w:val="0"/>
              <w:adjustRightInd w:val="0"/>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90448,5</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30149,5</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30149,5</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30149,5</w:t>
            </w:r>
          </w:p>
        </w:tc>
        <w:tc>
          <w:tcPr>
            <w:tcW w:w="992"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746445" w:rsidRPr="00AE7ABC" w:rsidRDefault="00746445" w:rsidP="00FB7F62">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t>2.3.</w:t>
            </w:r>
          </w:p>
        </w:tc>
        <w:tc>
          <w:tcPr>
            <w:tcW w:w="2272" w:type="dxa"/>
            <w:vMerge w:val="restart"/>
            <w:tcMar>
              <w:top w:w="0" w:type="dxa"/>
              <w:bottom w:w="0" w:type="dxa"/>
            </w:tcMar>
          </w:tcPr>
          <w:p w:rsidR="00746445" w:rsidRPr="00AE7ABC" w:rsidRDefault="00746445" w:rsidP="00FB7F62">
            <w:pPr>
              <w:jc w:val="both"/>
              <w:rPr>
                <w:rFonts w:ascii="PT Astra Serif" w:hAnsi="PT Astra Serif"/>
                <w:sz w:val="20"/>
                <w:szCs w:val="20"/>
              </w:rPr>
            </w:pPr>
            <w:r w:rsidRPr="00AE7ABC">
              <w:rPr>
                <w:rFonts w:ascii="PT Astra Serif" w:hAnsi="PT Astra Serif"/>
                <w:sz w:val="20"/>
                <w:szCs w:val="20"/>
              </w:rPr>
              <w:t>Поддержка сельскохо</w:t>
            </w:r>
            <w:r w:rsidRPr="00AE7ABC">
              <w:rPr>
                <w:rFonts w:ascii="PT Astra Serif" w:hAnsi="PT Astra Serif"/>
                <w:sz w:val="20"/>
                <w:szCs w:val="20"/>
              </w:rPr>
              <w:softHyphen/>
              <w:t>зяйственного производ</w:t>
            </w:r>
            <w:r w:rsidRPr="00AE7ABC">
              <w:rPr>
                <w:rFonts w:ascii="PT Astra Serif" w:hAnsi="PT Astra Serif"/>
                <w:sz w:val="20"/>
                <w:szCs w:val="20"/>
              </w:rPr>
              <w:softHyphen/>
              <w:t>ства по отдельным под</w:t>
            </w:r>
            <w:r w:rsidRPr="00AE7ABC">
              <w:rPr>
                <w:rFonts w:ascii="PT Astra Serif" w:hAnsi="PT Astra Serif"/>
                <w:sz w:val="20"/>
                <w:szCs w:val="20"/>
              </w:rPr>
              <w:softHyphen/>
              <w:t>отраслям растениевод</w:t>
            </w:r>
            <w:r w:rsidRPr="00AE7ABC">
              <w:rPr>
                <w:rFonts w:ascii="PT Astra Serif" w:hAnsi="PT Astra Serif"/>
                <w:sz w:val="20"/>
                <w:szCs w:val="20"/>
              </w:rPr>
              <w:softHyphen/>
              <w:t>ства и животноводства</w:t>
            </w:r>
          </w:p>
        </w:tc>
        <w:tc>
          <w:tcPr>
            <w:tcW w:w="1134" w:type="dxa"/>
            <w:vMerge w:val="restart"/>
            <w:tcMar>
              <w:top w:w="0" w:type="dxa"/>
              <w:bottom w:w="0" w:type="dxa"/>
            </w:tcMar>
          </w:tcPr>
          <w:p w:rsidR="00746445" w:rsidRPr="00AE7ABC" w:rsidRDefault="00746445"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746445"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746445" w:rsidRPr="00AE7ABC" w:rsidRDefault="00746445"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746445" w:rsidRPr="00466E77" w:rsidRDefault="00746445" w:rsidP="00FB7F62">
            <w:pPr>
              <w:widowControl w:val="0"/>
              <w:autoSpaceDE w:val="0"/>
              <w:autoSpaceDN w:val="0"/>
              <w:adjustRightInd w:val="0"/>
              <w:jc w:val="center"/>
              <w:rPr>
                <w:rFonts w:ascii="PT Astra Serif" w:hAnsi="PT Astra Serif" w:cs="Arial"/>
                <w:spacing w:val="-4"/>
                <w:sz w:val="20"/>
                <w:szCs w:val="20"/>
              </w:rPr>
            </w:pPr>
            <w:r w:rsidRPr="00466E77">
              <w:rPr>
                <w:rFonts w:ascii="PT Astra Serif" w:hAnsi="PT Astra Serif" w:cs="Arial"/>
                <w:spacing w:val="-4"/>
                <w:sz w:val="20"/>
                <w:szCs w:val="20"/>
              </w:rPr>
              <w:t xml:space="preserve">93 2 01 </w:t>
            </w:r>
            <w:r w:rsidRPr="00466E77">
              <w:rPr>
                <w:rFonts w:ascii="PT Astra Serif" w:hAnsi="PT Astra Serif" w:cs="Arial"/>
                <w:spacing w:val="-4"/>
                <w:sz w:val="20"/>
                <w:szCs w:val="20"/>
                <w:lang w:val="en-US"/>
              </w:rPr>
              <w:t>R</w:t>
            </w:r>
            <w:r w:rsidRPr="00466E77">
              <w:rPr>
                <w:rFonts w:ascii="PT Astra Serif" w:hAnsi="PT Astra Serif" w:cs="Arial"/>
                <w:spacing w:val="-4"/>
                <w:sz w:val="20"/>
                <w:szCs w:val="20"/>
              </w:rPr>
              <w:t>5080</w:t>
            </w:r>
          </w:p>
        </w:tc>
        <w:tc>
          <w:tcPr>
            <w:tcW w:w="1417" w:type="dxa"/>
            <w:tcMar>
              <w:top w:w="0" w:type="dxa"/>
              <w:bottom w:w="0" w:type="dxa"/>
            </w:tcMar>
          </w:tcPr>
          <w:p w:rsidR="00746445" w:rsidRPr="00AE7ABC" w:rsidRDefault="00746445" w:rsidP="00FB7F62">
            <w:pPr>
              <w:jc w:val="center"/>
              <w:rPr>
                <w:rFonts w:ascii="PT Astra Serif" w:hAnsi="PT Astra Serif"/>
                <w:color w:val="000000"/>
                <w:sz w:val="20"/>
                <w:szCs w:val="20"/>
              </w:rPr>
            </w:pPr>
            <w:r w:rsidRPr="00AE7ABC">
              <w:rPr>
                <w:rFonts w:ascii="PT Astra Serif" w:hAnsi="PT Astra Serif"/>
                <w:color w:val="000000"/>
                <w:sz w:val="20"/>
                <w:szCs w:val="20"/>
              </w:rPr>
              <w:t>724890,231</w:t>
            </w:r>
          </w:p>
        </w:tc>
        <w:tc>
          <w:tcPr>
            <w:tcW w:w="1276" w:type="dxa"/>
            <w:tcMar>
              <w:top w:w="0" w:type="dxa"/>
              <w:bottom w:w="0" w:type="dxa"/>
            </w:tcMar>
          </w:tcPr>
          <w:p w:rsidR="00746445" w:rsidRPr="00AE7ABC" w:rsidRDefault="00746445" w:rsidP="00FB7F62">
            <w:pPr>
              <w:jc w:val="center"/>
              <w:rPr>
                <w:rFonts w:ascii="PT Astra Serif" w:hAnsi="PT Astra Serif"/>
                <w:color w:val="000000"/>
                <w:sz w:val="20"/>
                <w:szCs w:val="20"/>
              </w:rPr>
            </w:pPr>
            <w:r w:rsidRPr="00AE7ABC">
              <w:rPr>
                <w:rFonts w:ascii="PT Astra Serif" w:hAnsi="PT Astra Serif"/>
                <w:color w:val="000000"/>
                <w:sz w:val="20"/>
                <w:szCs w:val="20"/>
              </w:rPr>
              <w:t>249552,375</w:t>
            </w:r>
          </w:p>
        </w:tc>
        <w:tc>
          <w:tcPr>
            <w:tcW w:w="1276" w:type="dxa"/>
            <w:tcMar>
              <w:top w:w="0" w:type="dxa"/>
              <w:bottom w:w="0" w:type="dxa"/>
            </w:tcMar>
          </w:tcPr>
          <w:p w:rsidR="00746445" w:rsidRPr="00AE7ABC" w:rsidRDefault="00746445" w:rsidP="00FB7F62">
            <w:pPr>
              <w:jc w:val="center"/>
              <w:rPr>
                <w:rFonts w:ascii="PT Astra Serif" w:hAnsi="PT Astra Serif"/>
                <w:color w:val="000000"/>
                <w:sz w:val="20"/>
                <w:szCs w:val="20"/>
              </w:rPr>
            </w:pPr>
            <w:r w:rsidRPr="00AE7ABC">
              <w:rPr>
                <w:rFonts w:ascii="PT Astra Serif" w:hAnsi="PT Astra Serif"/>
                <w:color w:val="000000"/>
                <w:sz w:val="20"/>
                <w:szCs w:val="20"/>
              </w:rPr>
              <w:t>237668,928</w:t>
            </w:r>
          </w:p>
        </w:tc>
        <w:tc>
          <w:tcPr>
            <w:tcW w:w="1276" w:type="dxa"/>
            <w:tcMar>
              <w:top w:w="0" w:type="dxa"/>
              <w:bottom w:w="0" w:type="dxa"/>
            </w:tcMar>
          </w:tcPr>
          <w:p w:rsidR="00746445" w:rsidRPr="00AE7ABC" w:rsidRDefault="00746445" w:rsidP="00FB7F62">
            <w:pPr>
              <w:jc w:val="center"/>
              <w:rPr>
                <w:rFonts w:ascii="PT Astra Serif" w:hAnsi="PT Astra Serif"/>
                <w:color w:val="000000"/>
                <w:sz w:val="20"/>
                <w:szCs w:val="20"/>
              </w:rPr>
            </w:pPr>
            <w:r w:rsidRPr="00AE7ABC">
              <w:rPr>
                <w:rFonts w:ascii="PT Astra Serif" w:hAnsi="PT Astra Serif"/>
                <w:color w:val="000000"/>
                <w:sz w:val="20"/>
                <w:szCs w:val="20"/>
              </w:rPr>
              <w:t>237668,928</w:t>
            </w:r>
          </w:p>
        </w:tc>
        <w:tc>
          <w:tcPr>
            <w:tcW w:w="992" w:type="dxa"/>
            <w:tcMar>
              <w:top w:w="0" w:type="dxa"/>
              <w:bottom w:w="0" w:type="dxa"/>
            </w:tcMar>
          </w:tcPr>
          <w:p w:rsidR="00746445" w:rsidRPr="00AE7ABC" w:rsidRDefault="00746445"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746445" w:rsidRPr="00AE7ABC" w:rsidRDefault="00746445"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746445" w:rsidRPr="00AE7ABC" w:rsidRDefault="00746445"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746445" w:rsidRPr="00AE7ABC" w:rsidRDefault="00746445" w:rsidP="00FB7F62">
            <w:pPr>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201"/>
          <w:jc w:val="center"/>
        </w:trPr>
        <w:tc>
          <w:tcPr>
            <w:tcW w:w="575" w:type="dxa"/>
            <w:vMerge/>
            <w:tcMar>
              <w:top w:w="0" w:type="dxa"/>
              <w:bottom w:w="0" w:type="dxa"/>
            </w:tcMar>
          </w:tcPr>
          <w:p w:rsidR="006A53C8" w:rsidRPr="00AE7ABC" w:rsidRDefault="006A53C8" w:rsidP="00FB7F62">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FB7F62">
            <w:pPr>
              <w:jc w:val="both"/>
              <w:rPr>
                <w:rFonts w:ascii="PT Astra Serif" w:hAnsi="PT Astra Serif"/>
                <w:sz w:val="20"/>
                <w:szCs w:val="20"/>
              </w:rPr>
            </w:pPr>
          </w:p>
        </w:tc>
        <w:tc>
          <w:tcPr>
            <w:tcW w:w="1134" w:type="dxa"/>
            <w:vMerge/>
            <w:tcMar>
              <w:top w:w="0" w:type="dxa"/>
              <w:bottom w:w="0" w:type="dxa"/>
            </w:tcMar>
          </w:tcPr>
          <w:p w:rsidR="006A53C8" w:rsidRPr="00AE7ABC" w:rsidRDefault="006A53C8" w:rsidP="00FB7F62">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6A53C8" w:rsidRPr="00AE7ABC" w:rsidRDefault="006A53C8"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6A53C8" w:rsidRPr="00466E77" w:rsidRDefault="006A53C8" w:rsidP="00FB7F62">
            <w:pPr>
              <w:widowControl w:val="0"/>
              <w:autoSpaceDE w:val="0"/>
              <w:autoSpaceDN w:val="0"/>
              <w:adjustRightInd w:val="0"/>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125964,531</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49910,475</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38027,028</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38027,028</w:t>
            </w:r>
          </w:p>
        </w:tc>
        <w:tc>
          <w:tcPr>
            <w:tcW w:w="992" w:type="dxa"/>
            <w:tcMar>
              <w:top w:w="0" w:type="dxa"/>
              <w:bottom w:w="0" w:type="dxa"/>
            </w:tcMar>
          </w:tcPr>
          <w:p w:rsidR="006A53C8" w:rsidRPr="00AE7ABC" w:rsidRDefault="006A53C8"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FB7F62">
            <w:pPr>
              <w:jc w:val="center"/>
              <w:rPr>
                <w:rFonts w:ascii="PT Astra Serif" w:hAnsi="PT Astra Serif"/>
                <w:sz w:val="20"/>
                <w:szCs w:val="20"/>
              </w:rPr>
            </w:pPr>
            <w:r w:rsidRPr="00AE7ABC">
              <w:rPr>
                <w:rFonts w:ascii="PT Astra Serif" w:hAnsi="PT Astra Serif"/>
                <w:color w:val="000000"/>
                <w:sz w:val="20"/>
                <w:szCs w:val="20"/>
              </w:rPr>
              <w:t>0,0</w:t>
            </w:r>
          </w:p>
        </w:tc>
      </w:tr>
      <w:tr w:rsidR="006A53C8" w:rsidRPr="00AE7ABC" w:rsidTr="0025334B">
        <w:trPr>
          <w:trHeight w:val="571"/>
          <w:jc w:val="center"/>
        </w:trPr>
        <w:tc>
          <w:tcPr>
            <w:tcW w:w="575" w:type="dxa"/>
            <w:vMerge/>
            <w:tcMar>
              <w:top w:w="0" w:type="dxa"/>
              <w:bottom w:w="0" w:type="dxa"/>
            </w:tcMar>
          </w:tcPr>
          <w:p w:rsidR="006A53C8" w:rsidRPr="00AE7ABC" w:rsidRDefault="006A53C8" w:rsidP="00FB7F62">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6A53C8" w:rsidRPr="00AE7ABC" w:rsidRDefault="006A53C8" w:rsidP="00FB7F62">
            <w:pPr>
              <w:jc w:val="both"/>
              <w:rPr>
                <w:rFonts w:ascii="PT Astra Serif" w:hAnsi="PT Astra Serif"/>
                <w:sz w:val="20"/>
                <w:szCs w:val="20"/>
              </w:rPr>
            </w:pPr>
          </w:p>
        </w:tc>
        <w:tc>
          <w:tcPr>
            <w:tcW w:w="1134" w:type="dxa"/>
            <w:vMerge/>
            <w:tcMar>
              <w:top w:w="0" w:type="dxa"/>
              <w:bottom w:w="0" w:type="dxa"/>
            </w:tcMar>
          </w:tcPr>
          <w:p w:rsidR="006A53C8" w:rsidRPr="00AE7ABC" w:rsidRDefault="006A53C8" w:rsidP="00FB7F62">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6A53C8" w:rsidRPr="00FB7F62" w:rsidRDefault="006A53C8" w:rsidP="00FB7F62">
            <w:pPr>
              <w:widowControl w:val="0"/>
              <w:autoSpaceDE w:val="0"/>
              <w:autoSpaceDN w:val="0"/>
              <w:adjustRightInd w:val="0"/>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ассигнова</w:t>
            </w:r>
            <w:r w:rsidRPr="00FB7F62">
              <w:rPr>
                <w:rFonts w:ascii="PT Astra Serif" w:hAnsi="PT Astra Serif" w:cs="Arial"/>
                <w:spacing w:val="-4"/>
                <w:sz w:val="20"/>
                <w:szCs w:val="20"/>
              </w:rPr>
              <w:softHyphen/>
              <w:t>ния феде</w:t>
            </w:r>
            <w:r w:rsidRPr="00FB7F62">
              <w:rPr>
                <w:rFonts w:ascii="PT Astra Serif" w:hAnsi="PT Astra Serif" w:cs="Arial"/>
                <w:spacing w:val="-4"/>
                <w:sz w:val="20"/>
                <w:szCs w:val="20"/>
              </w:rPr>
              <w:softHyphen/>
              <w:t>рального бюджета</w:t>
            </w:r>
          </w:p>
        </w:tc>
        <w:tc>
          <w:tcPr>
            <w:tcW w:w="1276" w:type="dxa"/>
            <w:vMerge/>
            <w:tcMar>
              <w:top w:w="0" w:type="dxa"/>
              <w:bottom w:w="0" w:type="dxa"/>
            </w:tcMar>
          </w:tcPr>
          <w:p w:rsidR="006A53C8" w:rsidRPr="00466E77" w:rsidRDefault="006A53C8" w:rsidP="00FB7F62">
            <w:pPr>
              <w:widowControl w:val="0"/>
              <w:autoSpaceDE w:val="0"/>
              <w:autoSpaceDN w:val="0"/>
              <w:adjustRightInd w:val="0"/>
              <w:jc w:val="center"/>
              <w:rPr>
                <w:rFonts w:ascii="PT Astra Serif" w:hAnsi="PT Astra Serif" w:cs="Arial"/>
                <w:spacing w:val="-4"/>
                <w:sz w:val="20"/>
                <w:szCs w:val="20"/>
              </w:rPr>
            </w:pPr>
          </w:p>
        </w:tc>
        <w:tc>
          <w:tcPr>
            <w:tcW w:w="1417"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598925,7</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199641,9</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199641,9</w:t>
            </w:r>
          </w:p>
        </w:tc>
        <w:tc>
          <w:tcPr>
            <w:tcW w:w="1276" w:type="dxa"/>
            <w:tcMar>
              <w:top w:w="0" w:type="dxa"/>
              <w:bottom w:w="0" w:type="dxa"/>
            </w:tcMar>
          </w:tcPr>
          <w:p w:rsidR="006A53C8" w:rsidRPr="00AE7ABC" w:rsidRDefault="006A53C8" w:rsidP="00FB7F62">
            <w:pPr>
              <w:jc w:val="center"/>
              <w:rPr>
                <w:rFonts w:ascii="PT Astra Serif" w:hAnsi="PT Astra Serif"/>
                <w:color w:val="000000"/>
                <w:sz w:val="20"/>
                <w:szCs w:val="20"/>
              </w:rPr>
            </w:pPr>
            <w:r w:rsidRPr="00AE7ABC">
              <w:rPr>
                <w:rFonts w:ascii="PT Astra Serif" w:hAnsi="PT Astra Serif"/>
                <w:color w:val="000000"/>
                <w:sz w:val="20"/>
                <w:szCs w:val="20"/>
              </w:rPr>
              <w:t>199641,9</w:t>
            </w:r>
          </w:p>
        </w:tc>
        <w:tc>
          <w:tcPr>
            <w:tcW w:w="992" w:type="dxa"/>
            <w:tcMar>
              <w:top w:w="0" w:type="dxa"/>
              <w:bottom w:w="0" w:type="dxa"/>
            </w:tcMar>
          </w:tcPr>
          <w:p w:rsidR="006A53C8" w:rsidRPr="00AE7ABC" w:rsidRDefault="006A53C8"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6A53C8" w:rsidRPr="00AE7ABC" w:rsidRDefault="006A53C8"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6A53C8" w:rsidRPr="00AE7ABC" w:rsidRDefault="006A53C8" w:rsidP="00FB7F62">
            <w:pPr>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FB7F62">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t>2.3.1.</w:t>
            </w:r>
          </w:p>
        </w:tc>
        <w:tc>
          <w:tcPr>
            <w:tcW w:w="2272" w:type="dxa"/>
            <w:vMerge w:val="restart"/>
            <w:tcMar>
              <w:top w:w="0" w:type="dxa"/>
              <w:bottom w:w="0" w:type="dxa"/>
            </w:tcMar>
          </w:tcPr>
          <w:p w:rsidR="00D778FB" w:rsidRPr="00AE7ABC" w:rsidRDefault="00D778FB" w:rsidP="00FB7F62">
            <w:pPr>
              <w:jc w:val="both"/>
              <w:rPr>
                <w:rFonts w:ascii="PT Astra Serif" w:hAnsi="PT Astra Serif"/>
                <w:sz w:val="20"/>
                <w:szCs w:val="20"/>
              </w:rPr>
            </w:pPr>
            <w:r w:rsidRPr="00AE7ABC">
              <w:rPr>
                <w:rFonts w:ascii="PT Astra Serif" w:hAnsi="PT Astra Serif"/>
                <w:sz w:val="20"/>
                <w:szCs w:val="20"/>
              </w:rPr>
              <w:t>Поддержка сельскохо</w:t>
            </w:r>
            <w:r w:rsidRPr="00AE7ABC">
              <w:rPr>
                <w:rFonts w:ascii="PT Astra Serif" w:hAnsi="PT Astra Serif"/>
                <w:sz w:val="20"/>
                <w:szCs w:val="20"/>
              </w:rPr>
              <w:softHyphen/>
              <w:t>зяйственного производ</w:t>
            </w:r>
            <w:r w:rsidRPr="00AE7ABC">
              <w:rPr>
                <w:rFonts w:ascii="PT Astra Serif" w:hAnsi="PT Astra Serif"/>
                <w:sz w:val="20"/>
                <w:szCs w:val="20"/>
              </w:rPr>
              <w:softHyphen/>
              <w:t xml:space="preserve">ства по </w:t>
            </w:r>
            <w:r w:rsidRPr="00FB7F62">
              <w:rPr>
                <w:rFonts w:ascii="PT Astra Serif" w:hAnsi="PT Astra Serif"/>
                <w:spacing w:val="-4"/>
                <w:sz w:val="20"/>
                <w:szCs w:val="20"/>
              </w:rPr>
              <w:t>отдельным под</w:t>
            </w:r>
            <w:r w:rsidRPr="00FB7F62">
              <w:rPr>
                <w:rFonts w:ascii="PT Astra Serif" w:hAnsi="PT Astra Serif"/>
                <w:spacing w:val="-4"/>
                <w:sz w:val="20"/>
                <w:szCs w:val="20"/>
              </w:rPr>
              <w:softHyphen/>
              <w:t>отраслям растениевод</w:t>
            </w:r>
            <w:r w:rsidRPr="00FB7F62">
              <w:rPr>
                <w:rFonts w:ascii="PT Astra Serif" w:hAnsi="PT Astra Serif"/>
                <w:spacing w:val="-4"/>
                <w:sz w:val="20"/>
                <w:szCs w:val="20"/>
              </w:rPr>
              <w:softHyphen/>
              <w:t>ства и животноводства (предоставление сельско</w:t>
            </w:r>
            <w:r w:rsidRPr="00FB7F62">
              <w:rPr>
                <w:rFonts w:ascii="PT Astra Serif" w:hAnsi="PT Astra Serif"/>
                <w:spacing w:val="-4"/>
                <w:sz w:val="20"/>
                <w:szCs w:val="20"/>
              </w:rPr>
              <w:softHyphen/>
              <w:t>хозяйственным товаро</w:t>
            </w:r>
            <w:r w:rsidRPr="00FB7F62">
              <w:rPr>
                <w:rFonts w:ascii="PT Astra Serif" w:hAnsi="PT Astra Serif"/>
                <w:spacing w:val="-4"/>
                <w:sz w:val="20"/>
                <w:szCs w:val="20"/>
              </w:rPr>
              <w:softHyphen/>
            </w:r>
            <w:r w:rsidRPr="00FB7F62">
              <w:rPr>
                <w:rFonts w:ascii="PT Astra Serif" w:hAnsi="PT Astra Serif"/>
                <w:spacing w:val="-4"/>
                <w:sz w:val="20"/>
                <w:szCs w:val="20"/>
              </w:rPr>
              <w:lastRenderedPageBreak/>
              <w:t>производителям субси</w:t>
            </w:r>
            <w:r w:rsidRPr="00FB7F62">
              <w:rPr>
                <w:rFonts w:ascii="PT Astra Serif" w:hAnsi="PT Astra Serif"/>
                <w:spacing w:val="-4"/>
                <w:sz w:val="20"/>
                <w:szCs w:val="20"/>
              </w:rPr>
              <w:softHyphen/>
              <w:t>дий в целях возмещения (финансового обеспече</w:t>
            </w:r>
            <w:r w:rsidRPr="00FB7F62">
              <w:rPr>
                <w:rFonts w:ascii="PT Astra Serif" w:hAnsi="PT Astra Serif"/>
                <w:spacing w:val="-4"/>
                <w:sz w:val="20"/>
                <w:szCs w:val="20"/>
              </w:rPr>
              <w:softHyphen/>
              <w:t>ния) части их затрат, свя</w:t>
            </w:r>
            <w:r w:rsidRPr="00FB7F62">
              <w:rPr>
                <w:rFonts w:ascii="PT Astra Serif" w:hAnsi="PT Astra Serif"/>
                <w:spacing w:val="-4"/>
                <w:sz w:val="20"/>
                <w:szCs w:val="20"/>
              </w:rPr>
              <w:softHyphen/>
              <w:t>занных с проведением комплекса агротехноло</w:t>
            </w:r>
            <w:r w:rsidRPr="00FB7F62">
              <w:rPr>
                <w:rFonts w:ascii="PT Astra Serif" w:hAnsi="PT Astra Serif"/>
                <w:spacing w:val="-4"/>
                <w:sz w:val="20"/>
                <w:szCs w:val="20"/>
              </w:rPr>
              <w:softHyphen/>
              <w:t>гических работ, повыше</w:t>
            </w:r>
            <w:r w:rsidRPr="00FB7F62">
              <w:rPr>
                <w:rFonts w:ascii="PT Astra Serif" w:hAnsi="PT Astra Serif"/>
                <w:spacing w:val="-4"/>
                <w:sz w:val="20"/>
                <w:szCs w:val="20"/>
              </w:rPr>
              <w:softHyphen/>
              <w:t>нием уровня экологиче</w:t>
            </w:r>
            <w:r w:rsidRPr="00FB7F62">
              <w:rPr>
                <w:rFonts w:ascii="PT Astra Serif" w:hAnsi="PT Astra Serif"/>
                <w:spacing w:val="-4"/>
                <w:sz w:val="20"/>
                <w:szCs w:val="20"/>
              </w:rPr>
              <w:softHyphen/>
              <w:t>ской безопасности сель</w:t>
            </w:r>
            <w:r w:rsidRPr="00FB7F62">
              <w:rPr>
                <w:rFonts w:ascii="PT Astra Serif" w:hAnsi="PT Astra Serif"/>
                <w:spacing w:val="-4"/>
                <w:sz w:val="20"/>
                <w:szCs w:val="20"/>
              </w:rPr>
              <w:softHyphen/>
              <w:t>скохозяйственного про</w:t>
            </w:r>
            <w:r w:rsidRPr="00FB7F62">
              <w:rPr>
                <w:rFonts w:ascii="PT Astra Serif" w:hAnsi="PT Astra Serif"/>
                <w:spacing w:val="-4"/>
                <w:sz w:val="20"/>
                <w:szCs w:val="20"/>
              </w:rPr>
              <w:softHyphen/>
              <w:t>изводства, а также повы</w:t>
            </w:r>
            <w:r w:rsidRPr="00FB7F62">
              <w:rPr>
                <w:rFonts w:ascii="PT Astra Serif" w:hAnsi="PT Astra Serif"/>
                <w:spacing w:val="-4"/>
                <w:sz w:val="20"/>
                <w:szCs w:val="20"/>
              </w:rPr>
              <w:softHyphen/>
              <w:t>шением плодородия</w:t>
            </w:r>
            <w:r w:rsidRPr="00FB7F62">
              <w:rPr>
                <w:rFonts w:ascii="PT Astra Serif" w:hAnsi="PT Astra Serif"/>
                <w:spacing w:val="-4"/>
                <w:sz w:val="20"/>
                <w:szCs w:val="20"/>
              </w:rPr>
              <w:br/>
              <w:t>и качества почв посевных площадей, занятых зер</w:t>
            </w:r>
            <w:r w:rsidRPr="00FB7F62">
              <w:rPr>
                <w:rFonts w:ascii="PT Astra Serif" w:hAnsi="PT Astra Serif"/>
                <w:spacing w:val="-4"/>
                <w:sz w:val="20"/>
                <w:szCs w:val="20"/>
              </w:rPr>
              <w:softHyphen/>
              <w:t>новыми, зернобобовыми, масличными (за исклю</w:t>
            </w:r>
            <w:r w:rsidRPr="00FB7F62">
              <w:rPr>
                <w:rFonts w:ascii="PT Astra Serif" w:hAnsi="PT Astra Serif"/>
                <w:spacing w:val="-4"/>
                <w:sz w:val="20"/>
                <w:szCs w:val="20"/>
              </w:rPr>
              <w:softHyphen/>
              <w:t>чением рапса и сои), ко</w:t>
            </w:r>
            <w:r w:rsidRPr="00FB7F62">
              <w:rPr>
                <w:rFonts w:ascii="PT Astra Serif" w:hAnsi="PT Astra Serif"/>
                <w:spacing w:val="-4"/>
                <w:sz w:val="20"/>
                <w:szCs w:val="20"/>
              </w:rPr>
              <w:t>р</w:t>
            </w:r>
            <w:r w:rsidRPr="00FB7F62">
              <w:rPr>
                <w:rFonts w:ascii="PT Astra Serif" w:hAnsi="PT Astra Serif"/>
                <w:spacing w:val="-4"/>
                <w:sz w:val="20"/>
                <w:szCs w:val="20"/>
              </w:rPr>
              <w:t>мовыми сельскохо</w:t>
            </w:r>
            <w:r w:rsidRPr="00FB7F62">
              <w:rPr>
                <w:rFonts w:ascii="PT Astra Serif" w:hAnsi="PT Astra Serif"/>
                <w:spacing w:val="-4"/>
                <w:sz w:val="20"/>
                <w:szCs w:val="20"/>
              </w:rPr>
              <w:softHyphen/>
              <w:t>зяйственными культу</w:t>
            </w:r>
            <w:r w:rsidRPr="00FB7F62">
              <w:rPr>
                <w:rFonts w:ascii="PT Astra Serif" w:hAnsi="PT Astra Serif"/>
                <w:spacing w:val="-4"/>
                <w:sz w:val="20"/>
                <w:szCs w:val="20"/>
              </w:rPr>
              <w:softHyphen/>
              <w:t>рами)</w:t>
            </w:r>
          </w:p>
        </w:tc>
        <w:tc>
          <w:tcPr>
            <w:tcW w:w="1134" w:type="dxa"/>
            <w:vMerge w:val="restart"/>
            <w:tcMar>
              <w:top w:w="0" w:type="dxa"/>
              <w:bottom w:w="0" w:type="dxa"/>
            </w:tcMar>
          </w:tcPr>
          <w:p w:rsidR="00D778FB" w:rsidRPr="00AE7ABC" w:rsidRDefault="00D778FB" w:rsidP="00FB7F62">
            <w:pPr>
              <w:jc w:val="center"/>
              <w:rPr>
                <w:rFonts w:ascii="PT Astra Serif" w:hAnsi="PT Astra Serif"/>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D778FB"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466E77" w:rsidRDefault="00D778FB" w:rsidP="00FB7F62">
            <w:pPr>
              <w:widowControl w:val="0"/>
              <w:autoSpaceDE w:val="0"/>
              <w:autoSpaceDN w:val="0"/>
              <w:adjustRightInd w:val="0"/>
              <w:jc w:val="center"/>
              <w:rPr>
                <w:rFonts w:ascii="PT Astra Serif" w:hAnsi="PT Astra Serif" w:cs="Arial"/>
                <w:spacing w:val="-4"/>
                <w:sz w:val="20"/>
                <w:szCs w:val="20"/>
              </w:rPr>
            </w:pPr>
            <w:r w:rsidRPr="00466E77">
              <w:rPr>
                <w:rFonts w:ascii="PT Astra Serif" w:hAnsi="PT Astra Serif" w:cs="Arial"/>
                <w:spacing w:val="-4"/>
                <w:sz w:val="20"/>
                <w:szCs w:val="20"/>
              </w:rPr>
              <w:t xml:space="preserve">93 2 01 </w:t>
            </w:r>
            <w:r w:rsidRPr="00466E77">
              <w:rPr>
                <w:rFonts w:ascii="PT Astra Serif" w:hAnsi="PT Astra Serif" w:cs="Arial"/>
                <w:bCs/>
                <w:spacing w:val="-4"/>
                <w:sz w:val="20"/>
                <w:szCs w:val="20"/>
                <w:lang w:val="en-US"/>
              </w:rPr>
              <w:t>R5081</w:t>
            </w:r>
          </w:p>
        </w:tc>
        <w:tc>
          <w:tcPr>
            <w:tcW w:w="1417" w:type="dxa"/>
            <w:tcMar>
              <w:top w:w="0" w:type="dxa"/>
              <w:bottom w:w="0" w:type="dxa"/>
            </w:tcMar>
          </w:tcPr>
          <w:p w:rsidR="00D778FB" w:rsidRPr="00AE7ABC" w:rsidRDefault="00D778FB" w:rsidP="00FB7F62">
            <w:pPr>
              <w:jc w:val="center"/>
              <w:rPr>
                <w:rFonts w:ascii="PT Astra Serif" w:hAnsi="PT Astra Serif"/>
                <w:color w:val="000000"/>
                <w:sz w:val="20"/>
                <w:szCs w:val="20"/>
              </w:rPr>
            </w:pPr>
            <w:r w:rsidRPr="00AE7ABC">
              <w:rPr>
                <w:rFonts w:ascii="PT Astra Serif" w:hAnsi="PT Astra Serif"/>
                <w:color w:val="000000"/>
                <w:sz w:val="20"/>
                <w:szCs w:val="20"/>
              </w:rPr>
              <w:t>302095,238</w:t>
            </w:r>
          </w:p>
        </w:tc>
        <w:tc>
          <w:tcPr>
            <w:tcW w:w="1276" w:type="dxa"/>
            <w:tcMar>
              <w:top w:w="0" w:type="dxa"/>
              <w:bottom w:w="0" w:type="dxa"/>
            </w:tcMar>
          </w:tcPr>
          <w:p w:rsidR="00D778FB" w:rsidRPr="00AE7ABC" w:rsidRDefault="00D778FB" w:rsidP="00FB7F62">
            <w:pPr>
              <w:jc w:val="center"/>
              <w:rPr>
                <w:rFonts w:ascii="PT Astra Serif" w:hAnsi="PT Astra Serif"/>
                <w:color w:val="000000"/>
                <w:sz w:val="20"/>
                <w:szCs w:val="20"/>
              </w:rPr>
            </w:pPr>
            <w:r w:rsidRPr="00AE7ABC">
              <w:rPr>
                <w:rFonts w:ascii="PT Astra Serif" w:hAnsi="PT Astra Serif"/>
                <w:color w:val="000000"/>
                <w:sz w:val="20"/>
                <w:szCs w:val="20"/>
              </w:rPr>
              <w:t>104000,0</w:t>
            </w:r>
          </w:p>
        </w:tc>
        <w:tc>
          <w:tcPr>
            <w:tcW w:w="1276" w:type="dxa"/>
            <w:tcMar>
              <w:top w:w="0" w:type="dxa"/>
              <w:bottom w:w="0" w:type="dxa"/>
            </w:tcMar>
          </w:tcPr>
          <w:p w:rsidR="00D778FB" w:rsidRPr="00AE7ABC" w:rsidRDefault="00D778FB" w:rsidP="00FB7F62">
            <w:pPr>
              <w:jc w:val="center"/>
              <w:rPr>
                <w:rFonts w:ascii="PT Astra Serif" w:hAnsi="PT Astra Serif"/>
                <w:color w:val="000000"/>
                <w:sz w:val="20"/>
                <w:szCs w:val="20"/>
              </w:rPr>
            </w:pPr>
            <w:r w:rsidRPr="00AE7ABC">
              <w:rPr>
                <w:rFonts w:ascii="PT Astra Serif" w:hAnsi="PT Astra Serif"/>
                <w:color w:val="000000"/>
                <w:sz w:val="20"/>
                <w:szCs w:val="20"/>
              </w:rPr>
              <w:t>99047,619</w:t>
            </w:r>
          </w:p>
        </w:tc>
        <w:tc>
          <w:tcPr>
            <w:tcW w:w="1276" w:type="dxa"/>
            <w:tcMar>
              <w:top w:w="0" w:type="dxa"/>
              <w:bottom w:w="0" w:type="dxa"/>
            </w:tcMar>
          </w:tcPr>
          <w:p w:rsidR="00D778FB" w:rsidRPr="00AE7ABC" w:rsidRDefault="00D778FB" w:rsidP="00FB7F62">
            <w:pPr>
              <w:jc w:val="center"/>
              <w:rPr>
                <w:rFonts w:ascii="PT Astra Serif" w:hAnsi="PT Astra Serif"/>
                <w:color w:val="000000"/>
                <w:sz w:val="20"/>
                <w:szCs w:val="20"/>
              </w:rPr>
            </w:pPr>
            <w:r w:rsidRPr="00AE7ABC">
              <w:rPr>
                <w:rFonts w:ascii="PT Astra Serif" w:hAnsi="PT Astra Serif"/>
                <w:color w:val="000000"/>
                <w:sz w:val="20"/>
                <w:szCs w:val="20"/>
              </w:rPr>
              <w:t>99047,619</w:t>
            </w:r>
          </w:p>
        </w:tc>
        <w:tc>
          <w:tcPr>
            <w:tcW w:w="992" w:type="dxa"/>
            <w:tcMar>
              <w:top w:w="0" w:type="dxa"/>
              <w:bottom w:w="0" w:type="dxa"/>
            </w:tcMar>
          </w:tcPr>
          <w:p w:rsidR="00D778FB" w:rsidRPr="00AE7ABC" w:rsidRDefault="00D778FB"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FB7F62">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FB7F62">
            <w:pPr>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FB7F62">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FB7F62">
            <w:pPr>
              <w:jc w:val="both"/>
              <w:rPr>
                <w:rFonts w:ascii="PT Astra Serif" w:hAnsi="PT Astra Serif"/>
                <w:sz w:val="20"/>
                <w:szCs w:val="20"/>
              </w:rPr>
            </w:pPr>
          </w:p>
        </w:tc>
        <w:tc>
          <w:tcPr>
            <w:tcW w:w="1134" w:type="dxa"/>
            <w:vMerge/>
            <w:tcMar>
              <w:top w:w="0" w:type="dxa"/>
              <w:bottom w:w="0" w:type="dxa"/>
            </w:tcMar>
          </w:tcPr>
          <w:p w:rsidR="00C874ED" w:rsidRPr="00AE7ABC" w:rsidRDefault="00C874ED" w:rsidP="00FB7F62">
            <w:pPr>
              <w:jc w:val="center"/>
              <w:rPr>
                <w:rFonts w:ascii="PT Astra Serif" w:hAnsi="PT Astra Serif" w:cs="Arial"/>
                <w:sz w:val="20"/>
                <w:szCs w:val="20"/>
              </w:rPr>
            </w:pPr>
          </w:p>
        </w:tc>
        <w:tc>
          <w:tcPr>
            <w:tcW w:w="1276" w:type="dxa"/>
            <w:tcMar>
              <w:top w:w="0" w:type="dxa"/>
              <w:bottom w:w="0" w:type="dxa"/>
            </w:tcMar>
          </w:tcPr>
          <w:p w:rsidR="00C874ED" w:rsidRPr="00AE7ABC" w:rsidRDefault="00C874ED" w:rsidP="00FB7F62">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466E77" w:rsidRDefault="00C874ED" w:rsidP="00FB7F62">
            <w:pPr>
              <w:widowControl w:val="0"/>
              <w:autoSpaceDE w:val="0"/>
              <w:autoSpaceDN w:val="0"/>
              <w:adjustRightInd w:val="0"/>
              <w:jc w:val="center"/>
              <w:rPr>
                <w:rFonts w:ascii="PT Astra Serif" w:hAnsi="PT Astra Serif" w:cs="Arial"/>
                <w:spacing w:val="-4"/>
                <w:sz w:val="20"/>
                <w:szCs w:val="20"/>
              </w:rPr>
            </w:pPr>
          </w:p>
        </w:tc>
        <w:tc>
          <w:tcPr>
            <w:tcW w:w="1417" w:type="dxa"/>
            <w:tcMar>
              <w:top w:w="0" w:type="dxa"/>
              <w:bottom w:w="0" w:type="dxa"/>
            </w:tcMar>
          </w:tcPr>
          <w:p w:rsidR="00C874ED" w:rsidRPr="00AE7ABC" w:rsidRDefault="00C874ED" w:rsidP="00FB7F62">
            <w:pPr>
              <w:jc w:val="center"/>
              <w:rPr>
                <w:rFonts w:ascii="PT Astra Serif" w:hAnsi="PT Astra Serif"/>
                <w:color w:val="000000"/>
                <w:sz w:val="20"/>
                <w:szCs w:val="20"/>
              </w:rPr>
            </w:pPr>
            <w:r w:rsidRPr="00AE7ABC">
              <w:rPr>
                <w:rFonts w:ascii="PT Astra Serif" w:hAnsi="PT Astra Serif"/>
                <w:color w:val="000000"/>
                <w:sz w:val="20"/>
                <w:szCs w:val="20"/>
              </w:rPr>
              <w:t>52495,238</w:t>
            </w:r>
          </w:p>
        </w:tc>
        <w:tc>
          <w:tcPr>
            <w:tcW w:w="1276" w:type="dxa"/>
            <w:tcMar>
              <w:top w:w="0" w:type="dxa"/>
              <w:bottom w:w="0" w:type="dxa"/>
            </w:tcMar>
          </w:tcPr>
          <w:p w:rsidR="00C874ED" w:rsidRPr="00AE7ABC" w:rsidRDefault="00C874ED" w:rsidP="00FB7F62">
            <w:pPr>
              <w:jc w:val="center"/>
              <w:rPr>
                <w:rFonts w:ascii="PT Astra Serif" w:hAnsi="PT Astra Serif"/>
                <w:color w:val="000000"/>
                <w:sz w:val="20"/>
                <w:szCs w:val="20"/>
              </w:rPr>
            </w:pPr>
            <w:r w:rsidRPr="00AE7ABC">
              <w:rPr>
                <w:rFonts w:ascii="PT Astra Serif" w:hAnsi="PT Astra Serif"/>
                <w:color w:val="000000"/>
                <w:sz w:val="20"/>
                <w:szCs w:val="20"/>
              </w:rPr>
              <w:t>20800,0</w:t>
            </w:r>
          </w:p>
        </w:tc>
        <w:tc>
          <w:tcPr>
            <w:tcW w:w="1276" w:type="dxa"/>
            <w:tcMar>
              <w:top w:w="0" w:type="dxa"/>
              <w:bottom w:w="0" w:type="dxa"/>
            </w:tcMar>
          </w:tcPr>
          <w:p w:rsidR="00C874ED" w:rsidRPr="00AE7ABC" w:rsidRDefault="00C874ED" w:rsidP="00FB7F62">
            <w:pPr>
              <w:jc w:val="center"/>
              <w:rPr>
                <w:rFonts w:ascii="PT Astra Serif" w:hAnsi="PT Astra Serif"/>
                <w:color w:val="000000"/>
                <w:sz w:val="20"/>
                <w:szCs w:val="20"/>
              </w:rPr>
            </w:pPr>
            <w:r w:rsidRPr="00AE7ABC">
              <w:rPr>
                <w:rFonts w:ascii="PT Astra Serif" w:hAnsi="PT Astra Serif"/>
                <w:color w:val="000000"/>
                <w:sz w:val="20"/>
                <w:szCs w:val="20"/>
              </w:rPr>
              <w:t>15847,619</w:t>
            </w:r>
          </w:p>
        </w:tc>
        <w:tc>
          <w:tcPr>
            <w:tcW w:w="1276" w:type="dxa"/>
            <w:tcMar>
              <w:top w:w="0" w:type="dxa"/>
              <w:bottom w:w="0" w:type="dxa"/>
            </w:tcMar>
          </w:tcPr>
          <w:p w:rsidR="00C874ED" w:rsidRPr="00AE7ABC" w:rsidRDefault="00C874ED" w:rsidP="00FB7F62">
            <w:pPr>
              <w:jc w:val="center"/>
              <w:rPr>
                <w:rFonts w:ascii="PT Astra Serif" w:hAnsi="PT Astra Serif"/>
                <w:color w:val="000000"/>
                <w:sz w:val="20"/>
                <w:szCs w:val="20"/>
              </w:rPr>
            </w:pPr>
            <w:r w:rsidRPr="00AE7ABC">
              <w:rPr>
                <w:rFonts w:ascii="PT Astra Serif" w:hAnsi="PT Astra Serif"/>
                <w:color w:val="000000"/>
                <w:sz w:val="20"/>
                <w:szCs w:val="20"/>
              </w:rPr>
              <w:t>15847,619</w:t>
            </w:r>
          </w:p>
        </w:tc>
        <w:tc>
          <w:tcPr>
            <w:tcW w:w="992" w:type="dxa"/>
            <w:tcMar>
              <w:top w:w="0" w:type="dxa"/>
              <w:bottom w:w="0" w:type="dxa"/>
            </w:tcMar>
          </w:tcPr>
          <w:p w:rsidR="00C874ED" w:rsidRPr="00AE7ABC" w:rsidRDefault="00C874ED"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FB7F62">
            <w:pPr>
              <w:jc w:val="center"/>
              <w:rPr>
                <w:rFonts w:ascii="PT Astra Serif" w:hAnsi="PT Astra Serif"/>
                <w:color w:val="000000"/>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spacing w:line="19" w:lineRule="atLeast"/>
              <w:jc w:val="center"/>
              <w:rPr>
                <w:rFonts w:ascii="PT Astra Serif" w:hAnsi="PT Astra Serif" w:cs="Arial"/>
                <w:sz w:val="20"/>
                <w:szCs w:val="20"/>
              </w:rPr>
            </w:pPr>
          </w:p>
        </w:tc>
        <w:tc>
          <w:tcPr>
            <w:tcW w:w="1276" w:type="dxa"/>
            <w:tcMar>
              <w:top w:w="0" w:type="dxa"/>
              <w:bottom w:w="0" w:type="dxa"/>
            </w:tcMar>
          </w:tcPr>
          <w:p w:rsidR="00C874ED" w:rsidRPr="00FB7F62"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FB7F62">
              <w:rPr>
                <w:rFonts w:ascii="PT Astra Serif" w:hAnsi="PT Astra Serif" w:cs="Arial"/>
                <w:spacing w:val="-4"/>
                <w:sz w:val="20"/>
                <w:szCs w:val="20"/>
              </w:rPr>
              <w:t>бюджетные ассигнова</w:t>
            </w:r>
            <w:r w:rsidRPr="00FB7F62">
              <w:rPr>
                <w:rFonts w:ascii="PT Astra Serif" w:hAnsi="PT Astra Serif" w:cs="Arial"/>
                <w:spacing w:val="-4"/>
                <w:sz w:val="20"/>
                <w:szCs w:val="20"/>
              </w:rPr>
              <w:softHyphen/>
              <w:t>ния феде</w:t>
            </w:r>
            <w:r w:rsidRPr="00FB7F62">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466E77"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249600,0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83200,0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83200,0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83200,0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lastRenderedPageBreak/>
              <w:t>2.3.2.</w:t>
            </w:r>
          </w:p>
        </w:tc>
        <w:tc>
          <w:tcPr>
            <w:tcW w:w="2272" w:type="dxa"/>
            <w:vMerge w:val="restart"/>
            <w:tcMar>
              <w:top w:w="0" w:type="dxa"/>
              <w:bottom w:w="0" w:type="dxa"/>
            </w:tcMar>
          </w:tcPr>
          <w:p w:rsidR="00D778FB" w:rsidRPr="00AE7ABC" w:rsidRDefault="00D778FB" w:rsidP="00C92944">
            <w:pPr>
              <w:spacing w:line="19" w:lineRule="atLeast"/>
              <w:jc w:val="both"/>
              <w:rPr>
                <w:rFonts w:ascii="PT Astra Serif" w:hAnsi="PT Astra Serif"/>
                <w:sz w:val="20"/>
                <w:szCs w:val="20"/>
              </w:rPr>
            </w:pPr>
            <w:r w:rsidRPr="00AE7ABC">
              <w:rPr>
                <w:rFonts w:ascii="PT Astra Serif" w:hAnsi="PT Astra Serif"/>
                <w:sz w:val="20"/>
                <w:szCs w:val="20"/>
              </w:rPr>
              <w:t>Поддержка сельскохо</w:t>
            </w:r>
            <w:r w:rsidRPr="00AE7ABC">
              <w:rPr>
                <w:rFonts w:ascii="PT Astra Serif" w:hAnsi="PT Astra Serif"/>
                <w:sz w:val="20"/>
                <w:szCs w:val="20"/>
              </w:rPr>
              <w:softHyphen/>
              <w:t>зяйственного производ</w:t>
            </w:r>
            <w:r w:rsidRPr="00AE7ABC">
              <w:rPr>
                <w:rFonts w:ascii="PT Astra Serif" w:hAnsi="PT Astra Serif"/>
                <w:sz w:val="20"/>
                <w:szCs w:val="20"/>
              </w:rPr>
              <w:softHyphen/>
              <w:t>ства по отдельным под</w:t>
            </w:r>
            <w:r w:rsidRPr="00AE7ABC">
              <w:rPr>
                <w:rFonts w:ascii="PT Astra Serif" w:hAnsi="PT Astra Serif"/>
                <w:sz w:val="20"/>
                <w:szCs w:val="20"/>
              </w:rPr>
              <w:softHyphen/>
              <w:t>отраслям растениевод</w:t>
            </w:r>
            <w:r w:rsidRPr="00AE7ABC">
              <w:rPr>
                <w:rFonts w:ascii="PT Astra Serif" w:hAnsi="PT Astra Serif"/>
                <w:sz w:val="20"/>
                <w:szCs w:val="20"/>
              </w:rPr>
              <w:softHyphen/>
              <w:t>ства и животноводства (предоставление сел</w:t>
            </w:r>
            <w:r w:rsidRPr="00AE7ABC">
              <w:rPr>
                <w:rFonts w:ascii="PT Astra Serif" w:hAnsi="PT Astra Serif"/>
                <w:sz w:val="20"/>
                <w:szCs w:val="20"/>
              </w:rPr>
              <w:t>ь</w:t>
            </w:r>
            <w:r w:rsidRPr="00AE7ABC">
              <w:rPr>
                <w:rFonts w:ascii="PT Astra Serif" w:hAnsi="PT Astra Serif"/>
                <w:sz w:val="20"/>
                <w:szCs w:val="20"/>
              </w:rPr>
              <w:t>ско</w:t>
            </w:r>
            <w:r w:rsidRPr="00AE7ABC">
              <w:rPr>
                <w:rFonts w:ascii="PT Astra Serif" w:hAnsi="PT Astra Serif"/>
                <w:sz w:val="20"/>
                <w:szCs w:val="20"/>
              </w:rPr>
              <w:softHyphen/>
              <w:t>хозяйственным тов</w:t>
            </w:r>
            <w:r w:rsidRPr="00AE7ABC">
              <w:rPr>
                <w:rFonts w:ascii="PT Astra Serif" w:hAnsi="PT Astra Serif"/>
                <w:sz w:val="20"/>
                <w:szCs w:val="20"/>
              </w:rPr>
              <w:t>а</w:t>
            </w:r>
            <w:r w:rsidRPr="00AE7ABC">
              <w:rPr>
                <w:rFonts w:ascii="PT Astra Serif" w:hAnsi="PT Astra Serif"/>
                <w:sz w:val="20"/>
                <w:szCs w:val="20"/>
              </w:rPr>
              <w:t>ро</w:t>
            </w:r>
            <w:r w:rsidRPr="00AE7ABC">
              <w:rPr>
                <w:rFonts w:ascii="PT Astra Serif" w:hAnsi="PT Astra Serif"/>
                <w:sz w:val="20"/>
                <w:szCs w:val="20"/>
              </w:rPr>
              <w:softHyphen/>
              <w:t>производителям су</w:t>
            </w:r>
            <w:r w:rsidRPr="00AE7ABC">
              <w:rPr>
                <w:rFonts w:ascii="PT Astra Serif" w:hAnsi="PT Astra Serif"/>
                <w:sz w:val="20"/>
                <w:szCs w:val="20"/>
              </w:rPr>
              <w:t>б</w:t>
            </w:r>
            <w:r w:rsidRPr="00AE7ABC">
              <w:rPr>
                <w:rFonts w:ascii="PT Astra Serif" w:hAnsi="PT Astra Serif"/>
                <w:sz w:val="20"/>
                <w:szCs w:val="20"/>
              </w:rPr>
              <w:t>си</w:t>
            </w:r>
            <w:r w:rsidRPr="00AE7ABC">
              <w:rPr>
                <w:rFonts w:ascii="PT Astra Serif" w:hAnsi="PT Astra Serif"/>
                <w:sz w:val="20"/>
                <w:szCs w:val="20"/>
              </w:rPr>
              <w:softHyphen/>
              <w:t>дий в целях возмещ</w:t>
            </w:r>
            <w:r w:rsidRPr="00AE7ABC">
              <w:rPr>
                <w:rFonts w:ascii="PT Astra Serif" w:hAnsi="PT Astra Serif"/>
                <w:sz w:val="20"/>
                <w:szCs w:val="20"/>
              </w:rPr>
              <w:t>е</w:t>
            </w:r>
            <w:r w:rsidRPr="00AE7ABC">
              <w:rPr>
                <w:rFonts w:ascii="PT Astra Serif" w:hAnsi="PT Astra Serif"/>
                <w:sz w:val="20"/>
                <w:szCs w:val="20"/>
              </w:rPr>
              <w:t>ния части их затрат, св</w:t>
            </w:r>
            <w:r w:rsidRPr="00AE7ABC">
              <w:rPr>
                <w:rFonts w:ascii="PT Astra Serif" w:hAnsi="PT Astra Serif"/>
                <w:sz w:val="20"/>
                <w:szCs w:val="20"/>
              </w:rPr>
              <w:t>я</w:t>
            </w:r>
            <w:r w:rsidRPr="00AE7ABC">
              <w:rPr>
                <w:rFonts w:ascii="PT Astra Serif" w:hAnsi="PT Astra Serif"/>
                <w:sz w:val="20"/>
                <w:szCs w:val="20"/>
              </w:rPr>
              <w:t>зан</w:t>
            </w:r>
            <w:r w:rsidRPr="00AE7ABC">
              <w:rPr>
                <w:rFonts w:ascii="PT Astra Serif" w:hAnsi="PT Astra Serif"/>
                <w:sz w:val="20"/>
                <w:szCs w:val="20"/>
              </w:rPr>
              <w:softHyphen/>
              <w:t>ных с развитием элит</w:t>
            </w:r>
            <w:r w:rsidRPr="00AE7ABC">
              <w:rPr>
                <w:rFonts w:ascii="PT Astra Serif" w:hAnsi="PT Astra Serif"/>
                <w:sz w:val="20"/>
                <w:szCs w:val="20"/>
              </w:rPr>
              <w:softHyphen/>
              <w:t>ного семеноводства)</w:t>
            </w:r>
          </w:p>
        </w:tc>
        <w:tc>
          <w:tcPr>
            <w:tcW w:w="1134" w:type="dxa"/>
            <w:vMerge w:val="restart"/>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0C08A1"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466E77" w:rsidRDefault="00D778FB" w:rsidP="00627324">
            <w:pPr>
              <w:widowControl w:val="0"/>
              <w:autoSpaceDE w:val="0"/>
              <w:autoSpaceDN w:val="0"/>
              <w:adjustRightInd w:val="0"/>
              <w:spacing w:line="19" w:lineRule="atLeast"/>
              <w:jc w:val="center"/>
              <w:rPr>
                <w:rFonts w:ascii="PT Astra Serif" w:hAnsi="PT Astra Serif" w:cs="Arial"/>
                <w:spacing w:val="-4"/>
                <w:sz w:val="20"/>
                <w:szCs w:val="20"/>
              </w:rPr>
            </w:pPr>
            <w:r w:rsidRPr="00466E77">
              <w:rPr>
                <w:rFonts w:ascii="PT Astra Serif" w:hAnsi="PT Astra Serif" w:cs="Arial"/>
                <w:spacing w:val="-4"/>
                <w:sz w:val="20"/>
                <w:szCs w:val="20"/>
              </w:rPr>
              <w:t>93 2 01</w:t>
            </w:r>
            <w:r w:rsidRPr="00466E77">
              <w:rPr>
                <w:rFonts w:ascii="PT Astra Serif" w:hAnsi="PT Astra Serif" w:cs="Arial"/>
                <w:spacing w:val="-4"/>
                <w:sz w:val="20"/>
                <w:szCs w:val="20"/>
                <w:lang w:val="en-US"/>
              </w:rPr>
              <w:t xml:space="preserve"> R</w:t>
            </w:r>
            <w:r w:rsidRPr="00466E77">
              <w:rPr>
                <w:rFonts w:ascii="PT Astra Serif" w:hAnsi="PT Astra Serif" w:cs="Arial"/>
                <w:spacing w:val="-4"/>
                <w:sz w:val="20"/>
                <w:szCs w:val="20"/>
              </w:rPr>
              <w:t>5082</w:t>
            </w:r>
          </w:p>
        </w:tc>
        <w:tc>
          <w:tcPr>
            <w:tcW w:w="1417"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230549,717</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79369,575</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75590,071</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75590,071</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40062,737</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15873,915</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12094,411</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12094,411</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996"/>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E879BD"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E879BD">
              <w:rPr>
                <w:rFonts w:ascii="PT Astra Serif" w:hAnsi="PT Astra Serif" w:cs="Arial"/>
                <w:spacing w:val="-4"/>
                <w:sz w:val="20"/>
                <w:szCs w:val="20"/>
              </w:rPr>
              <w:t>бюджетные ассигнова</w:t>
            </w:r>
            <w:r w:rsidRPr="00E879BD">
              <w:rPr>
                <w:rFonts w:ascii="PT Astra Serif" w:hAnsi="PT Astra Serif" w:cs="Arial"/>
                <w:spacing w:val="-4"/>
                <w:sz w:val="20"/>
                <w:szCs w:val="20"/>
              </w:rPr>
              <w:softHyphen/>
              <w:t>ния феде</w:t>
            </w:r>
            <w:r w:rsidRPr="00E879BD">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190486,98</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63495,66</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63495,66</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63495,66</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2.3.3.</w:t>
            </w:r>
          </w:p>
        </w:tc>
        <w:tc>
          <w:tcPr>
            <w:tcW w:w="2272" w:type="dxa"/>
            <w:vMerge w:val="restart"/>
            <w:tcMar>
              <w:top w:w="0" w:type="dxa"/>
              <w:bottom w:w="0" w:type="dxa"/>
            </w:tcMar>
          </w:tcPr>
          <w:p w:rsidR="00D778FB" w:rsidRPr="00AE7ABC" w:rsidRDefault="00D778FB" w:rsidP="00C92944">
            <w:pPr>
              <w:spacing w:line="19" w:lineRule="atLeast"/>
              <w:jc w:val="both"/>
              <w:rPr>
                <w:rFonts w:ascii="PT Astra Serif" w:hAnsi="PT Astra Serif"/>
                <w:sz w:val="20"/>
                <w:szCs w:val="20"/>
              </w:rPr>
            </w:pPr>
            <w:r w:rsidRPr="00AE7ABC">
              <w:rPr>
                <w:rFonts w:ascii="PT Astra Serif" w:hAnsi="PT Astra Serif"/>
                <w:sz w:val="20"/>
                <w:szCs w:val="20"/>
              </w:rPr>
              <w:t>Поддержка сельскохо</w:t>
            </w:r>
            <w:r w:rsidRPr="00AE7ABC">
              <w:rPr>
                <w:rFonts w:ascii="PT Astra Serif" w:hAnsi="PT Astra Serif"/>
                <w:sz w:val="20"/>
                <w:szCs w:val="20"/>
              </w:rPr>
              <w:softHyphen/>
              <w:t>зяйственного производ</w:t>
            </w:r>
            <w:r w:rsidRPr="00AE7ABC">
              <w:rPr>
                <w:rFonts w:ascii="PT Astra Serif" w:hAnsi="PT Astra Serif"/>
                <w:sz w:val="20"/>
                <w:szCs w:val="20"/>
              </w:rPr>
              <w:softHyphen/>
              <w:t>ства по отдельным под</w:t>
            </w:r>
            <w:r w:rsidRPr="00AE7ABC">
              <w:rPr>
                <w:rFonts w:ascii="PT Astra Serif" w:hAnsi="PT Astra Serif"/>
                <w:sz w:val="20"/>
                <w:szCs w:val="20"/>
              </w:rPr>
              <w:softHyphen/>
              <w:t>отраслям растениевод</w:t>
            </w:r>
            <w:r w:rsidRPr="00AE7ABC">
              <w:rPr>
                <w:rFonts w:ascii="PT Astra Serif" w:hAnsi="PT Astra Serif"/>
                <w:sz w:val="20"/>
                <w:szCs w:val="20"/>
              </w:rPr>
              <w:softHyphen/>
              <w:t>ства и животноводства (предоставление сел</w:t>
            </w:r>
            <w:r w:rsidRPr="00AE7ABC">
              <w:rPr>
                <w:rFonts w:ascii="PT Astra Serif" w:hAnsi="PT Astra Serif"/>
                <w:sz w:val="20"/>
                <w:szCs w:val="20"/>
              </w:rPr>
              <w:t>ь</w:t>
            </w:r>
            <w:r w:rsidRPr="00AE7ABC">
              <w:rPr>
                <w:rFonts w:ascii="PT Astra Serif" w:hAnsi="PT Astra Serif"/>
                <w:sz w:val="20"/>
                <w:szCs w:val="20"/>
              </w:rPr>
              <w:t>ско</w:t>
            </w:r>
            <w:r w:rsidRPr="00AE7ABC">
              <w:rPr>
                <w:rFonts w:ascii="PT Astra Serif" w:hAnsi="PT Astra Serif"/>
                <w:sz w:val="20"/>
                <w:szCs w:val="20"/>
              </w:rPr>
              <w:softHyphen/>
              <w:t>хозяйственным тов</w:t>
            </w:r>
            <w:r w:rsidRPr="00AE7ABC">
              <w:rPr>
                <w:rFonts w:ascii="PT Astra Serif" w:hAnsi="PT Astra Serif"/>
                <w:sz w:val="20"/>
                <w:szCs w:val="20"/>
              </w:rPr>
              <w:t>а</w:t>
            </w:r>
            <w:r w:rsidRPr="00AE7ABC">
              <w:rPr>
                <w:rFonts w:ascii="PT Astra Serif" w:hAnsi="PT Astra Serif"/>
                <w:sz w:val="20"/>
                <w:szCs w:val="20"/>
              </w:rPr>
              <w:lastRenderedPageBreak/>
              <w:t>ро</w:t>
            </w:r>
            <w:r w:rsidRPr="00AE7ABC">
              <w:rPr>
                <w:rFonts w:ascii="PT Astra Serif" w:hAnsi="PT Astra Serif"/>
                <w:sz w:val="20"/>
                <w:szCs w:val="20"/>
              </w:rPr>
              <w:softHyphen/>
              <w:t>производителям су</w:t>
            </w:r>
            <w:r w:rsidRPr="00AE7ABC">
              <w:rPr>
                <w:rFonts w:ascii="PT Astra Serif" w:hAnsi="PT Astra Serif"/>
                <w:sz w:val="20"/>
                <w:szCs w:val="20"/>
              </w:rPr>
              <w:t>б</w:t>
            </w:r>
            <w:r w:rsidRPr="00AE7ABC">
              <w:rPr>
                <w:rFonts w:ascii="PT Astra Serif" w:hAnsi="PT Astra Serif"/>
                <w:sz w:val="20"/>
                <w:szCs w:val="20"/>
              </w:rPr>
              <w:t>си</w:t>
            </w:r>
            <w:r w:rsidRPr="00AE7ABC">
              <w:rPr>
                <w:rFonts w:ascii="PT Astra Serif" w:hAnsi="PT Astra Serif"/>
                <w:sz w:val="20"/>
                <w:szCs w:val="20"/>
              </w:rPr>
              <w:softHyphen/>
              <w:t>дий в целях возмещ</w:t>
            </w:r>
            <w:r w:rsidRPr="00AE7ABC">
              <w:rPr>
                <w:rFonts w:ascii="PT Astra Serif" w:hAnsi="PT Astra Serif"/>
                <w:sz w:val="20"/>
                <w:szCs w:val="20"/>
              </w:rPr>
              <w:t>е</w:t>
            </w:r>
            <w:r w:rsidRPr="00AE7ABC">
              <w:rPr>
                <w:rFonts w:ascii="PT Astra Serif" w:hAnsi="PT Astra Serif"/>
                <w:sz w:val="20"/>
                <w:szCs w:val="20"/>
              </w:rPr>
              <w:t>ния (финансового обе</w:t>
            </w:r>
            <w:r w:rsidRPr="00AE7ABC">
              <w:rPr>
                <w:rFonts w:ascii="PT Astra Serif" w:hAnsi="PT Astra Serif"/>
                <w:sz w:val="20"/>
                <w:szCs w:val="20"/>
              </w:rPr>
              <w:t>с</w:t>
            </w:r>
            <w:r w:rsidRPr="00AE7ABC">
              <w:rPr>
                <w:rFonts w:ascii="PT Astra Serif" w:hAnsi="PT Astra Serif"/>
                <w:sz w:val="20"/>
                <w:szCs w:val="20"/>
              </w:rPr>
              <w:t>пече</w:t>
            </w:r>
            <w:r w:rsidRPr="00AE7ABC">
              <w:rPr>
                <w:rFonts w:ascii="PT Astra Serif" w:hAnsi="PT Astra Serif"/>
                <w:sz w:val="20"/>
                <w:szCs w:val="20"/>
              </w:rPr>
              <w:softHyphen/>
              <w:t>ния) части их з</w:t>
            </w:r>
            <w:r w:rsidRPr="00AE7ABC">
              <w:rPr>
                <w:rFonts w:ascii="PT Astra Serif" w:hAnsi="PT Astra Serif"/>
                <w:sz w:val="20"/>
                <w:szCs w:val="20"/>
              </w:rPr>
              <w:t>а</w:t>
            </w:r>
            <w:r w:rsidRPr="00AE7ABC">
              <w:rPr>
                <w:rFonts w:ascii="PT Astra Serif" w:hAnsi="PT Astra Serif"/>
                <w:sz w:val="20"/>
                <w:szCs w:val="20"/>
              </w:rPr>
              <w:t>трат, свя</w:t>
            </w:r>
            <w:r w:rsidRPr="00AE7ABC">
              <w:rPr>
                <w:rFonts w:ascii="PT Astra Serif" w:hAnsi="PT Astra Serif"/>
                <w:sz w:val="20"/>
                <w:szCs w:val="20"/>
              </w:rPr>
              <w:softHyphen/>
              <w:t>занных с разв</w:t>
            </w:r>
            <w:r w:rsidRPr="00AE7ABC">
              <w:rPr>
                <w:rFonts w:ascii="PT Astra Serif" w:hAnsi="PT Astra Serif"/>
                <w:sz w:val="20"/>
                <w:szCs w:val="20"/>
              </w:rPr>
              <w:t>и</w:t>
            </w:r>
            <w:r w:rsidRPr="00AE7ABC">
              <w:rPr>
                <w:rFonts w:ascii="PT Astra Serif" w:hAnsi="PT Astra Serif"/>
                <w:sz w:val="20"/>
                <w:szCs w:val="20"/>
              </w:rPr>
              <w:t>тием пле</w:t>
            </w:r>
            <w:r w:rsidRPr="00AE7ABC">
              <w:rPr>
                <w:rFonts w:ascii="PT Astra Serif" w:hAnsi="PT Astra Serif"/>
                <w:sz w:val="20"/>
                <w:szCs w:val="20"/>
              </w:rPr>
              <w:softHyphen/>
              <w:t>менного ж</w:t>
            </w:r>
            <w:r w:rsidRPr="00AE7ABC">
              <w:rPr>
                <w:rFonts w:ascii="PT Astra Serif" w:hAnsi="PT Astra Serif"/>
                <w:sz w:val="20"/>
                <w:szCs w:val="20"/>
              </w:rPr>
              <w:t>и</w:t>
            </w:r>
            <w:r w:rsidRPr="00AE7ABC">
              <w:rPr>
                <w:rFonts w:ascii="PT Astra Serif" w:hAnsi="PT Astra Serif"/>
                <w:sz w:val="20"/>
                <w:szCs w:val="20"/>
              </w:rPr>
              <w:t>вотноводства)</w:t>
            </w:r>
          </w:p>
        </w:tc>
        <w:tc>
          <w:tcPr>
            <w:tcW w:w="1134" w:type="dxa"/>
            <w:vMerge w:val="restart"/>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4A59FB" w:rsidRDefault="00D778FB" w:rsidP="00627324">
            <w:pPr>
              <w:widowControl w:val="0"/>
              <w:autoSpaceDE w:val="0"/>
              <w:autoSpaceDN w:val="0"/>
              <w:adjustRightInd w:val="0"/>
              <w:spacing w:line="19" w:lineRule="atLeast"/>
              <w:jc w:val="center"/>
              <w:rPr>
                <w:rFonts w:ascii="PT Astra Serif" w:hAnsi="PT Astra Serif" w:cs="Arial"/>
                <w:spacing w:val="-4"/>
                <w:sz w:val="20"/>
                <w:szCs w:val="20"/>
              </w:rPr>
            </w:pPr>
            <w:r w:rsidRPr="004A59FB">
              <w:rPr>
                <w:rFonts w:ascii="PT Astra Serif" w:hAnsi="PT Astra Serif" w:cs="Arial"/>
                <w:spacing w:val="-4"/>
                <w:sz w:val="20"/>
                <w:szCs w:val="20"/>
              </w:rPr>
              <w:t>93 2 01</w:t>
            </w:r>
            <w:r w:rsidRPr="004A59FB">
              <w:rPr>
                <w:rFonts w:ascii="PT Astra Serif" w:hAnsi="PT Astra Serif" w:cs="Arial"/>
                <w:spacing w:val="-4"/>
                <w:sz w:val="20"/>
                <w:szCs w:val="20"/>
                <w:lang w:val="en-US"/>
              </w:rPr>
              <w:t xml:space="preserve"> R</w:t>
            </w:r>
            <w:r w:rsidRPr="004A59FB">
              <w:rPr>
                <w:rFonts w:ascii="PT Astra Serif" w:hAnsi="PT Astra Serif" w:cs="Arial"/>
                <w:spacing w:val="-4"/>
                <w:sz w:val="20"/>
                <w:szCs w:val="20"/>
              </w:rPr>
              <w:t>5084</w:t>
            </w:r>
          </w:p>
        </w:tc>
        <w:tc>
          <w:tcPr>
            <w:tcW w:w="1417"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58095,238</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20000,0</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19047,619</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19047,619</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4A59FB"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10095,238</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4000,0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3047,619</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3047,619</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1118"/>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E879BD"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E879BD">
              <w:rPr>
                <w:rFonts w:ascii="PT Astra Serif" w:hAnsi="PT Astra Serif" w:cs="Arial"/>
                <w:spacing w:val="-4"/>
                <w:sz w:val="20"/>
                <w:szCs w:val="20"/>
              </w:rPr>
              <w:t>бюджетные ассигнова</w:t>
            </w:r>
            <w:r w:rsidRPr="00E879BD">
              <w:rPr>
                <w:rFonts w:ascii="PT Astra Serif" w:hAnsi="PT Astra Serif" w:cs="Arial"/>
                <w:spacing w:val="-4"/>
                <w:sz w:val="20"/>
                <w:szCs w:val="20"/>
              </w:rPr>
              <w:softHyphen/>
              <w:t>ния феде</w:t>
            </w:r>
            <w:r w:rsidRPr="00E879BD">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4A59FB"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48000,0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16000,0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16000,0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16000,0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E879BD">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lastRenderedPageBreak/>
              <w:t>2.3.4.</w:t>
            </w:r>
          </w:p>
        </w:tc>
        <w:tc>
          <w:tcPr>
            <w:tcW w:w="2272" w:type="dxa"/>
            <w:vMerge w:val="restart"/>
            <w:tcMar>
              <w:top w:w="0" w:type="dxa"/>
              <w:bottom w:w="0" w:type="dxa"/>
            </w:tcMar>
          </w:tcPr>
          <w:p w:rsidR="00D778FB" w:rsidRPr="00AE7ABC" w:rsidRDefault="00D778FB" w:rsidP="00E879BD">
            <w:pPr>
              <w:spacing w:line="235" w:lineRule="auto"/>
              <w:jc w:val="both"/>
              <w:rPr>
                <w:rFonts w:ascii="PT Astra Serif" w:hAnsi="PT Astra Serif"/>
                <w:sz w:val="20"/>
                <w:szCs w:val="20"/>
              </w:rPr>
            </w:pPr>
            <w:r w:rsidRPr="00AE7ABC">
              <w:rPr>
                <w:rFonts w:ascii="PT Astra Serif" w:hAnsi="PT Astra Serif"/>
                <w:sz w:val="20"/>
                <w:szCs w:val="20"/>
              </w:rPr>
              <w:t>Поддержка сельскохо</w:t>
            </w:r>
            <w:r w:rsidRPr="00AE7ABC">
              <w:rPr>
                <w:rFonts w:ascii="PT Astra Serif" w:hAnsi="PT Astra Serif"/>
                <w:sz w:val="20"/>
                <w:szCs w:val="20"/>
              </w:rPr>
              <w:softHyphen/>
              <w:t>зяйственного производ</w:t>
            </w:r>
            <w:r w:rsidRPr="00AE7ABC">
              <w:rPr>
                <w:rFonts w:ascii="PT Astra Serif" w:hAnsi="PT Astra Serif"/>
                <w:sz w:val="20"/>
                <w:szCs w:val="20"/>
              </w:rPr>
              <w:softHyphen/>
              <w:t>ства по отдельным под</w:t>
            </w:r>
            <w:r w:rsidRPr="00AE7ABC">
              <w:rPr>
                <w:rFonts w:ascii="PT Astra Serif" w:hAnsi="PT Astra Serif"/>
                <w:sz w:val="20"/>
                <w:szCs w:val="20"/>
              </w:rPr>
              <w:softHyphen/>
              <w:t>отраслям растениевод</w:t>
            </w:r>
            <w:r w:rsidRPr="00AE7ABC">
              <w:rPr>
                <w:rFonts w:ascii="PT Astra Serif" w:hAnsi="PT Astra Serif"/>
                <w:sz w:val="20"/>
                <w:szCs w:val="20"/>
              </w:rPr>
              <w:softHyphen/>
              <w:t>ства и животноводства (предоставление сел</w:t>
            </w:r>
            <w:r w:rsidRPr="00AE7ABC">
              <w:rPr>
                <w:rFonts w:ascii="PT Astra Serif" w:hAnsi="PT Astra Serif"/>
                <w:sz w:val="20"/>
                <w:szCs w:val="20"/>
              </w:rPr>
              <w:t>ь</w:t>
            </w:r>
            <w:r w:rsidRPr="00AE7ABC">
              <w:rPr>
                <w:rFonts w:ascii="PT Astra Serif" w:hAnsi="PT Astra Serif"/>
                <w:sz w:val="20"/>
                <w:szCs w:val="20"/>
              </w:rPr>
              <w:t>ско</w:t>
            </w:r>
            <w:r w:rsidRPr="00AE7ABC">
              <w:rPr>
                <w:rFonts w:ascii="PT Astra Serif" w:hAnsi="PT Astra Serif"/>
                <w:sz w:val="20"/>
                <w:szCs w:val="20"/>
              </w:rPr>
              <w:softHyphen/>
              <w:t>хозяйственным тов</w:t>
            </w:r>
            <w:r w:rsidRPr="00AE7ABC">
              <w:rPr>
                <w:rFonts w:ascii="PT Astra Serif" w:hAnsi="PT Astra Serif"/>
                <w:sz w:val="20"/>
                <w:szCs w:val="20"/>
              </w:rPr>
              <w:t>а</w:t>
            </w:r>
            <w:r w:rsidRPr="00AE7ABC">
              <w:rPr>
                <w:rFonts w:ascii="PT Astra Serif" w:hAnsi="PT Astra Serif"/>
                <w:sz w:val="20"/>
                <w:szCs w:val="20"/>
              </w:rPr>
              <w:t>ро</w:t>
            </w:r>
            <w:r w:rsidRPr="00AE7ABC">
              <w:rPr>
                <w:rFonts w:ascii="PT Astra Serif" w:hAnsi="PT Astra Serif"/>
                <w:sz w:val="20"/>
                <w:szCs w:val="20"/>
              </w:rPr>
              <w:softHyphen/>
              <w:t>производителям су</w:t>
            </w:r>
            <w:r w:rsidRPr="00AE7ABC">
              <w:rPr>
                <w:rFonts w:ascii="PT Astra Serif" w:hAnsi="PT Astra Serif"/>
                <w:sz w:val="20"/>
                <w:szCs w:val="20"/>
              </w:rPr>
              <w:t>б</w:t>
            </w:r>
            <w:r w:rsidRPr="00AE7ABC">
              <w:rPr>
                <w:rFonts w:ascii="PT Astra Serif" w:hAnsi="PT Astra Serif"/>
                <w:sz w:val="20"/>
                <w:szCs w:val="20"/>
              </w:rPr>
              <w:t>си</w:t>
            </w:r>
            <w:r w:rsidRPr="00AE7ABC">
              <w:rPr>
                <w:rFonts w:ascii="PT Astra Serif" w:hAnsi="PT Astra Serif"/>
                <w:sz w:val="20"/>
                <w:szCs w:val="20"/>
              </w:rPr>
              <w:softHyphen/>
              <w:t>дий в целях возмещ</w:t>
            </w:r>
            <w:r w:rsidRPr="00AE7ABC">
              <w:rPr>
                <w:rFonts w:ascii="PT Astra Serif" w:hAnsi="PT Astra Serif"/>
                <w:sz w:val="20"/>
                <w:szCs w:val="20"/>
              </w:rPr>
              <w:t>е</w:t>
            </w:r>
            <w:r w:rsidRPr="00AE7ABC">
              <w:rPr>
                <w:rFonts w:ascii="PT Astra Serif" w:hAnsi="PT Astra Serif"/>
                <w:sz w:val="20"/>
                <w:szCs w:val="20"/>
              </w:rPr>
              <w:t>ния части их затрат, св</w:t>
            </w:r>
            <w:r w:rsidRPr="00AE7ABC">
              <w:rPr>
                <w:rFonts w:ascii="PT Astra Serif" w:hAnsi="PT Astra Serif"/>
                <w:sz w:val="20"/>
                <w:szCs w:val="20"/>
              </w:rPr>
              <w:t>я</w:t>
            </w:r>
            <w:r w:rsidRPr="00AE7ABC">
              <w:rPr>
                <w:rFonts w:ascii="PT Astra Serif" w:hAnsi="PT Astra Serif"/>
                <w:sz w:val="20"/>
                <w:szCs w:val="20"/>
              </w:rPr>
              <w:t>зан</w:t>
            </w:r>
            <w:r w:rsidRPr="00AE7ABC">
              <w:rPr>
                <w:rFonts w:ascii="PT Astra Serif" w:hAnsi="PT Astra Serif"/>
                <w:sz w:val="20"/>
                <w:szCs w:val="20"/>
              </w:rPr>
              <w:softHyphen/>
              <w:t>ных с уплатой стр</w:t>
            </w:r>
            <w:r w:rsidRPr="00AE7ABC">
              <w:rPr>
                <w:rFonts w:ascii="PT Astra Serif" w:hAnsi="PT Astra Serif"/>
                <w:sz w:val="20"/>
                <w:szCs w:val="20"/>
              </w:rPr>
              <w:t>а</w:t>
            </w:r>
            <w:r w:rsidRPr="00AE7ABC">
              <w:rPr>
                <w:rFonts w:ascii="PT Astra Serif" w:hAnsi="PT Astra Serif"/>
                <w:sz w:val="20"/>
                <w:szCs w:val="20"/>
              </w:rPr>
              <w:t>ховых премий, начи</w:t>
            </w:r>
            <w:r w:rsidRPr="00AE7ABC">
              <w:rPr>
                <w:rFonts w:ascii="PT Astra Serif" w:hAnsi="PT Astra Serif"/>
                <w:sz w:val="20"/>
                <w:szCs w:val="20"/>
              </w:rPr>
              <w:t>с</w:t>
            </w:r>
            <w:r w:rsidRPr="00AE7ABC">
              <w:rPr>
                <w:rFonts w:ascii="PT Astra Serif" w:hAnsi="PT Astra Serif"/>
                <w:sz w:val="20"/>
                <w:szCs w:val="20"/>
              </w:rPr>
              <w:t>ленных</w:t>
            </w:r>
            <w:r w:rsidR="00E879BD">
              <w:rPr>
                <w:rFonts w:ascii="PT Astra Serif" w:hAnsi="PT Astra Serif"/>
                <w:sz w:val="20"/>
                <w:szCs w:val="20"/>
              </w:rPr>
              <w:t xml:space="preserve"> </w:t>
            </w:r>
            <w:r w:rsidRPr="00AE7ABC">
              <w:rPr>
                <w:rFonts w:ascii="PT Astra Serif" w:hAnsi="PT Astra Serif"/>
                <w:sz w:val="20"/>
                <w:szCs w:val="20"/>
              </w:rPr>
              <w:t>по договорам сельскохо</w:t>
            </w:r>
            <w:r w:rsidRPr="00AE7ABC">
              <w:rPr>
                <w:rFonts w:ascii="PT Astra Serif" w:hAnsi="PT Astra Serif"/>
                <w:sz w:val="20"/>
                <w:szCs w:val="20"/>
              </w:rPr>
              <w:softHyphen/>
              <w:t>зяйственного страхова</w:t>
            </w:r>
            <w:r w:rsidRPr="00AE7ABC">
              <w:rPr>
                <w:rFonts w:ascii="PT Astra Serif" w:hAnsi="PT Astra Serif"/>
                <w:sz w:val="20"/>
                <w:szCs w:val="20"/>
              </w:rPr>
              <w:softHyphen/>
              <w:t>ния в области растение</w:t>
            </w:r>
            <w:r w:rsidRPr="00AE7ABC">
              <w:rPr>
                <w:rFonts w:ascii="PT Astra Serif" w:hAnsi="PT Astra Serif"/>
                <w:sz w:val="20"/>
                <w:szCs w:val="20"/>
              </w:rPr>
              <w:softHyphen/>
              <w:t>водства)</w:t>
            </w:r>
          </w:p>
        </w:tc>
        <w:tc>
          <w:tcPr>
            <w:tcW w:w="1134" w:type="dxa"/>
            <w:vMerge w:val="restart"/>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E879BD">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E879BD">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4A59FB" w:rsidRDefault="00D778FB" w:rsidP="00E879BD">
            <w:pPr>
              <w:widowControl w:val="0"/>
              <w:autoSpaceDE w:val="0"/>
              <w:autoSpaceDN w:val="0"/>
              <w:adjustRightInd w:val="0"/>
              <w:spacing w:line="235" w:lineRule="auto"/>
              <w:jc w:val="center"/>
              <w:rPr>
                <w:rFonts w:ascii="PT Astra Serif" w:hAnsi="PT Astra Serif" w:cs="Arial"/>
                <w:spacing w:val="-4"/>
                <w:sz w:val="20"/>
                <w:szCs w:val="20"/>
              </w:rPr>
            </w:pPr>
            <w:r w:rsidRPr="004A59FB">
              <w:rPr>
                <w:rFonts w:ascii="PT Astra Serif" w:hAnsi="PT Astra Serif" w:cs="Arial"/>
                <w:spacing w:val="-4"/>
                <w:sz w:val="20"/>
                <w:szCs w:val="20"/>
              </w:rPr>
              <w:t>93 2 01</w:t>
            </w:r>
            <w:r w:rsidRPr="004A59FB">
              <w:rPr>
                <w:rFonts w:ascii="PT Astra Serif" w:hAnsi="PT Astra Serif" w:cs="Arial"/>
                <w:spacing w:val="-4"/>
                <w:sz w:val="20"/>
                <w:szCs w:val="20"/>
                <w:lang w:val="en-US"/>
              </w:rPr>
              <w:t xml:space="preserve"> R</w:t>
            </w:r>
            <w:r w:rsidRPr="004A59FB">
              <w:rPr>
                <w:rFonts w:ascii="PT Astra Serif" w:hAnsi="PT Astra Serif" w:cs="Arial"/>
                <w:spacing w:val="-4"/>
                <w:sz w:val="20"/>
                <w:szCs w:val="20"/>
              </w:rPr>
              <w:t>5085</w:t>
            </w:r>
          </w:p>
        </w:tc>
        <w:tc>
          <w:tcPr>
            <w:tcW w:w="1417" w:type="dxa"/>
            <w:tcMar>
              <w:top w:w="0" w:type="dxa"/>
              <w:bottom w:w="0" w:type="dxa"/>
            </w:tcMar>
          </w:tcPr>
          <w:p w:rsidR="00D778FB" w:rsidRPr="00AE7ABC" w:rsidRDefault="00D778FB"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120207,18</w:t>
            </w:r>
          </w:p>
        </w:tc>
        <w:tc>
          <w:tcPr>
            <w:tcW w:w="1276" w:type="dxa"/>
            <w:tcMar>
              <w:top w:w="0" w:type="dxa"/>
              <w:bottom w:w="0" w:type="dxa"/>
            </w:tcMar>
          </w:tcPr>
          <w:p w:rsidR="00D778FB" w:rsidRPr="00AE7ABC" w:rsidRDefault="00D778FB"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41382,8</w:t>
            </w:r>
          </w:p>
        </w:tc>
        <w:tc>
          <w:tcPr>
            <w:tcW w:w="1276" w:type="dxa"/>
            <w:tcMar>
              <w:top w:w="0" w:type="dxa"/>
              <w:bottom w:w="0" w:type="dxa"/>
            </w:tcMar>
          </w:tcPr>
          <w:p w:rsidR="00D778FB" w:rsidRPr="00AE7ABC" w:rsidRDefault="00D778FB"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39412,19</w:t>
            </w:r>
          </w:p>
        </w:tc>
        <w:tc>
          <w:tcPr>
            <w:tcW w:w="1276" w:type="dxa"/>
            <w:tcMar>
              <w:top w:w="0" w:type="dxa"/>
              <w:bottom w:w="0" w:type="dxa"/>
            </w:tcMar>
          </w:tcPr>
          <w:p w:rsidR="00D778FB" w:rsidRPr="00AE7ABC" w:rsidRDefault="00D778FB"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39412,19</w:t>
            </w:r>
          </w:p>
        </w:tc>
        <w:tc>
          <w:tcPr>
            <w:tcW w:w="992" w:type="dxa"/>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E879BD">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879BD">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p>
        </w:tc>
        <w:tc>
          <w:tcPr>
            <w:tcW w:w="1417"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20888,46</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8276,56</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6305,95</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6305,95</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1118"/>
          <w:jc w:val="center"/>
        </w:trPr>
        <w:tc>
          <w:tcPr>
            <w:tcW w:w="575" w:type="dxa"/>
            <w:vMerge/>
            <w:tcMar>
              <w:top w:w="0" w:type="dxa"/>
              <w:bottom w:w="0" w:type="dxa"/>
            </w:tcMar>
          </w:tcPr>
          <w:p w:rsidR="00C874ED" w:rsidRPr="00AE7ABC" w:rsidRDefault="00C874ED" w:rsidP="00E879BD">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879BD">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E879BD" w:rsidRDefault="00C874ED" w:rsidP="00E879BD">
            <w:pPr>
              <w:widowControl w:val="0"/>
              <w:autoSpaceDE w:val="0"/>
              <w:autoSpaceDN w:val="0"/>
              <w:adjustRightInd w:val="0"/>
              <w:spacing w:line="235" w:lineRule="auto"/>
              <w:jc w:val="center"/>
              <w:rPr>
                <w:rFonts w:ascii="PT Astra Serif" w:hAnsi="PT Astra Serif" w:cs="Arial"/>
                <w:spacing w:val="-4"/>
                <w:sz w:val="20"/>
                <w:szCs w:val="20"/>
              </w:rPr>
            </w:pPr>
            <w:r w:rsidRPr="00E879BD">
              <w:rPr>
                <w:rFonts w:ascii="PT Astra Serif" w:hAnsi="PT Astra Serif" w:cs="Arial"/>
                <w:spacing w:val="-4"/>
                <w:sz w:val="20"/>
                <w:szCs w:val="20"/>
              </w:rPr>
              <w:t>бюджетные ассигнова</w:t>
            </w:r>
            <w:r w:rsidRPr="00E879BD">
              <w:rPr>
                <w:rFonts w:ascii="PT Astra Serif" w:hAnsi="PT Astra Serif" w:cs="Arial"/>
                <w:spacing w:val="-4"/>
                <w:sz w:val="20"/>
                <w:szCs w:val="20"/>
              </w:rPr>
              <w:softHyphen/>
              <w:t>ния феде</w:t>
            </w:r>
            <w:r w:rsidRPr="00E879BD">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p>
        </w:tc>
        <w:tc>
          <w:tcPr>
            <w:tcW w:w="1417"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99318,72</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33106,24</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33106,24</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33106,24</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E879BD">
        <w:trPr>
          <w:trHeight w:val="70"/>
          <w:jc w:val="center"/>
        </w:trPr>
        <w:tc>
          <w:tcPr>
            <w:tcW w:w="575" w:type="dxa"/>
            <w:vMerge w:val="restart"/>
            <w:tcMar>
              <w:top w:w="0" w:type="dxa"/>
              <w:bottom w:w="0" w:type="dxa"/>
            </w:tcMar>
          </w:tcPr>
          <w:p w:rsidR="00D778FB" w:rsidRPr="00AE7ABC" w:rsidRDefault="00D778FB" w:rsidP="00E879BD">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2.3.5.</w:t>
            </w:r>
          </w:p>
        </w:tc>
        <w:tc>
          <w:tcPr>
            <w:tcW w:w="2272" w:type="dxa"/>
            <w:vMerge w:val="restart"/>
            <w:tcMar>
              <w:top w:w="0" w:type="dxa"/>
              <w:bottom w:w="0" w:type="dxa"/>
            </w:tcMar>
          </w:tcPr>
          <w:p w:rsidR="00D778FB" w:rsidRPr="00AE7ABC" w:rsidRDefault="00D778FB" w:rsidP="00E879BD">
            <w:pPr>
              <w:spacing w:line="235" w:lineRule="auto"/>
              <w:jc w:val="both"/>
              <w:rPr>
                <w:rFonts w:ascii="PT Astra Serif" w:hAnsi="PT Astra Serif"/>
                <w:sz w:val="20"/>
                <w:szCs w:val="20"/>
              </w:rPr>
            </w:pPr>
            <w:r w:rsidRPr="00AE7ABC">
              <w:rPr>
                <w:rFonts w:ascii="PT Astra Serif" w:hAnsi="PT Astra Serif"/>
                <w:sz w:val="20"/>
                <w:szCs w:val="20"/>
              </w:rPr>
              <w:t>Поддержка сельскохо</w:t>
            </w:r>
            <w:r w:rsidRPr="00AE7ABC">
              <w:rPr>
                <w:rFonts w:ascii="PT Astra Serif" w:hAnsi="PT Astra Serif"/>
                <w:sz w:val="20"/>
                <w:szCs w:val="20"/>
              </w:rPr>
              <w:softHyphen/>
              <w:t>зяйственного производ</w:t>
            </w:r>
            <w:r w:rsidRPr="00AE7ABC">
              <w:rPr>
                <w:rFonts w:ascii="PT Astra Serif" w:hAnsi="PT Astra Serif"/>
                <w:sz w:val="20"/>
                <w:szCs w:val="20"/>
              </w:rPr>
              <w:softHyphen/>
              <w:t>ства по отдельным под</w:t>
            </w:r>
            <w:r w:rsidRPr="00AE7ABC">
              <w:rPr>
                <w:rFonts w:ascii="PT Astra Serif" w:hAnsi="PT Astra Serif"/>
                <w:sz w:val="20"/>
                <w:szCs w:val="20"/>
              </w:rPr>
              <w:softHyphen/>
              <w:t>отраслям растениевод</w:t>
            </w:r>
            <w:r w:rsidRPr="00AE7ABC">
              <w:rPr>
                <w:rFonts w:ascii="PT Astra Serif" w:hAnsi="PT Astra Serif"/>
                <w:sz w:val="20"/>
                <w:szCs w:val="20"/>
              </w:rPr>
              <w:softHyphen/>
              <w:t>ства и животноводства  (предоставление сел</w:t>
            </w:r>
            <w:r w:rsidRPr="00AE7ABC">
              <w:rPr>
                <w:rFonts w:ascii="PT Astra Serif" w:hAnsi="PT Astra Serif"/>
                <w:sz w:val="20"/>
                <w:szCs w:val="20"/>
              </w:rPr>
              <w:t>ь</w:t>
            </w:r>
            <w:r w:rsidRPr="00AE7ABC">
              <w:rPr>
                <w:rFonts w:ascii="PT Astra Serif" w:hAnsi="PT Astra Serif"/>
                <w:sz w:val="20"/>
                <w:szCs w:val="20"/>
              </w:rPr>
              <w:t>ско</w:t>
            </w:r>
            <w:r w:rsidRPr="00AE7ABC">
              <w:rPr>
                <w:rFonts w:ascii="PT Astra Serif" w:hAnsi="PT Astra Serif"/>
                <w:sz w:val="20"/>
                <w:szCs w:val="20"/>
              </w:rPr>
              <w:softHyphen/>
              <w:t>хозяйственным тов</w:t>
            </w:r>
            <w:r w:rsidRPr="00AE7ABC">
              <w:rPr>
                <w:rFonts w:ascii="PT Astra Serif" w:hAnsi="PT Astra Serif"/>
                <w:sz w:val="20"/>
                <w:szCs w:val="20"/>
              </w:rPr>
              <w:t>а</w:t>
            </w:r>
            <w:r w:rsidRPr="00AE7ABC">
              <w:rPr>
                <w:rFonts w:ascii="PT Astra Serif" w:hAnsi="PT Astra Serif"/>
                <w:sz w:val="20"/>
                <w:szCs w:val="20"/>
              </w:rPr>
              <w:t>ро</w:t>
            </w:r>
            <w:r w:rsidRPr="00AE7ABC">
              <w:rPr>
                <w:rFonts w:ascii="PT Astra Serif" w:hAnsi="PT Astra Serif"/>
                <w:sz w:val="20"/>
                <w:szCs w:val="20"/>
              </w:rPr>
              <w:softHyphen/>
              <w:t>производителям су</w:t>
            </w:r>
            <w:r w:rsidRPr="00AE7ABC">
              <w:rPr>
                <w:rFonts w:ascii="PT Astra Serif" w:hAnsi="PT Astra Serif"/>
                <w:sz w:val="20"/>
                <w:szCs w:val="20"/>
              </w:rPr>
              <w:t>б</w:t>
            </w:r>
            <w:r w:rsidRPr="00AE7ABC">
              <w:rPr>
                <w:rFonts w:ascii="PT Astra Serif" w:hAnsi="PT Astra Serif"/>
                <w:sz w:val="20"/>
                <w:szCs w:val="20"/>
              </w:rPr>
              <w:t>си</w:t>
            </w:r>
            <w:r w:rsidRPr="00AE7ABC">
              <w:rPr>
                <w:rFonts w:ascii="PT Astra Serif" w:hAnsi="PT Astra Serif"/>
                <w:sz w:val="20"/>
                <w:szCs w:val="20"/>
              </w:rPr>
              <w:softHyphen/>
              <w:t>дий в целях возмещ</w:t>
            </w:r>
            <w:r w:rsidRPr="00AE7ABC">
              <w:rPr>
                <w:rFonts w:ascii="PT Astra Serif" w:hAnsi="PT Astra Serif"/>
                <w:sz w:val="20"/>
                <w:szCs w:val="20"/>
              </w:rPr>
              <w:t>е</w:t>
            </w:r>
            <w:r w:rsidRPr="00AE7ABC">
              <w:rPr>
                <w:rFonts w:ascii="PT Astra Serif" w:hAnsi="PT Astra Serif"/>
                <w:sz w:val="20"/>
                <w:szCs w:val="20"/>
              </w:rPr>
              <w:t>ния части их затрат, св</w:t>
            </w:r>
            <w:r w:rsidRPr="00AE7ABC">
              <w:rPr>
                <w:rFonts w:ascii="PT Astra Serif" w:hAnsi="PT Astra Serif"/>
                <w:sz w:val="20"/>
                <w:szCs w:val="20"/>
              </w:rPr>
              <w:t>я</w:t>
            </w:r>
            <w:r w:rsidRPr="00AE7ABC">
              <w:rPr>
                <w:rFonts w:ascii="PT Astra Serif" w:hAnsi="PT Astra Serif"/>
                <w:sz w:val="20"/>
                <w:szCs w:val="20"/>
              </w:rPr>
              <w:t>зан</w:t>
            </w:r>
            <w:r w:rsidRPr="00AE7ABC">
              <w:rPr>
                <w:rFonts w:ascii="PT Astra Serif" w:hAnsi="PT Astra Serif"/>
                <w:sz w:val="20"/>
                <w:szCs w:val="20"/>
              </w:rPr>
              <w:softHyphen/>
              <w:t>ных с уплатой стр</w:t>
            </w:r>
            <w:r w:rsidRPr="00AE7ABC">
              <w:rPr>
                <w:rFonts w:ascii="PT Astra Serif" w:hAnsi="PT Astra Serif"/>
                <w:sz w:val="20"/>
                <w:szCs w:val="20"/>
              </w:rPr>
              <w:t>а</w:t>
            </w:r>
            <w:r w:rsidRPr="00AE7ABC">
              <w:rPr>
                <w:rFonts w:ascii="PT Astra Serif" w:hAnsi="PT Astra Serif"/>
                <w:sz w:val="20"/>
                <w:szCs w:val="20"/>
              </w:rPr>
              <w:t>ховых премий, начи</w:t>
            </w:r>
            <w:r w:rsidRPr="00AE7ABC">
              <w:rPr>
                <w:rFonts w:ascii="PT Astra Serif" w:hAnsi="PT Astra Serif"/>
                <w:sz w:val="20"/>
                <w:szCs w:val="20"/>
              </w:rPr>
              <w:t>с</w:t>
            </w:r>
            <w:r w:rsidRPr="00AE7ABC">
              <w:rPr>
                <w:rFonts w:ascii="PT Astra Serif" w:hAnsi="PT Astra Serif"/>
                <w:sz w:val="20"/>
                <w:szCs w:val="20"/>
              </w:rPr>
              <w:t>ленных</w:t>
            </w:r>
            <w:r w:rsidR="00E879BD">
              <w:rPr>
                <w:rFonts w:ascii="PT Astra Serif" w:hAnsi="PT Astra Serif"/>
                <w:sz w:val="20"/>
                <w:szCs w:val="20"/>
              </w:rPr>
              <w:t xml:space="preserve"> </w:t>
            </w:r>
            <w:r w:rsidRPr="00AE7ABC">
              <w:rPr>
                <w:rFonts w:ascii="PT Astra Serif" w:hAnsi="PT Astra Serif"/>
                <w:sz w:val="20"/>
                <w:szCs w:val="20"/>
              </w:rPr>
              <w:t>по договорам сельскохо</w:t>
            </w:r>
            <w:r w:rsidRPr="00AE7ABC">
              <w:rPr>
                <w:rFonts w:ascii="PT Astra Serif" w:hAnsi="PT Astra Serif"/>
                <w:sz w:val="20"/>
                <w:szCs w:val="20"/>
              </w:rPr>
              <w:softHyphen/>
              <w:t>зяйственного страхова</w:t>
            </w:r>
            <w:r w:rsidRPr="00AE7ABC">
              <w:rPr>
                <w:rFonts w:ascii="PT Astra Serif" w:hAnsi="PT Astra Serif"/>
                <w:sz w:val="20"/>
                <w:szCs w:val="20"/>
              </w:rPr>
              <w:softHyphen/>
              <w:t>ния в области животно</w:t>
            </w:r>
            <w:r w:rsidRPr="00AE7ABC">
              <w:rPr>
                <w:rFonts w:ascii="PT Astra Serif" w:hAnsi="PT Astra Serif"/>
                <w:sz w:val="20"/>
                <w:szCs w:val="20"/>
              </w:rPr>
              <w:softHyphen/>
              <w:t>водства и т</w:t>
            </w:r>
            <w:r w:rsidRPr="00AE7ABC">
              <w:rPr>
                <w:rFonts w:ascii="PT Astra Serif" w:hAnsi="PT Astra Serif"/>
                <w:sz w:val="20"/>
                <w:szCs w:val="20"/>
              </w:rPr>
              <w:t>о</w:t>
            </w:r>
            <w:r w:rsidRPr="00AE7ABC">
              <w:rPr>
                <w:rFonts w:ascii="PT Astra Serif" w:hAnsi="PT Astra Serif"/>
                <w:sz w:val="20"/>
                <w:szCs w:val="20"/>
              </w:rPr>
              <w:t>варной аква</w:t>
            </w:r>
            <w:r w:rsidRPr="00AE7ABC">
              <w:rPr>
                <w:rFonts w:ascii="PT Astra Serif" w:hAnsi="PT Astra Serif"/>
                <w:sz w:val="20"/>
                <w:szCs w:val="20"/>
              </w:rPr>
              <w:softHyphen/>
              <w:t>культуры (товарного ры</w:t>
            </w:r>
            <w:r w:rsidRPr="00AE7ABC">
              <w:rPr>
                <w:rFonts w:ascii="PT Astra Serif" w:hAnsi="PT Astra Serif"/>
                <w:sz w:val="20"/>
                <w:szCs w:val="20"/>
              </w:rPr>
              <w:softHyphen/>
              <w:t>боводства)</w:t>
            </w:r>
          </w:p>
        </w:tc>
        <w:tc>
          <w:tcPr>
            <w:tcW w:w="1134" w:type="dxa"/>
            <w:vMerge w:val="restart"/>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E879BD">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E879BD">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466E77" w:rsidRDefault="00D778FB" w:rsidP="00E879BD">
            <w:pPr>
              <w:widowControl w:val="0"/>
              <w:autoSpaceDE w:val="0"/>
              <w:autoSpaceDN w:val="0"/>
              <w:adjustRightInd w:val="0"/>
              <w:spacing w:line="235" w:lineRule="auto"/>
              <w:jc w:val="center"/>
              <w:rPr>
                <w:rFonts w:ascii="PT Astra Serif" w:hAnsi="PT Astra Serif" w:cs="Arial"/>
                <w:spacing w:val="-4"/>
                <w:sz w:val="20"/>
                <w:szCs w:val="20"/>
              </w:rPr>
            </w:pPr>
            <w:r w:rsidRPr="00466E77">
              <w:rPr>
                <w:rFonts w:ascii="PT Astra Serif" w:hAnsi="PT Astra Serif" w:cs="Arial"/>
                <w:spacing w:val="-4"/>
                <w:sz w:val="20"/>
                <w:szCs w:val="20"/>
              </w:rPr>
              <w:t>93 2 01</w:t>
            </w:r>
            <w:r w:rsidRPr="00466E77">
              <w:rPr>
                <w:rFonts w:ascii="PT Astra Serif" w:hAnsi="PT Astra Serif" w:cs="Arial"/>
                <w:spacing w:val="-4"/>
                <w:sz w:val="20"/>
                <w:szCs w:val="20"/>
                <w:lang w:val="en-US"/>
              </w:rPr>
              <w:t xml:space="preserve"> R</w:t>
            </w:r>
            <w:r w:rsidRPr="00466E77">
              <w:rPr>
                <w:rFonts w:ascii="PT Astra Serif" w:hAnsi="PT Astra Serif" w:cs="Arial"/>
                <w:spacing w:val="-4"/>
                <w:sz w:val="20"/>
                <w:szCs w:val="20"/>
              </w:rPr>
              <w:t>5086</w:t>
            </w:r>
          </w:p>
        </w:tc>
        <w:tc>
          <w:tcPr>
            <w:tcW w:w="1417" w:type="dxa"/>
            <w:tcMar>
              <w:top w:w="0" w:type="dxa"/>
              <w:bottom w:w="0" w:type="dxa"/>
            </w:tcMar>
          </w:tcPr>
          <w:p w:rsidR="00D778FB" w:rsidRPr="00AE7ABC" w:rsidRDefault="00D778FB"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13942,858</w:t>
            </w:r>
          </w:p>
        </w:tc>
        <w:tc>
          <w:tcPr>
            <w:tcW w:w="1276" w:type="dxa"/>
            <w:tcMar>
              <w:top w:w="0" w:type="dxa"/>
              <w:bottom w:w="0" w:type="dxa"/>
            </w:tcMar>
          </w:tcPr>
          <w:p w:rsidR="00D778FB" w:rsidRPr="00AE7ABC" w:rsidRDefault="00D778FB"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4800,0</w:t>
            </w:r>
          </w:p>
        </w:tc>
        <w:tc>
          <w:tcPr>
            <w:tcW w:w="1276" w:type="dxa"/>
            <w:tcMar>
              <w:top w:w="0" w:type="dxa"/>
              <w:bottom w:w="0" w:type="dxa"/>
            </w:tcMar>
          </w:tcPr>
          <w:p w:rsidR="00D778FB" w:rsidRPr="00AE7ABC" w:rsidRDefault="00D778FB"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4571,429</w:t>
            </w:r>
          </w:p>
        </w:tc>
        <w:tc>
          <w:tcPr>
            <w:tcW w:w="1276" w:type="dxa"/>
            <w:tcMar>
              <w:top w:w="0" w:type="dxa"/>
              <w:bottom w:w="0" w:type="dxa"/>
            </w:tcMar>
          </w:tcPr>
          <w:p w:rsidR="00D778FB" w:rsidRPr="00AE7ABC" w:rsidRDefault="00D778FB"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4571,429</w:t>
            </w:r>
          </w:p>
        </w:tc>
        <w:tc>
          <w:tcPr>
            <w:tcW w:w="992" w:type="dxa"/>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E879BD">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879BD">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p>
        </w:tc>
        <w:tc>
          <w:tcPr>
            <w:tcW w:w="1417"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2422,858</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960,0</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731,429</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731,429</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1118"/>
          <w:jc w:val="center"/>
        </w:trPr>
        <w:tc>
          <w:tcPr>
            <w:tcW w:w="575" w:type="dxa"/>
            <w:vMerge/>
            <w:tcMar>
              <w:top w:w="0" w:type="dxa"/>
              <w:bottom w:w="0" w:type="dxa"/>
            </w:tcMar>
          </w:tcPr>
          <w:p w:rsidR="00C874ED" w:rsidRPr="00AE7ABC" w:rsidRDefault="00C874ED" w:rsidP="00E879BD">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879BD">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 xml:space="preserve">бюджетные </w:t>
            </w:r>
            <w:r w:rsidRPr="00E879BD">
              <w:rPr>
                <w:rFonts w:ascii="PT Astra Serif" w:hAnsi="PT Astra Serif" w:cs="Arial"/>
                <w:spacing w:val="-4"/>
                <w:sz w:val="20"/>
                <w:szCs w:val="20"/>
              </w:rPr>
              <w:t>ассигнова</w:t>
            </w:r>
            <w:r w:rsidRPr="00E879BD">
              <w:rPr>
                <w:rFonts w:ascii="PT Astra Serif" w:hAnsi="PT Astra Serif" w:cs="Arial"/>
                <w:spacing w:val="-4"/>
                <w:sz w:val="20"/>
                <w:szCs w:val="20"/>
              </w:rPr>
              <w:softHyphen/>
              <w:t>ния феде</w:t>
            </w:r>
            <w:r w:rsidRPr="00E879BD">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E879BD">
            <w:pPr>
              <w:widowControl w:val="0"/>
              <w:autoSpaceDE w:val="0"/>
              <w:autoSpaceDN w:val="0"/>
              <w:adjustRightInd w:val="0"/>
              <w:spacing w:line="235" w:lineRule="auto"/>
              <w:jc w:val="center"/>
              <w:rPr>
                <w:rFonts w:ascii="PT Astra Serif" w:hAnsi="PT Astra Serif" w:cs="Arial"/>
                <w:sz w:val="20"/>
                <w:szCs w:val="20"/>
              </w:rPr>
            </w:pPr>
          </w:p>
        </w:tc>
        <w:tc>
          <w:tcPr>
            <w:tcW w:w="1417"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11520,0</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3840,0</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3840,0</w:t>
            </w:r>
          </w:p>
        </w:tc>
        <w:tc>
          <w:tcPr>
            <w:tcW w:w="1276" w:type="dxa"/>
            <w:tcMar>
              <w:top w:w="0" w:type="dxa"/>
              <w:bottom w:w="0" w:type="dxa"/>
            </w:tcMar>
          </w:tcPr>
          <w:p w:rsidR="00C874ED" w:rsidRPr="00AE7ABC" w:rsidRDefault="00C874ED" w:rsidP="00E879BD">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3840,0</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879BD">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lastRenderedPageBreak/>
              <w:t>3.</w:t>
            </w:r>
          </w:p>
        </w:tc>
        <w:tc>
          <w:tcPr>
            <w:tcW w:w="2272" w:type="dxa"/>
            <w:vMerge w:val="restart"/>
            <w:tcMar>
              <w:top w:w="0" w:type="dxa"/>
              <w:bottom w:w="0" w:type="dxa"/>
            </w:tcMar>
          </w:tcPr>
          <w:p w:rsidR="00D778FB" w:rsidRPr="00AE7ABC" w:rsidRDefault="00D778FB" w:rsidP="00C92944">
            <w:pPr>
              <w:spacing w:line="19" w:lineRule="atLeast"/>
              <w:jc w:val="both"/>
              <w:rPr>
                <w:rFonts w:ascii="PT Astra Serif" w:hAnsi="PT Astra Serif"/>
                <w:sz w:val="20"/>
                <w:szCs w:val="20"/>
              </w:rPr>
            </w:pPr>
            <w:r w:rsidRPr="00AE7ABC">
              <w:rPr>
                <w:rFonts w:ascii="PT Astra Serif" w:hAnsi="PT Astra Serif"/>
                <w:sz w:val="20"/>
                <w:szCs w:val="20"/>
              </w:rPr>
              <w:t>Региональный проект «Развитие сельского ту</w:t>
            </w:r>
            <w:r w:rsidRPr="00AE7ABC">
              <w:rPr>
                <w:rFonts w:ascii="PT Astra Serif" w:hAnsi="PT Astra Serif"/>
                <w:sz w:val="20"/>
                <w:szCs w:val="20"/>
              </w:rPr>
              <w:softHyphen/>
              <w:t>ризма»</w:t>
            </w:r>
          </w:p>
        </w:tc>
        <w:tc>
          <w:tcPr>
            <w:tcW w:w="1134"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93 2 02 00000</w:t>
            </w:r>
          </w:p>
        </w:tc>
        <w:tc>
          <w:tcPr>
            <w:tcW w:w="1417"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54028,572</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18600,0</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17714,286</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17714,286</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416"/>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widowControl w:val="0"/>
              <w:autoSpaceDE w:val="0"/>
              <w:autoSpaceDN w:val="0"/>
              <w:adjustRightInd w:val="0"/>
              <w:spacing w:line="19" w:lineRule="atLeast"/>
              <w:jc w:val="both"/>
              <w:rPr>
                <w:rFonts w:ascii="PT Astra Serif" w:hAnsi="PT Astra Serif" w:cs="Arial"/>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9388,572</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3720,0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2834,286</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2834,286</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580"/>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widowControl w:val="0"/>
              <w:autoSpaceDE w:val="0"/>
              <w:autoSpaceDN w:val="0"/>
              <w:adjustRightInd w:val="0"/>
              <w:spacing w:line="19" w:lineRule="atLeast"/>
              <w:jc w:val="both"/>
              <w:rPr>
                <w:rFonts w:ascii="PT Astra Serif" w:hAnsi="PT Astra Serif" w:cs="Arial"/>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4A59FB"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4A59FB">
              <w:rPr>
                <w:rFonts w:ascii="PT Astra Serif" w:hAnsi="PT Astra Serif" w:cs="Arial"/>
                <w:spacing w:val="-4"/>
                <w:sz w:val="20"/>
                <w:szCs w:val="20"/>
              </w:rPr>
              <w:t>бюджетные ассигнова</w:t>
            </w:r>
            <w:r w:rsidRPr="004A59FB">
              <w:rPr>
                <w:rFonts w:ascii="PT Astra Serif" w:hAnsi="PT Astra Serif" w:cs="Arial"/>
                <w:spacing w:val="-4"/>
                <w:sz w:val="20"/>
                <w:szCs w:val="20"/>
              </w:rPr>
              <w:softHyphen/>
              <w:t>ния феде</w:t>
            </w:r>
            <w:r w:rsidRPr="004A59FB">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44640,0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14880,0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14880,0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14880,0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3.1.</w:t>
            </w:r>
          </w:p>
        </w:tc>
        <w:tc>
          <w:tcPr>
            <w:tcW w:w="2272" w:type="dxa"/>
            <w:vMerge w:val="restart"/>
            <w:tcMar>
              <w:top w:w="0" w:type="dxa"/>
              <w:bottom w:w="0" w:type="dxa"/>
            </w:tcMar>
          </w:tcPr>
          <w:p w:rsidR="00D778FB" w:rsidRPr="00AE7ABC" w:rsidRDefault="00D778FB"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Развитие сельского ту</w:t>
            </w:r>
            <w:r w:rsidRPr="00AE7ABC">
              <w:rPr>
                <w:rFonts w:ascii="PT Astra Serif" w:hAnsi="PT Astra Serif" w:cs="Arial"/>
                <w:sz w:val="20"/>
                <w:szCs w:val="20"/>
              </w:rPr>
              <w:softHyphen/>
              <w:t>ризма</w:t>
            </w:r>
          </w:p>
        </w:tc>
        <w:tc>
          <w:tcPr>
            <w:tcW w:w="1134"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4A59FB" w:rsidRDefault="00D778FB" w:rsidP="00627324">
            <w:pPr>
              <w:widowControl w:val="0"/>
              <w:autoSpaceDE w:val="0"/>
              <w:autoSpaceDN w:val="0"/>
              <w:adjustRightInd w:val="0"/>
              <w:spacing w:line="19" w:lineRule="atLeast"/>
              <w:jc w:val="center"/>
              <w:rPr>
                <w:rFonts w:ascii="PT Astra Serif" w:hAnsi="PT Astra Serif" w:cs="Arial"/>
                <w:spacing w:val="-4"/>
                <w:sz w:val="20"/>
                <w:szCs w:val="20"/>
              </w:rPr>
            </w:pPr>
            <w:r w:rsidRPr="004A59FB">
              <w:rPr>
                <w:rFonts w:ascii="PT Astra Serif" w:hAnsi="PT Astra Serif" w:cs="Arial"/>
                <w:spacing w:val="-4"/>
                <w:sz w:val="20"/>
                <w:szCs w:val="20"/>
              </w:rPr>
              <w:t>93 2 02</w:t>
            </w:r>
            <w:r w:rsidRPr="004A59FB">
              <w:rPr>
                <w:rFonts w:ascii="PT Astra Serif" w:hAnsi="PT Astra Serif" w:cs="Arial"/>
                <w:bCs/>
                <w:spacing w:val="-4"/>
                <w:sz w:val="20"/>
                <w:szCs w:val="20"/>
                <w:lang w:val="en-US"/>
              </w:rPr>
              <w:t xml:space="preserve"> R</w:t>
            </w:r>
            <w:r w:rsidRPr="004A59FB">
              <w:rPr>
                <w:rFonts w:ascii="PT Astra Serif" w:hAnsi="PT Astra Serif" w:cs="Arial"/>
                <w:bCs/>
                <w:spacing w:val="-4"/>
                <w:sz w:val="20"/>
                <w:szCs w:val="20"/>
              </w:rPr>
              <w:t>3410</w:t>
            </w:r>
          </w:p>
        </w:tc>
        <w:tc>
          <w:tcPr>
            <w:tcW w:w="1417"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54028,572</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18600,0</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17714,286</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17714,286</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690"/>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widowControl w:val="0"/>
              <w:autoSpaceDE w:val="0"/>
              <w:autoSpaceDN w:val="0"/>
              <w:adjustRightInd w:val="0"/>
              <w:spacing w:line="19" w:lineRule="atLeast"/>
              <w:jc w:val="both"/>
              <w:rPr>
                <w:rFonts w:ascii="PT Astra Serif" w:hAnsi="PT Astra Serif" w:cs="Arial"/>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9388,572</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3720,0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2834,286</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2834,286</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703"/>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widowControl w:val="0"/>
              <w:autoSpaceDE w:val="0"/>
              <w:autoSpaceDN w:val="0"/>
              <w:adjustRightInd w:val="0"/>
              <w:spacing w:line="19" w:lineRule="atLeast"/>
              <w:jc w:val="both"/>
              <w:rPr>
                <w:rFonts w:ascii="PT Astra Serif" w:hAnsi="PT Astra Serif" w:cs="Arial"/>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4A59FB"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4A59FB">
              <w:rPr>
                <w:rFonts w:ascii="PT Astra Serif" w:hAnsi="PT Astra Serif" w:cs="Arial"/>
                <w:spacing w:val="-4"/>
                <w:sz w:val="20"/>
                <w:szCs w:val="20"/>
              </w:rPr>
              <w:t>бюджетные ассигнова</w:t>
            </w:r>
            <w:r w:rsidRPr="004A59FB">
              <w:rPr>
                <w:rFonts w:ascii="PT Astra Serif" w:hAnsi="PT Astra Serif" w:cs="Arial"/>
                <w:spacing w:val="-4"/>
                <w:sz w:val="20"/>
                <w:szCs w:val="20"/>
              </w:rPr>
              <w:softHyphen/>
              <w:t>ния феде</w:t>
            </w:r>
            <w:r w:rsidRPr="004A59FB">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44640,0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14880,0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14880,0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14880,0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4.</w:t>
            </w:r>
          </w:p>
        </w:tc>
        <w:tc>
          <w:tcPr>
            <w:tcW w:w="2272" w:type="dxa"/>
            <w:vMerge w:val="restart"/>
            <w:tcMar>
              <w:top w:w="0" w:type="dxa"/>
              <w:bottom w:w="0" w:type="dxa"/>
            </w:tcMar>
          </w:tcPr>
          <w:p w:rsidR="00D778FB" w:rsidRPr="00AE7ABC" w:rsidRDefault="00D778FB" w:rsidP="00E01F8B">
            <w:pPr>
              <w:widowControl w:val="0"/>
              <w:autoSpaceDE w:val="0"/>
              <w:autoSpaceDN w:val="0"/>
              <w:adjustRightInd w:val="0"/>
              <w:spacing w:line="235" w:lineRule="auto"/>
              <w:jc w:val="both"/>
              <w:rPr>
                <w:rFonts w:ascii="PT Astra Serif" w:hAnsi="PT Astra Serif" w:cs="Arial"/>
                <w:sz w:val="20"/>
                <w:szCs w:val="20"/>
              </w:rPr>
            </w:pPr>
            <w:r w:rsidRPr="00AE7ABC">
              <w:rPr>
                <w:rFonts w:ascii="PT Astra Serif" w:hAnsi="PT Astra Serif" w:cs="Arial"/>
                <w:sz w:val="20"/>
                <w:szCs w:val="20"/>
              </w:rPr>
              <w:t>Региональный проект «Развитие отраслей ово</w:t>
            </w:r>
            <w:r w:rsidRPr="00AE7ABC">
              <w:rPr>
                <w:rFonts w:ascii="PT Astra Serif" w:hAnsi="PT Astra Serif" w:cs="Arial"/>
                <w:sz w:val="20"/>
                <w:szCs w:val="20"/>
              </w:rPr>
              <w:softHyphen/>
              <w:t>щеводства и картофеле</w:t>
            </w:r>
            <w:r w:rsidRPr="00AE7ABC">
              <w:rPr>
                <w:rFonts w:ascii="PT Astra Serif" w:hAnsi="PT Astra Serif" w:cs="Arial"/>
                <w:sz w:val="20"/>
                <w:szCs w:val="20"/>
              </w:rPr>
              <w:softHyphen/>
              <w:t>водства»</w:t>
            </w:r>
          </w:p>
        </w:tc>
        <w:tc>
          <w:tcPr>
            <w:tcW w:w="1134"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93 2 03 00000</w:t>
            </w:r>
          </w:p>
        </w:tc>
        <w:tc>
          <w:tcPr>
            <w:tcW w:w="1417"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85438,0954</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30200,0</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27619,0477</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27619,0477</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493"/>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widowControl w:val="0"/>
              <w:autoSpaceDE w:val="0"/>
              <w:autoSpaceDN w:val="0"/>
              <w:adjustRightInd w:val="0"/>
              <w:spacing w:line="235" w:lineRule="auto"/>
              <w:jc w:val="both"/>
              <w:rPr>
                <w:rFonts w:ascii="PT Astra Serif" w:hAnsi="PT Astra Serif" w:cs="Arial"/>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15838,0954</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7000,0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4419,0477</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4419,0477</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583"/>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widowControl w:val="0"/>
              <w:autoSpaceDE w:val="0"/>
              <w:autoSpaceDN w:val="0"/>
              <w:adjustRightInd w:val="0"/>
              <w:spacing w:line="235" w:lineRule="auto"/>
              <w:jc w:val="both"/>
              <w:rPr>
                <w:rFonts w:ascii="PT Astra Serif" w:hAnsi="PT Astra Serif" w:cs="Arial"/>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4A59FB"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4A59FB">
              <w:rPr>
                <w:rFonts w:ascii="PT Astra Serif" w:hAnsi="PT Astra Serif" w:cs="Arial"/>
                <w:spacing w:val="-4"/>
                <w:sz w:val="20"/>
                <w:szCs w:val="20"/>
              </w:rPr>
              <w:t>бюджетные ассигнова</w:t>
            </w:r>
            <w:r w:rsidRPr="004A59FB">
              <w:rPr>
                <w:rFonts w:ascii="PT Astra Serif" w:hAnsi="PT Astra Serif" w:cs="Arial"/>
                <w:spacing w:val="-4"/>
                <w:sz w:val="20"/>
                <w:szCs w:val="20"/>
              </w:rPr>
              <w:softHyphen/>
              <w:t>ния феде</w:t>
            </w:r>
            <w:r w:rsidRPr="004A59FB">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69600,0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4.1.</w:t>
            </w:r>
          </w:p>
        </w:tc>
        <w:tc>
          <w:tcPr>
            <w:tcW w:w="2272" w:type="dxa"/>
            <w:vMerge w:val="restart"/>
            <w:tcMar>
              <w:top w:w="0" w:type="dxa"/>
              <w:bottom w:w="0" w:type="dxa"/>
            </w:tcMar>
          </w:tcPr>
          <w:p w:rsidR="00D778FB" w:rsidRPr="00AE7ABC" w:rsidRDefault="00D778FB" w:rsidP="004A59FB">
            <w:pPr>
              <w:widowControl w:val="0"/>
              <w:autoSpaceDE w:val="0"/>
              <w:autoSpaceDN w:val="0"/>
              <w:adjustRightInd w:val="0"/>
              <w:spacing w:line="235" w:lineRule="auto"/>
              <w:jc w:val="both"/>
              <w:rPr>
                <w:rFonts w:ascii="PT Astra Serif" w:hAnsi="PT Astra Serif" w:cs="Arial"/>
                <w:sz w:val="20"/>
                <w:szCs w:val="20"/>
              </w:rPr>
            </w:pPr>
            <w:r w:rsidRPr="00AE7ABC">
              <w:rPr>
                <w:rFonts w:ascii="PT Astra Serif" w:hAnsi="PT Astra Serif"/>
                <w:sz w:val="20"/>
                <w:szCs w:val="20"/>
              </w:rPr>
              <w:t>Предоставление сел</w:t>
            </w:r>
            <w:r w:rsidRPr="00AE7ABC">
              <w:rPr>
                <w:rFonts w:ascii="PT Astra Serif" w:hAnsi="PT Astra Serif"/>
                <w:sz w:val="20"/>
                <w:szCs w:val="20"/>
              </w:rPr>
              <w:t>ь</w:t>
            </w:r>
            <w:r w:rsidRPr="00AE7ABC">
              <w:rPr>
                <w:rFonts w:ascii="PT Astra Serif" w:hAnsi="PT Astra Serif"/>
                <w:sz w:val="20"/>
                <w:szCs w:val="20"/>
              </w:rPr>
              <w:t>ско</w:t>
            </w:r>
            <w:r w:rsidRPr="00AE7ABC">
              <w:rPr>
                <w:rFonts w:ascii="PT Astra Serif" w:hAnsi="PT Astra Serif"/>
                <w:sz w:val="20"/>
                <w:szCs w:val="20"/>
              </w:rPr>
              <w:softHyphen/>
              <w:t>хозяйственным тов</w:t>
            </w:r>
            <w:r w:rsidRPr="00AE7ABC">
              <w:rPr>
                <w:rFonts w:ascii="PT Astra Serif" w:hAnsi="PT Astra Serif"/>
                <w:sz w:val="20"/>
                <w:szCs w:val="20"/>
              </w:rPr>
              <w:t>а</w:t>
            </w:r>
            <w:r w:rsidRPr="00AE7ABC">
              <w:rPr>
                <w:rFonts w:ascii="PT Astra Serif" w:hAnsi="PT Astra Serif"/>
                <w:sz w:val="20"/>
                <w:szCs w:val="20"/>
              </w:rPr>
              <w:t>ро</w:t>
            </w:r>
            <w:r w:rsidRPr="00AE7ABC">
              <w:rPr>
                <w:rFonts w:ascii="PT Astra Serif" w:hAnsi="PT Astra Serif"/>
                <w:sz w:val="20"/>
                <w:szCs w:val="20"/>
              </w:rPr>
              <w:softHyphen/>
              <w:t>производителям и рос</w:t>
            </w:r>
            <w:r w:rsidRPr="00AE7ABC">
              <w:rPr>
                <w:rFonts w:ascii="PT Astra Serif" w:hAnsi="PT Astra Serif"/>
                <w:sz w:val="20"/>
                <w:szCs w:val="20"/>
              </w:rPr>
              <w:softHyphen/>
              <w:t>сийским организац</w:t>
            </w:r>
            <w:r w:rsidRPr="00AE7ABC">
              <w:rPr>
                <w:rFonts w:ascii="PT Astra Serif" w:hAnsi="PT Astra Serif"/>
                <w:sz w:val="20"/>
                <w:szCs w:val="20"/>
              </w:rPr>
              <w:t>и</w:t>
            </w:r>
            <w:r w:rsidRPr="00AE7ABC">
              <w:rPr>
                <w:rFonts w:ascii="PT Astra Serif" w:hAnsi="PT Astra Serif"/>
                <w:sz w:val="20"/>
                <w:szCs w:val="20"/>
              </w:rPr>
              <w:t>ям, осуществляющим созда</w:t>
            </w:r>
            <w:r w:rsidRPr="00AE7ABC">
              <w:rPr>
                <w:rFonts w:ascii="PT Astra Serif" w:hAnsi="PT Astra Serif"/>
                <w:sz w:val="20"/>
                <w:szCs w:val="20"/>
              </w:rPr>
              <w:softHyphen/>
              <w:t>ние и (или) моде</w:t>
            </w:r>
            <w:r w:rsidRPr="00AE7ABC">
              <w:rPr>
                <w:rFonts w:ascii="PT Astra Serif" w:hAnsi="PT Astra Serif"/>
                <w:sz w:val="20"/>
                <w:szCs w:val="20"/>
              </w:rPr>
              <w:t>р</w:t>
            </w:r>
            <w:r w:rsidRPr="00AE7ABC">
              <w:rPr>
                <w:rFonts w:ascii="PT Astra Serif" w:hAnsi="PT Astra Serif"/>
                <w:sz w:val="20"/>
                <w:szCs w:val="20"/>
              </w:rPr>
              <w:t>низа</w:t>
            </w:r>
            <w:r w:rsidRPr="00AE7ABC">
              <w:rPr>
                <w:rFonts w:ascii="PT Astra Serif" w:hAnsi="PT Astra Serif"/>
                <w:sz w:val="20"/>
                <w:szCs w:val="20"/>
              </w:rPr>
              <w:softHyphen/>
              <w:t>цию хранилищ, су</w:t>
            </w:r>
            <w:r w:rsidRPr="00AE7ABC">
              <w:rPr>
                <w:rFonts w:ascii="PT Astra Serif" w:hAnsi="PT Astra Serif"/>
                <w:sz w:val="20"/>
                <w:szCs w:val="20"/>
              </w:rPr>
              <w:t>б</w:t>
            </w:r>
            <w:r w:rsidRPr="00AE7ABC">
              <w:rPr>
                <w:rFonts w:ascii="PT Astra Serif" w:hAnsi="PT Astra Serif"/>
                <w:sz w:val="20"/>
                <w:szCs w:val="20"/>
              </w:rPr>
              <w:lastRenderedPageBreak/>
              <w:t>сидий  в целях возмещ</w:t>
            </w:r>
            <w:r w:rsidRPr="00AE7ABC">
              <w:rPr>
                <w:rFonts w:ascii="PT Astra Serif" w:hAnsi="PT Astra Serif"/>
                <w:sz w:val="20"/>
                <w:szCs w:val="20"/>
              </w:rPr>
              <w:t>е</w:t>
            </w:r>
            <w:r w:rsidRPr="00AE7ABC">
              <w:rPr>
                <w:rFonts w:ascii="PT Astra Serif" w:hAnsi="PT Astra Serif"/>
                <w:sz w:val="20"/>
                <w:szCs w:val="20"/>
              </w:rPr>
              <w:t>ния (финансового обе</w:t>
            </w:r>
            <w:r w:rsidRPr="00AE7ABC">
              <w:rPr>
                <w:rFonts w:ascii="PT Astra Serif" w:hAnsi="PT Astra Serif"/>
                <w:sz w:val="20"/>
                <w:szCs w:val="20"/>
              </w:rPr>
              <w:t>с</w:t>
            </w:r>
            <w:r w:rsidRPr="00AE7ABC">
              <w:rPr>
                <w:rFonts w:ascii="PT Astra Serif" w:hAnsi="PT Astra Serif"/>
                <w:sz w:val="20"/>
                <w:szCs w:val="20"/>
              </w:rPr>
              <w:t>пече</w:t>
            </w:r>
            <w:r w:rsidRPr="00AE7ABC">
              <w:rPr>
                <w:rFonts w:ascii="PT Astra Serif" w:hAnsi="PT Astra Serif"/>
                <w:sz w:val="20"/>
                <w:szCs w:val="20"/>
              </w:rPr>
              <w:softHyphen/>
              <w:t>ния) части их з</w:t>
            </w:r>
            <w:r w:rsidRPr="00AE7ABC">
              <w:rPr>
                <w:rFonts w:ascii="PT Astra Serif" w:hAnsi="PT Astra Serif"/>
                <w:sz w:val="20"/>
                <w:szCs w:val="20"/>
              </w:rPr>
              <w:t>а</w:t>
            </w:r>
            <w:r w:rsidRPr="00AE7ABC">
              <w:rPr>
                <w:rFonts w:ascii="PT Astra Serif" w:hAnsi="PT Astra Serif"/>
                <w:sz w:val="20"/>
                <w:szCs w:val="20"/>
              </w:rPr>
              <w:t>трат, связанных с увел</w:t>
            </w:r>
            <w:r w:rsidRPr="00AE7ABC">
              <w:rPr>
                <w:rFonts w:ascii="PT Astra Serif" w:hAnsi="PT Astra Serif"/>
                <w:sz w:val="20"/>
                <w:szCs w:val="20"/>
              </w:rPr>
              <w:t>и</w:t>
            </w:r>
            <w:r w:rsidRPr="00AE7ABC">
              <w:rPr>
                <w:rFonts w:ascii="PT Astra Serif" w:hAnsi="PT Astra Serif"/>
                <w:sz w:val="20"/>
                <w:szCs w:val="20"/>
              </w:rPr>
              <w:t>чением производства картофеля</w:t>
            </w:r>
            <w:r w:rsidR="00E01F8B">
              <w:rPr>
                <w:rFonts w:ascii="PT Astra Serif" w:hAnsi="PT Astra Serif"/>
                <w:sz w:val="20"/>
                <w:szCs w:val="20"/>
              </w:rPr>
              <w:t xml:space="preserve"> </w:t>
            </w:r>
            <w:r w:rsidRPr="00AE7ABC">
              <w:rPr>
                <w:rFonts w:ascii="PT Astra Serif" w:hAnsi="PT Astra Serif"/>
                <w:sz w:val="20"/>
                <w:szCs w:val="20"/>
              </w:rPr>
              <w:t>и овощей)</w:t>
            </w:r>
          </w:p>
        </w:tc>
        <w:tc>
          <w:tcPr>
            <w:tcW w:w="1134"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AE7ABC" w:rsidRDefault="00D778FB"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93 2 03 46330</w:t>
            </w:r>
          </w:p>
        </w:tc>
        <w:tc>
          <w:tcPr>
            <w:tcW w:w="1417"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1200,0</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1200,0</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D778FB" w:rsidRPr="00AE7ABC" w:rsidRDefault="00D778FB"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sz w:val="20"/>
                <w:szCs w:val="20"/>
              </w:rPr>
              <w:t>0,0</w:t>
            </w:r>
          </w:p>
        </w:tc>
        <w:tc>
          <w:tcPr>
            <w:tcW w:w="992"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sz w:val="20"/>
                <w:szCs w:val="20"/>
              </w:rPr>
              <w:t>0,0</w:t>
            </w:r>
          </w:p>
        </w:tc>
        <w:tc>
          <w:tcPr>
            <w:tcW w:w="974" w:type="dxa"/>
            <w:tcMar>
              <w:top w:w="0" w:type="dxa"/>
              <w:bottom w:w="0" w:type="dxa"/>
            </w:tcMar>
          </w:tcPr>
          <w:p w:rsidR="00D778FB" w:rsidRPr="00AE7ABC" w:rsidRDefault="00D778FB" w:rsidP="00627324">
            <w:pPr>
              <w:spacing w:line="19" w:lineRule="atLeast"/>
              <w:jc w:val="center"/>
              <w:rPr>
                <w:rFonts w:ascii="PT Astra Serif" w:hAnsi="PT Astra Serif"/>
                <w:sz w:val="20"/>
                <w:szCs w:val="20"/>
              </w:rPr>
            </w:pPr>
            <w:r w:rsidRPr="00AE7ABC">
              <w:rPr>
                <w:rFonts w:ascii="PT Astra Serif" w:hAnsi="PT Astra Serif"/>
                <w:sz w:val="20"/>
                <w:szCs w:val="20"/>
              </w:rPr>
              <w:t>0,0</w:t>
            </w:r>
          </w:p>
        </w:tc>
      </w:tr>
      <w:tr w:rsidR="00C874ED" w:rsidRPr="00AE7ABC" w:rsidTr="0025334B">
        <w:trPr>
          <w:trHeight w:val="154"/>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widowControl w:val="0"/>
              <w:autoSpaceDE w:val="0"/>
              <w:autoSpaceDN w:val="0"/>
              <w:adjustRightInd w:val="0"/>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1200,0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sz w:val="20"/>
                <w:szCs w:val="20"/>
              </w:rPr>
              <w:t>0,0</w:t>
            </w:r>
          </w:p>
        </w:tc>
      </w:tr>
      <w:tr w:rsidR="00C874ED" w:rsidRPr="00AE7ABC" w:rsidTr="0025334B">
        <w:trPr>
          <w:trHeight w:val="154"/>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widowControl w:val="0"/>
              <w:autoSpaceDE w:val="0"/>
              <w:autoSpaceDN w:val="0"/>
              <w:adjustRightInd w:val="0"/>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4A59FB"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4A59FB">
              <w:rPr>
                <w:rFonts w:ascii="PT Astra Serif" w:hAnsi="PT Astra Serif" w:cs="Arial"/>
                <w:spacing w:val="-4"/>
                <w:sz w:val="20"/>
                <w:szCs w:val="20"/>
              </w:rPr>
              <w:t>бюджетные ассигнова</w:t>
            </w:r>
            <w:r w:rsidRPr="004A59FB">
              <w:rPr>
                <w:rFonts w:ascii="PT Astra Serif" w:hAnsi="PT Astra Serif" w:cs="Arial"/>
                <w:spacing w:val="-4"/>
                <w:sz w:val="20"/>
                <w:szCs w:val="20"/>
              </w:rPr>
              <w:softHyphen/>
              <w:t>ния феде</w:t>
            </w:r>
            <w:r w:rsidRPr="004A59FB">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580"/>
          <w:jc w:val="center"/>
        </w:trPr>
        <w:tc>
          <w:tcPr>
            <w:tcW w:w="575" w:type="dxa"/>
            <w:vMerge w:val="restart"/>
            <w:tcMar>
              <w:top w:w="0" w:type="dxa"/>
              <w:bottom w:w="0" w:type="dxa"/>
            </w:tcMar>
          </w:tcPr>
          <w:p w:rsidR="00D778FB" w:rsidRPr="00AE7ABC" w:rsidRDefault="00D778FB" w:rsidP="004A59FB">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lastRenderedPageBreak/>
              <w:t>4.2.</w:t>
            </w:r>
          </w:p>
        </w:tc>
        <w:tc>
          <w:tcPr>
            <w:tcW w:w="2272" w:type="dxa"/>
            <w:vMerge w:val="restart"/>
            <w:tcMar>
              <w:top w:w="0" w:type="dxa"/>
              <w:bottom w:w="0" w:type="dxa"/>
            </w:tcMar>
          </w:tcPr>
          <w:p w:rsidR="00D778FB" w:rsidRPr="00E01F8B" w:rsidRDefault="00D778FB" w:rsidP="004A59FB">
            <w:pPr>
              <w:jc w:val="both"/>
              <w:rPr>
                <w:rFonts w:ascii="PT Astra Serif" w:hAnsi="PT Astra Serif" w:cs="Arial"/>
                <w:spacing w:val="-4"/>
                <w:sz w:val="20"/>
                <w:szCs w:val="20"/>
              </w:rPr>
            </w:pPr>
            <w:r w:rsidRPr="00E01F8B">
              <w:rPr>
                <w:rFonts w:ascii="PT Astra Serif" w:hAnsi="PT Astra Serif" w:cs="Arial"/>
                <w:spacing w:val="-4"/>
                <w:sz w:val="20"/>
                <w:szCs w:val="20"/>
              </w:rPr>
              <w:t>Стимулирование увели</w:t>
            </w:r>
            <w:r w:rsidRPr="00E01F8B">
              <w:rPr>
                <w:rFonts w:ascii="PT Astra Serif" w:hAnsi="PT Astra Serif" w:cs="Arial"/>
                <w:spacing w:val="-4"/>
                <w:sz w:val="20"/>
                <w:szCs w:val="20"/>
              </w:rPr>
              <w:softHyphen/>
              <w:t>чения производства кар</w:t>
            </w:r>
            <w:r w:rsidRPr="00E01F8B">
              <w:rPr>
                <w:rFonts w:ascii="PT Astra Serif" w:hAnsi="PT Astra Serif" w:cs="Arial"/>
                <w:spacing w:val="-4"/>
                <w:sz w:val="20"/>
                <w:szCs w:val="20"/>
              </w:rPr>
              <w:softHyphen/>
              <w:t>тофеля и овощей (пред</w:t>
            </w:r>
            <w:r w:rsidRPr="00E01F8B">
              <w:rPr>
                <w:rFonts w:ascii="PT Astra Serif" w:hAnsi="PT Astra Serif" w:cs="Arial"/>
                <w:spacing w:val="-4"/>
                <w:sz w:val="20"/>
                <w:szCs w:val="20"/>
              </w:rPr>
              <w:t>о</w:t>
            </w:r>
            <w:r w:rsidRPr="00E01F8B">
              <w:rPr>
                <w:rFonts w:ascii="PT Astra Serif" w:hAnsi="PT Astra Serif" w:cs="Arial"/>
                <w:spacing w:val="-4"/>
                <w:sz w:val="20"/>
                <w:szCs w:val="20"/>
              </w:rPr>
              <w:t>ставление сельско</w:t>
            </w:r>
            <w:r w:rsidRPr="00E01F8B">
              <w:rPr>
                <w:rFonts w:ascii="PT Astra Serif" w:hAnsi="PT Astra Serif" w:cs="Arial"/>
                <w:spacing w:val="-4"/>
                <w:sz w:val="20"/>
                <w:szCs w:val="20"/>
              </w:rPr>
              <w:softHyphen/>
              <w:t>хозяйственным товаро</w:t>
            </w:r>
            <w:r w:rsidRPr="00E01F8B">
              <w:rPr>
                <w:rFonts w:ascii="PT Astra Serif" w:hAnsi="PT Astra Serif" w:cs="Arial"/>
                <w:spacing w:val="-4"/>
                <w:sz w:val="20"/>
                <w:szCs w:val="20"/>
              </w:rPr>
              <w:softHyphen/>
              <w:t xml:space="preserve">производителям </w:t>
            </w:r>
            <w:r w:rsidRPr="00E01F8B">
              <w:rPr>
                <w:rFonts w:ascii="PT Astra Serif" w:hAnsi="PT Astra Serif"/>
                <w:spacing w:val="-4"/>
                <w:sz w:val="20"/>
                <w:szCs w:val="20"/>
              </w:rPr>
              <w:t>и рос</w:t>
            </w:r>
            <w:r w:rsidRPr="00E01F8B">
              <w:rPr>
                <w:rFonts w:ascii="PT Astra Serif" w:hAnsi="PT Astra Serif"/>
                <w:spacing w:val="-4"/>
                <w:sz w:val="20"/>
                <w:szCs w:val="20"/>
              </w:rPr>
              <w:softHyphen/>
              <w:t>сийским организациям, осуществляющим созда</w:t>
            </w:r>
            <w:r w:rsidRPr="00E01F8B">
              <w:rPr>
                <w:rFonts w:ascii="PT Astra Serif" w:hAnsi="PT Astra Serif"/>
                <w:spacing w:val="-4"/>
                <w:sz w:val="20"/>
                <w:szCs w:val="20"/>
              </w:rPr>
              <w:softHyphen/>
              <w:t>ние и (или) модерниза</w:t>
            </w:r>
            <w:r w:rsidRPr="00E01F8B">
              <w:rPr>
                <w:rFonts w:ascii="PT Astra Serif" w:hAnsi="PT Astra Serif"/>
                <w:spacing w:val="-4"/>
                <w:sz w:val="20"/>
                <w:szCs w:val="20"/>
              </w:rPr>
              <w:softHyphen/>
              <w:t>цию хранилищ, субсидий  в целях возмещения (ф</w:t>
            </w:r>
            <w:r w:rsidRPr="00E01F8B">
              <w:rPr>
                <w:rFonts w:ascii="PT Astra Serif" w:hAnsi="PT Astra Serif"/>
                <w:spacing w:val="-4"/>
                <w:sz w:val="20"/>
                <w:szCs w:val="20"/>
              </w:rPr>
              <w:t>и</w:t>
            </w:r>
            <w:r w:rsidRPr="00E01F8B">
              <w:rPr>
                <w:rFonts w:ascii="PT Astra Serif" w:hAnsi="PT Astra Serif"/>
                <w:spacing w:val="-4"/>
                <w:sz w:val="20"/>
                <w:szCs w:val="20"/>
              </w:rPr>
              <w:t>нансового обеспече</w:t>
            </w:r>
            <w:r w:rsidRPr="00E01F8B">
              <w:rPr>
                <w:rFonts w:ascii="PT Astra Serif" w:hAnsi="PT Astra Serif"/>
                <w:spacing w:val="-4"/>
                <w:sz w:val="20"/>
                <w:szCs w:val="20"/>
              </w:rPr>
              <w:softHyphen/>
              <w:t>ния) части их затрат, связа</w:t>
            </w:r>
            <w:r w:rsidRPr="00E01F8B">
              <w:rPr>
                <w:rFonts w:ascii="PT Astra Serif" w:hAnsi="PT Astra Serif"/>
                <w:spacing w:val="-4"/>
                <w:sz w:val="20"/>
                <w:szCs w:val="20"/>
              </w:rPr>
              <w:t>н</w:t>
            </w:r>
            <w:r w:rsidRPr="00E01F8B">
              <w:rPr>
                <w:rFonts w:ascii="PT Astra Serif" w:hAnsi="PT Astra Serif"/>
                <w:spacing w:val="-4"/>
                <w:sz w:val="20"/>
                <w:szCs w:val="20"/>
              </w:rPr>
              <w:t>ных с увеличением пр</w:t>
            </w:r>
            <w:r w:rsidRPr="00E01F8B">
              <w:rPr>
                <w:rFonts w:ascii="PT Astra Serif" w:hAnsi="PT Astra Serif"/>
                <w:spacing w:val="-4"/>
                <w:sz w:val="20"/>
                <w:szCs w:val="20"/>
              </w:rPr>
              <w:t>о</w:t>
            </w:r>
            <w:r w:rsidRPr="00E01F8B">
              <w:rPr>
                <w:rFonts w:ascii="PT Astra Serif" w:hAnsi="PT Astra Serif"/>
                <w:spacing w:val="-4"/>
                <w:sz w:val="20"/>
                <w:szCs w:val="20"/>
              </w:rPr>
              <w:t>изводства картофеля</w:t>
            </w:r>
            <w:r w:rsidR="00E01F8B">
              <w:rPr>
                <w:rFonts w:ascii="PT Astra Serif" w:hAnsi="PT Astra Serif"/>
                <w:spacing w:val="-4"/>
                <w:sz w:val="20"/>
                <w:szCs w:val="20"/>
              </w:rPr>
              <w:t xml:space="preserve"> </w:t>
            </w:r>
            <w:r w:rsidRPr="00E01F8B">
              <w:rPr>
                <w:rFonts w:ascii="PT Astra Serif" w:hAnsi="PT Astra Serif"/>
                <w:spacing w:val="-4"/>
                <w:sz w:val="20"/>
                <w:szCs w:val="20"/>
              </w:rPr>
              <w:t>и овощей)</w:t>
            </w:r>
          </w:p>
        </w:tc>
        <w:tc>
          <w:tcPr>
            <w:tcW w:w="1134" w:type="dxa"/>
            <w:vMerge w:val="restart"/>
            <w:tcMar>
              <w:top w:w="0" w:type="dxa"/>
              <w:bottom w:w="0" w:type="dxa"/>
            </w:tcMar>
          </w:tcPr>
          <w:p w:rsidR="00D778FB" w:rsidRPr="00AE7ABC" w:rsidRDefault="00D778FB"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466E77" w:rsidRDefault="00D778FB" w:rsidP="004A59FB">
            <w:pPr>
              <w:widowControl w:val="0"/>
              <w:autoSpaceDE w:val="0"/>
              <w:autoSpaceDN w:val="0"/>
              <w:adjustRightInd w:val="0"/>
              <w:jc w:val="center"/>
              <w:rPr>
                <w:rFonts w:ascii="PT Astra Serif" w:hAnsi="PT Astra Serif" w:cs="Arial"/>
                <w:spacing w:val="-4"/>
                <w:sz w:val="20"/>
                <w:szCs w:val="20"/>
                <w:lang w:val="en-US"/>
              </w:rPr>
            </w:pPr>
            <w:r w:rsidRPr="00466E77">
              <w:rPr>
                <w:rFonts w:ascii="PT Astra Serif" w:hAnsi="PT Astra Serif" w:cs="Arial"/>
                <w:spacing w:val="-4"/>
                <w:sz w:val="20"/>
                <w:szCs w:val="20"/>
              </w:rPr>
              <w:t xml:space="preserve">93 2 03 </w:t>
            </w:r>
            <w:r w:rsidRPr="00466E77">
              <w:rPr>
                <w:rFonts w:ascii="PT Astra Serif" w:hAnsi="PT Astra Serif" w:cs="Arial"/>
                <w:spacing w:val="-4"/>
                <w:sz w:val="20"/>
                <w:szCs w:val="20"/>
                <w:lang w:val="en-US"/>
              </w:rPr>
              <w:t>R</w:t>
            </w:r>
            <w:r w:rsidRPr="00466E77">
              <w:rPr>
                <w:rFonts w:ascii="PT Astra Serif" w:hAnsi="PT Astra Serif" w:cs="Arial"/>
                <w:spacing w:val="-4"/>
                <w:sz w:val="20"/>
                <w:szCs w:val="20"/>
              </w:rPr>
              <w:t>0140</w:t>
            </w:r>
          </w:p>
        </w:tc>
        <w:tc>
          <w:tcPr>
            <w:tcW w:w="1417"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84238,0954</w:t>
            </w:r>
          </w:p>
        </w:tc>
        <w:tc>
          <w:tcPr>
            <w:tcW w:w="1276"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29000,0</w:t>
            </w:r>
          </w:p>
        </w:tc>
        <w:tc>
          <w:tcPr>
            <w:tcW w:w="1276"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27619,0477</w:t>
            </w:r>
          </w:p>
        </w:tc>
        <w:tc>
          <w:tcPr>
            <w:tcW w:w="1276"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27619,0477</w:t>
            </w:r>
          </w:p>
        </w:tc>
        <w:tc>
          <w:tcPr>
            <w:tcW w:w="992"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1344"/>
          <w:jc w:val="center"/>
        </w:trPr>
        <w:tc>
          <w:tcPr>
            <w:tcW w:w="575" w:type="dxa"/>
            <w:vMerge/>
            <w:tcMar>
              <w:top w:w="0" w:type="dxa"/>
              <w:bottom w:w="0" w:type="dxa"/>
            </w:tcMar>
          </w:tcPr>
          <w:p w:rsidR="00C874ED" w:rsidRPr="00AE7ABC" w:rsidRDefault="00C874ED" w:rsidP="004A59FB">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4A59FB">
            <w:pPr>
              <w:jc w:val="both"/>
              <w:rPr>
                <w:rFonts w:ascii="PT Astra Serif" w:hAnsi="PT Astra Serif"/>
                <w:sz w:val="20"/>
                <w:szCs w:val="20"/>
              </w:rPr>
            </w:pPr>
          </w:p>
        </w:tc>
        <w:tc>
          <w:tcPr>
            <w:tcW w:w="1134"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14638,0954</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5800,0</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4419,0477</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4419,0477</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4A59FB">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4A59FB">
            <w:pPr>
              <w:jc w:val="both"/>
              <w:rPr>
                <w:rFonts w:ascii="PT Astra Serif" w:hAnsi="PT Astra Serif"/>
                <w:sz w:val="20"/>
                <w:szCs w:val="20"/>
              </w:rPr>
            </w:pPr>
          </w:p>
        </w:tc>
        <w:tc>
          <w:tcPr>
            <w:tcW w:w="1134"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C874ED" w:rsidRPr="004A59FB" w:rsidRDefault="00C874ED" w:rsidP="004A59FB">
            <w:pPr>
              <w:widowControl w:val="0"/>
              <w:autoSpaceDE w:val="0"/>
              <w:autoSpaceDN w:val="0"/>
              <w:adjustRightInd w:val="0"/>
              <w:jc w:val="center"/>
              <w:rPr>
                <w:rFonts w:ascii="PT Astra Serif" w:hAnsi="PT Astra Serif" w:cs="Arial"/>
                <w:spacing w:val="-4"/>
                <w:sz w:val="20"/>
                <w:szCs w:val="20"/>
              </w:rPr>
            </w:pPr>
            <w:r w:rsidRPr="004A59FB">
              <w:rPr>
                <w:rFonts w:ascii="PT Astra Serif" w:hAnsi="PT Astra Serif" w:cs="Arial"/>
                <w:spacing w:val="-4"/>
                <w:sz w:val="20"/>
                <w:szCs w:val="20"/>
              </w:rPr>
              <w:t>бюджетные ассигнова</w:t>
            </w:r>
            <w:r w:rsidRPr="004A59FB">
              <w:rPr>
                <w:rFonts w:ascii="PT Astra Serif" w:hAnsi="PT Astra Serif" w:cs="Arial"/>
                <w:spacing w:val="-4"/>
                <w:sz w:val="20"/>
                <w:szCs w:val="20"/>
              </w:rPr>
              <w:softHyphen/>
              <w:t>ния феде</w:t>
            </w:r>
            <w:r w:rsidRPr="004A59FB">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69600,0</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4A59FB">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t>5.</w:t>
            </w:r>
          </w:p>
        </w:tc>
        <w:tc>
          <w:tcPr>
            <w:tcW w:w="2272" w:type="dxa"/>
            <w:vMerge w:val="restart"/>
            <w:tcMar>
              <w:top w:w="0" w:type="dxa"/>
              <w:bottom w:w="0" w:type="dxa"/>
            </w:tcMar>
          </w:tcPr>
          <w:p w:rsidR="00D778FB" w:rsidRPr="00AE7ABC" w:rsidRDefault="00D778FB" w:rsidP="004A59FB">
            <w:pPr>
              <w:jc w:val="both"/>
              <w:rPr>
                <w:rFonts w:ascii="PT Astra Serif" w:hAnsi="PT Astra Serif"/>
                <w:sz w:val="20"/>
                <w:szCs w:val="20"/>
              </w:rPr>
            </w:pPr>
            <w:r w:rsidRPr="00AE7ABC">
              <w:rPr>
                <w:rFonts w:ascii="PT Astra Serif" w:hAnsi="PT Astra Serif"/>
                <w:sz w:val="20"/>
                <w:szCs w:val="20"/>
              </w:rPr>
              <w:t>Региональный проект «Вовлечение в оборот</w:t>
            </w:r>
            <w:r w:rsidRPr="00AE7ABC">
              <w:rPr>
                <w:rFonts w:ascii="PT Astra Serif" w:hAnsi="PT Astra Serif"/>
                <w:sz w:val="20"/>
                <w:szCs w:val="20"/>
              </w:rPr>
              <w:br/>
              <w:t>и комплексная мелиора</w:t>
            </w:r>
            <w:r w:rsidRPr="00AE7ABC">
              <w:rPr>
                <w:rFonts w:ascii="PT Astra Serif" w:hAnsi="PT Astra Serif"/>
                <w:sz w:val="20"/>
                <w:szCs w:val="20"/>
              </w:rPr>
              <w:softHyphen/>
              <w:t>ция земель сельско</w:t>
            </w:r>
            <w:r w:rsidRPr="00AE7ABC">
              <w:rPr>
                <w:rFonts w:ascii="PT Astra Serif" w:hAnsi="PT Astra Serif"/>
                <w:sz w:val="20"/>
                <w:szCs w:val="20"/>
              </w:rPr>
              <w:softHyphen/>
              <w:t>хозяйственного назначе</w:t>
            </w:r>
            <w:r w:rsidRPr="00AE7ABC">
              <w:rPr>
                <w:rFonts w:ascii="PT Astra Serif" w:hAnsi="PT Astra Serif"/>
                <w:sz w:val="20"/>
                <w:szCs w:val="20"/>
              </w:rPr>
              <w:softHyphen/>
              <w:t>ния»</w:t>
            </w:r>
          </w:p>
        </w:tc>
        <w:tc>
          <w:tcPr>
            <w:tcW w:w="1134" w:type="dxa"/>
            <w:vMerge w:val="restart"/>
            <w:tcMar>
              <w:top w:w="0" w:type="dxa"/>
              <w:bottom w:w="0" w:type="dxa"/>
            </w:tcMar>
          </w:tcPr>
          <w:p w:rsidR="00D778FB" w:rsidRPr="00AE7ABC" w:rsidRDefault="00D778FB"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AE7ABC" w:rsidRDefault="00D778FB" w:rsidP="004A59FB">
            <w:pPr>
              <w:widowControl w:val="0"/>
              <w:autoSpaceDE w:val="0"/>
              <w:autoSpaceDN w:val="0"/>
              <w:adjustRightInd w:val="0"/>
              <w:jc w:val="center"/>
              <w:rPr>
                <w:rFonts w:ascii="PT Astra Serif" w:hAnsi="PT Astra Serif" w:cs="Arial"/>
                <w:bCs/>
                <w:sz w:val="20"/>
                <w:szCs w:val="20"/>
              </w:rPr>
            </w:pPr>
            <w:r w:rsidRPr="00AE7ABC">
              <w:rPr>
                <w:rFonts w:ascii="PT Astra Serif" w:hAnsi="PT Astra Serif" w:cs="Arial"/>
                <w:bCs/>
                <w:sz w:val="20"/>
                <w:szCs w:val="20"/>
              </w:rPr>
              <w:t>93 2 09 00000</w:t>
            </w:r>
          </w:p>
        </w:tc>
        <w:tc>
          <w:tcPr>
            <w:tcW w:w="1417"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133055,91848</w:t>
            </w:r>
          </w:p>
        </w:tc>
        <w:tc>
          <w:tcPr>
            <w:tcW w:w="1276"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45539,25</w:t>
            </w:r>
          </w:p>
        </w:tc>
        <w:tc>
          <w:tcPr>
            <w:tcW w:w="1276"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43758,33424</w:t>
            </w:r>
          </w:p>
        </w:tc>
        <w:tc>
          <w:tcPr>
            <w:tcW w:w="1276"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43758,33424</w:t>
            </w:r>
          </w:p>
        </w:tc>
        <w:tc>
          <w:tcPr>
            <w:tcW w:w="992"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4A59FB">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4A59FB">
            <w:pPr>
              <w:jc w:val="center"/>
              <w:rPr>
                <w:rFonts w:ascii="PT Astra Serif" w:hAnsi="PT Astra Serif"/>
                <w:sz w:val="20"/>
                <w:szCs w:val="20"/>
              </w:rPr>
            </w:pPr>
          </w:p>
        </w:tc>
        <w:tc>
          <w:tcPr>
            <w:tcW w:w="1134"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23110,51848</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9107,85</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7001,33424</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7001,33424</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648"/>
          <w:jc w:val="center"/>
        </w:trPr>
        <w:tc>
          <w:tcPr>
            <w:tcW w:w="575" w:type="dxa"/>
            <w:vMerge/>
            <w:tcMar>
              <w:top w:w="0" w:type="dxa"/>
              <w:bottom w:w="0" w:type="dxa"/>
            </w:tcMar>
          </w:tcPr>
          <w:p w:rsidR="00C874ED" w:rsidRPr="00AE7ABC" w:rsidRDefault="00C874ED" w:rsidP="004A59FB">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4A59FB">
            <w:pPr>
              <w:jc w:val="center"/>
              <w:rPr>
                <w:rFonts w:ascii="PT Astra Serif" w:hAnsi="PT Astra Serif"/>
                <w:sz w:val="20"/>
                <w:szCs w:val="20"/>
              </w:rPr>
            </w:pPr>
          </w:p>
        </w:tc>
        <w:tc>
          <w:tcPr>
            <w:tcW w:w="1134"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C874ED" w:rsidRPr="004A59FB" w:rsidRDefault="00C874ED" w:rsidP="004A59FB">
            <w:pPr>
              <w:widowControl w:val="0"/>
              <w:autoSpaceDE w:val="0"/>
              <w:autoSpaceDN w:val="0"/>
              <w:adjustRightInd w:val="0"/>
              <w:jc w:val="center"/>
              <w:rPr>
                <w:rFonts w:ascii="PT Astra Serif" w:hAnsi="PT Astra Serif" w:cs="Arial"/>
                <w:spacing w:val="-4"/>
                <w:sz w:val="20"/>
                <w:szCs w:val="20"/>
              </w:rPr>
            </w:pPr>
            <w:r w:rsidRPr="004A59FB">
              <w:rPr>
                <w:rFonts w:ascii="PT Astra Serif" w:hAnsi="PT Astra Serif" w:cs="Arial"/>
                <w:spacing w:val="-4"/>
                <w:sz w:val="20"/>
                <w:szCs w:val="20"/>
              </w:rPr>
              <w:t>бюджетные ассигнова</w:t>
            </w:r>
            <w:r w:rsidRPr="004A59FB">
              <w:rPr>
                <w:rFonts w:ascii="PT Astra Serif" w:hAnsi="PT Astra Serif" w:cs="Arial"/>
                <w:spacing w:val="-4"/>
                <w:sz w:val="20"/>
                <w:szCs w:val="20"/>
              </w:rPr>
              <w:softHyphen/>
              <w:t>ния феде</w:t>
            </w:r>
            <w:r w:rsidRPr="004A59FB">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109945,4</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36431,4</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36757,0</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36757,0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r>
      <w:tr w:rsidR="00D778FB" w:rsidRPr="00AE7ABC" w:rsidTr="002A5F98">
        <w:trPr>
          <w:trHeight w:val="402"/>
          <w:jc w:val="center"/>
        </w:trPr>
        <w:tc>
          <w:tcPr>
            <w:tcW w:w="15728" w:type="dxa"/>
            <w:gridSpan w:val="13"/>
            <w:tcMar>
              <w:top w:w="0" w:type="dxa"/>
              <w:bottom w:w="0" w:type="dxa"/>
            </w:tcMar>
          </w:tcPr>
          <w:p w:rsidR="00E01F8B" w:rsidRPr="000E11F3" w:rsidRDefault="00D778FB" w:rsidP="004A59FB">
            <w:pPr>
              <w:jc w:val="center"/>
              <w:rPr>
                <w:rFonts w:ascii="PT Astra Serif" w:hAnsi="PT Astra Serif"/>
                <w:b/>
                <w:sz w:val="20"/>
                <w:szCs w:val="20"/>
              </w:rPr>
            </w:pPr>
            <w:r w:rsidRPr="000E11F3">
              <w:rPr>
                <w:rFonts w:ascii="PT Astra Serif" w:hAnsi="PT Astra Serif"/>
                <w:b/>
                <w:color w:val="000000"/>
                <w:sz w:val="20"/>
                <w:szCs w:val="20"/>
              </w:rPr>
              <w:t xml:space="preserve">5.1. </w:t>
            </w:r>
            <w:r w:rsidRPr="000E11F3">
              <w:rPr>
                <w:rFonts w:ascii="PT Astra Serif" w:hAnsi="PT Astra Serif" w:cs="Arial"/>
                <w:b/>
                <w:bCs/>
                <w:sz w:val="20"/>
                <w:szCs w:val="20"/>
              </w:rPr>
              <w:t xml:space="preserve">93 2 09 </w:t>
            </w:r>
            <w:r w:rsidRPr="000E11F3">
              <w:rPr>
                <w:rFonts w:ascii="PT Astra Serif" w:hAnsi="PT Astra Serif" w:cs="Arial"/>
                <w:b/>
                <w:bCs/>
                <w:sz w:val="20"/>
                <w:szCs w:val="20"/>
                <w:lang w:val="en-US"/>
              </w:rPr>
              <w:t>R</w:t>
            </w:r>
            <w:r w:rsidRPr="000E11F3">
              <w:rPr>
                <w:rFonts w:ascii="PT Astra Serif" w:hAnsi="PT Astra Serif" w:cs="Arial"/>
                <w:b/>
                <w:bCs/>
                <w:sz w:val="20"/>
                <w:szCs w:val="20"/>
              </w:rPr>
              <w:t xml:space="preserve">5980 </w:t>
            </w:r>
            <w:r w:rsidRPr="000E11F3">
              <w:rPr>
                <w:rFonts w:ascii="PT Astra Serif" w:hAnsi="PT Astra Serif"/>
                <w:b/>
                <w:sz w:val="20"/>
                <w:szCs w:val="20"/>
              </w:rPr>
              <w:t xml:space="preserve">Проведение гидромелиоративных, культуртехнических, агролесомелиоративных и фитомелиоративных мероприятий, </w:t>
            </w:r>
          </w:p>
          <w:p w:rsidR="00D778FB" w:rsidRPr="00AE7ABC" w:rsidRDefault="00D778FB" w:rsidP="004A59FB">
            <w:pPr>
              <w:jc w:val="center"/>
              <w:rPr>
                <w:rFonts w:ascii="PT Astra Serif" w:hAnsi="PT Astra Serif"/>
                <w:color w:val="000000"/>
                <w:sz w:val="20"/>
                <w:szCs w:val="20"/>
              </w:rPr>
            </w:pPr>
            <w:r w:rsidRPr="000E11F3">
              <w:rPr>
                <w:rFonts w:ascii="PT Astra Serif" w:hAnsi="PT Astra Serif"/>
                <w:b/>
                <w:sz w:val="20"/>
                <w:szCs w:val="20"/>
              </w:rPr>
              <w:t>а также мероприятий</w:t>
            </w:r>
            <w:r w:rsidR="00E01F8B" w:rsidRPr="000E11F3">
              <w:rPr>
                <w:rFonts w:ascii="PT Astra Serif" w:hAnsi="PT Astra Serif"/>
                <w:b/>
                <w:sz w:val="20"/>
                <w:szCs w:val="20"/>
              </w:rPr>
              <w:t xml:space="preserve"> </w:t>
            </w:r>
            <w:r w:rsidRPr="000E11F3">
              <w:rPr>
                <w:rFonts w:ascii="PT Astra Serif" w:hAnsi="PT Astra Serif"/>
                <w:b/>
                <w:sz w:val="20"/>
                <w:szCs w:val="20"/>
              </w:rPr>
              <w:t>в области известкования кислых почв на пашне</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4A59FB">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t>5.1.1.</w:t>
            </w:r>
          </w:p>
        </w:tc>
        <w:tc>
          <w:tcPr>
            <w:tcW w:w="2272" w:type="dxa"/>
            <w:vMerge w:val="restart"/>
            <w:tcMar>
              <w:top w:w="0" w:type="dxa"/>
              <w:bottom w:w="0" w:type="dxa"/>
            </w:tcMar>
          </w:tcPr>
          <w:p w:rsidR="00D778FB" w:rsidRPr="00AE7ABC" w:rsidRDefault="00D778FB" w:rsidP="004A59FB">
            <w:pPr>
              <w:jc w:val="both"/>
              <w:rPr>
                <w:rFonts w:ascii="PT Astra Serif" w:hAnsi="PT Astra Serif"/>
                <w:sz w:val="20"/>
                <w:szCs w:val="20"/>
              </w:rPr>
            </w:pPr>
            <w:r w:rsidRPr="00AE7ABC">
              <w:rPr>
                <w:rFonts w:ascii="PT Astra Serif" w:hAnsi="PT Astra Serif"/>
                <w:sz w:val="20"/>
                <w:szCs w:val="20"/>
              </w:rPr>
              <w:t>Проведение гидромел</w:t>
            </w:r>
            <w:r w:rsidRPr="00AE7ABC">
              <w:rPr>
                <w:rFonts w:ascii="PT Astra Serif" w:hAnsi="PT Astra Serif"/>
                <w:sz w:val="20"/>
                <w:szCs w:val="20"/>
              </w:rPr>
              <w:t>и</w:t>
            </w:r>
            <w:r w:rsidRPr="00AE7ABC">
              <w:rPr>
                <w:rFonts w:ascii="PT Astra Serif" w:hAnsi="PT Astra Serif"/>
                <w:sz w:val="20"/>
                <w:szCs w:val="20"/>
              </w:rPr>
              <w:t>о</w:t>
            </w:r>
            <w:r w:rsidRPr="00AE7ABC">
              <w:rPr>
                <w:rFonts w:ascii="PT Astra Serif" w:hAnsi="PT Astra Serif"/>
                <w:sz w:val="20"/>
                <w:szCs w:val="20"/>
              </w:rPr>
              <w:softHyphen/>
              <w:t>ративных, культурте</w:t>
            </w:r>
            <w:r w:rsidRPr="00AE7ABC">
              <w:rPr>
                <w:rFonts w:ascii="PT Astra Serif" w:hAnsi="PT Astra Serif"/>
                <w:sz w:val="20"/>
                <w:szCs w:val="20"/>
              </w:rPr>
              <w:t>х</w:t>
            </w:r>
            <w:r w:rsidRPr="00AE7ABC">
              <w:rPr>
                <w:rFonts w:ascii="PT Astra Serif" w:hAnsi="PT Astra Serif"/>
                <w:sz w:val="20"/>
                <w:szCs w:val="20"/>
              </w:rPr>
              <w:t>ни</w:t>
            </w:r>
            <w:r w:rsidRPr="00AE7ABC">
              <w:rPr>
                <w:rFonts w:ascii="PT Astra Serif" w:hAnsi="PT Astra Serif"/>
                <w:sz w:val="20"/>
                <w:szCs w:val="20"/>
              </w:rPr>
              <w:softHyphen/>
              <w:t>ческих, агролесом</w:t>
            </w:r>
            <w:r w:rsidRPr="00AE7ABC">
              <w:rPr>
                <w:rFonts w:ascii="PT Astra Serif" w:hAnsi="PT Astra Serif"/>
                <w:sz w:val="20"/>
                <w:szCs w:val="20"/>
              </w:rPr>
              <w:t>е</w:t>
            </w:r>
            <w:r w:rsidRPr="00AE7ABC">
              <w:rPr>
                <w:rFonts w:ascii="PT Astra Serif" w:hAnsi="PT Astra Serif"/>
                <w:sz w:val="20"/>
                <w:szCs w:val="20"/>
              </w:rPr>
              <w:t>лио</w:t>
            </w:r>
            <w:r w:rsidRPr="00AE7ABC">
              <w:rPr>
                <w:rFonts w:ascii="PT Astra Serif" w:hAnsi="PT Astra Serif"/>
                <w:sz w:val="20"/>
                <w:szCs w:val="20"/>
              </w:rPr>
              <w:softHyphen/>
              <w:t>ративных и фитом</w:t>
            </w:r>
            <w:r w:rsidRPr="00AE7ABC">
              <w:rPr>
                <w:rFonts w:ascii="PT Astra Serif" w:hAnsi="PT Astra Serif"/>
                <w:sz w:val="20"/>
                <w:szCs w:val="20"/>
              </w:rPr>
              <w:t>е</w:t>
            </w:r>
            <w:r w:rsidRPr="00AE7ABC">
              <w:rPr>
                <w:rFonts w:ascii="PT Astra Serif" w:hAnsi="PT Astra Serif"/>
                <w:sz w:val="20"/>
                <w:szCs w:val="20"/>
              </w:rPr>
              <w:t>лио</w:t>
            </w:r>
            <w:r w:rsidRPr="00AE7ABC">
              <w:rPr>
                <w:rFonts w:ascii="PT Astra Serif" w:hAnsi="PT Astra Serif"/>
                <w:sz w:val="20"/>
                <w:szCs w:val="20"/>
              </w:rPr>
              <w:softHyphen/>
              <w:t>ративных меропри</w:t>
            </w:r>
            <w:r w:rsidRPr="00AE7ABC">
              <w:rPr>
                <w:rFonts w:ascii="PT Astra Serif" w:hAnsi="PT Astra Serif"/>
                <w:sz w:val="20"/>
                <w:szCs w:val="20"/>
              </w:rPr>
              <w:t>я</w:t>
            </w:r>
            <w:r w:rsidRPr="00AE7ABC">
              <w:rPr>
                <w:rFonts w:ascii="PT Astra Serif" w:hAnsi="PT Astra Serif"/>
                <w:sz w:val="20"/>
                <w:szCs w:val="20"/>
              </w:rPr>
              <w:lastRenderedPageBreak/>
              <w:t>тий,</w:t>
            </w:r>
            <w:r w:rsidR="004A59FB">
              <w:rPr>
                <w:rFonts w:ascii="PT Astra Serif" w:hAnsi="PT Astra Serif"/>
                <w:sz w:val="20"/>
                <w:szCs w:val="20"/>
              </w:rPr>
              <w:t xml:space="preserve"> </w:t>
            </w:r>
            <w:r w:rsidRPr="00AE7ABC">
              <w:rPr>
                <w:rFonts w:ascii="PT Astra Serif" w:hAnsi="PT Astra Serif"/>
                <w:sz w:val="20"/>
                <w:szCs w:val="20"/>
              </w:rPr>
              <w:t>а также меропри</w:t>
            </w:r>
            <w:r w:rsidRPr="00AE7ABC">
              <w:rPr>
                <w:rFonts w:ascii="PT Astra Serif" w:hAnsi="PT Astra Serif"/>
                <w:sz w:val="20"/>
                <w:szCs w:val="20"/>
              </w:rPr>
              <w:t>я</w:t>
            </w:r>
            <w:r w:rsidRPr="00AE7ABC">
              <w:rPr>
                <w:rFonts w:ascii="PT Astra Serif" w:hAnsi="PT Astra Serif"/>
                <w:sz w:val="20"/>
                <w:szCs w:val="20"/>
              </w:rPr>
              <w:t>тий</w:t>
            </w:r>
            <w:r w:rsidR="004A59FB">
              <w:rPr>
                <w:rFonts w:ascii="PT Astra Serif" w:hAnsi="PT Astra Serif"/>
                <w:sz w:val="20"/>
                <w:szCs w:val="20"/>
              </w:rPr>
              <w:t xml:space="preserve"> </w:t>
            </w:r>
            <w:r w:rsidRPr="00AE7ABC">
              <w:rPr>
                <w:rFonts w:ascii="PT Astra Serif" w:hAnsi="PT Astra Serif"/>
                <w:sz w:val="20"/>
                <w:szCs w:val="20"/>
              </w:rPr>
              <w:t>в области известк</w:t>
            </w:r>
            <w:r w:rsidRPr="00AE7ABC">
              <w:rPr>
                <w:rFonts w:ascii="PT Astra Serif" w:hAnsi="PT Astra Serif"/>
                <w:sz w:val="20"/>
                <w:szCs w:val="20"/>
              </w:rPr>
              <w:t>о</w:t>
            </w:r>
            <w:r w:rsidRPr="00AE7ABC">
              <w:rPr>
                <w:rFonts w:ascii="PT Astra Serif" w:hAnsi="PT Astra Serif"/>
                <w:sz w:val="20"/>
                <w:szCs w:val="20"/>
              </w:rPr>
              <w:t>вания кислых почв на пашне (предоставление сельско</w:t>
            </w:r>
            <w:r w:rsidRPr="00AE7ABC">
              <w:rPr>
                <w:rFonts w:ascii="PT Astra Serif" w:hAnsi="PT Astra Serif"/>
                <w:sz w:val="20"/>
                <w:szCs w:val="20"/>
              </w:rPr>
              <w:softHyphen/>
              <w:t>хозяйственным товаро</w:t>
            </w:r>
            <w:r w:rsidRPr="00AE7ABC">
              <w:rPr>
                <w:rFonts w:ascii="PT Astra Serif" w:hAnsi="PT Astra Serif"/>
                <w:sz w:val="20"/>
                <w:szCs w:val="20"/>
              </w:rPr>
              <w:softHyphen/>
              <w:t>производителям субси</w:t>
            </w:r>
            <w:r w:rsidRPr="00AE7ABC">
              <w:rPr>
                <w:rFonts w:ascii="PT Astra Serif" w:hAnsi="PT Astra Serif"/>
                <w:sz w:val="20"/>
                <w:szCs w:val="20"/>
              </w:rPr>
              <w:softHyphen/>
              <w:t>дий в целях во</w:t>
            </w:r>
            <w:r w:rsidRPr="00AE7ABC">
              <w:rPr>
                <w:rFonts w:ascii="PT Astra Serif" w:hAnsi="PT Astra Serif"/>
                <w:sz w:val="20"/>
                <w:szCs w:val="20"/>
              </w:rPr>
              <w:t>з</w:t>
            </w:r>
            <w:r w:rsidRPr="00AE7ABC">
              <w:rPr>
                <w:rFonts w:ascii="PT Astra Serif" w:hAnsi="PT Astra Serif"/>
                <w:sz w:val="20"/>
                <w:szCs w:val="20"/>
              </w:rPr>
              <w:t>мещения части их з</w:t>
            </w:r>
            <w:r w:rsidRPr="00AE7ABC">
              <w:rPr>
                <w:rFonts w:ascii="PT Astra Serif" w:hAnsi="PT Astra Serif"/>
                <w:sz w:val="20"/>
                <w:szCs w:val="20"/>
              </w:rPr>
              <w:t>а</w:t>
            </w:r>
            <w:r w:rsidRPr="00AE7ABC">
              <w:rPr>
                <w:rFonts w:ascii="PT Astra Serif" w:hAnsi="PT Astra Serif"/>
                <w:sz w:val="20"/>
                <w:szCs w:val="20"/>
              </w:rPr>
              <w:t>трат, связан</w:t>
            </w:r>
            <w:r w:rsidRPr="00AE7ABC">
              <w:rPr>
                <w:rFonts w:ascii="PT Astra Serif" w:hAnsi="PT Astra Serif"/>
                <w:sz w:val="20"/>
                <w:szCs w:val="20"/>
              </w:rPr>
              <w:softHyphen/>
              <w:t>ных с пров</w:t>
            </w:r>
            <w:r w:rsidRPr="00AE7ABC">
              <w:rPr>
                <w:rFonts w:ascii="PT Astra Serif" w:hAnsi="PT Astra Serif"/>
                <w:sz w:val="20"/>
                <w:szCs w:val="20"/>
              </w:rPr>
              <w:t>е</w:t>
            </w:r>
            <w:r w:rsidRPr="00AE7ABC">
              <w:rPr>
                <w:rFonts w:ascii="PT Astra Serif" w:hAnsi="PT Astra Serif"/>
                <w:sz w:val="20"/>
                <w:szCs w:val="20"/>
              </w:rPr>
              <w:t>дением меро</w:t>
            </w:r>
            <w:r w:rsidRPr="00AE7ABC">
              <w:rPr>
                <w:rFonts w:ascii="PT Astra Serif" w:hAnsi="PT Astra Serif"/>
                <w:sz w:val="20"/>
                <w:szCs w:val="20"/>
              </w:rPr>
              <w:softHyphen/>
              <w:t>приятий в области из</w:t>
            </w:r>
            <w:r w:rsidRPr="00AE7ABC">
              <w:rPr>
                <w:rFonts w:ascii="PT Astra Serif" w:hAnsi="PT Astra Serif"/>
                <w:sz w:val="20"/>
                <w:szCs w:val="20"/>
              </w:rPr>
              <w:softHyphen/>
              <w:t>весткования кислых почв на пашне)</w:t>
            </w:r>
          </w:p>
        </w:tc>
        <w:tc>
          <w:tcPr>
            <w:tcW w:w="1134" w:type="dxa"/>
            <w:vMerge w:val="restart"/>
            <w:tcMar>
              <w:top w:w="0" w:type="dxa"/>
              <w:bottom w:w="0" w:type="dxa"/>
            </w:tcMar>
          </w:tcPr>
          <w:p w:rsidR="00D778FB" w:rsidRPr="00AE7ABC" w:rsidRDefault="00D778FB"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466E77" w:rsidRDefault="00D778FB" w:rsidP="004A59FB">
            <w:pPr>
              <w:widowControl w:val="0"/>
              <w:autoSpaceDE w:val="0"/>
              <w:autoSpaceDN w:val="0"/>
              <w:adjustRightInd w:val="0"/>
              <w:jc w:val="center"/>
              <w:rPr>
                <w:rFonts w:ascii="PT Astra Serif" w:hAnsi="PT Astra Serif" w:cs="Arial"/>
                <w:bCs/>
                <w:spacing w:val="-4"/>
                <w:sz w:val="20"/>
                <w:szCs w:val="20"/>
              </w:rPr>
            </w:pPr>
            <w:r w:rsidRPr="00466E77">
              <w:rPr>
                <w:rFonts w:ascii="PT Astra Serif" w:hAnsi="PT Astra Serif" w:cs="Arial"/>
                <w:bCs/>
                <w:spacing w:val="-4"/>
                <w:sz w:val="20"/>
                <w:szCs w:val="20"/>
              </w:rPr>
              <w:t xml:space="preserve">93 2 09 </w:t>
            </w:r>
            <w:r w:rsidRPr="00466E77">
              <w:rPr>
                <w:rFonts w:ascii="PT Astra Serif" w:hAnsi="PT Astra Serif" w:cs="Arial"/>
                <w:bCs/>
                <w:spacing w:val="-4"/>
                <w:sz w:val="20"/>
                <w:szCs w:val="20"/>
                <w:lang w:val="en-US"/>
              </w:rPr>
              <w:t>R598</w:t>
            </w:r>
            <w:r w:rsidRPr="00466E77">
              <w:rPr>
                <w:rFonts w:ascii="PT Astra Serif" w:hAnsi="PT Astra Serif" w:cs="Arial"/>
                <w:bCs/>
                <w:spacing w:val="-4"/>
                <w:sz w:val="20"/>
                <w:szCs w:val="20"/>
              </w:rPr>
              <w:t>2</w:t>
            </w:r>
          </w:p>
        </w:tc>
        <w:tc>
          <w:tcPr>
            <w:tcW w:w="1417"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30512,228</w:t>
            </w:r>
          </w:p>
        </w:tc>
        <w:tc>
          <w:tcPr>
            <w:tcW w:w="1276"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13776,75</w:t>
            </w:r>
          </w:p>
        </w:tc>
        <w:tc>
          <w:tcPr>
            <w:tcW w:w="1276"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8367,739</w:t>
            </w:r>
          </w:p>
        </w:tc>
        <w:tc>
          <w:tcPr>
            <w:tcW w:w="1276" w:type="dxa"/>
            <w:tcMar>
              <w:top w:w="0" w:type="dxa"/>
              <w:bottom w:w="0" w:type="dxa"/>
            </w:tcMar>
          </w:tcPr>
          <w:p w:rsidR="00D778FB" w:rsidRPr="00AE7ABC" w:rsidRDefault="00D778FB" w:rsidP="004A59FB">
            <w:pPr>
              <w:jc w:val="center"/>
              <w:rPr>
                <w:rFonts w:ascii="PT Astra Serif" w:hAnsi="PT Astra Serif"/>
                <w:color w:val="000000"/>
                <w:sz w:val="20"/>
                <w:szCs w:val="20"/>
              </w:rPr>
            </w:pPr>
            <w:r w:rsidRPr="00AE7ABC">
              <w:rPr>
                <w:rFonts w:ascii="PT Astra Serif" w:hAnsi="PT Astra Serif"/>
                <w:color w:val="000000"/>
                <w:sz w:val="20"/>
                <w:szCs w:val="20"/>
              </w:rPr>
              <w:t>8367,739</w:t>
            </w:r>
          </w:p>
        </w:tc>
        <w:tc>
          <w:tcPr>
            <w:tcW w:w="992"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4A59FB">
            <w:pPr>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4A59FB">
            <w:pPr>
              <w:widowControl w:val="0"/>
              <w:autoSpaceDE w:val="0"/>
              <w:autoSpaceDN w:val="0"/>
              <w:adjustRightInd w:val="0"/>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4A59FB">
            <w:pPr>
              <w:jc w:val="both"/>
              <w:rPr>
                <w:rFonts w:ascii="PT Astra Serif" w:hAnsi="PT Astra Serif"/>
                <w:sz w:val="20"/>
                <w:szCs w:val="20"/>
              </w:rPr>
            </w:pPr>
          </w:p>
        </w:tc>
        <w:tc>
          <w:tcPr>
            <w:tcW w:w="1134"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sz w:val="20"/>
                <w:szCs w:val="20"/>
              </w:rPr>
            </w:pPr>
          </w:p>
        </w:tc>
        <w:tc>
          <w:tcPr>
            <w:tcW w:w="1276" w:type="dxa"/>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 xml:space="preserve">ния </w:t>
            </w:r>
            <w:r w:rsidRPr="00AE7ABC">
              <w:rPr>
                <w:rFonts w:ascii="PT Astra Serif" w:hAnsi="PT Astra Serif" w:cs="Arial"/>
                <w:sz w:val="20"/>
                <w:szCs w:val="20"/>
              </w:rPr>
              <w:lastRenderedPageBreak/>
              <w:t>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4A59FB">
            <w:pPr>
              <w:widowControl w:val="0"/>
              <w:autoSpaceDE w:val="0"/>
              <w:autoSpaceDN w:val="0"/>
              <w:adjustRightInd w:val="0"/>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5433,028</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2755,35</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1338,839</w:t>
            </w:r>
          </w:p>
        </w:tc>
        <w:tc>
          <w:tcPr>
            <w:tcW w:w="1276" w:type="dxa"/>
            <w:tcMar>
              <w:top w:w="0" w:type="dxa"/>
              <w:bottom w:w="0" w:type="dxa"/>
            </w:tcMar>
          </w:tcPr>
          <w:p w:rsidR="00C874ED" w:rsidRPr="00AE7ABC" w:rsidRDefault="00C874ED" w:rsidP="004A59FB">
            <w:pPr>
              <w:jc w:val="center"/>
              <w:rPr>
                <w:rFonts w:ascii="PT Astra Serif" w:hAnsi="PT Astra Serif"/>
                <w:color w:val="000000"/>
                <w:sz w:val="20"/>
                <w:szCs w:val="20"/>
              </w:rPr>
            </w:pPr>
            <w:r w:rsidRPr="00AE7ABC">
              <w:rPr>
                <w:rFonts w:ascii="PT Astra Serif" w:hAnsi="PT Astra Serif"/>
                <w:color w:val="000000"/>
                <w:sz w:val="20"/>
                <w:szCs w:val="20"/>
              </w:rPr>
              <w:t>1338,839</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4A59FB">
            <w:pPr>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1118"/>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4A59FB" w:rsidRDefault="00C874ED" w:rsidP="00E01F8B">
            <w:pPr>
              <w:widowControl w:val="0"/>
              <w:autoSpaceDE w:val="0"/>
              <w:autoSpaceDN w:val="0"/>
              <w:adjustRightInd w:val="0"/>
              <w:spacing w:line="235" w:lineRule="auto"/>
              <w:jc w:val="center"/>
              <w:rPr>
                <w:rFonts w:ascii="PT Astra Serif" w:hAnsi="PT Astra Serif" w:cs="Arial"/>
                <w:spacing w:val="-4"/>
                <w:sz w:val="20"/>
                <w:szCs w:val="20"/>
              </w:rPr>
            </w:pPr>
            <w:r w:rsidRPr="004A59FB">
              <w:rPr>
                <w:rFonts w:ascii="PT Astra Serif" w:hAnsi="PT Astra Serif" w:cs="Arial"/>
                <w:spacing w:val="-4"/>
                <w:sz w:val="20"/>
                <w:szCs w:val="20"/>
              </w:rPr>
              <w:t>бюджетные ассигнова</w:t>
            </w:r>
            <w:r w:rsidRPr="004A59FB">
              <w:rPr>
                <w:rFonts w:ascii="PT Astra Serif" w:hAnsi="PT Astra Serif" w:cs="Arial"/>
                <w:spacing w:val="-4"/>
                <w:sz w:val="20"/>
                <w:szCs w:val="20"/>
              </w:rPr>
              <w:softHyphen/>
              <w:t>ния феде</w:t>
            </w:r>
            <w:r w:rsidRPr="004A59FB">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25079,2</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11021,4</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7028,9</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7028,9</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E01F8B">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5.1.2.</w:t>
            </w:r>
          </w:p>
        </w:tc>
        <w:tc>
          <w:tcPr>
            <w:tcW w:w="2272" w:type="dxa"/>
            <w:vMerge w:val="restart"/>
            <w:tcMar>
              <w:top w:w="0" w:type="dxa"/>
              <w:bottom w:w="0" w:type="dxa"/>
            </w:tcMar>
          </w:tcPr>
          <w:p w:rsidR="00D778FB" w:rsidRPr="00AE7ABC" w:rsidRDefault="00D778FB" w:rsidP="00C630A9">
            <w:pPr>
              <w:spacing w:line="230" w:lineRule="auto"/>
              <w:jc w:val="both"/>
              <w:rPr>
                <w:rFonts w:ascii="PT Astra Serif" w:hAnsi="PT Astra Serif"/>
                <w:sz w:val="20"/>
                <w:szCs w:val="20"/>
              </w:rPr>
            </w:pPr>
            <w:r w:rsidRPr="00AE7ABC">
              <w:rPr>
                <w:rFonts w:ascii="PT Astra Serif" w:hAnsi="PT Astra Serif"/>
                <w:sz w:val="20"/>
                <w:szCs w:val="20"/>
              </w:rPr>
              <w:t>Подготовка проектов ме</w:t>
            </w:r>
            <w:r w:rsidRPr="00AE7ABC">
              <w:rPr>
                <w:rFonts w:ascii="PT Astra Serif" w:hAnsi="PT Astra Serif"/>
                <w:sz w:val="20"/>
                <w:szCs w:val="20"/>
              </w:rPr>
              <w:softHyphen/>
              <w:t>жевания земельных уча</w:t>
            </w:r>
            <w:r w:rsidRPr="00AE7ABC">
              <w:rPr>
                <w:rFonts w:ascii="PT Astra Serif" w:hAnsi="PT Astra Serif"/>
                <w:sz w:val="20"/>
                <w:szCs w:val="20"/>
              </w:rPr>
              <w:softHyphen/>
              <w:t>стков и выполнение кадастровых работ (во</w:t>
            </w:r>
            <w:r w:rsidRPr="00AE7ABC">
              <w:rPr>
                <w:rFonts w:ascii="PT Astra Serif" w:hAnsi="PT Astra Serif"/>
                <w:sz w:val="20"/>
                <w:szCs w:val="20"/>
              </w:rPr>
              <w:softHyphen/>
              <w:t>влечение в оборот и ком</w:t>
            </w:r>
            <w:r w:rsidRPr="00AE7ABC">
              <w:rPr>
                <w:rFonts w:ascii="PT Astra Serif" w:hAnsi="PT Astra Serif"/>
                <w:sz w:val="20"/>
                <w:szCs w:val="20"/>
              </w:rPr>
              <w:softHyphen/>
              <w:t>плексная мелиор</w:t>
            </w:r>
            <w:r w:rsidRPr="00AE7ABC">
              <w:rPr>
                <w:rFonts w:ascii="PT Astra Serif" w:hAnsi="PT Astra Serif"/>
                <w:sz w:val="20"/>
                <w:szCs w:val="20"/>
              </w:rPr>
              <w:t>а</w:t>
            </w:r>
            <w:r w:rsidRPr="00AE7ABC">
              <w:rPr>
                <w:rFonts w:ascii="PT Astra Serif" w:hAnsi="PT Astra Serif"/>
                <w:sz w:val="20"/>
                <w:szCs w:val="20"/>
              </w:rPr>
              <w:t>ция земель сельскох</w:t>
            </w:r>
            <w:r w:rsidRPr="00AE7ABC">
              <w:rPr>
                <w:rFonts w:ascii="PT Astra Serif" w:hAnsi="PT Astra Serif"/>
                <w:sz w:val="20"/>
                <w:szCs w:val="20"/>
              </w:rPr>
              <w:t>о</w:t>
            </w:r>
            <w:r w:rsidRPr="00AE7ABC">
              <w:rPr>
                <w:rFonts w:ascii="PT Astra Serif" w:hAnsi="PT Astra Serif"/>
                <w:sz w:val="20"/>
                <w:szCs w:val="20"/>
              </w:rPr>
              <w:t>зяйст</w:t>
            </w:r>
            <w:r w:rsidRPr="00AE7ABC">
              <w:rPr>
                <w:rFonts w:ascii="PT Astra Serif" w:hAnsi="PT Astra Serif"/>
                <w:sz w:val="20"/>
                <w:szCs w:val="20"/>
              </w:rPr>
              <w:softHyphen/>
              <w:t>венного назнач</w:t>
            </w:r>
            <w:r w:rsidRPr="00AE7ABC">
              <w:rPr>
                <w:rFonts w:ascii="PT Astra Serif" w:hAnsi="PT Astra Serif"/>
                <w:sz w:val="20"/>
                <w:szCs w:val="20"/>
              </w:rPr>
              <w:t>е</w:t>
            </w:r>
            <w:r w:rsidRPr="00AE7ABC">
              <w:rPr>
                <w:rFonts w:ascii="PT Astra Serif" w:hAnsi="PT Astra Serif"/>
                <w:sz w:val="20"/>
                <w:szCs w:val="20"/>
              </w:rPr>
              <w:t>ния (пре</w:t>
            </w:r>
            <w:r w:rsidRPr="00AE7ABC">
              <w:rPr>
                <w:rFonts w:ascii="PT Astra Serif" w:hAnsi="PT Astra Serif"/>
                <w:sz w:val="20"/>
                <w:szCs w:val="20"/>
              </w:rPr>
              <w:softHyphen/>
              <w:t>доставление субсидий</w:t>
            </w:r>
            <w:r w:rsidR="004A59FB">
              <w:rPr>
                <w:rFonts w:ascii="PT Astra Serif" w:hAnsi="PT Astra Serif"/>
                <w:sz w:val="20"/>
                <w:szCs w:val="20"/>
              </w:rPr>
              <w:t xml:space="preserve"> </w:t>
            </w:r>
            <w:r w:rsidRPr="00AE7ABC">
              <w:rPr>
                <w:rFonts w:ascii="PT Astra Serif" w:hAnsi="PT Astra Serif"/>
                <w:sz w:val="20"/>
                <w:szCs w:val="20"/>
              </w:rPr>
              <w:t>в целях во</w:t>
            </w:r>
            <w:r w:rsidRPr="00AE7ABC">
              <w:rPr>
                <w:rFonts w:ascii="PT Astra Serif" w:hAnsi="PT Astra Serif"/>
                <w:sz w:val="20"/>
                <w:szCs w:val="20"/>
              </w:rPr>
              <w:t>з</w:t>
            </w:r>
            <w:r w:rsidRPr="00AE7ABC">
              <w:rPr>
                <w:rFonts w:ascii="PT Astra Serif" w:hAnsi="PT Astra Serif"/>
                <w:sz w:val="20"/>
                <w:szCs w:val="20"/>
              </w:rPr>
              <w:t>мещения (фи</w:t>
            </w:r>
            <w:r w:rsidRPr="00AE7ABC">
              <w:rPr>
                <w:rFonts w:ascii="PT Astra Serif" w:hAnsi="PT Astra Serif"/>
                <w:sz w:val="20"/>
                <w:szCs w:val="20"/>
              </w:rPr>
              <w:softHyphen/>
              <w:t>нансового обеспечения) части з</w:t>
            </w:r>
            <w:r w:rsidRPr="00AE7ABC">
              <w:rPr>
                <w:rFonts w:ascii="PT Astra Serif" w:hAnsi="PT Astra Serif"/>
                <w:sz w:val="20"/>
                <w:szCs w:val="20"/>
              </w:rPr>
              <w:t>а</w:t>
            </w:r>
            <w:r w:rsidRPr="00AE7ABC">
              <w:rPr>
                <w:rFonts w:ascii="PT Astra Serif" w:hAnsi="PT Astra Serif"/>
                <w:sz w:val="20"/>
                <w:szCs w:val="20"/>
              </w:rPr>
              <w:t>трат, связанных</w:t>
            </w:r>
            <w:r w:rsidR="004A59FB">
              <w:rPr>
                <w:rFonts w:ascii="PT Astra Serif" w:hAnsi="PT Astra Serif"/>
                <w:sz w:val="20"/>
                <w:szCs w:val="20"/>
              </w:rPr>
              <w:t xml:space="preserve"> </w:t>
            </w:r>
            <w:r w:rsidRPr="00AE7ABC">
              <w:rPr>
                <w:rFonts w:ascii="PT Astra Serif" w:hAnsi="PT Astra Serif"/>
                <w:sz w:val="20"/>
                <w:szCs w:val="20"/>
              </w:rPr>
              <w:t>с подг</w:t>
            </w:r>
            <w:r w:rsidRPr="00AE7ABC">
              <w:rPr>
                <w:rFonts w:ascii="PT Astra Serif" w:hAnsi="PT Astra Serif"/>
                <w:sz w:val="20"/>
                <w:szCs w:val="20"/>
              </w:rPr>
              <w:t>о</w:t>
            </w:r>
            <w:r w:rsidRPr="00AE7ABC">
              <w:rPr>
                <w:rFonts w:ascii="PT Astra Serif" w:hAnsi="PT Astra Serif"/>
                <w:sz w:val="20"/>
                <w:szCs w:val="20"/>
              </w:rPr>
              <w:t>товкой проектов меж</w:t>
            </w:r>
            <w:r w:rsidRPr="00AE7ABC">
              <w:rPr>
                <w:rFonts w:ascii="PT Astra Serif" w:hAnsi="PT Astra Serif"/>
                <w:sz w:val="20"/>
                <w:szCs w:val="20"/>
              </w:rPr>
              <w:t>е</w:t>
            </w:r>
            <w:r w:rsidRPr="00AE7ABC">
              <w:rPr>
                <w:rFonts w:ascii="PT Astra Serif" w:hAnsi="PT Astra Serif"/>
                <w:sz w:val="20"/>
                <w:szCs w:val="20"/>
              </w:rPr>
              <w:t>вания земельных учас</w:t>
            </w:r>
            <w:r w:rsidRPr="00AE7ABC">
              <w:rPr>
                <w:rFonts w:ascii="PT Astra Serif" w:hAnsi="PT Astra Serif"/>
                <w:sz w:val="20"/>
                <w:szCs w:val="20"/>
              </w:rPr>
              <w:t>т</w:t>
            </w:r>
            <w:r w:rsidRPr="00AE7ABC">
              <w:rPr>
                <w:rFonts w:ascii="PT Astra Serif" w:hAnsi="PT Astra Serif"/>
                <w:sz w:val="20"/>
                <w:szCs w:val="20"/>
              </w:rPr>
              <w:t>ков, предоставляе</w:t>
            </w:r>
            <w:r w:rsidRPr="00AE7ABC">
              <w:rPr>
                <w:rFonts w:ascii="PT Astra Serif" w:hAnsi="PT Astra Serif"/>
                <w:sz w:val="20"/>
                <w:szCs w:val="20"/>
              </w:rPr>
              <w:softHyphen/>
              <w:t>мых в счёт невостребо</w:t>
            </w:r>
            <w:r w:rsidRPr="00AE7ABC">
              <w:rPr>
                <w:rFonts w:ascii="PT Astra Serif" w:hAnsi="PT Astra Serif"/>
                <w:sz w:val="20"/>
                <w:szCs w:val="20"/>
              </w:rPr>
              <w:softHyphen/>
              <w:t>ванных земельных долей, нах</w:t>
            </w:r>
            <w:r w:rsidRPr="00AE7ABC">
              <w:rPr>
                <w:rFonts w:ascii="PT Astra Serif" w:hAnsi="PT Astra Serif"/>
                <w:sz w:val="20"/>
                <w:szCs w:val="20"/>
              </w:rPr>
              <w:t>о</w:t>
            </w:r>
            <w:r w:rsidRPr="00AE7ABC">
              <w:rPr>
                <w:rFonts w:ascii="PT Astra Serif" w:hAnsi="PT Astra Serif"/>
                <w:sz w:val="20"/>
                <w:szCs w:val="20"/>
              </w:rPr>
              <w:t>дящихся на день подг</w:t>
            </w:r>
            <w:r w:rsidRPr="00AE7ABC">
              <w:rPr>
                <w:rFonts w:ascii="PT Astra Serif" w:hAnsi="PT Astra Serif"/>
                <w:sz w:val="20"/>
                <w:szCs w:val="20"/>
              </w:rPr>
              <w:t>о</w:t>
            </w:r>
            <w:r w:rsidRPr="00AE7ABC">
              <w:rPr>
                <w:rFonts w:ascii="PT Astra Serif" w:hAnsi="PT Astra Serif"/>
                <w:sz w:val="20"/>
                <w:szCs w:val="20"/>
              </w:rPr>
              <w:t xml:space="preserve">товки проектов </w:t>
            </w:r>
            <w:r w:rsidRPr="004A59FB">
              <w:rPr>
                <w:rFonts w:ascii="PT Astra Serif" w:hAnsi="PT Astra Serif"/>
                <w:spacing w:val="-4"/>
                <w:sz w:val="20"/>
                <w:szCs w:val="20"/>
              </w:rPr>
              <w:t>ме</w:t>
            </w:r>
            <w:r w:rsidRPr="004A59FB">
              <w:rPr>
                <w:rFonts w:ascii="PT Astra Serif" w:hAnsi="PT Astra Serif"/>
                <w:spacing w:val="-4"/>
                <w:sz w:val="20"/>
                <w:szCs w:val="20"/>
              </w:rPr>
              <w:softHyphen/>
              <w:t>жевания в собственности муниципальных образо</w:t>
            </w:r>
            <w:r w:rsidRPr="004A59FB">
              <w:rPr>
                <w:rFonts w:ascii="PT Astra Serif" w:hAnsi="PT Astra Serif"/>
                <w:spacing w:val="-4"/>
                <w:sz w:val="20"/>
                <w:szCs w:val="20"/>
              </w:rPr>
              <w:softHyphen/>
              <w:t>ваний; с выполнением кадастровых работ с по</w:t>
            </w:r>
            <w:r w:rsidRPr="004A59FB">
              <w:rPr>
                <w:rFonts w:ascii="PT Astra Serif" w:hAnsi="PT Astra Serif"/>
                <w:spacing w:val="-4"/>
                <w:sz w:val="20"/>
                <w:szCs w:val="20"/>
              </w:rPr>
              <w:softHyphen/>
              <w:t>следующим внесением</w:t>
            </w:r>
            <w:r w:rsidR="004A59FB" w:rsidRPr="004A59FB">
              <w:rPr>
                <w:rFonts w:ascii="PT Astra Serif" w:hAnsi="PT Astra Serif"/>
                <w:spacing w:val="-4"/>
                <w:sz w:val="20"/>
                <w:szCs w:val="20"/>
              </w:rPr>
              <w:t xml:space="preserve"> </w:t>
            </w:r>
            <w:r w:rsidRPr="004A59FB">
              <w:rPr>
                <w:rFonts w:ascii="PT Astra Serif" w:hAnsi="PT Astra Serif"/>
                <w:spacing w:val="-4"/>
                <w:sz w:val="20"/>
                <w:szCs w:val="20"/>
              </w:rPr>
              <w:t>в Единый государствен</w:t>
            </w:r>
            <w:r w:rsidRPr="004A59FB">
              <w:rPr>
                <w:rFonts w:ascii="PT Astra Serif" w:hAnsi="PT Astra Serif"/>
                <w:spacing w:val="-4"/>
                <w:sz w:val="20"/>
                <w:szCs w:val="20"/>
              </w:rPr>
              <w:softHyphen/>
              <w:t>ный реестр недвижимо</w:t>
            </w:r>
            <w:r w:rsidRPr="004A59FB">
              <w:rPr>
                <w:rFonts w:ascii="PT Astra Serif" w:hAnsi="PT Astra Serif"/>
                <w:spacing w:val="-4"/>
                <w:sz w:val="20"/>
                <w:szCs w:val="20"/>
              </w:rPr>
              <w:softHyphen/>
              <w:t>сти сведений в отноше</w:t>
            </w:r>
            <w:r w:rsidRPr="004A59FB">
              <w:rPr>
                <w:rFonts w:ascii="PT Astra Serif" w:hAnsi="PT Astra Serif"/>
                <w:spacing w:val="-4"/>
                <w:sz w:val="20"/>
                <w:szCs w:val="20"/>
              </w:rPr>
              <w:softHyphen/>
              <w:t xml:space="preserve">нии земельных участков из </w:t>
            </w:r>
            <w:r w:rsidRPr="004A59FB">
              <w:rPr>
                <w:rFonts w:ascii="PT Astra Serif" w:hAnsi="PT Astra Serif"/>
                <w:spacing w:val="-4"/>
                <w:sz w:val="20"/>
                <w:szCs w:val="20"/>
              </w:rPr>
              <w:lastRenderedPageBreak/>
              <w:t>состава земель сель</w:t>
            </w:r>
            <w:r w:rsidRPr="004A59FB">
              <w:rPr>
                <w:rFonts w:ascii="PT Astra Serif" w:hAnsi="PT Astra Serif"/>
                <w:spacing w:val="-4"/>
                <w:sz w:val="20"/>
                <w:szCs w:val="20"/>
              </w:rPr>
              <w:softHyphen/>
              <w:t>скохозяйственного на</w:t>
            </w:r>
            <w:r w:rsidRPr="004A59FB">
              <w:rPr>
                <w:rFonts w:ascii="PT Astra Serif" w:hAnsi="PT Astra Serif"/>
                <w:spacing w:val="-4"/>
                <w:sz w:val="20"/>
                <w:szCs w:val="20"/>
              </w:rPr>
              <w:softHyphen/>
              <w:t>значения, государствен</w:t>
            </w:r>
            <w:r w:rsidRPr="004A59FB">
              <w:rPr>
                <w:rFonts w:ascii="PT Astra Serif" w:hAnsi="PT Astra Serif"/>
                <w:spacing w:val="-4"/>
                <w:sz w:val="20"/>
                <w:szCs w:val="20"/>
              </w:rPr>
              <w:softHyphen/>
              <w:t>ная собственность на ко</w:t>
            </w:r>
            <w:r w:rsidRPr="004A59FB">
              <w:rPr>
                <w:rFonts w:ascii="PT Astra Serif" w:hAnsi="PT Astra Serif"/>
                <w:spacing w:val="-4"/>
                <w:sz w:val="20"/>
                <w:szCs w:val="20"/>
              </w:rPr>
              <w:softHyphen/>
              <w:t>торые не разграничена</w:t>
            </w:r>
            <w:r w:rsidRPr="004A59FB">
              <w:rPr>
                <w:rFonts w:ascii="PT Astra Serif" w:hAnsi="PT Astra Serif"/>
                <w:spacing w:val="-4"/>
                <w:sz w:val="20"/>
                <w:szCs w:val="20"/>
              </w:rPr>
              <w:br/>
              <w:t>и в отношении которых исполнительные органы Ульяновской области или органы местного само</w:t>
            </w:r>
            <w:r w:rsidRPr="004A59FB">
              <w:rPr>
                <w:rFonts w:ascii="PT Astra Serif" w:hAnsi="PT Astra Serif"/>
                <w:spacing w:val="-4"/>
                <w:sz w:val="20"/>
                <w:szCs w:val="20"/>
              </w:rPr>
              <w:softHyphen/>
              <w:t>управления муниципаль</w:t>
            </w:r>
            <w:r w:rsidRPr="004A59FB">
              <w:rPr>
                <w:rFonts w:ascii="PT Astra Serif" w:hAnsi="PT Astra Serif"/>
                <w:spacing w:val="-4"/>
                <w:sz w:val="20"/>
                <w:szCs w:val="20"/>
              </w:rPr>
              <w:softHyphen/>
              <w:t>ных образований Улья</w:t>
            </w:r>
            <w:r w:rsidRPr="004A59FB">
              <w:rPr>
                <w:rFonts w:ascii="PT Astra Serif" w:hAnsi="PT Astra Serif"/>
                <w:spacing w:val="-4"/>
                <w:sz w:val="20"/>
                <w:szCs w:val="20"/>
              </w:rPr>
              <w:softHyphen/>
              <w:t>новской области полу</w:t>
            </w:r>
            <w:r w:rsidRPr="004A59FB">
              <w:rPr>
                <w:rFonts w:ascii="PT Astra Serif" w:hAnsi="PT Astra Serif"/>
                <w:spacing w:val="-4"/>
                <w:sz w:val="20"/>
                <w:szCs w:val="20"/>
              </w:rPr>
              <w:softHyphen/>
              <w:t>чают право распоряжения после постановки зе</w:t>
            </w:r>
            <w:r w:rsidRPr="004A59FB">
              <w:rPr>
                <w:rFonts w:ascii="PT Astra Serif" w:hAnsi="PT Astra Serif"/>
                <w:spacing w:val="-4"/>
                <w:sz w:val="20"/>
                <w:szCs w:val="20"/>
              </w:rPr>
              <w:softHyphen/>
              <w:t>мельных участков на го</w:t>
            </w:r>
            <w:r w:rsidRPr="004A59FB">
              <w:rPr>
                <w:rFonts w:ascii="PT Astra Serif" w:hAnsi="PT Astra Serif"/>
                <w:spacing w:val="-4"/>
                <w:sz w:val="20"/>
                <w:szCs w:val="20"/>
              </w:rPr>
              <w:softHyphen/>
              <w:t>сударственный кадастро</w:t>
            </w:r>
            <w:r w:rsidRPr="004A59FB">
              <w:rPr>
                <w:rFonts w:ascii="PT Astra Serif" w:hAnsi="PT Astra Serif"/>
                <w:spacing w:val="-4"/>
                <w:sz w:val="20"/>
                <w:szCs w:val="20"/>
              </w:rPr>
              <w:softHyphen/>
              <w:t>вый учёт; земельных участков, предоставляе</w:t>
            </w:r>
            <w:r w:rsidRPr="004A59FB">
              <w:rPr>
                <w:rFonts w:ascii="PT Astra Serif" w:hAnsi="PT Astra Serif"/>
                <w:spacing w:val="-4"/>
                <w:sz w:val="20"/>
                <w:szCs w:val="20"/>
              </w:rPr>
              <w:softHyphen/>
              <w:t>мых в счёт невостре</w:t>
            </w:r>
            <w:r w:rsidRPr="004A59FB">
              <w:rPr>
                <w:rFonts w:ascii="PT Astra Serif" w:hAnsi="PT Astra Serif"/>
                <w:spacing w:val="-4"/>
                <w:sz w:val="20"/>
                <w:szCs w:val="20"/>
              </w:rPr>
              <w:softHyphen/>
              <w:t>бованных земельных до</w:t>
            </w:r>
            <w:r w:rsidRPr="004A59FB">
              <w:rPr>
                <w:rFonts w:ascii="PT Astra Serif" w:hAnsi="PT Astra Serif"/>
                <w:spacing w:val="-4"/>
                <w:sz w:val="20"/>
                <w:szCs w:val="20"/>
              </w:rPr>
              <w:softHyphen/>
              <w:t>лей, находящихся на день выполнения кадастровых работ в собственности муниципальных обра</w:t>
            </w:r>
            <w:r w:rsidRPr="004A59FB">
              <w:rPr>
                <w:rFonts w:ascii="PT Astra Serif" w:hAnsi="PT Astra Serif"/>
                <w:spacing w:val="-4"/>
                <w:sz w:val="20"/>
                <w:szCs w:val="20"/>
              </w:rPr>
              <w:softHyphen/>
              <w:t>зований Ульяновской об</w:t>
            </w:r>
            <w:r w:rsidRPr="004A59FB">
              <w:rPr>
                <w:rFonts w:ascii="PT Astra Serif" w:hAnsi="PT Astra Serif"/>
                <w:spacing w:val="-4"/>
                <w:sz w:val="20"/>
                <w:szCs w:val="20"/>
              </w:rPr>
              <w:softHyphen/>
              <w:t>ласти)</w:t>
            </w:r>
          </w:p>
        </w:tc>
        <w:tc>
          <w:tcPr>
            <w:tcW w:w="1134" w:type="dxa"/>
            <w:vMerge w:val="restart"/>
            <w:tcMar>
              <w:top w:w="0" w:type="dxa"/>
              <w:bottom w:w="0" w:type="dxa"/>
            </w:tcMar>
          </w:tcPr>
          <w:p w:rsidR="00D778FB" w:rsidRPr="00AE7ABC" w:rsidRDefault="00D778FB"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4A59FB" w:rsidRDefault="00D778FB" w:rsidP="00E01F8B">
            <w:pPr>
              <w:widowControl w:val="0"/>
              <w:autoSpaceDE w:val="0"/>
              <w:autoSpaceDN w:val="0"/>
              <w:adjustRightInd w:val="0"/>
              <w:spacing w:line="235" w:lineRule="auto"/>
              <w:jc w:val="center"/>
              <w:rPr>
                <w:rFonts w:ascii="PT Astra Serif" w:hAnsi="PT Astra Serif" w:cs="Arial"/>
                <w:bCs/>
                <w:spacing w:val="-4"/>
                <w:sz w:val="20"/>
                <w:szCs w:val="20"/>
              </w:rPr>
            </w:pPr>
            <w:r w:rsidRPr="004A59FB">
              <w:rPr>
                <w:rFonts w:ascii="PT Astra Serif" w:hAnsi="PT Astra Serif" w:cs="Arial"/>
                <w:bCs/>
                <w:spacing w:val="-4"/>
                <w:sz w:val="20"/>
                <w:szCs w:val="20"/>
              </w:rPr>
              <w:t xml:space="preserve">93 2 09 </w:t>
            </w:r>
            <w:r w:rsidRPr="004A59FB">
              <w:rPr>
                <w:rFonts w:ascii="PT Astra Serif" w:hAnsi="PT Astra Serif" w:cs="Arial"/>
                <w:bCs/>
                <w:spacing w:val="-4"/>
                <w:sz w:val="20"/>
                <w:szCs w:val="20"/>
                <w:lang w:val="en-US"/>
              </w:rPr>
              <w:t>R</w:t>
            </w:r>
            <w:r w:rsidRPr="004A59FB">
              <w:rPr>
                <w:rFonts w:ascii="PT Astra Serif" w:hAnsi="PT Astra Serif" w:cs="Arial"/>
                <w:bCs/>
                <w:spacing w:val="-4"/>
                <w:sz w:val="20"/>
                <w:szCs w:val="20"/>
              </w:rPr>
              <w:t>5990</w:t>
            </w:r>
          </w:p>
        </w:tc>
        <w:tc>
          <w:tcPr>
            <w:tcW w:w="1417" w:type="dxa"/>
            <w:tcMar>
              <w:top w:w="0" w:type="dxa"/>
              <w:bottom w:w="0" w:type="dxa"/>
            </w:tcMar>
          </w:tcPr>
          <w:p w:rsidR="00D778FB" w:rsidRPr="00AE7ABC" w:rsidRDefault="00D778FB"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102543,69048</w:t>
            </w:r>
          </w:p>
        </w:tc>
        <w:tc>
          <w:tcPr>
            <w:tcW w:w="1276" w:type="dxa"/>
            <w:tcMar>
              <w:top w:w="0" w:type="dxa"/>
              <w:bottom w:w="0" w:type="dxa"/>
            </w:tcMar>
          </w:tcPr>
          <w:p w:rsidR="00D778FB" w:rsidRPr="00AE7ABC" w:rsidRDefault="00D778FB"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31762,5</w:t>
            </w:r>
          </w:p>
        </w:tc>
        <w:tc>
          <w:tcPr>
            <w:tcW w:w="1276" w:type="dxa"/>
            <w:tcMar>
              <w:top w:w="0" w:type="dxa"/>
              <w:bottom w:w="0" w:type="dxa"/>
            </w:tcMar>
          </w:tcPr>
          <w:p w:rsidR="00D778FB" w:rsidRPr="00AE7ABC" w:rsidRDefault="00D778FB"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35390,59524</w:t>
            </w:r>
          </w:p>
        </w:tc>
        <w:tc>
          <w:tcPr>
            <w:tcW w:w="1276" w:type="dxa"/>
            <w:tcMar>
              <w:top w:w="0" w:type="dxa"/>
              <w:bottom w:w="0" w:type="dxa"/>
            </w:tcMar>
          </w:tcPr>
          <w:p w:rsidR="00D778FB" w:rsidRPr="00AE7ABC" w:rsidRDefault="00D778FB"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35390,59524</w:t>
            </w:r>
          </w:p>
        </w:tc>
        <w:tc>
          <w:tcPr>
            <w:tcW w:w="992" w:type="dxa"/>
            <w:tcMar>
              <w:top w:w="0" w:type="dxa"/>
              <w:bottom w:w="0" w:type="dxa"/>
            </w:tcMar>
          </w:tcPr>
          <w:p w:rsidR="00D778FB" w:rsidRPr="00AE7ABC" w:rsidRDefault="00D778FB"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17677,49048</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6352,5</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5662,49524</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5662,49524</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1118"/>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4A59FB"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4A59FB">
              <w:rPr>
                <w:rFonts w:ascii="PT Astra Serif" w:hAnsi="PT Astra Serif" w:cs="Arial"/>
                <w:spacing w:val="-4"/>
                <w:sz w:val="20"/>
                <w:szCs w:val="20"/>
              </w:rPr>
              <w:t>бюджетные ассигнова</w:t>
            </w:r>
            <w:r w:rsidRPr="004A59FB">
              <w:rPr>
                <w:rFonts w:ascii="PT Astra Serif" w:hAnsi="PT Astra Serif" w:cs="Arial"/>
                <w:spacing w:val="-4"/>
                <w:sz w:val="20"/>
                <w:szCs w:val="20"/>
              </w:rPr>
              <w:softHyphen/>
              <w:t>ния феде</w:t>
            </w:r>
            <w:r w:rsidRPr="004A59FB">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84866,2</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25410,0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29728,1</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29728,1</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C630A9">
            <w:pPr>
              <w:widowControl w:val="0"/>
              <w:autoSpaceDE w:val="0"/>
              <w:autoSpaceDN w:val="0"/>
              <w:adjustRightInd w:val="0"/>
              <w:spacing w:line="230" w:lineRule="auto"/>
              <w:ind w:right="-57"/>
              <w:jc w:val="center"/>
              <w:rPr>
                <w:rFonts w:ascii="PT Astra Serif" w:hAnsi="PT Astra Serif" w:cs="Arial"/>
                <w:sz w:val="20"/>
                <w:szCs w:val="20"/>
              </w:rPr>
            </w:pPr>
            <w:r w:rsidRPr="00AE7ABC">
              <w:rPr>
                <w:rFonts w:ascii="PT Astra Serif" w:hAnsi="PT Astra Serif" w:cs="Arial"/>
                <w:sz w:val="20"/>
                <w:szCs w:val="20"/>
              </w:rPr>
              <w:lastRenderedPageBreak/>
              <w:t>6.</w:t>
            </w:r>
          </w:p>
        </w:tc>
        <w:tc>
          <w:tcPr>
            <w:tcW w:w="2272" w:type="dxa"/>
            <w:vMerge w:val="restart"/>
            <w:tcMar>
              <w:top w:w="0" w:type="dxa"/>
              <w:bottom w:w="0" w:type="dxa"/>
            </w:tcMar>
          </w:tcPr>
          <w:p w:rsidR="00D778FB" w:rsidRPr="00AE7ABC" w:rsidRDefault="00D778FB" w:rsidP="00C630A9">
            <w:pPr>
              <w:spacing w:line="230" w:lineRule="auto"/>
              <w:jc w:val="both"/>
              <w:rPr>
                <w:rFonts w:ascii="PT Astra Serif" w:hAnsi="PT Astra Serif"/>
                <w:sz w:val="20"/>
                <w:szCs w:val="20"/>
              </w:rPr>
            </w:pPr>
            <w:r w:rsidRPr="00AE7ABC">
              <w:rPr>
                <w:rFonts w:ascii="PT Astra Serif" w:hAnsi="PT Astra Serif"/>
                <w:sz w:val="20"/>
                <w:szCs w:val="20"/>
              </w:rPr>
              <w:t>Региональный проект «Развитие жилищного строительства на сель</w:t>
            </w:r>
            <w:r w:rsidRPr="00AE7ABC">
              <w:rPr>
                <w:rFonts w:ascii="PT Astra Serif" w:hAnsi="PT Astra Serif"/>
                <w:sz w:val="20"/>
                <w:szCs w:val="20"/>
              </w:rPr>
              <w:softHyphen/>
              <w:t>ских территориях и по</w:t>
            </w:r>
            <w:r w:rsidRPr="00AE7ABC">
              <w:rPr>
                <w:rFonts w:ascii="PT Astra Serif" w:hAnsi="PT Astra Serif"/>
                <w:sz w:val="20"/>
                <w:szCs w:val="20"/>
              </w:rPr>
              <w:softHyphen/>
              <w:t>вышение уровня благ</w:t>
            </w:r>
            <w:r w:rsidRPr="00AE7ABC">
              <w:rPr>
                <w:rFonts w:ascii="PT Astra Serif" w:hAnsi="PT Astra Serif"/>
                <w:sz w:val="20"/>
                <w:szCs w:val="20"/>
              </w:rPr>
              <w:t>о</w:t>
            </w:r>
            <w:r w:rsidRPr="00AE7ABC">
              <w:rPr>
                <w:rFonts w:ascii="PT Astra Serif" w:hAnsi="PT Astra Serif"/>
                <w:sz w:val="20"/>
                <w:szCs w:val="20"/>
              </w:rPr>
              <w:t>ус</w:t>
            </w:r>
            <w:r w:rsidRPr="00AE7ABC">
              <w:rPr>
                <w:rFonts w:ascii="PT Astra Serif" w:hAnsi="PT Astra Serif"/>
                <w:sz w:val="20"/>
                <w:szCs w:val="20"/>
              </w:rPr>
              <w:softHyphen/>
              <w:t>тройства домовлад</w:t>
            </w:r>
            <w:r w:rsidRPr="00AE7ABC">
              <w:rPr>
                <w:rFonts w:ascii="PT Astra Serif" w:hAnsi="PT Astra Serif"/>
                <w:sz w:val="20"/>
                <w:szCs w:val="20"/>
              </w:rPr>
              <w:t>е</w:t>
            </w:r>
            <w:r w:rsidRPr="00AE7ABC">
              <w:rPr>
                <w:rFonts w:ascii="PT Astra Serif" w:hAnsi="PT Astra Serif"/>
                <w:sz w:val="20"/>
                <w:szCs w:val="20"/>
              </w:rPr>
              <w:t>ний»</w:t>
            </w:r>
          </w:p>
        </w:tc>
        <w:tc>
          <w:tcPr>
            <w:tcW w:w="1134" w:type="dxa"/>
            <w:vMerge w:val="restart"/>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C630A9">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C630A9">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AE7ABC" w:rsidRDefault="00D778FB" w:rsidP="00C630A9">
            <w:pPr>
              <w:widowControl w:val="0"/>
              <w:autoSpaceDE w:val="0"/>
              <w:autoSpaceDN w:val="0"/>
              <w:adjustRightInd w:val="0"/>
              <w:spacing w:line="230" w:lineRule="auto"/>
              <w:jc w:val="center"/>
              <w:rPr>
                <w:rFonts w:ascii="PT Astra Serif" w:hAnsi="PT Astra Serif" w:cs="Arial"/>
                <w:bCs/>
                <w:sz w:val="20"/>
                <w:szCs w:val="20"/>
              </w:rPr>
            </w:pPr>
            <w:r w:rsidRPr="00AE7ABC">
              <w:rPr>
                <w:rFonts w:ascii="PT Astra Serif" w:hAnsi="PT Astra Serif" w:cs="Arial"/>
                <w:bCs/>
                <w:sz w:val="20"/>
                <w:szCs w:val="20"/>
              </w:rPr>
              <w:t>93 2 04 00000</w:t>
            </w:r>
          </w:p>
        </w:tc>
        <w:tc>
          <w:tcPr>
            <w:tcW w:w="1417" w:type="dxa"/>
            <w:tcMar>
              <w:top w:w="0" w:type="dxa"/>
              <w:bottom w:w="0" w:type="dxa"/>
            </w:tcMar>
          </w:tcPr>
          <w:p w:rsidR="00D778FB" w:rsidRPr="00AE7ABC" w:rsidRDefault="00D778FB"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94522,5</w:t>
            </w:r>
          </w:p>
        </w:tc>
        <w:tc>
          <w:tcPr>
            <w:tcW w:w="1276" w:type="dxa"/>
            <w:tcMar>
              <w:top w:w="0" w:type="dxa"/>
              <w:bottom w:w="0" w:type="dxa"/>
            </w:tcMar>
          </w:tcPr>
          <w:p w:rsidR="00D778FB" w:rsidRPr="00AE7ABC" w:rsidRDefault="00D778FB"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45522,5</w:t>
            </w:r>
          </w:p>
        </w:tc>
        <w:tc>
          <w:tcPr>
            <w:tcW w:w="1276" w:type="dxa"/>
            <w:tcMar>
              <w:top w:w="0" w:type="dxa"/>
              <w:bottom w:w="0" w:type="dxa"/>
            </w:tcMar>
          </w:tcPr>
          <w:p w:rsidR="00D778FB" w:rsidRPr="00AE7ABC" w:rsidRDefault="00D778FB"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24500,0</w:t>
            </w:r>
          </w:p>
        </w:tc>
        <w:tc>
          <w:tcPr>
            <w:tcW w:w="1276" w:type="dxa"/>
            <w:tcMar>
              <w:top w:w="0" w:type="dxa"/>
              <w:bottom w:w="0" w:type="dxa"/>
            </w:tcMar>
          </w:tcPr>
          <w:p w:rsidR="00D778FB" w:rsidRPr="00AE7ABC" w:rsidRDefault="00D778FB"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24500,0</w:t>
            </w:r>
          </w:p>
        </w:tc>
        <w:tc>
          <w:tcPr>
            <w:tcW w:w="992" w:type="dxa"/>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C630A9">
            <w:pPr>
              <w:widowControl w:val="0"/>
              <w:autoSpaceDE w:val="0"/>
              <w:autoSpaceDN w:val="0"/>
              <w:adjustRightInd w:val="0"/>
              <w:spacing w:line="230"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630A9">
            <w:pPr>
              <w:spacing w:line="230"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C630A9">
            <w:pPr>
              <w:widowControl w:val="0"/>
              <w:autoSpaceDE w:val="0"/>
              <w:autoSpaceDN w:val="0"/>
              <w:adjustRightInd w:val="0"/>
              <w:spacing w:line="230"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C630A9">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C630A9">
            <w:pPr>
              <w:widowControl w:val="0"/>
              <w:autoSpaceDE w:val="0"/>
              <w:autoSpaceDN w:val="0"/>
              <w:adjustRightInd w:val="0"/>
              <w:spacing w:line="230"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53156,6</w:t>
            </w:r>
          </w:p>
        </w:tc>
        <w:tc>
          <w:tcPr>
            <w:tcW w:w="1276" w:type="dxa"/>
            <w:tcMar>
              <w:top w:w="0" w:type="dxa"/>
              <w:bottom w:w="0" w:type="dxa"/>
            </w:tcMar>
          </w:tcPr>
          <w:p w:rsidR="00C874ED" w:rsidRPr="00AE7ABC" w:rsidRDefault="00C874ED"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4156,6</w:t>
            </w:r>
          </w:p>
        </w:tc>
        <w:tc>
          <w:tcPr>
            <w:tcW w:w="1276" w:type="dxa"/>
            <w:tcMar>
              <w:top w:w="0" w:type="dxa"/>
              <w:bottom w:w="0" w:type="dxa"/>
            </w:tcMar>
          </w:tcPr>
          <w:p w:rsidR="00C874ED" w:rsidRPr="00AE7ABC" w:rsidRDefault="00C874ED"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24500,0</w:t>
            </w:r>
          </w:p>
        </w:tc>
        <w:tc>
          <w:tcPr>
            <w:tcW w:w="1276" w:type="dxa"/>
            <w:tcMar>
              <w:top w:w="0" w:type="dxa"/>
              <w:bottom w:w="0" w:type="dxa"/>
            </w:tcMar>
          </w:tcPr>
          <w:p w:rsidR="00C874ED" w:rsidRPr="00AE7ABC" w:rsidRDefault="00C874ED"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24500,0</w:t>
            </w:r>
          </w:p>
        </w:tc>
        <w:tc>
          <w:tcPr>
            <w:tcW w:w="992" w:type="dxa"/>
            <w:tcMar>
              <w:top w:w="0" w:type="dxa"/>
              <w:bottom w:w="0" w:type="dxa"/>
            </w:tcMar>
          </w:tcPr>
          <w:p w:rsidR="00C874ED" w:rsidRPr="00AE7ABC" w:rsidRDefault="00C874ED"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572"/>
          <w:jc w:val="center"/>
        </w:trPr>
        <w:tc>
          <w:tcPr>
            <w:tcW w:w="575" w:type="dxa"/>
            <w:vMerge/>
            <w:tcMar>
              <w:top w:w="0" w:type="dxa"/>
              <w:bottom w:w="0" w:type="dxa"/>
            </w:tcMar>
          </w:tcPr>
          <w:p w:rsidR="00C874ED" w:rsidRPr="00AE7ABC" w:rsidRDefault="00C874ED" w:rsidP="00C630A9">
            <w:pPr>
              <w:widowControl w:val="0"/>
              <w:autoSpaceDE w:val="0"/>
              <w:autoSpaceDN w:val="0"/>
              <w:adjustRightInd w:val="0"/>
              <w:spacing w:line="230"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630A9">
            <w:pPr>
              <w:spacing w:line="230"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C630A9">
            <w:pPr>
              <w:widowControl w:val="0"/>
              <w:autoSpaceDE w:val="0"/>
              <w:autoSpaceDN w:val="0"/>
              <w:adjustRightInd w:val="0"/>
              <w:spacing w:line="230" w:lineRule="auto"/>
              <w:jc w:val="center"/>
              <w:rPr>
                <w:rFonts w:ascii="PT Astra Serif" w:hAnsi="PT Astra Serif" w:cs="Arial"/>
                <w:sz w:val="20"/>
                <w:szCs w:val="20"/>
              </w:rPr>
            </w:pPr>
          </w:p>
        </w:tc>
        <w:tc>
          <w:tcPr>
            <w:tcW w:w="1276" w:type="dxa"/>
            <w:tcMar>
              <w:top w:w="0" w:type="dxa"/>
              <w:bottom w:w="0" w:type="dxa"/>
            </w:tcMar>
          </w:tcPr>
          <w:p w:rsidR="00C874ED" w:rsidRPr="00782FE0" w:rsidRDefault="00C874ED" w:rsidP="00C630A9">
            <w:pPr>
              <w:widowControl w:val="0"/>
              <w:autoSpaceDE w:val="0"/>
              <w:autoSpaceDN w:val="0"/>
              <w:adjustRightInd w:val="0"/>
              <w:spacing w:line="230" w:lineRule="auto"/>
              <w:jc w:val="center"/>
              <w:rPr>
                <w:rFonts w:ascii="PT Astra Serif" w:hAnsi="PT Astra Serif" w:cs="Arial"/>
                <w:spacing w:val="-4"/>
                <w:sz w:val="20"/>
                <w:szCs w:val="20"/>
              </w:rPr>
            </w:pPr>
            <w:r w:rsidRPr="00782FE0">
              <w:rPr>
                <w:rFonts w:ascii="PT Astra Serif" w:hAnsi="PT Astra Serif" w:cs="Arial"/>
                <w:spacing w:val="-4"/>
                <w:sz w:val="20"/>
                <w:szCs w:val="20"/>
              </w:rPr>
              <w:t>бюджетные ассигнова</w:t>
            </w:r>
            <w:r w:rsidRPr="00782FE0">
              <w:rPr>
                <w:rFonts w:ascii="PT Astra Serif" w:hAnsi="PT Astra Serif" w:cs="Arial"/>
                <w:spacing w:val="-4"/>
                <w:sz w:val="20"/>
                <w:szCs w:val="20"/>
              </w:rPr>
              <w:softHyphen/>
              <w:t>ния феде</w:t>
            </w:r>
            <w:r w:rsidRPr="00782FE0">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C630A9">
            <w:pPr>
              <w:widowControl w:val="0"/>
              <w:autoSpaceDE w:val="0"/>
              <w:autoSpaceDN w:val="0"/>
              <w:adjustRightInd w:val="0"/>
              <w:spacing w:line="230"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41365,9</w:t>
            </w:r>
          </w:p>
        </w:tc>
        <w:tc>
          <w:tcPr>
            <w:tcW w:w="1276" w:type="dxa"/>
            <w:tcMar>
              <w:top w:w="0" w:type="dxa"/>
              <w:bottom w:w="0" w:type="dxa"/>
            </w:tcMar>
          </w:tcPr>
          <w:p w:rsidR="00C874ED" w:rsidRPr="00AE7ABC" w:rsidRDefault="00C874ED"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41365,9</w:t>
            </w:r>
          </w:p>
        </w:tc>
        <w:tc>
          <w:tcPr>
            <w:tcW w:w="1276" w:type="dxa"/>
            <w:tcMar>
              <w:top w:w="0" w:type="dxa"/>
              <w:bottom w:w="0" w:type="dxa"/>
            </w:tcMar>
          </w:tcPr>
          <w:p w:rsidR="00C874ED" w:rsidRPr="00AE7ABC" w:rsidRDefault="00C874ED"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C630A9">
            <w:pPr>
              <w:widowControl w:val="0"/>
              <w:autoSpaceDE w:val="0"/>
              <w:autoSpaceDN w:val="0"/>
              <w:adjustRightInd w:val="0"/>
              <w:spacing w:line="230" w:lineRule="auto"/>
              <w:ind w:right="-57"/>
              <w:jc w:val="center"/>
              <w:rPr>
                <w:rFonts w:ascii="PT Astra Serif" w:hAnsi="PT Astra Serif" w:cs="Arial"/>
                <w:sz w:val="20"/>
                <w:szCs w:val="20"/>
              </w:rPr>
            </w:pPr>
            <w:r w:rsidRPr="00AE7ABC">
              <w:rPr>
                <w:rFonts w:ascii="PT Astra Serif" w:hAnsi="PT Astra Serif" w:cs="Arial"/>
                <w:sz w:val="20"/>
                <w:szCs w:val="20"/>
              </w:rPr>
              <w:t>6.1.</w:t>
            </w:r>
          </w:p>
        </w:tc>
        <w:tc>
          <w:tcPr>
            <w:tcW w:w="2272" w:type="dxa"/>
            <w:vMerge w:val="restart"/>
            <w:tcMar>
              <w:top w:w="0" w:type="dxa"/>
              <w:bottom w:w="0" w:type="dxa"/>
            </w:tcMar>
          </w:tcPr>
          <w:p w:rsidR="00D778FB" w:rsidRPr="00AE7ABC" w:rsidRDefault="00D778FB" w:rsidP="00C630A9">
            <w:pPr>
              <w:widowControl w:val="0"/>
              <w:autoSpaceDE w:val="0"/>
              <w:autoSpaceDN w:val="0"/>
              <w:adjustRightInd w:val="0"/>
              <w:spacing w:line="230" w:lineRule="auto"/>
              <w:jc w:val="both"/>
              <w:rPr>
                <w:rFonts w:ascii="PT Astra Serif" w:hAnsi="PT Astra Serif" w:cs="Arial"/>
                <w:bCs/>
                <w:sz w:val="20"/>
                <w:szCs w:val="20"/>
              </w:rPr>
            </w:pPr>
            <w:r w:rsidRPr="00AE7ABC">
              <w:rPr>
                <w:rFonts w:ascii="PT Astra Serif" w:hAnsi="PT Astra Serif" w:cs="Arial"/>
                <w:bCs/>
                <w:sz w:val="20"/>
                <w:szCs w:val="20"/>
              </w:rPr>
              <w:t>Предоставление субси</w:t>
            </w:r>
            <w:r w:rsidRPr="00AE7ABC">
              <w:rPr>
                <w:rFonts w:ascii="PT Astra Serif" w:hAnsi="PT Astra Serif" w:cs="Arial"/>
                <w:bCs/>
                <w:sz w:val="20"/>
                <w:szCs w:val="20"/>
              </w:rPr>
              <w:softHyphen/>
              <w:t>дий из областного бюд</w:t>
            </w:r>
            <w:r w:rsidRPr="00AE7ABC">
              <w:rPr>
                <w:rFonts w:ascii="PT Astra Serif" w:hAnsi="PT Astra Serif" w:cs="Arial"/>
                <w:bCs/>
                <w:sz w:val="20"/>
                <w:szCs w:val="20"/>
              </w:rPr>
              <w:softHyphen/>
              <w:t>жета Ульяновской об</w:t>
            </w:r>
            <w:r w:rsidRPr="00AE7ABC">
              <w:rPr>
                <w:rFonts w:ascii="PT Astra Serif" w:hAnsi="PT Astra Serif" w:cs="Arial"/>
                <w:bCs/>
                <w:sz w:val="20"/>
                <w:szCs w:val="20"/>
              </w:rPr>
              <w:softHyphen/>
              <w:t>ласти бюджетам муни</w:t>
            </w:r>
            <w:r w:rsidRPr="00AE7ABC">
              <w:rPr>
                <w:rFonts w:ascii="PT Astra Serif" w:hAnsi="PT Astra Serif" w:cs="Arial"/>
                <w:bCs/>
                <w:sz w:val="20"/>
                <w:szCs w:val="20"/>
              </w:rPr>
              <w:softHyphen/>
              <w:t>ципальных районов Уль</w:t>
            </w:r>
            <w:r w:rsidRPr="00AE7ABC">
              <w:rPr>
                <w:rFonts w:ascii="PT Astra Serif" w:hAnsi="PT Astra Serif" w:cs="Arial"/>
                <w:bCs/>
                <w:sz w:val="20"/>
                <w:szCs w:val="20"/>
              </w:rPr>
              <w:softHyphen/>
            </w:r>
            <w:r w:rsidRPr="00AE7ABC">
              <w:rPr>
                <w:rFonts w:ascii="PT Astra Serif" w:hAnsi="PT Astra Serif" w:cs="Arial"/>
                <w:bCs/>
                <w:sz w:val="20"/>
                <w:szCs w:val="20"/>
              </w:rPr>
              <w:lastRenderedPageBreak/>
              <w:t>яновской области в ц</w:t>
            </w:r>
            <w:r w:rsidRPr="00AE7ABC">
              <w:rPr>
                <w:rFonts w:ascii="PT Astra Serif" w:hAnsi="PT Astra Serif" w:cs="Arial"/>
                <w:bCs/>
                <w:sz w:val="20"/>
                <w:szCs w:val="20"/>
              </w:rPr>
              <w:t>е</w:t>
            </w:r>
            <w:r w:rsidRPr="00AE7ABC">
              <w:rPr>
                <w:rFonts w:ascii="PT Astra Serif" w:hAnsi="PT Astra Serif" w:cs="Arial"/>
                <w:bCs/>
                <w:sz w:val="20"/>
                <w:szCs w:val="20"/>
              </w:rPr>
              <w:t>лях софинансирования рас</w:t>
            </w:r>
            <w:r w:rsidRPr="00AE7ABC">
              <w:rPr>
                <w:rFonts w:ascii="PT Astra Serif" w:hAnsi="PT Astra Serif" w:cs="Arial"/>
                <w:bCs/>
                <w:sz w:val="20"/>
                <w:szCs w:val="20"/>
              </w:rPr>
              <w:softHyphen/>
              <w:t>ходных обязательств, связанных с улучшен</w:t>
            </w:r>
            <w:r w:rsidRPr="00AE7ABC">
              <w:rPr>
                <w:rFonts w:ascii="PT Astra Serif" w:hAnsi="PT Astra Serif" w:cs="Arial"/>
                <w:bCs/>
                <w:sz w:val="20"/>
                <w:szCs w:val="20"/>
              </w:rPr>
              <w:t>и</w:t>
            </w:r>
            <w:r w:rsidRPr="00AE7ABC">
              <w:rPr>
                <w:rFonts w:ascii="PT Astra Serif" w:hAnsi="PT Astra Serif" w:cs="Arial"/>
                <w:bCs/>
                <w:sz w:val="20"/>
                <w:szCs w:val="20"/>
              </w:rPr>
              <w:t>ем жилищных условий граж</w:t>
            </w:r>
            <w:r w:rsidRPr="00AE7ABC">
              <w:rPr>
                <w:rFonts w:ascii="PT Astra Serif" w:hAnsi="PT Astra Serif" w:cs="Arial"/>
                <w:bCs/>
                <w:sz w:val="20"/>
                <w:szCs w:val="20"/>
              </w:rPr>
              <w:softHyphen/>
              <w:t>дан, проживающих</w:t>
            </w:r>
            <w:r w:rsidRPr="00AE7ABC">
              <w:rPr>
                <w:rFonts w:ascii="PT Astra Serif" w:hAnsi="PT Astra Serif" w:cs="Arial"/>
                <w:bCs/>
                <w:sz w:val="20"/>
                <w:szCs w:val="20"/>
              </w:rPr>
              <w:br/>
              <w:t>на сельских территориях</w:t>
            </w:r>
          </w:p>
        </w:tc>
        <w:tc>
          <w:tcPr>
            <w:tcW w:w="1134" w:type="dxa"/>
            <w:vMerge w:val="restart"/>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C630A9">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C630A9">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AE7ABC" w:rsidRDefault="00D778FB" w:rsidP="00C630A9">
            <w:pPr>
              <w:widowControl w:val="0"/>
              <w:autoSpaceDE w:val="0"/>
              <w:autoSpaceDN w:val="0"/>
              <w:adjustRightInd w:val="0"/>
              <w:spacing w:line="230" w:lineRule="auto"/>
              <w:jc w:val="center"/>
              <w:rPr>
                <w:rFonts w:ascii="PT Astra Serif" w:hAnsi="PT Astra Serif" w:cs="Arial"/>
                <w:bCs/>
                <w:sz w:val="20"/>
                <w:szCs w:val="20"/>
              </w:rPr>
            </w:pPr>
            <w:r w:rsidRPr="00AE7ABC">
              <w:rPr>
                <w:rFonts w:ascii="PT Astra Serif" w:hAnsi="PT Astra Serif" w:cs="Arial"/>
                <w:bCs/>
                <w:sz w:val="20"/>
                <w:szCs w:val="20"/>
              </w:rPr>
              <w:t>93 2 04 78190</w:t>
            </w:r>
          </w:p>
        </w:tc>
        <w:tc>
          <w:tcPr>
            <w:tcW w:w="1417" w:type="dxa"/>
            <w:tcMar>
              <w:top w:w="0" w:type="dxa"/>
              <w:bottom w:w="0" w:type="dxa"/>
            </w:tcMar>
          </w:tcPr>
          <w:p w:rsidR="00D778FB" w:rsidRPr="00AE7ABC" w:rsidRDefault="00D778FB"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3678,4</w:t>
            </w:r>
          </w:p>
        </w:tc>
        <w:tc>
          <w:tcPr>
            <w:tcW w:w="1276" w:type="dxa"/>
            <w:tcMar>
              <w:top w:w="0" w:type="dxa"/>
              <w:bottom w:w="0" w:type="dxa"/>
            </w:tcMar>
          </w:tcPr>
          <w:p w:rsidR="00D778FB" w:rsidRPr="00AE7ABC" w:rsidRDefault="00D778FB"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1078,4</w:t>
            </w:r>
          </w:p>
        </w:tc>
        <w:tc>
          <w:tcPr>
            <w:tcW w:w="1276" w:type="dxa"/>
            <w:tcMar>
              <w:top w:w="0" w:type="dxa"/>
              <w:bottom w:w="0" w:type="dxa"/>
            </w:tcMar>
          </w:tcPr>
          <w:p w:rsidR="00D778FB" w:rsidRPr="00AE7ABC" w:rsidRDefault="00D778FB"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1300,0</w:t>
            </w:r>
          </w:p>
        </w:tc>
        <w:tc>
          <w:tcPr>
            <w:tcW w:w="1276" w:type="dxa"/>
            <w:tcMar>
              <w:top w:w="0" w:type="dxa"/>
              <w:bottom w:w="0" w:type="dxa"/>
            </w:tcMar>
          </w:tcPr>
          <w:p w:rsidR="00D778FB" w:rsidRPr="00AE7ABC" w:rsidRDefault="00D778FB" w:rsidP="00C630A9">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1300,0</w:t>
            </w:r>
          </w:p>
        </w:tc>
        <w:tc>
          <w:tcPr>
            <w:tcW w:w="992" w:type="dxa"/>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D778FB" w:rsidRPr="00AE7ABC" w:rsidRDefault="00D778FB" w:rsidP="00C630A9">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 xml:space="preserve">ния </w:t>
            </w:r>
            <w:r w:rsidRPr="00AE7ABC">
              <w:rPr>
                <w:rFonts w:ascii="PT Astra Serif" w:hAnsi="PT Astra Serif" w:cs="Arial"/>
                <w:sz w:val="20"/>
                <w:szCs w:val="20"/>
              </w:rPr>
              <w:lastRenderedPageBreak/>
              <w:t>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3678,4</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1078,4</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1300,0</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1300,0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871"/>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782FE0" w:rsidRDefault="00C874ED" w:rsidP="00E01F8B">
            <w:pPr>
              <w:widowControl w:val="0"/>
              <w:autoSpaceDE w:val="0"/>
              <w:autoSpaceDN w:val="0"/>
              <w:adjustRightInd w:val="0"/>
              <w:spacing w:line="235" w:lineRule="auto"/>
              <w:jc w:val="center"/>
              <w:rPr>
                <w:rFonts w:ascii="PT Astra Serif" w:hAnsi="PT Astra Serif" w:cs="Arial"/>
                <w:spacing w:val="-4"/>
                <w:sz w:val="20"/>
                <w:szCs w:val="20"/>
              </w:rPr>
            </w:pPr>
            <w:r w:rsidRPr="00782FE0">
              <w:rPr>
                <w:rFonts w:ascii="PT Astra Serif" w:hAnsi="PT Astra Serif" w:cs="Arial"/>
                <w:spacing w:val="-4"/>
                <w:sz w:val="20"/>
                <w:szCs w:val="20"/>
              </w:rPr>
              <w:t>бюджетные ассигнова</w:t>
            </w:r>
            <w:r w:rsidRPr="00782FE0">
              <w:rPr>
                <w:rFonts w:ascii="PT Astra Serif" w:hAnsi="PT Astra Serif" w:cs="Arial"/>
                <w:spacing w:val="-4"/>
                <w:sz w:val="20"/>
                <w:szCs w:val="20"/>
              </w:rPr>
              <w:softHyphen/>
              <w:t>ния феде</w:t>
            </w:r>
            <w:r w:rsidRPr="00782FE0">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D778FB" w:rsidRPr="00AE7ABC" w:rsidRDefault="00D778FB" w:rsidP="0062067C">
            <w:pPr>
              <w:widowControl w:val="0"/>
              <w:autoSpaceDE w:val="0"/>
              <w:autoSpaceDN w:val="0"/>
              <w:adjustRightInd w:val="0"/>
              <w:spacing w:line="245" w:lineRule="auto"/>
              <w:ind w:right="-57"/>
              <w:jc w:val="center"/>
              <w:rPr>
                <w:rFonts w:ascii="PT Astra Serif" w:hAnsi="PT Astra Serif" w:cs="Arial"/>
                <w:sz w:val="20"/>
                <w:szCs w:val="20"/>
              </w:rPr>
            </w:pPr>
            <w:r w:rsidRPr="00AE7ABC">
              <w:rPr>
                <w:rFonts w:ascii="PT Astra Serif" w:hAnsi="PT Astra Serif" w:cs="Arial"/>
                <w:sz w:val="20"/>
                <w:szCs w:val="20"/>
              </w:rPr>
              <w:t>6.2.</w:t>
            </w:r>
          </w:p>
        </w:tc>
        <w:tc>
          <w:tcPr>
            <w:tcW w:w="2272" w:type="dxa"/>
            <w:vMerge w:val="restart"/>
            <w:tcMar>
              <w:top w:w="0" w:type="dxa"/>
              <w:bottom w:w="0" w:type="dxa"/>
            </w:tcMar>
          </w:tcPr>
          <w:p w:rsidR="00D778FB" w:rsidRPr="00AE7ABC" w:rsidRDefault="00D778FB" w:rsidP="0062067C">
            <w:pPr>
              <w:widowControl w:val="0"/>
              <w:autoSpaceDE w:val="0"/>
              <w:autoSpaceDN w:val="0"/>
              <w:adjustRightInd w:val="0"/>
              <w:spacing w:line="245" w:lineRule="auto"/>
              <w:jc w:val="both"/>
              <w:rPr>
                <w:rFonts w:ascii="PT Astra Serif" w:hAnsi="PT Astra Serif" w:cs="Arial"/>
                <w:bCs/>
                <w:sz w:val="20"/>
                <w:szCs w:val="20"/>
              </w:rPr>
            </w:pPr>
            <w:r w:rsidRPr="00AE7ABC">
              <w:rPr>
                <w:rFonts w:ascii="PT Astra Serif" w:hAnsi="PT Astra Serif" w:cs="Arial"/>
                <w:bCs/>
                <w:sz w:val="20"/>
                <w:szCs w:val="20"/>
              </w:rPr>
              <w:t>Предоставление субси</w:t>
            </w:r>
            <w:r w:rsidRPr="00AE7ABC">
              <w:rPr>
                <w:rFonts w:ascii="PT Astra Serif" w:hAnsi="PT Astra Serif" w:cs="Arial"/>
                <w:bCs/>
                <w:sz w:val="20"/>
                <w:szCs w:val="20"/>
              </w:rPr>
              <w:softHyphen/>
              <w:t>дий из областного бюд</w:t>
            </w:r>
            <w:r w:rsidRPr="00AE7ABC">
              <w:rPr>
                <w:rFonts w:ascii="PT Astra Serif" w:hAnsi="PT Astra Serif" w:cs="Arial"/>
                <w:bCs/>
                <w:sz w:val="20"/>
                <w:szCs w:val="20"/>
              </w:rPr>
              <w:softHyphen/>
              <w:t>жета Ульяновской об</w:t>
            </w:r>
            <w:r w:rsidRPr="00AE7ABC">
              <w:rPr>
                <w:rFonts w:ascii="PT Astra Serif" w:hAnsi="PT Astra Serif" w:cs="Arial"/>
                <w:bCs/>
                <w:sz w:val="20"/>
                <w:szCs w:val="20"/>
              </w:rPr>
              <w:softHyphen/>
              <w:t>ласти бюджетам муни</w:t>
            </w:r>
            <w:r w:rsidRPr="00AE7ABC">
              <w:rPr>
                <w:rFonts w:ascii="PT Astra Serif" w:hAnsi="PT Astra Serif" w:cs="Arial"/>
                <w:bCs/>
                <w:sz w:val="20"/>
                <w:szCs w:val="20"/>
              </w:rPr>
              <w:softHyphen/>
              <w:t>ципальных районов Ульяновской области</w:t>
            </w:r>
            <w:r w:rsidR="00E01F8B">
              <w:rPr>
                <w:rFonts w:ascii="PT Astra Serif" w:hAnsi="PT Astra Serif" w:cs="Arial"/>
                <w:bCs/>
                <w:sz w:val="20"/>
                <w:szCs w:val="20"/>
              </w:rPr>
              <w:t xml:space="preserve"> </w:t>
            </w:r>
            <w:r w:rsidRPr="00AE7ABC">
              <w:rPr>
                <w:rFonts w:ascii="PT Astra Serif" w:hAnsi="PT Astra Serif" w:cs="Arial"/>
                <w:bCs/>
                <w:sz w:val="20"/>
                <w:szCs w:val="20"/>
              </w:rPr>
              <w:t>в целях софинансирова</w:t>
            </w:r>
            <w:r w:rsidRPr="00AE7ABC">
              <w:rPr>
                <w:rFonts w:ascii="PT Astra Serif" w:hAnsi="PT Astra Serif" w:cs="Arial"/>
                <w:bCs/>
                <w:sz w:val="20"/>
                <w:szCs w:val="20"/>
              </w:rPr>
              <w:softHyphen/>
              <w:t>ния расходных обяза</w:t>
            </w:r>
            <w:r w:rsidRPr="00AE7ABC">
              <w:rPr>
                <w:rFonts w:ascii="PT Astra Serif" w:hAnsi="PT Astra Serif" w:cs="Arial"/>
                <w:bCs/>
                <w:sz w:val="20"/>
                <w:szCs w:val="20"/>
              </w:rPr>
              <w:softHyphen/>
              <w:t>тельств, связанных</w:t>
            </w:r>
            <w:r w:rsidR="00E01F8B">
              <w:rPr>
                <w:rFonts w:ascii="PT Astra Serif" w:hAnsi="PT Astra Serif" w:cs="Arial"/>
                <w:bCs/>
                <w:sz w:val="20"/>
                <w:szCs w:val="20"/>
              </w:rPr>
              <w:t xml:space="preserve"> </w:t>
            </w:r>
            <w:r w:rsidRPr="00AE7ABC">
              <w:rPr>
                <w:rFonts w:ascii="PT Astra Serif" w:hAnsi="PT Astra Serif" w:cs="Arial"/>
                <w:bCs/>
                <w:sz w:val="20"/>
                <w:szCs w:val="20"/>
              </w:rPr>
              <w:t xml:space="preserve">со </w:t>
            </w:r>
            <w:r w:rsidRPr="00AE7ABC">
              <w:rPr>
                <w:rFonts w:ascii="PT Astra Serif" w:hAnsi="PT Astra Serif" w:cs="Arial"/>
                <w:sz w:val="20"/>
                <w:szCs w:val="20"/>
              </w:rPr>
              <w:t>строительством жилых помещений на сельских территориях, предостав</w:t>
            </w:r>
            <w:r w:rsidRPr="00AE7ABC">
              <w:rPr>
                <w:rFonts w:ascii="PT Astra Serif" w:hAnsi="PT Astra Serif" w:cs="Arial"/>
                <w:sz w:val="20"/>
                <w:szCs w:val="20"/>
              </w:rPr>
              <w:softHyphen/>
              <w:t>ляемых гражданам</w:t>
            </w:r>
            <w:r w:rsidR="00E01F8B">
              <w:rPr>
                <w:rFonts w:ascii="PT Astra Serif" w:hAnsi="PT Astra Serif" w:cs="Arial"/>
                <w:sz w:val="20"/>
                <w:szCs w:val="20"/>
              </w:rPr>
              <w:t xml:space="preserve"> </w:t>
            </w:r>
            <w:r w:rsidRPr="00AE7ABC">
              <w:rPr>
                <w:rFonts w:ascii="PT Astra Serif" w:hAnsi="PT Astra Serif" w:cs="Arial"/>
                <w:sz w:val="20"/>
                <w:szCs w:val="20"/>
              </w:rPr>
              <w:t>по договорам найма жилого помещения</w:t>
            </w:r>
          </w:p>
        </w:tc>
        <w:tc>
          <w:tcPr>
            <w:tcW w:w="1134" w:type="dxa"/>
            <w:vMerge w:val="restart"/>
            <w:tcMar>
              <w:top w:w="0" w:type="dxa"/>
              <w:bottom w:w="0" w:type="dxa"/>
            </w:tcMar>
          </w:tcPr>
          <w:p w:rsidR="00D778FB" w:rsidRPr="00AE7ABC" w:rsidRDefault="00D778FB" w:rsidP="0062067C">
            <w:pPr>
              <w:spacing w:line="245" w:lineRule="auto"/>
              <w:jc w:val="center"/>
              <w:rPr>
                <w:rFonts w:ascii="PT Astra Serif" w:hAnsi="PT Astra Serif"/>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D778FB" w:rsidP="0062067C">
            <w:pPr>
              <w:widowControl w:val="0"/>
              <w:autoSpaceDE w:val="0"/>
              <w:autoSpaceDN w:val="0"/>
              <w:adjustRightInd w:val="0"/>
              <w:spacing w:line="24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D778FB" w:rsidRPr="00AE7ABC" w:rsidRDefault="00D778FB" w:rsidP="0062067C">
            <w:pPr>
              <w:widowControl w:val="0"/>
              <w:autoSpaceDE w:val="0"/>
              <w:autoSpaceDN w:val="0"/>
              <w:adjustRightInd w:val="0"/>
              <w:spacing w:line="24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D778FB" w:rsidRPr="00AE7ABC" w:rsidRDefault="00D778FB" w:rsidP="0062067C">
            <w:pPr>
              <w:widowControl w:val="0"/>
              <w:autoSpaceDE w:val="0"/>
              <w:autoSpaceDN w:val="0"/>
              <w:adjustRightInd w:val="0"/>
              <w:spacing w:line="245" w:lineRule="auto"/>
              <w:jc w:val="center"/>
              <w:rPr>
                <w:rFonts w:ascii="PT Astra Serif" w:hAnsi="PT Astra Serif" w:cs="Arial"/>
                <w:bCs/>
                <w:sz w:val="20"/>
                <w:szCs w:val="20"/>
              </w:rPr>
            </w:pPr>
            <w:r w:rsidRPr="00AE7ABC">
              <w:rPr>
                <w:rFonts w:ascii="PT Astra Serif" w:hAnsi="PT Astra Serif" w:cs="Arial"/>
                <w:bCs/>
                <w:sz w:val="20"/>
                <w:szCs w:val="20"/>
              </w:rPr>
              <w:t>93 2 04 78200</w:t>
            </w:r>
          </w:p>
        </w:tc>
        <w:tc>
          <w:tcPr>
            <w:tcW w:w="1417" w:type="dxa"/>
            <w:tcMar>
              <w:top w:w="0" w:type="dxa"/>
              <w:bottom w:w="0" w:type="dxa"/>
            </w:tcMar>
          </w:tcPr>
          <w:p w:rsidR="00D778FB" w:rsidRPr="00AE7ABC" w:rsidRDefault="00D778FB"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48198,8</w:t>
            </w:r>
          </w:p>
        </w:tc>
        <w:tc>
          <w:tcPr>
            <w:tcW w:w="1276" w:type="dxa"/>
            <w:tcMar>
              <w:top w:w="0" w:type="dxa"/>
              <w:bottom w:w="0" w:type="dxa"/>
            </w:tcMar>
          </w:tcPr>
          <w:p w:rsidR="00D778FB" w:rsidRPr="00AE7ABC" w:rsidRDefault="00D778FB"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1798,8</w:t>
            </w:r>
          </w:p>
        </w:tc>
        <w:tc>
          <w:tcPr>
            <w:tcW w:w="1276" w:type="dxa"/>
            <w:tcMar>
              <w:top w:w="0" w:type="dxa"/>
              <w:bottom w:w="0" w:type="dxa"/>
            </w:tcMar>
          </w:tcPr>
          <w:p w:rsidR="00D778FB" w:rsidRPr="00AE7ABC" w:rsidRDefault="00D778FB"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1276" w:type="dxa"/>
            <w:tcMar>
              <w:top w:w="0" w:type="dxa"/>
              <w:bottom w:w="0" w:type="dxa"/>
            </w:tcMar>
          </w:tcPr>
          <w:p w:rsidR="00D778FB" w:rsidRPr="00AE7ABC" w:rsidRDefault="00D778FB"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992" w:type="dxa"/>
            <w:tcMar>
              <w:top w:w="0" w:type="dxa"/>
              <w:bottom w:w="0" w:type="dxa"/>
            </w:tcMar>
          </w:tcPr>
          <w:p w:rsidR="00D778FB" w:rsidRPr="00AE7ABC" w:rsidRDefault="00D778FB" w:rsidP="0062067C">
            <w:pPr>
              <w:spacing w:line="245" w:lineRule="auto"/>
              <w:jc w:val="center"/>
              <w:rPr>
                <w:rFonts w:ascii="PT Astra Serif" w:hAnsi="PT Astra Serif"/>
                <w:sz w:val="20"/>
                <w:szCs w:val="20"/>
              </w:rPr>
            </w:pPr>
            <w:r w:rsidRPr="00AE7ABC">
              <w:rPr>
                <w:rFonts w:ascii="PT Astra Serif" w:hAnsi="PT Astra Serif"/>
                <w:sz w:val="20"/>
                <w:szCs w:val="20"/>
              </w:rPr>
              <w:t>0,0</w:t>
            </w:r>
          </w:p>
        </w:tc>
        <w:tc>
          <w:tcPr>
            <w:tcW w:w="992" w:type="dxa"/>
            <w:tcMar>
              <w:top w:w="0" w:type="dxa"/>
              <w:bottom w:w="0" w:type="dxa"/>
            </w:tcMar>
          </w:tcPr>
          <w:p w:rsidR="00D778FB" w:rsidRPr="00AE7ABC" w:rsidRDefault="00D778FB" w:rsidP="0062067C">
            <w:pPr>
              <w:spacing w:line="245" w:lineRule="auto"/>
              <w:jc w:val="center"/>
              <w:rPr>
                <w:rFonts w:ascii="PT Astra Serif" w:hAnsi="PT Astra Serif"/>
                <w:sz w:val="20"/>
                <w:szCs w:val="20"/>
              </w:rPr>
            </w:pPr>
            <w:r w:rsidRPr="00AE7ABC">
              <w:rPr>
                <w:rFonts w:ascii="PT Astra Serif" w:hAnsi="PT Astra Serif"/>
                <w:sz w:val="20"/>
                <w:szCs w:val="20"/>
              </w:rPr>
              <w:t>0,0</w:t>
            </w:r>
          </w:p>
        </w:tc>
        <w:tc>
          <w:tcPr>
            <w:tcW w:w="992" w:type="dxa"/>
            <w:tcMar>
              <w:top w:w="0" w:type="dxa"/>
              <w:bottom w:w="0" w:type="dxa"/>
            </w:tcMar>
          </w:tcPr>
          <w:p w:rsidR="00D778FB" w:rsidRPr="00AE7ABC" w:rsidRDefault="00D778FB" w:rsidP="0062067C">
            <w:pPr>
              <w:spacing w:line="245" w:lineRule="auto"/>
              <w:jc w:val="center"/>
              <w:rPr>
                <w:rFonts w:ascii="PT Astra Serif" w:hAnsi="PT Astra Serif"/>
                <w:sz w:val="20"/>
                <w:szCs w:val="20"/>
              </w:rPr>
            </w:pPr>
            <w:r w:rsidRPr="00AE7ABC">
              <w:rPr>
                <w:rFonts w:ascii="PT Astra Serif" w:hAnsi="PT Astra Serif"/>
                <w:sz w:val="20"/>
                <w:szCs w:val="20"/>
              </w:rPr>
              <w:t>0,0</w:t>
            </w:r>
          </w:p>
        </w:tc>
        <w:tc>
          <w:tcPr>
            <w:tcW w:w="974" w:type="dxa"/>
            <w:tcMar>
              <w:top w:w="0" w:type="dxa"/>
              <w:bottom w:w="0" w:type="dxa"/>
            </w:tcMar>
          </w:tcPr>
          <w:p w:rsidR="00D778FB" w:rsidRPr="00AE7ABC" w:rsidRDefault="00D778FB" w:rsidP="0062067C">
            <w:pPr>
              <w:spacing w:line="245" w:lineRule="auto"/>
              <w:jc w:val="center"/>
              <w:rPr>
                <w:rFonts w:ascii="PT Astra Serif" w:hAnsi="PT Astra Serif"/>
                <w:sz w:val="20"/>
                <w:szCs w:val="20"/>
              </w:rPr>
            </w:pPr>
            <w:r w:rsidRPr="00AE7ABC">
              <w:rPr>
                <w:rFonts w:ascii="PT Astra Serif" w:hAnsi="PT Astra Serif"/>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067C">
            <w:pPr>
              <w:widowControl w:val="0"/>
              <w:autoSpaceDE w:val="0"/>
              <w:autoSpaceDN w:val="0"/>
              <w:adjustRightInd w:val="0"/>
              <w:spacing w:line="24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62067C">
            <w:pPr>
              <w:spacing w:line="24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62067C">
            <w:pPr>
              <w:widowControl w:val="0"/>
              <w:autoSpaceDE w:val="0"/>
              <w:autoSpaceDN w:val="0"/>
              <w:adjustRightInd w:val="0"/>
              <w:spacing w:line="245"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62067C">
            <w:pPr>
              <w:widowControl w:val="0"/>
              <w:autoSpaceDE w:val="0"/>
              <w:autoSpaceDN w:val="0"/>
              <w:adjustRightInd w:val="0"/>
              <w:spacing w:line="24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067C">
            <w:pPr>
              <w:widowControl w:val="0"/>
              <w:autoSpaceDE w:val="0"/>
              <w:autoSpaceDN w:val="0"/>
              <w:adjustRightInd w:val="0"/>
              <w:spacing w:line="24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48198,8</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1798,8</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23200,0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sz w:val="20"/>
                <w:szCs w:val="20"/>
              </w:rPr>
              <w:t>0,0</w:t>
            </w:r>
          </w:p>
        </w:tc>
        <w:tc>
          <w:tcPr>
            <w:tcW w:w="974"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sz w:val="20"/>
                <w:szCs w:val="20"/>
              </w:rPr>
              <w:t>0,0</w:t>
            </w:r>
          </w:p>
        </w:tc>
      </w:tr>
      <w:tr w:rsidR="00C874ED" w:rsidRPr="00AE7ABC" w:rsidTr="0025334B">
        <w:trPr>
          <w:trHeight w:val="1118"/>
          <w:jc w:val="center"/>
        </w:trPr>
        <w:tc>
          <w:tcPr>
            <w:tcW w:w="575" w:type="dxa"/>
            <w:vMerge/>
            <w:tcMar>
              <w:top w:w="0" w:type="dxa"/>
              <w:bottom w:w="0" w:type="dxa"/>
            </w:tcMar>
          </w:tcPr>
          <w:p w:rsidR="00C874ED" w:rsidRPr="00AE7ABC" w:rsidRDefault="00C874ED" w:rsidP="0062067C">
            <w:pPr>
              <w:widowControl w:val="0"/>
              <w:autoSpaceDE w:val="0"/>
              <w:autoSpaceDN w:val="0"/>
              <w:adjustRightInd w:val="0"/>
              <w:spacing w:line="24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62067C">
            <w:pPr>
              <w:spacing w:line="24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62067C">
            <w:pPr>
              <w:widowControl w:val="0"/>
              <w:autoSpaceDE w:val="0"/>
              <w:autoSpaceDN w:val="0"/>
              <w:adjustRightInd w:val="0"/>
              <w:spacing w:line="245" w:lineRule="auto"/>
              <w:jc w:val="center"/>
              <w:rPr>
                <w:rFonts w:ascii="PT Astra Serif" w:hAnsi="PT Astra Serif" w:cs="Arial"/>
                <w:sz w:val="20"/>
                <w:szCs w:val="20"/>
              </w:rPr>
            </w:pPr>
          </w:p>
        </w:tc>
        <w:tc>
          <w:tcPr>
            <w:tcW w:w="1276" w:type="dxa"/>
            <w:tcMar>
              <w:top w:w="0" w:type="dxa"/>
              <w:bottom w:w="0" w:type="dxa"/>
            </w:tcMar>
          </w:tcPr>
          <w:p w:rsidR="00C874ED" w:rsidRPr="00782FE0" w:rsidRDefault="00C874ED" w:rsidP="0062067C">
            <w:pPr>
              <w:widowControl w:val="0"/>
              <w:autoSpaceDE w:val="0"/>
              <w:autoSpaceDN w:val="0"/>
              <w:adjustRightInd w:val="0"/>
              <w:spacing w:line="245" w:lineRule="auto"/>
              <w:jc w:val="center"/>
              <w:rPr>
                <w:rFonts w:ascii="PT Astra Serif" w:hAnsi="PT Astra Serif" w:cs="Arial"/>
                <w:spacing w:val="-4"/>
                <w:sz w:val="20"/>
                <w:szCs w:val="20"/>
              </w:rPr>
            </w:pPr>
            <w:r w:rsidRPr="00782FE0">
              <w:rPr>
                <w:rFonts w:ascii="PT Astra Serif" w:hAnsi="PT Astra Serif" w:cs="Arial"/>
                <w:spacing w:val="-4"/>
                <w:sz w:val="20"/>
                <w:szCs w:val="20"/>
              </w:rPr>
              <w:t>бюджетные ассигнова</w:t>
            </w:r>
            <w:r w:rsidRPr="00782FE0">
              <w:rPr>
                <w:rFonts w:ascii="PT Astra Serif" w:hAnsi="PT Astra Serif" w:cs="Arial"/>
                <w:spacing w:val="-4"/>
                <w:sz w:val="20"/>
                <w:szCs w:val="20"/>
              </w:rPr>
              <w:softHyphen/>
              <w:t>ния феде</w:t>
            </w:r>
            <w:r w:rsidRPr="00782FE0">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067C">
            <w:pPr>
              <w:widowControl w:val="0"/>
              <w:autoSpaceDE w:val="0"/>
              <w:autoSpaceDN w:val="0"/>
              <w:adjustRightInd w:val="0"/>
              <w:spacing w:line="24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842FA1" w:rsidRPr="00AE7ABC" w:rsidRDefault="00842FA1" w:rsidP="0062067C">
            <w:pPr>
              <w:widowControl w:val="0"/>
              <w:autoSpaceDE w:val="0"/>
              <w:autoSpaceDN w:val="0"/>
              <w:adjustRightInd w:val="0"/>
              <w:spacing w:line="245" w:lineRule="auto"/>
              <w:ind w:right="-57"/>
              <w:jc w:val="center"/>
              <w:rPr>
                <w:rFonts w:ascii="PT Astra Serif" w:hAnsi="PT Astra Serif" w:cs="Arial"/>
                <w:sz w:val="20"/>
                <w:szCs w:val="20"/>
              </w:rPr>
            </w:pPr>
            <w:r w:rsidRPr="00AE7ABC">
              <w:rPr>
                <w:rFonts w:ascii="PT Astra Serif" w:hAnsi="PT Astra Serif" w:cs="Arial"/>
                <w:sz w:val="20"/>
                <w:szCs w:val="20"/>
              </w:rPr>
              <w:t>6.3.</w:t>
            </w:r>
          </w:p>
        </w:tc>
        <w:tc>
          <w:tcPr>
            <w:tcW w:w="2272" w:type="dxa"/>
            <w:vMerge w:val="restart"/>
            <w:tcMar>
              <w:top w:w="0" w:type="dxa"/>
              <w:bottom w:w="0" w:type="dxa"/>
            </w:tcMar>
          </w:tcPr>
          <w:p w:rsidR="00842FA1" w:rsidRPr="00AE7ABC" w:rsidRDefault="00842FA1" w:rsidP="0062067C">
            <w:pPr>
              <w:widowControl w:val="0"/>
              <w:autoSpaceDE w:val="0"/>
              <w:autoSpaceDN w:val="0"/>
              <w:adjustRightInd w:val="0"/>
              <w:spacing w:line="245" w:lineRule="auto"/>
              <w:jc w:val="both"/>
              <w:rPr>
                <w:rFonts w:ascii="PT Astra Serif" w:hAnsi="PT Astra Serif" w:cs="Arial"/>
                <w:sz w:val="20"/>
                <w:szCs w:val="20"/>
              </w:rPr>
            </w:pPr>
            <w:r w:rsidRPr="00AE7ABC">
              <w:rPr>
                <w:rFonts w:ascii="PT Astra Serif" w:hAnsi="PT Astra Serif" w:cs="Arial"/>
                <w:bCs/>
                <w:sz w:val="20"/>
                <w:szCs w:val="20"/>
              </w:rPr>
              <w:t>Обеспечение комплекс</w:t>
            </w:r>
            <w:r w:rsidRPr="00AE7ABC">
              <w:rPr>
                <w:rFonts w:ascii="PT Astra Serif" w:hAnsi="PT Astra Serif" w:cs="Arial"/>
                <w:bCs/>
                <w:sz w:val="20"/>
                <w:szCs w:val="20"/>
              </w:rPr>
              <w:softHyphen/>
              <w:t>ного развития сельских территорий (предоста</w:t>
            </w:r>
            <w:r w:rsidRPr="00AE7ABC">
              <w:rPr>
                <w:rFonts w:ascii="PT Astra Serif" w:hAnsi="PT Astra Serif" w:cs="Arial"/>
                <w:bCs/>
                <w:sz w:val="20"/>
                <w:szCs w:val="20"/>
              </w:rPr>
              <w:t>в</w:t>
            </w:r>
            <w:r w:rsidRPr="00AE7ABC">
              <w:rPr>
                <w:rFonts w:ascii="PT Astra Serif" w:hAnsi="PT Astra Serif" w:cs="Arial"/>
                <w:bCs/>
                <w:sz w:val="20"/>
                <w:szCs w:val="20"/>
              </w:rPr>
              <w:t>ле</w:t>
            </w:r>
            <w:r w:rsidRPr="00AE7ABC">
              <w:rPr>
                <w:rFonts w:ascii="PT Astra Serif" w:hAnsi="PT Astra Serif" w:cs="Arial"/>
                <w:bCs/>
                <w:sz w:val="20"/>
                <w:szCs w:val="20"/>
              </w:rPr>
              <w:softHyphen/>
              <w:t>ние субсидий из о</w:t>
            </w:r>
            <w:r w:rsidRPr="00AE7ABC">
              <w:rPr>
                <w:rFonts w:ascii="PT Astra Serif" w:hAnsi="PT Astra Serif" w:cs="Arial"/>
                <w:bCs/>
                <w:sz w:val="20"/>
                <w:szCs w:val="20"/>
              </w:rPr>
              <w:t>б</w:t>
            </w:r>
            <w:r w:rsidRPr="00AE7ABC">
              <w:rPr>
                <w:rFonts w:ascii="PT Astra Serif" w:hAnsi="PT Astra Serif" w:cs="Arial"/>
                <w:bCs/>
                <w:sz w:val="20"/>
                <w:szCs w:val="20"/>
              </w:rPr>
              <w:t>ласт</w:t>
            </w:r>
            <w:r w:rsidRPr="00AE7ABC">
              <w:rPr>
                <w:rFonts w:ascii="PT Astra Serif" w:hAnsi="PT Astra Serif" w:cs="Arial"/>
                <w:bCs/>
                <w:sz w:val="20"/>
                <w:szCs w:val="20"/>
              </w:rPr>
              <w:softHyphen/>
              <w:t>ного бюджета Уль</w:t>
            </w:r>
            <w:r w:rsidRPr="00AE7ABC">
              <w:rPr>
                <w:rFonts w:ascii="PT Astra Serif" w:hAnsi="PT Astra Serif" w:cs="Arial"/>
                <w:bCs/>
                <w:sz w:val="20"/>
                <w:szCs w:val="20"/>
              </w:rPr>
              <w:t>я</w:t>
            </w:r>
            <w:r w:rsidRPr="00AE7ABC">
              <w:rPr>
                <w:rFonts w:ascii="PT Astra Serif" w:hAnsi="PT Astra Serif" w:cs="Arial"/>
                <w:bCs/>
                <w:sz w:val="20"/>
                <w:szCs w:val="20"/>
              </w:rPr>
              <w:t>нов</w:t>
            </w:r>
            <w:r w:rsidRPr="00AE7ABC">
              <w:rPr>
                <w:rFonts w:ascii="PT Astra Serif" w:hAnsi="PT Astra Serif" w:cs="Arial"/>
                <w:bCs/>
                <w:sz w:val="20"/>
                <w:szCs w:val="20"/>
              </w:rPr>
              <w:softHyphen/>
              <w:t>ской области бюдж</w:t>
            </w:r>
            <w:r w:rsidRPr="00AE7ABC">
              <w:rPr>
                <w:rFonts w:ascii="PT Astra Serif" w:hAnsi="PT Astra Serif" w:cs="Arial"/>
                <w:bCs/>
                <w:sz w:val="20"/>
                <w:szCs w:val="20"/>
              </w:rPr>
              <w:t>е</w:t>
            </w:r>
            <w:r w:rsidRPr="00AE7ABC">
              <w:rPr>
                <w:rFonts w:ascii="PT Astra Serif" w:hAnsi="PT Astra Serif" w:cs="Arial"/>
                <w:bCs/>
                <w:sz w:val="20"/>
                <w:szCs w:val="20"/>
              </w:rPr>
              <w:t>там муниципальных районов Ульяновской области</w:t>
            </w:r>
            <w:r w:rsidR="00782FE0">
              <w:rPr>
                <w:rFonts w:ascii="PT Astra Serif" w:hAnsi="PT Astra Serif" w:cs="Arial"/>
                <w:bCs/>
                <w:sz w:val="20"/>
                <w:szCs w:val="20"/>
              </w:rPr>
              <w:t xml:space="preserve"> </w:t>
            </w:r>
            <w:r w:rsidRPr="00AE7ABC">
              <w:rPr>
                <w:rFonts w:ascii="PT Astra Serif" w:hAnsi="PT Astra Serif" w:cs="Arial"/>
                <w:bCs/>
                <w:sz w:val="20"/>
                <w:szCs w:val="20"/>
              </w:rPr>
              <w:t>в целях соф</w:t>
            </w:r>
            <w:r w:rsidRPr="00AE7ABC">
              <w:rPr>
                <w:rFonts w:ascii="PT Astra Serif" w:hAnsi="PT Astra Serif" w:cs="Arial"/>
                <w:bCs/>
                <w:sz w:val="20"/>
                <w:szCs w:val="20"/>
              </w:rPr>
              <w:t>и</w:t>
            </w:r>
            <w:r w:rsidRPr="00AE7ABC">
              <w:rPr>
                <w:rFonts w:ascii="PT Astra Serif" w:hAnsi="PT Astra Serif" w:cs="Arial"/>
                <w:bCs/>
                <w:sz w:val="20"/>
                <w:szCs w:val="20"/>
              </w:rPr>
              <w:t>нансирова</w:t>
            </w:r>
            <w:r w:rsidRPr="00AE7ABC">
              <w:rPr>
                <w:rFonts w:ascii="PT Astra Serif" w:hAnsi="PT Astra Serif" w:cs="Arial"/>
                <w:bCs/>
                <w:sz w:val="20"/>
                <w:szCs w:val="20"/>
              </w:rPr>
              <w:softHyphen/>
              <w:t>ния расхо</w:t>
            </w:r>
            <w:r w:rsidRPr="00AE7ABC">
              <w:rPr>
                <w:rFonts w:ascii="PT Astra Serif" w:hAnsi="PT Astra Serif" w:cs="Arial"/>
                <w:bCs/>
                <w:sz w:val="20"/>
                <w:szCs w:val="20"/>
              </w:rPr>
              <w:t>д</w:t>
            </w:r>
            <w:r w:rsidRPr="00AE7ABC">
              <w:rPr>
                <w:rFonts w:ascii="PT Astra Serif" w:hAnsi="PT Astra Serif" w:cs="Arial"/>
                <w:bCs/>
                <w:sz w:val="20"/>
                <w:szCs w:val="20"/>
              </w:rPr>
              <w:t>ных обяза</w:t>
            </w:r>
            <w:r w:rsidRPr="00AE7ABC">
              <w:rPr>
                <w:rFonts w:ascii="PT Astra Serif" w:hAnsi="PT Astra Serif" w:cs="Arial"/>
                <w:bCs/>
                <w:sz w:val="20"/>
                <w:szCs w:val="20"/>
              </w:rPr>
              <w:softHyphen/>
              <w:t>тельств, св</w:t>
            </w:r>
            <w:r w:rsidRPr="00AE7ABC">
              <w:rPr>
                <w:rFonts w:ascii="PT Astra Serif" w:hAnsi="PT Astra Serif" w:cs="Arial"/>
                <w:bCs/>
                <w:sz w:val="20"/>
                <w:szCs w:val="20"/>
              </w:rPr>
              <w:t>я</w:t>
            </w:r>
            <w:r w:rsidRPr="00AE7ABC">
              <w:rPr>
                <w:rFonts w:ascii="PT Astra Serif" w:hAnsi="PT Astra Serif" w:cs="Arial"/>
                <w:bCs/>
                <w:sz w:val="20"/>
                <w:szCs w:val="20"/>
              </w:rPr>
              <w:t>занных с обу</w:t>
            </w:r>
            <w:r w:rsidRPr="00AE7ABC">
              <w:rPr>
                <w:rFonts w:ascii="PT Astra Serif" w:hAnsi="PT Astra Serif" w:cs="Arial"/>
                <w:bCs/>
                <w:sz w:val="20"/>
                <w:szCs w:val="20"/>
              </w:rPr>
              <w:softHyphen/>
              <w:t>стройством объектами инженерной инфраструк</w:t>
            </w:r>
            <w:r w:rsidRPr="00AE7ABC">
              <w:rPr>
                <w:rFonts w:ascii="PT Astra Serif" w:hAnsi="PT Astra Serif" w:cs="Arial"/>
                <w:bCs/>
                <w:sz w:val="20"/>
                <w:szCs w:val="20"/>
              </w:rPr>
              <w:softHyphen/>
              <w:t>туры и бл</w:t>
            </w:r>
            <w:r w:rsidRPr="00AE7ABC">
              <w:rPr>
                <w:rFonts w:ascii="PT Astra Serif" w:hAnsi="PT Astra Serif" w:cs="Arial"/>
                <w:bCs/>
                <w:sz w:val="20"/>
                <w:szCs w:val="20"/>
              </w:rPr>
              <w:t>а</w:t>
            </w:r>
            <w:r w:rsidRPr="00AE7ABC">
              <w:rPr>
                <w:rFonts w:ascii="PT Astra Serif" w:hAnsi="PT Astra Serif" w:cs="Arial"/>
                <w:bCs/>
                <w:sz w:val="20"/>
                <w:szCs w:val="20"/>
              </w:rPr>
              <w:t>гоустройством террит</w:t>
            </w:r>
            <w:r w:rsidRPr="00AE7ABC">
              <w:rPr>
                <w:rFonts w:ascii="PT Astra Serif" w:hAnsi="PT Astra Serif" w:cs="Arial"/>
                <w:bCs/>
                <w:sz w:val="20"/>
                <w:szCs w:val="20"/>
              </w:rPr>
              <w:t>о</w:t>
            </w:r>
            <w:r w:rsidRPr="00AE7ABC">
              <w:rPr>
                <w:rFonts w:ascii="PT Astra Serif" w:hAnsi="PT Astra Serif" w:cs="Arial"/>
                <w:bCs/>
                <w:sz w:val="20"/>
                <w:szCs w:val="20"/>
              </w:rPr>
              <w:t>рий, предназна</w:t>
            </w:r>
            <w:r w:rsidRPr="00AE7ABC">
              <w:rPr>
                <w:rFonts w:ascii="PT Astra Serif" w:hAnsi="PT Astra Serif" w:cs="Arial"/>
                <w:bCs/>
                <w:sz w:val="20"/>
                <w:szCs w:val="20"/>
              </w:rPr>
              <w:softHyphen/>
              <w:t>ченных для компактной жили</w:t>
            </w:r>
            <w:r w:rsidRPr="00AE7ABC">
              <w:rPr>
                <w:rFonts w:ascii="PT Astra Serif" w:hAnsi="PT Astra Serif" w:cs="Arial"/>
                <w:bCs/>
                <w:sz w:val="20"/>
                <w:szCs w:val="20"/>
              </w:rPr>
              <w:t>щ</w:t>
            </w:r>
            <w:r w:rsidRPr="00AE7ABC">
              <w:rPr>
                <w:rFonts w:ascii="PT Astra Serif" w:hAnsi="PT Astra Serif" w:cs="Arial"/>
                <w:bCs/>
                <w:sz w:val="20"/>
                <w:szCs w:val="20"/>
              </w:rPr>
              <w:t>ной застройки)</w:t>
            </w:r>
          </w:p>
        </w:tc>
        <w:tc>
          <w:tcPr>
            <w:tcW w:w="1134" w:type="dxa"/>
            <w:vMerge w:val="restart"/>
            <w:tcMar>
              <w:top w:w="0" w:type="dxa"/>
              <w:bottom w:w="0" w:type="dxa"/>
            </w:tcMar>
          </w:tcPr>
          <w:p w:rsidR="00842FA1" w:rsidRPr="00AE7ABC" w:rsidRDefault="00842FA1" w:rsidP="0062067C">
            <w:pPr>
              <w:spacing w:line="245" w:lineRule="auto"/>
              <w:jc w:val="center"/>
              <w:rPr>
                <w:rFonts w:ascii="PT Astra Serif" w:hAnsi="PT Astra Serif"/>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842FA1" w:rsidP="0062067C">
            <w:pPr>
              <w:widowControl w:val="0"/>
              <w:autoSpaceDE w:val="0"/>
              <w:autoSpaceDN w:val="0"/>
              <w:adjustRightInd w:val="0"/>
              <w:spacing w:line="24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842FA1" w:rsidRPr="00AE7ABC" w:rsidRDefault="00842FA1" w:rsidP="0062067C">
            <w:pPr>
              <w:widowControl w:val="0"/>
              <w:autoSpaceDE w:val="0"/>
              <w:autoSpaceDN w:val="0"/>
              <w:adjustRightInd w:val="0"/>
              <w:spacing w:line="24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842FA1" w:rsidRPr="00782FE0" w:rsidRDefault="00842FA1" w:rsidP="0062067C">
            <w:pPr>
              <w:widowControl w:val="0"/>
              <w:autoSpaceDE w:val="0"/>
              <w:autoSpaceDN w:val="0"/>
              <w:adjustRightInd w:val="0"/>
              <w:spacing w:line="245" w:lineRule="auto"/>
              <w:jc w:val="center"/>
              <w:rPr>
                <w:rFonts w:ascii="PT Astra Serif" w:hAnsi="PT Astra Serif" w:cs="Arial"/>
                <w:bCs/>
                <w:spacing w:val="-4"/>
                <w:sz w:val="20"/>
                <w:szCs w:val="20"/>
              </w:rPr>
            </w:pPr>
            <w:r w:rsidRPr="00782FE0">
              <w:rPr>
                <w:rFonts w:ascii="PT Astra Serif" w:hAnsi="PT Astra Serif" w:cs="Arial"/>
                <w:bCs/>
                <w:spacing w:val="-4"/>
                <w:sz w:val="20"/>
                <w:szCs w:val="20"/>
              </w:rPr>
              <w:t xml:space="preserve">93 2 04 </w:t>
            </w:r>
            <w:r w:rsidRPr="00782FE0">
              <w:rPr>
                <w:rFonts w:ascii="PT Astra Serif" w:hAnsi="PT Astra Serif" w:cs="Arial"/>
                <w:bCs/>
                <w:spacing w:val="-4"/>
                <w:sz w:val="20"/>
                <w:szCs w:val="20"/>
                <w:lang w:val="en-US"/>
              </w:rPr>
              <w:t>R</w:t>
            </w:r>
            <w:r w:rsidRPr="00782FE0">
              <w:rPr>
                <w:rFonts w:ascii="PT Astra Serif" w:hAnsi="PT Astra Serif" w:cs="Arial"/>
                <w:bCs/>
                <w:spacing w:val="-4"/>
                <w:sz w:val="20"/>
                <w:szCs w:val="20"/>
              </w:rPr>
              <w:t>5766</w:t>
            </w:r>
          </w:p>
        </w:tc>
        <w:tc>
          <w:tcPr>
            <w:tcW w:w="1417" w:type="dxa"/>
            <w:tcMar>
              <w:top w:w="0" w:type="dxa"/>
              <w:bottom w:w="0" w:type="dxa"/>
            </w:tcMar>
          </w:tcPr>
          <w:p w:rsidR="00842FA1" w:rsidRPr="00AE7ABC" w:rsidRDefault="00842FA1"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42645,3</w:t>
            </w:r>
          </w:p>
        </w:tc>
        <w:tc>
          <w:tcPr>
            <w:tcW w:w="1276" w:type="dxa"/>
            <w:tcMar>
              <w:top w:w="0" w:type="dxa"/>
              <w:bottom w:w="0" w:type="dxa"/>
            </w:tcMar>
          </w:tcPr>
          <w:p w:rsidR="00842FA1" w:rsidRPr="00AE7ABC" w:rsidRDefault="00842FA1"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42645,3</w:t>
            </w:r>
          </w:p>
        </w:tc>
        <w:tc>
          <w:tcPr>
            <w:tcW w:w="1276" w:type="dxa"/>
            <w:tcMar>
              <w:top w:w="0" w:type="dxa"/>
              <w:bottom w:w="0" w:type="dxa"/>
            </w:tcMar>
          </w:tcPr>
          <w:p w:rsidR="00842FA1" w:rsidRPr="00AE7ABC" w:rsidRDefault="00842FA1"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842FA1" w:rsidRPr="00AE7ABC" w:rsidRDefault="00842FA1"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067C">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067C">
            <w:pPr>
              <w:widowControl w:val="0"/>
              <w:autoSpaceDE w:val="0"/>
              <w:autoSpaceDN w:val="0"/>
              <w:adjustRightInd w:val="0"/>
              <w:spacing w:line="24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62067C">
            <w:pPr>
              <w:widowControl w:val="0"/>
              <w:autoSpaceDE w:val="0"/>
              <w:autoSpaceDN w:val="0"/>
              <w:adjustRightInd w:val="0"/>
              <w:spacing w:line="245" w:lineRule="auto"/>
              <w:jc w:val="both"/>
              <w:rPr>
                <w:rFonts w:ascii="PT Astra Serif" w:hAnsi="PT Astra Serif" w:cs="Arial"/>
                <w:bCs/>
                <w:sz w:val="20"/>
                <w:szCs w:val="20"/>
              </w:rPr>
            </w:pPr>
          </w:p>
        </w:tc>
        <w:tc>
          <w:tcPr>
            <w:tcW w:w="1134" w:type="dxa"/>
            <w:vMerge/>
            <w:tcMar>
              <w:top w:w="0" w:type="dxa"/>
              <w:bottom w:w="0" w:type="dxa"/>
            </w:tcMar>
          </w:tcPr>
          <w:p w:rsidR="00C874ED" w:rsidRPr="00AE7ABC" w:rsidRDefault="00C874ED" w:rsidP="0062067C">
            <w:pPr>
              <w:spacing w:line="245"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62067C">
            <w:pPr>
              <w:widowControl w:val="0"/>
              <w:autoSpaceDE w:val="0"/>
              <w:autoSpaceDN w:val="0"/>
              <w:adjustRightInd w:val="0"/>
              <w:spacing w:line="24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067C">
            <w:pPr>
              <w:widowControl w:val="0"/>
              <w:autoSpaceDE w:val="0"/>
              <w:autoSpaceDN w:val="0"/>
              <w:adjustRightInd w:val="0"/>
              <w:spacing w:line="24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1279,4</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1279,4</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067C">
            <w:pPr>
              <w:widowControl w:val="0"/>
              <w:autoSpaceDE w:val="0"/>
              <w:autoSpaceDN w:val="0"/>
              <w:adjustRightInd w:val="0"/>
              <w:spacing w:line="24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62067C">
            <w:pPr>
              <w:widowControl w:val="0"/>
              <w:autoSpaceDE w:val="0"/>
              <w:autoSpaceDN w:val="0"/>
              <w:adjustRightInd w:val="0"/>
              <w:spacing w:line="245" w:lineRule="auto"/>
              <w:jc w:val="both"/>
              <w:rPr>
                <w:rFonts w:ascii="PT Astra Serif" w:hAnsi="PT Astra Serif" w:cs="Arial"/>
                <w:bCs/>
                <w:sz w:val="20"/>
                <w:szCs w:val="20"/>
              </w:rPr>
            </w:pPr>
          </w:p>
        </w:tc>
        <w:tc>
          <w:tcPr>
            <w:tcW w:w="1134" w:type="dxa"/>
            <w:vMerge/>
            <w:tcMar>
              <w:top w:w="0" w:type="dxa"/>
              <w:bottom w:w="0" w:type="dxa"/>
            </w:tcMar>
          </w:tcPr>
          <w:p w:rsidR="00C874ED" w:rsidRPr="00AE7ABC" w:rsidRDefault="00C874ED" w:rsidP="0062067C">
            <w:pPr>
              <w:spacing w:line="245" w:lineRule="auto"/>
              <w:jc w:val="center"/>
              <w:rPr>
                <w:rFonts w:ascii="PT Astra Serif" w:hAnsi="PT Astra Serif" w:cs="Arial"/>
                <w:sz w:val="20"/>
                <w:szCs w:val="20"/>
              </w:rPr>
            </w:pPr>
          </w:p>
        </w:tc>
        <w:tc>
          <w:tcPr>
            <w:tcW w:w="1276" w:type="dxa"/>
            <w:tcMar>
              <w:top w:w="0" w:type="dxa"/>
              <w:bottom w:w="0" w:type="dxa"/>
            </w:tcMar>
          </w:tcPr>
          <w:p w:rsidR="00C874ED" w:rsidRPr="00782FE0" w:rsidRDefault="00C874ED" w:rsidP="0062067C">
            <w:pPr>
              <w:widowControl w:val="0"/>
              <w:autoSpaceDE w:val="0"/>
              <w:autoSpaceDN w:val="0"/>
              <w:adjustRightInd w:val="0"/>
              <w:spacing w:line="245" w:lineRule="auto"/>
              <w:jc w:val="center"/>
              <w:rPr>
                <w:rFonts w:ascii="PT Astra Serif" w:hAnsi="PT Astra Serif" w:cs="Arial"/>
                <w:spacing w:val="-4"/>
                <w:sz w:val="20"/>
                <w:szCs w:val="20"/>
              </w:rPr>
            </w:pPr>
            <w:r w:rsidRPr="00782FE0">
              <w:rPr>
                <w:rFonts w:ascii="PT Astra Serif" w:hAnsi="PT Astra Serif" w:cs="Arial"/>
                <w:spacing w:val="-4"/>
                <w:sz w:val="20"/>
                <w:szCs w:val="20"/>
              </w:rPr>
              <w:t>бюджетные ассигнова</w:t>
            </w:r>
            <w:r w:rsidRPr="00782FE0">
              <w:rPr>
                <w:rFonts w:ascii="PT Astra Serif" w:hAnsi="PT Astra Serif" w:cs="Arial"/>
                <w:spacing w:val="-4"/>
                <w:sz w:val="20"/>
                <w:szCs w:val="20"/>
              </w:rPr>
              <w:softHyphen/>
              <w:t>ния феде</w:t>
            </w:r>
            <w:r w:rsidRPr="00782FE0">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067C">
            <w:pPr>
              <w:widowControl w:val="0"/>
              <w:autoSpaceDE w:val="0"/>
              <w:autoSpaceDN w:val="0"/>
              <w:adjustRightInd w:val="0"/>
              <w:spacing w:line="24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41365,9</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41365,9</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067C">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842FA1" w:rsidRPr="00AE7ABC" w:rsidRDefault="00842FA1" w:rsidP="00E01F8B">
            <w:pPr>
              <w:widowControl w:val="0"/>
              <w:autoSpaceDE w:val="0"/>
              <w:autoSpaceDN w:val="0"/>
              <w:adjustRightInd w:val="0"/>
              <w:spacing w:line="230" w:lineRule="auto"/>
              <w:ind w:right="-57"/>
              <w:jc w:val="center"/>
              <w:rPr>
                <w:rFonts w:ascii="PT Astra Serif" w:hAnsi="PT Astra Serif" w:cs="Arial"/>
                <w:sz w:val="20"/>
                <w:szCs w:val="20"/>
              </w:rPr>
            </w:pPr>
            <w:r w:rsidRPr="00AE7ABC">
              <w:rPr>
                <w:rFonts w:ascii="PT Astra Serif" w:hAnsi="PT Astra Serif" w:cs="Arial"/>
                <w:sz w:val="20"/>
                <w:szCs w:val="20"/>
              </w:rPr>
              <w:lastRenderedPageBreak/>
              <w:t>7.</w:t>
            </w:r>
          </w:p>
        </w:tc>
        <w:tc>
          <w:tcPr>
            <w:tcW w:w="2272" w:type="dxa"/>
            <w:vMerge w:val="restart"/>
            <w:tcMar>
              <w:top w:w="0" w:type="dxa"/>
              <w:bottom w:w="0" w:type="dxa"/>
            </w:tcMar>
          </w:tcPr>
          <w:p w:rsidR="00842FA1" w:rsidRPr="00AE7ABC" w:rsidRDefault="00842FA1" w:rsidP="00E01F8B">
            <w:pPr>
              <w:spacing w:line="230" w:lineRule="auto"/>
              <w:jc w:val="both"/>
              <w:rPr>
                <w:rFonts w:ascii="PT Astra Serif" w:hAnsi="PT Astra Serif"/>
                <w:sz w:val="20"/>
                <w:szCs w:val="20"/>
              </w:rPr>
            </w:pPr>
            <w:r w:rsidRPr="00AE7ABC">
              <w:rPr>
                <w:rFonts w:ascii="PT Astra Serif" w:hAnsi="PT Astra Serif"/>
                <w:sz w:val="20"/>
                <w:szCs w:val="20"/>
              </w:rPr>
              <w:t>Региональный проект «Развитие транспортной инфраструктуры на сель</w:t>
            </w:r>
            <w:r w:rsidRPr="00AE7ABC">
              <w:rPr>
                <w:rFonts w:ascii="PT Astra Serif" w:hAnsi="PT Astra Serif"/>
                <w:sz w:val="20"/>
                <w:szCs w:val="20"/>
              </w:rPr>
              <w:softHyphen/>
              <w:t>ских территориях»</w:t>
            </w:r>
          </w:p>
        </w:tc>
        <w:tc>
          <w:tcPr>
            <w:tcW w:w="1134" w:type="dxa"/>
            <w:vMerge w:val="restart"/>
            <w:tcMar>
              <w:top w:w="0" w:type="dxa"/>
              <w:bottom w:w="0" w:type="dxa"/>
            </w:tcMar>
          </w:tcPr>
          <w:p w:rsidR="00842FA1" w:rsidRPr="00AE7ABC" w:rsidRDefault="00842FA1" w:rsidP="00E01F8B">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Министер</w:t>
            </w:r>
            <w:r w:rsidRPr="00AE7ABC">
              <w:rPr>
                <w:rFonts w:ascii="PT Astra Serif" w:hAnsi="PT Astra Serif" w:cs="Arial"/>
                <w:sz w:val="20"/>
                <w:szCs w:val="20"/>
              </w:rPr>
              <w:softHyphen/>
              <w:t>ство транс</w:t>
            </w:r>
            <w:r w:rsidRPr="00AE7ABC">
              <w:rPr>
                <w:rFonts w:ascii="PT Astra Serif" w:hAnsi="PT Astra Serif" w:cs="Arial"/>
                <w:sz w:val="20"/>
                <w:szCs w:val="20"/>
              </w:rPr>
              <w:softHyphen/>
              <w:t>порта Ул</w:t>
            </w:r>
            <w:r w:rsidRPr="00AE7ABC">
              <w:rPr>
                <w:rFonts w:ascii="PT Astra Serif" w:hAnsi="PT Astra Serif" w:cs="Arial"/>
                <w:sz w:val="20"/>
                <w:szCs w:val="20"/>
              </w:rPr>
              <w:t>ь</w:t>
            </w:r>
            <w:r w:rsidRPr="00AE7ABC">
              <w:rPr>
                <w:rFonts w:ascii="PT Astra Serif" w:hAnsi="PT Astra Serif" w:cs="Arial"/>
                <w:sz w:val="20"/>
                <w:szCs w:val="20"/>
              </w:rPr>
              <w:t>янов</w:t>
            </w:r>
            <w:r w:rsidRPr="00AE7ABC">
              <w:rPr>
                <w:rFonts w:ascii="PT Astra Serif" w:hAnsi="PT Astra Serif" w:cs="Arial"/>
                <w:sz w:val="20"/>
                <w:szCs w:val="20"/>
              </w:rPr>
              <w:softHyphen/>
              <w:t>ской об</w:t>
            </w:r>
            <w:r w:rsidRPr="00AE7ABC">
              <w:rPr>
                <w:rFonts w:ascii="PT Astra Serif" w:hAnsi="PT Astra Serif" w:cs="Arial"/>
                <w:sz w:val="20"/>
                <w:szCs w:val="20"/>
              </w:rPr>
              <w:softHyphen/>
              <w:t>ласти</w:t>
            </w:r>
          </w:p>
        </w:tc>
        <w:tc>
          <w:tcPr>
            <w:tcW w:w="1276" w:type="dxa"/>
            <w:tcMar>
              <w:top w:w="0" w:type="dxa"/>
              <w:bottom w:w="0" w:type="dxa"/>
            </w:tcMar>
          </w:tcPr>
          <w:p w:rsidR="00E01F8B" w:rsidRDefault="00842FA1" w:rsidP="00E01F8B">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842FA1" w:rsidRPr="00AE7ABC" w:rsidRDefault="00842FA1" w:rsidP="00E01F8B">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842FA1" w:rsidRPr="00AE7ABC" w:rsidRDefault="00842FA1" w:rsidP="00E01F8B">
            <w:pPr>
              <w:tabs>
                <w:tab w:val="left" w:pos="709"/>
              </w:tabs>
              <w:spacing w:line="230" w:lineRule="auto"/>
              <w:contextualSpacing/>
              <w:jc w:val="center"/>
              <w:rPr>
                <w:rFonts w:ascii="PT Astra Serif" w:hAnsi="PT Astra Serif"/>
                <w:sz w:val="20"/>
                <w:szCs w:val="20"/>
              </w:rPr>
            </w:pPr>
            <w:r w:rsidRPr="00AE7ABC">
              <w:rPr>
                <w:rFonts w:ascii="PT Astra Serif" w:hAnsi="PT Astra Serif"/>
                <w:sz w:val="20"/>
                <w:szCs w:val="20"/>
              </w:rPr>
              <w:t>93 2 05 00000</w:t>
            </w:r>
          </w:p>
        </w:tc>
        <w:tc>
          <w:tcPr>
            <w:tcW w:w="1417" w:type="dxa"/>
            <w:tcMar>
              <w:top w:w="0" w:type="dxa"/>
              <w:bottom w:w="0" w:type="dxa"/>
            </w:tcMar>
          </w:tcPr>
          <w:p w:rsidR="00842FA1" w:rsidRPr="00AE7ABC" w:rsidRDefault="00842FA1"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127624,2268</w:t>
            </w:r>
          </w:p>
        </w:tc>
        <w:tc>
          <w:tcPr>
            <w:tcW w:w="1276" w:type="dxa"/>
            <w:tcMar>
              <w:top w:w="0" w:type="dxa"/>
              <w:bottom w:w="0" w:type="dxa"/>
            </w:tcMar>
          </w:tcPr>
          <w:p w:rsidR="00842FA1" w:rsidRPr="00AE7ABC" w:rsidRDefault="00842FA1"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127624,2268</w:t>
            </w:r>
          </w:p>
        </w:tc>
        <w:tc>
          <w:tcPr>
            <w:tcW w:w="1276" w:type="dxa"/>
            <w:tcMar>
              <w:top w:w="0" w:type="dxa"/>
              <w:bottom w:w="0" w:type="dxa"/>
            </w:tcMar>
          </w:tcPr>
          <w:p w:rsidR="00842FA1" w:rsidRPr="00AE7ABC" w:rsidRDefault="00842FA1"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842FA1" w:rsidRPr="00AE7ABC" w:rsidRDefault="00842FA1"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E01F8B">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0"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0"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0"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E01F8B">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0"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3828,7268</w:t>
            </w:r>
          </w:p>
        </w:tc>
        <w:tc>
          <w:tcPr>
            <w:tcW w:w="1276"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3828,7268</w:t>
            </w:r>
          </w:p>
        </w:tc>
        <w:tc>
          <w:tcPr>
            <w:tcW w:w="1276"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0"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0"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0" w:lineRule="auto"/>
              <w:jc w:val="center"/>
              <w:rPr>
                <w:rFonts w:ascii="PT Astra Serif" w:hAnsi="PT Astra Serif" w:cs="Arial"/>
                <w:sz w:val="20"/>
                <w:szCs w:val="20"/>
              </w:rPr>
            </w:pPr>
          </w:p>
        </w:tc>
        <w:tc>
          <w:tcPr>
            <w:tcW w:w="1276" w:type="dxa"/>
            <w:tcMar>
              <w:top w:w="0" w:type="dxa"/>
              <w:bottom w:w="0" w:type="dxa"/>
            </w:tcMar>
          </w:tcPr>
          <w:p w:rsidR="00C874ED" w:rsidRPr="007E1AFE" w:rsidRDefault="00C874ED" w:rsidP="00E01F8B">
            <w:pPr>
              <w:widowControl w:val="0"/>
              <w:autoSpaceDE w:val="0"/>
              <w:autoSpaceDN w:val="0"/>
              <w:adjustRightInd w:val="0"/>
              <w:spacing w:line="230" w:lineRule="auto"/>
              <w:jc w:val="center"/>
              <w:rPr>
                <w:rFonts w:ascii="PT Astra Serif" w:hAnsi="PT Astra Serif" w:cs="Arial"/>
                <w:spacing w:val="-4"/>
                <w:sz w:val="20"/>
                <w:szCs w:val="20"/>
              </w:rPr>
            </w:pPr>
            <w:r w:rsidRPr="007E1AFE">
              <w:rPr>
                <w:rFonts w:ascii="PT Astra Serif" w:hAnsi="PT Astra Serif" w:cs="Arial"/>
                <w:spacing w:val="-4"/>
                <w:sz w:val="20"/>
                <w:szCs w:val="20"/>
              </w:rPr>
              <w:t>бюджетные ассигнова</w:t>
            </w:r>
            <w:r w:rsidRPr="007E1AFE">
              <w:rPr>
                <w:rFonts w:ascii="PT Astra Serif" w:hAnsi="PT Astra Serif" w:cs="Arial"/>
                <w:spacing w:val="-4"/>
                <w:sz w:val="20"/>
                <w:szCs w:val="20"/>
              </w:rPr>
              <w:softHyphen/>
              <w:t>ния феде</w:t>
            </w:r>
            <w:r w:rsidRPr="007E1AFE">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0"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123795,5</w:t>
            </w:r>
          </w:p>
        </w:tc>
        <w:tc>
          <w:tcPr>
            <w:tcW w:w="1276"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123795,5</w:t>
            </w:r>
          </w:p>
        </w:tc>
        <w:tc>
          <w:tcPr>
            <w:tcW w:w="1276"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842FA1" w:rsidRPr="00AE7ABC" w:rsidRDefault="00842FA1" w:rsidP="00E01F8B">
            <w:pPr>
              <w:widowControl w:val="0"/>
              <w:autoSpaceDE w:val="0"/>
              <w:autoSpaceDN w:val="0"/>
              <w:adjustRightInd w:val="0"/>
              <w:spacing w:line="230" w:lineRule="auto"/>
              <w:ind w:right="-57"/>
              <w:jc w:val="center"/>
              <w:rPr>
                <w:rFonts w:ascii="PT Astra Serif" w:hAnsi="PT Astra Serif" w:cs="Arial"/>
                <w:sz w:val="20"/>
                <w:szCs w:val="20"/>
              </w:rPr>
            </w:pPr>
            <w:r w:rsidRPr="00AE7ABC">
              <w:rPr>
                <w:rFonts w:ascii="PT Astra Serif" w:hAnsi="PT Astra Serif" w:cs="Arial"/>
                <w:sz w:val="20"/>
                <w:szCs w:val="20"/>
              </w:rPr>
              <w:t>7.1.</w:t>
            </w:r>
          </w:p>
        </w:tc>
        <w:tc>
          <w:tcPr>
            <w:tcW w:w="2272" w:type="dxa"/>
            <w:vMerge w:val="restart"/>
            <w:tcMar>
              <w:top w:w="0" w:type="dxa"/>
              <w:bottom w:w="0" w:type="dxa"/>
            </w:tcMar>
          </w:tcPr>
          <w:p w:rsidR="00842FA1" w:rsidRPr="00AE7ABC" w:rsidRDefault="00842FA1" w:rsidP="00E01F8B">
            <w:pPr>
              <w:spacing w:line="230" w:lineRule="auto"/>
              <w:jc w:val="both"/>
              <w:rPr>
                <w:rFonts w:ascii="PT Astra Serif" w:hAnsi="PT Astra Serif"/>
                <w:sz w:val="20"/>
                <w:szCs w:val="20"/>
              </w:rPr>
            </w:pPr>
            <w:r w:rsidRPr="00AE7ABC">
              <w:rPr>
                <w:rFonts w:ascii="PT Astra Serif" w:hAnsi="PT Astra Serif"/>
                <w:sz w:val="20"/>
                <w:szCs w:val="20"/>
              </w:rPr>
              <w:t>Развитие транспортной инфраструктуры на сель</w:t>
            </w:r>
            <w:r w:rsidRPr="00AE7ABC">
              <w:rPr>
                <w:rFonts w:ascii="PT Astra Serif" w:hAnsi="PT Astra Serif"/>
                <w:sz w:val="20"/>
                <w:szCs w:val="20"/>
              </w:rPr>
              <w:softHyphen/>
              <w:t>ских территориях</w:t>
            </w:r>
          </w:p>
        </w:tc>
        <w:tc>
          <w:tcPr>
            <w:tcW w:w="1134" w:type="dxa"/>
            <w:vMerge w:val="restart"/>
            <w:tcMar>
              <w:top w:w="0" w:type="dxa"/>
              <w:bottom w:w="0" w:type="dxa"/>
            </w:tcMar>
          </w:tcPr>
          <w:p w:rsidR="00842FA1" w:rsidRPr="00AE7ABC" w:rsidRDefault="00842FA1" w:rsidP="00E01F8B">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Министер</w:t>
            </w:r>
            <w:r w:rsidRPr="00AE7ABC">
              <w:rPr>
                <w:rFonts w:ascii="PT Astra Serif" w:hAnsi="PT Astra Serif" w:cs="Arial"/>
                <w:sz w:val="20"/>
                <w:szCs w:val="20"/>
              </w:rPr>
              <w:softHyphen/>
              <w:t>ство транс</w:t>
            </w:r>
            <w:r w:rsidRPr="00AE7ABC">
              <w:rPr>
                <w:rFonts w:ascii="PT Astra Serif" w:hAnsi="PT Astra Serif" w:cs="Arial"/>
                <w:sz w:val="20"/>
                <w:szCs w:val="20"/>
              </w:rPr>
              <w:softHyphen/>
              <w:t>порта Ул</w:t>
            </w:r>
            <w:r w:rsidRPr="00AE7ABC">
              <w:rPr>
                <w:rFonts w:ascii="PT Astra Serif" w:hAnsi="PT Astra Serif" w:cs="Arial"/>
                <w:sz w:val="20"/>
                <w:szCs w:val="20"/>
              </w:rPr>
              <w:t>ь</w:t>
            </w:r>
            <w:r w:rsidRPr="00AE7ABC">
              <w:rPr>
                <w:rFonts w:ascii="PT Astra Serif" w:hAnsi="PT Astra Serif" w:cs="Arial"/>
                <w:sz w:val="20"/>
                <w:szCs w:val="20"/>
              </w:rPr>
              <w:t>янов</w:t>
            </w:r>
            <w:r w:rsidRPr="00AE7ABC">
              <w:rPr>
                <w:rFonts w:ascii="PT Astra Serif" w:hAnsi="PT Astra Serif" w:cs="Arial"/>
                <w:sz w:val="20"/>
                <w:szCs w:val="20"/>
              </w:rPr>
              <w:softHyphen/>
              <w:t>ской об</w:t>
            </w:r>
            <w:r w:rsidRPr="00AE7ABC">
              <w:rPr>
                <w:rFonts w:ascii="PT Astra Serif" w:hAnsi="PT Astra Serif" w:cs="Arial"/>
                <w:sz w:val="20"/>
                <w:szCs w:val="20"/>
              </w:rPr>
              <w:softHyphen/>
              <w:t>ласти</w:t>
            </w:r>
          </w:p>
        </w:tc>
        <w:tc>
          <w:tcPr>
            <w:tcW w:w="1276" w:type="dxa"/>
            <w:tcMar>
              <w:top w:w="0" w:type="dxa"/>
              <w:bottom w:w="0" w:type="dxa"/>
            </w:tcMar>
          </w:tcPr>
          <w:p w:rsidR="00E01F8B" w:rsidRDefault="00842FA1" w:rsidP="00E01F8B">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842FA1" w:rsidRPr="00AE7ABC" w:rsidRDefault="00842FA1" w:rsidP="00E01F8B">
            <w:pPr>
              <w:widowControl w:val="0"/>
              <w:autoSpaceDE w:val="0"/>
              <w:autoSpaceDN w:val="0"/>
              <w:adjustRightInd w:val="0"/>
              <w:spacing w:line="230"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842FA1" w:rsidRPr="007E1AFE" w:rsidRDefault="00842FA1" w:rsidP="00E01F8B">
            <w:pPr>
              <w:tabs>
                <w:tab w:val="left" w:pos="709"/>
              </w:tabs>
              <w:spacing w:line="230" w:lineRule="auto"/>
              <w:contextualSpacing/>
              <w:jc w:val="center"/>
              <w:rPr>
                <w:rFonts w:ascii="PT Astra Serif" w:hAnsi="PT Astra Serif"/>
                <w:spacing w:val="-4"/>
                <w:sz w:val="20"/>
                <w:szCs w:val="20"/>
              </w:rPr>
            </w:pPr>
            <w:r w:rsidRPr="007E1AFE">
              <w:rPr>
                <w:rFonts w:ascii="PT Astra Serif" w:hAnsi="PT Astra Serif"/>
                <w:spacing w:val="-4"/>
                <w:sz w:val="20"/>
                <w:szCs w:val="20"/>
              </w:rPr>
              <w:t xml:space="preserve">93 2 05 </w:t>
            </w:r>
            <w:r w:rsidRPr="007E1AFE">
              <w:rPr>
                <w:rFonts w:ascii="PT Astra Serif" w:hAnsi="PT Astra Serif"/>
                <w:bCs/>
                <w:spacing w:val="-4"/>
                <w:sz w:val="20"/>
                <w:szCs w:val="20"/>
                <w:lang w:val="en-US"/>
              </w:rPr>
              <w:t>R</w:t>
            </w:r>
            <w:r w:rsidRPr="007E1AFE">
              <w:rPr>
                <w:rFonts w:ascii="PT Astra Serif" w:hAnsi="PT Astra Serif"/>
                <w:bCs/>
                <w:spacing w:val="-4"/>
                <w:sz w:val="20"/>
                <w:szCs w:val="20"/>
              </w:rPr>
              <w:t>3720</w:t>
            </w:r>
          </w:p>
        </w:tc>
        <w:tc>
          <w:tcPr>
            <w:tcW w:w="1417" w:type="dxa"/>
            <w:tcMar>
              <w:top w:w="0" w:type="dxa"/>
              <w:bottom w:w="0" w:type="dxa"/>
            </w:tcMar>
          </w:tcPr>
          <w:p w:rsidR="00842FA1" w:rsidRPr="00AE7ABC" w:rsidRDefault="00842FA1"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127624,2268</w:t>
            </w:r>
          </w:p>
        </w:tc>
        <w:tc>
          <w:tcPr>
            <w:tcW w:w="1276" w:type="dxa"/>
            <w:tcMar>
              <w:top w:w="0" w:type="dxa"/>
              <w:bottom w:w="0" w:type="dxa"/>
            </w:tcMar>
          </w:tcPr>
          <w:p w:rsidR="00842FA1" w:rsidRPr="00AE7ABC" w:rsidRDefault="00842FA1"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127624,2268</w:t>
            </w:r>
          </w:p>
        </w:tc>
        <w:tc>
          <w:tcPr>
            <w:tcW w:w="1276" w:type="dxa"/>
            <w:tcMar>
              <w:top w:w="0" w:type="dxa"/>
              <w:bottom w:w="0" w:type="dxa"/>
            </w:tcMar>
          </w:tcPr>
          <w:p w:rsidR="00842FA1" w:rsidRPr="00AE7ABC" w:rsidRDefault="00842FA1"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842FA1" w:rsidRPr="00AE7ABC" w:rsidRDefault="00842FA1" w:rsidP="00E01F8B">
            <w:pPr>
              <w:spacing w:line="230"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E01F8B">
            <w:pPr>
              <w:spacing w:line="230"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3828,7268</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3828,7268</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8F0DA6"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8F0DA6">
              <w:rPr>
                <w:rFonts w:ascii="PT Astra Serif" w:hAnsi="PT Astra Serif" w:cs="Arial"/>
                <w:spacing w:val="-4"/>
                <w:sz w:val="20"/>
                <w:szCs w:val="20"/>
              </w:rPr>
              <w:t>бюджетные ассигнова</w:t>
            </w:r>
            <w:r w:rsidRPr="008F0DA6">
              <w:rPr>
                <w:rFonts w:ascii="PT Astra Serif" w:hAnsi="PT Astra Serif" w:cs="Arial"/>
                <w:spacing w:val="-4"/>
                <w:sz w:val="20"/>
                <w:szCs w:val="20"/>
              </w:rPr>
              <w:softHyphen/>
              <w:t>ния феде</w:t>
            </w:r>
            <w:r w:rsidRPr="008F0DA6">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123795,5</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123795,5</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842FA1" w:rsidRPr="00AE7ABC" w:rsidRDefault="00842FA1" w:rsidP="00E01F8B">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8.</w:t>
            </w:r>
          </w:p>
        </w:tc>
        <w:tc>
          <w:tcPr>
            <w:tcW w:w="2272" w:type="dxa"/>
            <w:vMerge w:val="restart"/>
            <w:tcMar>
              <w:top w:w="0" w:type="dxa"/>
              <w:bottom w:w="0" w:type="dxa"/>
            </w:tcMar>
          </w:tcPr>
          <w:p w:rsidR="00842FA1" w:rsidRPr="00AE7ABC" w:rsidRDefault="00842FA1" w:rsidP="00E01F8B">
            <w:pPr>
              <w:spacing w:line="235" w:lineRule="auto"/>
              <w:jc w:val="both"/>
              <w:rPr>
                <w:rFonts w:ascii="PT Astra Serif" w:hAnsi="PT Astra Serif"/>
                <w:sz w:val="20"/>
                <w:szCs w:val="20"/>
              </w:rPr>
            </w:pPr>
            <w:r w:rsidRPr="00AE7ABC">
              <w:rPr>
                <w:rFonts w:ascii="PT Astra Serif" w:hAnsi="PT Astra Serif"/>
                <w:sz w:val="20"/>
                <w:szCs w:val="20"/>
              </w:rPr>
              <w:t>Региональный проект «Благоустройство сель</w:t>
            </w:r>
            <w:r w:rsidRPr="00AE7ABC">
              <w:rPr>
                <w:rFonts w:ascii="PT Astra Serif" w:hAnsi="PT Astra Serif"/>
                <w:sz w:val="20"/>
                <w:szCs w:val="20"/>
              </w:rPr>
              <w:softHyphen/>
              <w:t>ских территорий»</w:t>
            </w:r>
          </w:p>
        </w:tc>
        <w:tc>
          <w:tcPr>
            <w:tcW w:w="1134" w:type="dxa"/>
            <w:vMerge w:val="restart"/>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bCs/>
                <w:sz w:val="20"/>
                <w:szCs w:val="20"/>
              </w:rPr>
            </w:pPr>
            <w:r w:rsidRPr="00AE7ABC">
              <w:rPr>
                <w:rFonts w:ascii="PT Astra Serif" w:hAnsi="PT Astra Serif" w:cs="Arial"/>
                <w:bCs/>
                <w:sz w:val="20"/>
                <w:szCs w:val="20"/>
              </w:rPr>
              <w:t>93 2 06 00000</w:t>
            </w:r>
          </w:p>
        </w:tc>
        <w:tc>
          <w:tcPr>
            <w:tcW w:w="1417"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519773,1</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131384,3</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194194,4</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194194,4</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5" w:lineRule="auto"/>
              <w:jc w:val="center"/>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103954,7</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26276,9</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38838,9</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38838,9</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334"/>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5" w:lineRule="auto"/>
              <w:jc w:val="center"/>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7E1AFE" w:rsidRDefault="00C874ED" w:rsidP="00E01F8B">
            <w:pPr>
              <w:widowControl w:val="0"/>
              <w:autoSpaceDE w:val="0"/>
              <w:autoSpaceDN w:val="0"/>
              <w:adjustRightInd w:val="0"/>
              <w:spacing w:line="235" w:lineRule="auto"/>
              <w:jc w:val="center"/>
              <w:rPr>
                <w:rFonts w:ascii="PT Astra Serif" w:hAnsi="PT Astra Serif" w:cs="Arial"/>
                <w:spacing w:val="-4"/>
                <w:sz w:val="20"/>
                <w:szCs w:val="20"/>
              </w:rPr>
            </w:pPr>
            <w:r w:rsidRPr="007E1AFE">
              <w:rPr>
                <w:rFonts w:ascii="PT Astra Serif" w:hAnsi="PT Astra Serif" w:cs="Arial"/>
                <w:spacing w:val="-4"/>
                <w:sz w:val="20"/>
                <w:szCs w:val="20"/>
              </w:rPr>
              <w:t>бюджетные ассигнова</w:t>
            </w:r>
            <w:r w:rsidRPr="007E1AFE">
              <w:rPr>
                <w:rFonts w:ascii="PT Astra Serif" w:hAnsi="PT Astra Serif" w:cs="Arial"/>
                <w:spacing w:val="-4"/>
                <w:sz w:val="20"/>
                <w:szCs w:val="20"/>
              </w:rPr>
              <w:softHyphen/>
              <w:t>ния феде</w:t>
            </w:r>
            <w:r w:rsidRPr="007E1AFE">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415818,4</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105107,4</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155355,5</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155355,5</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842FA1" w:rsidRPr="00AE7ABC" w:rsidTr="002A5F98">
        <w:trPr>
          <w:trHeight w:val="201"/>
          <w:jc w:val="center"/>
        </w:trPr>
        <w:tc>
          <w:tcPr>
            <w:tcW w:w="15728" w:type="dxa"/>
            <w:gridSpan w:val="13"/>
            <w:tcMar>
              <w:top w:w="0" w:type="dxa"/>
              <w:bottom w:w="0" w:type="dxa"/>
            </w:tcMar>
          </w:tcPr>
          <w:p w:rsidR="00842FA1" w:rsidRPr="000E11F3" w:rsidRDefault="00842FA1" w:rsidP="00E01F8B">
            <w:pPr>
              <w:spacing w:line="235" w:lineRule="auto"/>
              <w:jc w:val="center"/>
              <w:rPr>
                <w:rFonts w:ascii="PT Astra Serif" w:hAnsi="PT Astra Serif"/>
                <w:b/>
                <w:color w:val="000000"/>
                <w:sz w:val="20"/>
                <w:szCs w:val="20"/>
              </w:rPr>
            </w:pPr>
            <w:r w:rsidRPr="000E11F3">
              <w:rPr>
                <w:rFonts w:ascii="PT Astra Serif" w:hAnsi="PT Astra Serif"/>
                <w:b/>
                <w:color w:val="000000"/>
                <w:sz w:val="20"/>
                <w:szCs w:val="20"/>
              </w:rPr>
              <w:t xml:space="preserve">8.1. 93 2 06 </w:t>
            </w:r>
            <w:r w:rsidRPr="000E11F3">
              <w:rPr>
                <w:rFonts w:ascii="PT Astra Serif" w:hAnsi="PT Astra Serif" w:cs="Arial"/>
                <w:b/>
                <w:bCs/>
                <w:iCs/>
                <w:sz w:val="20"/>
                <w:szCs w:val="20"/>
                <w:lang w:val="en-US"/>
              </w:rPr>
              <w:t>R</w:t>
            </w:r>
            <w:r w:rsidRPr="000E11F3">
              <w:rPr>
                <w:rFonts w:ascii="PT Astra Serif" w:hAnsi="PT Astra Serif" w:cs="Arial"/>
                <w:b/>
                <w:bCs/>
                <w:iCs/>
                <w:sz w:val="20"/>
                <w:szCs w:val="20"/>
              </w:rPr>
              <w:t xml:space="preserve">5760 </w:t>
            </w:r>
            <w:r w:rsidRPr="000E11F3">
              <w:rPr>
                <w:rFonts w:ascii="PT Astra Serif" w:hAnsi="PT Astra Serif"/>
                <w:b/>
                <w:bCs/>
                <w:sz w:val="20"/>
                <w:szCs w:val="20"/>
              </w:rPr>
              <w:t>Обеспечение комплексного развития сельских территорий</w:t>
            </w:r>
          </w:p>
        </w:tc>
      </w:tr>
      <w:tr w:rsidR="009A3CF2" w:rsidRPr="00AE7ABC" w:rsidTr="0025334B">
        <w:trPr>
          <w:trHeight w:val="201"/>
          <w:jc w:val="center"/>
        </w:trPr>
        <w:tc>
          <w:tcPr>
            <w:tcW w:w="575" w:type="dxa"/>
            <w:vMerge w:val="restart"/>
            <w:tcMar>
              <w:top w:w="0" w:type="dxa"/>
              <w:bottom w:w="0" w:type="dxa"/>
            </w:tcMar>
          </w:tcPr>
          <w:p w:rsidR="00842FA1" w:rsidRPr="00AE7ABC" w:rsidRDefault="00842FA1" w:rsidP="00E01F8B">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8.1.1.</w:t>
            </w:r>
          </w:p>
        </w:tc>
        <w:tc>
          <w:tcPr>
            <w:tcW w:w="2272" w:type="dxa"/>
            <w:vMerge w:val="restart"/>
            <w:tcMar>
              <w:top w:w="0" w:type="dxa"/>
              <w:bottom w:w="0" w:type="dxa"/>
            </w:tcMar>
          </w:tcPr>
          <w:p w:rsidR="00842FA1" w:rsidRPr="00AE7ABC" w:rsidRDefault="00842FA1" w:rsidP="00E01F8B">
            <w:pPr>
              <w:spacing w:line="235" w:lineRule="auto"/>
              <w:jc w:val="both"/>
              <w:rPr>
                <w:rFonts w:ascii="PT Astra Serif" w:hAnsi="PT Astra Serif"/>
                <w:sz w:val="20"/>
                <w:szCs w:val="20"/>
              </w:rPr>
            </w:pPr>
            <w:r w:rsidRPr="00AE7ABC">
              <w:rPr>
                <w:rFonts w:ascii="PT Astra Serif" w:hAnsi="PT Astra Serif"/>
                <w:bCs/>
                <w:sz w:val="20"/>
                <w:szCs w:val="20"/>
              </w:rPr>
              <w:t>Обеспечение комплекс</w:t>
            </w:r>
            <w:r w:rsidRPr="00AE7ABC">
              <w:rPr>
                <w:rFonts w:ascii="PT Astra Serif" w:hAnsi="PT Astra Serif"/>
                <w:bCs/>
                <w:sz w:val="20"/>
                <w:szCs w:val="20"/>
              </w:rPr>
              <w:softHyphen/>
              <w:t>ного развития сельских территорий (предоста</w:t>
            </w:r>
            <w:r w:rsidRPr="00AE7ABC">
              <w:rPr>
                <w:rFonts w:ascii="PT Astra Serif" w:hAnsi="PT Astra Serif"/>
                <w:bCs/>
                <w:sz w:val="20"/>
                <w:szCs w:val="20"/>
              </w:rPr>
              <w:t>в</w:t>
            </w:r>
            <w:r w:rsidRPr="00AE7ABC">
              <w:rPr>
                <w:rFonts w:ascii="PT Astra Serif" w:hAnsi="PT Astra Serif"/>
                <w:bCs/>
                <w:sz w:val="20"/>
                <w:szCs w:val="20"/>
              </w:rPr>
              <w:t>ле</w:t>
            </w:r>
            <w:r w:rsidRPr="00AE7ABC">
              <w:rPr>
                <w:rFonts w:ascii="PT Astra Serif" w:hAnsi="PT Astra Serif"/>
                <w:bCs/>
                <w:sz w:val="20"/>
                <w:szCs w:val="20"/>
              </w:rPr>
              <w:softHyphen/>
              <w:t>ние субсидий из о</w:t>
            </w:r>
            <w:r w:rsidRPr="00AE7ABC">
              <w:rPr>
                <w:rFonts w:ascii="PT Astra Serif" w:hAnsi="PT Astra Serif"/>
                <w:bCs/>
                <w:sz w:val="20"/>
                <w:szCs w:val="20"/>
              </w:rPr>
              <w:t>б</w:t>
            </w:r>
            <w:r w:rsidRPr="00AE7ABC">
              <w:rPr>
                <w:rFonts w:ascii="PT Astra Serif" w:hAnsi="PT Astra Serif"/>
                <w:bCs/>
                <w:sz w:val="20"/>
                <w:szCs w:val="20"/>
              </w:rPr>
              <w:t>ласт</w:t>
            </w:r>
            <w:r w:rsidRPr="00AE7ABC">
              <w:rPr>
                <w:rFonts w:ascii="PT Astra Serif" w:hAnsi="PT Astra Serif"/>
                <w:bCs/>
                <w:sz w:val="20"/>
                <w:szCs w:val="20"/>
              </w:rPr>
              <w:softHyphen/>
              <w:t>ного бюджета Уль</w:t>
            </w:r>
            <w:r w:rsidRPr="00AE7ABC">
              <w:rPr>
                <w:rFonts w:ascii="PT Astra Serif" w:hAnsi="PT Astra Serif"/>
                <w:bCs/>
                <w:sz w:val="20"/>
                <w:szCs w:val="20"/>
              </w:rPr>
              <w:t>я</w:t>
            </w:r>
            <w:r w:rsidRPr="00AE7ABC">
              <w:rPr>
                <w:rFonts w:ascii="PT Astra Serif" w:hAnsi="PT Astra Serif"/>
                <w:bCs/>
                <w:sz w:val="20"/>
                <w:szCs w:val="20"/>
              </w:rPr>
              <w:t>нов</w:t>
            </w:r>
            <w:r w:rsidRPr="00AE7ABC">
              <w:rPr>
                <w:rFonts w:ascii="PT Astra Serif" w:hAnsi="PT Astra Serif"/>
                <w:bCs/>
                <w:sz w:val="20"/>
                <w:szCs w:val="20"/>
              </w:rPr>
              <w:softHyphen/>
              <w:t>ской области бюдж</w:t>
            </w:r>
            <w:r w:rsidRPr="00AE7ABC">
              <w:rPr>
                <w:rFonts w:ascii="PT Astra Serif" w:hAnsi="PT Astra Serif"/>
                <w:bCs/>
                <w:sz w:val="20"/>
                <w:szCs w:val="20"/>
              </w:rPr>
              <w:t>е</w:t>
            </w:r>
            <w:r w:rsidRPr="00AE7ABC">
              <w:rPr>
                <w:rFonts w:ascii="PT Astra Serif" w:hAnsi="PT Astra Serif"/>
                <w:bCs/>
                <w:sz w:val="20"/>
                <w:szCs w:val="20"/>
              </w:rPr>
              <w:t>там поселений и горо</w:t>
            </w:r>
            <w:r w:rsidRPr="00AE7ABC">
              <w:rPr>
                <w:rFonts w:ascii="PT Astra Serif" w:hAnsi="PT Astra Serif"/>
                <w:bCs/>
                <w:sz w:val="20"/>
                <w:szCs w:val="20"/>
              </w:rPr>
              <w:t>д</w:t>
            </w:r>
            <w:r w:rsidRPr="00AE7ABC">
              <w:rPr>
                <w:rFonts w:ascii="PT Astra Serif" w:hAnsi="PT Astra Serif"/>
                <w:bCs/>
                <w:sz w:val="20"/>
                <w:szCs w:val="20"/>
              </w:rPr>
              <w:lastRenderedPageBreak/>
              <w:t>ских округов Ульяно</w:t>
            </w:r>
            <w:r w:rsidRPr="00AE7ABC">
              <w:rPr>
                <w:rFonts w:ascii="PT Astra Serif" w:hAnsi="PT Astra Serif"/>
                <w:bCs/>
                <w:sz w:val="20"/>
                <w:szCs w:val="20"/>
              </w:rPr>
              <w:t>в</w:t>
            </w:r>
            <w:r w:rsidRPr="00AE7ABC">
              <w:rPr>
                <w:rFonts w:ascii="PT Astra Serif" w:hAnsi="PT Astra Serif"/>
                <w:bCs/>
                <w:sz w:val="20"/>
                <w:szCs w:val="20"/>
              </w:rPr>
              <w:t>ской области в целях софи</w:t>
            </w:r>
            <w:r w:rsidRPr="00AE7ABC">
              <w:rPr>
                <w:rFonts w:ascii="PT Astra Serif" w:hAnsi="PT Astra Serif"/>
                <w:bCs/>
                <w:sz w:val="20"/>
                <w:szCs w:val="20"/>
              </w:rPr>
              <w:softHyphen/>
              <w:t>нансирования ра</w:t>
            </w:r>
            <w:r w:rsidRPr="00AE7ABC">
              <w:rPr>
                <w:rFonts w:ascii="PT Astra Serif" w:hAnsi="PT Astra Serif"/>
                <w:bCs/>
                <w:sz w:val="20"/>
                <w:szCs w:val="20"/>
              </w:rPr>
              <w:t>с</w:t>
            </w:r>
            <w:r w:rsidRPr="00AE7ABC">
              <w:rPr>
                <w:rFonts w:ascii="PT Astra Serif" w:hAnsi="PT Astra Serif"/>
                <w:bCs/>
                <w:sz w:val="20"/>
                <w:szCs w:val="20"/>
              </w:rPr>
              <w:t>ходных обязательств, связанных с благ</w:t>
            </w:r>
            <w:r w:rsidRPr="00AE7ABC">
              <w:rPr>
                <w:rFonts w:ascii="PT Astra Serif" w:hAnsi="PT Astra Serif"/>
                <w:bCs/>
                <w:sz w:val="20"/>
                <w:szCs w:val="20"/>
              </w:rPr>
              <w:t>о</w:t>
            </w:r>
            <w:r w:rsidRPr="00AE7ABC">
              <w:rPr>
                <w:rFonts w:ascii="PT Astra Serif" w:hAnsi="PT Astra Serif"/>
                <w:bCs/>
                <w:sz w:val="20"/>
                <w:szCs w:val="20"/>
              </w:rPr>
              <w:t>устройством сель</w:t>
            </w:r>
            <w:r w:rsidRPr="00AE7ABC">
              <w:rPr>
                <w:rFonts w:ascii="PT Astra Serif" w:hAnsi="PT Astra Serif"/>
                <w:bCs/>
                <w:sz w:val="20"/>
                <w:szCs w:val="20"/>
              </w:rPr>
              <w:softHyphen/>
              <w:t>ских территорий)</w:t>
            </w:r>
          </w:p>
        </w:tc>
        <w:tc>
          <w:tcPr>
            <w:tcW w:w="1134" w:type="dxa"/>
            <w:vMerge w:val="restart"/>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842FA1" w:rsidRPr="007E1AFE" w:rsidRDefault="00842FA1" w:rsidP="00E01F8B">
            <w:pPr>
              <w:widowControl w:val="0"/>
              <w:autoSpaceDE w:val="0"/>
              <w:autoSpaceDN w:val="0"/>
              <w:adjustRightInd w:val="0"/>
              <w:spacing w:line="235" w:lineRule="auto"/>
              <w:jc w:val="center"/>
              <w:rPr>
                <w:rFonts w:ascii="PT Astra Serif" w:hAnsi="PT Astra Serif" w:cs="Arial"/>
                <w:bCs/>
                <w:spacing w:val="-4"/>
                <w:sz w:val="20"/>
                <w:szCs w:val="20"/>
              </w:rPr>
            </w:pPr>
            <w:r w:rsidRPr="007E1AFE">
              <w:rPr>
                <w:rFonts w:ascii="PT Astra Serif" w:hAnsi="PT Astra Serif" w:cs="Arial"/>
                <w:bCs/>
                <w:spacing w:val="-4"/>
                <w:sz w:val="20"/>
                <w:szCs w:val="20"/>
              </w:rPr>
              <w:t>93 2 06</w:t>
            </w:r>
            <w:r w:rsidRPr="007E1AFE">
              <w:rPr>
                <w:rFonts w:ascii="PT Astra Serif" w:hAnsi="PT Astra Serif" w:cs="Arial"/>
                <w:bCs/>
                <w:iCs/>
                <w:spacing w:val="-4"/>
                <w:sz w:val="20"/>
                <w:szCs w:val="20"/>
                <w:lang w:val="en-US"/>
              </w:rPr>
              <w:t xml:space="preserve"> R</w:t>
            </w:r>
            <w:r w:rsidRPr="007E1AFE">
              <w:rPr>
                <w:rFonts w:ascii="PT Astra Serif" w:hAnsi="PT Astra Serif" w:cs="Arial"/>
                <w:bCs/>
                <w:iCs/>
                <w:spacing w:val="-4"/>
                <w:sz w:val="20"/>
                <w:szCs w:val="20"/>
              </w:rPr>
              <w:t>5769</w:t>
            </w:r>
          </w:p>
        </w:tc>
        <w:tc>
          <w:tcPr>
            <w:tcW w:w="1417"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519773,1</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131384,3</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194194,4</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194194,4</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103954,7</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26276,9</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38838,9</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38838,9</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70"/>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7E1AFE" w:rsidRDefault="00C874ED" w:rsidP="00E01F8B">
            <w:pPr>
              <w:widowControl w:val="0"/>
              <w:autoSpaceDE w:val="0"/>
              <w:autoSpaceDN w:val="0"/>
              <w:adjustRightInd w:val="0"/>
              <w:spacing w:line="235" w:lineRule="auto"/>
              <w:jc w:val="center"/>
              <w:rPr>
                <w:rFonts w:ascii="PT Astra Serif" w:hAnsi="PT Astra Serif" w:cs="Arial"/>
                <w:spacing w:val="-4"/>
                <w:sz w:val="20"/>
                <w:szCs w:val="20"/>
              </w:rPr>
            </w:pPr>
            <w:r w:rsidRPr="007E1AFE">
              <w:rPr>
                <w:rFonts w:ascii="PT Astra Serif" w:hAnsi="PT Astra Serif" w:cs="Arial"/>
                <w:spacing w:val="-4"/>
                <w:sz w:val="20"/>
                <w:szCs w:val="20"/>
              </w:rPr>
              <w:t>бюджетные ассигнова</w:t>
            </w:r>
            <w:r w:rsidRPr="007E1AFE">
              <w:rPr>
                <w:rFonts w:ascii="PT Astra Serif" w:hAnsi="PT Astra Serif" w:cs="Arial"/>
                <w:spacing w:val="-4"/>
                <w:sz w:val="20"/>
                <w:szCs w:val="20"/>
              </w:rPr>
              <w:softHyphen/>
              <w:t>ния феде</w:t>
            </w:r>
            <w:r w:rsidRPr="007E1AFE">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415818,4</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105107,4</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155355,5</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155355,5</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201"/>
          <w:jc w:val="center"/>
        </w:trPr>
        <w:tc>
          <w:tcPr>
            <w:tcW w:w="575" w:type="dxa"/>
            <w:vMerge w:val="restart"/>
            <w:tcMar>
              <w:top w:w="0" w:type="dxa"/>
              <w:bottom w:w="0" w:type="dxa"/>
            </w:tcMar>
          </w:tcPr>
          <w:p w:rsidR="00842FA1" w:rsidRPr="00AE7ABC" w:rsidRDefault="00842FA1" w:rsidP="00E01F8B">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lastRenderedPageBreak/>
              <w:t>9.</w:t>
            </w:r>
          </w:p>
        </w:tc>
        <w:tc>
          <w:tcPr>
            <w:tcW w:w="2272" w:type="dxa"/>
            <w:vMerge w:val="restart"/>
            <w:tcMar>
              <w:top w:w="0" w:type="dxa"/>
              <w:bottom w:w="0" w:type="dxa"/>
            </w:tcMar>
          </w:tcPr>
          <w:p w:rsidR="00842FA1" w:rsidRPr="00AE7ABC" w:rsidRDefault="00842FA1" w:rsidP="00E01F8B">
            <w:pPr>
              <w:spacing w:line="235" w:lineRule="auto"/>
              <w:jc w:val="both"/>
              <w:rPr>
                <w:rFonts w:ascii="PT Astra Serif" w:hAnsi="PT Astra Serif"/>
                <w:sz w:val="20"/>
                <w:szCs w:val="20"/>
              </w:rPr>
            </w:pPr>
            <w:r w:rsidRPr="00AE7ABC">
              <w:rPr>
                <w:rFonts w:ascii="PT Astra Serif" w:hAnsi="PT Astra Serif"/>
                <w:sz w:val="20"/>
                <w:szCs w:val="20"/>
              </w:rPr>
              <w:t>Региональный проект «Содействие занятости сельского населения»</w:t>
            </w:r>
          </w:p>
        </w:tc>
        <w:tc>
          <w:tcPr>
            <w:tcW w:w="1134" w:type="dxa"/>
            <w:vMerge w:val="restart"/>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93 2 07 00000</w:t>
            </w:r>
          </w:p>
        </w:tc>
        <w:tc>
          <w:tcPr>
            <w:tcW w:w="1417"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144,4</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44,4</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50,0</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144,4</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44,4</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599"/>
          <w:jc w:val="center"/>
        </w:trPr>
        <w:tc>
          <w:tcPr>
            <w:tcW w:w="575" w:type="dxa"/>
            <w:vMerge/>
            <w:tcMar>
              <w:top w:w="0" w:type="dxa"/>
              <w:bottom w:w="0" w:type="dxa"/>
            </w:tcMar>
          </w:tcPr>
          <w:p w:rsidR="00C874ED" w:rsidRPr="00AE7ABC" w:rsidRDefault="00C874ED" w:rsidP="00627324">
            <w:pPr>
              <w:widowControl w:val="0"/>
              <w:autoSpaceDE w:val="0"/>
              <w:autoSpaceDN w:val="0"/>
              <w:adjustRightInd w:val="0"/>
              <w:spacing w:line="19" w:lineRule="atLeast"/>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C92944">
            <w:pPr>
              <w:spacing w:line="19" w:lineRule="atLeast"/>
              <w:jc w:val="both"/>
              <w:rPr>
                <w:rFonts w:ascii="PT Astra Serif" w:hAnsi="PT Astra Serif"/>
                <w:sz w:val="20"/>
                <w:szCs w:val="20"/>
              </w:rPr>
            </w:pPr>
          </w:p>
        </w:tc>
        <w:tc>
          <w:tcPr>
            <w:tcW w:w="1134"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sz w:val="20"/>
                <w:szCs w:val="20"/>
              </w:rPr>
            </w:pPr>
          </w:p>
        </w:tc>
        <w:tc>
          <w:tcPr>
            <w:tcW w:w="1276" w:type="dxa"/>
            <w:tcMar>
              <w:top w:w="0" w:type="dxa"/>
              <w:bottom w:w="0" w:type="dxa"/>
            </w:tcMar>
          </w:tcPr>
          <w:p w:rsidR="00C874ED" w:rsidRPr="007E1AFE" w:rsidRDefault="00C874ED" w:rsidP="00627324">
            <w:pPr>
              <w:widowControl w:val="0"/>
              <w:autoSpaceDE w:val="0"/>
              <w:autoSpaceDN w:val="0"/>
              <w:adjustRightInd w:val="0"/>
              <w:spacing w:line="19" w:lineRule="atLeast"/>
              <w:jc w:val="center"/>
              <w:rPr>
                <w:rFonts w:ascii="PT Astra Serif" w:hAnsi="PT Astra Serif" w:cs="Arial"/>
                <w:spacing w:val="-4"/>
                <w:sz w:val="20"/>
                <w:szCs w:val="20"/>
              </w:rPr>
            </w:pPr>
            <w:r w:rsidRPr="007E1AFE">
              <w:rPr>
                <w:rFonts w:ascii="PT Astra Serif" w:hAnsi="PT Astra Serif" w:cs="Arial"/>
                <w:spacing w:val="-4"/>
                <w:sz w:val="20"/>
                <w:szCs w:val="20"/>
              </w:rPr>
              <w:t>бюджетные ассигнова</w:t>
            </w:r>
            <w:r w:rsidRPr="007E1AFE">
              <w:rPr>
                <w:rFonts w:ascii="PT Astra Serif" w:hAnsi="PT Astra Serif" w:cs="Arial"/>
                <w:spacing w:val="-4"/>
                <w:sz w:val="20"/>
                <w:szCs w:val="20"/>
              </w:rPr>
              <w:softHyphen/>
              <w:t>ния феде</w:t>
            </w:r>
            <w:r w:rsidRPr="007E1AFE">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627324">
            <w:pPr>
              <w:widowControl w:val="0"/>
              <w:autoSpaceDE w:val="0"/>
              <w:autoSpaceDN w:val="0"/>
              <w:adjustRightInd w:val="0"/>
              <w:spacing w:line="19" w:lineRule="atLeast"/>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481"/>
          <w:jc w:val="center"/>
        </w:trPr>
        <w:tc>
          <w:tcPr>
            <w:tcW w:w="575" w:type="dxa"/>
            <w:vMerge w:val="restart"/>
            <w:tcMar>
              <w:top w:w="0" w:type="dxa"/>
              <w:bottom w:w="0" w:type="dxa"/>
            </w:tcMar>
          </w:tcPr>
          <w:p w:rsidR="00842FA1" w:rsidRPr="00AE7ABC" w:rsidRDefault="00842FA1" w:rsidP="00E01F8B">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9.1.</w:t>
            </w:r>
          </w:p>
        </w:tc>
        <w:tc>
          <w:tcPr>
            <w:tcW w:w="2272" w:type="dxa"/>
            <w:vMerge w:val="restart"/>
            <w:tcMar>
              <w:top w:w="0" w:type="dxa"/>
              <w:bottom w:w="0" w:type="dxa"/>
            </w:tcMar>
          </w:tcPr>
          <w:p w:rsidR="00842FA1" w:rsidRPr="00AE7ABC" w:rsidRDefault="00842FA1" w:rsidP="00E01F8B">
            <w:pPr>
              <w:widowControl w:val="0"/>
              <w:autoSpaceDE w:val="0"/>
              <w:autoSpaceDN w:val="0"/>
              <w:adjustRightInd w:val="0"/>
              <w:spacing w:line="235" w:lineRule="auto"/>
              <w:jc w:val="both"/>
              <w:rPr>
                <w:rFonts w:ascii="PT Astra Serif" w:hAnsi="PT Astra Serif" w:cs="Arial"/>
                <w:sz w:val="20"/>
                <w:szCs w:val="20"/>
              </w:rPr>
            </w:pPr>
            <w:r w:rsidRPr="00AE7ABC">
              <w:rPr>
                <w:rFonts w:ascii="PT Astra Serif" w:hAnsi="PT Astra Serif"/>
                <w:sz w:val="20"/>
                <w:szCs w:val="20"/>
              </w:rPr>
              <w:t>Содействие занятости сельского населения</w:t>
            </w:r>
          </w:p>
        </w:tc>
        <w:tc>
          <w:tcPr>
            <w:tcW w:w="1134" w:type="dxa"/>
            <w:vMerge w:val="restart"/>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E01F8B"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Всего,</w:t>
            </w:r>
            <w:r w:rsidRPr="00AE7ABC">
              <w:rPr>
                <w:rFonts w:ascii="PT Astra Serif" w:hAnsi="PT Astra Serif" w:cs="Arial"/>
                <w:sz w:val="20"/>
                <w:szCs w:val="20"/>
              </w:rPr>
              <w:br/>
              <w:t xml:space="preserve">в том </w:t>
            </w:r>
          </w:p>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числе:</w:t>
            </w:r>
          </w:p>
        </w:tc>
        <w:tc>
          <w:tcPr>
            <w:tcW w:w="1276" w:type="dxa"/>
            <w:vMerge w:val="restart"/>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93 2 07</w:t>
            </w:r>
            <w:r w:rsidRPr="00AE7ABC">
              <w:rPr>
                <w:rFonts w:ascii="PT Astra Serif" w:hAnsi="PT Astra Serif" w:cs="Arial"/>
                <w:sz w:val="20"/>
                <w:szCs w:val="20"/>
                <w:lang w:val="en-US"/>
              </w:rPr>
              <w:t xml:space="preserve"> </w:t>
            </w:r>
            <w:r w:rsidRPr="00AE7ABC">
              <w:rPr>
                <w:rFonts w:ascii="PT Astra Serif" w:hAnsi="PT Astra Serif" w:cs="Arial"/>
                <w:sz w:val="20"/>
                <w:szCs w:val="20"/>
              </w:rPr>
              <w:t>47010</w:t>
            </w:r>
          </w:p>
        </w:tc>
        <w:tc>
          <w:tcPr>
            <w:tcW w:w="1417"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144,4</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44,4</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50,0</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201"/>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бюджетные ассигнова</w:t>
            </w:r>
            <w:r w:rsidRPr="00AE7ABC">
              <w:rPr>
                <w:rFonts w:ascii="PT Astra Serif" w:hAnsi="PT Astra Serif" w:cs="Arial"/>
                <w:sz w:val="20"/>
                <w:szCs w:val="20"/>
              </w:rPr>
              <w:softHyphen/>
              <w:t>ния област</w:t>
            </w:r>
            <w:r w:rsidRPr="00AE7ABC">
              <w:rPr>
                <w:rFonts w:ascii="PT Astra Serif" w:hAnsi="PT Astra Serif" w:cs="Arial"/>
                <w:sz w:val="20"/>
                <w:szCs w:val="20"/>
              </w:rPr>
              <w:softHyphen/>
              <w:t>ного бюд</w:t>
            </w:r>
            <w:r w:rsidRPr="00AE7ABC">
              <w:rPr>
                <w:rFonts w:ascii="PT Astra Serif" w:hAnsi="PT Astra Serif" w:cs="Arial"/>
                <w:sz w:val="20"/>
                <w:szCs w:val="20"/>
              </w:rPr>
              <w:softHyphen/>
              <w:t>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144,4</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44,4</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50,0</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50,0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C874ED" w:rsidRPr="00AE7ABC" w:rsidTr="0025334B">
        <w:trPr>
          <w:trHeight w:val="579"/>
          <w:jc w:val="center"/>
        </w:trPr>
        <w:tc>
          <w:tcPr>
            <w:tcW w:w="575" w:type="dxa"/>
            <w:vMerge/>
            <w:tcMar>
              <w:top w:w="0" w:type="dxa"/>
              <w:bottom w:w="0" w:type="dxa"/>
            </w:tcMar>
          </w:tcPr>
          <w:p w:rsidR="00C874ED" w:rsidRPr="00AE7ABC" w:rsidRDefault="00C874ED" w:rsidP="00E01F8B">
            <w:pPr>
              <w:widowControl w:val="0"/>
              <w:autoSpaceDE w:val="0"/>
              <w:autoSpaceDN w:val="0"/>
              <w:adjustRightInd w:val="0"/>
              <w:spacing w:line="235" w:lineRule="auto"/>
              <w:ind w:right="-57"/>
              <w:jc w:val="center"/>
              <w:rPr>
                <w:rFonts w:ascii="PT Astra Serif" w:hAnsi="PT Astra Serif" w:cs="Arial"/>
                <w:sz w:val="20"/>
                <w:szCs w:val="20"/>
              </w:rPr>
            </w:pPr>
          </w:p>
        </w:tc>
        <w:tc>
          <w:tcPr>
            <w:tcW w:w="2272" w:type="dxa"/>
            <w:vMerge/>
            <w:tcMar>
              <w:top w:w="0" w:type="dxa"/>
              <w:bottom w:w="0" w:type="dxa"/>
            </w:tcMar>
          </w:tcPr>
          <w:p w:rsidR="00C874ED" w:rsidRPr="00AE7ABC" w:rsidRDefault="00C874ED" w:rsidP="00E01F8B">
            <w:pPr>
              <w:spacing w:line="235" w:lineRule="auto"/>
              <w:jc w:val="both"/>
              <w:rPr>
                <w:rFonts w:ascii="PT Astra Serif" w:hAnsi="PT Astra Serif"/>
                <w:sz w:val="20"/>
                <w:szCs w:val="20"/>
              </w:rPr>
            </w:pPr>
          </w:p>
        </w:tc>
        <w:tc>
          <w:tcPr>
            <w:tcW w:w="1134"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p>
        </w:tc>
        <w:tc>
          <w:tcPr>
            <w:tcW w:w="1276" w:type="dxa"/>
            <w:tcMar>
              <w:top w:w="0" w:type="dxa"/>
              <w:bottom w:w="0" w:type="dxa"/>
            </w:tcMar>
          </w:tcPr>
          <w:p w:rsidR="00C874ED" w:rsidRPr="008F0DA6" w:rsidRDefault="00C874ED" w:rsidP="00E01F8B">
            <w:pPr>
              <w:widowControl w:val="0"/>
              <w:autoSpaceDE w:val="0"/>
              <w:autoSpaceDN w:val="0"/>
              <w:adjustRightInd w:val="0"/>
              <w:spacing w:line="235" w:lineRule="auto"/>
              <w:jc w:val="center"/>
              <w:rPr>
                <w:rFonts w:ascii="PT Astra Serif" w:hAnsi="PT Astra Serif" w:cs="Arial"/>
                <w:spacing w:val="-4"/>
                <w:sz w:val="20"/>
                <w:szCs w:val="20"/>
              </w:rPr>
            </w:pPr>
            <w:r w:rsidRPr="008F0DA6">
              <w:rPr>
                <w:rFonts w:ascii="PT Astra Serif" w:hAnsi="PT Astra Serif" w:cs="Arial"/>
                <w:spacing w:val="-4"/>
                <w:sz w:val="20"/>
                <w:szCs w:val="20"/>
              </w:rPr>
              <w:t>бюджетные ассигнова</w:t>
            </w:r>
            <w:r w:rsidRPr="008F0DA6">
              <w:rPr>
                <w:rFonts w:ascii="PT Astra Serif" w:hAnsi="PT Astra Serif" w:cs="Arial"/>
                <w:spacing w:val="-4"/>
                <w:sz w:val="20"/>
                <w:szCs w:val="20"/>
              </w:rPr>
              <w:softHyphen/>
              <w:t>ния феде</w:t>
            </w:r>
            <w:r w:rsidRPr="008F0DA6">
              <w:rPr>
                <w:rFonts w:ascii="PT Astra Serif" w:hAnsi="PT Astra Serif" w:cs="Arial"/>
                <w:spacing w:val="-4"/>
                <w:sz w:val="20"/>
                <w:szCs w:val="20"/>
              </w:rPr>
              <w:softHyphen/>
              <w:t>рального бюджета</w:t>
            </w:r>
          </w:p>
        </w:tc>
        <w:tc>
          <w:tcPr>
            <w:tcW w:w="1276" w:type="dxa"/>
            <w:vMerge/>
            <w:tcMar>
              <w:top w:w="0" w:type="dxa"/>
              <w:bottom w:w="0" w:type="dxa"/>
            </w:tcMar>
          </w:tcPr>
          <w:p w:rsidR="00C874ED" w:rsidRPr="00AE7ABC" w:rsidRDefault="00C874ED" w:rsidP="00E01F8B">
            <w:pPr>
              <w:widowControl w:val="0"/>
              <w:autoSpaceDE w:val="0"/>
              <w:autoSpaceDN w:val="0"/>
              <w:adjustRightInd w:val="0"/>
              <w:spacing w:line="235" w:lineRule="auto"/>
              <w:jc w:val="center"/>
              <w:rPr>
                <w:rFonts w:ascii="PT Astra Serif" w:hAnsi="PT Astra Serif" w:cs="Arial"/>
                <w:bCs/>
                <w:sz w:val="20"/>
                <w:szCs w:val="20"/>
              </w:rPr>
            </w:pPr>
          </w:p>
        </w:tc>
        <w:tc>
          <w:tcPr>
            <w:tcW w:w="1417"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C874ED" w:rsidRPr="00AE7ABC" w:rsidRDefault="00C874ED"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C874ED" w:rsidRPr="00AE7ABC" w:rsidRDefault="00C874ED"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819"/>
          <w:jc w:val="center"/>
        </w:trPr>
        <w:tc>
          <w:tcPr>
            <w:tcW w:w="575" w:type="dxa"/>
            <w:tcMar>
              <w:top w:w="0" w:type="dxa"/>
              <w:bottom w:w="0" w:type="dxa"/>
            </w:tcMar>
          </w:tcPr>
          <w:p w:rsidR="00842FA1" w:rsidRPr="00AE7ABC" w:rsidRDefault="00842FA1" w:rsidP="00E01F8B">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10.</w:t>
            </w:r>
          </w:p>
        </w:tc>
        <w:tc>
          <w:tcPr>
            <w:tcW w:w="2272" w:type="dxa"/>
            <w:tcMar>
              <w:top w:w="0" w:type="dxa"/>
              <w:bottom w:w="0" w:type="dxa"/>
            </w:tcMar>
          </w:tcPr>
          <w:p w:rsidR="00842FA1" w:rsidRPr="00AE7ABC" w:rsidRDefault="00842FA1" w:rsidP="00E01F8B">
            <w:pPr>
              <w:spacing w:line="235" w:lineRule="auto"/>
              <w:jc w:val="both"/>
              <w:rPr>
                <w:rFonts w:ascii="PT Astra Serif" w:hAnsi="PT Astra Serif"/>
                <w:sz w:val="20"/>
                <w:szCs w:val="20"/>
              </w:rPr>
            </w:pPr>
            <w:r w:rsidRPr="00AE7ABC">
              <w:rPr>
                <w:rFonts w:ascii="PT Astra Serif" w:hAnsi="PT Astra Serif"/>
                <w:sz w:val="20"/>
                <w:szCs w:val="20"/>
              </w:rPr>
              <w:t>Комплекс процессных мероприятий «Развитие сельского хозяйства»</w:t>
            </w:r>
          </w:p>
        </w:tc>
        <w:tc>
          <w:tcPr>
            <w:tcW w:w="1134" w:type="dxa"/>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C874ED"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bCs/>
                <w:sz w:val="20"/>
                <w:szCs w:val="20"/>
              </w:rPr>
              <w:t>93 5 01 00000</w:t>
            </w:r>
          </w:p>
        </w:tc>
        <w:tc>
          <w:tcPr>
            <w:tcW w:w="1417"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4601882,70212</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2769768,56</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916057,07106</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916057,07106</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70"/>
          <w:jc w:val="center"/>
        </w:trPr>
        <w:tc>
          <w:tcPr>
            <w:tcW w:w="575" w:type="dxa"/>
            <w:tcMar>
              <w:top w:w="0" w:type="dxa"/>
              <w:bottom w:w="0" w:type="dxa"/>
            </w:tcMar>
          </w:tcPr>
          <w:p w:rsidR="00842FA1" w:rsidRPr="00AE7ABC" w:rsidRDefault="00842FA1" w:rsidP="00E01F8B">
            <w:pPr>
              <w:widowControl w:val="0"/>
              <w:autoSpaceDE w:val="0"/>
              <w:autoSpaceDN w:val="0"/>
              <w:adjustRightInd w:val="0"/>
              <w:spacing w:line="235" w:lineRule="auto"/>
              <w:ind w:right="-57"/>
              <w:jc w:val="center"/>
              <w:rPr>
                <w:rFonts w:ascii="PT Astra Serif" w:hAnsi="PT Astra Serif" w:cs="Arial"/>
                <w:sz w:val="20"/>
                <w:szCs w:val="20"/>
              </w:rPr>
            </w:pPr>
            <w:r w:rsidRPr="00AE7ABC">
              <w:rPr>
                <w:rFonts w:ascii="PT Astra Serif" w:hAnsi="PT Astra Serif" w:cs="Arial"/>
                <w:sz w:val="20"/>
                <w:szCs w:val="20"/>
              </w:rPr>
              <w:t>10.1.</w:t>
            </w:r>
          </w:p>
        </w:tc>
        <w:tc>
          <w:tcPr>
            <w:tcW w:w="2272" w:type="dxa"/>
            <w:tcMar>
              <w:top w:w="0" w:type="dxa"/>
              <w:bottom w:w="0" w:type="dxa"/>
            </w:tcMar>
          </w:tcPr>
          <w:p w:rsidR="00842FA1" w:rsidRPr="00AE7ABC" w:rsidRDefault="00842FA1" w:rsidP="008F0DA6">
            <w:pPr>
              <w:widowControl w:val="0"/>
              <w:autoSpaceDE w:val="0"/>
              <w:autoSpaceDN w:val="0"/>
              <w:adjustRightInd w:val="0"/>
              <w:spacing w:line="235" w:lineRule="auto"/>
              <w:jc w:val="both"/>
              <w:rPr>
                <w:rFonts w:ascii="PT Astra Serif" w:hAnsi="PT Astra Serif" w:cs="Arial"/>
                <w:sz w:val="20"/>
                <w:szCs w:val="20"/>
              </w:rPr>
            </w:pPr>
            <w:r w:rsidRPr="00AE7ABC">
              <w:rPr>
                <w:rFonts w:ascii="PT Astra Serif" w:hAnsi="PT Astra Serif" w:cs="Arial"/>
                <w:sz w:val="20"/>
                <w:szCs w:val="20"/>
              </w:rPr>
              <w:t>Предоставление сел</w:t>
            </w:r>
            <w:r w:rsidRPr="00AE7ABC">
              <w:rPr>
                <w:rFonts w:ascii="PT Astra Serif" w:hAnsi="PT Astra Serif" w:cs="Arial"/>
                <w:sz w:val="20"/>
                <w:szCs w:val="20"/>
              </w:rPr>
              <w:t>ь</w:t>
            </w:r>
            <w:r w:rsidRPr="00AE7ABC">
              <w:rPr>
                <w:rFonts w:ascii="PT Astra Serif" w:hAnsi="PT Astra Serif" w:cs="Arial"/>
                <w:sz w:val="20"/>
                <w:szCs w:val="20"/>
              </w:rPr>
              <w:t>ско</w:t>
            </w:r>
            <w:r w:rsidRPr="00AE7ABC">
              <w:rPr>
                <w:rFonts w:ascii="PT Astra Serif" w:hAnsi="PT Astra Serif" w:cs="Arial"/>
                <w:sz w:val="20"/>
                <w:szCs w:val="20"/>
              </w:rPr>
              <w:softHyphen/>
              <w:t>хозяйственным тов</w:t>
            </w:r>
            <w:r w:rsidRPr="00AE7ABC">
              <w:rPr>
                <w:rFonts w:ascii="PT Astra Serif" w:hAnsi="PT Astra Serif" w:cs="Arial"/>
                <w:sz w:val="20"/>
                <w:szCs w:val="20"/>
              </w:rPr>
              <w:t>а</w:t>
            </w:r>
            <w:r w:rsidRPr="00AE7ABC">
              <w:rPr>
                <w:rFonts w:ascii="PT Astra Serif" w:hAnsi="PT Astra Serif" w:cs="Arial"/>
                <w:sz w:val="20"/>
                <w:szCs w:val="20"/>
              </w:rPr>
              <w:t>ро</w:t>
            </w:r>
            <w:r w:rsidRPr="00AE7ABC">
              <w:rPr>
                <w:rFonts w:ascii="PT Astra Serif" w:hAnsi="PT Astra Serif" w:cs="Arial"/>
                <w:sz w:val="20"/>
                <w:szCs w:val="20"/>
              </w:rPr>
              <w:softHyphen/>
              <w:t>производителям су</w:t>
            </w:r>
            <w:r w:rsidRPr="00AE7ABC">
              <w:rPr>
                <w:rFonts w:ascii="PT Astra Serif" w:hAnsi="PT Astra Serif" w:cs="Arial"/>
                <w:sz w:val="20"/>
                <w:szCs w:val="20"/>
              </w:rPr>
              <w:t>б</w:t>
            </w:r>
            <w:r w:rsidRPr="00AE7ABC">
              <w:rPr>
                <w:rFonts w:ascii="PT Astra Serif" w:hAnsi="PT Astra Serif" w:cs="Arial"/>
                <w:sz w:val="20"/>
                <w:szCs w:val="20"/>
              </w:rPr>
              <w:t>си</w:t>
            </w:r>
            <w:r w:rsidRPr="00AE7ABC">
              <w:rPr>
                <w:rFonts w:ascii="PT Astra Serif" w:hAnsi="PT Astra Serif" w:cs="Arial"/>
                <w:sz w:val="20"/>
                <w:szCs w:val="20"/>
              </w:rPr>
              <w:softHyphen/>
              <w:t>дий в целях возмещ</w:t>
            </w:r>
            <w:r w:rsidRPr="00AE7ABC">
              <w:rPr>
                <w:rFonts w:ascii="PT Astra Serif" w:hAnsi="PT Astra Serif" w:cs="Arial"/>
                <w:sz w:val="20"/>
                <w:szCs w:val="20"/>
              </w:rPr>
              <w:t>е</w:t>
            </w:r>
            <w:r w:rsidRPr="00AE7ABC">
              <w:rPr>
                <w:rFonts w:ascii="PT Astra Serif" w:hAnsi="PT Astra Serif" w:cs="Arial"/>
                <w:sz w:val="20"/>
                <w:szCs w:val="20"/>
              </w:rPr>
              <w:t>ния части их затрат, св</w:t>
            </w:r>
            <w:r w:rsidRPr="00AE7ABC">
              <w:rPr>
                <w:rFonts w:ascii="PT Astra Serif" w:hAnsi="PT Astra Serif" w:cs="Arial"/>
                <w:sz w:val="20"/>
                <w:szCs w:val="20"/>
              </w:rPr>
              <w:t>я</w:t>
            </w:r>
            <w:r w:rsidRPr="00AE7ABC">
              <w:rPr>
                <w:rFonts w:ascii="PT Astra Serif" w:hAnsi="PT Astra Serif" w:cs="Arial"/>
                <w:sz w:val="20"/>
                <w:szCs w:val="20"/>
              </w:rPr>
              <w:t>зан</w:t>
            </w:r>
            <w:r w:rsidRPr="00AE7ABC">
              <w:rPr>
                <w:rFonts w:ascii="PT Astra Serif" w:hAnsi="PT Astra Serif" w:cs="Arial"/>
                <w:sz w:val="20"/>
                <w:szCs w:val="20"/>
              </w:rPr>
              <w:softHyphen/>
              <w:t>ных с развитием эк</w:t>
            </w:r>
            <w:r w:rsidRPr="00AE7ABC">
              <w:rPr>
                <w:rFonts w:ascii="PT Astra Serif" w:hAnsi="PT Astra Serif" w:cs="Arial"/>
                <w:sz w:val="20"/>
                <w:szCs w:val="20"/>
              </w:rPr>
              <w:t>о</w:t>
            </w:r>
            <w:r w:rsidRPr="00AE7ABC">
              <w:rPr>
                <w:rFonts w:ascii="PT Astra Serif" w:hAnsi="PT Astra Serif" w:cs="Arial"/>
                <w:sz w:val="20"/>
                <w:szCs w:val="20"/>
              </w:rPr>
              <w:t>но</w:t>
            </w:r>
            <w:r w:rsidRPr="00AE7ABC">
              <w:rPr>
                <w:rFonts w:ascii="PT Astra Serif" w:hAnsi="PT Astra Serif" w:cs="Arial"/>
                <w:sz w:val="20"/>
                <w:szCs w:val="20"/>
              </w:rPr>
              <w:softHyphen/>
              <w:t>мической деятельн</w:t>
            </w:r>
            <w:r w:rsidRPr="00AE7ABC">
              <w:rPr>
                <w:rFonts w:ascii="PT Astra Serif" w:hAnsi="PT Astra Serif" w:cs="Arial"/>
                <w:sz w:val="20"/>
                <w:szCs w:val="20"/>
              </w:rPr>
              <w:t>о</w:t>
            </w:r>
            <w:r w:rsidRPr="00AE7ABC">
              <w:rPr>
                <w:rFonts w:ascii="PT Astra Serif" w:hAnsi="PT Astra Serif" w:cs="Arial"/>
                <w:sz w:val="20"/>
                <w:szCs w:val="20"/>
              </w:rPr>
              <w:t>сти</w:t>
            </w:r>
            <w:r w:rsidR="008F0DA6">
              <w:rPr>
                <w:rFonts w:ascii="PT Astra Serif" w:hAnsi="PT Astra Serif" w:cs="Arial"/>
                <w:sz w:val="20"/>
                <w:szCs w:val="20"/>
              </w:rPr>
              <w:t xml:space="preserve"> </w:t>
            </w:r>
            <w:r w:rsidRPr="00AE7ABC">
              <w:rPr>
                <w:rFonts w:ascii="PT Astra Serif" w:hAnsi="PT Astra Serif" w:cs="Arial"/>
                <w:sz w:val="20"/>
                <w:szCs w:val="20"/>
              </w:rPr>
              <w:t>в области растени</w:t>
            </w:r>
            <w:r w:rsidRPr="00AE7ABC">
              <w:rPr>
                <w:rFonts w:ascii="PT Astra Serif" w:hAnsi="PT Astra Serif" w:cs="Arial"/>
                <w:sz w:val="20"/>
                <w:szCs w:val="20"/>
              </w:rPr>
              <w:t>е</w:t>
            </w:r>
            <w:r w:rsidRPr="00AE7ABC">
              <w:rPr>
                <w:rFonts w:ascii="PT Astra Serif" w:hAnsi="PT Astra Serif" w:cs="Arial"/>
                <w:sz w:val="20"/>
                <w:szCs w:val="20"/>
              </w:rPr>
              <w:lastRenderedPageBreak/>
              <w:t>вод</w:t>
            </w:r>
            <w:r w:rsidRPr="00AE7ABC">
              <w:rPr>
                <w:rFonts w:ascii="PT Astra Serif" w:hAnsi="PT Astra Serif" w:cs="Arial"/>
                <w:sz w:val="20"/>
                <w:szCs w:val="20"/>
              </w:rPr>
              <w:softHyphen/>
              <w:t>ства, животноводства</w:t>
            </w:r>
            <w:r w:rsidRPr="00AE7ABC">
              <w:rPr>
                <w:rFonts w:ascii="PT Astra Serif" w:hAnsi="PT Astra Serif" w:cs="Arial"/>
                <w:sz w:val="20"/>
                <w:szCs w:val="20"/>
              </w:rPr>
              <w:br/>
              <w:t>и рыбоводства, включая переработку продукции рыбоводства (за исклю</w:t>
            </w:r>
            <w:r w:rsidRPr="00AE7ABC">
              <w:rPr>
                <w:rFonts w:ascii="PT Astra Serif" w:hAnsi="PT Astra Serif" w:cs="Arial"/>
                <w:sz w:val="20"/>
                <w:szCs w:val="20"/>
              </w:rPr>
              <w:softHyphen/>
              <w:t>чением птицеводства)</w:t>
            </w:r>
          </w:p>
        </w:tc>
        <w:tc>
          <w:tcPr>
            <w:tcW w:w="1134" w:type="dxa"/>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E01F8B">
            <w:pPr>
              <w:widowControl w:val="0"/>
              <w:autoSpaceDE w:val="0"/>
              <w:autoSpaceDN w:val="0"/>
              <w:adjustRightInd w:val="0"/>
              <w:spacing w:line="235" w:lineRule="auto"/>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E01F8B">
            <w:pPr>
              <w:widowControl w:val="0"/>
              <w:autoSpaceDE w:val="0"/>
              <w:autoSpaceDN w:val="0"/>
              <w:adjustRightInd w:val="0"/>
              <w:spacing w:line="235" w:lineRule="auto"/>
              <w:jc w:val="center"/>
              <w:rPr>
                <w:rFonts w:ascii="PT Astra Serif" w:hAnsi="PT Astra Serif" w:cs="Arial"/>
                <w:bCs/>
                <w:sz w:val="20"/>
                <w:szCs w:val="20"/>
              </w:rPr>
            </w:pPr>
            <w:r w:rsidRPr="00AE7ABC">
              <w:rPr>
                <w:rFonts w:ascii="PT Astra Serif" w:hAnsi="PT Astra Serif" w:cs="Arial"/>
                <w:bCs/>
                <w:sz w:val="20"/>
                <w:szCs w:val="20"/>
              </w:rPr>
              <w:t>93 5 01 46310</w:t>
            </w:r>
          </w:p>
        </w:tc>
        <w:tc>
          <w:tcPr>
            <w:tcW w:w="1417"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1130368,56</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370368,56</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380000,0</w:t>
            </w:r>
          </w:p>
        </w:tc>
        <w:tc>
          <w:tcPr>
            <w:tcW w:w="1276" w:type="dxa"/>
            <w:tcMar>
              <w:top w:w="0" w:type="dxa"/>
              <w:bottom w:w="0" w:type="dxa"/>
            </w:tcMar>
          </w:tcPr>
          <w:p w:rsidR="00842FA1" w:rsidRPr="00AE7ABC" w:rsidRDefault="00842FA1" w:rsidP="00E01F8B">
            <w:pPr>
              <w:spacing w:line="235" w:lineRule="auto"/>
              <w:jc w:val="center"/>
              <w:rPr>
                <w:rFonts w:ascii="PT Astra Serif" w:hAnsi="PT Astra Serif"/>
                <w:color w:val="000000"/>
                <w:sz w:val="20"/>
                <w:szCs w:val="20"/>
              </w:rPr>
            </w:pPr>
            <w:r w:rsidRPr="00AE7ABC">
              <w:rPr>
                <w:rFonts w:ascii="PT Astra Serif" w:hAnsi="PT Astra Serif"/>
                <w:color w:val="000000"/>
                <w:sz w:val="20"/>
                <w:szCs w:val="20"/>
              </w:rPr>
              <w:t>380000,0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E01F8B">
            <w:pPr>
              <w:spacing w:line="23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819"/>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lastRenderedPageBreak/>
              <w:t>10.2.</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Предоставление сел</w:t>
            </w:r>
            <w:r w:rsidRPr="00AE7ABC">
              <w:rPr>
                <w:rFonts w:ascii="PT Astra Serif" w:hAnsi="PT Astra Serif" w:cs="Arial"/>
                <w:sz w:val="20"/>
                <w:szCs w:val="20"/>
              </w:rPr>
              <w:t>ь</w:t>
            </w:r>
            <w:r w:rsidRPr="00AE7ABC">
              <w:rPr>
                <w:rFonts w:ascii="PT Astra Serif" w:hAnsi="PT Astra Serif" w:cs="Arial"/>
                <w:sz w:val="20"/>
                <w:szCs w:val="20"/>
              </w:rPr>
              <w:t>ско</w:t>
            </w:r>
            <w:r w:rsidRPr="00AE7ABC">
              <w:rPr>
                <w:rFonts w:ascii="PT Astra Serif" w:hAnsi="PT Astra Serif" w:cs="Arial"/>
                <w:sz w:val="20"/>
                <w:szCs w:val="20"/>
              </w:rPr>
              <w:softHyphen/>
              <w:t>хозяйственным тов</w:t>
            </w:r>
            <w:r w:rsidRPr="00AE7ABC">
              <w:rPr>
                <w:rFonts w:ascii="PT Astra Serif" w:hAnsi="PT Astra Serif" w:cs="Arial"/>
                <w:sz w:val="20"/>
                <w:szCs w:val="20"/>
              </w:rPr>
              <w:t>а</w:t>
            </w:r>
            <w:r w:rsidRPr="00AE7ABC">
              <w:rPr>
                <w:rFonts w:ascii="PT Astra Serif" w:hAnsi="PT Astra Serif" w:cs="Arial"/>
                <w:sz w:val="20"/>
                <w:szCs w:val="20"/>
              </w:rPr>
              <w:t>ро</w:t>
            </w:r>
            <w:r w:rsidRPr="00AE7ABC">
              <w:rPr>
                <w:rFonts w:ascii="PT Astra Serif" w:hAnsi="PT Astra Serif" w:cs="Arial"/>
                <w:sz w:val="20"/>
                <w:szCs w:val="20"/>
              </w:rPr>
              <w:softHyphen/>
              <w:t>производителям су</w:t>
            </w:r>
            <w:r w:rsidRPr="00AE7ABC">
              <w:rPr>
                <w:rFonts w:ascii="PT Astra Serif" w:hAnsi="PT Astra Serif" w:cs="Arial"/>
                <w:sz w:val="20"/>
                <w:szCs w:val="20"/>
              </w:rPr>
              <w:t>б</w:t>
            </w:r>
            <w:r w:rsidRPr="00AE7ABC">
              <w:rPr>
                <w:rFonts w:ascii="PT Astra Serif" w:hAnsi="PT Astra Serif" w:cs="Arial"/>
                <w:sz w:val="20"/>
                <w:szCs w:val="20"/>
              </w:rPr>
              <w:t>си</w:t>
            </w:r>
            <w:r w:rsidRPr="00AE7ABC">
              <w:rPr>
                <w:rFonts w:ascii="PT Astra Serif" w:hAnsi="PT Astra Serif" w:cs="Arial"/>
                <w:sz w:val="20"/>
                <w:szCs w:val="20"/>
              </w:rPr>
              <w:softHyphen/>
              <w:t>дий в целях возмещ</w:t>
            </w:r>
            <w:r w:rsidRPr="00AE7ABC">
              <w:rPr>
                <w:rFonts w:ascii="PT Astra Serif" w:hAnsi="PT Astra Serif" w:cs="Arial"/>
                <w:sz w:val="20"/>
                <w:szCs w:val="20"/>
              </w:rPr>
              <w:t>е</w:t>
            </w:r>
            <w:r w:rsidRPr="00AE7ABC">
              <w:rPr>
                <w:rFonts w:ascii="PT Astra Serif" w:hAnsi="PT Astra Serif" w:cs="Arial"/>
                <w:sz w:val="20"/>
                <w:szCs w:val="20"/>
              </w:rPr>
              <w:t>ния части их затрат, св</w:t>
            </w:r>
            <w:r w:rsidRPr="00AE7ABC">
              <w:rPr>
                <w:rFonts w:ascii="PT Astra Serif" w:hAnsi="PT Astra Serif" w:cs="Arial"/>
                <w:sz w:val="20"/>
                <w:szCs w:val="20"/>
              </w:rPr>
              <w:t>я</w:t>
            </w:r>
            <w:r w:rsidRPr="00AE7ABC">
              <w:rPr>
                <w:rFonts w:ascii="PT Astra Serif" w:hAnsi="PT Astra Serif" w:cs="Arial"/>
                <w:sz w:val="20"/>
                <w:szCs w:val="20"/>
              </w:rPr>
              <w:t>зан</w:t>
            </w:r>
            <w:r w:rsidRPr="00AE7ABC">
              <w:rPr>
                <w:rFonts w:ascii="PT Astra Serif" w:hAnsi="PT Astra Serif" w:cs="Arial"/>
                <w:sz w:val="20"/>
                <w:szCs w:val="20"/>
              </w:rPr>
              <w:softHyphen/>
              <w:t>ных с приобретением семян питомников вто</w:t>
            </w:r>
            <w:r w:rsidRPr="00AE7ABC">
              <w:rPr>
                <w:rFonts w:ascii="PT Astra Serif" w:hAnsi="PT Astra Serif" w:cs="Arial"/>
                <w:sz w:val="20"/>
                <w:szCs w:val="20"/>
              </w:rPr>
              <w:softHyphen/>
              <w:t>рого и (или) третьего года размножения зе</w:t>
            </w:r>
            <w:r w:rsidRPr="00AE7ABC">
              <w:rPr>
                <w:rFonts w:ascii="PT Astra Serif" w:hAnsi="PT Astra Serif" w:cs="Arial"/>
                <w:sz w:val="20"/>
                <w:szCs w:val="20"/>
              </w:rPr>
              <w:t>р</w:t>
            </w:r>
            <w:r w:rsidRPr="00AE7ABC">
              <w:rPr>
                <w:rFonts w:ascii="PT Astra Serif" w:hAnsi="PT Astra Serif" w:cs="Arial"/>
                <w:sz w:val="20"/>
                <w:szCs w:val="20"/>
              </w:rPr>
              <w:t>но</w:t>
            </w:r>
            <w:r w:rsidRPr="00AE7ABC">
              <w:rPr>
                <w:rFonts w:ascii="PT Astra Serif" w:hAnsi="PT Astra Serif" w:cs="Arial"/>
                <w:sz w:val="20"/>
                <w:szCs w:val="20"/>
              </w:rPr>
              <w:softHyphen/>
              <w:t>вых и (или) зерно</w:t>
            </w:r>
            <w:r w:rsidRPr="00AE7ABC">
              <w:rPr>
                <w:rFonts w:ascii="PT Astra Serif" w:hAnsi="PT Astra Serif" w:cs="Arial"/>
                <w:sz w:val="20"/>
                <w:szCs w:val="20"/>
              </w:rPr>
              <w:softHyphen/>
              <w:t>бобовых сельскохозя</w:t>
            </w:r>
            <w:r w:rsidRPr="00AE7ABC">
              <w:rPr>
                <w:rFonts w:ascii="PT Astra Serif" w:hAnsi="PT Astra Serif" w:cs="Arial"/>
                <w:sz w:val="20"/>
                <w:szCs w:val="20"/>
              </w:rPr>
              <w:t>й</w:t>
            </w:r>
            <w:r w:rsidRPr="00AE7ABC">
              <w:rPr>
                <w:rFonts w:ascii="PT Astra Serif" w:hAnsi="PT Astra Serif" w:cs="Arial"/>
                <w:sz w:val="20"/>
                <w:szCs w:val="20"/>
              </w:rPr>
              <w:t>ст</w:t>
            </w:r>
            <w:r w:rsidRPr="00AE7ABC">
              <w:rPr>
                <w:rFonts w:ascii="PT Astra Serif" w:hAnsi="PT Astra Serif" w:cs="Arial"/>
                <w:sz w:val="20"/>
                <w:szCs w:val="20"/>
              </w:rPr>
              <w:softHyphen/>
              <w:t>венных культур</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93 5 01 46320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1500,0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819"/>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10.3.</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iCs/>
                <w:sz w:val="20"/>
                <w:szCs w:val="20"/>
              </w:rPr>
            </w:pPr>
            <w:r w:rsidRPr="00AE7ABC">
              <w:rPr>
                <w:rFonts w:ascii="PT Astra Serif" w:hAnsi="PT Astra Serif" w:cs="Arial"/>
                <w:iCs/>
                <w:sz w:val="20"/>
                <w:szCs w:val="20"/>
              </w:rPr>
              <w:t>Оказание несвязанной поддержки сельскох</w:t>
            </w:r>
            <w:r w:rsidRPr="00AE7ABC">
              <w:rPr>
                <w:rFonts w:ascii="PT Astra Serif" w:hAnsi="PT Astra Serif" w:cs="Arial"/>
                <w:iCs/>
                <w:sz w:val="20"/>
                <w:szCs w:val="20"/>
              </w:rPr>
              <w:t>о</w:t>
            </w:r>
            <w:r w:rsidRPr="00AE7ABC">
              <w:rPr>
                <w:rFonts w:ascii="PT Astra Serif" w:hAnsi="PT Astra Serif" w:cs="Arial"/>
                <w:iCs/>
                <w:sz w:val="20"/>
                <w:szCs w:val="20"/>
              </w:rPr>
              <w:t>зяй</w:t>
            </w:r>
            <w:r w:rsidRPr="00AE7ABC">
              <w:rPr>
                <w:rFonts w:ascii="PT Astra Serif" w:hAnsi="PT Astra Serif" w:cs="Arial"/>
                <w:iCs/>
                <w:sz w:val="20"/>
                <w:szCs w:val="20"/>
              </w:rPr>
              <w:softHyphen/>
              <w:t>ственным товаропр</w:t>
            </w:r>
            <w:r w:rsidRPr="00AE7ABC">
              <w:rPr>
                <w:rFonts w:ascii="PT Astra Serif" w:hAnsi="PT Astra Serif" w:cs="Arial"/>
                <w:iCs/>
                <w:sz w:val="20"/>
                <w:szCs w:val="20"/>
              </w:rPr>
              <w:t>о</w:t>
            </w:r>
            <w:r w:rsidRPr="00AE7ABC">
              <w:rPr>
                <w:rFonts w:ascii="PT Astra Serif" w:hAnsi="PT Astra Serif" w:cs="Arial"/>
                <w:iCs/>
                <w:sz w:val="20"/>
                <w:szCs w:val="20"/>
              </w:rPr>
              <w:t>из</w:t>
            </w:r>
            <w:r w:rsidRPr="00AE7ABC">
              <w:rPr>
                <w:rFonts w:ascii="PT Astra Serif" w:hAnsi="PT Astra Serif" w:cs="Arial"/>
                <w:iCs/>
                <w:sz w:val="20"/>
                <w:szCs w:val="20"/>
              </w:rPr>
              <w:softHyphen/>
              <w:t>водителям в области растениеводства</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93 5 01 46340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579"/>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10.4.</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iCs/>
                <w:sz w:val="20"/>
                <w:szCs w:val="20"/>
              </w:rPr>
            </w:pPr>
            <w:r w:rsidRPr="00AE7ABC">
              <w:rPr>
                <w:rFonts w:ascii="PT Astra Serif" w:hAnsi="PT Astra Serif" w:cs="Arial"/>
                <w:iCs/>
                <w:sz w:val="20"/>
                <w:szCs w:val="20"/>
              </w:rPr>
              <w:t>Предоставление сел</w:t>
            </w:r>
            <w:r w:rsidRPr="00AE7ABC">
              <w:rPr>
                <w:rFonts w:ascii="PT Astra Serif" w:hAnsi="PT Astra Serif" w:cs="Arial"/>
                <w:iCs/>
                <w:sz w:val="20"/>
                <w:szCs w:val="20"/>
              </w:rPr>
              <w:t>ь</w:t>
            </w:r>
            <w:r w:rsidRPr="00AE7ABC">
              <w:rPr>
                <w:rFonts w:ascii="PT Astra Serif" w:hAnsi="PT Astra Serif" w:cs="Arial"/>
                <w:iCs/>
                <w:sz w:val="20"/>
                <w:szCs w:val="20"/>
              </w:rPr>
              <w:t>ско</w:t>
            </w:r>
            <w:r w:rsidRPr="00AE7ABC">
              <w:rPr>
                <w:rFonts w:ascii="PT Astra Serif" w:hAnsi="PT Astra Serif" w:cs="Arial"/>
                <w:iCs/>
                <w:sz w:val="20"/>
                <w:szCs w:val="20"/>
              </w:rPr>
              <w:softHyphen/>
              <w:t>хозяйственным тов</w:t>
            </w:r>
            <w:r w:rsidRPr="00AE7ABC">
              <w:rPr>
                <w:rFonts w:ascii="PT Astra Serif" w:hAnsi="PT Astra Serif" w:cs="Arial"/>
                <w:iCs/>
                <w:sz w:val="20"/>
                <w:szCs w:val="20"/>
              </w:rPr>
              <w:t>а</w:t>
            </w:r>
            <w:r w:rsidRPr="00AE7ABC">
              <w:rPr>
                <w:rFonts w:ascii="PT Astra Serif" w:hAnsi="PT Astra Serif" w:cs="Arial"/>
                <w:iCs/>
                <w:sz w:val="20"/>
                <w:szCs w:val="20"/>
              </w:rPr>
              <w:t>ро</w:t>
            </w:r>
            <w:r w:rsidRPr="00AE7ABC">
              <w:rPr>
                <w:rFonts w:ascii="PT Astra Serif" w:hAnsi="PT Astra Serif" w:cs="Arial"/>
                <w:iCs/>
                <w:sz w:val="20"/>
                <w:szCs w:val="20"/>
              </w:rPr>
              <w:softHyphen/>
              <w:t>производителям су</w:t>
            </w:r>
            <w:r w:rsidRPr="00AE7ABC">
              <w:rPr>
                <w:rFonts w:ascii="PT Astra Serif" w:hAnsi="PT Astra Serif" w:cs="Arial"/>
                <w:iCs/>
                <w:sz w:val="20"/>
                <w:szCs w:val="20"/>
              </w:rPr>
              <w:t>б</w:t>
            </w:r>
            <w:r w:rsidRPr="00AE7ABC">
              <w:rPr>
                <w:rFonts w:ascii="PT Astra Serif" w:hAnsi="PT Astra Serif" w:cs="Arial"/>
                <w:iCs/>
                <w:sz w:val="20"/>
                <w:szCs w:val="20"/>
              </w:rPr>
              <w:t>си</w:t>
            </w:r>
            <w:r w:rsidRPr="00AE7ABC">
              <w:rPr>
                <w:rFonts w:ascii="PT Astra Serif" w:hAnsi="PT Astra Serif" w:cs="Arial"/>
                <w:iCs/>
                <w:sz w:val="20"/>
                <w:szCs w:val="20"/>
              </w:rPr>
              <w:softHyphen/>
              <w:t>дий в целях возмещ</w:t>
            </w:r>
            <w:r w:rsidRPr="00AE7ABC">
              <w:rPr>
                <w:rFonts w:ascii="PT Astra Serif" w:hAnsi="PT Astra Serif" w:cs="Arial"/>
                <w:iCs/>
                <w:sz w:val="20"/>
                <w:szCs w:val="20"/>
              </w:rPr>
              <w:t>е</w:t>
            </w:r>
            <w:r w:rsidRPr="00AE7ABC">
              <w:rPr>
                <w:rFonts w:ascii="PT Astra Serif" w:hAnsi="PT Astra Serif" w:cs="Arial"/>
                <w:iCs/>
                <w:sz w:val="20"/>
                <w:szCs w:val="20"/>
              </w:rPr>
              <w:t>ния (финансового обе</w:t>
            </w:r>
            <w:r w:rsidRPr="00AE7ABC">
              <w:rPr>
                <w:rFonts w:ascii="PT Astra Serif" w:hAnsi="PT Astra Serif" w:cs="Arial"/>
                <w:iCs/>
                <w:sz w:val="20"/>
                <w:szCs w:val="20"/>
              </w:rPr>
              <w:t>с</w:t>
            </w:r>
            <w:r w:rsidRPr="00AE7ABC">
              <w:rPr>
                <w:rFonts w:ascii="PT Astra Serif" w:hAnsi="PT Astra Serif" w:cs="Arial"/>
                <w:iCs/>
                <w:sz w:val="20"/>
                <w:szCs w:val="20"/>
              </w:rPr>
              <w:t>пече</w:t>
            </w:r>
            <w:r w:rsidRPr="00AE7ABC">
              <w:rPr>
                <w:rFonts w:ascii="PT Astra Serif" w:hAnsi="PT Astra Serif" w:cs="Arial"/>
                <w:iCs/>
                <w:sz w:val="20"/>
                <w:szCs w:val="20"/>
              </w:rPr>
              <w:softHyphen/>
              <w:t>ния) части их з</w:t>
            </w:r>
            <w:r w:rsidRPr="00AE7ABC">
              <w:rPr>
                <w:rFonts w:ascii="PT Astra Serif" w:hAnsi="PT Astra Serif" w:cs="Arial"/>
                <w:iCs/>
                <w:sz w:val="20"/>
                <w:szCs w:val="20"/>
              </w:rPr>
              <w:t>а</w:t>
            </w:r>
            <w:r w:rsidRPr="00AE7ABC">
              <w:rPr>
                <w:rFonts w:ascii="PT Astra Serif" w:hAnsi="PT Astra Serif" w:cs="Arial"/>
                <w:iCs/>
                <w:sz w:val="20"/>
                <w:szCs w:val="20"/>
              </w:rPr>
              <w:t>трат, свя</w:t>
            </w:r>
            <w:r w:rsidRPr="00AE7ABC">
              <w:rPr>
                <w:rFonts w:ascii="PT Astra Serif" w:hAnsi="PT Astra Serif" w:cs="Arial"/>
                <w:iCs/>
                <w:sz w:val="20"/>
                <w:szCs w:val="20"/>
              </w:rPr>
              <w:softHyphen/>
              <w:t>занных с разв</w:t>
            </w:r>
            <w:r w:rsidRPr="00AE7ABC">
              <w:rPr>
                <w:rFonts w:ascii="PT Astra Serif" w:hAnsi="PT Astra Serif" w:cs="Arial"/>
                <w:iCs/>
                <w:sz w:val="20"/>
                <w:szCs w:val="20"/>
              </w:rPr>
              <w:t>и</w:t>
            </w:r>
            <w:r w:rsidRPr="00AE7ABC">
              <w:rPr>
                <w:rFonts w:ascii="PT Astra Serif" w:hAnsi="PT Astra Serif" w:cs="Arial"/>
                <w:iCs/>
                <w:sz w:val="20"/>
                <w:szCs w:val="20"/>
              </w:rPr>
              <w:t>тием сви</w:t>
            </w:r>
            <w:r w:rsidRPr="00AE7ABC">
              <w:rPr>
                <w:rFonts w:ascii="PT Astra Serif" w:hAnsi="PT Astra Serif" w:cs="Arial"/>
                <w:iCs/>
                <w:sz w:val="20"/>
                <w:szCs w:val="20"/>
              </w:rPr>
              <w:softHyphen/>
              <w:t>новодства, пт</w:t>
            </w:r>
            <w:r w:rsidRPr="00AE7ABC">
              <w:rPr>
                <w:rFonts w:ascii="PT Astra Serif" w:hAnsi="PT Astra Serif" w:cs="Arial"/>
                <w:iCs/>
                <w:sz w:val="20"/>
                <w:szCs w:val="20"/>
              </w:rPr>
              <w:t>и</w:t>
            </w:r>
            <w:r w:rsidRPr="00AE7ABC">
              <w:rPr>
                <w:rFonts w:ascii="PT Astra Serif" w:hAnsi="PT Astra Serif" w:cs="Arial"/>
                <w:iCs/>
                <w:sz w:val="20"/>
                <w:szCs w:val="20"/>
              </w:rPr>
              <w:t>цеводства и скотово</w:t>
            </w:r>
            <w:r w:rsidRPr="00AE7ABC">
              <w:rPr>
                <w:rFonts w:ascii="PT Astra Serif" w:hAnsi="PT Astra Serif" w:cs="Arial"/>
                <w:iCs/>
                <w:sz w:val="20"/>
                <w:szCs w:val="20"/>
              </w:rPr>
              <w:t>д</w:t>
            </w:r>
            <w:r w:rsidRPr="00AE7ABC">
              <w:rPr>
                <w:rFonts w:ascii="PT Astra Serif" w:hAnsi="PT Astra Serif" w:cs="Arial"/>
                <w:iCs/>
                <w:sz w:val="20"/>
                <w:szCs w:val="20"/>
              </w:rPr>
              <w:t>ства</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93 5 01 46350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35000,0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819"/>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10.5.</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Предоставление сел</w:t>
            </w:r>
            <w:r w:rsidRPr="00AE7ABC">
              <w:rPr>
                <w:rFonts w:ascii="PT Astra Serif" w:hAnsi="PT Astra Serif" w:cs="Arial"/>
                <w:sz w:val="20"/>
                <w:szCs w:val="20"/>
              </w:rPr>
              <w:t>ь</w:t>
            </w:r>
            <w:r w:rsidRPr="00AE7ABC">
              <w:rPr>
                <w:rFonts w:ascii="PT Astra Serif" w:hAnsi="PT Astra Serif" w:cs="Arial"/>
                <w:sz w:val="20"/>
                <w:szCs w:val="20"/>
              </w:rPr>
              <w:t>ско</w:t>
            </w:r>
            <w:r w:rsidRPr="00AE7ABC">
              <w:rPr>
                <w:rFonts w:ascii="PT Astra Serif" w:hAnsi="PT Astra Serif" w:cs="Arial"/>
                <w:sz w:val="20"/>
                <w:szCs w:val="20"/>
              </w:rPr>
              <w:softHyphen/>
              <w:t>хозяйственным тов</w:t>
            </w:r>
            <w:r w:rsidRPr="00AE7ABC">
              <w:rPr>
                <w:rFonts w:ascii="PT Astra Serif" w:hAnsi="PT Astra Serif" w:cs="Arial"/>
                <w:sz w:val="20"/>
                <w:szCs w:val="20"/>
              </w:rPr>
              <w:t>а</w:t>
            </w:r>
            <w:r w:rsidRPr="00AE7ABC">
              <w:rPr>
                <w:rFonts w:ascii="PT Astra Serif" w:hAnsi="PT Astra Serif" w:cs="Arial"/>
                <w:sz w:val="20"/>
                <w:szCs w:val="20"/>
              </w:rPr>
              <w:t>ро</w:t>
            </w:r>
            <w:r w:rsidRPr="00AE7ABC">
              <w:rPr>
                <w:rFonts w:ascii="PT Astra Serif" w:hAnsi="PT Astra Serif" w:cs="Arial"/>
                <w:sz w:val="20"/>
                <w:szCs w:val="20"/>
              </w:rPr>
              <w:softHyphen/>
              <w:t>производителям и рос</w:t>
            </w:r>
            <w:r w:rsidRPr="00AE7ABC">
              <w:rPr>
                <w:rFonts w:ascii="PT Astra Serif" w:hAnsi="PT Astra Serif" w:cs="Arial"/>
                <w:sz w:val="20"/>
                <w:szCs w:val="20"/>
              </w:rPr>
              <w:softHyphen/>
              <w:t>сийским организац</w:t>
            </w:r>
            <w:r w:rsidRPr="00AE7ABC">
              <w:rPr>
                <w:rFonts w:ascii="PT Astra Serif" w:hAnsi="PT Astra Serif" w:cs="Arial"/>
                <w:sz w:val="20"/>
                <w:szCs w:val="20"/>
              </w:rPr>
              <w:t>и</w:t>
            </w:r>
            <w:r w:rsidRPr="00AE7ABC">
              <w:rPr>
                <w:rFonts w:ascii="PT Astra Serif" w:hAnsi="PT Astra Serif" w:cs="Arial"/>
                <w:sz w:val="20"/>
                <w:szCs w:val="20"/>
              </w:rPr>
              <w:t>ям субсидий в целях воз</w:t>
            </w:r>
            <w:r w:rsidRPr="00AE7ABC">
              <w:rPr>
                <w:rFonts w:ascii="PT Astra Serif" w:hAnsi="PT Astra Serif" w:cs="Arial"/>
                <w:sz w:val="20"/>
                <w:szCs w:val="20"/>
              </w:rPr>
              <w:softHyphen/>
              <w:t>мещения части прямых понесённых ими затрат, связанных с созданием</w:t>
            </w:r>
            <w:r w:rsidRPr="00AE7ABC">
              <w:rPr>
                <w:rFonts w:ascii="PT Astra Serif" w:hAnsi="PT Astra Serif" w:cs="Arial"/>
                <w:sz w:val="20"/>
                <w:szCs w:val="20"/>
              </w:rPr>
              <w:br/>
            </w:r>
            <w:r w:rsidRPr="00AE7ABC">
              <w:rPr>
                <w:rFonts w:ascii="PT Astra Serif" w:hAnsi="PT Astra Serif" w:cs="Arial"/>
                <w:sz w:val="20"/>
                <w:szCs w:val="20"/>
              </w:rPr>
              <w:lastRenderedPageBreak/>
              <w:t>и (или) модернизацией объектов агропромыш</w:t>
            </w:r>
            <w:r w:rsidRPr="00AE7ABC">
              <w:rPr>
                <w:rFonts w:ascii="PT Astra Serif" w:hAnsi="PT Astra Serif" w:cs="Arial"/>
                <w:sz w:val="20"/>
                <w:szCs w:val="20"/>
              </w:rPr>
              <w:softHyphen/>
              <w:t>ленного комплекса,</w:t>
            </w:r>
            <w:r w:rsidRPr="00AE7ABC">
              <w:rPr>
                <w:rFonts w:ascii="PT Astra Serif" w:hAnsi="PT Astra Serif" w:cs="Arial"/>
                <w:sz w:val="20"/>
                <w:szCs w:val="20"/>
              </w:rPr>
              <w:br/>
              <w:t>а также приобретением</w:t>
            </w:r>
            <w:r w:rsidRPr="00AE7ABC">
              <w:rPr>
                <w:rFonts w:ascii="PT Astra Serif" w:hAnsi="PT Astra Serif" w:cs="Arial"/>
                <w:sz w:val="20"/>
                <w:szCs w:val="20"/>
              </w:rPr>
              <w:br/>
              <w:t>и вводом в промышлен</w:t>
            </w:r>
            <w:r w:rsidRPr="00AE7ABC">
              <w:rPr>
                <w:rFonts w:ascii="PT Astra Serif" w:hAnsi="PT Astra Serif" w:cs="Arial"/>
                <w:sz w:val="20"/>
                <w:szCs w:val="20"/>
              </w:rPr>
              <w:softHyphen/>
              <w:t>ную эксплуатацию мар</w:t>
            </w:r>
            <w:r w:rsidRPr="00AE7ABC">
              <w:rPr>
                <w:rFonts w:ascii="PT Astra Serif" w:hAnsi="PT Astra Serif" w:cs="Arial"/>
                <w:sz w:val="20"/>
                <w:szCs w:val="20"/>
              </w:rPr>
              <w:softHyphen/>
              <w:t>кировочного обору</w:t>
            </w:r>
            <w:r w:rsidRPr="00AE7ABC">
              <w:rPr>
                <w:rFonts w:ascii="PT Astra Serif" w:hAnsi="PT Astra Serif" w:cs="Arial"/>
                <w:sz w:val="20"/>
                <w:szCs w:val="20"/>
              </w:rPr>
              <w:softHyphen/>
              <w:t>дования для внедрения обязательной маркиро</w:t>
            </w:r>
            <w:r w:rsidRPr="00AE7ABC">
              <w:rPr>
                <w:rFonts w:ascii="PT Astra Serif" w:hAnsi="PT Astra Serif" w:cs="Arial"/>
                <w:sz w:val="20"/>
                <w:szCs w:val="20"/>
              </w:rPr>
              <w:t>в</w:t>
            </w:r>
            <w:r w:rsidRPr="00AE7ABC">
              <w:rPr>
                <w:rFonts w:ascii="PT Astra Serif" w:hAnsi="PT Astra Serif" w:cs="Arial"/>
                <w:sz w:val="20"/>
                <w:szCs w:val="20"/>
              </w:rPr>
              <w:t>ки отдельных видов мо</w:t>
            </w:r>
            <w:r w:rsidRPr="00AE7ABC">
              <w:rPr>
                <w:rFonts w:ascii="PT Astra Serif" w:hAnsi="PT Astra Serif" w:cs="Arial"/>
                <w:sz w:val="20"/>
                <w:szCs w:val="20"/>
              </w:rPr>
              <w:softHyphen/>
              <w:t>лочной продукции</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93 5 01 46360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250,0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250,0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819"/>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lastRenderedPageBreak/>
              <w:t>10.6.</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Поддержка промышлен</w:t>
            </w:r>
            <w:r w:rsidRPr="00AE7ABC">
              <w:rPr>
                <w:rFonts w:ascii="PT Astra Serif" w:hAnsi="PT Astra Serif" w:cs="Arial"/>
                <w:sz w:val="20"/>
                <w:szCs w:val="20"/>
              </w:rPr>
              <w:softHyphen/>
              <w:t>ной переработки пр</w:t>
            </w:r>
            <w:r w:rsidRPr="00AE7ABC">
              <w:rPr>
                <w:rFonts w:ascii="PT Astra Serif" w:hAnsi="PT Astra Serif" w:cs="Arial"/>
                <w:sz w:val="20"/>
                <w:szCs w:val="20"/>
              </w:rPr>
              <w:t>о</w:t>
            </w:r>
            <w:r w:rsidRPr="00AE7ABC">
              <w:rPr>
                <w:rFonts w:ascii="PT Astra Serif" w:hAnsi="PT Astra Serif" w:cs="Arial"/>
                <w:sz w:val="20"/>
                <w:szCs w:val="20"/>
              </w:rPr>
              <w:t>дук</w:t>
            </w:r>
            <w:r w:rsidRPr="00AE7ABC">
              <w:rPr>
                <w:rFonts w:ascii="PT Astra Serif" w:hAnsi="PT Astra Serif" w:cs="Arial"/>
                <w:sz w:val="20"/>
                <w:szCs w:val="20"/>
              </w:rPr>
              <w:softHyphen/>
              <w:t>ции растениеводства</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 xml:space="preserve">93 5 01 </w:t>
            </w:r>
            <w:r w:rsidRPr="00AE7ABC">
              <w:rPr>
                <w:rFonts w:ascii="PT Astra Serif" w:hAnsi="PT Astra Serif" w:cs="Arial"/>
                <w:sz w:val="20"/>
                <w:szCs w:val="20"/>
              </w:rPr>
              <w:t>46370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2547758,48</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2124800,0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211479,24</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211479,24</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819"/>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10.7.</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Поддержка развития потребительских об</w:t>
            </w:r>
            <w:r w:rsidRPr="00AE7ABC">
              <w:rPr>
                <w:rFonts w:ascii="PT Astra Serif" w:hAnsi="PT Astra Serif" w:cs="Arial"/>
                <w:sz w:val="20"/>
                <w:szCs w:val="20"/>
              </w:rPr>
              <w:softHyphen/>
              <w:t>ществ, сельскохозяйст</w:t>
            </w:r>
            <w:r w:rsidRPr="00AE7ABC">
              <w:rPr>
                <w:rFonts w:ascii="PT Astra Serif" w:hAnsi="PT Astra Serif" w:cs="Arial"/>
                <w:sz w:val="20"/>
                <w:szCs w:val="20"/>
              </w:rPr>
              <w:softHyphen/>
              <w:t>венных потребительских кооперативов, садово</w:t>
            </w:r>
            <w:r w:rsidRPr="00AE7ABC">
              <w:rPr>
                <w:rFonts w:ascii="PT Astra Serif" w:hAnsi="PT Astra Serif" w:cs="Arial"/>
                <w:sz w:val="20"/>
                <w:szCs w:val="20"/>
              </w:rPr>
              <w:t>д</w:t>
            </w:r>
            <w:r w:rsidRPr="00AE7ABC">
              <w:rPr>
                <w:rFonts w:ascii="PT Astra Serif" w:hAnsi="PT Astra Serif" w:cs="Arial"/>
                <w:sz w:val="20"/>
                <w:szCs w:val="20"/>
              </w:rPr>
              <w:t>че</w:t>
            </w:r>
            <w:r w:rsidRPr="00AE7ABC">
              <w:rPr>
                <w:rFonts w:ascii="PT Astra Serif" w:hAnsi="PT Astra Serif" w:cs="Arial"/>
                <w:sz w:val="20"/>
                <w:szCs w:val="20"/>
              </w:rPr>
              <w:softHyphen/>
              <w:t>ских и огороднич</w:t>
            </w:r>
            <w:r w:rsidRPr="00AE7ABC">
              <w:rPr>
                <w:rFonts w:ascii="PT Astra Serif" w:hAnsi="PT Astra Serif" w:cs="Arial"/>
                <w:sz w:val="20"/>
                <w:szCs w:val="20"/>
              </w:rPr>
              <w:t>е</w:t>
            </w:r>
            <w:r w:rsidRPr="00AE7ABC">
              <w:rPr>
                <w:rFonts w:ascii="PT Astra Serif" w:hAnsi="PT Astra Serif" w:cs="Arial"/>
                <w:sz w:val="20"/>
                <w:szCs w:val="20"/>
              </w:rPr>
              <w:t>ских некоммерческих това</w:t>
            </w:r>
            <w:r w:rsidRPr="00AE7ABC">
              <w:rPr>
                <w:rFonts w:ascii="PT Astra Serif" w:hAnsi="PT Astra Serif" w:cs="Arial"/>
                <w:sz w:val="20"/>
                <w:szCs w:val="20"/>
              </w:rPr>
              <w:softHyphen/>
              <w:t>риществ</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 xml:space="preserve">93 5 01 </w:t>
            </w:r>
            <w:r w:rsidRPr="00AE7ABC">
              <w:rPr>
                <w:rFonts w:ascii="PT Astra Serif" w:hAnsi="PT Astra Serif" w:cs="Arial"/>
                <w:sz w:val="20"/>
                <w:szCs w:val="20"/>
              </w:rPr>
              <w:t>46380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97000,0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27000,0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35000,0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10.8.</w:t>
            </w:r>
          </w:p>
        </w:tc>
        <w:tc>
          <w:tcPr>
            <w:tcW w:w="2272" w:type="dxa"/>
            <w:tcMar>
              <w:top w:w="0" w:type="dxa"/>
              <w:bottom w:w="0" w:type="dxa"/>
            </w:tcMar>
          </w:tcPr>
          <w:p w:rsidR="00842FA1" w:rsidRPr="00AE7ABC" w:rsidRDefault="00842FA1" w:rsidP="008F0DA6">
            <w:pPr>
              <w:widowControl w:val="0"/>
              <w:autoSpaceDE w:val="0"/>
              <w:autoSpaceDN w:val="0"/>
              <w:adjustRightInd w:val="0"/>
              <w:spacing w:line="235" w:lineRule="auto"/>
              <w:jc w:val="both"/>
              <w:rPr>
                <w:rFonts w:ascii="PT Astra Serif" w:hAnsi="PT Astra Serif" w:cs="Arial"/>
                <w:sz w:val="20"/>
                <w:szCs w:val="20"/>
              </w:rPr>
            </w:pPr>
            <w:r w:rsidRPr="00AE7ABC">
              <w:rPr>
                <w:rFonts w:ascii="PT Astra Serif" w:hAnsi="PT Astra Serif" w:cs="Arial"/>
                <w:sz w:val="20"/>
                <w:szCs w:val="20"/>
              </w:rPr>
              <w:t>Предоставление образо</w:t>
            </w:r>
            <w:r w:rsidRPr="00AE7ABC">
              <w:rPr>
                <w:rFonts w:ascii="PT Astra Serif" w:hAnsi="PT Astra Serif" w:cs="Arial"/>
                <w:sz w:val="20"/>
                <w:szCs w:val="20"/>
              </w:rPr>
              <w:softHyphen/>
              <w:t>вательным организац</w:t>
            </w:r>
            <w:r w:rsidRPr="00AE7ABC">
              <w:rPr>
                <w:rFonts w:ascii="PT Astra Serif" w:hAnsi="PT Astra Serif" w:cs="Arial"/>
                <w:sz w:val="20"/>
                <w:szCs w:val="20"/>
              </w:rPr>
              <w:t>и</w:t>
            </w:r>
            <w:r w:rsidRPr="00AE7ABC">
              <w:rPr>
                <w:rFonts w:ascii="PT Astra Serif" w:hAnsi="PT Astra Serif" w:cs="Arial"/>
                <w:sz w:val="20"/>
                <w:szCs w:val="20"/>
              </w:rPr>
              <w:t>ям высшего образов</w:t>
            </w:r>
            <w:r w:rsidRPr="00AE7ABC">
              <w:rPr>
                <w:rFonts w:ascii="PT Astra Serif" w:hAnsi="PT Astra Serif" w:cs="Arial"/>
                <w:sz w:val="20"/>
                <w:szCs w:val="20"/>
              </w:rPr>
              <w:t>а</w:t>
            </w:r>
            <w:r w:rsidRPr="00AE7ABC">
              <w:rPr>
                <w:rFonts w:ascii="PT Astra Serif" w:hAnsi="PT Astra Serif" w:cs="Arial"/>
                <w:sz w:val="20"/>
                <w:szCs w:val="20"/>
              </w:rPr>
              <w:t>ния, на</w:t>
            </w:r>
            <w:r w:rsidRPr="00AE7ABC">
              <w:rPr>
                <w:rFonts w:ascii="PT Astra Serif" w:hAnsi="PT Astra Serif" w:cs="Arial"/>
                <w:sz w:val="20"/>
                <w:szCs w:val="20"/>
              </w:rPr>
              <w:softHyphen/>
              <w:t>ходящимся на террито</w:t>
            </w:r>
            <w:r w:rsidRPr="00AE7ABC">
              <w:rPr>
                <w:rFonts w:ascii="PT Astra Serif" w:hAnsi="PT Astra Serif" w:cs="Arial"/>
                <w:sz w:val="20"/>
                <w:szCs w:val="20"/>
              </w:rPr>
              <w:softHyphen/>
              <w:t>рии Ульяно</w:t>
            </w:r>
            <w:r w:rsidRPr="00AE7ABC">
              <w:rPr>
                <w:rFonts w:ascii="PT Astra Serif" w:hAnsi="PT Astra Serif" w:cs="Arial"/>
                <w:sz w:val="20"/>
                <w:szCs w:val="20"/>
              </w:rPr>
              <w:t>в</w:t>
            </w:r>
            <w:r w:rsidRPr="00AE7ABC">
              <w:rPr>
                <w:rFonts w:ascii="PT Astra Serif" w:hAnsi="PT Astra Serif" w:cs="Arial"/>
                <w:sz w:val="20"/>
                <w:szCs w:val="20"/>
              </w:rPr>
              <w:t>ской об</w:t>
            </w:r>
            <w:r w:rsidRPr="00AE7ABC">
              <w:rPr>
                <w:rFonts w:ascii="PT Astra Serif" w:hAnsi="PT Astra Serif" w:cs="Arial"/>
                <w:sz w:val="20"/>
                <w:szCs w:val="20"/>
              </w:rPr>
              <w:softHyphen/>
              <w:t>ласти, грантов в форме субсидий в целях финан</w:t>
            </w:r>
            <w:r w:rsidRPr="00AE7ABC">
              <w:rPr>
                <w:rFonts w:ascii="PT Astra Serif" w:hAnsi="PT Astra Serif" w:cs="Arial"/>
                <w:sz w:val="20"/>
                <w:szCs w:val="20"/>
              </w:rPr>
              <w:softHyphen/>
              <w:t>сового обеспеч</w:t>
            </w:r>
            <w:r w:rsidRPr="00AE7ABC">
              <w:rPr>
                <w:rFonts w:ascii="PT Astra Serif" w:hAnsi="PT Astra Serif" w:cs="Arial"/>
                <w:sz w:val="20"/>
                <w:szCs w:val="20"/>
              </w:rPr>
              <w:t>е</w:t>
            </w:r>
            <w:r w:rsidRPr="00AE7ABC">
              <w:rPr>
                <w:rFonts w:ascii="PT Astra Serif" w:hAnsi="PT Astra Serif" w:cs="Arial"/>
                <w:sz w:val="20"/>
                <w:szCs w:val="20"/>
              </w:rPr>
              <w:t>ния</w:t>
            </w:r>
            <w:r w:rsidR="008F0DA6">
              <w:rPr>
                <w:rFonts w:ascii="PT Astra Serif" w:hAnsi="PT Astra Serif" w:cs="Arial"/>
                <w:sz w:val="20"/>
                <w:szCs w:val="20"/>
              </w:rPr>
              <w:t xml:space="preserve"> </w:t>
            </w:r>
            <w:r w:rsidRPr="00AE7ABC">
              <w:rPr>
                <w:rFonts w:ascii="PT Astra Serif" w:hAnsi="PT Astra Serif" w:cs="Arial"/>
                <w:sz w:val="20"/>
                <w:szCs w:val="20"/>
              </w:rPr>
              <w:t>их затрат, связанных</w:t>
            </w:r>
            <w:r w:rsidRPr="00AE7ABC">
              <w:rPr>
                <w:rFonts w:ascii="PT Astra Serif" w:hAnsi="PT Astra Serif" w:cs="Arial"/>
                <w:sz w:val="20"/>
                <w:szCs w:val="20"/>
              </w:rPr>
              <w:br/>
              <w:t>с реализацией проекта</w:t>
            </w:r>
            <w:r w:rsidRPr="00AE7ABC">
              <w:rPr>
                <w:rFonts w:ascii="PT Astra Serif" w:hAnsi="PT Astra Serif" w:cs="Arial"/>
                <w:sz w:val="20"/>
                <w:szCs w:val="20"/>
              </w:rPr>
              <w:br/>
              <w:t>по организации деятель</w:t>
            </w:r>
            <w:r w:rsidRPr="00AE7ABC">
              <w:rPr>
                <w:rFonts w:ascii="PT Astra Serif" w:hAnsi="PT Astra Serif" w:cs="Arial"/>
                <w:sz w:val="20"/>
                <w:szCs w:val="20"/>
              </w:rPr>
              <w:softHyphen/>
              <w:t>ности научно-образова</w:t>
            </w:r>
            <w:r w:rsidRPr="00AE7ABC">
              <w:rPr>
                <w:rFonts w:ascii="PT Astra Serif" w:hAnsi="PT Astra Serif" w:cs="Arial"/>
                <w:sz w:val="20"/>
                <w:szCs w:val="20"/>
              </w:rPr>
              <w:softHyphen/>
              <w:t>тельного кластера в а</w:t>
            </w:r>
            <w:r w:rsidRPr="00AE7ABC">
              <w:rPr>
                <w:rFonts w:ascii="PT Astra Serif" w:hAnsi="PT Astra Serif" w:cs="Arial"/>
                <w:sz w:val="20"/>
                <w:szCs w:val="20"/>
              </w:rPr>
              <w:t>г</w:t>
            </w:r>
            <w:r w:rsidRPr="00AE7ABC">
              <w:rPr>
                <w:rFonts w:ascii="PT Astra Serif" w:hAnsi="PT Astra Serif" w:cs="Arial"/>
                <w:sz w:val="20"/>
                <w:szCs w:val="20"/>
              </w:rPr>
              <w:t>ро</w:t>
            </w:r>
            <w:r w:rsidRPr="00AE7ABC">
              <w:rPr>
                <w:rFonts w:ascii="PT Astra Serif" w:hAnsi="PT Astra Serif" w:cs="Arial"/>
                <w:sz w:val="20"/>
                <w:szCs w:val="20"/>
              </w:rPr>
              <w:softHyphen/>
              <w:t>промышленном ком</w:t>
            </w:r>
            <w:r w:rsidRPr="00AE7ABC">
              <w:rPr>
                <w:rFonts w:ascii="PT Astra Serif" w:hAnsi="PT Astra Serif" w:cs="Arial"/>
                <w:sz w:val="20"/>
                <w:szCs w:val="20"/>
              </w:rPr>
              <w:softHyphen/>
              <w:t>плексе на территории Ульяновской области,</w:t>
            </w:r>
            <w:r w:rsidRPr="00AE7ABC">
              <w:rPr>
                <w:rFonts w:ascii="PT Astra Serif" w:hAnsi="PT Astra Serif" w:cs="Arial"/>
                <w:sz w:val="20"/>
                <w:szCs w:val="20"/>
              </w:rPr>
              <w:br/>
              <w:t>а также некоммерческим организациям, находя</w:t>
            </w:r>
            <w:r w:rsidRPr="00AE7ABC">
              <w:rPr>
                <w:rFonts w:ascii="PT Astra Serif" w:hAnsi="PT Astra Serif" w:cs="Arial"/>
                <w:sz w:val="20"/>
                <w:szCs w:val="20"/>
              </w:rPr>
              <w:softHyphen/>
            </w:r>
            <w:r w:rsidRPr="00AE7ABC">
              <w:rPr>
                <w:rFonts w:ascii="PT Astra Serif" w:hAnsi="PT Astra Serif" w:cs="Arial"/>
                <w:sz w:val="20"/>
                <w:szCs w:val="20"/>
              </w:rPr>
              <w:lastRenderedPageBreak/>
              <w:t>щимся на территории Ульяновской области, грантов в форме субс</w:t>
            </w:r>
            <w:r w:rsidRPr="00AE7ABC">
              <w:rPr>
                <w:rFonts w:ascii="PT Astra Serif" w:hAnsi="PT Astra Serif" w:cs="Arial"/>
                <w:sz w:val="20"/>
                <w:szCs w:val="20"/>
              </w:rPr>
              <w:t>и</w:t>
            </w:r>
            <w:r w:rsidRPr="00AE7ABC">
              <w:rPr>
                <w:rFonts w:ascii="PT Astra Serif" w:hAnsi="PT Astra Serif" w:cs="Arial"/>
                <w:sz w:val="20"/>
                <w:szCs w:val="20"/>
              </w:rPr>
              <w:t>дий в целях финансов</w:t>
            </w:r>
            <w:r w:rsidRPr="00AE7ABC">
              <w:rPr>
                <w:rFonts w:ascii="PT Astra Serif" w:hAnsi="PT Astra Serif" w:cs="Arial"/>
                <w:sz w:val="20"/>
                <w:szCs w:val="20"/>
              </w:rPr>
              <w:t>о</w:t>
            </w:r>
            <w:r w:rsidRPr="00AE7ABC">
              <w:rPr>
                <w:rFonts w:ascii="PT Astra Serif" w:hAnsi="PT Astra Serif" w:cs="Arial"/>
                <w:sz w:val="20"/>
                <w:szCs w:val="20"/>
              </w:rPr>
              <w:t>го обеспечения их з</w:t>
            </w:r>
            <w:r w:rsidRPr="00AE7ABC">
              <w:rPr>
                <w:rFonts w:ascii="PT Astra Serif" w:hAnsi="PT Astra Serif" w:cs="Arial"/>
                <w:sz w:val="20"/>
                <w:szCs w:val="20"/>
              </w:rPr>
              <w:t>а</w:t>
            </w:r>
            <w:r w:rsidRPr="00AE7ABC">
              <w:rPr>
                <w:rFonts w:ascii="PT Astra Serif" w:hAnsi="PT Astra Serif" w:cs="Arial"/>
                <w:sz w:val="20"/>
                <w:szCs w:val="20"/>
              </w:rPr>
              <w:t>трат, связанных</w:t>
            </w:r>
            <w:r w:rsidR="00E01F8B">
              <w:rPr>
                <w:rFonts w:ascii="PT Astra Serif" w:hAnsi="PT Astra Serif" w:cs="Arial"/>
                <w:sz w:val="20"/>
                <w:szCs w:val="20"/>
              </w:rPr>
              <w:t xml:space="preserve"> </w:t>
            </w:r>
            <w:r w:rsidRPr="00AE7ABC">
              <w:rPr>
                <w:rFonts w:ascii="PT Astra Serif" w:hAnsi="PT Astra Serif" w:cs="Arial"/>
                <w:sz w:val="20"/>
                <w:szCs w:val="20"/>
              </w:rPr>
              <w:t>с реал</w:t>
            </w:r>
            <w:r w:rsidRPr="00AE7ABC">
              <w:rPr>
                <w:rFonts w:ascii="PT Astra Serif" w:hAnsi="PT Astra Serif" w:cs="Arial"/>
                <w:sz w:val="20"/>
                <w:szCs w:val="20"/>
              </w:rPr>
              <w:t>и</w:t>
            </w:r>
            <w:r w:rsidRPr="00AE7ABC">
              <w:rPr>
                <w:rFonts w:ascii="PT Astra Serif" w:hAnsi="PT Astra Serif" w:cs="Arial"/>
                <w:sz w:val="20"/>
                <w:szCs w:val="20"/>
              </w:rPr>
              <w:t>зацией проекта</w:t>
            </w:r>
            <w:r w:rsidR="00E01F8B">
              <w:rPr>
                <w:rFonts w:ascii="PT Astra Serif" w:hAnsi="PT Astra Serif" w:cs="Arial"/>
                <w:sz w:val="20"/>
                <w:szCs w:val="20"/>
              </w:rPr>
              <w:t xml:space="preserve"> </w:t>
            </w:r>
            <w:r w:rsidRPr="00AE7ABC">
              <w:rPr>
                <w:rFonts w:ascii="PT Astra Serif" w:hAnsi="PT Astra Serif" w:cs="Arial"/>
                <w:sz w:val="20"/>
                <w:szCs w:val="20"/>
              </w:rPr>
              <w:t>по ув</w:t>
            </w:r>
            <w:r w:rsidRPr="00AE7ABC">
              <w:rPr>
                <w:rFonts w:ascii="PT Astra Serif" w:hAnsi="PT Astra Serif" w:cs="Arial"/>
                <w:sz w:val="20"/>
                <w:szCs w:val="20"/>
              </w:rPr>
              <w:t>е</w:t>
            </w:r>
            <w:r w:rsidRPr="00AE7ABC">
              <w:rPr>
                <w:rFonts w:ascii="PT Astra Serif" w:hAnsi="PT Astra Serif" w:cs="Arial"/>
                <w:sz w:val="20"/>
                <w:szCs w:val="20"/>
              </w:rPr>
              <w:t>личению объёма реал</w:t>
            </w:r>
            <w:r w:rsidRPr="00AE7ABC">
              <w:rPr>
                <w:rFonts w:ascii="PT Astra Serif" w:hAnsi="PT Astra Serif" w:cs="Arial"/>
                <w:sz w:val="20"/>
                <w:szCs w:val="20"/>
              </w:rPr>
              <w:t>и</w:t>
            </w:r>
            <w:r w:rsidRPr="00AE7ABC">
              <w:rPr>
                <w:rFonts w:ascii="PT Astra Serif" w:hAnsi="PT Astra Serif" w:cs="Arial"/>
                <w:sz w:val="20"/>
                <w:szCs w:val="20"/>
              </w:rPr>
              <w:t>зованной на терри</w:t>
            </w:r>
            <w:r w:rsidRPr="00AE7ABC">
              <w:rPr>
                <w:rFonts w:ascii="PT Astra Serif" w:hAnsi="PT Astra Serif" w:cs="Arial"/>
                <w:sz w:val="20"/>
                <w:szCs w:val="20"/>
              </w:rPr>
              <w:softHyphen/>
              <w:t>тории Ульяновской об</w:t>
            </w:r>
            <w:r w:rsidRPr="00AE7ABC">
              <w:rPr>
                <w:rFonts w:ascii="PT Astra Serif" w:hAnsi="PT Astra Serif" w:cs="Arial"/>
                <w:sz w:val="20"/>
                <w:szCs w:val="20"/>
              </w:rPr>
              <w:softHyphen/>
              <w:t>ласти продукции агро</w:t>
            </w:r>
            <w:r w:rsidRPr="00AE7ABC">
              <w:rPr>
                <w:rFonts w:ascii="PT Astra Serif" w:hAnsi="PT Astra Serif" w:cs="Arial"/>
                <w:sz w:val="20"/>
                <w:szCs w:val="20"/>
              </w:rPr>
              <w:softHyphen/>
              <w:t>промышленного ком</w:t>
            </w:r>
            <w:r w:rsidRPr="00AE7ABC">
              <w:rPr>
                <w:rFonts w:ascii="PT Astra Serif" w:hAnsi="PT Astra Serif" w:cs="Arial"/>
                <w:sz w:val="20"/>
                <w:szCs w:val="20"/>
              </w:rPr>
              <w:softHyphen/>
              <w:t>плекса</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93 5 01 46410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17000,0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8F0DA6">
            <w:pPr>
              <w:widowControl w:val="0"/>
              <w:autoSpaceDE w:val="0"/>
              <w:autoSpaceDN w:val="0"/>
              <w:adjustRightInd w:val="0"/>
              <w:ind w:right="-57"/>
              <w:jc w:val="center"/>
              <w:rPr>
                <w:rFonts w:ascii="PT Astra Serif" w:hAnsi="PT Astra Serif" w:cs="Arial"/>
                <w:sz w:val="20"/>
                <w:szCs w:val="20"/>
              </w:rPr>
            </w:pPr>
            <w:r w:rsidRPr="00AE7ABC">
              <w:rPr>
                <w:rFonts w:ascii="PT Astra Serif" w:hAnsi="PT Astra Serif" w:cs="Arial"/>
                <w:sz w:val="20"/>
                <w:szCs w:val="20"/>
              </w:rPr>
              <w:lastRenderedPageBreak/>
              <w:t>10.9.</w:t>
            </w:r>
          </w:p>
        </w:tc>
        <w:tc>
          <w:tcPr>
            <w:tcW w:w="2272" w:type="dxa"/>
            <w:tcMar>
              <w:top w:w="0" w:type="dxa"/>
              <w:bottom w:w="0" w:type="dxa"/>
            </w:tcMar>
          </w:tcPr>
          <w:p w:rsidR="00842FA1" w:rsidRPr="00AE7ABC" w:rsidRDefault="00842FA1" w:rsidP="008F0DA6">
            <w:pPr>
              <w:widowControl w:val="0"/>
              <w:autoSpaceDE w:val="0"/>
              <w:autoSpaceDN w:val="0"/>
              <w:adjustRightInd w:val="0"/>
              <w:jc w:val="both"/>
              <w:rPr>
                <w:rFonts w:ascii="PT Astra Serif" w:hAnsi="PT Astra Serif" w:cs="Arial"/>
                <w:sz w:val="20"/>
                <w:szCs w:val="20"/>
              </w:rPr>
            </w:pPr>
            <w:r w:rsidRPr="00AE7ABC">
              <w:rPr>
                <w:rFonts w:ascii="PT Astra Serif" w:hAnsi="PT Astra Serif" w:cs="Arial"/>
                <w:sz w:val="20"/>
                <w:szCs w:val="20"/>
              </w:rPr>
              <w:t>Предоставление хозя</w:t>
            </w:r>
            <w:r w:rsidRPr="00AE7ABC">
              <w:rPr>
                <w:rFonts w:ascii="PT Astra Serif" w:hAnsi="PT Astra Serif" w:cs="Arial"/>
                <w:sz w:val="20"/>
                <w:szCs w:val="20"/>
              </w:rPr>
              <w:t>й</w:t>
            </w:r>
            <w:r w:rsidRPr="00AE7ABC">
              <w:rPr>
                <w:rFonts w:ascii="PT Astra Serif" w:hAnsi="PT Astra Serif" w:cs="Arial"/>
                <w:sz w:val="20"/>
                <w:szCs w:val="20"/>
              </w:rPr>
              <w:t>ст</w:t>
            </w:r>
            <w:r w:rsidRPr="00AE7ABC">
              <w:rPr>
                <w:rFonts w:ascii="PT Astra Serif" w:hAnsi="PT Astra Serif" w:cs="Arial"/>
                <w:sz w:val="20"/>
                <w:szCs w:val="20"/>
              </w:rPr>
              <w:softHyphen/>
              <w:t>вующим субъектам, осу</w:t>
            </w:r>
            <w:r w:rsidRPr="00AE7ABC">
              <w:rPr>
                <w:rFonts w:ascii="PT Astra Serif" w:hAnsi="PT Astra Serif" w:cs="Arial"/>
                <w:sz w:val="20"/>
                <w:szCs w:val="20"/>
              </w:rPr>
              <w:softHyphen/>
              <w:t>ществляющим пр</w:t>
            </w:r>
            <w:r w:rsidRPr="00AE7ABC">
              <w:rPr>
                <w:rFonts w:ascii="PT Astra Serif" w:hAnsi="PT Astra Serif" w:cs="Arial"/>
                <w:sz w:val="20"/>
                <w:szCs w:val="20"/>
              </w:rPr>
              <w:t>о</w:t>
            </w:r>
            <w:r w:rsidRPr="00AE7ABC">
              <w:rPr>
                <w:rFonts w:ascii="PT Astra Serif" w:hAnsi="PT Astra Serif" w:cs="Arial"/>
                <w:sz w:val="20"/>
                <w:szCs w:val="20"/>
              </w:rPr>
              <w:t>извод</w:t>
            </w:r>
            <w:r w:rsidRPr="00AE7ABC">
              <w:rPr>
                <w:rFonts w:ascii="PT Astra Serif" w:hAnsi="PT Astra Serif" w:cs="Arial"/>
                <w:sz w:val="20"/>
                <w:szCs w:val="20"/>
              </w:rPr>
              <w:softHyphen/>
              <w:t>ство и (или) пер</w:t>
            </w:r>
            <w:r w:rsidRPr="00AE7ABC">
              <w:rPr>
                <w:rFonts w:ascii="PT Astra Serif" w:hAnsi="PT Astra Serif" w:cs="Arial"/>
                <w:sz w:val="20"/>
                <w:szCs w:val="20"/>
              </w:rPr>
              <w:t>е</w:t>
            </w:r>
            <w:r w:rsidRPr="00AE7ABC">
              <w:rPr>
                <w:rFonts w:ascii="PT Astra Serif" w:hAnsi="PT Astra Serif" w:cs="Arial"/>
                <w:sz w:val="20"/>
                <w:szCs w:val="20"/>
              </w:rPr>
              <w:t>работку сельскохозя</w:t>
            </w:r>
            <w:r w:rsidRPr="00AE7ABC">
              <w:rPr>
                <w:rFonts w:ascii="PT Astra Serif" w:hAnsi="PT Astra Serif" w:cs="Arial"/>
                <w:sz w:val="20"/>
                <w:szCs w:val="20"/>
              </w:rPr>
              <w:t>й</w:t>
            </w:r>
            <w:r w:rsidRPr="00AE7ABC">
              <w:rPr>
                <w:rFonts w:ascii="PT Astra Serif" w:hAnsi="PT Astra Serif" w:cs="Arial"/>
                <w:sz w:val="20"/>
                <w:szCs w:val="20"/>
              </w:rPr>
              <w:t>ственной продукции на территории Ульяно</w:t>
            </w:r>
            <w:r w:rsidRPr="00AE7ABC">
              <w:rPr>
                <w:rFonts w:ascii="PT Astra Serif" w:hAnsi="PT Astra Serif" w:cs="Arial"/>
                <w:sz w:val="20"/>
                <w:szCs w:val="20"/>
              </w:rPr>
              <w:t>в</w:t>
            </w:r>
            <w:r w:rsidRPr="00AE7ABC">
              <w:rPr>
                <w:rFonts w:ascii="PT Astra Serif" w:hAnsi="PT Astra Serif" w:cs="Arial"/>
                <w:sz w:val="20"/>
                <w:szCs w:val="20"/>
              </w:rPr>
              <w:t>ской области, субсидий в целях возме</w:t>
            </w:r>
            <w:r w:rsidRPr="00AE7ABC">
              <w:rPr>
                <w:rFonts w:ascii="PT Astra Serif" w:hAnsi="PT Astra Serif" w:cs="Arial"/>
                <w:sz w:val="20"/>
                <w:szCs w:val="20"/>
              </w:rPr>
              <w:softHyphen/>
              <w:t>щения ч</w:t>
            </w:r>
            <w:r w:rsidRPr="00AE7ABC">
              <w:rPr>
                <w:rFonts w:ascii="PT Astra Serif" w:hAnsi="PT Astra Serif" w:cs="Arial"/>
                <w:sz w:val="20"/>
                <w:szCs w:val="20"/>
              </w:rPr>
              <w:t>а</w:t>
            </w:r>
            <w:r w:rsidRPr="00AE7ABC">
              <w:rPr>
                <w:rFonts w:ascii="PT Astra Serif" w:hAnsi="PT Astra Serif" w:cs="Arial"/>
                <w:sz w:val="20"/>
                <w:szCs w:val="20"/>
              </w:rPr>
              <w:t>сти их затрат, связанных с приобрете</w:t>
            </w:r>
            <w:r w:rsidRPr="00AE7ABC">
              <w:rPr>
                <w:rFonts w:ascii="PT Astra Serif" w:hAnsi="PT Astra Serif" w:cs="Arial"/>
                <w:sz w:val="20"/>
                <w:szCs w:val="20"/>
              </w:rPr>
              <w:softHyphen/>
              <w:t>нием тран</w:t>
            </w:r>
            <w:r w:rsidRPr="00AE7ABC">
              <w:rPr>
                <w:rFonts w:ascii="PT Astra Serif" w:hAnsi="PT Astra Serif" w:cs="Arial"/>
                <w:sz w:val="20"/>
                <w:szCs w:val="20"/>
              </w:rPr>
              <w:t>с</w:t>
            </w:r>
            <w:r w:rsidRPr="00AE7ABC">
              <w:rPr>
                <w:rFonts w:ascii="PT Astra Serif" w:hAnsi="PT Astra Serif" w:cs="Arial"/>
                <w:sz w:val="20"/>
                <w:szCs w:val="20"/>
              </w:rPr>
              <w:t>портных средств, машин и обору</w:t>
            </w:r>
            <w:r w:rsidRPr="00AE7ABC">
              <w:rPr>
                <w:rFonts w:ascii="PT Astra Serif" w:hAnsi="PT Astra Serif" w:cs="Arial"/>
                <w:sz w:val="20"/>
                <w:szCs w:val="20"/>
              </w:rPr>
              <w:softHyphen/>
              <w:t>дования</w:t>
            </w:r>
          </w:p>
        </w:tc>
        <w:tc>
          <w:tcPr>
            <w:tcW w:w="1134" w:type="dxa"/>
            <w:tcMar>
              <w:top w:w="0" w:type="dxa"/>
              <w:bottom w:w="0" w:type="dxa"/>
            </w:tcMar>
          </w:tcPr>
          <w:p w:rsidR="00842FA1" w:rsidRPr="00AE7ABC" w:rsidRDefault="00842FA1" w:rsidP="008F0DA6">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8F0DA6">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8F0DA6">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bCs/>
                <w:sz w:val="20"/>
                <w:szCs w:val="20"/>
              </w:rPr>
              <w:t>93 5 01 46420</w:t>
            </w:r>
          </w:p>
        </w:tc>
        <w:tc>
          <w:tcPr>
            <w:tcW w:w="1417" w:type="dxa"/>
            <w:tcMar>
              <w:top w:w="0" w:type="dxa"/>
              <w:bottom w:w="0" w:type="dxa"/>
            </w:tcMar>
          </w:tcPr>
          <w:p w:rsidR="00842FA1" w:rsidRPr="00AE7ABC" w:rsidRDefault="00842FA1" w:rsidP="008F0DA6">
            <w:pPr>
              <w:jc w:val="center"/>
              <w:rPr>
                <w:rFonts w:ascii="PT Astra Serif" w:hAnsi="PT Astra Serif"/>
                <w:color w:val="000000"/>
                <w:sz w:val="20"/>
                <w:szCs w:val="20"/>
              </w:rPr>
            </w:pPr>
            <w:r w:rsidRPr="00AE7ABC">
              <w:rPr>
                <w:rFonts w:ascii="PT Astra Serif" w:hAnsi="PT Astra Serif"/>
                <w:color w:val="000000"/>
                <w:sz w:val="20"/>
                <w:szCs w:val="20"/>
              </w:rPr>
              <w:t>667655,66212</w:t>
            </w:r>
          </w:p>
        </w:tc>
        <w:tc>
          <w:tcPr>
            <w:tcW w:w="1276" w:type="dxa"/>
            <w:tcMar>
              <w:top w:w="0" w:type="dxa"/>
              <w:bottom w:w="0" w:type="dxa"/>
            </w:tcMar>
          </w:tcPr>
          <w:p w:rsidR="00842FA1" w:rsidRPr="00AE7ABC" w:rsidRDefault="00842FA1" w:rsidP="008F0DA6">
            <w:pPr>
              <w:jc w:val="center"/>
              <w:rPr>
                <w:rFonts w:ascii="PT Astra Serif" w:hAnsi="PT Astra Serif"/>
                <w:color w:val="000000"/>
                <w:sz w:val="20"/>
                <w:szCs w:val="20"/>
              </w:rPr>
            </w:pPr>
            <w:r w:rsidRPr="00AE7ABC">
              <w:rPr>
                <w:rFonts w:ascii="PT Astra Serif" w:hAnsi="PT Astra Serif"/>
                <w:color w:val="000000"/>
                <w:sz w:val="20"/>
                <w:szCs w:val="20"/>
              </w:rPr>
              <w:t>200000,0</w:t>
            </w:r>
          </w:p>
        </w:tc>
        <w:tc>
          <w:tcPr>
            <w:tcW w:w="1276" w:type="dxa"/>
            <w:tcMar>
              <w:top w:w="0" w:type="dxa"/>
              <w:bottom w:w="0" w:type="dxa"/>
            </w:tcMar>
          </w:tcPr>
          <w:p w:rsidR="00842FA1" w:rsidRPr="00AE7ABC" w:rsidRDefault="00842FA1" w:rsidP="008F0DA6">
            <w:pPr>
              <w:jc w:val="center"/>
              <w:rPr>
                <w:rFonts w:ascii="PT Astra Serif" w:hAnsi="PT Astra Serif"/>
                <w:color w:val="000000"/>
                <w:sz w:val="20"/>
                <w:szCs w:val="20"/>
              </w:rPr>
            </w:pPr>
            <w:r w:rsidRPr="00AE7ABC">
              <w:rPr>
                <w:rFonts w:ascii="PT Astra Serif" w:hAnsi="PT Astra Serif"/>
                <w:color w:val="000000"/>
                <w:sz w:val="20"/>
                <w:szCs w:val="20"/>
              </w:rPr>
              <w:t>233827,83106</w:t>
            </w:r>
          </w:p>
        </w:tc>
        <w:tc>
          <w:tcPr>
            <w:tcW w:w="1276" w:type="dxa"/>
            <w:tcMar>
              <w:top w:w="0" w:type="dxa"/>
              <w:bottom w:w="0" w:type="dxa"/>
            </w:tcMar>
          </w:tcPr>
          <w:p w:rsidR="00842FA1" w:rsidRPr="00AE7ABC" w:rsidRDefault="00842FA1" w:rsidP="008F0DA6">
            <w:pPr>
              <w:jc w:val="center"/>
              <w:rPr>
                <w:rFonts w:ascii="PT Astra Serif" w:hAnsi="PT Astra Serif"/>
                <w:color w:val="000000"/>
                <w:sz w:val="20"/>
                <w:szCs w:val="20"/>
              </w:rPr>
            </w:pPr>
            <w:r w:rsidRPr="00AE7ABC">
              <w:rPr>
                <w:rFonts w:ascii="PT Astra Serif" w:hAnsi="PT Astra Serif"/>
                <w:color w:val="000000"/>
                <w:sz w:val="20"/>
                <w:szCs w:val="20"/>
              </w:rPr>
              <w:t>233827,83106</w:t>
            </w:r>
          </w:p>
        </w:tc>
        <w:tc>
          <w:tcPr>
            <w:tcW w:w="992" w:type="dxa"/>
            <w:tcMar>
              <w:top w:w="0" w:type="dxa"/>
              <w:bottom w:w="0" w:type="dxa"/>
            </w:tcMar>
          </w:tcPr>
          <w:p w:rsidR="00842FA1" w:rsidRPr="00AE7ABC" w:rsidRDefault="00842FA1" w:rsidP="008F0DA6">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8F0DA6">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8F0DA6">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8F0DA6">
            <w:pPr>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C868FA" w:rsidRDefault="00842FA1" w:rsidP="008F0DA6">
            <w:pPr>
              <w:widowControl w:val="0"/>
              <w:autoSpaceDE w:val="0"/>
              <w:autoSpaceDN w:val="0"/>
              <w:adjustRightInd w:val="0"/>
              <w:ind w:right="-57"/>
              <w:jc w:val="center"/>
              <w:rPr>
                <w:rFonts w:ascii="PT Astra Serif" w:hAnsi="PT Astra Serif" w:cs="Arial"/>
                <w:sz w:val="18"/>
                <w:szCs w:val="18"/>
              </w:rPr>
            </w:pPr>
            <w:r w:rsidRPr="00C868FA">
              <w:rPr>
                <w:rFonts w:ascii="PT Astra Serif" w:hAnsi="PT Astra Serif" w:cs="Arial"/>
                <w:sz w:val="18"/>
                <w:szCs w:val="18"/>
              </w:rPr>
              <w:t>10.9.1.</w:t>
            </w:r>
          </w:p>
        </w:tc>
        <w:tc>
          <w:tcPr>
            <w:tcW w:w="2272" w:type="dxa"/>
            <w:tcMar>
              <w:top w:w="0" w:type="dxa"/>
              <w:bottom w:w="0" w:type="dxa"/>
            </w:tcMar>
          </w:tcPr>
          <w:p w:rsidR="00842FA1" w:rsidRPr="00AE7ABC" w:rsidRDefault="00842FA1" w:rsidP="008F0DA6">
            <w:pPr>
              <w:widowControl w:val="0"/>
              <w:autoSpaceDE w:val="0"/>
              <w:autoSpaceDN w:val="0"/>
              <w:adjustRightInd w:val="0"/>
              <w:jc w:val="both"/>
              <w:rPr>
                <w:rFonts w:ascii="PT Astra Serif" w:hAnsi="PT Astra Serif" w:cs="Arial"/>
                <w:sz w:val="20"/>
                <w:szCs w:val="20"/>
              </w:rPr>
            </w:pPr>
            <w:r w:rsidRPr="00AE7ABC">
              <w:rPr>
                <w:rFonts w:ascii="PT Astra Serif" w:hAnsi="PT Astra Serif" w:cs="Arial"/>
                <w:sz w:val="20"/>
                <w:szCs w:val="20"/>
              </w:rPr>
              <w:t>Предоставление хозя</w:t>
            </w:r>
            <w:r w:rsidRPr="00AE7ABC">
              <w:rPr>
                <w:rFonts w:ascii="PT Astra Serif" w:hAnsi="PT Astra Serif" w:cs="Arial"/>
                <w:sz w:val="20"/>
                <w:szCs w:val="20"/>
              </w:rPr>
              <w:t>й</w:t>
            </w:r>
            <w:r w:rsidRPr="00AE7ABC">
              <w:rPr>
                <w:rFonts w:ascii="PT Astra Serif" w:hAnsi="PT Astra Serif" w:cs="Arial"/>
                <w:sz w:val="20"/>
                <w:szCs w:val="20"/>
              </w:rPr>
              <w:t>ст</w:t>
            </w:r>
            <w:r w:rsidRPr="00AE7ABC">
              <w:rPr>
                <w:rFonts w:ascii="PT Astra Serif" w:hAnsi="PT Astra Serif" w:cs="Arial"/>
                <w:sz w:val="20"/>
                <w:szCs w:val="20"/>
              </w:rPr>
              <w:softHyphen/>
              <w:t>вующим субъектам, осу</w:t>
            </w:r>
            <w:r w:rsidRPr="00AE7ABC">
              <w:rPr>
                <w:rFonts w:ascii="PT Astra Serif" w:hAnsi="PT Astra Serif" w:cs="Arial"/>
                <w:sz w:val="20"/>
                <w:szCs w:val="20"/>
              </w:rPr>
              <w:softHyphen/>
              <w:t>ществляющим пр</w:t>
            </w:r>
            <w:r w:rsidRPr="00AE7ABC">
              <w:rPr>
                <w:rFonts w:ascii="PT Astra Serif" w:hAnsi="PT Astra Serif" w:cs="Arial"/>
                <w:sz w:val="20"/>
                <w:szCs w:val="20"/>
              </w:rPr>
              <w:t>о</w:t>
            </w:r>
            <w:r w:rsidRPr="00AE7ABC">
              <w:rPr>
                <w:rFonts w:ascii="PT Astra Serif" w:hAnsi="PT Astra Serif" w:cs="Arial"/>
                <w:sz w:val="20"/>
                <w:szCs w:val="20"/>
              </w:rPr>
              <w:t>извод</w:t>
            </w:r>
            <w:r w:rsidRPr="00AE7ABC">
              <w:rPr>
                <w:rFonts w:ascii="PT Astra Serif" w:hAnsi="PT Astra Serif" w:cs="Arial"/>
                <w:sz w:val="20"/>
                <w:szCs w:val="20"/>
              </w:rPr>
              <w:softHyphen/>
              <w:t>ство и (или) пер</w:t>
            </w:r>
            <w:r w:rsidRPr="00AE7ABC">
              <w:rPr>
                <w:rFonts w:ascii="PT Astra Serif" w:hAnsi="PT Astra Serif" w:cs="Arial"/>
                <w:sz w:val="20"/>
                <w:szCs w:val="20"/>
              </w:rPr>
              <w:t>е</w:t>
            </w:r>
            <w:r w:rsidRPr="00AE7ABC">
              <w:rPr>
                <w:rFonts w:ascii="PT Astra Serif" w:hAnsi="PT Astra Serif" w:cs="Arial"/>
                <w:sz w:val="20"/>
                <w:szCs w:val="20"/>
              </w:rPr>
              <w:t>работку сельскохозя</w:t>
            </w:r>
            <w:r w:rsidRPr="00AE7ABC">
              <w:rPr>
                <w:rFonts w:ascii="PT Astra Serif" w:hAnsi="PT Astra Serif" w:cs="Arial"/>
                <w:sz w:val="20"/>
                <w:szCs w:val="20"/>
              </w:rPr>
              <w:t>й</w:t>
            </w:r>
            <w:r w:rsidRPr="00AE7ABC">
              <w:rPr>
                <w:rFonts w:ascii="PT Astra Serif" w:hAnsi="PT Astra Serif" w:cs="Arial"/>
                <w:sz w:val="20"/>
                <w:szCs w:val="20"/>
              </w:rPr>
              <w:t>ственной продукции на территории Ульяно</w:t>
            </w:r>
            <w:r w:rsidRPr="00AE7ABC">
              <w:rPr>
                <w:rFonts w:ascii="PT Astra Serif" w:hAnsi="PT Astra Serif" w:cs="Arial"/>
                <w:sz w:val="20"/>
                <w:szCs w:val="20"/>
              </w:rPr>
              <w:t>в</w:t>
            </w:r>
            <w:r w:rsidRPr="00AE7ABC">
              <w:rPr>
                <w:rFonts w:ascii="PT Astra Serif" w:hAnsi="PT Astra Serif" w:cs="Arial"/>
                <w:sz w:val="20"/>
                <w:szCs w:val="20"/>
              </w:rPr>
              <w:t>ской области, субсидий в целях возме</w:t>
            </w:r>
            <w:r w:rsidRPr="00AE7ABC">
              <w:rPr>
                <w:rFonts w:ascii="PT Astra Serif" w:hAnsi="PT Astra Serif" w:cs="Arial"/>
                <w:sz w:val="20"/>
                <w:szCs w:val="20"/>
              </w:rPr>
              <w:softHyphen/>
              <w:t>щения ч</w:t>
            </w:r>
            <w:r w:rsidRPr="00AE7ABC">
              <w:rPr>
                <w:rFonts w:ascii="PT Astra Serif" w:hAnsi="PT Astra Serif" w:cs="Arial"/>
                <w:sz w:val="20"/>
                <w:szCs w:val="20"/>
              </w:rPr>
              <w:t>а</w:t>
            </w:r>
            <w:r w:rsidRPr="00AE7ABC">
              <w:rPr>
                <w:rFonts w:ascii="PT Astra Serif" w:hAnsi="PT Astra Serif" w:cs="Arial"/>
                <w:sz w:val="20"/>
                <w:szCs w:val="20"/>
              </w:rPr>
              <w:t>сти их затрат, связанных с приобрете</w:t>
            </w:r>
            <w:r w:rsidRPr="00AE7ABC">
              <w:rPr>
                <w:rFonts w:ascii="PT Astra Serif" w:hAnsi="PT Astra Serif" w:cs="Arial"/>
                <w:sz w:val="20"/>
                <w:szCs w:val="20"/>
              </w:rPr>
              <w:softHyphen/>
              <w:t>нием тран</w:t>
            </w:r>
            <w:r w:rsidRPr="00AE7ABC">
              <w:rPr>
                <w:rFonts w:ascii="PT Astra Serif" w:hAnsi="PT Astra Serif" w:cs="Arial"/>
                <w:sz w:val="20"/>
                <w:szCs w:val="20"/>
              </w:rPr>
              <w:t>с</w:t>
            </w:r>
            <w:r w:rsidRPr="00AE7ABC">
              <w:rPr>
                <w:rFonts w:ascii="PT Astra Serif" w:hAnsi="PT Astra Serif" w:cs="Arial"/>
                <w:sz w:val="20"/>
                <w:szCs w:val="20"/>
              </w:rPr>
              <w:t>портных средств, машин и обору</w:t>
            </w:r>
            <w:r w:rsidRPr="00AE7ABC">
              <w:rPr>
                <w:rFonts w:ascii="PT Astra Serif" w:hAnsi="PT Astra Serif" w:cs="Arial"/>
                <w:sz w:val="20"/>
                <w:szCs w:val="20"/>
              </w:rPr>
              <w:softHyphen/>
              <w:t>дования (уплата лизинго</w:t>
            </w:r>
            <w:r w:rsidRPr="00AE7ABC">
              <w:rPr>
                <w:rFonts w:ascii="PT Astra Serif" w:hAnsi="PT Astra Serif" w:cs="Arial"/>
                <w:sz w:val="20"/>
                <w:szCs w:val="20"/>
              </w:rPr>
              <w:softHyphen/>
              <w:t>вых платежей)</w:t>
            </w:r>
          </w:p>
        </w:tc>
        <w:tc>
          <w:tcPr>
            <w:tcW w:w="1134" w:type="dxa"/>
            <w:tcMar>
              <w:top w:w="0" w:type="dxa"/>
              <w:bottom w:w="0" w:type="dxa"/>
            </w:tcMar>
          </w:tcPr>
          <w:p w:rsidR="00842FA1" w:rsidRPr="00AE7ABC" w:rsidRDefault="00842FA1" w:rsidP="008F0DA6">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8F0DA6">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8F0DA6">
            <w:pPr>
              <w:widowControl w:val="0"/>
              <w:autoSpaceDE w:val="0"/>
              <w:autoSpaceDN w:val="0"/>
              <w:adjustRightInd w:val="0"/>
              <w:jc w:val="center"/>
              <w:rPr>
                <w:rFonts w:ascii="PT Astra Serif" w:hAnsi="PT Astra Serif" w:cs="Arial"/>
                <w:sz w:val="20"/>
                <w:szCs w:val="20"/>
              </w:rPr>
            </w:pPr>
            <w:r w:rsidRPr="00AE7ABC">
              <w:rPr>
                <w:rFonts w:ascii="PT Astra Serif" w:hAnsi="PT Astra Serif" w:cs="Arial"/>
                <w:bCs/>
                <w:sz w:val="20"/>
                <w:szCs w:val="20"/>
              </w:rPr>
              <w:t>93 5 01 46422</w:t>
            </w:r>
          </w:p>
        </w:tc>
        <w:tc>
          <w:tcPr>
            <w:tcW w:w="1417" w:type="dxa"/>
            <w:tcMar>
              <w:top w:w="0" w:type="dxa"/>
              <w:bottom w:w="0" w:type="dxa"/>
            </w:tcMar>
          </w:tcPr>
          <w:p w:rsidR="00842FA1" w:rsidRPr="00AE7ABC" w:rsidRDefault="00842FA1" w:rsidP="008F0DA6">
            <w:pPr>
              <w:jc w:val="center"/>
              <w:rPr>
                <w:rFonts w:ascii="PT Astra Serif" w:hAnsi="PT Astra Serif"/>
                <w:color w:val="000000"/>
                <w:sz w:val="20"/>
                <w:szCs w:val="20"/>
              </w:rPr>
            </w:pPr>
            <w:r w:rsidRPr="00AE7ABC">
              <w:rPr>
                <w:rFonts w:ascii="PT Astra Serif" w:hAnsi="PT Astra Serif"/>
                <w:color w:val="000000"/>
                <w:sz w:val="20"/>
                <w:szCs w:val="20"/>
              </w:rPr>
              <w:t>667655,66212</w:t>
            </w:r>
          </w:p>
        </w:tc>
        <w:tc>
          <w:tcPr>
            <w:tcW w:w="1276" w:type="dxa"/>
            <w:tcMar>
              <w:top w:w="0" w:type="dxa"/>
              <w:bottom w:w="0" w:type="dxa"/>
            </w:tcMar>
          </w:tcPr>
          <w:p w:rsidR="00842FA1" w:rsidRPr="00AE7ABC" w:rsidRDefault="00842FA1" w:rsidP="008F0DA6">
            <w:pPr>
              <w:jc w:val="center"/>
              <w:rPr>
                <w:rFonts w:ascii="PT Astra Serif" w:hAnsi="PT Astra Serif"/>
                <w:color w:val="000000"/>
                <w:sz w:val="20"/>
                <w:szCs w:val="20"/>
              </w:rPr>
            </w:pPr>
            <w:r w:rsidRPr="00AE7ABC">
              <w:rPr>
                <w:rFonts w:ascii="PT Astra Serif" w:hAnsi="PT Astra Serif"/>
                <w:color w:val="000000"/>
                <w:sz w:val="20"/>
                <w:szCs w:val="20"/>
              </w:rPr>
              <w:t>200000,0</w:t>
            </w:r>
          </w:p>
        </w:tc>
        <w:tc>
          <w:tcPr>
            <w:tcW w:w="1276" w:type="dxa"/>
            <w:tcMar>
              <w:top w:w="0" w:type="dxa"/>
              <w:bottom w:w="0" w:type="dxa"/>
            </w:tcMar>
          </w:tcPr>
          <w:p w:rsidR="00842FA1" w:rsidRPr="00AE7ABC" w:rsidRDefault="00842FA1" w:rsidP="008F0DA6">
            <w:pPr>
              <w:jc w:val="center"/>
              <w:rPr>
                <w:rFonts w:ascii="PT Astra Serif" w:hAnsi="PT Astra Serif"/>
                <w:color w:val="000000"/>
                <w:sz w:val="20"/>
                <w:szCs w:val="20"/>
              </w:rPr>
            </w:pPr>
            <w:r w:rsidRPr="00AE7ABC">
              <w:rPr>
                <w:rFonts w:ascii="PT Astra Serif" w:hAnsi="PT Astra Serif"/>
                <w:color w:val="000000"/>
                <w:sz w:val="20"/>
                <w:szCs w:val="20"/>
              </w:rPr>
              <w:t>233827,83106</w:t>
            </w:r>
          </w:p>
        </w:tc>
        <w:tc>
          <w:tcPr>
            <w:tcW w:w="1276" w:type="dxa"/>
            <w:tcMar>
              <w:top w:w="0" w:type="dxa"/>
              <w:bottom w:w="0" w:type="dxa"/>
            </w:tcMar>
          </w:tcPr>
          <w:p w:rsidR="00842FA1" w:rsidRPr="00AE7ABC" w:rsidRDefault="00842FA1" w:rsidP="008F0DA6">
            <w:pPr>
              <w:jc w:val="center"/>
              <w:rPr>
                <w:rFonts w:ascii="PT Astra Serif" w:hAnsi="PT Astra Serif"/>
                <w:color w:val="000000"/>
                <w:sz w:val="20"/>
                <w:szCs w:val="20"/>
              </w:rPr>
            </w:pPr>
            <w:r w:rsidRPr="00AE7ABC">
              <w:rPr>
                <w:rFonts w:ascii="PT Astra Serif" w:hAnsi="PT Astra Serif"/>
                <w:color w:val="000000"/>
                <w:sz w:val="20"/>
                <w:szCs w:val="20"/>
              </w:rPr>
              <w:t>233827,83106</w:t>
            </w:r>
          </w:p>
        </w:tc>
        <w:tc>
          <w:tcPr>
            <w:tcW w:w="992" w:type="dxa"/>
            <w:tcMar>
              <w:top w:w="0" w:type="dxa"/>
              <w:bottom w:w="0" w:type="dxa"/>
            </w:tcMar>
          </w:tcPr>
          <w:p w:rsidR="00842FA1" w:rsidRPr="00AE7ABC" w:rsidRDefault="00842FA1" w:rsidP="008F0DA6">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8F0DA6">
            <w:pPr>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8F0DA6">
            <w:pPr>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8F0DA6">
            <w:pPr>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E01F8B">
            <w:pPr>
              <w:widowControl w:val="0"/>
              <w:autoSpaceDE w:val="0"/>
              <w:autoSpaceDN w:val="0"/>
              <w:adjustRightInd w:val="0"/>
              <w:spacing w:line="245" w:lineRule="auto"/>
              <w:ind w:right="-57"/>
              <w:jc w:val="center"/>
              <w:rPr>
                <w:rFonts w:ascii="PT Astra Serif" w:hAnsi="PT Astra Serif" w:cs="Arial"/>
                <w:sz w:val="20"/>
                <w:szCs w:val="20"/>
              </w:rPr>
            </w:pPr>
            <w:r w:rsidRPr="00AE7ABC">
              <w:rPr>
                <w:rFonts w:ascii="PT Astra Serif" w:hAnsi="PT Astra Serif" w:cs="Arial"/>
                <w:sz w:val="20"/>
                <w:szCs w:val="20"/>
              </w:rPr>
              <w:lastRenderedPageBreak/>
              <w:t>10.10.</w:t>
            </w:r>
          </w:p>
        </w:tc>
        <w:tc>
          <w:tcPr>
            <w:tcW w:w="2272" w:type="dxa"/>
            <w:tcMar>
              <w:top w:w="0" w:type="dxa"/>
              <w:bottom w:w="0" w:type="dxa"/>
            </w:tcMar>
          </w:tcPr>
          <w:p w:rsidR="00842FA1" w:rsidRPr="00AE7ABC" w:rsidRDefault="00842FA1" w:rsidP="00E01F8B">
            <w:pPr>
              <w:widowControl w:val="0"/>
              <w:autoSpaceDE w:val="0"/>
              <w:autoSpaceDN w:val="0"/>
              <w:adjustRightInd w:val="0"/>
              <w:spacing w:line="245" w:lineRule="auto"/>
              <w:jc w:val="both"/>
              <w:rPr>
                <w:rFonts w:ascii="PT Astra Serif" w:hAnsi="PT Astra Serif" w:cs="Arial"/>
                <w:sz w:val="20"/>
                <w:szCs w:val="20"/>
              </w:rPr>
            </w:pPr>
            <w:r w:rsidRPr="00AE7ABC">
              <w:rPr>
                <w:rFonts w:ascii="PT Astra Serif" w:hAnsi="PT Astra Serif" w:cs="Arial"/>
                <w:sz w:val="20"/>
                <w:szCs w:val="20"/>
              </w:rPr>
              <w:t>Мониторинг плодородия почв</w:t>
            </w:r>
          </w:p>
        </w:tc>
        <w:tc>
          <w:tcPr>
            <w:tcW w:w="1134" w:type="dxa"/>
            <w:tcMar>
              <w:top w:w="0" w:type="dxa"/>
              <w:bottom w:w="0" w:type="dxa"/>
            </w:tcMar>
          </w:tcPr>
          <w:p w:rsidR="00842FA1" w:rsidRPr="00AE7ABC" w:rsidRDefault="00842FA1" w:rsidP="00E01F8B">
            <w:pPr>
              <w:widowControl w:val="0"/>
              <w:autoSpaceDE w:val="0"/>
              <w:autoSpaceDN w:val="0"/>
              <w:adjustRightInd w:val="0"/>
              <w:spacing w:line="245" w:lineRule="auto"/>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E01F8B">
            <w:pPr>
              <w:widowControl w:val="0"/>
              <w:autoSpaceDE w:val="0"/>
              <w:autoSpaceDN w:val="0"/>
              <w:adjustRightInd w:val="0"/>
              <w:spacing w:line="245" w:lineRule="auto"/>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E01F8B">
            <w:pPr>
              <w:widowControl w:val="0"/>
              <w:autoSpaceDE w:val="0"/>
              <w:autoSpaceDN w:val="0"/>
              <w:adjustRightInd w:val="0"/>
              <w:spacing w:line="245" w:lineRule="auto"/>
              <w:jc w:val="center"/>
              <w:rPr>
                <w:rFonts w:ascii="PT Astra Serif" w:hAnsi="PT Astra Serif" w:cs="Arial"/>
                <w:sz w:val="20"/>
                <w:szCs w:val="20"/>
              </w:rPr>
            </w:pPr>
            <w:r w:rsidRPr="00AE7ABC">
              <w:rPr>
                <w:rFonts w:ascii="PT Astra Serif" w:hAnsi="PT Astra Serif" w:cs="Arial"/>
                <w:bCs/>
                <w:sz w:val="20"/>
                <w:szCs w:val="20"/>
              </w:rPr>
              <w:t xml:space="preserve">93 5 01 </w:t>
            </w:r>
            <w:r w:rsidRPr="00AE7ABC">
              <w:rPr>
                <w:rFonts w:ascii="PT Astra Serif" w:hAnsi="PT Astra Serif" w:cs="Arial"/>
                <w:sz w:val="20"/>
                <w:szCs w:val="20"/>
              </w:rPr>
              <w:t>46430</w:t>
            </w:r>
          </w:p>
        </w:tc>
        <w:tc>
          <w:tcPr>
            <w:tcW w:w="1417" w:type="dxa"/>
            <w:tcMar>
              <w:top w:w="0" w:type="dxa"/>
              <w:bottom w:w="0" w:type="dxa"/>
            </w:tcMar>
          </w:tcPr>
          <w:p w:rsidR="00842FA1" w:rsidRPr="00AE7ABC" w:rsidRDefault="00842FA1" w:rsidP="00E01F8B">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10000,0</w:t>
            </w:r>
          </w:p>
        </w:tc>
        <w:tc>
          <w:tcPr>
            <w:tcW w:w="1276" w:type="dxa"/>
            <w:tcMar>
              <w:top w:w="0" w:type="dxa"/>
              <w:bottom w:w="0" w:type="dxa"/>
            </w:tcMar>
          </w:tcPr>
          <w:p w:rsidR="00842FA1" w:rsidRPr="00AE7ABC" w:rsidRDefault="00842FA1" w:rsidP="00E01F8B">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842FA1" w:rsidRPr="00AE7ABC" w:rsidRDefault="00842FA1" w:rsidP="00E01F8B">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5000,0</w:t>
            </w:r>
          </w:p>
        </w:tc>
        <w:tc>
          <w:tcPr>
            <w:tcW w:w="1276" w:type="dxa"/>
            <w:tcMar>
              <w:top w:w="0" w:type="dxa"/>
              <w:bottom w:w="0" w:type="dxa"/>
            </w:tcMar>
          </w:tcPr>
          <w:p w:rsidR="00842FA1" w:rsidRPr="00AE7ABC" w:rsidRDefault="00842FA1" w:rsidP="00E01F8B">
            <w:pPr>
              <w:spacing w:line="245" w:lineRule="auto"/>
              <w:jc w:val="center"/>
              <w:rPr>
                <w:rFonts w:ascii="PT Astra Serif" w:hAnsi="PT Astra Serif"/>
                <w:color w:val="000000"/>
                <w:sz w:val="20"/>
                <w:szCs w:val="20"/>
              </w:rPr>
            </w:pPr>
            <w:r w:rsidRPr="00AE7ABC">
              <w:rPr>
                <w:rFonts w:ascii="PT Astra Serif" w:hAnsi="PT Astra Serif"/>
                <w:color w:val="000000"/>
                <w:sz w:val="20"/>
                <w:szCs w:val="20"/>
              </w:rPr>
              <w:t>5000,0</w:t>
            </w:r>
          </w:p>
        </w:tc>
        <w:tc>
          <w:tcPr>
            <w:tcW w:w="992" w:type="dxa"/>
            <w:tcMar>
              <w:top w:w="0" w:type="dxa"/>
              <w:bottom w:w="0" w:type="dxa"/>
            </w:tcMar>
          </w:tcPr>
          <w:p w:rsidR="00842FA1" w:rsidRPr="00AE7ABC" w:rsidRDefault="00842FA1" w:rsidP="00E01F8B">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E01F8B">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E01F8B">
            <w:pPr>
              <w:spacing w:line="245" w:lineRule="auto"/>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11.</w:t>
            </w:r>
          </w:p>
        </w:tc>
        <w:tc>
          <w:tcPr>
            <w:tcW w:w="2272" w:type="dxa"/>
            <w:tcMar>
              <w:top w:w="0" w:type="dxa"/>
              <w:bottom w:w="0" w:type="dxa"/>
            </w:tcMar>
          </w:tcPr>
          <w:p w:rsidR="00842FA1" w:rsidRPr="00AE7ABC" w:rsidRDefault="00842FA1" w:rsidP="00C92944">
            <w:pPr>
              <w:spacing w:line="19" w:lineRule="atLeast"/>
              <w:jc w:val="both"/>
              <w:rPr>
                <w:rFonts w:ascii="PT Astra Serif" w:hAnsi="PT Astra Serif"/>
                <w:sz w:val="20"/>
                <w:szCs w:val="20"/>
              </w:rPr>
            </w:pPr>
            <w:r w:rsidRPr="00AE7ABC">
              <w:rPr>
                <w:rFonts w:ascii="PT Astra Serif" w:hAnsi="PT Astra Serif"/>
                <w:sz w:val="20"/>
                <w:szCs w:val="20"/>
              </w:rPr>
              <w:t>Комплекс процессных мероприятий «Ко</w:t>
            </w:r>
            <w:r w:rsidRPr="00AE7ABC">
              <w:rPr>
                <w:rFonts w:ascii="PT Astra Serif" w:hAnsi="PT Astra Serif"/>
                <w:sz w:val="20"/>
                <w:szCs w:val="20"/>
              </w:rPr>
              <w:t>м</w:t>
            </w:r>
            <w:r w:rsidRPr="00AE7ABC">
              <w:rPr>
                <w:rFonts w:ascii="PT Astra Serif" w:hAnsi="PT Astra Serif"/>
                <w:sz w:val="20"/>
                <w:szCs w:val="20"/>
              </w:rPr>
              <w:t>плекс</w:t>
            </w:r>
            <w:r w:rsidRPr="00AE7ABC">
              <w:rPr>
                <w:rFonts w:ascii="PT Astra Serif" w:hAnsi="PT Astra Serif"/>
                <w:sz w:val="20"/>
                <w:szCs w:val="20"/>
              </w:rPr>
              <w:softHyphen/>
              <w:t>ное развитие сел</w:t>
            </w:r>
            <w:r w:rsidRPr="00AE7ABC">
              <w:rPr>
                <w:rFonts w:ascii="PT Astra Serif" w:hAnsi="PT Astra Serif"/>
                <w:sz w:val="20"/>
                <w:szCs w:val="20"/>
              </w:rPr>
              <w:t>ь</w:t>
            </w:r>
            <w:r w:rsidRPr="00AE7ABC">
              <w:rPr>
                <w:rFonts w:ascii="PT Astra Serif" w:hAnsi="PT Astra Serif"/>
                <w:sz w:val="20"/>
                <w:szCs w:val="20"/>
              </w:rPr>
              <w:t>ских территорий»</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93 5 02 00000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65500,0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21500,0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22000,0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22000,0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11.1.</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Поощрение и попу</w:t>
            </w:r>
            <w:r w:rsidRPr="00AE7ABC">
              <w:rPr>
                <w:rFonts w:ascii="PT Astra Serif" w:hAnsi="PT Astra Serif" w:cs="Arial"/>
                <w:sz w:val="20"/>
                <w:szCs w:val="20"/>
              </w:rPr>
              <w:softHyphen/>
              <w:t>ляризация достижений</w:t>
            </w:r>
            <w:r w:rsidRPr="00AE7ABC">
              <w:rPr>
                <w:rFonts w:ascii="PT Astra Serif" w:hAnsi="PT Astra Serif" w:cs="Arial"/>
                <w:sz w:val="20"/>
                <w:szCs w:val="20"/>
              </w:rPr>
              <w:br/>
              <w:t>в сфере развития сел</w:t>
            </w:r>
            <w:r w:rsidRPr="00AE7ABC">
              <w:rPr>
                <w:rFonts w:ascii="PT Astra Serif" w:hAnsi="PT Astra Serif" w:cs="Arial"/>
                <w:sz w:val="20"/>
                <w:szCs w:val="20"/>
              </w:rPr>
              <w:t>ь</w:t>
            </w:r>
            <w:r w:rsidRPr="00AE7ABC">
              <w:rPr>
                <w:rFonts w:ascii="PT Astra Serif" w:hAnsi="PT Astra Serif" w:cs="Arial"/>
                <w:sz w:val="20"/>
                <w:szCs w:val="20"/>
              </w:rPr>
              <w:t>ских территорий</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93 5 02</w:t>
            </w:r>
            <w:r w:rsidRPr="00AE7ABC">
              <w:rPr>
                <w:rFonts w:ascii="PT Astra Serif" w:hAnsi="PT Astra Serif" w:cs="Arial"/>
                <w:sz w:val="20"/>
                <w:szCs w:val="20"/>
              </w:rPr>
              <w:t xml:space="preserve"> 46040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56000,0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18000,0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19000,0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19000,0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11.2.</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Предоставление субси</w:t>
            </w:r>
            <w:r w:rsidRPr="00AE7ABC">
              <w:rPr>
                <w:rFonts w:ascii="PT Astra Serif" w:hAnsi="PT Astra Serif" w:cs="Arial"/>
                <w:sz w:val="20"/>
                <w:szCs w:val="20"/>
              </w:rPr>
              <w:softHyphen/>
              <w:t>дий автономной неком</w:t>
            </w:r>
            <w:r w:rsidRPr="00AE7ABC">
              <w:rPr>
                <w:rFonts w:ascii="PT Astra Serif" w:hAnsi="PT Astra Serif" w:cs="Arial"/>
                <w:sz w:val="20"/>
                <w:szCs w:val="20"/>
              </w:rPr>
              <w:softHyphen/>
              <w:t>мерческой организации «Региональный центр поддержки и сопровож</w:t>
            </w:r>
            <w:r w:rsidRPr="00AE7ABC">
              <w:rPr>
                <w:rFonts w:ascii="PT Astra Serif" w:hAnsi="PT Astra Serif" w:cs="Arial"/>
                <w:sz w:val="20"/>
                <w:szCs w:val="20"/>
              </w:rPr>
              <w:softHyphen/>
              <w:t>дения предприниматель</w:t>
            </w:r>
            <w:r w:rsidRPr="00AE7ABC">
              <w:rPr>
                <w:rFonts w:ascii="PT Astra Serif" w:hAnsi="PT Astra Serif" w:cs="Arial"/>
                <w:sz w:val="20"/>
                <w:szCs w:val="20"/>
              </w:rPr>
              <w:softHyphen/>
              <w:t>ства» в целях финан</w:t>
            </w:r>
            <w:r w:rsidRPr="00AE7ABC">
              <w:rPr>
                <w:rFonts w:ascii="PT Astra Serif" w:hAnsi="PT Astra Serif" w:cs="Arial"/>
                <w:sz w:val="20"/>
                <w:szCs w:val="20"/>
              </w:rPr>
              <w:softHyphen/>
              <w:t>сового обеспечения за</w:t>
            </w:r>
            <w:r w:rsidRPr="00AE7ABC">
              <w:rPr>
                <w:rFonts w:ascii="PT Astra Serif" w:hAnsi="PT Astra Serif" w:cs="Arial"/>
                <w:sz w:val="20"/>
                <w:szCs w:val="20"/>
              </w:rPr>
              <w:softHyphen/>
              <w:t>трат, связанных с обе</w:t>
            </w:r>
            <w:r w:rsidRPr="00AE7ABC">
              <w:rPr>
                <w:rFonts w:ascii="PT Astra Serif" w:hAnsi="PT Astra Serif" w:cs="Arial"/>
                <w:sz w:val="20"/>
                <w:szCs w:val="20"/>
              </w:rPr>
              <w:t>с</w:t>
            </w:r>
            <w:r w:rsidRPr="00AE7ABC">
              <w:rPr>
                <w:rFonts w:ascii="PT Astra Serif" w:hAnsi="PT Astra Serif" w:cs="Arial"/>
                <w:sz w:val="20"/>
                <w:szCs w:val="20"/>
              </w:rPr>
              <w:t>пе</w:t>
            </w:r>
            <w:r w:rsidRPr="00AE7ABC">
              <w:rPr>
                <w:rFonts w:ascii="PT Astra Serif" w:hAnsi="PT Astra Serif" w:cs="Arial"/>
                <w:sz w:val="20"/>
                <w:szCs w:val="20"/>
              </w:rPr>
              <w:softHyphen/>
              <w:t>чением деятельности центра развития торго</w:t>
            </w:r>
            <w:r w:rsidRPr="00AE7ABC">
              <w:rPr>
                <w:rFonts w:ascii="PT Astra Serif" w:hAnsi="PT Astra Serif" w:cs="Arial"/>
                <w:sz w:val="20"/>
                <w:szCs w:val="20"/>
              </w:rPr>
              <w:t>в</w:t>
            </w:r>
            <w:r w:rsidRPr="00AE7ABC">
              <w:rPr>
                <w:rFonts w:ascii="PT Astra Serif" w:hAnsi="PT Astra Serif" w:cs="Arial"/>
                <w:sz w:val="20"/>
                <w:szCs w:val="20"/>
              </w:rPr>
              <w:t>ли Ульяновской обл</w:t>
            </w:r>
            <w:r w:rsidRPr="00AE7ABC">
              <w:rPr>
                <w:rFonts w:ascii="PT Astra Serif" w:hAnsi="PT Astra Serif" w:cs="Arial"/>
                <w:sz w:val="20"/>
                <w:szCs w:val="20"/>
              </w:rPr>
              <w:t>а</w:t>
            </w:r>
            <w:r w:rsidRPr="00AE7ABC">
              <w:rPr>
                <w:rFonts w:ascii="PT Astra Serif" w:hAnsi="PT Astra Serif" w:cs="Arial"/>
                <w:sz w:val="20"/>
                <w:szCs w:val="20"/>
              </w:rPr>
              <w:t>сти, направленной на под</w:t>
            </w:r>
            <w:r w:rsidRPr="00AE7ABC">
              <w:rPr>
                <w:rFonts w:ascii="PT Astra Serif" w:hAnsi="PT Astra Serif" w:cs="Arial"/>
                <w:sz w:val="20"/>
                <w:szCs w:val="20"/>
              </w:rPr>
              <w:softHyphen/>
              <w:t>держку хозяйству</w:t>
            </w:r>
            <w:r w:rsidRPr="00AE7ABC">
              <w:rPr>
                <w:rFonts w:ascii="PT Astra Serif" w:hAnsi="PT Astra Serif" w:cs="Arial"/>
                <w:sz w:val="20"/>
                <w:szCs w:val="20"/>
              </w:rPr>
              <w:t>ю</w:t>
            </w:r>
            <w:r w:rsidRPr="00AE7ABC">
              <w:rPr>
                <w:rFonts w:ascii="PT Astra Serif" w:hAnsi="PT Astra Serif" w:cs="Arial"/>
                <w:sz w:val="20"/>
                <w:szCs w:val="20"/>
              </w:rPr>
              <w:t>щих субъектов, ос</w:t>
            </w:r>
            <w:r w:rsidRPr="00AE7ABC">
              <w:rPr>
                <w:rFonts w:ascii="PT Astra Serif" w:hAnsi="PT Astra Serif" w:cs="Arial"/>
                <w:sz w:val="20"/>
                <w:szCs w:val="20"/>
              </w:rPr>
              <w:t>у</w:t>
            </w:r>
            <w:r w:rsidRPr="00AE7ABC">
              <w:rPr>
                <w:rFonts w:ascii="PT Astra Serif" w:hAnsi="PT Astra Serif" w:cs="Arial"/>
                <w:sz w:val="20"/>
                <w:szCs w:val="20"/>
              </w:rPr>
              <w:t>ществляю</w:t>
            </w:r>
            <w:r w:rsidRPr="00AE7ABC">
              <w:rPr>
                <w:rFonts w:ascii="PT Astra Serif" w:hAnsi="PT Astra Serif" w:cs="Arial"/>
                <w:sz w:val="20"/>
                <w:szCs w:val="20"/>
              </w:rPr>
              <w:softHyphen/>
              <w:t>щих торговую деятель</w:t>
            </w:r>
            <w:r w:rsidRPr="00AE7ABC">
              <w:rPr>
                <w:rFonts w:ascii="PT Astra Serif" w:hAnsi="PT Astra Serif" w:cs="Arial"/>
                <w:sz w:val="20"/>
                <w:szCs w:val="20"/>
              </w:rPr>
              <w:softHyphen/>
              <w:t>ность в Ульяно</w:t>
            </w:r>
            <w:r w:rsidRPr="00AE7ABC">
              <w:rPr>
                <w:rFonts w:ascii="PT Astra Serif" w:hAnsi="PT Astra Serif" w:cs="Arial"/>
                <w:sz w:val="20"/>
                <w:szCs w:val="20"/>
              </w:rPr>
              <w:t>в</w:t>
            </w:r>
            <w:r w:rsidRPr="00AE7ABC">
              <w:rPr>
                <w:rFonts w:ascii="PT Astra Serif" w:hAnsi="PT Astra Serif" w:cs="Arial"/>
                <w:sz w:val="20"/>
                <w:szCs w:val="20"/>
              </w:rPr>
              <w:t>ской об</w:t>
            </w:r>
            <w:r w:rsidRPr="00AE7ABC">
              <w:rPr>
                <w:rFonts w:ascii="PT Astra Serif" w:hAnsi="PT Astra Serif" w:cs="Arial"/>
                <w:sz w:val="20"/>
                <w:szCs w:val="20"/>
              </w:rPr>
              <w:softHyphen/>
              <w:t>ласти</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 xml:space="preserve">93 5 02 </w:t>
            </w:r>
            <w:r w:rsidRPr="00AE7ABC">
              <w:rPr>
                <w:rFonts w:ascii="PT Astra Serif" w:hAnsi="PT Astra Serif" w:cs="Arial"/>
                <w:sz w:val="20"/>
                <w:szCs w:val="20"/>
              </w:rPr>
              <w:t>46190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9500,0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3500,0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12.</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Комплекс процессных мероприятий «Развитие мелиорации земель сель</w:t>
            </w:r>
            <w:r w:rsidRPr="00AE7ABC">
              <w:rPr>
                <w:rFonts w:ascii="PT Astra Serif" w:hAnsi="PT Astra Serif" w:cs="Arial"/>
                <w:sz w:val="20"/>
                <w:szCs w:val="20"/>
              </w:rPr>
              <w:softHyphen/>
              <w:t>скохозяйственного назна</w:t>
            </w:r>
            <w:r w:rsidRPr="00AE7ABC">
              <w:rPr>
                <w:rFonts w:ascii="PT Astra Serif" w:hAnsi="PT Astra Serif" w:cs="Arial"/>
                <w:sz w:val="20"/>
                <w:szCs w:val="20"/>
              </w:rPr>
              <w:softHyphen/>
              <w:t>чения»</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93 5 03 00000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152566,972</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53244,65</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49661,161</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49661,161</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12.1.</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Предоставление сел</w:t>
            </w:r>
            <w:r w:rsidRPr="00AE7ABC">
              <w:rPr>
                <w:rFonts w:ascii="PT Astra Serif" w:hAnsi="PT Astra Serif" w:cs="Arial"/>
                <w:sz w:val="20"/>
                <w:szCs w:val="20"/>
              </w:rPr>
              <w:t>ь</w:t>
            </w:r>
            <w:r w:rsidRPr="00AE7ABC">
              <w:rPr>
                <w:rFonts w:ascii="PT Astra Serif" w:hAnsi="PT Astra Serif" w:cs="Arial"/>
                <w:sz w:val="20"/>
                <w:szCs w:val="20"/>
              </w:rPr>
              <w:t>ско</w:t>
            </w:r>
            <w:r w:rsidRPr="00AE7ABC">
              <w:rPr>
                <w:rFonts w:ascii="PT Astra Serif" w:hAnsi="PT Astra Serif" w:cs="Arial"/>
                <w:sz w:val="20"/>
                <w:szCs w:val="20"/>
              </w:rPr>
              <w:softHyphen/>
              <w:t>хозяйственным тов</w:t>
            </w:r>
            <w:r w:rsidRPr="00AE7ABC">
              <w:rPr>
                <w:rFonts w:ascii="PT Astra Serif" w:hAnsi="PT Astra Serif" w:cs="Arial"/>
                <w:sz w:val="20"/>
                <w:szCs w:val="20"/>
              </w:rPr>
              <w:t>а</w:t>
            </w:r>
            <w:r w:rsidRPr="00AE7ABC">
              <w:rPr>
                <w:rFonts w:ascii="PT Astra Serif" w:hAnsi="PT Astra Serif" w:cs="Arial"/>
                <w:sz w:val="20"/>
                <w:szCs w:val="20"/>
              </w:rPr>
              <w:t>ро</w:t>
            </w:r>
            <w:r w:rsidRPr="00AE7ABC">
              <w:rPr>
                <w:rFonts w:ascii="PT Astra Serif" w:hAnsi="PT Astra Serif" w:cs="Arial"/>
                <w:sz w:val="20"/>
                <w:szCs w:val="20"/>
              </w:rPr>
              <w:softHyphen/>
              <w:t>производителям су</w:t>
            </w:r>
            <w:r w:rsidRPr="00AE7ABC">
              <w:rPr>
                <w:rFonts w:ascii="PT Astra Serif" w:hAnsi="PT Astra Serif" w:cs="Arial"/>
                <w:sz w:val="20"/>
                <w:szCs w:val="20"/>
              </w:rPr>
              <w:t>б</w:t>
            </w:r>
            <w:r w:rsidRPr="00AE7ABC">
              <w:rPr>
                <w:rFonts w:ascii="PT Astra Serif" w:hAnsi="PT Astra Serif" w:cs="Arial"/>
                <w:sz w:val="20"/>
                <w:szCs w:val="20"/>
              </w:rPr>
              <w:t>си</w:t>
            </w:r>
            <w:r w:rsidRPr="00AE7ABC">
              <w:rPr>
                <w:rFonts w:ascii="PT Astra Serif" w:hAnsi="PT Astra Serif" w:cs="Arial"/>
                <w:sz w:val="20"/>
                <w:szCs w:val="20"/>
              </w:rPr>
              <w:softHyphen/>
              <w:t>дий в целях возмещ</w:t>
            </w:r>
            <w:r w:rsidRPr="00AE7ABC">
              <w:rPr>
                <w:rFonts w:ascii="PT Astra Serif" w:hAnsi="PT Astra Serif" w:cs="Arial"/>
                <w:sz w:val="20"/>
                <w:szCs w:val="20"/>
              </w:rPr>
              <w:t>е</w:t>
            </w:r>
            <w:r w:rsidRPr="00AE7ABC">
              <w:rPr>
                <w:rFonts w:ascii="PT Astra Serif" w:hAnsi="PT Astra Serif" w:cs="Arial"/>
                <w:sz w:val="20"/>
                <w:szCs w:val="20"/>
              </w:rPr>
              <w:t>ния части их затрат, св</w:t>
            </w:r>
            <w:r w:rsidRPr="00AE7ABC">
              <w:rPr>
                <w:rFonts w:ascii="PT Astra Serif" w:hAnsi="PT Astra Serif" w:cs="Arial"/>
                <w:sz w:val="20"/>
                <w:szCs w:val="20"/>
              </w:rPr>
              <w:t>я</w:t>
            </w:r>
            <w:r w:rsidRPr="00AE7ABC">
              <w:rPr>
                <w:rFonts w:ascii="PT Astra Serif" w:hAnsi="PT Astra Serif" w:cs="Arial"/>
                <w:sz w:val="20"/>
                <w:szCs w:val="20"/>
              </w:rPr>
              <w:lastRenderedPageBreak/>
              <w:t>зан</w:t>
            </w:r>
            <w:r w:rsidRPr="00AE7ABC">
              <w:rPr>
                <w:rFonts w:ascii="PT Astra Serif" w:hAnsi="PT Astra Serif" w:cs="Arial"/>
                <w:sz w:val="20"/>
                <w:szCs w:val="20"/>
              </w:rPr>
              <w:softHyphen/>
              <w:t>ных с проведением меро</w:t>
            </w:r>
            <w:r w:rsidRPr="00AE7ABC">
              <w:rPr>
                <w:rFonts w:ascii="PT Astra Serif" w:hAnsi="PT Astra Serif" w:cs="Arial"/>
                <w:sz w:val="20"/>
                <w:szCs w:val="20"/>
              </w:rPr>
              <w:softHyphen/>
              <w:t>приятий в области из</w:t>
            </w:r>
            <w:r w:rsidRPr="00AE7ABC">
              <w:rPr>
                <w:rFonts w:ascii="PT Astra Serif" w:hAnsi="PT Astra Serif" w:cs="Arial"/>
                <w:sz w:val="20"/>
                <w:szCs w:val="20"/>
              </w:rPr>
              <w:softHyphen/>
              <w:t>весткования кислых почв на пашне</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 xml:space="preserve">93 5 03 </w:t>
            </w:r>
            <w:r w:rsidRPr="00AE7ABC">
              <w:rPr>
                <w:rFonts w:ascii="PT Astra Serif" w:hAnsi="PT Astra Serif" w:cs="Arial"/>
                <w:sz w:val="20"/>
                <w:szCs w:val="20"/>
              </w:rPr>
              <w:t>46060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71566,972</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22244,65</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24661,161</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24661,161</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lastRenderedPageBreak/>
              <w:t>12.2.</w:t>
            </w:r>
          </w:p>
        </w:tc>
        <w:tc>
          <w:tcPr>
            <w:tcW w:w="2272" w:type="dxa"/>
            <w:tcMar>
              <w:top w:w="0" w:type="dxa"/>
              <w:bottom w:w="0" w:type="dxa"/>
            </w:tcMar>
          </w:tcPr>
          <w:p w:rsidR="00842FA1" w:rsidRPr="00AE7ABC" w:rsidRDefault="00842FA1" w:rsidP="00466E77">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Предоставление сел</w:t>
            </w:r>
            <w:r w:rsidRPr="00AE7ABC">
              <w:rPr>
                <w:rFonts w:ascii="PT Astra Serif" w:hAnsi="PT Astra Serif" w:cs="Arial"/>
                <w:sz w:val="20"/>
                <w:szCs w:val="20"/>
              </w:rPr>
              <w:t>ь</w:t>
            </w:r>
            <w:r w:rsidRPr="00AE7ABC">
              <w:rPr>
                <w:rFonts w:ascii="PT Astra Serif" w:hAnsi="PT Astra Serif" w:cs="Arial"/>
                <w:sz w:val="20"/>
                <w:szCs w:val="20"/>
              </w:rPr>
              <w:t>ско</w:t>
            </w:r>
            <w:r w:rsidRPr="00AE7ABC">
              <w:rPr>
                <w:rFonts w:ascii="PT Astra Serif" w:hAnsi="PT Astra Serif" w:cs="Arial"/>
                <w:sz w:val="20"/>
                <w:szCs w:val="20"/>
              </w:rPr>
              <w:softHyphen/>
              <w:t>хозяйственным тов</w:t>
            </w:r>
            <w:r w:rsidRPr="00AE7ABC">
              <w:rPr>
                <w:rFonts w:ascii="PT Astra Serif" w:hAnsi="PT Astra Serif" w:cs="Arial"/>
                <w:sz w:val="20"/>
                <w:szCs w:val="20"/>
              </w:rPr>
              <w:t>а</w:t>
            </w:r>
            <w:r w:rsidRPr="00AE7ABC">
              <w:rPr>
                <w:rFonts w:ascii="PT Astra Serif" w:hAnsi="PT Astra Serif" w:cs="Arial"/>
                <w:sz w:val="20"/>
                <w:szCs w:val="20"/>
              </w:rPr>
              <w:t>ро</w:t>
            </w:r>
            <w:r w:rsidRPr="00AE7ABC">
              <w:rPr>
                <w:rFonts w:ascii="PT Astra Serif" w:hAnsi="PT Astra Serif" w:cs="Arial"/>
                <w:sz w:val="20"/>
                <w:szCs w:val="20"/>
              </w:rPr>
              <w:softHyphen/>
              <w:t>производителям су</w:t>
            </w:r>
            <w:r w:rsidRPr="00AE7ABC">
              <w:rPr>
                <w:rFonts w:ascii="PT Astra Serif" w:hAnsi="PT Astra Serif" w:cs="Arial"/>
                <w:sz w:val="20"/>
                <w:szCs w:val="20"/>
              </w:rPr>
              <w:t>б</w:t>
            </w:r>
            <w:r w:rsidRPr="00AE7ABC">
              <w:rPr>
                <w:rFonts w:ascii="PT Astra Serif" w:hAnsi="PT Astra Serif" w:cs="Arial"/>
                <w:sz w:val="20"/>
                <w:szCs w:val="20"/>
              </w:rPr>
              <w:t>си</w:t>
            </w:r>
            <w:r w:rsidRPr="00AE7ABC">
              <w:rPr>
                <w:rFonts w:ascii="PT Astra Serif" w:hAnsi="PT Astra Serif" w:cs="Arial"/>
                <w:sz w:val="20"/>
                <w:szCs w:val="20"/>
              </w:rPr>
              <w:softHyphen/>
              <w:t>дий в целях возмещ</w:t>
            </w:r>
            <w:r w:rsidRPr="00AE7ABC">
              <w:rPr>
                <w:rFonts w:ascii="PT Astra Serif" w:hAnsi="PT Astra Serif" w:cs="Arial"/>
                <w:sz w:val="20"/>
                <w:szCs w:val="20"/>
              </w:rPr>
              <w:t>е</w:t>
            </w:r>
            <w:r w:rsidRPr="00AE7ABC">
              <w:rPr>
                <w:rFonts w:ascii="PT Astra Serif" w:hAnsi="PT Astra Serif" w:cs="Arial"/>
                <w:sz w:val="20"/>
                <w:szCs w:val="20"/>
              </w:rPr>
              <w:t>ния части их затрат, св</w:t>
            </w:r>
            <w:r w:rsidRPr="00AE7ABC">
              <w:rPr>
                <w:rFonts w:ascii="PT Astra Serif" w:hAnsi="PT Astra Serif" w:cs="Arial"/>
                <w:sz w:val="20"/>
                <w:szCs w:val="20"/>
              </w:rPr>
              <w:t>я</w:t>
            </w:r>
            <w:r w:rsidRPr="00AE7ABC">
              <w:rPr>
                <w:rFonts w:ascii="PT Astra Serif" w:hAnsi="PT Astra Serif" w:cs="Arial"/>
                <w:sz w:val="20"/>
                <w:szCs w:val="20"/>
              </w:rPr>
              <w:t>зан</w:t>
            </w:r>
            <w:r w:rsidRPr="00AE7ABC">
              <w:rPr>
                <w:rFonts w:ascii="PT Astra Serif" w:hAnsi="PT Astra Serif" w:cs="Arial"/>
                <w:sz w:val="20"/>
                <w:szCs w:val="20"/>
              </w:rPr>
              <w:softHyphen/>
              <w:t>ных с проведением куль</w:t>
            </w:r>
            <w:r w:rsidRPr="00AE7ABC">
              <w:rPr>
                <w:rFonts w:ascii="PT Astra Serif" w:hAnsi="PT Astra Serif" w:cs="Arial"/>
                <w:sz w:val="20"/>
                <w:szCs w:val="20"/>
              </w:rPr>
              <w:softHyphen/>
              <w:t>туртехнических меро</w:t>
            </w:r>
            <w:r w:rsidRPr="00AE7ABC">
              <w:rPr>
                <w:rFonts w:ascii="PT Astra Serif" w:hAnsi="PT Astra Serif" w:cs="Arial"/>
                <w:sz w:val="20"/>
                <w:szCs w:val="20"/>
              </w:rPr>
              <w:softHyphen/>
              <w:t>приятий на выбы</w:t>
            </w:r>
            <w:r w:rsidRPr="00AE7ABC">
              <w:rPr>
                <w:rFonts w:ascii="PT Astra Serif" w:hAnsi="PT Astra Serif" w:cs="Arial"/>
                <w:sz w:val="20"/>
                <w:szCs w:val="20"/>
              </w:rPr>
              <w:t>в</w:t>
            </w:r>
            <w:r w:rsidRPr="00AE7ABC">
              <w:rPr>
                <w:rFonts w:ascii="PT Astra Serif" w:hAnsi="PT Astra Serif" w:cs="Arial"/>
                <w:sz w:val="20"/>
                <w:szCs w:val="20"/>
              </w:rPr>
              <w:t>ших сельскохозяйстве</w:t>
            </w:r>
            <w:r w:rsidRPr="00AE7ABC">
              <w:rPr>
                <w:rFonts w:ascii="PT Astra Serif" w:hAnsi="PT Astra Serif" w:cs="Arial"/>
                <w:sz w:val="20"/>
                <w:szCs w:val="20"/>
              </w:rPr>
              <w:t>н</w:t>
            </w:r>
            <w:r w:rsidRPr="00AE7ABC">
              <w:rPr>
                <w:rFonts w:ascii="PT Astra Serif" w:hAnsi="PT Astra Serif" w:cs="Arial"/>
                <w:sz w:val="20"/>
                <w:szCs w:val="20"/>
              </w:rPr>
              <w:t>ных угодьях, вовлека</w:t>
            </w:r>
            <w:r w:rsidRPr="00AE7ABC">
              <w:rPr>
                <w:rFonts w:ascii="PT Astra Serif" w:hAnsi="PT Astra Serif" w:cs="Arial"/>
                <w:sz w:val="20"/>
                <w:szCs w:val="20"/>
              </w:rPr>
              <w:t>е</w:t>
            </w:r>
            <w:r w:rsidRPr="00AE7ABC">
              <w:rPr>
                <w:rFonts w:ascii="PT Astra Serif" w:hAnsi="PT Astra Serif" w:cs="Arial"/>
                <w:sz w:val="20"/>
                <w:szCs w:val="20"/>
              </w:rPr>
              <w:t>мых</w:t>
            </w:r>
            <w:r w:rsidR="00466E77">
              <w:rPr>
                <w:rFonts w:ascii="PT Astra Serif" w:hAnsi="PT Astra Serif" w:cs="Arial"/>
                <w:sz w:val="20"/>
                <w:szCs w:val="20"/>
              </w:rPr>
              <w:t xml:space="preserve"> </w:t>
            </w:r>
            <w:r w:rsidRPr="00AE7ABC">
              <w:rPr>
                <w:rFonts w:ascii="PT Astra Serif" w:hAnsi="PT Astra Serif" w:cs="Arial"/>
                <w:sz w:val="20"/>
                <w:szCs w:val="20"/>
              </w:rPr>
              <w:t>в сельскохозя</w:t>
            </w:r>
            <w:r w:rsidRPr="00AE7ABC">
              <w:rPr>
                <w:rFonts w:ascii="PT Astra Serif" w:hAnsi="PT Astra Serif" w:cs="Arial"/>
                <w:sz w:val="20"/>
                <w:szCs w:val="20"/>
              </w:rPr>
              <w:t>й</w:t>
            </w:r>
            <w:r w:rsidRPr="00AE7ABC">
              <w:rPr>
                <w:rFonts w:ascii="PT Astra Serif" w:hAnsi="PT Astra Serif" w:cs="Arial"/>
                <w:sz w:val="20"/>
                <w:szCs w:val="20"/>
              </w:rPr>
              <w:t>ственное производство</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93 5 03 46120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25000,0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25000,0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154"/>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12.3.</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Предоставление сел</w:t>
            </w:r>
            <w:r w:rsidRPr="00AE7ABC">
              <w:rPr>
                <w:rFonts w:ascii="PT Astra Serif" w:hAnsi="PT Astra Serif" w:cs="Arial"/>
                <w:sz w:val="20"/>
                <w:szCs w:val="20"/>
              </w:rPr>
              <w:t>ь</w:t>
            </w:r>
            <w:r w:rsidRPr="00AE7ABC">
              <w:rPr>
                <w:rFonts w:ascii="PT Astra Serif" w:hAnsi="PT Astra Serif" w:cs="Arial"/>
                <w:sz w:val="20"/>
                <w:szCs w:val="20"/>
              </w:rPr>
              <w:t>ско</w:t>
            </w:r>
            <w:r w:rsidRPr="00AE7ABC">
              <w:rPr>
                <w:rFonts w:ascii="PT Astra Serif" w:hAnsi="PT Astra Serif" w:cs="Arial"/>
                <w:sz w:val="20"/>
                <w:szCs w:val="20"/>
              </w:rPr>
              <w:softHyphen/>
              <w:t>хозяйственным тов</w:t>
            </w:r>
            <w:r w:rsidRPr="00AE7ABC">
              <w:rPr>
                <w:rFonts w:ascii="PT Astra Serif" w:hAnsi="PT Astra Serif" w:cs="Arial"/>
                <w:sz w:val="20"/>
                <w:szCs w:val="20"/>
              </w:rPr>
              <w:t>а</w:t>
            </w:r>
            <w:r w:rsidRPr="00AE7ABC">
              <w:rPr>
                <w:rFonts w:ascii="PT Astra Serif" w:hAnsi="PT Astra Serif" w:cs="Arial"/>
                <w:sz w:val="20"/>
                <w:szCs w:val="20"/>
              </w:rPr>
              <w:t>ро</w:t>
            </w:r>
            <w:r w:rsidRPr="00AE7ABC">
              <w:rPr>
                <w:rFonts w:ascii="PT Astra Serif" w:hAnsi="PT Astra Serif" w:cs="Arial"/>
                <w:sz w:val="20"/>
                <w:szCs w:val="20"/>
              </w:rPr>
              <w:softHyphen/>
              <w:t>производителям су</w:t>
            </w:r>
            <w:r w:rsidRPr="00AE7ABC">
              <w:rPr>
                <w:rFonts w:ascii="PT Astra Serif" w:hAnsi="PT Astra Serif" w:cs="Arial"/>
                <w:sz w:val="20"/>
                <w:szCs w:val="20"/>
              </w:rPr>
              <w:t>б</w:t>
            </w:r>
            <w:r w:rsidRPr="00AE7ABC">
              <w:rPr>
                <w:rFonts w:ascii="PT Astra Serif" w:hAnsi="PT Astra Serif" w:cs="Arial"/>
                <w:sz w:val="20"/>
                <w:szCs w:val="20"/>
              </w:rPr>
              <w:t>си</w:t>
            </w:r>
            <w:r w:rsidRPr="00AE7ABC">
              <w:rPr>
                <w:rFonts w:ascii="PT Astra Serif" w:hAnsi="PT Astra Serif" w:cs="Arial"/>
                <w:sz w:val="20"/>
                <w:szCs w:val="20"/>
              </w:rPr>
              <w:softHyphen/>
              <w:t>дий в целях возмещ</w:t>
            </w:r>
            <w:r w:rsidRPr="00AE7ABC">
              <w:rPr>
                <w:rFonts w:ascii="PT Astra Serif" w:hAnsi="PT Astra Serif" w:cs="Arial"/>
                <w:sz w:val="20"/>
                <w:szCs w:val="20"/>
              </w:rPr>
              <w:t>е</w:t>
            </w:r>
            <w:r w:rsidRPr="00AE7ABC">
              <w:rPr>
                <w:rFonts w:ascii="PT Astra Serif" w:hAnsi="PT Astra Serif" w:cs="Arial"/>
                <w:sz w:val="20"/>
                <w:szCs w:val="20"/>
              </w:rPr>
              <w:t>ния части их затрат, св</w:t>
            </w:r>
            <w:r w:rsidRPr="00AE7ABC">
              <w:rPr>
                <w:rFonts w:ascii="PT Astra Serif" w:hAnsi="PT Astra Serif" w:cs="Arial"/>
                <w:sz w:val="20"/>
                <w:szCs w:val="20"/>
              </w:rPr>
              <w:t>я</w:t>
            </w:r>
            <w:r w:rsidRPr="00AE7ABC">
              <w:rPr>
                <w:rFonts w:ascii="PT Astra Serif" w:hAnsi="PT Astra Serif" w:cs="Arial"/>
                <w:sz w:val="20"/>
                <w:szCs w:val="20"/>
              </w:rPr>
              <w:t>зан</w:t>
            </w:r>
            <w:r w:rsidRPr="00AE7ABC">
              <w:rPr>
                <w:rFonts w:ascii="PT Astra Serif" w:hAnsi="PT Astra Serif" w:cs="Arial"/>
                <w:sz w:val="20"/>
                <w:szCs w:val="20"/>
              </w:rPr>
              <w:softHyphen/>
              <w:t>ных с проведением почвенного обследов</w:t>
            </w:r>
            <w:r w:rsidRPr="00AE7ABC">
              <w:rPr>
                <w:rFonts w:ascii="PT Astra Serif" w:hAnsi="PT Astra Serif" w:cs="Arial"/>
                <w:sz w:val="20"/>
                <w:szCs w:val="20"/>
              </w:rPr>
              <w:t>а</w:t>
            </w:r>
            <w:r w:rsidRPr="00AE7ABC">
              <w:rPr>
                <w:rFonts w:ascii="PT Astra Serif" w:hAnsi="PT Astra Serif" w:cs="Arial"/>
                <w:sz w:val="20"/>
                <w:szCs w:val="20"/>
              </w:rPr>
              <w:t>ния земель сельскох</w:t>
            </w:r>
            <w:r w:rsidRPr="00AE7ABC">
              <w:rPr>
                <w:rFonts w:ascii="PT Astra Serif" w:hAnsi="PT Astra Serif" w:cs="Arial"/>
                <w:sz w:val="20"/>
                <w:szCs w:val="20"/>
              </w:rPr>
              <w:t>о</w:t>
            </w:r>
            <w:r w:rsidRPr="00AE7ABC">
              <w:rPr>
                <w:rFonts w:ascii="PT Astra Serif" w:hAnsi="PT Astra Serif" w:cs="Arial"/>
                <w:sz w:val="20"/>
                <w:szCs w:val="20"/>
              </w:rPr>
              <w:t>зяйст</w:t>
            </w:r>
            <w:r w:rsidRPr="00AE7ABC">
              <w:rPr>
                <w:rFonts w:ascii="PT Astra Serif" w:hAnsi="PT Astra Serif" w:cs="Arial"/>
                <w:sz w:val="20"/>
                <w:szCs w:val="20"/>
              </w:rPr>
              <w:softHyphen/>
              <w:t>венного назнач</w:t>
            </w:r>
            <w:r w:rsidRPr="00AE7ABC">
              <w:rPr>
                <w:rFonts w:ascii="PT Astra Serif" w:hAnsi="PT Astra Serif" w:cs="Arial"/>
                <w:sz w:val="20"/>
                <w:szCs w:val="20"/>
              </w:rPr>
              <w:t>е</w:t>
            </w:r>
            <w:r w:rsidRPr="00AE7ABC">
              <w:rPr>
                <w:rFonts w:ascii="PT Astra Serif" w:hAnsi="PT Astra Serif" w:cs="Arial"/>
                <w:sz w:val="20"/>
                <w:szCs w:val="20"/>
              </w:rPr>
              <w:t>ния</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 xml:space="preserve">93 5 03 </w:t>
            </w:r>
            <w:r w:rsidRPr="00AE7ABC">
              <w:rPr>
                <w:rFonts w:ascii="PT Astra Serif" w:hAnsi="PT Astra Serif" w:cs="Arial"/>
                <w:sz w:val="20"/>
                <w:szCs w:val="20"/>
              </w:rPr>
              <w:t>46170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901"/>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13.</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Комплекс процессных мероприятий «Развитие сельской кооперации»</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w:t>
            </w:r>
            <w:r w:rsidRPr="00AE7ABC">
              <w:rPr>
                <w:rFonts w:ascii="PT Astra Serif" w:hAnsi="PT Astra Serif" w:cs="Arial"/>
                <w:bCs/>
                <w:sz w:val="20"/>
                <w:szCs w:val="20"/>
                <w:lang w:val="en-US"/>
              </w:rPr>
              <w:t>4</w:t>
            </w:r>
            <w:r w:rsidRPr="00AE7ABC">
              <w:rPr>
                <w:rFonts w:ascii="PT Astra Serif" w:hAnsi="PT Astra Serif" w:cs="Arial"/>
                <w:bCs/>
                <w:sz w:val="20"/>
                <w:szCs w:val="20"/>
              </w:rPr>
              <w:t xml:space="preserve"> 00000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49718,815</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7718,815</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21000,0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21000,0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901"/>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13.1</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Предоставление субси</w:t>
            </w:r>
            <w:r w:rsidRPr="00AE7ABC">
              <w:rPr>
                <w:rFonts w:ascii="PT Astra Serif" w:hAnsi="PT Astra Serif" w:cs="Arial"/>
                <w:sz w:val="20"/>
                <w:szCs w:val="20"/>
              </w:rPr>
              <w:softHyphen/>
              <w:t>дий сельскохозяйствен</w:t>
            </w:r>
            <w:r w:rsidRPr="00AE7ABC">
              <w:rPr>
                <w:rFonts w:ascii="PT Astra Serif" w:hAnsi="PT Astra Serif" w:cs="Arial"/>
                <w:sz w:val="20"/>
                <w:szCs w:val="20"/>
              </w:rPr>
              <w:softHyphen/>
              <w:t>ным потребительским кооперативам и потр</w:t>
            </w:r>
            <w:r w:rsidRPr="00AE7ABC">
              <w:rPr>
                <w:rFonts w:ascii="PT Astra Serif" w:hAnsi="PT Astra Serif" w:cs="Arial"/>
                <w:sz w:val="20"/>
                <w:szCs w:val="20"/>
              </w:rPr>
              <w:t>е</w:t>
            </w:r>
            <w:r w:rsidRPr="00AE7ABC">
              <w:rPr>
                <w:rFonts w:ascii="PT Astra Serif" w:hAnsi="PT Astra Serif" w:cs="Arial"/>
                <w:sz w:val="20"/>
                <w:szCs w:val="20"/>
              </w:rPr>
              <w:t>би</w:t>
            </w:r>
            <w:r w:rsidRPr="00AE7ABC">
              <w:rPr>
                <w:rFonts w:ascii="PT Astra Serif" w:hAnsi="PT Astra Serif" w:cs="Arial"/>
                <w:sz w:val="20"/>
                <w:szCs w:val="20"/>
              </w:rPr>
              <w:softHyphen/>
              <w:t>тельским обществам</w:t>
            </w:r>
            <w:r w:rsidRPr="00AE7ABC">
              <w:rPr>
                <w:rFonts w:ascii="PT Astra Serif" w:hAnsi="PT Astra Serif" w:cs="Arial"/>
                <w:sz w:val="20"/>
                <w:szCs w:val="20"/>
              </w:rPr>
              <w:br/>
              <w:t>в целях возмещения ч</w:t>
            </w:r>
            <w:r w:rsidRPr="00AE7ABC">
              <w:rPr>
                <w:rFonts w:ascii="PT Astra Serif" w:hAnsi="PT Astra Serif" w:cs="Arial"/>
                <w:sz w:val="20"/>
                <w:szCs w:val="20"/>
              </w:rPr>
              <w:t>а</w:t>
            </w:r>
            <w:r w:rsidRPr="00AE7ABC">
              <w:rPr>
                <w:rFonts w:ascii="PT Astra Serif" w:hAnsi="PT Astra Serif" w:cs="Arial"/>
                <w:sz w:val="20"/>
                <w:szCs w:val="20"/>
              </w:rPr>
              <w:t>сти затрат в связи</w:t>
            </w:r>
            <w:r w:rsidRPr="00AE7ABC">
              <w:rPr>
                <w:rFonts w:ascii="PT Astra Serif" w:hAnsi="PT Astra Serif" w:cs="Arial"/>
                <w:sz w:val="20"/>
                <w:szCs w:val="20"/>
              </w:rPr>
              <w:br/>
              <w:t>с осуществлением заку</w:t>
            </w:r>
            <w:r w:rsidRPr="00AE7ABC">
              <w:rPr>
                <w:rFonts w:ascii="PT Astra Serif" w:hAnsi="PT Astra Serif" w:cs="Arial"/>
                <w:sz w:val="20"/>
                <w:szCs w:val="20"/>
              </w:rPr>
              <w:softHyphen/>
              <w:t>пок молока у отдельных категорий граждан, ве</w:t>
            </w:r>
            <w:r w:rsidRPr="00AE7ABC">
              <w:rPr>
                <w:rFonts w:ascii="PT Astra Serif" w:hAnsi="PT Astra Serif" w:cs="Arial"/>
                <w:sz w:val="20"/>
                <w:szCs w:val="20"/>
              </w:rPr>
              <w:softHyphen/>
            </w:r>
            <w:r w:rsidRPr="00AE7ABC">
              <w:rPr>
                <w:rFonts w:ascii="PT Astra Serif" w:hAnsi="PT Astra Serif" w:cs="Arial"/>
                <w:sz w:val="20"/>
                <w:szCs w:val="20"/>
              </w:rPr>
              <w:lastRenderedPageBreak/>
              <w:t>дущих личное подсо</w:t>
            </w:r>
            <w:r w:rsidRPr="00AE7ABC">
              <w:rPr>
                <w:rFonts w:ascii="PT Astra Serif" w:hAnsi="PT Astra Serif" w:cs="Arial"/>
                <w:sz w:val="20"/>
                <w:szCs w:val="20"/>
              </w:rPr>
              <w:t>б</w:t>
            </w:r>
            <w:r w:rsidRPr="00AE7ABC">
              <w:rPr>
                <w:rFonts w:ascii="PT Astra Serif" w:hAnsi="PT Astra Serif" w:cs="Arial"/>
                <w:sz w:val="20"/>
                <w:szCs w:val="20"/>
              </w:rPr>
              <w:t>ное хозяйство, а также приобретения в целях обеспечения деятельно</w:t>
            </w:r>
            <w:r w:rsidRPr="00AE7ABC">
              <w:rPr>
                <w:rFonts w:ascii="PT Astra Serif" w:hAnsi="PT Astra Serif" w:cs="Arial"/>
                <w:sz w:val="20"/>
                <w:szCs w:val="20"/>
              </w:rPr>
              <w:softHyphen/>
              <w:t>сти отдельных катег</w:t>
            </w:r>
            <w:r w:rsidRPr="00AE7ABC">
              <w:rPr>
                <w:rFonts w:ascii="PT Astra Serif" w:hAnsi="PT Astra Serif" w:cs="Arial"/>
                <w:sz w:val="20"/>
                <w:szCs w:val="20"/>
              </w:rPr>
              <w:t>о</w:t>
            </w:r>
            <w:r w:rsidRPr="00AE7ABC">
              <w:rPr>
                <w:rFonts w:ascii="PT Astra Serif" w:hAnsi="PT Astra Serif" w:cs="Arial"/>
                <w:sz w:val="20"/>
                <w:szCs w:val="20"/>
              </w:rPr>
              <w:t>рий граждан, ведущих личное подсобное х</w:t>
            </w:r>
            <w:r w:rsidRPr="00AE7ABC">
              <w:rPr>
                <w:rFonts w:ascii="PT Astra Serif" w:hAnsi="PT Astra Serif" w:cs="Arial"/>
                <w:sz w:val="20"/>
                <w:szCs w:val="20"/>
              </w:rPr>
              <w:t>о</w:t>
            </w:r>
            <w:r w:rsidRPr="00AE7ABC">
              <w:rPr>
                <w:rFonts w:ascii="PT Astra Serif" w:hAnsi="PT Astra Serif" w:cs="Arial"/>
                <w:sz w:val="20"/>
                <w:szCs w:val="20"/>
              </w:rPr>
              <w:t>зяйство, поголовья крупного рогатого скота и (или) мини-теплиц</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lastRenderedPageBreak/>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 xml:space="preserve">93 5 04 </w:t>
            </w:r>
            <w:r w:rsidRPr="00AE7ABC">
              <w:rPr>
                <w:rFonts w:ascii="PT Astra Serif" w:hAnsi="PT Astra Serif" w:cs="Arial"/>
                <w:sz w:val="20"/>
                <w:szCs w:val="20"/>
              </w:rPr>
              <w:t>46440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49718,815</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7718,815</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21000,0</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21000,0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sz w:val="20"/>
                <w:szCs w:val="20"/>
              </w:rPr>
            </w:pPr>
            <w:r w:rsidRPr="00AE7ABC">
              <w:rPr>
                <w:rFonts w:ascii="PT Astra Serif" w:hAnsi="PT Astra Serif"/>
                <w:color w:val="000000"/>
                <w:sz w:val="20"/>
                <w:szCs w:val="20"/>
              </w:rPr>
              <w:t>0,0</w:t>
            </w:r>
          </w:p>
        </w:tc>
      </w:tr>
      <w:tr w:rsidR="009A3CF2" w:rsidRPr="00AE7ABC" w:rsidTr="0025334B">
        <w:trPr>
          <w:trHeight w:val="875"/>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lastRenderedPageBreak/>
              <w:t>14.</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Комплекс процессных мероприятий «Обесп</w:t>
            </w:r>
            <w:r w:rsidRPr="00AE7ABC">
              <w:rPr>
                <w:rFonts w:ascii="PT Astra Serif" w:hAnsi="PT Astra Serif" w:cs="Arial"/>
                <w:sz w:val="20"/>
                <w:szCs w:val="20"/>
              </w:rPr>
              <w:t>е</w:t>
            </w:r>
            <w:r w:rsidRPr="00AE7ABC">
              <w:rPr>
                <w:rFonts w:ascii="PT Astra Serif" w:hAnsi="PT Astra Serif" w:cs="Arial"/>
                <w:sz w:val="20"/>
                <w:szCs w:val="20"/>
              </w:rPr>
              <w:t>че</w:t>
            </w:r>
            <w:r w:rsidRPr="00AE7ABC">
              <w:rPr>
                <w:rFonts w:ascii="PT Astra Serif" w:hAnsi="PT Astra Serif" w:cs="Arial"/>
                <w:sz w:val="20"/>
                <w:szCs w:val="20"/>
              </w:rPr>
              <w:softHyphen/>
              <w:t>ние реализации гос</w:t>
            </w:r>
            <w:r w:rsidRPr="00AE7ABC">
              <w:rPr>
                <w:rFonts w:ascii="PT Astra Serif" w:hAnsi="PT Astra Serif" w:cs="Arial"/>
                <w:sz w:val="20"/>
                <w:szCs w:val="20"/>
              </w:rPr>
              <w:t>у</w:t>
            </w:r>
            <w:r w:rsidRPr="00AE7ABC">
              <w:rPr>
                <w:rFonts w:ascii="PT Astra Serif" w:hAnsi="PT Astra Serif" w:cs="Arial"/>
                <w:sz w:val="20"/>
                <w:szCs w:val="20"/>
              </w:rPr>
              <w:t>дар</w:t>
            </w:r>
            <w:r w:rsidRPr="00AE7ABC">
              <w:rPr>
                <w:rFonts w:ascii="PT Astra Serif" w:hAnsi="PT Astra Serif" w:cs="Arial"/>
                <w:sz w:val="20"/>
                <w:szCs w:val="20"/>
              </w:rPr>
              <w:softHyphen/>
              <w:t>ственной програ</w:t>
            </w:r>
            <w:r w:rsidRPr="00AE7ABC">
              <w:rPr>
                <w:rFonts w:ascii="PT Astra Serif" w:hAnsi="PT Astra Serif" w:cs="Arial"/>
                <w:sz w:val="20"/>
                <w:szCs w:val="20"/>
              </w:rPr>
              <w:t>м</w:t>
            </w:r>
            <w:r w:rsidRPr="00AE7ABC">
              <w:rPr>
                <w:rFonts w:ascii="PT Astra Serif" w:hAnsi="PT Astra Serif" w:cs="Arial"/>
                <w:sz w:val="20"/>
                <w:szCs w:val="20"/>
              </w:rPr>
              <w:t>мы»</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93 5 05 00000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772969,04114</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103003,461</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111660,93007</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111660,93007</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111660,93</w:t>
            </w:r>
          </w:p>
        </w:tc>
      </w:tr>
      <w:tr w:rsidR="009A3CF2" w:rsidRPr="00AE7ABC" w:rsidTr="0025334B">
        <w:trPr>
          <w:trHeight w:val="711"/>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14.1.</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sz w:val="20"/>
                <w:szCs w:val="20"/>
              </w:rPr>
            </w:pPr>
            <w:r w:rsidRPr="00AE7ABC">
              <w:rPr>
                <w:rFonts w:ascii="PT Astra Serif" w:hAnsi="PT Astra Serif" w:cs="Arial"/>
                <w:sz w:val="20"/>
                <w:szCs w:val="20"/>
              </w:rPr>
              <w:t>Предоставление подве</w:t>
            </w:r>
            <w:r w:rsidRPr="00AE7ABC">
              <w:rPr>
                <w:rFonts w:ascii="PT Astra Serif" w:hAnsi="PT Astra Serif" w:cs="Arial"/>
                <w:sz w:val="20"/>
                <w:szCs w:val="20"/>
              </w:rPr>
              <w:softHyphen/>
              <w:t>домственным бюджет</w:t>
            </w:r>
            <w:r w:rsidRPr="00AE7ABC">
              <w:rPr>
                <w:rFonts w:ascii="PT Astra Serif" w:hAnsi="PT Astra Serif" w:cs="Arial"/>
                <w:sz w:val="20"/>
                <w:szCs w:val="20"/>
              </w:rPr>
              <w:softHyphen/>
              <w:t>ным (автономным) учре</w:t>
            </w:r>
            <w:r w:rsidRPr="00AE7ABC">
              <w:rPr>
                <w:rFonts w:ascii="PT Astra Serif" w:hAnsi="PT Astra Serif" w:cs="Arial"/>
                <w:sz w:val="20"/>
                <w:szCs w:val="20"/>
              </w:rPr>
              <w:softHyphen/>
              <w:t>ждениям субсидий</w:t>
            </w:r>
            <w:r w:rsidR="00E01F8B">
              <w:rPr>
                <w:rFonts w:ascii="PT Astra Serif" w:hAnsi="PT Astra Serif" w:cs="Arial"/>
                <w:sz w:val="20"/>
                <w:szCs w:val="20"/>
              </w:rPr>
              <w:t xml:space="preserve"> </w:t>
            </w:r>
            <w:r w:rsidRPr="00AE7ABC">
              <w:rPr>
                <w:rFonts w:ascii="PT Astra Serif" w:hAnsi="PT Astra Serif" w:cs="Arial"/>
                <w:sz w:val="20"/>
                <w:szCs w:val="20"/>
              </w:rPr>
              <w:br/>
              <w:t>на финансовое обеспече</w:t>
            </w:r>
            <w:r w:rsidRPr="00AE7ABC">
              <w:rPr>
                <w:rFonts w:ascii="PT Astra Serif" w:hAnsi="PT Astra Serif" w:cs="Arial"/>
                <w:sz w:val="20"/>
                <w:szCs w:val="20"/>
              </w:rPr>
              <w:softHyphen/>
              <w:t>ние выполнения гос</w:t>
            </w:r>
            <w:r w:rsidRPr="00AE7ABC">
              <w:rPr>
                <w:rFonts w:ascii="PT Astra Serif" w:hAnsi="PT Astra Serif" w:cs="Arial"/>
                <w:sz w:val="20"/>
                <w:szCs w:val="20"/>
              </w:rPr>
              <w:t>у</w:t>
            </w:r>
            <w:r w:rsidRPr="00AE7ABC">
              <w:rPr>
                <w:rFonts w:ascii="PT Astra Serif" w:hAnsi="PT Astra Serif" w:cs="Arial"/>
                <w:sz w:val="20"/>
                <w:szCs w:val="20"/>
              </w:rPr>
              <w:t>дар</w:t>
            </w:r>
            <w:r w:rsidRPr="00AE7ABC">
              <w:rPr>
                <w:rFonts w:ascii="PT Astra Serif" w:hAnsi="PT Astra Serif" w:cs="Arial"/>
                <w:sz w:val="20"/>
                <w:szCs w:val="20"/>
              </w:rPr>
              <w:softHyphen/>
              <w:t>ственного задания</w:t>
            </w:r>
            <w:r w:rsidRPr="00AE7ABC">
              <w:rPr>
                <w:rFonts w:ascii="PT Astra Serif" w:hAnsi="PT Astra Serif" w:cs="Arial"/>
                <w:sz w:val="20"/>
                <w:szCs w:val="20"/>
              </w:rPr>
              <w:br/>
              <w:t>и на иные цели</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 xml:space="preserve">93 5 05 </w:t>
            </w:r>
            <w:r w:rsidRPr="00AE7ABC">
              <w:rPr>
                <w:rFonts w:ascii="PT Astra Serif" w:hAnsi="PT Astra Serif" w:cs="Arial"/>
                <w:iCs/>
                <w:sz w:val="20"/>
                <w:szCs w:val="20"/>
              </w:rPr>
              <w:t>48040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293299,54114</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38687,561</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42435,33007</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42435,33007</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42435,33</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42435,33</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42435,33</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42435,33</w:t>
            </w:r>
          </w:p>
        </w:tc>
      </w:tr>
      <w:tr w:rsidR="009A3CF2" w:rsidRPr="00AE7ABC" w:rsidTr="0025334B">
        <w:trPr>
          <w:trHeight w:val="711"/>
          <w:jc w:val="center"/>
        </w:trPr>
        <w:tc>
          <w:tcPr>
            <w:tcW w:w="575" w:type="dxa"/>
            <w:tcMar>
              <w:top w:w="0" w:type="dxa"/>
              <w:bottom w:w="0" w:type="dxa"/>
            </w:tcMar>
          </w:tcPr>
          <w:p w:rsidR="00842FA1" w:rsidRPr="00AE7ABC" w:rsidRDefault="00842FA1" w:rsidP="00627324">
            <w:pPr>
              <w:widowControl w:val="0"/>
              <w:autoSpaceDE w:val="0"/>
              <w:autoSpaceDN w:val="0"/>
              <w:adjustRightInd w:val="0"/>
              <w:spacing w:line="19" w:lineRule="atLeast"/>
              <w:ind w:right="-57"/>
              <w:jc w:val="center"/>
              <w:rPr>
                <w:rFonts w:ascii="PT Astra Serif" w:hAnsi="PT Astra Serif" w:cs="Arial"/>
                <w:sz w:val="20"/>
                <w:szCs w:val="20"/>
              </w:rPr>
            </w:pPr>
            <w:r w:rsidRPr="00AE7ABC">
              <w:rPr>
                <w:rFonts w:ascii="PT Astra Serif" w:hAnsi="PT Astra Serif" w:cs="Arial"/>
                <w:sz w:val="20"/>
                <w:szCs w:val="20"/>
              </w:rPr>
              <w:t>14.2.</w:t>
            </w:r>
          </w:p>
        </w:tc>
        <w:tc>
          <w:tcPr>
            <w:tcW w:w="2272" w:type="dxa"/>
            <w:tcMar>
              <w:top w:w="0" w:type="dxa"/>
              <w:bottom w:w="0" w:type="dxa"/>
            </w:tcMar>
          </w:tcPr>
          <w:p w:rsidR="00842FA1" w:rsidRPr="00AE7ABC" w:rsidRDefault="00842FA1" w:rsidP="00C92944">
            <w:pPr>
              <w:widowControl w:val="0"/>
              <w:autoSpaceDE w:val="0"/>
              <w:autoSpaceDN w:val="0"/>
              <w:adjustRightInd w:val="0"/>
              <w:spacing w:line="19" w:lineRule="atLeast"/>
              <w:jc w:val="both"/>
              <w:rPr>
                <w:rFonts w:ascii="PT Astra Serif" w:hAnsi="PT Astra Serif" w:cs="Arial"/>
                <w:color w:val="000000" w:themeColor="text1"/>
                <w:sz w:val="20"/>
                <w:szCs w:val="20"/>
              </w:rPr>
            </w:pPr>
            <w:r w:rsidRPr="00AE7ABC">
              <w:rPr>
                <w:rFonts w:ascii="PT Astra Serif" w:hAnsi="PT Astra Serif" w:cs="Arial"/>
                <w:sz w:val="20"/>
                <w:szCs w:val="20"/>
              </w:rPr>
              <w:t>Обеспечение деятельно</w:t>
            </w:r>
            <w:r w:rsidRPr="00AE7ABC">
              <w:rPr>
                <w:rFonts w:ascii="PT Astra Serif" w:hAnsi="PT Astra Serif" w:cs="Arial"/>
                <w:sz w:val="20"/>
                <w:szCs w:val="20"/>
              </w:rPr>
              <w:softHyphen/>
              <w:t>сти Минсельхоза Улья</w:t>
            </w:r>
            <w:r w:rsidRPr="00AE7ABC">
              <w:rPr>
                <w:rFonts w:ascii="PT Astra Serif" w:hAnsi="PT Astra Serif" w:cs="Arial"/>
                <w:sz w:val="20"/>
                <w:szCs w:val="20"/>
              </w:rPr>
              <w:softHyphen/>
              <w:t>новской области</w:t>
            </w:r>
          </w:p>
        </w:tc>
        <w:tc>
          <w:tcPr>
            <w:tcW w:w="1134"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Минсель</w:t>
            </w:r>
            <w:r w:rsidRPr="00AE7ABC">
              <w:rPr>
                <w:rFonts w:ascii="PT Astra Serif" w:hAnsi="PT Astra Serif" w:cs="Arial"/>
                <w:sz w:val="20"/>
                <w:szCs w:val="20"/>
              </w:rPr>
              <w:softHyphen/>
              <w:t>хоз Улья</w:t>
            </w:r>
            <w:r w:rsidRPr="00AE7ABC">
              <w:rPr>
                <w:rFonts w:ascii="PT Astra Serif" w:hAnsi="PT Astra Serif" w:cs="Arial"/>
                <w:sz w:val="20"/>
                <w:szCs w:val="20"/>
              </w:rPr>
              <w:softHyphen/>
              <w:t>новской области</w:t>
            </w:r>
          </w:p>
        </w:tc>
        <w:tc>
          <w:tcPr>
            <w:tcW w:w="1276" w:type="dxa"/>
            <w:tcMar>
              <w:top w:w="0" w:type="dxa"/>
              <w:bottom w:w="0" w:type="dxa"/>
            </w:tcMar>
          </w:tcPr>
          <w:p w:rsidR="00842FA1" w:rsidRPr="00AE7ABC" w:rsidRDefault="007A2F6F"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sz w:val="20"/>
                <w:szCs w:val="20"/>
              </w:rPr>
              <w:t>Бюджет</w:t>
            </w:r>
            <w:r w:rsidRPr="00AE7ABC">
              <w:rPr>
                <w:rFonts w:ascii="PT Astra Serif" w:hAnsi="PT Astra Serif" w:cs="Arial"/>
                <w:sz w:val="20"/>
                <w:szCs w:val="20"/>
              </w:rPr>
              <w:softHyphen/>
              <w:t>ные ассиг</w:t>
            </w:r>
            <w:r w:rsidRPr="00AE7ABC">
              <w:rPr>
                <w:rFonts w:ascii="PT Astra Serif" w:hAnsi="PT Astra Serif" w:cs="Arial"/>
                <w:sz w:val="20"/>
                <w:szCs w:val="20"/>
              </w:rPr>
              <w:softHyphen/>
              <w:t>нования областного бюджета</w:t>
            </w:r>
          </w:p>
        </w:tc>
        <w:tc>
          <w:tcPr>
            <w:tcW w:w="1276" w:type="dxa"/>
            <w:tcMar>
              <w:top w:w="0" w:type="dxa"/>
              <w:bottom w:w="0" w:type="dxa"/>
            </w:tcMar>
          </w:tcPr>
          <w:p w:rsidR="00842FA1" w:rsidRPr="00AE7ABC" w:rsidRDefault="00842FA1" w:rsidP="00627324">
            <w:pPr>
              <w:widowControl w:val="0"/>
              <w:autoSpaceDE w:val="0"/>
              <w:autoSpaceDN w:val="0"/>
              <w:adjustRightInd w:val="0"/>
              <w:spacing w:line="19" w:lineRule="atLeast"/>
              <w:jc w:val="center"/>
              <w:rPr>
                <w:rFonts w:ascii="PT Astra Serif" w:hAnsi="PT Astra Serif" w:cs="Arial"/>
                <w:sz w:val="20"/>
                <w:szCs w:val="20"/>
              </w:rPr>
            </w:pPr>
            <w:r w:rsidRPr="00AE7ABC">
              <w:rPr>
                <w:rFonts w:ascii="PT Astra Serif" w:hAnsi="PT Astra Serif" w:cs="Arial"/>
                <w:bCs/>
                <w:sz w:val="20"/>
                <w:szCs w:val="20"/>
              </w:rPr>
              <w:t xml:space="preserve">93 5 05 </w:t>
            </w:r>
            <w:r w:rsidRPr="00AE7ABC">
              <w:rPr>
                <w:rFonts w:ascii="PT Astra Serif" w:hAnsi="PT Astra Serif" w:cs="Arial"/>
                <w:sz w:val="20"/>
                <w:szCs w:val="20"/>
              </w:rPr>
              <w:t>80010</w:t>
            </w:r>
          </w:p>
        </w:tc>
        <w:tc>
          <w:tcPr>
            <w:tcW w:w="1417"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479669,5</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64315,9</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69225,6</w:t>
            </w:r>
          </w:p>
        </w:tc>
        <w:tc>
          <w:tcPr>
            <w:tcW w:w="1276"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69225,6</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69225,6</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69225,6</w:t>
            </w:r>
          </w:p>
        </w:tc>
        <w:tc>
          <w:tcPr>
            <w:tcW w:w="992"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69225,6</w:t>
            </w:r>
          </w:p>
        </w:tc>
        <w:tc>
          <w:tcPr>
            <w:tcW w:w="974" w:type="dxa"/>
            <w:tcMar>
              <w:top w:w="0" w:type="dxa"/>
              <w:bottom w:w="0" w:type="dxa"/>
            </w:tcMar>
          </w:tcPr>
          <w:p w:rsidR="00842FA1" w:rsidRPr="00AE7ABC" w:rsidRDefault="00842FA1" w:rsidP="00627324">
            <w:pPr>
              <w:spacing w:line="19" w:lineRule="atLeast"/>
              <w:jc w:val="center"/>
              <w:rPr>
                <w:rFonts w:ascii="PT Astra Serif" w:hAnsi="PT Astra Serif"/>
                <w:color w:val="000000"/>
                <w:sz w:val="20"/>
                <w:szCs w:val="20"/>
              </w:rPr>
            </w:pPr>
            <w:r w:rsidRPr="00AE7ABC">
              <w:rPr>
                <w:rFonts w:ascii="PT Astra Serif" w:hAnsi="PT Astra Serif"/>
                <w:color w:val="000000"/>
                <w:sz w:val="20"/>
                <w:szCs w:val="20"/>
              </w:rPr>
              <w:t>69225,6</w:t>
            </w:r>
          </w:p>
        </w:tc>
      </w:tr>
    </w:tbl>
    <w:p w:rsidR="00E01F8B" w:rsidRDefault="00E01F8B" w:rsidP="006B7EF4">
      <w:pPr>
        <w:widowControl w:val="0"/>
        <w:autoSpaceDE w:val="0"/>
        <w:autoSpaceDN w:val="0"/>
        <w:adjustRightInd w:val="0"/>
        <w:jc w:val="center"/>
        <w:rPr>
          <w:rFonts w:ascii="PT Astra Serif" w:hAnsi="PT Astra Serif" w:cs="Arial"/>
          <w:sz w:val="28"/>
          <w:szCs w:val="28"/>
        </w:rPr>
      </w:pPr>
    </w:p>
    <w:p w:rsidR="004D5E69" w:rsidRPr="00AE7ABC" w:rsidRDefault="00A54A6C" w:rsidP="006B7EF4">
      <w:pPr>
        <w:widowControl w:val="0"/>
        <w:autoSpaceDE w:val="0"/>
        <w:autoSpaceDN w:val="0"/>
        <w:adjustRightInd w:val="0"/>
        <w:jc w:val="center"/>
        <w:rPr>
          <w:rFonts w:ascii="PT Astra Serif" w:hAnsi="PT Astra Serif" w:cs="Arial"/>
          <w:sz w:val="28"/>
          <w:szCs w:val="28"/>
        </w:rPr>
      </w:pPr>
      <w:r w:rsidRPr="00AE7ABC">
        <w:rPr>
          <w:rFonts w:ascii="PT Astra Serif" w:hAnsi="PT Astra Serif" w:cs="Arial"/>
          <w:sz w:val="28"/>
          <w:szCs w:val="28"/>
        </w:rPr>
        <w:t>_______________</w:t>
      </w:r>
    </w:p>
    <w:p w:rsidR="004D5E69" w:rsidRPr="00AE7ABC" w:rsidRDefault="004D5E69" w:rsidP="00A54A6C">
      <w:pPr>
        <w:widowControl w:val="0"/>
        <w:autoSpaceDE w:val="0"/>
        <w:autoSpaceDN w:val="0"/>
        <w:adjustRightInd w:val="0"/>
        <w:jc w:val="center"/>
        <w:rPr>
          <w:rFonts w:ascii="PT Astra Serif" w:hAnsi="PT Astra Serif" w:cs="Arial"/>
          <w:sz w:val="28"/>
          <w:szCs w:val="28"/>
        </w:rPr>
        <w:sectPr w:rsidR="004D5E69" w:rsidRPr="00AE7ABC" w:rsidSect="00947382">
          <w:pgSz w:w="16838" w:h="11906" w:orient="landscape" w:code="9"/>
          <w:pgMar w:top="1701" w:right="1134" w:bottom="567" w:left="1134" w:header="1134" w:footer="454" w:gutter="0"/>
          <w:pgNumType w:start="1"/>
          <w:cols w:space="720"/>
          <w:formProt w:val="0"/>
          <w:titlePg/>
          <w:docGrid w:linePitch="299" w:charSpace="8192"/>
        </w:sectPr>
      </w:pPr>
    </w:p>
    <w:p w:rsidR="00066680" w:rsidRPr="001F41CB" w:rsidRDefault="00066680" w:rsidP="00CD58B4">
      <w:pPr>
        <w:widowControl w:val="0"/>
        <w:suppressAutoHyphens/>
        <w:ind w:left="5670"/>
        <w:jc w:val="center"/>
        <w:rPr>
          <w:rFonts w:ascii="PT Astra Serif" w:hAnsi="PT Astra Serif"/>
          <w:sz w:val="28"/>
          <w:szCs w:val="28"/>
          <w:lang w:eastAsia="ar-SA"/>
        </w:rPr>
      </w:pPr>
      <w:r w:rsidRPr="001F41CB">
        <w:rPr>
          <w:rFonts w:ascii="PT Astra Serif" w:hAnsi="PT Astra Serif"/>
          <w:sz w:val="28"/>
          <w:szCs w:val="28"/>
          <w:lang w:eastAsia="ar-SA"/>
        </w:rPr>
        <w:lastRenderedPageBreak/>
        <w:t>ПРИЛОЖЕНИЕ</w:t>
      </w:r>
      <w:r w:rsidR="00314649" w:rsidRPr="001F41CB">
        <w:rPr>
          <w:rFonts w:ascii="PT Astra Serif" w:hAnsi="PT Astra Serif"/>
          <w:sz w:val="28"/>
          <w:szCs w:val="28"/>
          <w:lang w:eastAsia="ar-SA"/>
        </w:rPr>
        <w:t xml:space="preserve"> № 4</w:t>
      </w:r>
    </w:p>
    <w:p w:rsidR="00920B4A" w:rsidRPr="001F41CB" w:rsidRDefault="00920B4A" w:rsidP="00CD58B4">
      <w:pPr>
        <w:widowControl w:val="0"/>
        <w:suppressAutoHyphens/>
        <w:ind w:left="5670"/>
        <w:jc w:val="center"/>
        <w:rPr>
          <w:rFonts w:ascii="PT Astra Serif" w:hAnsi="PT Astra Serif"/>
          <w:sz w:val="28"/>
          <w:szCs w:val="28"/>
          <w:lang w:eastAsia="ar-SA"/>
        </w:rPr>
      </w:pPr>
    </w:p>
    <w:p w:rsidR="004D5E69" w:rsidRPr="001F41CB" w:rsidRDefault="00814226" w:rsidP="00CD58B4">
      <w:pPr>
        <w:widowControl w:val="0"/>
        <w:suppressAutoHyphens/>
        <w:ind w:left="5670"/>
        <w:jc w:val="center"/>
        <w:rPr>
          <w:rFonts w:ascii="PT Astra Serif" w:hAnsi="PT Astra Serif"/>
          <w:sz w:val="28"/>
          <w:szCs w:val="28"/>
          <w:lang w:eastAsia="ar-SA"/>
        </w:rPr>
      </w:pPr>
      <w:r w:rsidRPr="001F41CB">
        <w:rPr>
          <w:rFonts w:ascii="PT Astra Serif" w:hAnsi="PT Astra Serif"/>
          <w:sz w:val="28"/>
          <w:szCs w:val="28"/>
          <w:lang w:eastAsia="ar-SA"/>
        </w:rPr>
        <w:t>к государственной программе</w:t>
      </w:r>
    </w:p>
    <w:p w:rsidR="00DC4E22" w:rsidRDefault="00DC4E22" w:rsidP="00CD58B4">
      <w:pPr>
        <w:widowControl w:val="0"/>
        <w:suppressAutoHyphens/>
        <w:autoSpaceDE w:val="0"/>
        <w:autoSpaceDN w:val="0"/>
        <w:adjustRightInd w:val="0"/>
        <w:rPr>
          <w:rFonts w:ascii="PT Astra Serif" w:hAnsi="PT Astra Serif" w:cs="Arial"/>
          <w:sz w:val="28"/>
          <w:szCs w:val="28"/>
        </w:rPr>
      </w:pPr>
    </w:p>
    <w:p w:rsidR="00E01F8B" w:rsidRDefault="00E01F8B" w:rsidP="00CD58B4">
      <w:pPr>
        <w:widowControl w:val="0"/>
        <w:suppressAutoHyphens/>
        <w:autoSpaceDE w:val="0"/>
        <w:autoSpaceDN w:val="0"/>
        <w:adjustRightInd w:val="0"/>
        <w:rPr>
          <w:rFonts w:ascii="PT Astra Serif" w:hAnsi="PT Astra Serif" w:cs="Arial"/>
          <w:sz w:val="28"/>
          <w:szCs w:val="28"/>
        </w:rPr>
      </w:pPr>
    </w:p>
    <w:p w:rsidR="00E01F8B" w:rsidRPr="001F41CB" w:rsidRDefault="00E01F8B" w:rsidP="00CD58B4">
      <w:pPr>
        <w:widowControl w:val="0"/>
        <w:suppressAutoHyphens/>
        <w:autoSpaceDE w:val="0"/>
        <w:autoSpaceDN w:val="0"/>
        <w:adjustRightInd w:val="0"/>
        <w:rPr>
          <w:rFonts w:ascii="PT Astra Serif" w:hAnsi="PT Astra Serif" w:cs="Arial"/>
          <w:sz w:val="28"/>
          <w:szCs w:val="28"/>
        </w:rPr>
      </w:pPr>
    </w:p>
    <w:p w:rsidR="00920B4A" w:rsidRPr="001F41CB" w:rsidRDefault="00920B4A" w:rsidP="00CD58B4">
      <w:pPr>
        <w:widowControl w:val="0"/>
        <w:suppressAutoHyphens/>
        <w:autoSpaceDE w:val="0"/>
        <w:autoSpaceDN w:val="0"/>
        <w:adjustRightInd w:val="0"/>
        <w:rPr>
          <w:rFonts w:ascii="PT Astra Serif" w:hAnsi="PT Astra Serif" w:cs="Arial"/>
          <w:sz w:val="28"/>
          <w:szCs w:val="28"/>
        </w:rPr>
      </w:pPr>
    </w:p>
    <w:p w:rsidR="0085226D" w:rsidRPr="001F41CB" w:rsidRDefault="0085226D" w:rsidP="00CD58B4">
      <w:pPr>
        <w:suppressAutoHyphens/>
        <w:autoSpaceDE w:val="0"/>
        <w:autoSpaceDN w:val="0"/>
        <w:adjustRightInd w:val="0"/>
        <w:jc w:val="center"/>
        <w:outlineLvl w:val="1"/>
        <w:rPr>
          <w:rFonts w:ascii="PT Astra Serif" w:hAnsi="PT Astra Serif" w:cs="Arial"/>
          <w:b/>
          <w:bCs/>
          <w:sz w:val="28"/>
          <w:szCs w:val="28"/>
        </w:rPr>
      </w:pPr>
      <w:r w:rsidRPr="001F41CB">
        <w:rPr>
          <w:rFonts w:ascii="PT Astra Serif" w:hAnsi="PT Astra Serif" w:cs="Arial"/>
          <w:b/>
          <w:bCs/>
          <w:sz w:val="28"/>
          <w:szCs w:val="28"/>
        </w:rPr>
        <w:t>ПРАВИЛА</w:t>
      </w:r>
    </w:p>
    <w:p w:rsidR="0022033A" w:rsidRPr="001F41CB" w:rsidRDefault="0022033A" w:rsidP="00CD58B4">
      <w:pPr>
        <w:suppressAutoHyphens/>
        <w:autoSpaceDE w:val="0"/>
        <w:autoSpaceDN w:val="0"/>
        <w:adjustRightInd w:val="0"/>
        <w:jc w:val="center"/>
        <w:outlineLvl w:val="1"/>
        <w:rPr>
          <w:rFonts w:ascii="PT Astra Serif" w:hAnsi="PT Astra Serif" w:cs="Arial"/>
          <w:b/>
          <w:bCs/>
          <w:sz w:val="28"/>
          <w:szCs w:val="28"/>
        </w:rPr>
      </w:pPr>
      <w:r w:rsidRPr="001F41CB">
        <w:rPr>
          <w:rFonts w:ascii="PT Astra Serif" w:hAnsi="PT Astra Serif" w:cs="Arial"/>
          <w:b/>
          <w:bCs/>
          <w:sz w:val="28"/>
          <w:szCs w:val="28"/>
        </w:rPr>
        <w:t>предоста</w:t>
      </w:r>
      <w:r w:rsidR="00D1771A" w:rsidRPr="001F41CB">
        <w:rPr>
          <w:rFonts w:ascii="PT Astra Serif" w:hAnsi="PT Astra Serif" w:cs="Arial"/>
          <w:b/>
          <w:bCs/>
          <w:sz w:val="28"/>
          <w:szCs w:val="28"/>
        </w:rPr>
        <w:t>вления и распределения субсидий</w:t>
      </w:r>
      <w:r w:rsidR="0085226D" w:rsidRPr="001F41CB">
        <w:rPr>
          <w:rFonts w:ascii="PT Astra Serif" w:hAnsi="PT Astra Serif" w:cs="Arial"/>
          <w:b/>
          <w:bCs/>
          <w:sz w:val="28"/>
          <w:szCs w:val="28"/>
        </w:rPr>
        <w:t xml:space="preserve"> </w:t>
      </w:r>
      <w:r w:rsidRPr="001F41CB">
        <w:rPr>
          <w:rFonts w:ascii="PT Astra Serif" w:hAnsi="PT Astra Serif" w:cs="Arial"/>
          <w:b/>
          <w:bCs/>
          <w:sz w:val="28"/>
          <w:szCs w:val="28"/>
        </w:rPr>
        <w:t>из областного бюджета Ульяновской области бюджетам муниципальных районов</w:t>
      </w:r>
      <w:r w:rsidR="0085226D" w:rsidRPr="001F41CB">
        <w:rPr>
          <w:rFonts w:ascii="PT Astra Serif" w:hAnsi="PT Astra Serif" w:cs="Arial"/>
          <w:b/>
          <w:bCs/>
          <w:sz w:val="28"/>
          <w:szCs w:val="28"/>
        </w:rPr>
        <w:br/>
      </w:r>
      <w:r w:rsidRPr="001F41CB">
        <w:rPr>
          <w:rFonts w:ascii="PT Astra Serif" w:hAnsi="PT Astra Serif" w:cs="Arial"/>
          <w:b/>
          <w:bCs/>
          <w:sz w:val="28"/>
          <w:szCs w:val="28"/>
        </w:rPr>
        <w:t>Ульяновской области в целях софинансирования расходных обязательств, связанных с ра</w:t>
      </w:r>
      <w:r w:rsidR="00BC027D" w:rsidRPr="001F41CB">
        <w:rPr>
          <w:rFonts w:ascii="PT Astra Serif" w:hAnsi="PT Astra Serif" w:cs="Arial"/>
          <w:b/>
          <w:bCs/>
          <w:sz w:val="28"/>
          <w:szCs w:val="28"/>
        </w:rPr>
        <w:t xml:space="preserve">звитием жилищного строительства </w:t>
      </w:r>
      <w:r w:rsidRPr="001F41CB">
        <w:rPr>
          <w:rFonts w:ascii="PT Astra Serif" w:hAnsi="PT Astra Serif" w:cs="Arial"/>
          <w:b/>
          <w:bCs/>
          <w:sz w:val="28"/>
          <w:szCs w:val="28"/>
        </w:rPr>
        <w:t xml:space="preserve">на сельских </w:t>
      </w:r>
      <w:r w:rsidR="00BC027D" w:rsidRPr="001F41CB">
        <w:rPr>
          <w:rFonts w:ascii="PT Astra Serif" w:hAnsi="PT Astra Serif" w:cs="Arial"/>
          <w:b/>
          <w:bCs/>
          <w:sz w:val="28"/>
          <w:szCs w:val="28"/>
        </w:rPr>
        <w:t xml:space="preserve">территориях и повышением уровня </w:t>
      </w:r>
      <w:r w:rsidRPr="001F41CB">
        <w:rPr>
          <w:rFonts w:ascii="PT Astra Serif" w:hAnsi="PT Astra Serif" w:cs="Arial"/>
          <w:b/>
          <w:bCs/>
          <w:sz w:val="28"/>
          <w:szCs w:val="28"/>
        </w:rPr>
        <w:t>благоустройства домовладений</w:t>
      </w:r>
    </w:p>
    <w:p w:rsidR="0022033A" w:rsidRPr="001F41CB" w:rsidRDefault="0022033A" w:rsidP="00CD58B4">
      <w:pPr>
        <w:suppressAutoHyphens/>
        <w:autoSpaceDE w:val="0"/>
        <w:autoSpaceDN w:val="0"/>
        <w:adjustRightInd w:val="0"/>
        <w:ind w:firstLine="709"/>
        <w:jc w:val="center"/>
        <w:outlineLvl w:val="1"/>
        <w:rPr>
          <w:rFonts w:ascii="PT Astra Serif" w:hAnsi="PT Astra Serif" w:cs="Arial"/>
          <w:b/>
          <w:bCs/>
          <w:sz w:val="28"/>
          <w:szCs w:val="28"/>
        </w:rPr>
      </w:pPr>
    </w:p>
    <w:p w:rsidR="0022033A" w:rsidRPr="001F41CB" w:rsidRDefault="0022033A" w:rsidP="00CD58B4">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 Настоящие Правила устан</w:t>
      </w:r>
      <w:r w:rsidR="001E7059" w:rsidRPr="001F41CB">
        <w:rPr>
          <w:rFonts w:ascii="PT Astra Serif" w:hAnsi="PT Astra Serif" w:cs="Arial"/>
          <w:sz w:val="28"/>
          <w:szCs w:val="28"/>
        </w:rPr>
        <w:t>авливают порядок предоставления</w:t>
      </w:r>
      <w:r w:rsidR="001E7059" w:rsidRPr="001F41CB">
        <w:rPr>
          <w:rFonts w:ascii="PT Astra Serif" w:hAnsi="PT Astra Serif" w:cs="Arial"/>
          <w:sz w:val="28"/>
          <w:szCs w:val="28"/>
        </w:rPr>
        <w:br/>
      </w:r>
      <w:r w:rsidRPr="001F41CB">
        <w:rPr>
          <w:rFonts w:ascii="PT Astra Serif" w:hAnsi="PT Astra Serif" w:cs="Arial"/>
          <w:sz w:val="28"/>
          <w:szCs w:val="28"/>
        </w:rPr>
        <w:t>и распределения субсидий из областног</w:t>
      </w:r>
      <w:r w:rsidR="001E7059" w:rsidRPr="001F41CB">
        <w:rPr>
          <w:rFonts w:ascii="PT Astra Serif" w:hAnsi="PT Astra Serif" w:cs="Arial"/>
          <w:sz w:val="28"/>
          <w:szCs w:val="28"/>
        </w:rPr>
        <w:t>о бюджета Ульяновской области</w:t>
      </w:r>
      <w:r w:rsidR="001E7059" w:rsidRPr="001F41CB">
        <w:rPr>
          <w:rFonts w:ascii="PT Astra Serif" w:hAnsi="PT Astra Serif" w:cs="Arial"/>
          <w:sz w:val="28"/>
          <w:szCs w:val="28"/>
        </w:rPr>
        <w:br/>
        <w:t xml:space="preserve">(далее </w:t>
      </w:r>
      <w:r w:rsidR="00066680" w:rsidRPr="001F41CB">
        <w:rPr>
          <w:rFonts w:ascii="PT Astra Serif" w:hAnsi="PT Astra Serif" w:cs="Arial"/>
          <w:sz w:val="28"/>
          <w:szCs w:val="28"/>
        </w:rPr>
        <w:t xml:space="preserve">также </w:t>
      </w:r>
      <w:r w:rsidR="001E7059" w:rsidRPr="001F41CB">
        <w:rPr>
          <w:rFonts w:ascii="PT Astra Serif" w:hAnsi="PT Astra Serif" w:cs="Arial"/>
          <w:sz w:val="28"/>
          <w:szCs w:val="28"/>
        </w:rPr>
        <w:t xml:space="preserve">– </w:t>
      </w:r>
      <w:r w:rsidR="000E11F3">
        <w:rPr>
          <w:rFonts w:ascii="PT Astra Serif" w:hAnsi="PT Astra Serif" w:cs="Arial"/>
          <w:sz w:val="28"/>
          <w:szCs w:val="28"/>
        </w:rPr>
        <w:t>областной бюджет</w:t>
      </w:r>
      <w:r w:rsidRPr="001F41CB">
        <w:rPr>
          <w:rFonts w:ascii="PT Astra Serif" w:hAnsi="PT Astra Serif" w:cs="Arial"/>
          <w:sz w:val="28"/>
          <w:szCs w:val="28"/>
        </w:rPr>
        <w:t>) бюджетам муниципальных районов Уль</w:t>
      </w:r>
      <w:r w:rsidR="001E7059" w:rsidRPr="001F41CB">
        <w:rPr>
          <w:rFonts w:ascii="PT Astra Serif" w:hAnsi="PT Astra Serif" w:cs="Arial"/>
          <w:sz w:val="28"/>
          <w:szCs w:val="28"/>
        </w:rPr>
        <w:t xml:space="preserve">яновской области (далее также – </w:t>
      </w:r>
      <w:r w:rsidRPr="001F41CB">
        <w:rPr>
          <w:rFonts w:ascii="PT Astra Serif" w:hAnsi="PT Astra Serif" w:cs="Arial"/>
          <w:sz w:val="28"/>
          <w:szCs w:val="28"/>
        </w:rPr>
        <w:t>муниципальные образования, местные бюджеты соответственно) в целях софинансирования расходных обязательств муниципальных образований, возникающих при реализации следующих мероприятий, связанных с развитием жилищного строительства на сельских территориях и повышением уровня благоустройства домовладений</w:t>
      </w:r>
      <w:r w:rsidR="000E11F3">
        <w:rPr>
          <w:rFonts w:ascii="PT Astra Serif" w:hAnsi="PT Astra Serif" w:cs="Arial"/>
          <w:sz w:val="28"/>
          <w:szCs w:val="28"/>
        </w:rPr>
        <w:t xml:space="preserve"> (далее – субсидии)</w:t>
      </w:r>
      <w:r w:rsidRPr="001F41CB">
        <w:rPr>
          <w:rFonts w:ascii="PT Astra Serif" w:hAnsi="PT Astra Serif" w:cs="Arial"/>
          <w:sz w:val="28"/>
          <w:szCs w:val="28"/>
        </w:rPr>
        <w:t>:</w:t>
      </w:r>
    </w:p>
    <w:p w:rsidR="0022033A" w:rsidRPr="001F41CB" w:rsidRDefault="0022033A" w:rsidP="00CD58B4">
      <w:pPr>
        <w:suppressAutoHyphens/>
        <w:autoSpaceDE w:val="0"/>
        <w:autoSpaceDN w:val="0"/>
        <w:adjustRightInd w:val="0"/>
        <w:ind w:firstLine="709"/>
        <w:jc w:val="both"/>
        <w:rPr>
          <w:rFonts w:ascii="PT Astra Serif" w:hAnsi="PT Astra Serif" w:cs="Arial"/>
          <w:sz w:val="28"/>
          <w:szCs w:val="28"/>
        </w:rPr>
      </w:pPr>
      <w:bookmarkStart w:id="3" w:name="Par15"/>
      <w:bookmarkEnd w:id="3"/>
      <w:r w:rsidRPr="001F41CB">
        <w:rPr>
          <w:rFonts w:ascii="PT Astra Serif" w:hAnsi="PT Astra Serif" w:cs="Arial"/>
          <w:sz w:val="28"/>
          <w:szCs w:val="28"/>
        </w:rPr>
        <w:t>1) улучшение жилищных условий граждан, проживающих на сельских территориях, предусматривающее п</w:t>
      </w:r>
      <w:r w:rsidR="001E7059" w:rsidRPr="001F41CB">
        <w:rPr>
          <w:rFonts w:ascii="PT Astra Serif" w:hAnsi="PT Astra Serif" w:cs="Arial"/>
          <w:sz w:val="28"/>
          <w:szCs w:val="28"/>
        </w:rPr>
        <w:t>редоставление социальных выплат</w:t>
      </w:r>
      <w:r w:rsidR="001E7059" w:rsidRPr="001F41CB">
        <w:rPr>
          <w:rFonts w:ascii="PT Astra Serif" w:hAnsi="PT Astra Serif" w:cs="Arial"/>
          <w:sz w:val="28"/>
          <w:szCs w:val="28"/>
        </w:rPr>
        <w:br/>
      </w:r>
      <w:r w:rsidRPr="001F41CB">
        <w:rPr>
          <w:rFonts w:ascii="PT Astra Serif" w:hAnsi="PT Astra Serif" w:cs="Arial"/>
          <w:sz w:val="28"/>
          <w:szCs w:val="28"/>
        </w:rPr>
        <w:t xml:space="preserve">на строительство (приобретение) </w:t>
      </w:r>
      <w:r w:rsidR="000A46A6" w:rsidRPr="001F41CB">
        <w:rPr>
          <w:rFonts w:ascii="PT Astra Serif" w:hAnsi="PT Astra Serif" w:cs="Arial"/>
          <w:sz w:val="28"/>
          <w:szCs w:val="28"/>
        </w:rPr>
        <w:t xml:space="preserve">жилых помещений </w:t>
      </w:r>
      <w:r w:rsidRPr="001F41CB">
        <w:rPr>
          <w:rFonts w:ascii="PT Astra Serif" w:hAnsi="PT Astra Serif" w:cs="Arial"/>
          <w:sz w:val="28"/>
          <w:szCs w:val="28"/>
        </w:rPr>
        <w:t>гражданам, проживающим н</w:t>
      </w:r>
      <w:r w:rsidR="00066680" w:rsidRPr="001F41CB">
        <w:rPr>
          <w:rFonts w:ascii="PT Astra Serif" w:hAnsi="PT Astra Serif" w:cs="Arial"/>
          <w:sz w:val="28"/>
          <w:szCs w:val="28"/>
        </w:rPr>
        <w:t xml:space="preserve">а сельских территориях (далее – </w:t>
      </w:r>
      <w:r w:rsidR="000A46A6" w:rsidRPr="001F41CB">
        <w:rPr>
          <w:rFonts w:ascii="PT Astra Serif" w:hAnsi="PT Astra Serif" w:cs="Arial"/>
          <w:sz w:val="28"/>
          <w:szCs w:val="28"/>
        </w:rPr>
        <w:t>социальные выплаты, мероприятия</w:t>
      </w:r>
      <w:r w:rsidR="000A46A6" w:rsidRPr="001F41CB">
        <w:rPr>
          <w:rFonts w:ascii="PT Astra Serif" w:hAnsi="PT Astra Serif" w:cs="Arial"/>
          <w:sz w:val="28"/>
          <w:szCs w:val="28"/>
        </w:rPr>
        <w:br/>
      </w:r>
      <w:r w:rsidRPr="001F41CB">
        <w:rPr>
          <w:rFonts w:ascii="PT Astra Serif" w:hAnsi="PT Astra Serif" w:cs="Arial"/>
          <w:sz w:val="28"/>
          <w:szCs w:val="28"/>
        </w:rPr>
        <w:t>по улучшению жилищных условий граждан соответственно);</w:t>
      </w:r>
    </w:p>
    <w:p w:rsidR="0022033A" w:rsidRPr="001F41CB" w:rsidRDefault="0022033A" w:rsidP="00CD58B4">
      <w:pPr>
        <w:suppressAutoHyphens/>
        <w:autoSpaceDE w:val="0"/>
        <w:autoSpaceDN w:val="0"/>
        <w:adjustRightInd w:val="0"/>
        <w:ind w:firstLine="709"/>
        <w:jc w:val="both"/>
        <w:rPr>
          <w:rFonts w:ascii="PT Astra Serif" w:hAnsi="PT Astra Serif" w:cs="Arial"/>
          <w:sz w:val="28"/>
          <w:szCs w:val="28"/>
        </w:rPr>
      </w:pPr>
      <w:bookmarkStart w:id="4" w:name="Par16"/>
      <w:bookmarkEnd w:id="4"/>
      <w:r w:rsidRPr="001F41CB">
        <w:rPr>
          <w:rFonts w:ascii="PT Astra Serif" w:hAnsi="PT Astra Serif" w:cs="Arial"/>
          <w:sz w:val="28"/>
          <w:szCs w:val="28"/>
        </w:rPr>
        <w:t xml:space="preserve">2) строительство (приобретение) </w:t>
      </w:r>
      <w:r w:rsidR="009F3FBB" w:rsidRPr="001F41CB">
        <w:rPr>
          <w:rFonts w:ascii="PT Astra Serif" w:hAnsi="PT Astra Serif" w:cs="Arial"/>
          <w:sz w:val="28"/>
          <w:szCs w:val="28"/>
        </w:rPr>
        <w:t xml:space="preserve">жилых помещений </w:t>
      </w:r>
      <w:r w:rsidRPr="001F41CB">
        <w:rPr>
          <w:rFonts w:ascii="PT Astra Serif" w:hAnsi="PT Astra Serif" w:cs="Arial"/>
          <w:sz w:val="28"/>
          <w:szCs w:val="28"/>
        </w:rPr>
        <w:t xml:space="preserve">на сельских территориях, в том числе путём участия в долевом строительстве </w:t>
      </w:r>
      <w:r w:rsidR="009F3FBB" w:rsidRPr="001F41CB">
        <w:rPr>
          <w:rFonts w:ascii="PT Astra Serif" w:hAnsi="PT Astra Serif" w:cs="Arial"/>
          <w:sz w:val="28"/>
          <w:szCs w:val="28"/>
        </w:rPr>
        <w:t>жилых помещений</w:t>
      </w:r>
      <w:r w:rsidRPr="001F41CB">
        <w:rPr>
          <w:rFonts w:ascii="PT Astra Serif" w:hAnsi="PT Astra Serif" w:cs="Arial"/>
          <w:sz w:val="28"/>
          <w:szCs w:val="28"/>
        </w:rPr>
        <w:t xml:space="preserve">, участия в строительстве </w:t>
      </w:r>
      <w:r w:rsidR="00303F04" w:rsidRPr="001F41CB">
        <w:rPr>
          <w:rFonts w:ascii="PT Astra Serif" w:hAnsi="PT Astra Serif" w:cs="Arial"/>
          <w:sz w:val="28"/>
          <w:szCs w:val="28"/>
        </w:rPr>
        <w:t>жилых помещений</w:t>
      </w:r>
      <w:r w:rsidR="00EA25F8" w:rsidRPr="001F41CB">
        <w:rPr>
          <w:rFonts w:ascii="PT Astra Serif" w:hAnsi="PT Astra Serif" w:cs="Arial"/>
          <w:sz w:val="28"/>
          <w:szCs w:val="28"/>
        </w:rPr>
        <w:t xml:space="preserve"> в соответствии</w:t>
      </w:r>
      <w:r w:rsidR="00EA25F8" w:rsidRPr="001F41CB">
        <w:rPr>
          <w:rFonts w:ascii="PT Astra Serif" w:hAnsi="PT Astra Serif" w:cs="Arial"/>
          <w:sz w:val="28"/>
          <w:szCs w:val="28"/>
        </w:rPr>
        <w:br/>
        <w:t>с договором</w:t>
      </w:r>
      <w:r w:rsidRPr="001F41CB">
        <w:rPr>
          <w:rFonts w:ascii="PT Astra Serif" w:hAnsi="PT Astra Serif" w:cs="Arial"/>
          <w:sz w:val="28"/>
          <w:szCs w:val="28"/>
        </w:rPr>
        <w:t xml:space="preserve"> инвестирования, приобретения у юридического лица объекта индивидуального жилищного строитель</w:t>
      </w:r>
      <w:r w:rsidR="000F16D7" w:rsidRPr="001F41CB">
        <w:rPr>
          <w:rFonts w:ascii="PT Astra Serif" w:hAnsi="PT Astra Serif" w:cs="Arial"/>
          <w:sz w:val="28"/>
          <w:szCs w:val="28"/>
        </w:rPr>
        <w:t>ства, введённого в эксплуатацию</w:t>
      </w:r>
      <w:r w:rsidR="000F16D7" w:rsidRPr="001F41CB">
        <w:rPr>
          <w:rFonts w:ascii="PT Astra Serif" w:hAnsi="PT Astra Serif" w:cs="Arial"/>
          <w:sz w:val="28"/>
          <w:szCs w:val="28"/>
        </w:rPr>
        <w:br/>
      </w:r>
      <w:r w:rsidRPr="001F41CB">
        <w:rPr>
          <w:rFonts w:ascii="PT Astra Serif" w:hAnsi="PT Astra Serif" w:cs="Arial"/>
          <w:sz w:val="28"/>
          <w:szCs w:val="28"/>
        </w:rPr>
        <w:t>не ранее чем за 3 года до заключения государственного (муниципального) контракта на его приобретение, предоставляемого</w:t>
      </w:r>
      <w:r w:rsidR="00066680" w:rsidRPr="001F41CB">
        <w:rPr>
          <w:rFonts w:ascii="PT Astra Serif" w:hAnsi="PT Astra Serif" w:cs="Arial"/>
          <w:sz w:val="28"/>
          <w:szCs w:val="28"/>
        </w:rPr>
        <w:t xml:space="preserve"> гражданам Российской Федерации</w:t>
      </w:r>
      <w:r w:rsidR="000F16D7" w:rsidRPr="001F41CB">
        <w:rPr>
          <w:rFonts w:ascii="PT Astra Serif" w:hAnsi="PT Astra Serif" w:cs="Arial"/>
          <w:sz w:val="28"/>
          <w:szCs w:val="28"/>
        </w:rPr>
        <w:t xml:space="preserve"> </w:t>
      </w:r>
      <w:r w:rsidR="005B1AB6" w:rsidRPr="001F41CB">
        <w:rPr>
          <w:rFonts w:ascii="PT Astra Serif" w:hAnsi="PT Astra Serif" w:cs="Arial"/>
          <w:sz w:val="28"/>
          <w:szCs w:val="28"/>
        </w:rPr>
        <w:t>по договорам</w:t>
      </w:r>
      <w:r w:rsidRPr="001F41CB">
        <w:rPr>
          <w:rFonts w:ascii="PT Astra Serif" w:hAnsi="PT Astra Serif" w:cs="Arial"/>
          <w:sz w:val="28"/>
          <w:szCs w:val="28"/>
        </w:rPr>
        <w:t xml:space="preserve"> найма жилого помещения (</w:t>
      </w:r>
      <w:r w:rsidR="005B1AB6" w:rsidRPr="001F41CB">
        <w:rPr>
          <w:rFonts w:ascii="PT Astra Serif" w:hAnsi="PT Astra Serif" w:cs="Arial"/>
          <w:sz w:val="28"/>
          <w:szCs w:val="28"/>
        </w:rPr>
        <w:t>далее – мероприятия</w:t>
      </w:r>
      <w:r w:rsidR="005B1AB6" w:rsidRPr="001F41CB">
        <w:rPr>
          <w:rFonts w:ascii="PT Astra Serif" w:hAnsi="PT Astra Serif" w:cs="Arial"/>
          <w:sz w:val="28"/>
          <w:szCs w:val="28"/>
        </w:rPr>
        <w:br/>
      </w:r>
      <w:r w:rsidRPr="001F41CB">
        <w:rPr>
          <w:rFonts w:ascii="PT Astra Serif" w:hAnsi="PT Astra Serif" w:cs="Arial"/>
          <w:sz w:val="28"/>
          <w:szCs w:val="28"/>
        </w:rPr>
        <w:t xml:space="preserve">по строительству </w:t>
      </w:r>
      <w:r w:rsidR="005B1AB6" w:rsidRPr="001F41CB">
        <w:rPr>
          <w:rFonts w:ascii="PT Astra Serif" w:hAnsi="PT Astra Serif" w:cs="Arial"/>
          <w:sz w:val="28"/>
          <w:szCs w:val="28"/>
        </w:rPr>
        <w:t>жилых помещений, предоставляемые по договорам</w:t>
      </w:r>
      <w:r w:rsidRPr="001F41CB">
        <w:rPr>
          <w:rFonts w:ascii="PT Astra Serif" w:hAnsi="PT Astra Serif" w:cs="Arial"/>
          <w:sz w:val="28"/>
          <w:szCs w:val="28"/>
        </w:rPr>
        <w:t xml:space="preserve"> найма жилого помещения);</w:t>
      </w:r>
    </w:p>
    <w:p w:rsidR="0022033A" w:rsidRPr="001F41CB" w:rsidRDefault="0022033A" w:rsidP="00CD58B4">
      <w:pPr>
        <w:suppressAutoHyphens/>
        <w:autoSpaceDE w:val="0"/>
        <w:autoSpaceDN w:val="0"/>
        <w:adjustRightInd w:val="0"/>
        <w:ind w:firstLine="709"/>
        <w:jc w:val="both"/>
        <w:rPr>
          <w:rFonts w:ascii="PT Astra Serif" w:hAnsi="PT Astra Serif" w:cs="Arial"/>
          <w:sz w:val="28"/>
          <w:szCs w:val="28"/>
        </w:rPr>
      </w:pPr>
      <w:bookmarkStart w:id="5" w:name="Par17"/>
      <w:bookmarkEnd w:id="5"/>
      <w:r w:rsidRPr="001F41CB">
        <w:rPr>
          <w:rFonts w:ascii="PT Astra Serif" w:hAnsi="PT Astra Serif" w:cs="Arial"/>
          <w:sz w:val="28"/>
          <w:szCs w:val="28"/>
        </w:rPr>
        <w:t>3) реализация проектов по обустройству объектами инженерной инфраструктуры и благоустройству</w:t>
      </w:r>
      <w:r w:rsidR="001E22B2" w:rsidRPr="001F41CB">
        <w:rPr>
          <w:rFonts w:ascii="PT Astra Serif" w:hAnsi="PT Astra Serif" w:cs="Arial"/>
          <w:sz w:val="28"/>
          <w:szCs w:val="28"/>
        </w:rPr>
        <w:t xml:space="preserve"> территорий, предназначенных </w:t>
      </w:r>
      <w:r w:rsidR="00F16F51" w:rsidRPr="001F41CB">
        <w:rPr>
          <w:rFonts w:ascii="PT Astra Serif" w:hAnsi="PT Astra Serif" w:cs="Arial"/>
          <w:sz w:val="28"/>
          <w:szCs w:val="28"/>
        </w:rPr>
        <w:t>для компактной</w:t>
      </w:r>
      <w:r w:rsidRPr="001F41CB">
        <w:rPr>
          <w:rFonts w:ascii="PT Astra Serif" w:hAnsi="PT Astra Serif" w:cs="Arial"/>
          <w:sz w:val="28"/>
          <w:szCs w:val="28"/>
        </w:rPr>
        <w:t xml:space="preserve"> жи</w:t>
      </w:r>
      <w:r w:rsidR="00F16F51" w:rsidRPr="001F41CB">
        <w:rPr>
          <w:rFonts w:ascii="PT Astra Serif" w:hAnsi="PT Astra Serif" w:cs="Arial"/>
          <w:sz w:val="28"/>
          <w:szCs w:val="28"/>
        </w:rPr>
        <w:t>лищной застройки, разработанных в соответствии</w:t>
      </w:r>
      <w:r w:rsidR="00F16F51" w:rsidRPr="001F41CB">
        <w:rPr>
          <w:rFonts w:ascii="PT Astra Serif" w:hAnsi="PT Astra Serif" w:cs="Arial"/>
          <w:sz w:val="28"/>
          <w:szCs w:val="28"/>
        </w:rPr>
        <w:br/>
      </w:r>
      <w:r w:rsidRPr="001F41CB">
        <w:rPr>
          <w:rFonts w:ascii="PT Astra Serif" w:hAnsi="PT Astra Serif" w:cs="Arial"/>
          <w:sz w:val="28"/>
          <w:szCs w:val="28"/>
        </w:rPr>
        <w:t>с документами террит</w:t>
      </w:r>
      <w:r w:rsidR="003946F8" w:rsidRPr="001F41CB">
        <w:rPr>
          <w:rFonts w:ascii="PT Astra Serif" w:hAnsi="PT Astra Serif" w:cs="Arial"/>
          <w:sz w:val="28"/>
          <w:szCs w:val="28"/>
        </w:rPr>
        <w:t>ориального планирования (далее –</w:t>
      </w:r>
      <w:r w:rsidRPr="001F41CB">
        <w:rPr>
          <w:rFonts w:ascii="PT Astra Serif" w:hAnsi="PT Astra Serif" w:cs="Arial"/>
          <w:sz w:val="28"/>
          <w:szCs w:val="28"/>
        </w:rPr>
        <w:t xml:space="preserve"> проекты компактной жилищной застройки, мероприятие по реализации проектов компактной жилищной застройки соответственно), в рамках которых осуществляются:</w:t>
      </w:r>
    </w:p>
    <w:p w:rsidR="0022033A" w:rsidRPr="001F41CB" w:rsidRDefault="0022033A" w:rsidP="00CD58B4">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а) строительство объектов инженерной инфраструктуры;</w:t>
      </w:r>
    </w:p>
    <w:p w:rsidR="0022033A" w:rsidRPr="001F41CB" w:rsidRDefault="0022033A"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lastRenderedPageBreak/>
        <w:t xml:space="preserve">б) организация уличного освещения, строительство улично-дорожной сети, а также мероприятия по благоустройству территории (в том числе озеленение), за исключением мероприятий, реализация которых осуществляется в рамках </w:t>
      </w:r>
      <w:r w:rsidR="000963E4" w:rsidRPr="001F41CB">
        <w:rPr>
          <w:rFonts w:ascii="PT Astra Serif" w:hAnsi="PT Astra Serif" w:cs="Arial"/>
          <w:sz w:val="28"/>
          <w:szCs w:val="28"/>
        </w:rPr>
        <w:t xml:space="preserve">иных мер </w:t>
      </w:r>
      <w:r w:rsidRPr="001F41CB">
        <w:rPr>
          <w:rFonts w:ascii="PT Astra Serif" w:hAnsi="PT Astra Serif" w:cs="Arial"/>
          <w:sz w:val="28"/>
          <w:szCs w:val="28"/>
        </w:rPr>
        <w:t xml:space="preserve">государственной поддержки государственной </w:t>
      </w:r>
      <w:hyperlink r:id="rId12" w:history="1">
        <w:r w:rsidRPr="001F41CB">
          <w:rPr>
            <w:rFonts w:ascii="PT Astra Serif" w:hAnsi="PT Astra Serif" w:cs="Arial"/>
            <w:sz w:val="28"/>
            <w:szCs w:val="28"/>
          </w:rPr>
          <w:t>программы</w:t>
        </w:r>
      </w:hyperlink>
      <w:r w:rsidRPr="001F41CB">
        <w:rPr>
          <w:rFonts w:ascii="PT Astra Serif" w:hAnsi="PT Astra Serif" w:cs="Arial"/>
          <w:sz w:val="28"/>
          <w:szCs w:val="28"/>
        </w:rPr>
        <w:t xml:space="preserve"> Российской Федерации «Комплексное развити</w:t>
      </w:r>
      <w:r w:rsidR="00E01F8B">
        <w:rPr>
          <w:rFonts w:ascii="PT Astra Serif" w:hAnsi="PT Astra Serif" w:cs="Arial"/>
          <w:sz w:val="28"/>
          <w:szCs w:val="28"/>
        </w:rPr>
        <w:t>е сельских территорий», утверждё</w:t>
      </w:r>
      <w:r w:rsidRPr="001F41CB">
        <w:rPr>
          <w:rFonts w:ascii="PT Astra Serif" w:hAnsi="PT Astra Serif" w:cs="Arial"/>
          <w:sz w:val="28"/>
          <w:szCs w:val="28"/>
        </w:rPr>
        <w:t>нной постановлением Правительства Российской Федерации от 31.05.2019 №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00695FC4" w:rsidRPr="001F41CB">
        <w:rPr>
          <w:rFonts w:ascii="PT Astra Serif" w:hAnsi="PT Astra Serif" w:cs="Arial"/>
          <w:sz w:val="28"/>
          <w:szCs w:val="28"/>
        </w:rPr>
        <w:t xml:space="preserve"> (далее – государственная программа Российской Федерации «Комплексное развитие сельских территорий»)</w:t>
      </w:r>
      <w:r w:rsidR="008769F2" w:rsidRPr="001F41CB">
        <w:rPr>
          <w:rFonts w:ascii="PT Astra Serif" w:hAnsi="PT Astra Serif" w:cs="Arial"/>
          <w:sz w:val="28"/>
          <w:szCs w:val="28"/>
        </w:rPr>
        <w:t>.</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2. Распределение субсидий из областного бюджета между местными бюджетами утверждается законом Ульяновской области об областном бюджете на очередной финансовый год и плановый период.</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w:t>
      </w:r>
      <w:r w:rsidR="000963E4" w:rsidRPr="001F41CB">
        <w:rPr>
          <w:rFonts w:ascii="PT Astra Serif" w:hAnsi="PT Astra Serif" w:cs="Arial"/>
          <w:sz w:val="28"/>
          <w:szCs w:val="28"/>
        </w:rPr>
        <w:t xml:space="preserve"> лимитов бюджетных обязательств</w:t>
      </w:r>
      <w:r w:rsidR="000963E4" w:rsidRPr="001F41CB">
        <w:rPr>
          <w:rFonts w:ascii="PT Astra Serif" w:hAnsi="PT Astra Serif" w:cs="Arial"/>
          <w:sz w:val="28"/>
          <w:szCs w:val="28"/>
        </w:rPr>
        <w:br/>
      </w:r>
      <w:r w:rsidRPr="001F41CB">
        <w:rPr>
          <w:rFonts w:ascii="PT Astra Serif" w:hAnsi="PT Astra Serif" w:cs="Arial"/>
          <w:sz w:val="28"/>
          <w:szCs w:val="28"/>
        </w:rPr>
        <w:t xml:space="preserve">на предоставление субсидий, доведённых до Министерства агропромышленного комплекса и развития сельских территорий Ульяновской области (далее </w:t>
      </w:r>
      <w:r w:rsidR="008769F2" w:rsidRPr="001F41CB">
        <w:rPr>
          <w:rFonts w:ascii="PT Astra Serif" w:hAnsi="PT Astra Serif" w:cs="Arial"/>
          <w:sz w:val="28"/>
          <w:szCs w:val="28"/>
        </w:rPr>
        <w:t>–</w:t>
      </w:r>
      <w:r w:rsidRPr="001F41CB">
        <w:rPr>
          <w:rFonts w:ascii="PT Astra Serif" w:hAnsi="PT Astra Serif" w:cs="Arial"/>
          <w:sz w:val="28"/>
          <w:szCs w:val="28"/>
        </w:rPr>
        <w:t xml:space="preserve"> Министерство) как получателя средств областного бюджета.</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bookmarkStart w:id="6" w:name="Par22"/>
      <w:bookmarkEnd w:id="6"/>
      <w:r w:rsidRPr="001F41CB">
        <w:rPr>
          <w:rFonts w:ascii="PT Astra Serif" w:hAnsi="PT Astra Serif" w:cs="Arial"/>
          <w:sz w:val="28"/>
          <w:szCs w:val="28"/>
        </w:rPr>
        <w:t>4. Условием предоставления субсидий местному бюджету является заключение между Министерством и местной администрацией муни</w:t>
      </w:r>
      <w:r w:rsidR="008769F2" w:rsidRPr="001F41CB">
        <w:rPr>
          <w:rFonts w:ascii="PT Astra Serif" w:hAnsi="PT Astra Serif" w:cs="Arial"/>
          <w:sz w:val="28"/>
          <w:szCs w:val="28"/>
        </w:rPr>
        <w:t xml:space="preserve">ципального образования (далее – </w:t>
      </w:r>
      <w:r w:rsidRPr="001F41CB">
        <w:rPr>
          <w:rFonts w:ascii="PT Astra Serif" w:hAnsi="PT Astra Serif" w:cs="Arial"/>
          <w:sz w:val="28"/>
          <w:szCs w:val="28"/>
        </w:rPr>
        <w:t xml:space="preserve">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w:t>
      </w:r>
      <w:r w:rsidR="008769F2" w:rsidRPr="001F41CB">
        <w:rPr>
          <w:rFonts w:ascii="PT Astra Serif" w:hAnsi="PT Astra Serif" w:cs="Arial"/>
          <w:sz w:val="28"/>
          <w:szCs w:val="28"/>
        </w:rPr>
        <w:t>–</w:t>
      </w:r>
      <w:r w:rsidRPr="001F41CB">
        <w:rPr>
          <w:rFonts w:ascii="PT Astra Serif" w:hAnsi="PT Astra Serif" w:cs="Arial"/>
          <w:sz w:val="28"/>
          <w:szCs w:val="28"/>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w:t>
      </w:r>
      <w:hyperlink r:id="rId13" w:history="1">
        <w:r w:rsidRPr="001F41CB">
          <w:rPr>
            <w:rFonts w:ascii="PT Astra Serif" w:hAnsi="PT Astra Serif" w:cs="Arial"/>
            <w:sz w:val="28"/>
            <w:szCs w:val="28"/>
          </w:rPr>
          <w:t>пунктом 10</w:t>
        </w:r>
      </w:hyperlink>
      <w:r w:rsidRPr="001F41CB">
        <w:rPr>
          <w:rFonts w:ascii="PT Astra Serif" w:hAnsi="PT Astra Serif" w:cs="Arial"/>
          <w:sz w:val="28"/>
          <w:szCs w:val="28"/>
        </w:rPr>
        <w:t xml:space="preserve"> Правил формирования, предоставления и распределения субсидий из федерального бюджета бюджетам субъекто</w:t>
      </w:r>
      <w:r w:rsidR="000963E4" w:rsidRPr="001F41CB">
        <w:rPr>
          <w:rFonts w:ascii="PT Astra Serif" w:hAnsi="PT Astra Serif" w:cs="Arial"/>
          <w:sz w:val="28"/>
          <w:szCs w:val="28"/>
        </w:rPr>
        <w:t>в Российской Федерации, утверждё</w:t>
      </w:r>
      <w:r w:rsidRPr="001F41CB">
        <w:rPr>
          <w:rFonts w:ascii="PT Astra Serif" w:hAnsi="PT Astra Serif" w:cs="Arial"/>
          <w:sz w:val="28"/>
          <w:szCs w:val="28"/>
        </w:rPr>
        <w:t xml:space="preserve">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w:t>
      </w:r>
      <w:r w:rsidR="008769F2" w:rsidRPr="001F41CB">
        <w:rPr>
          <w:rFonts w:ascii="PT Astra Serif" w:hAnsi="PT Astra Serif" w:cs="Arial"/>
          <w:sz w:val="28"/>
          <w:szCs w:val="28"/>
        </w:rPr>
        <w:t xml:space="preserve">Российской Федерации» (далее – </w:t>
      </w:r>
      <w:r w:rsidRPr="001F41CB">
        <w:rPr>
          <w:rFonts w:ascii="PT Astra Serif" w:hAnsi="PT Astra Serif" w:cs="Arial"/>
          <w:sz w:val="28"/>
          <w:szCs w:val="28"/>
        </w:rPr>
        <w:t xml:space="preserve">Правила формирования, предоставления и распределения субсидий). Соглашения заключаются в сроки, установленные </w:t>
      </w:r>
      <w:hyperlink r:id="rId14" w:history="1">
        <w:r w:rsidRPr="001F41CB">
          <w:rPr>
            <w:rFonts w:ascii="PT Astra Serif" w:hAnsi="PT Astra Serif" w:cs="Arial"/>
            <w:sz w:val="28"/>
            <w:szCs w:val="28"/>
          </w:rPr>
          <w:t>абзацем вторым пункта 4</w:t>
        </w:r>
        <w:r w:rsidRPr="001F41CB">
          <w:rPr>
            <w:rFonts w:ascii="PT Astra Serif" w:hAnsi="PT Astra Serif" w:cs="Arial"/>
            <w:sz w:val="28"/>
            <w:szCs w:val="28"/>
            <w:vertAlign w:val="superscript"/>
          </w:rPr>
          <w:t>1</w:t>
        </w:r>
        <w:r w:rsidRPr="001F41CB">
          <w:rPr>
            <w:rFonts w:ascii="PT Astra Serif" w:hAnsi="PT Astra Serif" w:cs="Arial"/>
            <w:sz w:val="28"/>
            <w:szCs w:val="28"/>
          </w:rPr>
          <w:t xml:space="preserve"> статьи 139</w:t>
        </w:r>
      </w:hyperlink>
      <w:r w:rsidRPr="001F41CB">
        <w:rPr>
          <w:rFonts w:ascii="PT Astra Serif" w:hAnsi="PT Astra Serif" w:cs="Arial"/>
          <w:sz w:val="28"/>
          <w:szCs w:val="28"/>
        </w:rPr>
        <w:t xml:space="preserve"> Бюджетного кодекса Российской Федерации.</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bookmarkStart w:id="7" w:name="Par23"/>
      <w:bookmarkEnd w:id="7"/>
      <w:r w:rsidRPr="001F41CB">
        <w:rPr>
          <w:rFonts w:ascii="PT Astra Serif" w:hAnsi="PT Astra Serif" w:cs="Arial"/>
          <w:sz w:val="28"/>
          <w:szCs w:val="28"/>
        </w:rPr>
        <w:t>5. Критериями отбора муниципальных образований для предоставления субсидий являются:</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1) в целях софинансирования расходных обязательств муниципальных образований, возникающих при реализации мероприятия, предусмотренного </w:t>
      </w:r>
      <w:hyperlink w:anchor="Par15" w:history="1">
        <w:r w:rsidRPr="001F41CB">
          <w:rPr>
            <w:rFonts w:ascii="PT Astra Serif" w:hAnsi="PT Astra Serif" w:cs="Arial"/>
            <w:sz w:val="28"/>
            <w:szCs w:val="28"/>
          </w:rPr>
          <w:t>подпунктом 1 пункта 1</w:t>
        </w:r>
      </w:hyperlink>
      <w:r w:rsidR="00066680" w:rsidRPr="001F41CB">
        <w:rPr>
          <w:rFonts w:ascii="PT Astra Serif" w:hAnsi="PT Astra Serif" w:cs="Arial"/>
          <w:sz w:val="28"/>
          <w:szCs w:val="28"/>
        </w:rPr>
        <w:t xml:space="preserve"> настоящих Правил, – </w:t>
      </w:r>
      <w:r w:rsidRPr="001F41CB">
        <w:rPr>
          <w:rFonts w:ascii="PT Astra Serif" w:hAnsi="PT Astra Serif" w:cs="Arial"/>
          <w:sz w:val="28"/>
          <w:szCs w:val="28"/>
        </w:rPr>
        <w:t xml:space="preserve">наличие утверждённого местной администрацией списка граждан, изъявивших желание улучшить жилищные условия с использованием социальных выплат, форма которого утверждается Министерством (далее </w:t>
      </w:r>
      <w:r w:rsidR="008769F2" w:rsidRPr="001F41CB">
        <w:rPr>
          <w:rFonts w:ascii="PT Astra Serif" w:hAnsi="PT Astra Serif" w:cs="Arial"/>
          <w:sz w:val="28"/>
          <w:szCs w:val="28"/>
        </w:rPr>
        <w:t>–</w:t>
      </w:r>
      <w:r w:rsidRPr="001F41CB">
        <w:rPr>
          <w:rFonts w:ascii="PT Astra Serif" w:hAnsi="PT Astra Serif" w:cs="Arial"/>
          <w:sz w:val="28"/>
          <w:szCs w:val="28"/>
        </w:rPr>
        <w:t xml:space="preserve"> список участников мероприятия по улучшению жилищных условий граждан);</w:t>
      </w:r>
    </w:p>
    <w:p w:rsidR="0022033A" w:rsidRPr="001F41CB" w:rsidRDefault="0022033A" w:rsidP="00E01F8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lastRenderedPageBreak/>
        <w:t xml:space="preserve">2) в целях софинансирования расходных обязательств муниципальных образований, возникающих при реализации мероприятия, предусмотренного </w:t>
      </w:r>
      <w:hyperlink w:anchor="Par16" w:history="1">
        <w:r w:rsidRPr="001F41CB">
          <w:rPr>
            <w:rFonts w:ascii="PT Astra Serif" w:hAnsi="PT Astra Serif" w:cs="Arial"/>
            <w:sz w:val="28"/>
            <w:szCs w:val="28"/>
          </w:rPr>
          <w:t>подпунктом 2 пункта 1</w:t>
        </w:r>
      </w:hyperlink>
      <w:r w:rsidRPr="001F41CB">
        <w:rPr>
          <w:rFonts w:ascii="PT Astra Serif" w:hAnsi="PT Astra Serif" w:cs="Arial"/>
          <w:sz w:val="28"/>
          <w:szCs w:val="28"/>
        </w:rPr>
        <w:t xml:space="preserve"> настоящих Правил, </w:t>
      </w:r>
      <w:r w:rsidR="008769F2" w:rsidRPr="001F41CB">
        <w:rPr>
          <w:rFonts w:ascii="PT Astra Serif" w:hAnsi="PT Astra Serif" w:cs="Arial"/>
          <w:sz w:val="28"/>
          <w:szCs w:val="28"/>
        </w:rPr>
        <w:t>–</w:t>
      </w:r>
      <w:r w:rsidRPr="001F41CB">
        <w:rPr>
          <w:rFonts w:ascii="PT Astra Serif" w:hAnsi="PT Astra Serif" w:cs="Arial"/>
          <w:sz w:val="28"/>
          <w:szCs w:val="28"/>
        </w:rPr>
        <w:t xml:space="preserve"> наличие утверждённого местной администрацией списка граждан </w:t>
      </w:r>
      <w:r w:rsidR="008769F2" w:rsidRPr="001F41CB">
        <w:rPr>
          <w:rFonts w:ascii="PT Astra Serif" w:hAnsi="PT Astra Serif" w:cs="Arial"/>
          <w:sz w:val="28"/>
          <w:szCs w:val="28"/>
        </w:rPr>
        <w:t>–</w:t>
      </w:r>
      <w:r w:rsidRPr="001F41CB">
        <w:rPr>
          <w:rFonts w:ascii="PT Astra Serif" w:hAnsi="PT Astra Serif" w:cs="Arial"/>
          <w:sz w:val="28"/>
          <w:szCs w:val="28"/>
        </w:rPr>
        <w:t xml:space="preserve"> получателей </w:t>
      </w:r>
      <w:r w:rsidR="00695FC4" w:rsidRPr="001F41CB">
        <w:rPr>
          <w:rFonts w:ascii="PT Astra Serif" w:hAnsi="PT Astra Serif" w:cs="Arial"/>
          <w:sz w:val="28"/>
          <w:szCs w:val="28"/>
        </w:rPr>
        <w:t>жилых помещений</w:t>
      </w:r>
      <w:r w:rsidR="00695FC4" w:rsidRPr="001F41CB">
        <w:rPr>
          <w:rFonts w:ascii="PT Astra Serif" w:hAnsi="PT Astra Serif" w:cs="Arial"/>
          <w:sz w:val="28"/>
          <w:szCs w:val="28"/>
        </w:rPr>
        <w:br/>
      </w:r>
      <w:r w:rsidRPr="001F41CB">
        <w:rPr>
          <w:rFonts w:ascii="PT Astra Serif" w:hAnsi="PT Astra Serif" w:cs="Arial"/>
          <w:sz w:val="28"/>
          <w:szCs w:val="28"/>
        </w:rPr>
        <w:t>по д</w:t>
      </w:r>
      <w:r w:rsidR="007B52CF" w:rsidRPr="001F41CB">
        <w:rPr>
          <w:rFonts w:ascii="PT Astra Serif" w:hAnsi="PT Astra Serif" w:cs="Arial"/>
          <w:sz w:val="28"/>
          <w:szCs w:val="28"/>
        </w:rPr>
        <w:t>оговорам найма жилого помещения</w:t>
      </w:r>
      <w:r w:rsidRPr="001F41CB">
        <w:rPr>
          <w:rFonts w:ascii="PT Astra Serif" w:hAnsi="PT Astra Serif" w:cs="Arial"/>
          <w:sz w:val="28"/>
          <w:szCs w:val="28"/>
        </w:rPr>
        <w:t xml:space="preserve"> и документов (копий документов), указанных в </w:t>
      </w:r>
      <w:hyperlink r:id="rId15" w:history="1">
        <w:r w:rsidRPr="001F41CB">
          <w:rPr>
            <w:rFonts w:ascii="PT Astra Serif" w:hAnsi="PT Astra Serif" w:cs="Arial"/>
            <w:sz w:val="28"/>
            <w:szCs w:val="28"/>
          </w:rPr>
          <w:t>пункте 8</w:t>
        </w:r>
      </w:hyperlink>
      <w:r w:rsidRPr="001F41CB">
        <w:rPr>
          <w:rFonts w:ascii="PT Astra Serif" w:hAnsi="PT Astra Serif" w:cs="Arial"/>
          <w:sz w:val="28"/>
          <w:szCs w:val="28"/>
        </w:rPr>
        <w:t xml:space="preserve"> приложения № </w:t>
      </w:r>
      <w:r w:rsidR="00695FC4" w:rsidRPr="001F41CB">
        <w:rPr>
          <w:rFonts w:ascii="PT Astra Serif" w:hAnsi="PT Astra Serif" w:cs="Arial"/>
          <w:sz w:val="28"/>
          <w:szCs w:val="28"/>
        </w:rPr>
        <w:t>2 к Правилам предоставления</w:t>
      </w:r>
      <w:r w:rsidR="00695FC4" w:rsidRPr="001F41CB">
        <w:rPr>
          <w:rFonts w:ascii="PT Astra Serif" w:hAnsi="PT Astra Serif" w:cs="Arial"/>
          <w:sz w:val="28"/>
          <w:szCs w:val="28"/>
        </w:rPr>
        <w:br/>
      </w:r>
      <w:r w:rsidRPr="001F41CB">
        <w:rPr>
          <w:rFonts w:ascii="PT Astra Serif" w:hAnsi="PT Astra Serif" w:cs="Arial"/>
          <w:sz w:val="28"/>
          <w:szCs w:val="28"/>
        </w:rPr>
        <w:t xml:space="preserve">и </w:t>
      </w:r>
      <w:r w:rsidR="00695FC4" w:rsidRPr="001F41CB">
        <w:rPr>
          <w:rFonts w:ascii="PT Astra Serif" w:hAnsi="PT Astra Serif" w:cs="Arial"/>
          <w:sz w:val="28"/>
          <w:szCs w:val="28"/>
        </w:rPr>
        <w:t xml:space="preserve">распределения субсидий </w:t>
      </w:r>
      <w:r w:rsidRPr="001F41CB">
        <w:rPr>
          <w:rFonts w:ascii="PT Astra Serif" w:hAnsi="PT Astra Serif" w:cs="Arial"/>
          <w:sz w:val="28"/>
          <w:szCs w:val="28"/>
        </w:rPr>
        <w:t>из федерального бюджета бюджетам</w:t>
      </w:r>
      <w:r w:rsidR="00695FC4" w:rsidRPr="001F41CB">
        <w:rPr>
          <w:rFonts w:ascii="PT Astra Serif" w:hAnsi="PT Astra Serif" w:cs="Arial"/>
          <w:sz w:val="28"/>
          <w:szCs w:val="28"/>
        </w:rPr>
        <w:t xml:space="preserve"> субъектов Российской Федерации </w:t>
      </w:r>
      <w:r w:rsidRPr="001F41CB">
        <w:rPr>
          <w:rFonts w:ascii="PT Astra Serif" w:hAnsi="PT Astra Serif" w:cs="Arial"/>
          <w:sz w:val="28"/>
          <w:szCs w:val="28"/>
        </w:rPr>
        <w:t xml:space="preserve">на развитие жилищного строительства на сельских территориях и повышение уровня благоустройства домовладений, предусмотренным государственной программой Российской Федерации «Комплексное развитие сельских территорий» (далее </w:t>
      </w:r>
      <w:r w:rsidR="003F0E04" w:rsidRPr="001F41CB">
        <w:rPr>
          <w:rFonts w:ascii="PT Astra Serif" w:hAnsi="PT Astra Serif" w:cs="Arial"/>
          <w:sz w:val="28"/>
          <w:szCs w:val="28"/>
        </w:rPr>
        <w:t>–</w:t>
      </w:r>
      <w:r w:rsidRPr="001F41CB">
        <w:rPr>
          <w:rFonts w:ascii="PT Astra Serif" w:hAnsi="PT Astra Serif" w:cs="Arial"/>
          <w:sz w:val="28"/>
          <w:szCs w:val="28"/>
        </w:rPr>
        <w:t xml:space="preserve"> Правила предоста</w:t>
      </w:r>
      <w:r w:rsidR="007B2572" w:rsidRPr="001F41CB">
        <w:rPr>
          <w:rFonts w:ascii="PT Astra Serif" w:hAnsi="PT Astra Serif" w:cs="Arial"/>
          <w:sz w:val="28"/>
          <w:szCs w:val="28"/>
        </w:rPr>
        <w:t xml:space="preserve">вления и распределения субсидий </w:t>
      </w:r>
      <w:r w:rsidRPr="001F41CB">
        <w:rPr>
          <w:rFonts w:ascii="PT Astra Serif" w:hAnsi="PT Astra Serif" w:cs="Arial"/>
          <w:sz w:val="28"/>
          <w:szCs w:val="28"/>
        </w:rPr>
        <w:t>из федерального бюджета), и (или) утве</w:t>
      </w:r>
      <w:r w:rsidR="007B2572" w:rsidRPr="001F41CB">
        <w:rPr>
          <w:rFonts w:ascii="PT Astra Serif" w:hAnsi="PT Astra Serif" w:cs="Arial"/>
          <w:sz w:val="28"/>
          <w:szCs w:val="28"/>
        </w:rPr>
        <w:t xml:space="preserve">рждённого работодателем </w:t>
      </w:r>
      <w:r w:rsidRPr="001F41CB">
        <w:rPr>
          <w:rFonts w:ascii="PT Astra Serif" w:hAnsi="PT Astra Serif" w:cs="Arial"/>
          <w:sz w:val="28"/>
          <w:szCs w:val="28"/>
        </w:rPr>
        <w:t>и согласованного местной администрацией перечня планируемых к созданию новых штатных единиц, на замещение кото</w:t>
      </w:r>
      <w:r w:rsidR="007B2572" w:rsidRPr="001F41CB">
        <w:rPr>
          <w:rFonts w:ascii="PT Astra Serif" w:hAnsi="PT Astra Serif" w:cs="Arial"/>
          <w:sz w:val="28"/>
          <w:szCs w:val="28"/>
        </w:rPr>
        <w:t xml:space="preserve">рых в очередном финансовом году </w:t>
      </w:r>
      <w:r w:rsidRPr="001F41CB">
        <w:rPr>
          <w:rFonts w:ascii="PT Astra Serif" w:hAnsi="PT Astra Serif" w:cs="Arial"/>
          <w:sz w:val="28"/>
          <w:szCs w:val="28"/>
        </w:rPr>
        <w:t xml:space="preserve">и (или) плановом периоде работодателем будут привлечены граждане </w:t>
      </w:r>
      <w:r w:rsidR="00085ECA" w:rsidRPr="001F41CB">
        <w:rPr>
          <w:rFonts w:ascii="PT Astra Serif" w:hAnsi="PT Astra Serif" w:cs="Arial"/>
          <w:sz w:val="28"/>
          <w:szCs w:val="28"/>
        </w:rPr>
        <w:t>–</w:t>
      </w:r>
      <w:r w:rsidRPr="001F41CB">
        <w:rPr>
          <w:rFonts w:ascii="PT Astra Serif" w:hAnsi="PT Astra Serif" w:cs="Arial"/>
          <w:sz w:val="28"/>
          <w:szCs w:val="28"/>
        </w:rPr>
        <w:t xml:space="preserve"> получатели </w:t>
      </w:r>
      <w:r w:rsidR="007B2572" w:rsidRPr="001F41CB">
        <w:rPr>
          <w:rFonts w:ascii="PT Astra Serif" w:hAnsi="PT Astra Serif" w:cs="Arial"/>
          <w:sz w:val="28"/>
          <w:szCs w:val="28"/>
        </w:rPr>
        <w:t>жилых помещений</w:t>
      </w:r>
      <w:r w:rsidR="007B2572" w:rsidRPr="001F41CB">
        <w:rPr>
          <w:rFonts w:ascii="PT Astra Serif" w:hAnsi="PT Astra Serif" w:cs="Arial"/>
          <w:sz w:val="28"/>
          <w:szCs w:val="28"/>
        </w:rPr>
        <w:br/>
      </w:r>
      <w:r w:rsidRPr="001F41CB">
        <w:rPr>
          <w:rFonts w:ascii="PT Astra Serif" w:hAnsi="PT Astra Serif" w:cs="Arial"/>
          <w:sz w:val="28"/>
          <w:szCs w:val="28"/>
        </w:rPr>
        <w:t>по договорам найма жилых помещений, по формам, утверждённым правовым актом Министерства;</w:t>
      </w:r>
    </w:p>
    <w:p w:rsidR="00085ECA" w:rsidRPr="001F41CB" w:rsidRDefault="0022033A" w:rsidP="00E01F8B">
      <w:pPr>
        <w:suppressAutoHyphens/>
        <w:autoSpaceDE w:val="0"/>
        <w:autoSpaceDN w:val="0"/>
        <w:adjustRightInd w:val="0"/>
        <w:spacing w:line="245" w:lineRule="auto"/>
        <w:ind w:firstLine="709"/>
        <w:jc w:val="both"/>
        <w:rPr>
          <w:rFonts w:ascii="PT Astra Serif" w:hAnsi="PT Astra Serif" w:cs="Arial"/>
          <w:strike/>
          <w:sz w:val="28"/>
          <w:szCs w:val="28"/>
        </w:rPr>
      </w:pPr>
      <w:r w:rsidRPr="001F41CB">
        <w:rPr>
          <w:rFonts w:ascii="PT Astra Serif" w:hAnsi="PT Astra Serif" w:cs="Arial"/>
          <w:sz w:val="28"/>
          <w:szCs w:val="28"/>
        </w:rPr>
        <w:t xml:space="preserve">3) в целях софинансирования расходных обязательств муниципальных образований, возникающих при реализации мероприятия, предусмотренного </w:t>
      </w:r>
      <w:hyperlink w:anchor="Par15" w:history="1">
        <w:r w:rsidRPr="001F41CB">
          <w:rPr>
            <w:rFonts w:ascii="PT Astra Serif" w:hAnsi="PT Astra Serif" w:cs="Arial"/>
            <w:sz w:val="28"/>
            <w:szCs w:val="28"/>
          </w:rPr>
          <w:t>подпунктом 3 пункта 1</w:t>
        </w:r>
      </w:hyperlink>
      <w:r w:rsidRPr="001F41CB">
        <w:rPr>
          <w:rFonts w:ascii="PT Astra Serif" w:hAnsi="PT Astra Serif" w:cs="Arial"/>
          <w:sz w:val="28"/>
          <w:szCs w:val="28"/>
        </w:rPr>
        <w:t xml:space="preserve"> настоящих Правил, </w:t>
      </w:r>
      <w:r w:rsidR="00255E52" w:rsidRPr="001F41CB">
        <w:rPr>
          <w:rFonts w:ascii="PT Astra Serif" w:hAnsi="PT Astra Serif" w:cs="Arial"/>
          <w:sz w:val="28"/>
          <w:szCs w:val="28"/>
        </w:rPr>
        <w:t>–</w:t>
      </w:r>
      <w:r w:rsidRPr="001F41CB">
        <w:rPr>
          <w:rFonts w:ascii="PT Astra Serif" w:hAnsi="PT Astra Serif" w:cs="Arial"/>
          <w:sz w:val="28"/>
          <w:szCs w:val="28"/>
        </w:rPr>
        <w:t xml:space="preserve"> наличие проекта (проектов), включённого (включённых) в реестр проектов компактной</w:t>
      </w:r>
      <w:r w:rsidR="00B12150" w:rsidRPr="001F41CB">
        <w:rPr>
          <w:rFonts w:ascii="PT Astra Serif" w:hAnsi="PT Astra Serif" w:cs="Arial"/>
          <w:sz w:val="28"/>
          <w:szCs w:val="28"/>
        </w:rPr>
        <w:t xml:space="preserve"> жилищной застройки </w:t>
      </w:r>
      <w:r w:rsidRPr="001F41CB">
        <w:rPr>
          <w:rFonts w:ascii="PT Astra Serif" w:hAnsi="PT Astra Serif" w:cs="Arial"/>
          <w:sz w:val="28"/>
          <w:szCs w:val="28"/>
        </w:rPr>
        <w:t xml:space="preserve">в установленном </w:t>
      </w:r>
      <w:r w:rsidR="00100C8C" w:rsidRPr="001F41CB">
        <w:rPr>
          <w:rFonts w:ascii="PT Astra Serif" w:hAnsi="PT Astra Serif" w:cs="Arial"/>
          <w:sz w:val="28"/>
          <w:szCs w:val="28"/>
        </w:rPr>
        <w:t>Министерством</w:t>
      </w:r>
      <w:r w:rsidRPr="001F41CB">
        <w:rPr>
          <w:rFonts w:ascii="PT Astra Serif" w:hAnsi="PT Astra Serif" w:cs="Arial"/>
          <w:sz w:val="28"/>
          <w:szCs w:val="28"/>
        </w:rPr>
        <w:t xml:space="preserve"> порядке</w:t>
      </w:r>
      <w:bookmarkStart w:id="8" w:name="Par27"/>
      <w:bookmarkEnd w:id="8"/>
      <w:r w:rsidR="00085ECA" w:rsidRPr="001F41CB">
        <w:rPr>
          <w:rFonts w:ascii="PT Astra Serif" w:hAnsi="PT Astra Serif" w:cs="Arial"/>
          <w:sz w:val="28"/>
          <w:szCs w:val="28"/>
        </w:rPr>
        <w:t>.</w:t>
      </w:r>
    </w:p>
    <w:p w:rsidR="0022033A" w:rsidRPr="001F41CB" w:rsidRDefault="0022033A" w:rsidP="00E01F8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 xml:space="preserve">6. Для получения субсидий местная администрация </w:t>
      </w:r>
      <w:r w:rsidR="00FD73F0" w:rsidRPr="001F41CB">
        <w:rPr>
          <w:rFonts w:ascii="PT Astra Serif" w:hAnsi="PT Astra Serif" w:cs="Arial"/>
          <w:sz w:val="28"/>
          <w:szCs w:val="28"/>
        </w:rPr>
        <w:t>не позднее</w:t>
      </w:r>
      <w:r w:rsidR="00FD73F0" w:rsidRPr="001F41CB">
        <w:rPr>
          <w:rFonts w:ascii="PT Astra Serif" w:hAnsi="PT Astra Serif" w:cs="Arial"/>
          <w:sz w:val="28"/>
          <w:szCs w:val="28"/>
        </w:rPr>
        <w:br/>
      </w:r>
      <w:r w:rsidRPr="001F41CB">
        <w:rPr>
          <w:rFonts w:ascii="PT Astra Serif" w:hAnsi="PT Astra Serif" w:cs="Arial"/>
          <w:sz w:val="28"/>
          <w:szCs w:val="28"/>
        </w:rPr>
        <w:t xml:space="preserve">15 рабочих дней до дня, в который истекают сроки, установленные </w:t>
      </w:r>
      <w:hyperlink r:id="rId16" w:history="1">
        <w:r w:rsidRPr="001F41CB">
          <w:rPr>
            <w:rFonts w:ascii="PT Astra Serif" w:hAnsi="PT Astra Serif" w:cs="Arial"/>
            <w:sz w:val="28"/>
            <w:szCs w:val="28"/>
          </w:rPr>
          <w:t>абзацем вторым пункта 4</w:t>
        </w:r>
        <w:r w:rsidRPr="001F41CB">
          <w:rPr>
            <w:rFonts w:ascii="PT Astra Serif" w:hAnsi="PT Astra Serif" w:cs="Arial"/>
            <w:sz w:val="28"/>
            <w:szCs w:val="28"/>
            <w:vertAlign w:val="superscript"/>
          </w:rPr>
          <w:t>1</w:t>
        </w:r>
        <w:r w:rsidRPr="001F41CB">
          <w:rPr>
            <w:rFonts w:ascii="PT Astra Serif" w:hAnsi="PT Astra Serif" w:cs="Arial"/>
            <w:sz w:val="28"/>
            <w:szCs w:val="28"/>
          </w:rPr>
          <w:t xml:space="preserve"> статьи 139</w:t>
        </w:r>
      </w:hyperlink>
      <w:r w:rsidRPr="001F41CB">
        <w:rPr>
          <w:rFonts w:ascii="PT Astra Serif" w:hAnsi="PT Astra Serif" w:cs="Arial"/>
          <w:sz w:val="28"/>
          <w:szCs w:val="28"/>
        </w:rPr>
        <w:t xml:space="preserve"> Бюджетного кодекса Российской Федерации, представляет в Министерство:</w:t>
      </w:r>
    </w:p>
    <w:p w:rsidR="0022033A" w:rsidRPr="001F41CB" w:rsidRDefault="0022033A" w:rsidP="00E01F8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 xml:space="preserve">1) при реализации мероприятия, указанного в </w:t>
      </w:r>
      <w:hyperlink w:anchor="Par15" w:history="1">
        <w:r w:rsidRPr="001F41CB">
          <w:rPr>
            <w:rFonts w:ascii="PT Astra Serif" w:hAnsi="PT Astra Serif" w:cs="Arial"/>
            <w:sz w:val="28"/>
            <w:szCs w:val="28"/>
          </w:rPr>
          <w:t>подпункте 1 пункта 1</w:t>
        </w:r>
      </w:hyperlink>
      <w:r w:rsidRPr="001F41CB">
        <w:rPr>
          <w:rFonts w:ascii="PT Astra Serif" w:hAnsi="PT Astra Serif" w:cs="Arial"/>
          <w:sz w:val="28"/>
          <w:szCs w:val="28"/>
        </w:rPr>
        <w:t xml:space="preserve"> настоящих Правил</w:t>
      </w:r>
      <w:r w:rsidR="00085ECA" w:rsidRPr="001F41CB">
        <w:rPr>
          <w:rFonts w:ascii="PT Astra Serif" w:hAnsi="PT Astra Serif" w:cs="Arial"/>
          <w:sz w:val="28"/>
          <w:szCs w:val="28"/>
        </w:rPr>
        <w:t>:</w:t>
      </w:r>
    </w:p>
    <w:p w:rsidR="0022033A" w:rsidRPr="001F41CB" w:rsidRDefault="00FD73F0" w:rsidP="00E01F8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а) заявку на получение субсидии</w:t>
      </w:r>
      <w:r w:rsidR="0022033A" w:rsidRPr="001F41CB">
        <w:rPr>
          <w:rFonts w:ascii="PT Astra Serif" w:hAnsi="PT Astra Serif" w:cs="Arial"/>
          <w:sz w:val="28"/>
          <w:szCs w:val="28"/>
        </w:rPr>
        <w:t xml:space="preserve">, </w:t>
      </w:r>
      <w:r w:rsidR="0012764C" w:rsidRPr="001F41CB">
        <w:rPr>
          <w:rFonts w:ascii="PT Astra Serif" w:hAnsi="PT Astra Serif" w:cs="Arial"/>
          <w:sz w:val="28"/>
          <w:szCs w:val="28"/>
        </w:rPr>
        <w:t xml:space="preserve">составленную по форме, утверждённой правовым актом </w:t>
      </w:r>
      <w:r w:rsidRPr="001F41CB">
        <w:rPr>
          <w:rFonts w:ascii="PT Astra Serif" w:hAnsi="PT Astra Serif" w:cs="Arial"/>
          <w:sz w:val="28"/>
          <w:szCs w:val="28"/>
        </w:rPr>
        <w:t>Министерства</w:t>
      </w:r>
      <w:r w:rsidR="0022033A" w:rsidRPr="001F41CB">
        <w:rPr>
          <w:rFonts w:ascii="PT Astra Serif" w:hAnsi="PT Astra Serif" w:cs="Arial"/>
          <w:sz w:val="28"/>
          <w:szCs w:val="28"/>
        </w:rPr>
        <w:t>;</w:t>
      </w:r>
    </w:p>
    <w:p w:rsidR="0022033A" w:rsidRPr="001F41CB" w:rsidRDefault="0022033A" w:rsidP="00E01F8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б) копию муниципального правового акта</w:t>
      </w:r>
      <w:r w:rsidR="00FD73F0" w:rsidRPr="001F41CB">
        <w:rPr>
          <w:rFonts w:ascii="PT Astra Serif" w:hAnsi="PT Astra Serif" w:cs="Arial"/>
          <w:sz w:val="28"/>
          <w:szCs w:val="28"/>
        </w:rPr>
        <w:t xml:space="preserve"> муниципального образования</w:t>
      </w:r>
      <w:r w:rsidRPr="001F41CB">
        <w:rPr>
          <w:rFonts w:ascii="PT Astra Serif" w:hAnsi="PT Astra Serif" w:cs="Arial"/>
          <w:sz w:val="28"/>
          <w:szCs w:val="28"/>
        </w:rPr>
        <w:t>, устанавливающего расходное обязательство, в целях софинансирования которого должна быть предоставлена субсидия;</w:t>
      </w:r>
    </w:p>
    <w:p w:rsidR="0022033A" w:rsidRPr="001F41CB" w:rsidRDefault="0022033A" w:rsidP="00E01F8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в) выписку из решения представительного органа муниципального образования о местном бюджете (выписку из сводной бюджетной росписи местного бюджета), подтверждающую наличие в местном бюджете бюджетных ассигнований на исполнение расходного обязательства, в целях софинансирования которого должна быт</w:t>
      </w:r>
      <w:r w:rsidR="00A05159" w:rsidRPr="001F41CB">
        <w:rPr>
          <w:rFonts w:ascii="PT Astra Serif" w:hAnsi="PT Astra Serif" w:cs="Arial"/>
          <w:sz w:val="28"/>
          <w:szCs w:val="28"/>
        </w:rPr>
        <w:t>ь предоставлена субсидия, в объё</w:t>
      </w:r>
      <w:r w:rsidRPr="001F41CB">
        <w:rPr>
          <w:rFonts w:ascii="PT Astra Serif" w:hAnsi="PT Astra Serif" w:cs="Arial"/>
          <w:sz w:val="28"/>
          <w:szCs w:val="28"/>
        </w:rPr>
        <w:t>ме, соответствующем условиям предоставления субсидий;</w:t>
      </w:r>
    </w:p>
    <w:p w:rsidR="0022033A" w:rsidRPr="001F41CB" w:rsidRDefault="0022033A" w:rsidP="00E01F8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г) список участников мероприятия по улучшению жилищных условий граждан;</w:t>
      </w:r>
    </w:p>
    <w:p w:rsidR="0022033A" w:rsidRPr="001F41CB" w:rsidRDefault="0022033A" w:rsidP="00E01F8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 xml:space="preserve">2) при реализации мероприятия, указанного в </w:t>
      </w:r>
      <w:hyperlink w:anchor="Par16" w:history="1">
        <w:r w:rsidRPr="001F41CB">
          <w:rPr>
            <w:rFonts w:ascii="PT Astra Serif" w:hAnsi="PT Astra Serif" w:cs="Arial"/>
            <w:sz w:val="28"/>
            <w:szCs w:val="28"/>
          </w:rPr>
          <w:t>подпункте 2 пункта 1</w:t>
        </w:r>
      </w:hyperlink>
      <w:r w:rsidRPr="001F41CB">
        <w:rPr>
          <w:rFonts w:ascii="PT Astra Serif" w:hAnsi="PT Astra Serif" w:cs="Arial"/>
          <w:sz w:val="28"/>
          <w:szCs w:val="28"/>
        </w:rPr>
        <w:t xml:space="preserve"> настоящих Правил</w:t>
      </w:r>
      <w:r w:rsidR="00255E52" w:rsidRPr="001F41CB">
        <w:rPr>
          <w:rFonts w:ascii="PT Astra Serif" w:hAnsi="PT Astra Serif" w:cs="Arial"/>
          <w:sz w:val="28"/>
          <w:szCs w:val="28"/>
        </w:rPr>
        <w:t>:</w:t>
      </w:r>
    </w:p>
    <w:p w:rsidR="0022033A" w:rsidRPr="001F41CB" w:rsidRDefault="0022033A" w:rsidP="00CD58B4">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lastRenderedPageBreak/>
        <w:t>а) заявку на получение субсидии,</w:t>
      </w:r>
      <w:r w:rsidR="007B52CF" w:rsidRPr="001F41CB">
        <w:rPr>
          <w:rFonts w:ascii="PT Astra Serif" w:hAnsi="PT Astra Serif" w:cs="Arial"/>
          <w:sz w:val="28"/>
          <w:szCs w:val="28"/>
        </w:rPr>
        <w:t xml:space="preserve"> составленную по форме, утверждё</w:t>
      </w:r>
      <w:r w:rsidRPr="001F41CB">
        <w:rPr>
          <w:rFonts w:ascii="PT Astra Serif" w:hAnsi="PT Astra Serif" w:cs="Arial"/>
          <w:sz w:val="28"/>
          <w:szCs w:val="28"/>
        </w:rPr>
        <w:t>нной правовым актом Министерства;</w:t>
      </w:r>
    </w:p>
    <w:p w:rsidR="0022033A" w:rsidRPr="001F41CB" w:rsidRDefault="0022033A" w:rsidP="00CD58B4">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 xml:space="preserve">б) копию муниципального правового акта муниципального </w:t>
      </w:r>
      <w:r w:rsidR="00EB60FF" w:rsidRPr="001F41CB">
        <w:rPr>
          <w:rFonts w:ascii="PT Astra Serif" w:hAnsi="PT Astra Serif" w:cs="Arial"/>
          <w:sz w:val="28"/>
          <w:szCs w:val="28"/>
        </w:rPr>
        <w:t>образования,</w:t>
      </w:r>
      <w:r w:rsidR="00CD58B4">
        <w:rPr>
          <w:rFonts w:ascii="PT Astra Serif" w:hAnsi="PT Astra Serif" w:cs="Arial"/>
          <w:sz w:val="28"/>
          <w:szCs w:val="28"/>
        </w:rPr>
        <w:t xml:space="preserve"> </w:t>
      </w:r>
      <w:r w:rsidRPr="001F41CB">
        <w:rPr>
          <w:rFonts w:ascii="PT Astra Serif" w:hAnsi="PT Astra Serif" w:cs="Arial"/>
          <w:sz w:val="28"/>
          <w:szCs w:val="28"/>
        </w:rPr>
        <w:t>устанавливающего расходное обязател</w:t>
      </w:r>
      <w:r w:rsidR="00A97EE2" w:rsidRPr="001F41CB">
        <w:rPr>
          <w:rFonts w:ascii="PT Astra Serif" w:hAnsi="PT Astra Serif" w:cs="Arial"/>
          <w:sz w:val="28"/>
          <w:szCs w:val="28"/>
        </w:rPr>
        <w:t>ьство, в целях софинансирования</w:t>
      </w:r>
      <w:r w:rsidR="00A97EE2" w:rsidRPr="001F41CB">
        <w:rPr>
          <w:rFonts w:ascii="PT Astra Serif" w:hAnsi="PT Astra Serif" w:cs="Arial"/>
          <w:sz w:val="28"/>
          <w:szCs w:val="28"/>
        </w:rPr>
        <w:br/>
      </w:r>
      <w:r w:rsidRPr="001F41CB">
        <w:rPr>
          <w:rFonts w:ascii="PT Astra Serif" w:hAnsi="PT Astra Serif" w:cs="Arial"/>
          <w:sz w:val="28"/>
          <w:szCs w:val="28"/>
        </w:rPr>
        <w:t>которого должна быть предоставлена субсидия;</w:t>
      </w:r>
    </w:p>
    <w:p w:rsidR="0022033A" w:rsidRPr="001F41CB" w:rsidRDefault="0022033A" w:rsidP="00CD58B4">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в) выписку из решения представительного органа муниципального образования о местном бюджете (выписку из сводной бюджетной росписи местного бюджета), подтверждающую наличие в местном бюджете бюджетных ассигнований на исполнение расходного обязательства, в целях софинансирования которого должна быт</w:t>
      </w:r>
      <w:r w:rsidR="00255E52" w:rsidRPr="001F41CB">
        <w:rPr>
          <w:rFonts w:ascii="PT Astra Serif" w:hAnsi="PT Astra Serif" w:cs="Arial"/>
          <w:sz w:val="28"/>
          <w:szCs w:val="28"/>
        </w:rPr>
        <w:t>ь предоставлена субсидия, в объё</w:t>
      </w:r>
      <w:r w:rsidRPr="001F41CB">
        <w:rPr>
          <w:rFonts w:ascii="PT Astra Serif" w:hAnsi="PT Astra Serif" w:cs="Arial"/>
          <w:sz w:val="28"/>
          <w:szCs w:val="28"/>
        </w:rPr>
        <w:t>ме, соответствующем условиям предоставления субсидий;</w:t>
      </w:r>
    </w:p>
    <w:p w:rsidR="0022033A" w:rsidRPr="001F41CB" w:rsidRDefault="0022033A" w:rsidP="00CD58B4">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 xml:space="preserve">г) письмо, содержащее обязательство работодателя о внесении им вклада в различных формах, в том числе в форме денежных средств, трудового участия и (или) предоставления технических средств в строительство (приобретение) </w:t>
      </w:r>
      <w:r w:rsidR="001610C3" w:rsidRPr="001F41CB">
        <w:rPr>
          <w:rFonts w:ascii="PT Astra Serif" w:hAnsi="PT Astra Serif" w:cs="Arial"/>
          <w:sz w:val="28"/>
          <w:szCs w:val="28"/>
        </w:rPr>
        <w:t>жилых помещений</w:t>
      </w:r>
      <w:r w:rsidRPr="001F41CB">
        <w:rPr>
          <w:rFonts w:ascii="PT Astra Serif" w:hAnsi="PT Astra Serif" w:cs="Arial"/>
          <w:sz w:val="28"/>
          <w:szCs w:val="28"/>
        </w:rPr>
        <w:t>, пр</w:t>
      </w:r>
      <w:r w:rsidR="00DC3E6C" w:rsidRPr="001F41CB">
        <w:rPr>
          <w:rFonts w:ascii="PT Astra Serif" w:hAnsi="PT Astra Serif" w:cs="Arial"/>
          <w:sz w:val="28"/>
          <w:szCs w:val="28"/>
        </w:rPr>
        <w:t>едоставляемых по договорам</w:t>
      </w:r>
      <w:r w:rsidRPr="001F41CB">
        <w:rPr>
          <w:rFonts w:ascii="PT Astra Serif" w:hAnsi="PT Astra Serif" w:cs="Arial"/>
          <w:sz w:val="28"/>
          <w:szCs w:val="28"/>
        </w:rPr>
        <w:t xml:space="preserve"> найма жилого помещения, подписанное единоличным исполнительным органом работодателя </w:t>
      </w:r>
      <w:r w:rsidR="00E9299E" w:rsidRPr="001F41CB">
        <w:rPr>
          <w:rFonts w:ascii="PT Astra Serif" w:hAnsi="PT Astra Serif" w:cs="Arial"/>
          <w:sz w:val="28"/>
          <w:szCs w:val="28"/>
        </w:rPr>
        <w:t>–</w:t>
      </w:r>
      <w:r w:rsidRPr="001F41CB">
        <w:rPr>
          <w:rFonts w:ascii="PT Astra Serif" w:hAnsi="PT Astra Serif" w:cs="Arial"/>
          <w:sz w:val="28"/>
          <w:szCs w:val="28"/>
        </w:rPr>
        <w:t xml:space="preserve"> юридического лица или работодателем </w:t>
      </w:r>
      <w:r w:rsidR="00255E52" w:rsidRPr="001F41CB">
        <w:rPr>
          <w:rFonts w:ascii="PT Astra Serif" w:hAnsi="PT Astra Serif" w:cs="Arial"/>
          <w:sz w:val="28"/>
          <w:szCs w:val="28"/>
        </w:rPr>
        <w:t>–</w:t>
      </w:r>
      <w:r w:rsidRPr="001F41CB">
        <w:rPr>
          <w:rFonts w:ascii="PT Astra Serif" w:hAnsi="PT Astra Serif" w:cs="Arial"/>
          <w:sz w:val="28"/>
          <w:szCs w:val="28"/>
        </w:rPr>
        <w:t xml:space="preserve"> индивидуальным предпринимателем соответственно и главным бухгалт</w:t>
      </w:r>
      <w:r w:rsidR="00DC3E6C" w:rsidRPr="001F41CB">
        <w:rPr>
          <w:rFonts w:ascii="PT Astra Serif" w:hAnsi="PT Astra Serif" w:cs="Arial"/>
          <w:sz w:val="28"/>
          <w:szCs w:val="28"/>
        </w:rPr>
        <w:t xml:space="preserve">ером (бухгалтером) работодателя </w:t>
      </w:r>
      <w:r w:rsidRPr="001F41CB">
        <w:rPr>
          <w:rFonts w:ascii="PT Astra Serif" w:hAnsi="PT Astra Serif" w:cs="Arial"/>
          <w:sz w:val="28"/>
          <w:szCs w:val="28"/>
        </w:rPr>
        <w:t>(за исключением работодателей, являющихся государственными, муниципальными учреждениями в социальной сфере);</w:t>
      </w:r>
    </w:p>
    <w:p w:rsidR="0022033A" w:rsidRPr="001F41CB" w:rsidRDefault="0022033A" w:rsidP="00CD58B4">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 xml:space="preserve">д) копию положительного заключения о достоверности определения сметной стоимости объекта капитального строительства, выданного юридическим лицом, аккредитованным на право проведения негосударственной экспертизы проектной документации, с приложением копии свидетельства об аккредитации, действующего на дату утверждения или выдачи указанного заключения, заверенную единоличным исполнительным органом работодателя </w:t>
      </w:r>
      <w:r w:rsidR="008B434C" w:rsidRPr="001F41CB">
        <w:rPr>
          <w:rFonts w:ascii="PT Astra Serif" w:hAnsi="PT Astra Serif" w:cs="Arial"/>
          <w:sz w:val="28"/>
          <w:szCs w:val="28"/>
        </w:rPr>
        <w:t>–</w:t>
      </w:r>
      <w:r w:rsidRPr="001F41CB">
        <w:rPr>
          <w:rFonts w:ascii="PT Astra Serif" w:hAnsi="PT Astra Serif" w:cs="Arial"/>
          <w:sz w:val="28"/>
          <w:szCs w:val="28"/>
        </w:rPr>
        <w:t xml:space="preserve"> юридического лица или работодателем </w:t>
      </w:r>
      <w:r w:rsidR="008B434C" w:rsidRPr="001F41CB">
        <w:rPr>
          <w:rFonts w:ascii="PT Astra Serif" w:hAnsi="PT Astra Serif" w:cs="Arial"/>
          <w:sz w:val="28"/>
          <w:szCs w:val="28"/>
        </w:rPr>
        <w:t>–</w:t>
      </w:r>
      <w:r w:rsidRPr="001F41CB">
        <w:rPr>
          <w:rFonts w:ascii="PT Astra Serif" w:hAnsi="PT Astra Serif" w:cs="Arial"/>
          <w:sz w:val="28"/>
          <w:szCs w:val="28"/>
        </w:rPr>
        <w:t xml:space="preserve"> индивидуальным предпринимателем соответственно (представляются в случае, если не требуется обязательное проведение государственной экспертизы проектной документации);</w:t>
      </w:r>
    </w:p>
    <w:p w:rsidR="0022033A" w:rsidRPr="001F41CB" w:rsidRDefault="0022033A" w:rsidP="00CD58B4">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 xml:space="preserve">е) копию положительного заключения государственной экспертизы проектной документации и результатов инженерных изысканий, выданного юридическим лицом, аккредитованным на право проведения государственной экспертизы проектной документации, с приложением </w:t>
      </w:r>
      <w:r w:rsidR="008B434C" w:rsidRPr="001F41CB">
        <w:rPr>
          <w:rFonts w:ascii="PT Astra Serif" w:hAnsi="PT Astra Serif" w:cs="Arial"/>
          <w:sz w:val="28"/>
          <w:szCs w:val="28"/>
        </w:rPr>
        <w:t>копии свидетельства</w:t>
      </w:r>
      <w:r w:rsidR="008B434C" w:rsidRPr="001F41CB">
        <w:rPr>
          <w:rFonts w:ascii="PT Astra Serif" w:hAnsi="PT Astra Serif" w:cs="Arial"/>
          <w:sz w:val="28"/>
          <w:szCs w:val="28"/>
        </w:rPr>
        <w:br/>
      </w:r>
      <w:r w:rsidRPr="001F41CB">
        <w:rPr>
          <w:rFonts w:ascii="PT Astra Serif" w:hAnsi="PT Astra Serif" w:cs="Arial"/>
          <w:sz w:val="28"/>
          <w:szCs w:val="28"/>
        </w:rPr>
        <w:t xml:space="preserve">об аккредитации, действующего на дату утверждения или выдачи указанного </w:t>
      </w:r>
      <w:r w:rsidRPr="00CD58B4">
        <w:rPr>
          <w:rFonts w:ascii="PT Astra Serif" w:hAnsi="PT Astra Serif" w:cs="Arial"/>
          <w:spacing w:val="-4"/>
          <w:sz w:val="28"/>
          <w:szCs w:val="28"/>
        </w:rPr>
        <w:t xml:space="preserve">заключения, заверенную единоличным исполнительным органом работодателя </w:t>
      </w:r>
      <w:r w:rsidR="00E9299E" w:rsidRPr="00CD58B4">
        <w:rPr>
          <w:rFonts w:ascii="PT Astra Serif" w:hAnsi="PT Astra Serif" w:cs="Arial"/>
          <w:spacing w:val="-4"/>
          <w:sz w:val="28"/>
          <w:szCs w:val="28"/>
        </w:rPr>
        <w:t>–</w:t>
      </w:r>
      <w:r w:rsidRPr="001F41CB">
        <w:rPr>
          <w:rFonts w:ascii="PT Astra Serif" w:hAnsi="PT Astra Serif" w:cs="Arial"/>
          <w:sz w:val="28"/>
          <w:szCs w:val="28"/>
        </w:rPr>
        <w:t xml:space="preserve"> юридического лица или работодателем </w:t>
      </w:r>
      <w:r w:rsidR="00D35785" w:rsidRPr="001F41CB">
        <w:rPr>
          <w:rFonts w:ascii="PT Astra Serif" w:hAnsi="PT Astra Serif" w:cs="Arial"/>
          <w:sz w:val="28"/>
          <w:szCs w:val="28"/>
        </w:rPr>
        <w:t>–</w:t>
      </w:r>
      <w:r w:rsidRPr="001F41CB">
        <w:rPr>
          <w:rFonts w:ascii="PT Astra Serif" w:hAnsi="PT Astra Serif" w:cs="Arial"/>
          <w:sz w:val="28"/>
          <w:szCs w:val="28"/>
        </w:rPr>
        <w:t xml:space="preserve"> индивидуальным предпринимателем соответственно (представляются в случае, если проведение государственной экспертизы проектной документации является обязательным);</w:t>
      </w:r>
    </w:p>
    <w:p w:rsidR="0022033A" w:rsidRPr="001F41CB" w:rsidRDefault="0022033A" w:rsidP="00CD58B4">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 xml:space="preserve">3) при реализации мероприятия, указанного в </w:t>
      </w:r>
      <w:hyperlink w:anchor="Par17" w:history="1">
        <w:r w:rsidRPr="001F41CB">
          <w:rPr>
            <w:rFonts w:ascii="PT Astra Serif" w:hAnsi="PT Astra Serif" w:cs="Arial"/>
            <w:sz w:val="28"/>
            <w:szCs w:val="28"/>
          </w:rPr>
          <w:t>подпункте 3 пункта 1</w:t>
        </w:r>
      </w:hyperlink>
      <w:r w:rsidRPr="001F41CB">
        <w:rPr>
          <w:rFonts w:ascii="PT Astra Serif" w:hAnsi="PT Astra Serif" w:cs="Arial"/>
          <w:sz w:val="28"/>
          <w:szCs w:val="28"/>
        </w:rPr>
        <w:t xml:space="preserve"> настоящих Правил</w:t>
      </w:r>
      <w:r w:rsidR="008B434C" w:rsidRPr="001F41CB">
        <w:rPr>
          <w:rFonts w:ascii="PT Astra Serif" w:hAnsi="PT Astra Serif" w:cs="Arial"/>
          <w:sz w:val="28"/>
          <w:szCs w:val="28"/>
        </w:rPr>
        <w:t>:</w:t>
      </w:r>
    </w:p>
    <w:p w:rsidR="005E7688" w:rsidRPr="001F41CB" w:rsidRDefault="00C5114B" w:rsidP="00CD58B4">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а) заявку на получение субсидии</w:t>
      </w:r>
      <w:r w:rsidR="0022033A" w:rsidRPr="001F41CB">
        <w:rPr>
          <w:rFonts w:ascii="PT Astra Serif" w:hAnsi="PT Astra Serif" w:cs="Arial"/>
          <w:sz w:val="28"/>
          <w:szCs w:val="28"/>
        </w:rPr>
        <w:t>,</w:t>
      </w:r>
      <w:r w:rsidR="008B434C" w:rsidRPr="001F41CB">
        <w:rPr>
          <w:rFonts w:ascii="PT Astra Serif" w:hAnsi="PT Astra Serif" w:cs="Arial"/>
          <w:sz w:val="28"/>
          <w:szCs w:val="28"/>
        </w:rPr>
        <w:t xml:space="preserve"> составленную по форме, утверждё</w:t>
      </w:r>
      <w:r w:rsidR="0022033A" w:rsidRPr="001F41CB">
        <w:rPr>
          <w:rFonts w:ascii="PT Astra Serif" w:hAnsi="PT Astra Serif" w:cs="Arial"/>
          <w:sz w:val="28"/>
          <w:szCs w:val="28"/>
        </w:rPr>
        <w:t>нной правовым актом Министерства;</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б) копию муниципального правового акта</w:t>
      </w:r>
      <w:r w:rsidR="00C5114B" w:rsidRPr="001F41CB">
        <w:rPr>
          <w:rFonts w:ascii="PT Astra Serif" w:hAnsi="PT Astra Serif" w:cs="Arial"/>
          <w:sz w:val="28"/>
          <w:szCs w:val="28"/>
        </w:rPr>
        <w:t xml:space="preserve"> муниципального образования</w:t>
      </w:r>
      <w:r w:rsidRPr="001F41CB">
        <w:rPr>
          <w:rFonts w:ascii="PT Astra Serif" w:hAnsi="PT Astra Serif" w:cs="Arial"/>
          <w:sz w:val="28"/>
          <w:szCs w:val="28"/>
        </w:rPr>
        <w:t>, устанавливающего</w:t>
      </w:r>
      <w:r w:rsidR="000B4578" w:rsidRPr="001F41CB">
        <w:rPr>
          <w:rFonts w:ascii="PT Astra Serif" w:hAnsi="PT Astra Serif" w:cs="Arial"/>
          <w:sz w:val="28"/>
          <w:szCs w:val="28"/>
        </w:rPr>
        <w:t xml:space="preserve"> </w:t>
      </w:r>
      <w:r w:rsidRPr="001F41CB">
        <w:rPr>
          <w:rFonts w:ascii="PT Astra Serif" w:hAnsi="PT Astra Serif" w:cs="Arial"/>
          <w:sz w:val="28"/>
          <w:szCs w:val="28"/>
        </w:rPr>
        <w:t>расходное</w:t>
      </w:r>
      <w:r w:rsidR="00E87D55" w:rsidRPr="001F41CB">
        <w:rPr>
          <w:rFonts w:ascii="PT Astra Serif" w:hAnsi="PT Astra Serif" w:cs="Arial"/>
          <w:sz w:val="28"/>
          <w:szCs w:val="28"/>
        </w:rPr>
        <w:t xml:space="preserve"> </w:t>
      </w:r>
      <w:r w:rsidRPr="001F41CB">
        <w:rPr>
          <w:rFonts w:ascii="PT Astra Serif" w:hAnsi="PT Astra Serif" w:cs="Arial"/>
          <w:sz w:val="28"/>
          <w:szCs w:val="28"/>
        </w:rPr>
        <w:t>обязательство, в целях софина</w:t>
      </w:r>
      <w:r w:rsidR="00261A21" w:rsidRPr="001F41CB">
        <w:rPr>
          <w:rFonts w:ascii="PT Astra Serif" w:hAnsi="PT Astra Serif" w:cs="Arial"/>
          <w:sz w:val="28"/>
          <w:szCs w:val="28"/>
        </w:rPr>
        <w:t>нсирования</w:t>
      </w:r>
      <w:r w:rsidR="00E87D55" w:rsidRPr="001F41CB">
        <w:rPr>
          <w:rFonts w:ascii="PT Astra Serif" w:hAnsi="PT Astra Serif" w:cs="Arial"/>
          <w:sz w:val="28"/>
          <w:szCs w:val="28"/>
        </w:rPr>
        <w:t xml:space="preserve"> </w:t>
      </w:r>
      <w:r w:rsidRPr="001F41CB">
        <w:rPr>
          <w:rFonts w:ascii="PT Astra Serif" w:hAnsi="PT Astra Serif" w:cs="Arial"/>
          <w:sz w:val="28"/>
          <w:szCs w:val="28"/>
        </w:rPr>
        <w:t>которого должна быть предоставлена субсидия;</w:t>
      </w:r>
    </w:p>
    <w:p w:rsidR="008B434C" w:rsidRPr="001F41CB" w:rsidRDefault="0022033A" w:rsidP="0098407E">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lastRenderedPageBreak/>
        <w:t>в) выписку из решения представительного органа муниципального образования о местном бюджете (выписку из сводной бюджетной росписи местного бюджета), подтверждающую наличие в местном бюджете бюджетных ассигнований на исполнение расходного обязательства, в целях софинансирования которого должна быт</w:t>
      </w:r>
      <w:r w:rsidR="008B434C" w:rsidRPr="001F41CB">
        <w:rPr>
          <w:rFonts w:ascii="PT Astra Serif" w:hAnsi="PT Astra Serif" w:cs="Arial"/>
          <w:sz w:val="28"/>
          <w:szCs w:val="28"/>
        </w:rPr>
        <w:t>ь предоставлена субсидия, в объё</w:t>
      </w:r>
      <w:r w:rsidRPr="001F41CB">
        <w:rPr>
          <w:rFonts w:ascii="PT Astra Serif" w:hAnsi="PT Astra Serif" w:cs="Arial"/>
          <w:sz w:val="28"/>
          <w:szCs w:val="28"/>
        </w:rPr>
        <w:t>ме, соответствующем у</w:t>
      </w:r>
      <w:r w:rsidR="008B434C" w:rsidRPr="001F41CB">
        <w:rPr>
          <w:rFonts w:ascii="PT Astra Serif" w:hAnsi="PT Astra Serif" w:cs="Arial"/>
          <w:sz w:val="28"/>
          <w:szCs w:val="28"/>
        </w:rPr>
        <w:t>словиям предоставления субсидий.</w:t>
      </w:r>
    </w:p>
    <w:p w:rsidR="0022033A" w:rsidRPr="001F41CB" w:rsidRDefault="008D6E8D" w:rsidP="0098407E">
      <w:pPr>
        <w:suppressAutoHyphens/>
        <w:autoSpaceDE w:val="0"/>
        <w:autoSpaceDN w:val="0"/>
        <w:adjustRightInd w:val="0"/>
        <w:ind w:firstLine="709"/>
        <w:jc w:val="both"/>
        <w:rPr>
          <w:rFonts w:ascii="PT Astra Serif" w:hAnsi="PT Astra Serif" w:cs="Arial"/>
          <w:sz w:val="28"/>
          <w:szCs w:val="28"/>
        </w:rPr>
      </w:pPr>
      <w:r>
        <w:rPr>
          <w:rFonts w:ascii="PT Astra Serif" w:hAnsi="PT Astra Serif" w:cs="Arial"/>
          <w:sz w:val="28"/>
          <w:szCs w:val="28"/>
        </w:rPr>
        <w:t>7</w:t>
      </w:r>
      <w:r w:rsidR="00E9299E" w:rsidRPr="001F41CB">
        <w:rPr>
          <w:rFonts w:ascii="PT Astra Serif" w:hAnsi="PT Astra Serif" w:cs="Arial"/>
          <w:sz w:val="28"/>
          <w:szCs w:val="28"/>
        </w:rPr>
        <w:t xml:space="preserve">. Указанные в </w:t>
      </w:r>
      <w:r w:rsidR="0022033A" w:rsidRPr="001F41CB">
        <w:rPr>
          <w:rFonts w:ascii="PT Astra Serif" w:hAnsi="PT Astra Serif" w:cs="Arial"/>
          <w:sz w:val="28"/>
          <w:szCs w:val="28"/>
        </w:rPr>
        <w:t>пункте</w:t>
      </w:r>
      <w:r w:rsidR="00E9299E" w:rsidRPr="001F41CB">
        <w:rPr>
          <w:rFonts w:ascii="PT Astra Serif" w:hAnsi="PT Astra Serif" w:cs="Arial"/>
          <w:sz w:val="28"/>
          <w:szCs w:val="28"/>
        </w:rPr>
        <w:t xml:space="preserve"> 6</w:t>
      </w:r>
      <w:r w:rsidR="0022033A" w:rsidRPr="001F41CB">
        <w:rPr>
          <w:rFonts w:ascii="PT Astra Serif" w:hAnsi="PT Astra Serif" w:cs="Arial"/>
          <w:sz w:val="28"/>
          <w:szCs w:val="28"/>
        </w:rPr>
        <w:t xml:space="preserve"> </w:t>
      </w:r>
      <w:r>
        <w:rPr>
          <w:rFonts w:ascii="PT Astra Serif" w:hAnsi="PT Astra Serif" w:cs="Arial"/>
          <w:sz w:val="28"/>
          <w:szCs w:val="28"/>
        </w:rPr>
        <w:t xml:space="preserve">настоящих Правил </w:t>
      </w:r>
      <w:r w:rsidR="0022033A" w:rsidRPr="001F41CB">
        <w:rPr>
          <w:rFonts w:ascii="PT Astra Serif" w:hAnsi="PT Astra Serif" w:cs="Arial"/>
          <w:sz w:val="28"/>
          <w:szCs w:val="28"/>
        </w:rPr>
        <w:t xml:space="preserve">документы (копии документов) могут быть представлены в электронной форме с использованием единой системы электронного документооборота </w:t>
      </w:r>
      <w:r w:rsidR="0022033A" w:rsidRPr="001F41CB">
        <w:rPr>
          <w:rFonts w:ascii="PT Astra Serif" w:hAnsi="PT Astra Serif" w:cs="PT Astra Serif"/>
          <w:sz w:val="28"/>
          <w:szCs w:val="28"/>
        </w:rPr>
        <w:t>Пр</w:t>
      </w:r>
      <w:r w:rsidR="008B434C" w:rsidRPr="001F41CB">
        <w:rPr>
          <w:rFonts w:ascii="PT Astra Serif" w:hAnsi="PT Astra Serif" w:cs="PT Astra Serif"/>
          <w:sz w:val="28"/>
          <w:szCs w:val="28"/>
        </w:rPr>
        <w:t>авительства Ульяновской области</w:t>
      </w:r>
      <w:r>
        <w:rPr>
          <w:rFonts w:ascii="PT Astra Serif" w:hAnsi="PT Astra Serif" w:cs="PT Astra Serif"/>
          <w:sz w:val="28"/>
          <w:szCs w:val="28"/>
        </w:rPr>
        <w:t xml:space="preserve"> </w:t>
      </w:r>
      <w:r w:rsidR="0022033A" w:rsidRPr="001F41CB">
        <w:rPr>
          <w:rFonts w:ascii="PT Astra Serif" w:hAnsi="PT Astra Serif" w:cs="PT Astra Serif"/>
          <w:sz w:val="28"/>
          <w:szCs w:val="28"/>
        </w:rPr>
        <w:t xml:space="preserve">и исполнительных органов Ульяновской области (далее </w:t>
      </w:r>
      <w:r w:rsidR="00D35785" w:rsidRPr="001F41CB">
        <w:rPr>
          <w:rFonts w:ascii="PT Astra Serif" w:hAnsi="PT Astra Serif" w:cs="Arial"/>
          <w:sz w:val="28"/>
          <w:szCs w:val="28"/>
        </w:rPr>
        <w:t>–</w:t>
      </w:r>
      <w:r w:rsidR="0022033A" w:rsidRPr="001F41CB">
        <w:rPr>
          <w:rFonts w:ascii="PT Astra Serif" w:hAnsi="PT Astra Serif" w:cs="PT Astra Serif"/>
          <w:sz w:val="28"/>
          <w:szCs w:val="28"/>
        </w:rPr>
        <w:t xml:space="preserve"> ЕСЭД).</w:t>
      </w:r>
    </w:p>
    <w:p w:rsidR="00DC3743" w:rsidRPr="001F41CB" w:rsidRDefault="008D6E8D" w:rsidP="0098407E">
      <w:pPr>
        <w:suppressAutoHyphens/>
        <w:autoSpaceDE w:val="0"/>
        <w:autoSpaceDN w:val="0"/>
        <w:adjustRightInd w:val="0"/>
        <w:ind w:firstLine="709"/>
        <w:jc w:val="both"/>
        <w:rPr>
          <w:rFonts w:ascii="PT Astra Serif" w:hAnsi="PT Astra Serif" w:cs="Arial"/>
          <w:sz w:val="28"/>
          <w:szCs w:val="28"/>
        </w:rPr>
      </w:pPr>
      <w:r>
        <w:rPr>
          <w:rFonts w:ascii="PT Astra Serif" w:hAnsi="PT Astra Serif" w:cs="Arial"/>
          <w:sz w:val="28"/>
          <w:szCs w:val="28"/>
        </w:rPr>
        <w:t>8</w:t>
      </w:r>
      <w:r w:rsidR="0022033A" w:rsidRPr="001F41CB">
        <w:rPr>
          <w:rFonts w:ascii="PT Astra Serif" w:hAnsi="PT Astra Serif" w:cs="Arial"/>
          <w:sz w:val="28"/>
          <w:szCs w:val="28"/>
        </w:rPr>
        <w:t>. Министерство в течение 10 рабочих дней, следующих за днём поступления в Министерство документо</w:t>
      </w:r>
      <w:r w:rsidR="00DC3743" w:rsidRPr="001F41CB">
        <w:rPr>
          <w:rFonts w:ascii="PT Astra Serif" w:hAnsi="PT Astra Serif" w:cs="Arial"/>
          <w:sz w:val="28"/>
          <w:szCs w:val="28"/>
        </w:rPr>
        <w:t>в (копий документов), указанных</w:t>
      </w:r>
      <w:r w:rsidR="00DC3743" w:rsidRPr="001F41CB">
        <w:rPr>
          <w:rFonts w:ascii="PT Astra Serif" w:hAnsi="PT Astra Serif" w:cs="Arial"/>
          <w:sz w:val="28"/>
          <w:szCs w:val="28"/>
        </w:rPr>
        <w:br/>
      </w:r>
      <w:r w:rsidR="0022033A" w:rsidRPr="001F41CB">
        <w:rPr>
          <w:rFonts w:ascii="PT Astra Serif" w:hAnsi="PT Astra Serif" w:cs="Arial"/>
          <w:sz w:val="28"/>
          <w:szCs w:val="28"/>
        </w:rPr>
        <w:t xml:space="preserve">в </w:t>
      </w:r>
      <w:hyperlink w:anchor="Par27" w:history="1">
        <w:r w:rsidR="0022033A" w:rsidRPr="001F41CB">
          <w:rPr>
            <w:rFonts w:ascii="PT Astra Serif" w:hAnsi="PT Astra Serif" w:cs="Arial"/>
            <w:sz w:val="28"/>
            <w:szCs w:val="28"/>
          </w:rPr>
          <w:t>пункте 6</w:t>
        </w:r>
      </w:hyperlink>
      <w:r w:rsidR="0022033A" w:rsidRPr="001F41CB">
        <w:rPr>
          <w:rFonts w:ascii="PT Astra Serif" w:hAnsi="PT Astra Serif" w:cs="Arial"/>
          <w:sz w:val="28"/>
          <w:szCs w:val="28"/>
        </w:rPr>
        <w:t xml:space="preserve"> настоящих Правил, осуществляет проверку представленных документов (копий документов) и принимает решение о предоставлении субсидии или об отказе в предоставлении субсидии</w:t>
      </w:r>
      <w:r w:rsidR="00DC3743" w:rsidRPr="001F41CB">
        <w:rPr>
          <w:rFonts w:ascii="PT Astra Serif" w:hAnsi="PT Astra Serif" w:cs="Arial"/>
          <w:sz w:val="28"/>
          <w:szCs w:val="28"/>
        </w:rPr>
        <w:t>.</w:t>
      </w:r>
    </w:p>
    <w:p w:rsidR="0022033A" w:rsidRPr="001F41CB" w:rsidRDefault="0022033A" w:rsidP="0098407E">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Решение Министерства о предоставлении субсидии или </w:t>
      </w:r>
      <w:r w:rsidR="00DC3743" w:rsidRPr="001F41CB">
        <w:rPr>
          <w:rFonts w:ascii="PT Astra Serif" w:hAnsi="PT Astra Serif" w:cs="Arial"/>
          <w:sz w:val="28"/>
          <w:szCs w:val="28"/>
        </w:rPr>
        <w:t>об отказе</w:t>
      </w:r>
      <w:r w:rsidR="00DC3743" w:rsidRPr="001F41CB">
        <w:rPr>
          <w:rFonts w:ascii="PT Astra Serif" w:hAnsi="PT Astra Serif" w:cs="Arial"/>
          <w:sz w:val="28"/>
          <w:szCs w:val="28"/>
        </w:rPr>
        <w:br/>
      </w:r>
      <w:r w:rsidRPr="001F41CB">
        <w:rPr>
          <w:rFonts w:ascii="PT Astra Serif" w:hAnsi="PT Astra Serif" w:cs="Arial"/>
          <w:sz w:val="28"/>
          <w:szCs w:val="28"/>
        </w:rPr>
        <w:t>в предоставлении субсидии отражается в уведомл</w:t>
      </w:r>
      <w:r w:rsidR="00D35785" w:rsidRPr="001F41CB">
        <w:rPr>
          <w:rFonts w:ascii="PT Astra Serif" w:hAnsi="PT Astra Serif" w:cs="Arial"/>
          <w:sz w:val="28"/>
          <w:szCs w:val="28"/>
        </w:rPr>
        <w:t>ении о принятом решении (далее –</w:t>
      </w:r>
      <w:r w:rsidRPr="001F41CB">
        <w:rPr>
          <w:rFonts w:ascii="PT Astra Serif" w:hAnsi="PT Astra Serif" w:cs="Arial"/>
          <w:sz w:val="28"/>
          <w:szCs w:val="28"/>
        </w:rPr>
        <w:t xml:space="preserve"> уведомление), которое направляется местной администрации посредством ЕСЭД</w:t>
      </w:r>
      <w:r w:rsidR="00DC3743" w:rsidRPr="001F41CB">
        <w:rPr>
          <w:rFonts w:ascii="PT Astra Serif" w:hAnsi="PT Astra Serif" w:cs="Arial"/>
          <w:sz w:val="28"/>
          <w:szCs w:val="28"/>
        </w:rPr>
        <w:t xml:space="preserve"> </w:t>
      </w:r>
      <w:r w:rsidRPr="001F41CB">
        <w:rPr>
          <w:rFonts w:ascii="PT Astra Serif" w:hAnsi="PT Astra Serif" w:cs="Arial"/>
          <w:sz w:val="28"/>
          <w:szCs w:val="28"/>
        </w:rPr>
        <w:t xml:space="preserve">либо в форме, обеспечивающей возможность подтверждения факта </w:t>
      </w:r>
      <w:r w:rsidRPr="001F41CB">
        <w:rPr>
          <w:rFonts w:ascii="PT Astra Serif" w:hAnsi="PT Astra Serif" w:cs="PT Astra Serif"/>
          <w:sz w:val="28"/>
          <w:szCs w:val="28"/>
        </w:rPr>
        <w:t xml:space="preserve">направления </w:t>
      </w:r>
      <w:r w:rsidRPr="001F41CB">
        <w:rPr>
          <w:rFonts w:ascii="PT Astra Serif" w:hAnsi="PT Astra Serif" w:cs="Arial"/>
          <w:sz w:val="28"/>
          <w:szCs w:val="28"/>
        </w:rPr>
        <w:t>уведомления. При этом в случае принятия Министерством решения об отказе в предоставлении субсидии в уведомлении излагаются обстоятельства, послужившие основанием для принятия такого решения.</w:t>
      </w:r>
    </w:p>
    <w:p w:rsidR="0022033A" w:rsidRPr="001F41CB" w:rsidRDefault="008D6E8D" w:rsidP="0098407E">
      <w:pPr>
        <w:suppressAutoHyphens/>
        <w:autoSpaceDE w:val="0"/>
        <w:autoSpaceDN w:val="0"/>
        <w:adjustRightInd w:val="0"/>
        <w:ind w:firstLine="709"/>
        <w:jc w:val="both"/>
        <w:rPr>
          <w:rFonts w:ascii="PT Astra Serif" w:hAnsi="PT Astra Serif" w:cs="Arial"/>
          <w:sz w:val="28"/>
          <w:szCs w:val="28"/>
        </w:rPr>
      </w:pPr>
      <w:r>
        <w:rPr>
          <w:rFonts w:ascii="PT Astra Serif" w:hAnsi="PT Astra Serif" w:cs="Arial"/>
          <w:sz w:val="28"/>
          <w:szCs w:val="28"/>
        </w:rPr>
        <w:t>9</w:t>
      </w:r>
      <w:r w:rsidR="0022033A" w:rsidRPr="001F41CB">
        <w:rPr>
          <w:rFonts w:ascii="PT Astra Serif" w:hAnsi="PT Astra Serif" w:cs="Arial"/>
          <w:sz w:val="28"/>
          <w:szCs w:val="28"/>
        </w:rPr>
        <w:t xml:space="preserve">. Основаниями для принятия </w:t>
      </w:r>
      <w:r w:rsidR="00DC3743" w:rsidRPr="001F41CB">
        <w:rPr>
          <w:rFonts w:ascii="PT Astra Serif" w:hAnsi="PT Astra Serif" w:cs="Arial"/>
          <w:sz w:val="28"/>
          <w:szCs w:val="28"/>
        </w:rPr>
        <w:t>Министерством решения об отказе</w:t>
      </w:r>
      <w:r w:rsidR="00DC3743" w:rsidRPr="001F41CB">
        <w:rPr>
          <w:rFonts w:ascii="PT Astra Serif" w:hAnsi="PT Astra Serif" w:cs="Arial"/>
          <w:sz w:val="28"/>
          <w:szCs w:val="28"/>
        </w:rPr>
        <w:br/>
      </w:r>
      <w:r w:rsidR="0022033A" w:rsidRPr="001F41CB">
        <w:rPr>
          <w:rFonts w:ascii="PT Astra Serif" w:hAnsi="PT Astra Serif" w:cs="Arial"/>
          <w:sz w:val="28"/>
          <w:szCs w:val="28"/>
        </w:rPr>
        <w:t>в предоставлении субсидии являются:</w:t>
      </w:r>
    </w:p>
    <w:p w:rsidR="0022033A" w:rsidRPr="001F41CB" w:rsidRDefault="0022033A" w:rsidP="0098407E">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 несоответствие муниципального образования</w:t>
      </w:r>
      <w:r w:rsidR="00A02314" w:rsidRPr="001F41CB">
        <w:rPr>
          <w:rFonts w:ascii="PT Astra Serif" w:hAnsi="PT Astra Serif" w:cs="Arial"/>
          <w:sz w:val="28"/>
          <w:szCs w:val="28"/>
        </w:rPr>
        <w:t xml:space="preserve"> условию предоставления субсидий</w:t>
      </w:r>
      <w:r w:rsidRPr="001F41CB">
        <w:rPr>
          <w:rFonts w:ascii="PT Astra Serif" w:hAnsi="PT Astra Serif" w:cs="Arial"/>
          <w:sz w:val="28"/>
          <w:szCs w:val="28"/>
        </w:rPr>
        <w:t xml:space="preserve"> и (или) критериям отбора</w:t>
      </w:r>
      <w:r w:rsidR="00554C5B" w:rsidRPr="001F41CB">
        <w:rPr>
          <w:rFonts w:ascii="PT Astra Serif" w:hAnsi="PT Astra Serif" w:cs="Arial"/>
          <w:sz w:val="28"/>
          <w:szCs w:val="28"/>
        </w:rPr>
        <w:t xml:space="preserve"> для предоставления субсиди</w:t>
      </w:r>
      <w:r w:rsidR="00A02314" w:rsidRPr="001F41CB">
        <w:rPr>
          <w:rFonts w:ascii="PT Astra Serif" w:hAnsi="PT Astra Serif" w:cs="Arial"/>
          <w:sz w:val="28"/>
          <w:szCs w:val="28"/>
        </w:rPr>
        <w:t>й</w:t>
      </w:r>
      <w:r w:rsidRPr="001F41CB">
        <w:rPr>
          <w:rFonts w:ascii="PT Astra Serif" w:hAnsi="PT Astra Serif" w:cs="Arial"/>
          <w:sz w:val="28"/>
          <w:szCs w:val="28"/>
        </w:rPr>
        <w:t xml:space="preserve">, </w:t>
      </w:r>
      <w:r w:rsidR="00554C5B" w:rsidRPr="001F41CB">
        <w:rPr>
          <w:rFonts w:ascii="PT Astra Serif" w:hAnsi="PT Astra Serif" w:cs="Arial"/>
          <w:sz w:val="28"/>
          <w:szCs w:val="28"/>
        </w:rPr>
        <w:t>указанным</w:t>
      </w:r>
      <w:r w:rsidR="00554C5B" w:rsidRPr="001F41CB">
        <w:rPr>
          <w:rFonts w:ascii="PT Astra Serif" w:hAnsi="PT Astra Serif" w:cs="Arial"/>
          <w:sz w:val="28"/>
          <w:szCs w:val="28"/>
        </w:rPr>
        <w:br/>
      </w:r>
      <w:r w:rsidRPr="001F41CB">
        <w:rPr>
          <w:rFonts w:ascii="PT Astra Serif" w:hAnsi="PT Astra Serif" w:cs="Arial"/>
          <w:sz w:val="28"/>
          <w:szCs w:val="28"/>
        </w:rPr>
        <w:t xml:space="preserve">в </w:t>
      </w:r>
      <w:hyperlink w:anchor="Par22" w:history="1">
        <w:r w:rsidRPr="001F41CB">
          <w:rPr>
            <w:rFonts w:ascii="PT Astra Serif" w:hAnsi="PT Astra Serif" w:cs="Arial"/>
            <w:sz w:val="28"/>
            <w:szCs w:val="28"/>
          </w:rPr>
          <w:t>пунктах 4</w:t>
        </w:r>
      </w:hyperlink>
      <w:r w:rsidRPr="001F41CB">
        <w:rPr>
          <w:rFonts w:ascii="PT Astra Serif" w:hAnsi="PT Astra Serif" w:cs="Arial"/>
          <w:sz w:val="28"/>
          <w:szCs w:val="28"/>
        </w:rPr>
        <w:t xml:space="preserve"> и </w:t>
      </w:r>
      <w:hyperlink w:anchor="Par23" w:history="1">
        <w:r w:rsidRPr="001F41CB">
          <w:rPr>
            <w:rFonts w:ascii="PT Astra Serif" w:hAnsi="PT Astra Serif" w:cs="Arial"/>
            <w:sz w:val="28"/>
            <w:szCs w:val="28"/>
          </w:rPr>
          <w:t>5</w:t>
        </w:r>
      </w:hyperlink>
      <w:r w:rsidRPr="001F41CB">
        <w:rPr>
          <w:rFonts w:ascii="PT Astra Serif" w:hAnsi="PT Astra Serif" w:cs="Arial"/>
          <w:sz w:val="28"/>
          <w:szCs w:val="28"/>
        </w:rPr>
        <w:t xml:space="preserve"> настоящих Правил;</w:t>
      </w:r>
    </w:p>
    <w:p w:rsidR="0022033A" w:rsidRPr="001F41CB" w:rsidRDefault="0022033A" w:rsidP="0098407E">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2) представление документов (копий документов), указанных в </w:t>
      </w:r>
      <w:hyperlink w:anchor="Par27" w:history="1">
        <w:r w:rsidRPr="001F41CB">
          <w:rPr>
            <w:rFonts w:ascii="PT Astra Serif" w:hAnsi="PT Astra Serif" w:cs="Arial"/>
            <w:sz w:val="28"/>
            <w:szCs w:val="28"/>
          </w:rPr>
          <w:t>пункте 6</w:t>
        </w:r>
      </w:hyperlink>
      <w:r w:rsidRPr="001F41CB">
        <w:rPr>
          <w:rFonts w:ascii="PT Astra Serif" w:hAnsi="PT Astra Serif" w:cs="Arial"/>
          <w:sz w:val="28"/>
          <w:szCs w:val="28"/>
        </w:rPr>
        <w:t xml:space="preserve"> на</w:t>
      </w:r>
      <w:r w:rsidR="00DC3743" w:rsidRPr="001F41CB">
        <w:rPr>
          <w:rFonts w:ascii="PT Astra Serif" w:hAnsi="PT Astra Serif" w:cs="Arial"/>
          <w:sz w:val="28"/>
          <w:szCs w:val="28"/>
        </w:rPr>
        <w:t>стоящих Правил, не в полном объё</w:t>
      </w:r>
      <w:r w:rsidRPr="001F41CB">
        <w:rPr>
          <w:rFonts w:ascii="PT Astra Serif" w:hAnsi="PT Astra Serif" w:cs="Arial"/>
          <w:sz w:val="28"/>
          <w:szCs w:val="28"/>
        </w:rPr>
        <w:t>ме и (или) наличие в них неполных и (или) недостоверных сведений;</w:t>
      </w:r>
    </w:p>
    <w:p w:rsidR="0022033A" w:rsidRPr="001F41CB" w:rsidRDefault="0022033A" w:rsidP="0098407E">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3) представление документов (копий документов), указанных в </w:t>
      </w:r>
      <w:hyperlink w:anchor="Par27" w:history="1">
        <w:r w:rsidRPr="001F41CB">
          <w:rPr>
            <w:rFonts w:ascii="PT Astra Serif" w:hAnsi="PT Astra Serif" w:cs="Arial"/>
            <w:sz w:val="28"/>
            <w:szCs w:val="28"/>
          </w:rPr>
          <w:t>пункте 6</w:t>
        </w:r>
      </w:hyperlink>
      <w:r w:rsidRPr="001F41CB">
        <w:rPr>
          <w:rFonts w:ascii="PT Astra Serif" w:hAnsi="PT Astra Serif" w:cs="Arial"/>
          <w:sz w:val="28"/>
          <w:szCs w:val="28"/>
        </w:rPr>
        <w:t xml:space="preserve"> настоящих Правил, по истечении срока, установленного абзацем первым </w:t>
      </w:r>
      <w:hyperlink w:anchor="Par27" w:history="1">
        <w:r w:rsidRPr="001F41CB">
          <w:rPr>
            <w:rFonts w:ascii="PT Astra Serif" w:hAnsi="PT Astra Serif" w:cs="Arial"/>
            <w:sz w:val="28"/>
            <w:szCs w:val="28"/>
          </w:rPr>
          <w:t>пункта 6</w:t>
        </w:r>
      </w:hyperlink>
      <w:r w:rsidRPr="001F41CB">
        <w:rPr>
          <w:rFonts w:ascii="PT Astra Serif" w:hAnsi="PT Astra Serif" w:cs="Arial"/>
          <w:sz w:val="28"/>
          <w:szCs w:val="28"/>
        </w:rPr>
        <w:t xml:space="preserve"> настоящих Правил.</w:t>
      </w:r>
    </w:p>
    <w:p w:rsidR="0022033A" w:rsidRPr="001F41CB" w:rsidRDefault="008D6E8D" w:rsidP="0098407E">
      <w:pPr>
        <w:suppressAutoHyphens/>
        <w:autoSpaceDE w:val="0"/>
        <w:autoSpaceDN w:val="0"/>
        <w:adjustRightInd w:val="0"/>
        <w:ind w:firstLine="709"/>
        <w:jc w:val="both"/>
        <w:rPr>
          <w:rFonts w:ascii="PT Astra Serif" w:hAnsi="PT Astra Serif" w:cs="Arial"/>
          <w:sz w:val="28"/>
          <w:szCs w:val="28"/>
        </w:rPr>
      </w:pPr>
      <w:r>
        <w:rPr>
          <w:rFonts w:ascii="PT Astra Serif" w:hAnsi="PT Astra Serif" w:cs="Arial"/>
          <w:sz w:val="28"/>
          <w:szCs w:val="28"/>
        </w:rPr>
        <w:t>10</w:t>
      </w:r>
      <w:r w:rsidR="0022033A" w:rsidRPr="001F41CB">
        <w:rPr>
          <w:rFonts w:ascii="PT Astra Serif" w:hAnsi="PT Astra Serif" w:cs="Arial"/>
          <w:sz w:val="28"/>
          <w:szCs w:val="28"/>
        </w:rPr>
        <w:t>. Объём субсидии, предоставляемой местному бюджету</w:t>
      </w:r>
      <w:r w:rsidR="007F289C" w:rsidRPr="001F41CB">
        <w:rPr>
          <w:rFonts w:ascii="PT Astra Serif" w:hAnsi="PT Astra Serif" w:cs="Arial"/>
          <w:sz w:val="28"/>
          <w:szCs w:val="28"/>
        </w:rPr>
        <w:br/>
      </w:r>
      <w:r w:rsidR="0022033A" w:rsidRPr="001F41CB">
        <w:rPr>
          <w:rFonts w:ascii="PT Astra Serif" w:hAnsi="PT Astra Serif" w:cs="Arial"/>
          <w:sz w:val="28"/>
          <w:szCs w:val="28"/>
        </w:rPr>
        <w:t xml:space="preserve">на соответствующий финансовый год в целях софинансирования расходных обязательств муниципальных образований, возникающих при реализации мероприятия, указанного в </w:t>
      </w:r>
      <w:hyperlink w:anchor="Par15" w:history="1">
        <w:r w:rsidR="0022033A" w:rsidRPr="001F41CB">
          <w:rPr>
            <w:rFonts w:ascii="PT Astra Serif" w:hAnsi="PT Astra Serif" w:cs="Arial"/>
            <w:sz w:val="28"/>
            <w:szCs w:val="28"/>
          </w:rPr>
          <w:t>подпункте 1 пункта 1</w:t>
        </w:r>
      </w:hyperlink>
      <w:r w:rsidR="0022033A" w:rsidRPr="001F41CB">
        <w:rPr>
          <w:rFonts w:ascii="PT Astra Serif" w:hAnsi="PT Astra Serif" w:cs="Arial"/>
          <w:sz w:val="28"/>
          <w:szCs w:val="28"/>
        </w:rPr>
        <w:t xml:space="preserve"> настоящих Правил, определяется по формуле:</w:t>
      </w:r>
    </w:p>
    <w:p w:rsidR="0022033A" w:rsidRPr="000D5A64" w:rsidRDefault="0022033A" w:rsidP="0098407E">
      <w:pPr>
        <w:suppressAutoHyphens/>
        <w:autoSpaceDE w:val="0"/>
        <w:autoSpaceDN w:val="0"/>
        <w:adjustRightInd w:val="0"/>
        <w:ind w:firstLine="709"/>
        <w:jc w:val="both"/>
        <w:rPr>
          <w:rFonts w:ascii="PT Astra Serif" w:hAnsi="PT Astra Serif" w:cs="Arial"/>
          <w:sz w:val="28"/>
          <w:szCs w:val="28"/>
        </w:rPr>
      </w:pPr>
    </w:p>
    <w:p w:rsidR="0022033A" w:rsidRPr="001F41CB" w:rsidRDefault="0022033A" w:rsidP="0098407E">
      <w:pPr>
        <w:suppressAutoHyphens/>
        <w:autoSpaceDE w:val="0"/>
        <w:autoSpaceDN w:val="0"/>
        <w:adjustRightInd w:val="0"/>
        <w:ind w:firstLine="709"/>
        <w:jc w:val="both"/>
        <w:rPr>
          <w:rFonts w:ascii="PT Astra Serif" w:hAnsi="PT Astra Serif" w:cs="Arial"/>
          <w:sz w:val="28"/>
          <w:szCs w:val="28"/>
          <w:lang w:val="en-US"/>
        </w:rPr>
      </w:pPr>
      <w:r w:rsidRPr="001F41CB">
        <w:rPr>
          <w:rFonts w:ascii="PT Astra Serif" w:hAnsi="PT Astra Serif" w:cs="Arial"/>
          <w:sz w:val="28"/>
          <w:szCs w:val="28"/>
          <w:lang w:val="en-US"/>
        </w:rPr>
        <w:t>C</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 F x (P</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x Y</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 100) / P, </w:t>
      </w:r>
      <w:r w:rsidRPr="001F41CB">
        <w:rPr>
          <w:rFonts w:ascii="PT Astra Serif" w:hAnsi="PT Astra Serif" w:cs="Arial"/>
          <w:sz w:val="28"/>
          <w:szCs w:val="28"/>
        </w:rPr>
        <w:t>где</w:t>
      </w:r>
      <w:r w:rsidRPr="001F41CB">
        <w:rPr>
          <w:rFonts w:ascii="PT Astra Serif" w:hAnsi="PT Astra Serif" w:cs="Arial"/>
          <w:sz w:val="28"/>
          <w:szCs w:val="28"/>
          <w:lang w:val="en-US"/>
        </w:rPr>
        <w:t>:</w:t>
      </w:r>
    </w:p>
    <w:p w:rsidR="0022033A" w:rsidRPr="000D5A64" w:rsidRDefault="0022033A" w:rsidP="0098407E">
      <w:pPr>
        <w:suppressAutoHyphens/>
        <w:autoSpaceDE w:val="0"/>
        <w:autoSpaceDN w:val="0"/>
        <w:adjustRightInd w:val="0"/>
        <w:ind w:firstLine="709"/>
        <w:jc w:val="both"/>
        <w:rPr>
          <w:rFonts w:ascii="PT Astra Serif" w:hAnsi="PT Astra Serif" w:cs="Arial"/>
          <w:sz w:val="28"/>
          <w:szCs w:val="28"/>
          <w:lang w:val="en-US"/>
        </w:rPr>
      </w:pPr>
    </w:p>
    <w:p w:rsidR="0022033A" w:rsidRPr="001F41CB" w:rsidRDefault="00A307C3" w:rsidP="00E01F8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C</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22033A" w:rsidRPr="001F41CB">
        <w:rPr>
          <w:rFonts w:ascii="PT Astra Serif" w:hAnsi="PT Astra Serif" w:cs="Arial"/>
          <w:sz w:val="28"/>
          <w:szCs w:val="28"/>
        </w:rPr>
        <w:t xml:space="preserve"> объём субсидии, предоставляемой i-му местному бюджету в целях софинансирования расходных обязат</w:t>
      </w:r>
      <w:r w:rsidR="002265B9" w:rsidRPr="001F41CB">
        <w:rPr>
          <w:rFonts w:ascii="PT Astra Serif" w:hAnsi="PT Astra Serif" w:cs="Arial"/>
          <w:sz w:val="28"/>
          <w:szCs w:val="28"/>
        </w:rPr>
        <w:t xml:space="preserve">ельств, связанных с </w:t>
      </w:r>
      <w:r w:rsidR="00C22D4E" w:rsidRPr="001F41CB">
        <w:rPr>
          <w:rFonts w:ascii="PT Astra Serif" w:hAnsi="PT Astra Serif" w:cs="Arial"/>
          <w:sz w:val="28"/>
          <w:szCs w:val="28"/>
        </w:rPr>
        <w:t>реализацией</w:t>
      </w:r>
      <w:r w:rsidR="002265B9" w:rsidRPr="001F41CB">
        <w:rPr>
          <w:rFonts w:ascii="PT Astra Serif" w:hAnsi="PT Astra Serif" w:cs="Arial"/>
          <w:sz w:val="28"/>
          <w:szCs w:val="28"/>
        </w:rPr>
        <w:t xml:space="preserve"> </w:t>
      </w:r>
      <w:r w:rsidR="0022033A" w:rsidRPr="001F41CB">
        <w:rPr>
          <w:rFonts w:ascii="PT Astra Serif" w:hAnsi="PT Astra Serif" w:cs="Arial"/>
          <w:sz w:val="28"/>
          <w:szCs w:val="28"/>
        </w:rPr>
        <w:t>мероприятия по улучшению жилищных условий граждан;</w:t>
      </w:r>
    </w:p>
    <w:p w:rsidR="0022033A" w:rsidRPr="001F41CB" w:rsidRDefault="00A307C3"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lastRenderedPageBreak/>
        <w:t>F –</w:t>
      </w:r>
      <w:r w:rsidR="00A05159" w:rsidRPr="001F41CB">
        <w:rPr>
          <w:rFonts w:ascii="PT Astra Serif" w:hAnsi="PT Astra Serif" w:cs="Arial"/>
          <w:sz w:val="28"/>
          <w:szCs w:val="28"/>
        </w:rPr>
        <w:t xml:space="preserve"> общий объё</w:t>
      </w:r>
      <w:r w:rsidR="0022033A" w:rsidRPr="001F41CB">
        <w:rPr>
          <w:rFonts w:ascii="PT Astra Serif" w:hAnsi="PT Astra Serif" w:cs="Arial"/>
          <w:sz w:val="28"/>
          <w:szCs w:val="28"/>
        </w:rPr>
        <w:t>м субсидий, подлежащий распределению;</w:t>
      </w:r>
    </w:p>
    <w:p w:rsidR="0022033A" w:rsidRPr="001F41CB" w:rsidRDefault="00A307C3"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P</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A05159" w:rsidRPr="001F41CB">
        <w:rPr>
          <w:rFonts w:ascii="PT Astra Serif" w:hAnsi="PT Astra Serif" w:cs="Arial"/>
          <w:sz w:val="28"/>
          <w:szCs w:val="28"/>
        </w:rPr>
        <w:t xml:space="preserve"> объё</w:t>
      </w:r>
      <w:r w:rsidR="0022033A" w:rsidRPr="001F41CB">
        <w:rPr>
          <w:rFonts w:ascii="PT Astra Serif" w:hAnsi="PT Astra Serif" w:cs="Arial"/>
          <w:sz w:val="28"/>
          <w:szCs w:val="28"/>
        </w:rPr>
        <w:t>м потребности</w:t>
      </w:r>
      <w:r w:rsidR="00825F73">
        <w:rPr>
          <w:rFonts w:ascii="PT Astra Serif" w:hAnsi="PT Astra Serif" w:cs="Arial"/>
          <w:sz w:val="28"/>
          <w:szCs w:val="28"/>
        </w:rPr>
        <w:t xml:space="preserve"> i-го</w:t>
      </w:r>
      <w:r w:rsidR="00261DA4" w:rsidRPr="001F41CB">
        <w:rPr>
          <w:rFonts w:ascii="PT Astra Serif" w:hAnsi="PT Astra Serif" w:cs="Arial"/>
          <w:sz w:val="28"/>
          <w:szCs w:val="28"/>
        </w:rPr>
        <w:t xml:space="preserve"> </w:t>
      </w:r>
      <w:r w:rsidR="0022033A" w:rsidRPr="001F41CB">
        <w:rPr>
          <w:rFonts w:ascii="PT Astra Serif" w:hAnsi="PT Astra Serif" w:cs="Arial"/>
          <w:sz w:val="28"/>
          <w:szCs w:val="28"/>
        </w:rPr>
        <w:t xml:space="preserve">муниципального образования в </w:t>
      </w:r>
      <w:r w:rsidR="00825F73">
        <w:rPr>
          <w:rFonts w:ascii="PT Astra Serif" w:hAnsi="PT Astra Serif" w:cs="Arial"/>
          <w:sz w:val="28"/>
          <w:szCs w:val="28"/>
        </w:rPr>
        <w:t xml:space="preserve">средствах, </w:t>
      </w:r>
      <w:r w:rsidR="0022033A" w:rsidRPr="001F41CB">
        <w:rPr>
          <w:rFonts w:ascii="PT Astra Serif" w:hAnsi="PT Astra Serif" w:cs="Arial"/>
          <w:sz w:val="28"/>
          <w:szCs w:val="28"/>
        </w:rPr>
        <w:t>необходимых для исполнения расходных обязательств, в целях софинансирования которых предоставляются субсидии;</w:t>
      </w:r>
    </w:p>
    <w:p w:rsidR="0022033A" w:rsidRPr="001F41CB" w:rsidRDefault="00A307C3"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Y</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22033A" w:rsidRPr="001F41CB">
        <w:rPr>
          <w:rFonts w:ascii="PT Astra Serif" w:hAnsi="PT Astra Serif" w:cs="Arial"/>
          <w:sz w:val="28"/>
          <w:szCs w:val="28"/>
        </w:rPr>
        <w:t xml:space="preserve"> значение уровня софинансир</w:t>
      </w:r>
      <w:r w:rsidR="00A05159" w:rsidRPr="001F41CB">
        <w:rPr>
          <w:rFonts w:ascii="PT Astra Serif" w:hAnsi="PT Astra Serif" w:cs="Arial"/>
          <w:sz w:val="28"/>
          <w:szCs w:val="28"/>
        </w:rPr>
        <w:t>ования Ульяновской областью объё</w:t>
      </w:r>
      <w:r w:rsidR="0022033A" w:rsidRPr="001F41CB">
        <w:rPr>
          <w:rFonts w:ascii="PT Astra Serif" w:hAnsi="PT Astra Serif" w:cs="Arial"/>
          <w:sz w:val="28"/>
          <w:szCs w:val="28"/>
        </w:rPr>
        <w:t>ма расходного обязательства муниципального образования, равное 95 процентам;</w:t>
      </w:r>
    </w:p>
    <w:p w:rsidR="0022033A" w:rsidRPr="001F41CB" w:rsidRDefault="00A307C3"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P –</w:t>
      </w:r>
      <w:r w:rsidR="00A05159" w:rsidRPr="001F41CB">
        <w:rPr>
          <w:rFonts w:ascii="PT Astra Serif" w:hAnsi="PT Astra Serif" w:cs="Arial"/>
          <w:sz w:val="28"/>
          <w:szCs w:val="28"/>
        </w:rPr>
        <w:t xml:space="preserve"> суммарный объё</w:t>
      </w:r>
      <w:r w:rsidR="0022033A" w:rsidRPr="001F41CB">
        <w:rPr>
          <w:rFonts w:ascii="PT Astra Serif" w:hAnsi="PT Astra Serif" w:cs="Arial"/>
          <w:sz w:val="28"/>
          <w:szCs w:val="28"/>
        </w:rPr>
        <w:t>м субсид</w:t>
      </w:r>
      <w:r w:rsidR="004E29AF" w:rsidRPr="001F41CB">
        <w:rPr>
          <w:rFonts w:ascii="PT Astra Serif" w:hAnsi="PT Astra Serif" w:cs="Arial"/>
          <w:sz w:val="28"/>
          <w:szCs w:val="28"/>
        </w:rPr>
        <w:t>ий, запрошенный во всех заявках</w:t>
      </w:r>
      <w:r w:rsidR="004E29AF" w:rsidRPr="001F41CB">
        <w:rPr>
          <w:rFonts w:ascii="PT Astra Serif" w:hAnsi="PT Astra Serif" w:cs="Arial"/>
          <w:sz w:val="28"/>
          <w:szCs w:val="28"/>
        </w:rPr>
        <w:br/>
      </w:r>
      <w:r w:rsidR="0022033A" w:rsidRPr="001F41CB">
        <w:rPr>
          <w:rFonts w:ascii="PT Astra Serif" w:hAnsi="PT Astra Serif" w:cs="Arial"/>
          <w:sz w:val="28"/>
          <w:szCs w:val="28"/>
        </w:rPr>
        <w:t>на получение субсидий, по результатам рассмотрения которых Министерством приняты решения о предоставлении субсидий.</w:t>
      </w:r>
    </w:p>
    <w:p w:rsidR="00497BF5" w:rsidRPr="001F41CB" w:rsidRDefault="00A05159" w:rsidP="002F57E5">
      <w:pPr>
        <w:suppressAutoHyphens/>
        <w:autoSpaceDE w:val="0"/>
        <w:autoSpaceDN w:val="0"/>
        <w:adjustRightInd w:val="0"/>
        <w:spacing w:line="235" w:lineRule="auto"/>
        <w:ind w:firstLine="709"/>
        <w:jc w:val="both"/>
        <w:rPr>
          <w:rFonts w:ascii="PT Astra Serif" w:hAnsi="PT Astra Serif" w:cs="Arial"/>
          <w:strike/>
          <w:sz w:val="28"/>
          <w:szCs w:val="28"/>
        </w:rPr>
      </w:pPr>
      <w:r w:rsidRPr="001F41CB">
        <w:rPr>
          <w:rFonts w:ascii="PT Astra Serif" w:hAnsi="PT Astra Serif" w:cs="Arial"/>
          <w:sz w:val="28"/>
          <w:szCs w:val="28"/>
        </w:rPr>
        <w:t>В случае если объё</w:t>
      </w:r>
      <w:r w:rsidR="0022033A" w:rsidRPr="001F41CB">
        <w:rPr>
          <w:rFonts w:ascii="PT Astra Serif" w:hAnsi="PT Astra Serif" w:cs="Arial"/>
          <w:sz w:val="28"/>
          <w:szCs w:val="28"/>
        </w:rPr>
        <w:t>м субсидий, рассчитанный местным бюджетам, недостаточен для предоставления социальной выплаты хотя бы одному получателю социальной выплаты</w:t>
      </w:r>
      <w:r w:rsidR="004F49AD" w:rsidRPr="001F41CB">
        <w:rPr>
          <w:rFonts w:ascii="PT Astra Serif" w:hAnsi="PT Astra Serif" w:cs="Arial"/>
          <w:sz w:val="28"/>
          <w:szCs w:val="28"/>
        </w:rPr>
        <w:t>, субсидии предоставляются с учё</w:t>
      </w:r>
      <w:r w:rsidR="00261DA4" w:rsidRPr="001F41CB">
        <w:rPr>
          <w:rFonts w:ascii="PT Astra Serif" w:hAnsi="PT Astra Serif" w:cs="Arial"/>
          <w:sz w:val="28"/>
          <w:szCs w:val="28"/>
        </w:rPr>
        <w:t>том очерё</w:t>
      </w:r>
      <w:r w:rsidR="0022033A" w:rsidRPr="001F41CB">
        <w:rPr>
          <w:rFonts w:ascii="PT Astra Serif" w:hAnsi="PT Astra Serif" w:cs="Arial"/>
          <w:sz w:val="28"/>
          <w:szCs w:val="28"/>
        </w:rPr>
        <w:t>дно</w:t>
      </w:r>
      <w:r w:rsidR="00497BF5" w:rsidRPr="001F41CB">
        <w:rPr>
          <w:rFonts w:ascii="PT Astra Serif" w:hAnsi="PT Astra Serif" w:cs="Arial"/>
          <w:sz w:val="28"/>
          <w:szCs w:val="28"/>
        </w:rPr>
        <w:t>сти, установленной приложением № 1 к Правилам предоставления</w:t>
      </w:r>
      <w:r w:rsidR="00497BF5" w:rsidRPr="001F41CB">
        <w:rPr>
          <w:rFonts w:ascii="PT Astra Serif" w:hAnsi="PT Astra Serif" w:cs="Arial"/>
          <w:sz w:val="28"/>
          <w:szCs w:val="28"/>
        </w:rPr>
        <w:br/>
      </w:r>
      <w:r w:rsidR="0022033A" w:rsidRPr="001F41CB">
        <w:rPr>
          <w:rFonts w:ascii="PT Astra Serif" w:hAnsi="PT Astra Serif" w:cs="Arial"/>
          <w:sz w:val="28"/>
          <w:szCs w:val="28"/>
        </w:rPr>
        <w:t>и распределения субсидий из федерального бюджета</w:t>
      </w:r>
      <w:r w:rsidR="00497BF5" w:rsidRPr="001F41CB">
        <w:rPr>
          <w:rFonts w:ascii="PT Astra Serif" w:hAnsi="PT Astra Serif" w:cs="Arial"/>
          <w:sz w:val="28"/>
          <w:szCs w:val="28"/>
        </w:rPr>
        <w:t>.</w:t>
      </w:r>
    </w:p>
    <w:p w:rsidR="0022033A" w:rsidRPr="001F41CB" w:rsidRDefault="0022033A"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Решение об объёме субсидий, предоставляемых местным бюджетам, принимается комиссионно.</w:t>
      </w:r>
    </w:p>
    <w:p w:rsidR="0022033A" w:rsidRPr="001F41CB" w:rsidRDefault="0022033A"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1</w:t>
      </w:r>
      <w:r w:rsidR="002F57E5">
        <w:rPr>
          <w:rFonts w:ascii="PT Astra Serif" w:hAnsi="PT Astra Serif" w:cs="Arial"/>
          <w:sz w:val="28"/>
          <w:szCs w:val="28"/>
        </w:rPr>
        <w:t>1</w:t>
      </w:r>
      <w:r w:rsidRPr="001F41CB">
        <w:rPr>
          <w:rFonts w:ascii="PT Astra Serif" w:hAnsi="PT Astra Serif" w:cs="Arial"/>
          <w:sz w:val="28"/>
          <w:szCs w:val="28"/>
        </w:rPr>
        <w:t>. Объём субсидии, п</w:t>
      </w:r>
      <w:r w:rsidR="00497BF5" w:rsidRPr="001F41CB">
        <w:rPr>
          <w:rFonts w:ascii="PT Astra Serif" w:hAnsi="PT Astra Serif" w:cs="Arial"/>
          <w:sz w:val="28"/>
          <w:szCs w:val="28"/>
        </w:rPr>
        <w:t>редоставляемой местному бюджету</w:t>
      </w:r>
      <w:r w:rsidR="00497BF5" w:rsidRPr="001F41CB">
        <w:rPr>
          <w:rFonts w:ascii="PT Astra Serif" w:hAnsi="PT Astra Serif" w:cs="Arial"/>
          <w:sz w:val="28"/>
          <w:szCs w:val="28"/>
        </w:rPr>
        <w:br/>
      </w:r>
      <w:r w:rsidRPr="001F41CB">
        <w:rPr>
          <w:rFonts w:ascii="PT Astra Serif" w:hAnsi="PT Astra Serif" w:cs="Arial"/>
          <w:sz w:val="28"/>
          <w:szCs w:val="28"/>
        </w:rPr>
        <w:t xml:space="preserve">на соответствующий финансовый год в целях софинансирования расходных обязательств муниципальных образований, возникающих при реализации мероприятия, указанного в </w:t>
      </w:r>
      <w:hyperlink w:anchor="Par16" w:history="1">
        <w:r w:rsidRPr="001F41CB">
          <w:rPr>
            <w:rFonts w:ascii="PT Astra Serif" w:hAnsi="PT Astra Serif" w:cs="Arial"/>
            <w:sz w:val="28"/>
            <w:szCs w:val="28"/>
          </w:rPr>
          <w:t>подпункте 2 пункта 1</w:t>
        </w:r>
      </w:hyperlink>
      <w:r w:rsidRPr="001F41CB">
        <w:rPr>
          <w:rFonts w:ascii="PT Astra Serif" w:hAnsi="PT Astra Serif" w:cs="Arial"/>
          <w:sz w:val="28"/>
          <w:szCs w:val="28"/>
        </w:rPr>
        <w:t xml:space="preserve"> настоящих Правил, определяется по формуле:</w:t>
      </w:r>
    </w:p>
    <w:p w:rsidR="0022033A" w:rsidRPr="001F41CB" w:rsidRDefault="0022033A" w:rsidP="002F57E5">
      <w:pPr>
        <w:suppressAutoHyphens/>
        <w:autoSpaceDE w:val="0"/>
        <w:autoSpaceDN w:val="0"/>
        <w:adjustRightInd w:val="0"/>
        <w:spacing w:line="235" w:lineRule="auto"/>
        <w:ind w:firstLine="709"/>
        <w:jc w:val="both"/>
        <w:rPr>
          <w:rFonts w:ascii="PT Astra Serif" w:hAnsi="PT Astra Serif" w:cs="Arial"/>
          <w:sz w:val="28"/>
          <w:szCs w:val="28"/>
        </w:rPr>
      </w:pPr>
    </w:p>
    <w:p w:rsidR="0022033A" w:rsidRPr="001F41CB" w:rsidRDefault="0022033A" w:rsidP="002F57E5">
      <w:pPr>
        <w:suppressAutoHyphens/>
        <w:autoSpaceDE w:val="0"/>
        <w:autoSpaceDN w:val="0"/>
        <w:adjustRightInd w:val="0"/>
        <w:spacing w:line="235" w:lineRule="auto"/>
        <w:ind w:firstLine="709"/>
        <w:jc w:val="both"/>
        <w:rPr>
          <w:rFonts w:ascii="PT Astra Serif" w:hAnsi="PT Astra Serif" w:cs="Arial"/>
          <w:sz w:val="28"/>
          <w:szCs w:val="28"/>
          <w:lang w:val="en-US"/>
        </w:rPr>
      </w:pPr>
      <w:r w:rsidRPr="001F41CB">
        <w:rPr>
          <w:rFonts w:ascii="PT Astra Serif" w:hAnsi="PT Astra Serif" w:cs="Arial"/>
          <w:sz w:val="28"/>
          <w:szCs w:val="28"/>
          <w:lang w:val="en-US"/>
        </w:rPr>
        <w:t>C</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 F x (P</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x Y</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 100) / P, </w:t>
      </w:r>
      <w:r w:rsidRPr="001F41CB">
        <w:rPr>
          <w:rFonts w:ascii="PT Astra Serif" w:hAnsi="PT Astra Serif" w:cs="Arial"/>
          <w:sz w:val="28"/>
          <w:szCs w:val="28"/>
        </w:rPr>
        <w:t>где</w:t>
      </w:r>
      <w:r w:rsidRPr="001F41CB">
        <w:rPr>
          <w:rFonts w:ascii="PT Astra Serif" w:hAnsi="PT Astra Serif" w:cs="Arial"/>
          <w:sz w:val="28"/>
          <w:szCs w:val="28"/>
          <w:lang w:val="en-US"/>
        </w:rPr>
        <w:t>:</w:t>
      </w:r>
    </w:p>
    <w:p w:rsidR="0022033A" w:rsidRPr="001F41CB" w:rsidRDefault="0022033A" w:rsidP="002F57E5">
      <w:pPr>
        <w:suppressAutoHyphens/>
        <w:autoSpaceDE w:val="0"/>
        <w:autoSpaceDN w:val="0"/>
        <w:adjustRightInd w:val="0"/>
        <w:spacing w:line="235" w:lineRule="auto"/>
        <w:ind w:firstLine="709"/>
        <w:jc w:val="both"/>
        <w:rPr>
          <w:rFonts w:ascii="PT Astra Serif" w:hAnsi="PT Astra Serif" w:cs="Arial"/>
          <w:sz w:val="28"/>
          <w:szCs w:val="28"/>
          <w:lang w:val="en-US"/>
        </w:rPr>
      </w:pPr>
    </w:p>
    <w:p w:rsidR="0022033A" w:rsidRPr="001F41CB" w:rsidRDefault="00A307C3"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C</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A05159" w:rsidRPr="001F41CB">
        <w:rPr>
          <w:rFonts w:ascii="PT Astra Serif" w:hAnsi="PT Astra Serif" w:cs="Arial"/>
          <w:sz w:val="28"/>
          <w:szCs w:val="28"/>
        </w:rPr>
        <w:t xml:space="preserve"> объё</w:t>
      </w:r>
      <w:r w:rsidR="0022033A" w:rsidRPr="001F41CB">
        <w:rPr>
          <w:rFonts w:ascii="PT Astra Serif" w:hAnsi="PT Astra Serif" w:cs="Arial"/>
          <w:sz w:val="28"/>
          <w:szCs w:val="28"/>
        </w:rPr>
        <w:t xml:space="preserve">м субсидии, предоставляемой i-му местному бюджету в целях софинансирования расходных обязательств, связанных с реализацией мероприятия по строительству </w:t>
      </w:r>
      <w:r w:rsidR="006C09F6" w:rsidRPr="001F41CB">
        <w:rPr>
          <w:rFonts w:ascii="PT Astra Serif" w:hAnsi="PT Astra Serif" w:cs="Arial"/>
          <w:sz w:val="28"/>
          <w:szCs w:val="28"/>
        </w:rPr>
        <w:t>жилых помещений, предоставляемых</w:t>
      </w:r>
      <w:r w:rsidR="006C09F6" w:rsidRPr="001F41CB">
        <w:rPr>
          <w:rFonts w:ascii="PT Astra Serif" w:hAnsi="PT Astra Serif" w:cs="Arial"/>
          <w:sz w:val="28"/>
          <w:szCs w:val="28"/>
        </w:rPr>
        <w:br/>
      </w:r>
      <w:r w:rsidR="0022033A" w:rsidRPr="001F41CB">
        <w:rPr>
          <w:rFonts w:ascii="PT Astra Serif" w:hAnsi="PT Astra Serif" w:cs="Arial"/>
          <w:sz w:val="28"/>
          <w:szCs w:val="28"/>
        </w:rPr>
        <w:t>по дого</w:t>
      </w:r>
      <w:r w:rsidR="006C09F6" w:rsidRPr="001F41CB">
        <w:rPr>
          <w:rFonts w:ascii="PT Astra Serif" w:hAnsi="PT Astra Serif" w:cs="Arial"/>
          <w:sz w:val="28"/>
          <w:szCs w:val="28"/>
        </w:rPr>
        <w:t>ворам</w:t>
      </w:r>
      <w:r w:rsidR="0022033A" w:rsidRPr="001F41CB">
        <w:rPr>
          <w:rFonts w:ascii="PT Astra Serif" w:hAnsi="PT Astra Serif" w:cs="Arial"/>
          <w:sz w:val="28"/>
          <w:szCs w:val="28"/>
        </w:rPr>
        <w:t xml:space="preserve"> найма жилого помещения;</w:t>
      </w:r>
    </w:p>
    <w:p w:rsidR="0022033A" w:rsidRPr="001F41CB" w:rsidRDefault="00A307C3"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F –</w:t>
      </w:r>
      <w:r w:rsidR="00A05159" w:rsidRPr="001F41CB">
        <w:rPr>
          <w:rFonts w:ascii="PT Astra Serif" w:hAnsi="PT Astra Serif" w:cs="Arial"/>
          <w:sz w:val="28"/>
          <w:szCs w:val="28"/>
        </w:rPr>
        <w:t xml:space="preserve"> общий объё</w:t>
      </w:r>
      <w:r w:rsidR="0022033A" w:rsidRPr="001F41CB">
        <w:rPr>
          <w:rFonts w:ascii="PT Astra Serif" w:hAnsi="PT Astra Serif" w:cs="Arial"/>
          <w:sz w:val="28"/>
          <w:szCs w:val="28"/>
        </w:rPr>
        <w:t>м субсидий, подлежащий распределению;</w:t>
      </w:r>
    </w:p>
    <w:p w:rsidR="0022033A" w:rsidRPr="001F41CB" w:rsidRDefault="00A307C3"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P</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22033A" w:rsidRPr="001F41CB">
        <w:rPr>
          <w:rFonts w:ascii="PT Astra Serif" w:hAnsi="PT Astra Serif" w:cs="Arial"/>
          <w:sz w:val="28"/>
          <w:szCs w:val="28"/>
        </w:rPr>
        <w:t xml:space="preserve"> объём потребности i-го муниципального образования в средствах, необходимых для исполнения расходных обязательств, в целях софинансирования которых предоставляются субсидии;</w:t>
      </w:r>
    </w:p>
    <w:p w:rsidR="0022033A" w:rsidRPr="001F41CB" w:rsidRDefault="00A307C3"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Y</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22033A" w:rsidRPr="001F41CB">
        <w:rPr>
          <w:rFonts w:ascii="PT Astra Serif" w:hAnsi="PT Astra Serif" w:cs="Arial"/>
          <w:sz w:val="28"/>
          <w:szCs w:val="28"/>
        </w:rPr>
        <w:t xml:space="preserve"> значение уровня софинансир</w:t>
      </w:r>
      <w:r w:rsidR="00497BF5" w:rsidRPr="001F41CB">
        <w:rPr>
          <w:rFonts w:ascii="PT Astra Serif" w:hAnsi="PT Astra Serif" w:cs="Arial"/>
          <w:sz w:val="28"/>
          <w:szCs w:val="28"/>
        </w:rPr>
        <w:t>ования Ульяновской областью объё</w:t>
      </w:r>
      <w:r w:rsidR="0022033A" w:rsidRPr="001F41CB">
        <w:rPr>
          <w:rFonts w:ascii="PT Astra Serif" w:hAnsi="PT Astra Serif" w:cs="Arial"/>
          <w:sz w:val="28"/>
          <w:szCs w:val="28"/>
        </w:rPr>
        <w:t>ма расходного обязательства муниципального образования, в целях софинансирования которого должна быть предоставлена субсидия, установленное соглашением;</w:t>
      </w:r>
    </w:p>
    <w:p w:rsidR="0022033A" w:rsidRPr="001F41CB" w:rsidRDefault="00A307C3" w:rsidP="002F57E5">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P –</w:t>
      </w:r>
      <w:r w:rsidR="00A05159" w:rsidRPr="001F41CB">
        <w:rPr>
          <w:rFonts w:ascii="PT Astra Serif" w:hAnsi="PT Astra Serif" w:cs="Arial"/>
          <w:sz w:val="28"/>
          <w:szCs w:val="28"/>
        </w:rPr>
        <w:t xml:space="preserve"> суммарный объё</w:t>
      </w:r>
      <w:r w:rsidR="0022033A" w:rsidRPr="001F41CB">
        <w:rPr>
          <w:rFonts w:ascii="PT Astra Serif" w:hAnsi="PT Astra Serif" w:cs="Arial"/>
          <w:sz w:val="28"/>
          <w:szCs w:val="28"/>
        </w:rPr>
        <w:t>м субсидий, заявленный во всех заявках на получение субсидий, по результатам рассмотрения которых Министерством принято решение о предоставлении субсидий.</w:t>
      </w:r>
    </w:p>
    <w:p w:rsidR="0022033A" w:rsidRDefault="002F57E5" w:rsidP="002F57E5">
      <w:pPr>
        <w:suppressAutoHyphens/>
        <w:autoSpaceDE w:val="0"/>
        <w:autoSpaceDN w:val="0"/>
        <w:adjustRightInd w:val="0"/>
        <w:spacing w:line="235" w:lineRule="auto"/>
        <w:ind w:firstLine="709"/>
        <w:jc w:val="both"/>
        <w:rPr>
          <w:rFonts w:ascii="PT Astra Serif" w:hAnsi="PT Astra Serif" w:cs="Arial"/>
          <w:sz w:val="28"/>
          <w:szCs w:val="28"/>
        </w:rPr>
      </w:pPr>
      <w:r>
        <w:rPr>
          <w:rFonts w:ascii="PT Astra Serif" w:hAnsi="PT Astra Serif" w:cs="Arial"/>
          <w:sz w:val="28"/>
          <w:szCs w:val="28"/>
        </w:rPr>
        <w:t>12</w:t>
      </w:r>
      <w:r w:rsidR="00231518" w:rsidRPr="001F41CB">
        <w:rPr>
          <w:rFonts w:ascii="PT Astra Serif" w:hAnsi="PT Astra Serif" w:cs="Arial"/>
          <w:sz w:val="28"/>
          <w:szCs w:val="28"/>
        </w:rPr>
        <w:t>. Объё</w:t>
      </w:r>
      <w:r w:rsidR="0022033A" w:rsidRPr="001F41CB">
        <w:rPr>
          <w:rFonts w:ascii="PT Astra Serif" w:hAnsi="PT Astra Serif" w:cs="Arial"/>
          <w:sz w:val="28"/>
          <w:szCs w:val="28"/>
        </w:rPr>
        <w:t>м субсидии, предоставляемой местному бюдже</w:t>
      </w:r>
      <w:r w:rsidR="00231518" w:rsidRPr="001F41CB">
        <w:rPr>
          <w:rFonts w:ascii="PT Astra Serif" w:hAnsi="PT Astra Serif" w:cs="Arial"/>
          <w:sz w:val="28"/>
          <w:szCs w:val="28"/>
        </w:rPr>
        <w:t>ту</w:t>
      </w:r>
      <w:r w:rsidR="00231518" w:rsidRPr="001F41CB">
        <w:rPr>
          <w:rFonts w:ascii="PT Astra Serif" w:hAnsi="PT Astra Serif" w:cs="Arial"/>
          <w:sz w:val="28"/>
          <w:szCs w:val="28"/>
        </w:rPr>
        <w:br/>
      </w:r>
      <w:r w:rsidR="0022033A" w:rsidRPr="001F41CB">
        <w:rPr>
          <w:rFonts w:ascii="PT Astra Serif" w:hAnsi="PT Astra Serif" w:cs="Arial"/>
          <w:sz w:val="28"/>
          <w:szCs w:val="28"/>
        </w:rPr>
        <w:t xml:space="preserve">на соответствующий финансовый год в целях софинансирования расходных обязательств муниципальных образований, возникающих при реализации мероприятия, указанного в </w:t>
      </w:r>
      <w:hyperlink w:anchor="Par17" w:history="1">
        <w:r w:rsidR="0022033A" w:rsidRPr="001F41CB">
          <w:rPr>
            <w:rFonts w:ascii="PT Astra Serif" w:hAnsi="PT Astra Serif" w:cs="Arial"/>
            <w:sz w:val="28"/>
            <w:szCs w:val="28"/>
          </w:rPr>
          <w:t>подпункте 3 пункта 1</w:t>
        </w:r>
      </w:hyperlink>
      <w:r w:rsidR="0022033A" w:rsidRPr="001F41CB">
        <w:rPr>
          <w:rFonts w:ascii="PT Astra Serif" w:hAnsi="PT Astra Serif" w:cs="Arial"/>
          <w:sz w:val="28"/>
          <w:szCs w:val="28"/>
        </w:rPr>
        <w:t xml:space="preserve"> настоящих Правил, определяется по формуле:</w:t>
      </w:r>
    </w:p>
    <w:p w:rsidR="003C1BC1" w:rsidRPr="001F41CB" w:rsidRDefault="003C1BC1" w:rsidP="002F57E5">
      <w:pPr>
        <w:suppressAutoHyphens/>
        <w:autoSpaceDE w:val="0"/>
        <w:autoSpaceDN w:val="0"/>
        <w:adjustRightInd w:val="0"/>
        <w:spacing w:line="235" w:lineRule="auto"/>
        <w:ind w:firstLine="709"/>
        <w:jc w:val="both"/>
        <w:rPr>
          <w:rFonts w:ascii="PT Astra Serif" w:hAnsi="PT Astra Serif" w:cs="Arial"/>
          <w:sz w:val="28"/>
          <w:szCs w:val="28"/>
        </w:rPr>
      </w:pP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lang w:val="en-US"/>
        </w:rPr>
        <w:t>C</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 F x (P</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x Y</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 100) / (X</w:t>
      </w:r>
      <w:r w:rsidRPr="001F41CB">
        <w:rPr>
          <w:rFonts w:ascii="PT Astra Serif" w:hAnsi="PT Astra Serif" w:cs="Arial"/>
          <w:sz w:val="28"/>
          <w:szCs w:val="28"/>
          <w:vertAlign w:val="subscript"/>
          <w:lang w:val="en-US"/>
        </w:rPr>
        <w:t>i1</w:t>
      </w:r>
      <w:r w:rsidRPr="001F41CB">
        <w:rPr>
          <w:rFonts w:ascii="PT Astra Serif" w:hAnsi="PT Astra Serif" w:cs="Arial"/>
          <w:sz w:val="28"/>
          <w:szCs w:val="28"/>
          <w:lang w:val="en-US"/>
        </w:rPr>
        <w:t xml:space="preserve"> + X</w:t>
      </w:r>
      <w:r w:rsidRPr="001F41CB">
        <w:rPr>
          <w:rFonts w:ascii="PT Astra Serif" w:hAnsi="PT Astra Serif" w:cs="Arial"/>
          <w:sz w:val="28"/>
          <w:szCs w:val="28"/>
          <w:vertAlign w:val="subscript"/>
          <w:lang w:val="en-US"/>
        </w:rPr>
        <w:t>i2</w:t>
      </w:r>
      <w:r w:rsidRPr="001F41CB">
        <w:rPr>
          <w:rFonts w:ascii="PT Astra Serif" w:hAnsi="PT Astra Serif" w:cs="Arial"/>
          <w:sz w:val="28"/>
          <w:szCs w:val="28"/>
          <w:lang w:val="en-US"/>
        </w:rPr>
        <w:t xml:space="preserve"> +... </w:t>
      </w:r>
      <w:r w:rsidRPr="001F41CB">
        <w:rPr>
          <w:rFonts w:ascii="PT Astra Serif" w:hAnsi="PT Astra Serif" w:cs="Arial"/>
          <w:sz w:val="28"/>
          <w:szCs w:val="28"/>
        </w:rPr>
        <w:t>X</w:t>
      </w:r>
      <w:r w:rsidRPr="001F41CB">
        <w:rPr>
          <w:rFonts w:ascii="PT Astra Serif" w:hAnsi="PT Astra Serif" w:cs="Arial"/>
          <w:sz w:val="28"/>
          <w:szCs w:val="28"/>
          <w:vertAlign w:val="subscript"/>
        </w:rPr>
        <w:t>in</w:t>
      </w:r>
      <w:r w:rsidRPr="001F41CB">
        <w:rPr>
          <w:rFonts w:ascii="PT Astra Serif" w:hAnsi="PT Astra Serif" w:cs="Arial"/>
          <w:sz w:val="28"/>
          <w:szCs w:val="28"/>
        </w:rPr>
        <w:t>), где:</w:t>
      </w:r>
    </w:p>
    <w:p w:rsidR="0022033A" w:rsidRPr="001F41CB" w:rsidRDefault="00231518" w:rsidP="002F57E5">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lastRenderedPageBreak/>
        <w:t>C</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A307C3" w:rsidRPr="001F41CB">
        <w:rPr>
          <w:rFonts w:ascii="PT Astra Serif" w:hAnsi="PT Astra Serif" w:cs="Arial"/>
          <w:sz w:val="28"/>
          <w:szCs w:val="28"/>
        </w:rPr>
        <w:t>–</w:t>
      </w:r>
      <w:r w:rsidRPr="001F41CB">
        <w:rPr>
          <w:rFonts w:ascii="PT Astra Serif" w:hAnsi="PT Astra Serif" w:cs="Arial"/>
          <w:sz w:val="28"/>
          <w:szCs w:val="28"/>
        </w:rPr>
        <w:t xml:space="preserve"> объё</w:t>
      </w:r>
      <w:r w:rsidR="0022033A" w:rsidRPr="001F41CB">
        <w:rPr>
          <w:rFonts w:ascii="PT Astra Serif" w:hAnsi="PT Astra Serif" w:cs="Arial"/>
          <w:sz w:val="28"/>
          <w:szCs w:val="28"/>
        </w:rPr>
        <w:t>м субсидии, предоставляемо</w:t>
      </w:r>
      <w:r w:rsidR="002F57E5">
        <w:rPr>
          <w:rFonts w:ascii="PT Astra Serif" w:hAnsi="PT Astra Serif" w:cs="Arial"/>
          <w:sz w:val="28"/>
          <w:szCs w:val="28"/>
        </w:rPr>
        <w:t xml:space="preserve">й i-му местному бюджету в </w:t>
      </w:r>
      <w:r w:rsidR="00783BDB" w:rsidRPr="001F41CB">
        <w:rPr>
          <w:rFonts w:ascii="PT Astra Serif" w:hAnsi="PT Astra Serif" w:cs="Arial"/>
          <w:sz w:val="28"/>
          <w:szCs w:val="28"/>
        </w:rPr>
        <w:t>целях</w:t>
      </w:r>
      <w:r w:rsidR="002F57E5">
        <w:rPr>
          <w:rFonts w:ascii="PT Astra Serif" w:hAnsi="PT Astra Serif" w:cs="Arial"/>
          <w:sz w:val="28"/>
          <w:szCs w:val="28"/>
        </w:rPr>
        <w:t xml:space="preserve"> </w:t>
      </w:r>
      <w:r w:rsidR="0022033A" w:rsidRPr="001F41CB">
        <w:rPr>
          <w:rFonts w:ascii="PT Astra Serif" w:hAnsi="PT Astra Serif" w:cs="Arial"/>
          <w:sz w:val="28"/>
          <w:szCs w:val="28"/>
        </w:rPr>
        <w:t>софинансирования расходных обязательств, связанных с реализацией мероприятия по реализации проектов компактной жилищной застройки;</w:t>
      </w:r>
    </w:p>
    <w:p w:rsidR="0022033A" w:rsidRPr="001F41CB" w:rsidRDefault="00A307C3"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F –</w:t>
      </w:r>
      <w:r w:rsidR="0022033A" w:rsidRPr="001F41CB">
        <w:rPr>
          <w:rFonts w:ascii="PT Astra Serif" w:hAnsi="PT Astra Serif" w:cs="Arial"/>
          <w:sz w:val="28"/>
          <w:szCs w:val="28"/>
        </w:rPr>
        <w:t xml:space="preserve"> об</w:t>
      </w:r>
      <w:r w:rsidR="00A05159" w:rsidRPr="001F41CB">
        <w:rPr>
          <w:rFonts w:ascii="PT Astra Serif" w:hAnsi="PT Astra Serif" w:cs="Arial"/>
          <w:sz w:val="28"/>
          <w:szCs w:val="28"/>
        </w:rPr>
        <w:t>щий объё</w:t>
      </w:r>
      <w:r w:rsidR="0022033A" w:rsidRPr="001F41CB">
        <w:rPr>
          <w:rFonts w:ascii="PT Astra Serif" w:hAnsi="PT Astra Serif" w:cs="Arial"/>
          <w:sz w:val="28"/>
          <w:szCs w:val="28"/>
        </w:rPr>
        <w:t>м субсидий, подлежащий распределению;</w:t>
      </w:r>
    </w:p>
    <w:p w:rsidR="0022033A" w:rsidRPr="001F41CB" w:rsidRDefault="00A307C3"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P</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231518" w:rsidRPr="001F41CB">
        <w:rPr>
          <w:rFonts w:ascii="PT Astra Serif" w:hAnsi="PT Astra Serif" w:cs="Arial"/>
          <w:sz w:val="28"/>
          <w:szCs w:val="28"/>
        </w:rPr>
        <w:t xml:space="preserve"> объё</w:t>
      </w:r>
      <w:r w:rsidR="0022033A" w:rsidRPr="001F41CB">
        <w:rPr>
          <w:rFonts w:ascii="PT Astra Serif" w:hAnsi="PT Astra Serif" w:cs="Arial"/>
          <w:sz w:val="28"/>
          <w:szCs w:val="28"/>
        </w:rPr>
        <w:t>м потребности i-го муниципального образования в средствах, необходимых для исполнения расходных обязательств, в целях софинансирования которых предоставляются субсидии;</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Y</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A307C3" w:rsidRPr="001F41CB">
        <w:rPr>
          <w:rFonts w:ascii="PT Astra Serif" w:hAnsi="PT Astra Serif" w:cs="Arial"/>
          <w:sz w:val="28"/>
          <w:szCs w:val="28"/>
        </w:rPr>
        <w:t>–</w:t>
      </w:r>
      <w:r w:rsidRPr="001F41CB">
        <w:rPr>
          <w:rFonts w:ascii="PT Astra Serif" w:hAnsi="PT Astra Serif" w:cs="Arial"/>
          <w:sz w:val="28"/>
          <w:szCs w:val="28"/>
        </w:rPr>
        <w:t xml:space="preserve"> значение уровня софинансиро</w:t>
      </w:r>
      <w:r w:rsidR="00231518" w:rsidRPr="001F41CB">
        <w:rPr>
          <w:rFonts w:ascii="PT Astra Serif" w:hAnsi="PT Astra Serif" w:cs="Arial"/>
          <w:sz w:val="28"/>
          <w:szCs w:val="28"/>
        </w:rPr>
        <w:t>вания Ульяновской областью объё</w:t>
      </w:r>
      <w:r w:rsidRPr="001F41CB">
        <w:rPr>
          <w:rFonts w:ascii="PT Astra Serif" w:hAnsi="PT Astra Serif" w:cs="Arial"/>
          <w:sz w:val="28"/>
          <w:szCs w:val="28"/>
        </w:rPr>
        <w:t xml:space="preserve">ма расходного обязательства муниципального образования, </w:t>
      </w:r>
      <w:r w:rsidR="00231518" w:rsidRPr="001F41CB">
        <w:rPr>
          <w:rFonts w:ascii="PT Astra Serif" w:hAnsi="PT Astra Serif" w:cs="Arial"/>
          <w:sz w:val="28"/>
          <w:szCs w:val="28"/>
        </w:rPr>
        <w:t>связанного</w:t>
      </w:r>
      <w:r w:rsidR="00231518" w:rsidRPr="001F41CB">
        <w:rPr>
          <w:rFonts w:ascii="PT Astra Serif" w:hAnsi="PT Astra Serif" w:cs="Arial"/>
          <w:sz w:val="28"/>
          <w:szCs w:val="28"/>
        </w:rPr>
        <w:br/>
      </w:r>
      <w:r w:rsidRPr="001F41CB">
        <w:rPr>
          <w:rFonts w:ascii="PT Astra Serif" w:hAnsi="PT Astra Serif" w:cs="Arial"/>
          <w:sz w:val="28"/>
          <w:szCs w:val="28"/>
        </w:rPr>
        <w:t>с реализацией проекта (проектов) компактной жилищной застройки, установленное соглашением;</w:t>
      </w:r>
    </w:p>
    <w:p w:rsidR="0022033A" w:rsidRPr="001F41CB" w:rsidRDefault="005914F4"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X</w:t>
      </w:r>
      <w:r w:rsidRPr="001F41CB">
        <w:rPr>
          <w:rFonts w:ascii="PT Astra Serif" w:hAnsi="PT Astra Serif" w:cs="Arial"/>
          <w:sz w:val="28"/>
          <w:szCs w:val="28"/>
          <w:vertAlign w:val="subscript"/>
        </w:rPr>
        <w:t>i1</w:t>
      </w:r>
      <w:r w:rsidRPr="001F41CB">
        <w:rPr>
          <w:rFonts w:ascii="PT Astra Serif" w:hAnsi="PT Astra Serif" w:cs="Arial"/>
          <w:sz w:val="28"/>
          <w:szCs w:val="28"/>
        </w:rPr>
        <w:t>, X</w:t>
      </w:r>
      <w:r w:rsidRPr="001F41CB">
        <w:rPr>
          <w:rFonts w:ascii="PT Astra Serif" w:hAnsi="PT Astra Serif" w:cs="Arial"/>
          <w:sz w:val="28"/>
          <w:szCs w:val="28"/>
          <w:vertAlign w:val="subscript"/>
        </w:rPr>
        <w:t>i2</w:t>
      </w:r>
      <w:r w:rsidRPr="001F41CB">
        <w:rPr>
          <w:rFonts w:ascii="PT Astra Serif" w:hAnsi="PT Astra Serif" w:cs="Arial"/>
          <w:sz w:val="28"/>
          <w:szCs w:val="28"/>
        </w:rPr>
        <w:t xml:space="preserve"> и X</w:t>
      </w:r>
      <w:r w:rsidRPr="001F41CB">
        <w:rPr>
          <w:rFonts w:ascii="PT Astra Serif" w:hAnsi="PT Astra Serif" w:cs="Arial"/>
          <w:sz w:val="28"/>
          <w:szCs w:val="28"/>
          <w:vertAlign w:val="subscript"/>
        </w:rPr>
        <w:t>in</w:t>
      </w:r>
      <w:r w:rsidRPr="001F41CB">
        <w:rPr>
          <w:rFonts w:ascii="PT Astra Serif" w:hAnsi="PT Astra Serif" w:cs="Arial"/>
          <w:sz w:val="28"/>
          <w:szCs w:val="28"/>
        </w:rPr>
        <w:t xml:space="preserve"> </w:t>
      </w:r>
      <w:r w:rsidR="00A307C3" w:rsidRPr="001F41CB">
        <w:rPr>
          <w:rFonts w:ascii="PT Astra Serif" w:hAnsi="PT Astra Serif" w:cs="Arial"/>
          <w:sz w:val="28"/>
          <w:szCs w:val="28"/>
        </w:rPr>
        <w:t>–</w:t>
      </w:r>
      <w:r w:rsidRPr="001F41CB">
        <w:rPr>
          <w:rFonts w:ascii="PT Astra Serif" w:hAnsi="PT Astra Serif" w:cs="Arial"/>
          <w:sz w:val="28"/>
          <w:szCs w:val="28"/>
        </w:rPr>
        <w:t xml:space="preserve"> объё</w:t>
      </w:r>
      <w:r w:rsidR="0022033A" w:rsidRPr="001F41CB">
        <w:rPr>
          <w:rFonts w:ascii="PT Astra Serif" w:hAnsi="PT Astra Serif" w:cs="Arial"/>
          <w:sz w:val="28"/>
          <w:szCs w:val="28"/>
        </w:rPr>
        <w:t>м затрат, связанных с реализацией каждого проекта компактной жилищной застройки в соответствующем финансовом году.</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w:t>
      </w:r>
      <w:r w:rsidR="002F57E5">
        <w:rPr>
          <w:rFonts w:ascii="PT Astra Serif" w:hAnsi="PT Astra Serif" w:cs="Arial"/>
          <w:sz w:val="28"/>
          <w:szCs w:val="28"/>
        </w:rPr>
        <w:t>3</w:t>
      </w:r>
      <w:r w:rsidRPr="001F41CB">
        <w:rPr>
          <w:rFonts w:ascii="PT Astra Serif" w:hAnsi="PT Astra Serif" w:cs="Arial"/>
          <w:sz w:val="28"/>
          <w:szCs w:val="28"/>
        </w:rPr>
        <w:t>. Перечисление субсидии осуществляется в установленном бюджетным законода</w:t>
      </w:r>
      <w:r w:rsidR="005914F4" w:rsidRPr="001F41CB">
        <w:rPr>
          <w:rFonts w:ascii="PT Astra Serif" w:hAnsi="PT Astra Serif" w:cs="Arial"/>
          <w:sz w:val="28"/>
          <w:szCs w:val="28"/>
        </w:rPr>
        <w:t>тельством порядке на лицевой счё</w:t>
      </w:r>
      <w:r w:rsidRPr="001F41CB">
        <w:rPr>
          <w:rFonts w:ascii="PT Astra Serif" w:hAnsi="PT Astra Serif" w:cs="Arial"/>
          <w:sz w:val="28"/>
          <w:szCs w:val="28"/>
        </w:rPr>
        <w:t>т, открытый местной администрации в финансовом органе муниципального образования или территориальном органе Федерального казначейств</w:t>
      </w:r>
      <w:r w:rsidR="005914F4" w:rsidRPr="001F41CB">
        <w:rPr>
          <w:rFonts w:ascii="PT Astra Serif" w:hAnsi="PT Astra Serif" w:cs="Arial"/>
          <w:sz w:val="28"/>
          <w:szCs w:val="28"/>
        </w:rPr>
        <w:t>а по Ульяновской области</w:t>
      </w:r>
      <w:r w:rsidR="004F49AD" w:rsidRPr="001F41CB">
        <w:rPr>
          <w:rFonts w:ascii="PT Astra Serif" w:hAnsi="PT Astra Serif" w:cs="Arial"/>
          <w:sz w:val="28"/>
          <w:szCs w:val="28"/>
        </w:rPr>
        <w:t>, в соответствии</w:t>
      </w:r>
      <w:r w:rsidR="004F49AD" w:rsidRPr="001F41CB">
        <w:rPr>
          <w:rFonts w:ascii="PT Astra Serif" w:hAnsi="PT Astra Serif" w:cs="Arial"/>
          <w:sz w:val="28"/>
          <w:szCs w:val="28"/>
        </w:rPr>
        <w:br/>
        <w:t>с соглашением</w:t>
      </w:r>
      <w:r w:rsidRPr="001F41CB">
        <w:rPr>
          <w:rFonts w:ascii="PT Astra Serif" w:hAnsi="PT Astra Serif" w:cs="Arial"/>
          <w:sz w:val="28"/>
          <w:szCs w:val="28"/>
        </w:rPr>
        <w:t>.</w:t>
      </w:r>
    </w:p>
    <w:p w:rsidR="0022033A" w:rsidRPr="001F41CB" w:rsidRDefault="002F57E5" w:rsidP="00E01F8B">
      <w:pPr>
        <w:suppressAutoHyphens/>
        <w:autoSpaceDE w:val="0"/>
        <w:autoSpaceDN w:val="0"/>
        <w:adjustRightInd w:val="0"/>
        <w:ind w:firstLine="709"/>
        <w:jc w:val="both"/>
        <w:rPr>
          <w:rFonts w:ascii="PT Astra Serif" w:hAnsi="PT Astra Serif" w:cs="Arial"/>
          <w:sz w:val="28"/>
          <w:szCs w:val="28"/>
        </w:rPr>
      </w:pPr>
      <w:r>
        <w:rPr>
          <w:rFonts w:ascii="PT Astra Serif" w:hAnsi="PT Astra Serif" w:cs="Arial"/>
          <w:sz w:val="28"/>
          <w:szCs w:val="28"/>
        </w:rPr>
        <w:t>14</w:t>
      </w:r>
      <w:r w:rsidR="0022033A" w:rsidRPr="001F41CB">
        <w:rPr>
          <w:rFonts w:ascii="PT Astra Serif" w:hAnsi="PT Astra Serif" w:cs="Arial"/>
          <w:sz w:val="28"/>
          <w:szCs w:val="28"/>
        </w:rPr>
        <w:t>. Результатами использования субсидий являются:</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 осуществлено ст</w:t>
      </w:r>
      <w:r w:rsidR="00F21914" w:rsidRPr="001F41CB">
        <w:rPr>
          <w:rFonts w:ascii="PT Astra Serif" w:hAnsi="PT Astra Serif" w:cs="Arial"/>
          <w:sz w:val="28"/>
          <w:szCs w:val="28"/>
        </w:rPr>
        <w:t>роительство (приобретение) жилых помещений</w:t>
      </w:r>
      <w:r w:rsidRPr="001F41CB">
        <w:rPr>
          <w:rFonts w:ascii="PT Astra Serif" w:hAnsi="PT Astra Serif" w:cs="Arial"/>
          <w:sz w:val="28"/>
          <w:szCs w:val="28"/>
        </w:rPr>
        <w:t xml:space="preserve"> гражданами, проживающими на сельских территориях или изъявившими желание постоянно проживать на сельских территориях </w:t>
      </w:r>
      <w:r w:rsidR="00EE2985" w:rsidRPr="001F41CB">
        <w:rPr>
          <w:rFonts w:ascii="PT Astra Serif" w:hAnsi="PT Astra Serif" w:cs="Arial"/>
          <w:sz w:val="28"/>
          <w:szCs w:val="28"/>
        </w:rPr>
        <w:t>и нуждающимися</w:t>
      </w:r>
      <w:r w:rsidR="00EE2985" w:rsidRPr="001F41CB">
        <w:rPr>
          <w:rFonts w:ascii="PT Astra Serif" w:hAnsi="PT Astra Serif" w:cs="Arial"/>
          <w:sz w:val="28"/>
          <w:szCs w:val="28"/>
        </w:rPr>
        <w:br/>
      </w:r>
      <w:r w:rsidRPr="001F41CB">
        <w:rPr>
          <w:rFonts w:ascii="PT Astra Serif" w:hAnsi="PT Astra Serif" w:cs="Arial"/>
          <w:sz w:val="28"/>
          <w:szCs w:val="28"/>
        </w:rPr>
        <w:t>в улучшении жилищных условий, которым предоставлены социальные выплаты;</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2) осуществлено строительство (приобретение) </w:t>
      </w:r>
      <w:r w:rsidR="00EE2985" w:rsidRPr="001F41CB">
        <w:rPr>
          <w:rFonts w:ascii="PT Astra Serif" w:hAnsi="PT Astra Serif" w:cs="Arial"/>
          <w:sz w:val="28"/>
          <w:szCs w:val="28"/>
        </w:rPr>
        <w:t>жилых помещений, предоставляем</w:t>
      </w:r>
      <w:r w:rsidR="00957A28" w:rsidRPr="001F41CB">
        <w:rPr>
          <w:rFonts w:ascii="PT Astra Serif" w:hAnsi="PT Astra Serif" w:cs="Arial"/>
          <w:sz w:val="28"/>
          <w:szCs w:val="28"/>
        </w:rPr>
        <w:t>ые</w:t>
      </w:r>
      <w:r w:rsidRPr="001F41CB">
        <w:rPr>
          <w:rFonts w:ascii="PT Astra Serif" w:hAnsi="PT Astra Serif" w:cs="Arial"/>
          <w:sz w:val="28"/>
          <w:szCs w:val="28"/>
        </w:rPr>
        <w:t xml:space="preserve"> гражданам Российской Федерации, прожи</w:t>
      </w:r>
      <w:r w:rsidR="00957A28" w:rsidRPr="001F41CB">
        <w:rPr>
          <w:rFonts w:ascii="PT Astra Serif" w:hAnsi="PT Astra Serif" w:cs="Arial"/>
          <w:sz w:val="28"/>
          <w:szCs w:val="28"/>
        </w:rPr>
        <w:t>вающим</w:t>
      </w:r>
      <w:r w:rsidR="00957A28" w:rsidRPr="001F41CB">
        <w:rPr>
          <w:rFonts w:ascii="PT Astra Serif" w:hAnsi="PT Astra Serif" w:cs="Arial"/>
          <w:sz w:val="28"/>
          <w:szCs w:val="28"/>
        </w:rPr>
        <w:br/>
        <w:t>на сельских территориях, по договорам</w:t>
      </w:r>
      <w:r w:rsidRPr="001F41CB">
        <w:rPr>
          <w:rFonts w:ascii="PT Astra Serif" w:hAnsi="PT Astra Serif" w:cs="Arial"/>
          <w:sz w:val="28"/>
          <w:szCs w:val="28"/>
        </w:rPr>
        <w:t xml:space="preserve"> найма жилого помещения;</w:t>
      </w:r>
    </w:p>
    <w:p w:rsidR="008C4B8F"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3) обустроены объектами инженерной инфраструктуры и благоустроены </w:t>
      </w:r>
    </w:p>
    <w:p w:rsidR="0022033A" w:rsidRPr="001F41CB" w:rsidRDefault="008C4B8F" w:rsidP="00E01F8B">
      <w:pPr>
        <w:suppressAutoHyphens/>
        <w:autoSpaceDE w:val="0"/>
        <w:autoSpaceDN w:val="0"/>
        <w:adjustRightInd w:val="0"/>
        <w:jc w:val="both"/>
        <w:rPr>
          <w:rFonts w:ascii="PT Astra Serif" w:hAnsi="PT Astra Serif" w:cs="Arial"/>
          <w:sz w:val="28"/>
          <w:szCs w:val="28"/>
        </w:rPr>
      </w:pPr>
      <w:r w:rsidRPr="001F41CB">
        <w:rPr>
          <w:rFonts w:ascii="PT Astra Serif" w:hAnsi="PT Astra Serif" w:cs="Arial"/>
          <w:sz w:val="28"/>
          <w:szCs w:val="28"/>
        </w:rPr>
        <w:t>территории, предназначенные для компактной жилищной застройки</w:t>
      </w:r>
      <w:r w:rsidR="0022033A" w:rsidRPr="001F41CB">
        <w:rPr>
          <w:rFonts w:ascii="PT Astra Serif" w:hAnsi="PT Astra Serif" w:cs="Arial"/>
          <w:sz w:val="28"/>
          <w:szCs w:val="28"/>
        </w:rPr>
        <w:t>.</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w:t>
      </w:r>
      <w:r w:rsidR="002F57E5">
        <w:rPr>
          <w:rFonts w:ascii="PT Astra Serif" w:hAnsi="PT Astra Serif" w:cs="Arial"/>
          <w:sz w:val="28"/>
          <w:szCs w:val="28"/>
        </w:rPr>
        <w:t>5</w:t>
      </w:r>
      <w:r w:rsidRPr="001F41CB">
        <w:rPr>
          <w:rFonts w:ascii="PT Astra Serif" w:hAnsi="PT Astra Serif" w:cs="Arial"/>
          <w:sz w:val="28"/>
          <w:szCs w:val="28"/>
        </w:rPr>
        <w:t>. Значение результата использ</w:t>
      </w:r>
      <w:r w:rsidR="005914F4" w:rsidRPr="001F41CB">
        <w:rPr>
          <w:rFonts w:ascii="PT Astra Serif" w:hAnsi="PT Astra Serif" w:cs="Arial"/>
          <w:sz w:val="28"/>
          <w:szCs w:val="28"/>
        </w:rPr>
        <w:t>ования субсидии устанавливается</w:t>
      </w:r>
      <w:r w:rsidR="005914F4" w:rsidRPr="001F41CB">
        <w:rPr>
          <w:rFonts w:ascii="PT Astra Serif" w:hAnsi="PT Astra Serif" w:cs="Arial"/>
          <w:sz w:val="28"/>
          <w:szCs w:val="28"/>
        </w:rPr>
        <w:br/>
      </w:r>
      <w:r w:rsidRPr="001F41CB">
        <w:rPr>
          <w:rFonts w:ascii="PT Astra Serif" w:hAnsi="PT Astra Serif" w:cs="Arial"/>
          <w:sz w:val="28"/>
          <w:szCs w:val="28"/>
        </w:rPr>
        <w:t>в соглашении.</w:t>
      </w:r>
    </w:p>
    <w:p w:rsidR="005914F4"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w:t>
      </w:r>
      <w:r w:rsidR="002F57E5">
        <w:rPr>
          <w:rFonts w:ascii="PT Astra Serif" w:hAnsi="PT Astra Serif" w:cs="Arial"/>
          <w:sz w:val="28"/>
          <w:szCs w:val="28"/>
        </w:rPr>
        <w:t>6</w:t>
      </w:r>
      <w:r w:rsidRPr="001F41CB">
        <w:rPr>
          <w:rFonts w:ascii="PT Astra Serif" w:hAnsi="PT Astra Serif" w:cs="Arial"/>
          <w:sz w:val="28"/>
          <w:szCs w:val="28"/>
        </w:rPr>
        <w:t>. Оценка эффективности использования субсидий осуществляется Министерством ежеквартально и по итогам отчётного года посредством сравнения значений результатов использования субсидий, установленных соглашениями, и фактически достигнутых местными администрациями значений результатов использования субсидий</w:t>
      </w:r>
      <w:r w:rsidR="005914F4" w:rsidRPr="001F41CB">
        <w:rPr>
          <w:rFonts w:ascii="PT Astra Serif" w:hAnsi="PT Astra Serif" w:cs="Arial"/>
          <w:sz w:val="28"/>
          <w:szCs w:val="28"/>
        </w:rPr>
        <w:t>.</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w:t>
      </w:r>
      <w:r w:rsidR="002F57E5">
        <w:rPr>
          <w:rFonts w:ascii="PT Astra Serif" w:hAnsi="PT Astra Serif" w:cs="Arial"/>
          <w:sz w:val="28"/>
          <w:szCs w:val="28"/>
        </w:rPr>
        <w:t>7</w:t>
      </w:r>
      <w:r w:rsidRPr="001F41CB">
        <w:rPr>
          <w:rFonts w:ascii="PT Astra Serif" w:hAnsi="PT Astra Serif" w:cs="Arial"/>
          <w:sz w:val="28"/>
          <w:szCs w:val="28"/>
        </w:rPr>
        <w:t>. Возврат субсидий муниципальными образованиями из местных бюджетов в областной бюджет в случае нарушения обязательств, предусмотренных соглашениями, связанных с достижением значений результатов использования субсид</w:t>
      </w:r>
      <w:r w:rsidR="002F57E5">
        <w:rPr>
          <w:rFonts w:ascii="PT Astra Serif" w:hAnsi="PT Astra Serif" w:cs="Arial"/>
          <w:sz w:val="28"/>
          <w:szCs w:val="28"/>
        </w:rPr>
        <w:t>ий, включая порядок расчё</w:t>
      </w:r>
      <w:r w:rsidR="00A05159" w:rsidRPr="001F41CB">
        <w:rPr>
          <w:rFonts w:ascii="PT Astra Serif" w:hAnsi="PT Astra Serif" w:cs="Arial"/>
          <w:sz w:val="28"/>
          <w:szCs w:val="28"/>
        </w:rPr>
        <w:t>та объё</w:t>
      </w:r>
      <w:r w:rsidRPr="001F41CB">
        <w:rPr>
          <w:rFonts w:ascii="PT Astra Serif" w:hAnsi="PT Astra Serif" w:cs="Arial"/>
          <w:sz w:val="28"/>
          <w:szCs w:val="28"/>
        </w:rPr>
        <w:t xml:space="preserve">ма субсидий, подлежащих возврату, сроки возврата и основания для освобождения муниципальных образований от применения мер ответственности за нарушения указанных обязательств, осуществляется в соответствии с </w:t>
      </w:r>
      <w:hyperlink r:id="rId17" w:history="1">
        <w:r w:rsidRPr="001F41CB">
          <w:rPr>
            <w:rFonts w:ascii="PT Astra Serif" w:hAnsi="PT Astra Serif" w:cs="Arial"/>
            <w:sz w:val="28"/>
            <w:szCs w:val="28"/>
          </w:rPr>
          <w:t>пунктами 14</w:t>
        </w:r>
      </w:hyperlink>
      <w:r w:rsidR="003B5E82" w:rsidRPr="001F41CB">
        <w:rPr>
          <w:rFonts w:ascii="PT Astra Serif" w:hAnsi="PT Astra Serif" w:cs="Arial"/>
          <w:sz w:val="28"/>
          <w:szCs w:val="28"/>
        </w:rPr>
        <w:t>-</w:t>
      </w:r>
      <w:hyperlink r:id="rId18" w:history="1">
        <w:r w:rsidRPr="001F41CB">
          <w:rPr>
            <w:rFonts w:ascii="PT Astra Serif" w:hAnsi="PT Astra Serif" w:cs="Arial"/>
            <w:sz w:val="28"/>
            <w:szCs w:val="28"/>
          </w:rPr>
          <w:t>18</w:t>
        </w:r>
      </w:hyperlink>
      <w:r w:rsidRPr="001F41CB">
        <w:rPr>
          <w:rFonts w:ascii="PT Astra Serif" w:hAnsi="PT Astra Serif" w:cs="Arial"/>
          <w:sz w:val="28"/>
          <w:szCs w:val="28"/>
        </w:rPr>
        <w:t xml:space="preserve"> Правил формирования, предоста</w:t>
      </w:r>
      <w:r w:rsidR="005914F4" w:rsidRPr="001F41CB">
        <w:rPr>
          <w:rFonts w:ascii="PT Astra Serif" w:hAnsi="PT Astra Serif" w:cs="Arial"/>
          <w:sz w:val="28"/>
          <w:szCs w:val="28"/>
        </w:rPr>
        <w:t>вления и распределения субсидий</w:t>
      </w:r>
      <w:r w:rsidR="005914F4" w:rsidRPr="001F41CB">
        <w:rPr>
          <w:rFonts w:ascii="PT Astra Serif" w:hAnsi="PT Astra Serif" w:cs="Arial"/>
          <w:sz w:val="28"/>
          <w:szCs w:val="28"/>
        </w:rPr>
        <w:br/>
      </w:r>
      <w:r w:rsidRPr="001F41CB">
        <w:rPr>
          <w:rFonts w:ascii="PT Astra Serif" w:hAnsi="PT Astra Serif" w:cs="Arial"/>
          <w:sz w:val="28"/>
          <w:szCs w:val="28"/>
        </w:rPr>
        <w:t xml:space="preserve">из областного бюджета Ульяновской области бюджетам муниципальных </w:t>
      </w:r>
      <w:r w:rsidRPr="001F41CB">
        <w:rPr>
          <w:rFonts w:ascii="PT Astra Serif" w:hAnsi="PT Astra Serif" w:cs="Arial"/>
          <w:sz w:val="28"/>
          <w:szCs w:val="28"/>
        </w:rPr>
        <w:lastRenderedPageBreak/>
        <w:t>образован</w:t>
      </w:r>
      <w:r w:rsidR="004F49AD" w:rsidRPr="001F41CB">
        <w:rPr>
          <w:rFonts w:ascii="PT Astra Serif" w:hAnsi="PT Astra Serif" w:cs="Arial"/>
          <w:sz w:val="28"/>
          <w:szCs w:val="28"/>
        </w:rPr>
        <w:t>ий Ульяновской области, утверждё</w:t>
      </w:r>
      <w:r w:rsidRPr="001F41CB">
        <w:rPr>
          <w:rFonts w:ascii="PT Astra Serif" w:hAnsi="PT Astra Serif" w:cs="Arial"/>
          <w:sz w:val="28"/>
          <w:szCs w:val="28"/>
        </w:rPr>
        <w:t>нных постановлением Правительства Уль</w:t>
      </w:r>
      <w:r w:rsidR="005914F4" w:rsidRPr="001F41CB">
        <w:rPr>
          <w:rFonts w:ascii="PT Astra Serif" w:hAnsi="PT Astra Serif" w:cs="Arial"/>
          <w:sz w:val="28"/>
          <w:szCs w:val="28"/>
        </w:rPr>
        <w:t>яновской области от 29.10.2019 № 538-П «</w:t>
      </w:r>
      <w:r w:rsidRPr="001F41CB">
        <w:rPr>
          <w:rFonts w:ascii="PT Astra Serif" w:hAnsi="PT Astra Serif" w:cs="Arial"/>
          <w:sz w:val="28"/>
          <w:szCs w:val="28"/>
        </w:rPr>
        <w:t xml:space="preserve">О формировании, предоставлении и распределении субсидий из областного бюджета Ульяновской области бюджетам муниципальных </w:t>
      </w:r>
      <w:r w:rsidR="005914F4" w:rsidRPr="001F41CB">
        <w:rPr>
          <w:rFonts w:ascii="PT Astra Serif" w:hAnsi="PT Astra Serif" w:cs="Arial"/>
          <w:sz w:val="28"/>
          <w:szCs w:val="28"/>
        </w:rPr>
        <w:t>образований Ульяновской области»</w:t>
      </w:r>
      <w:r w:rsidRPr="001F41CB">
        <w:rPr>
          <w:rFonts w:ascii="PT Astra Serif" w:hAnsi="PT Astra Serif" w:cs="Arial"/>
          <w:sz w:val="28"/>
          <w:szCs w:val="28"/>
        </w:rPr>
        <w:t>.</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w:t>
      </w:r>
      <w:r w:rsidR="002F57E5">
        <w:rPr>
          <w:rFonts w:ascii="PT Astra Serif" w:hAnsi="PT Astra Serif" w:cs="Arial"/>
          <w:sz w:val="28"/>
          <w:szCs w:val="28"/>
        </w:rPr>
        <w:t>8</w:t>
      </w:r>
      <w:r w:rsidRPr="001F41CB">
        <w:rPr>
          <w:rFonts w:ascii="PT Astra Serif" w:hAnsi="PT Astra Serif" w:cs="Arial"/>
          <w:sz w:val="28"/>
          <w:szCs w:val="28"/>
        </w:rPr>
        <w:t>.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rsidR="0022033A" w:rsidRPr="001F41CB" w:rsidRDefault="002F57E5" w:rsidP="00E01F8B">
      <w:pPr>
        <w:suppressAutoHyphens/>
        <w:autoSpaceDE w:val="0"/>
        <w:autoSpaceDN w:val="0"/>
        <w:adjustRightInd w:val="0"/>
        <w:ind w:firstLine="709"/>
        <w:jc w:val="both"/>
        <w:rPr>
          <w:rFonts w:ascii="PT Astra Serif" w:hAnsi="PT Astra Serif" w:cs="Arial"/>
          <w:sz w:val="28"/>
          <w:szCs w:val="28"/>
        </w:rPr>
      </w:pPr>
      <w:r>
        <w:rPr>
          <w:rFonts w:ascii="PT Astra Serif" w:hAnsi="PT Astra Serif" w:cs="Arial"/>
          <w:sz w:val="28"/>
          <w:szCs w:val="28"/>
        </w:rPr>
        <w:t>19</w:t>
      </w:r>
      <w:r w:rsidR="0022033A" w:rsidRPr="001F41CB">
        <w:rPr>
          <w:rFonts w:ascii="PT Astra Serif" w:hAnsi="PT Astra Serif" w:cs="Arial"/>
          <w:sz w:val="28"/>
          <w:szCs w:val="28"/>
        </w:rPr>
        <w:t>. Возврат субсидий (остатков субсиди</w:t>
      </w:r>
      <w:r w:rsidR="004F49AD" w:rsidRPr="001F41CB">
        <w:rPr>
          <w:rFonts w:ascii="PT Astra Serif" w:hAnsi="PT Astra Serif" w:cs="Arial"/>
          <w:sz w:val="28"/>
          <w:szCs w:val="28"/>
        </w:rPr>
        <w:t>й) осуществляется на лицевой счё</w:t>
      </w:r>
      <w:r w:rsidR="0022033A" w:rsidRPr="001F41CB">
        <w:rPr>
          <w:rFonts w:ascii="PT Astra Serif" w:hAnsi="PT Astra Serif" w:cs="Arial"/>
          <w:sz w:val="28"/>
          <w:szCs w:val="28"/>
        </w:rPr>
        <w:t>т Министерства с последующим перечислением в доход областного бюджета в установленном законодательством порядке.</w:t>
      </w:r>
    </w:p>
    <w:p w:rsidR="0022033A" w:rsidRPr="001F41CB" w:rsidRDefault="0022033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В случае отказа или укл</w:t>
      </w:r>
      <w:r w:rsidR="005914F4" w:rsidRPr="001F41CB">
        <w:rPr>
          <w:rFonts w:ascii="PT Astra Serif" w:hAnsi="PT Astra Serif" w:cs="Arial"/>
          <w:sz w:val="28"/>
          <w:szCs w:val="28"/>
        </w:rPr>
        <w:t>онения местными администрациями</w:t>
      </w:r>
      <w:r w:rsidR="005914F4" w:rsidRPr="001F41CB">
        <w:rPr>
          <w:rFonts w:ascii="PT Astra Serif" w:hAnsi="PT Astra Serif" w:cs="Arial"/>
          <w:sz w:val="28"/>
          <w:szCs w:val="28"/>
        </w:rPr>
        <w:br/>
      </w:r>
      <w:r w:rsidRPr="001F41CB">
        <w:rPr>
          <w:rFonts w:ascii="PT Astra Serif" w:hAnsi="PT Astra Serif" w:cs="Arial"/>
          <w:sz w:val="28"/>
          <w:szCs w:val="28"/>
        </w:rPr>
        <w:t xml:space="preserve">от добровольного возврата субсидий (остатков субсидии) в областной бюджет Министерство принимает меры </w:t>
      </w:r>
      <w:r w:rsidR="005914F4" w:rsidRPr="001F41CB">
        <w:rPr>
          <w:rFonts w:ascii="PT Astra Serif" w:hAnsi="PT Astra Serif" w:cs="Arial"/>
          <w:sz w:val="28"/>
          <w:szCs w:val="28"/>
        </w:rPr>
        <w:t>по их принудительному взысканию</w:t>
      </w:r>
      <w:r w:rsidR="005914F4" w:rsidRPr="001F41CB">
        <w:rPr>
          <w:rFonts w:ascii="PT Astra Serif" w:hAnsi="PT Astra Serif" w:cs="Arial"/>
          <w:sz w:val="28"/>
          <w:szCs w:val="28"/>
        </w:rPr>
        <w:br/>
      </w:r>
      <w:r w:rsidRPr="001F41CB">
        <w:rPr>
          <w:rFonts w:ascii="PT Astra Serif" w:hAnsi="PT Astra Serif" w:cs="Arial"/>
          <w:sz w:val="28"/>
          <w:szCs w:val="28"/>
        </w:rPr>
        <w:t>в установленном законодательством порядке.</w:t>
      </w:r>
    </w:p>
    <w:p w:rsidR="00DC4E22" w:rsidRPr="001F41CB" w:rsidRDefault="002F57E5" w:rsidP="00E01F8B">
      <w:pPr>
        <w:suppressAutoHyphens/>
        <w:autoSpaceDE w:val="0"/>
        <w:autoSpaceDN w:val="0"/>
        <w:adjustRightInd w:val="0"/>
        <w:ind w:firstLine="709"/>
        <w:jc w:val="both"/>
        <w:rPr>
          <w:rFonts w:ascii="PT Astra Serif" w:hAnsi="PT Astra Serif" w:cs="Arial"/>
          <w:sz w:val="28"/>
          <w:szCs w:val="28"/>
        </w:rPr>
      </w:pPr>
      <w:r>
        <w:rPr>
          <w:rFonts w:ascii="PT Astra Serif" w:hAnsi="PT Astra Serif" w:cs="Arial"/>
          <w:sz w:val="28"/>
          <w:szCs w:val="28"/>
        </w:rPr>
        <w:t>20</w:t>
      </w:r>
      <w:r w:rsidR="0022033A" w:rsidRPr="001F41CB">
        <w:rPr>
          <w:rFonts w:ascii="PT Astra Serif" w:hAnsi="PT Astra Serif" w:cs="Arial"/>
          <w:sz w:val="28"/>
          <w:szCs w:val="28"/>
        </w:rPr>
        <w:t>. Министерство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rsidR="005914F4" w:rsidRPr="001F41CB" w:rsidRDefault="005914F4" w:rsidP="00E01F8B">
      <w:pPr>
        <w:suppressAutoHyphens/>
        <w:autoSpaceDE w:val="0"/>
        <w:autoSpaceDN w:val="0"/>
        <w:adjustRightInd w:val="0"/>
        <w:jc w:val="both"/>
        <w:rPr>
          <w:rFonts w:ascii="PT Astra Serif" w:hAnsi="PT Astra Serif" w:cs="Arial"/>
          <w:sz w:val="28"/>
          <w:szCs w:val="28"/>
        </w:rPr>
      </w:pPr>
    </w:p>
    <w:p w:rsidR="005914F4" w:rsidRPr="001F41CB" w:rsidRDefault="005914F4" w:rsidP="00E01F8B">
      <w:pPr>
        <w:suppressAutoHyphens/>
        <w:autoSpaceDE w:val="0"/>
        <w:autoSpaceDN w:val="0"/>
        <w:adjustRightInd w:val="0"/>
        <w:jc w:val="both"/>
        <w:rPr>
          <w:rFonts w:ascii="PT Astra Serif" w:hAnsi="PT Astra Serif" w:cs="Arial"/>
          <w:sz w:val="28"/>
          <w:szCs w:val="28"/>
        </w:rPr>
      </w:pPr>
    </w:p>
    <w:p w:rsidR="007C6F4C" w:rsidRPr="001F41CB" w:rsidRDefault="00A05159" w:rsidP="00E01F8B">
      <w:pPr>
        <w:widowControl w:val="0"/>
        <w:suppressAutoHyphens/>
        <w:autoSpaceDE w:val="0"/>
        <w:autoSpaceDN w:val="0"/>
        <w:adjustRightInd w:val="0"/>
        <w:jc w:val="center"/>
        <w:rPr>
          <w:rFonts w:ascii="PT Astra Serif" w:hAnsi="PT Astra Serif" w:cs="Arial"/>
          <w:sz w:val="28"/>
          <w:szCs w:val="28"/>
        </w:rPr>
      </w:pPr>
      <w:r w:rsidRPr="001F41CB">
        <w:rPr>
          <w:rFonts w:ascii="PT Astra Serif" w:hAnsi="PT Astra Serif" w:cs="Arial"/>
          <w:sz w:val="28"/>
          <w:szCs w:val="28"/>
        </w:rPr>
        <w:t>_______________</w:t>
      </w:r>
    </w:p>
    <w:p w:rsidR="007C6F4C" w:rsidRPr="001F41CB" w:rsidRDefault="007C6F4C" w:rsidP="00E01F8B">
      <w:pPr>
        <w:suppressAutoHyphens/>
        <w:rPr>
          <w:rFonts w:ascii="PT Astra Serif" w:hAnsi="PT Astra Serif" w:cs="Arial"/>
          <w:sz w:val="28"/>
          <w:szCs w:val="28"/>
        </w:rPr>
      </w:pPr>
    </w:p>
    <w:p w:rsidR="007C6F4C" w:rsidRPr="001F41CB" w:rsidRDefault="007C6F4C" w:rsidP="00E01F8B">
      <w:pPr>
        <w:widowControl w:val="0"/>
        <w:suppressAutoHyphens/>
        <w:autoSpaceDE w:val="0"/>
        <w:autoSpaceDN w:val="0"/>
        <w:adjustRightInd w:val="0"/>
        <w:jc w:val="center"/>
        <w:rPr>
          <w:rFonts w:ascii="PT Astra Serif" w:hAnsi="PT Astra Serif" w:cs="Arial"/>
          <w:sz w:val="28"/>
          <w:szCs w:val="28"/>
        </w:rPr>
        <w:sectPr w:rsidR="007C6F4C" w:rsidRPr="001F41CB" w:rsidSect="00D62251">
          <w:pgSz w:w="11906" w:h="16838" w:code="9"/>
          <w:pgMar w:top="1134" w:right="567" w:bottom="1134" w:left="1701" w:header="709" w:footer="709" w:gutter="0"/>
          <w:pgNumType w:start="1"/>
          <w:cols w:space="720"/>
          <w:formProt w:val="0"/>
          <w:titlePg/>
          <w:docGrid w:linePitch="299" w:charSpace="8192"/>
        </w:sectPr>
      </w:pPr>
    </w:p>
    <w:p w:rsidR="00146870" w:rsidRPr="001F41CB" w:rsidRDefault="00146870" w:rsidP="002F57E5">
      <w:pPr>
        <w:widowControl w:val="0"/>
        <w:suppressAutoHyphens/>
        <w:spacing w:line="235" w:lineRule="auto"/>
        <w:ind w:left="5670"/>
        <w:jc w:val="center"/>
        <w:rPr>
          <w:rFonts w:ascii="PT Astra Serif" w:hAnsi="PT Astra Serif"/>
          <w:sz w:val="28"/>
          <w:szCs w:val="28"/>
          <w:lang w:eastAsia="ar-SA"/>
        </w:rPr>
      </w:pPr>
      <w:r w:rsidRPr="001F41CB">
        <w:rPr>
          <w:rFonts w:ascii="PT Astra Serif" w:hAnsi="PT Astra Serif"/>
          <w:sz w:val="28"/>
          <w:szCs w:val="28"/>
          <w:lang w:eastAsia="ar-SA"/>
        </w:rPr>
        <w:lastRenderedPageBreak/>
        <w:t>ПРИЛОЖЕНИЕ</w:t>
      </w:r>
      <w:r w:rsidR="00314649" w:rsidRPr="001F41CB">
        <w:rPr>
          <w:rFonts w:ascii="PT Astra Serif" w:hAnsi="PT Astra Serif"/>
          <w:sz w:val="28"/>
          <w:szCs w:val="28"/>
          <w:lang w:eastAsia="ar-SA"/>
        </w:rPr>
        <w:t xml:space="preserve"> № 5</w:t>
      </w:r>
    </w:p>
    <w:p w:rsidR="00146870" w:rsidRPr="001F41CB" w:rsidRDefault="00146870" w:rsidP="002F57E5">
      <w:pPr>
        <w:widowControl w:val="0"/>
        <w:suppressAutoHyphens/>
        <w:spacing w:line="235" w:lineRule="auto"/>
        <w:ind w:left="5670"/>
        <w:jc w:val="center"/>
        <w:rPr>
          <w:rFonts w:ascii="PT Astra Serif" w:hAnsi="PT Astra Serif"/>
          <w:sz w:val="28"/>
          <w:szCs w:val="28"/>
          <w:lang w:eastAsia="ar-SA"/>
        </w:rPr>
      </w:pPr>
    </w:p>
    <w:p w:rsidR="007C6F4C" w:rsidRPr="001F41CB" w:rsidRDefault="007C6F4C" w:rsidP="002F57E5">
      <w:pPr>
        <w:widowControl w:val="0"/>
        <w:suppressAutoHyphens/>
        <w:spacing w:line="235" w:lineRule="auto"/>
        <w:ind w:left="5670"/>
        <w:jc w:val="center"/>
        <w:rPr>
          <w:rFonts w:ascii="PT Astra Serif" w:hAnsi="PT Astra Serif"/>
          <w:sz w:val="28"/>
          <w:szCs w:val="28"/>
          <w:lang w:eastAsia="ar-SA"/>
        </w:rPr>
      </w:pPr>
      <w:r w:rsidRPr="001F41CB">
        <w:rPr>
          <w:rFonts w:ascii="PT Astra Serif" w:hAnsi="PT Astra Serif"/>
          <w:sz w:val="28"/>
          <w:szCs w:val="28"/>
          <w:lang w:eastAsia="ar-SA"/>
        </w:rPr>
        <w:t>к государственной программе</w:t>
      </w:r>
    </w:p>
    <w:p w:rsidR="007C6F4C" w:rsidRDefault="007C6F4C" w:rsidP="00E01F8B">
      <w:pPr>
        <w:widowControl w:val="0"/>
        <w:suppressAutoHyphens/>
        <w:autoSpaceDE w:val="0"/>
        <w:autoSpaceDN w:val="0"/>
        <w:adjustRightInd w:val="0"/>
        <w:spacing w:line="235" w:lineRule="auto"/>
        <w:rPr>
          <w:rFonts w:ascii="PT Astra Serif" w:hAnsi="PT Astra Serif" w:cs="Arial"/>
          <w:sz w:val="28"/>
          <w:szCs w:val="28"/>
        </w:rPr>
      </w:pPr>
    </w:p>
    <w:p w:rsidR="002F57E5" w:rsidRDefault="002F57E5" w:rsidP="00E01F8B">
      <w:pPr>
        <w:widowControl w:val="0"/>
        <w:suppressAutoHyphens/>
        <w:autoSpaceDE w:val="0"/>
        <w:autoSpaceDN w:val="0"/>
        <w:adjustRightInd w:val="0"/>
        <w:spacing w:line="235" w:lineRule="auto"/>
        <w:rPr>
          <w:rFonts w:ascii="PT Astra Serif" w:hAnsi="PT Astra Serif" w:cs="Arial"/>
          <w:sz w:val="28"/>
          <w:szCs w:val="28"/>
        </w:rPr>
      </w:pPr>
    </w:p>
    <w:p w:rsidR="002F57E5" w:rsidRPr="001F41CB" w:rsidRDefault="002F57E5" w:rsidP="00E01F8B">
      <w:pPr>
        <w:widowControl w:val="0"/>
        <w:suppressAutoHyphens/>
        <w:autoSpaceDE w:val="0"/>
        <w:autoSpaceDN w:val="0"/>
        <w:adjustRightInd w:val="0"/>
        <w:spacing w:line="235" w:lineRule="auto"/>
        <w:rPr>
          <w:rFonts w:ascii="PT Astra Serif" w:hAnsi="PT Astra Serif" w:cs="Arial"/>
          <w:sz w:val="28"/>
          <w:szCs w:val="28"/>
        </w:rPr>
      </w:pPr>
    </w:p>
    <w:p w:rsidR="008B54C9" w:rsidRPr="001F41CB" w:rsidRDefault="008B54C9" w:rsidP="00E01F8B">
      <w:pPr>
        <w:widowControl w:val="0"/>
        <w:suppressAutoHyphens/>
        <w:autoSpaceDE w:val="0"/>
        <w:autoSpaceDN w:val="0"/>
        <w:adjustRightInd w:val="0"/>
        <w:spacing w:line="235" w:lineRule="auto"/>
        <w:rPr>
          <w:rFonts w:ascii="PT Astra Serif" w:hAnsi="PT Astra Serif" w:cs="Arial"/>
          <w:sz w:val="28"/>
          <w:szCs w:val="28"/>
        </w:rPr>
      </w:pPr>
    </w:p>
    <w:p w:rsidR="00F40B60" w:rsidRPr="001F41CB" w:rsidRDefault="00F40B60" w:rsidP="00E01F8B">
      <w:pPr>
        <w:suppressAutoHyphens/>
        <w:autoSpaceDE w:val="0"/>
        <w:autoSpaceDN w:val="0"/>
        <w:adjustRightInd w:val="0"/>
        <w:spacing w:line="235" w:lineRule="auto"/>
        <w:jc w:val="center"/>
        <w:outlineLvl w:val="1"/>
        <w:rPr>
          <w:rFonts w:ascii="PT Astra Serif" w:hAnsi="PT Astra Serif" w:cs="Arial"/>
          <w:b/>
          <w:bCs/>
          <w:sz w:val="28"/>
          <w:szCs w:val="28"/>
        </w:rPr>
      </w:pPr>
      <w:r w:rsidRPr="001F41CB">
        <w:rPr>
          <w:rFonts w:ascii="PT Astra Serif" w:hAnsi="PT Astra Serif" w:cs="Arial"/>
          <w:b/>
          <w:bCs/>
          <w:sz w:val="28"/>
          <w:szCs w:val="28"/>
        </w:rPr>
        <w:t>ПРАВИЛА</w:t>
      </w:r>
    </w:p>
    <w:p w:rsidR="00890551" w:rsidRPr="001F41CB" w:rsidRDefault="007C6F4C" w:rsidP="00E01F8B">
      <w:pPr>
        <w:suppressAutoHyphens/>
        <w:autoSpaceDE w:val="0"/>
        <w:autoSpaceDN w:val="0"/>
        <w:adjustRightInd w:val="0"/>
        <w:spacing w:line="235" w:lineRule="auto"/>
        <w:jc w:val="center"/>
        <w:outlineLvl w:val="1"/>
        <w:rPr>
          <w:rFonts w:ascii="PT Astra Serif" w:hAnsi="PT Astra Serif" w:cs="Arial"/>
          <w:b/>
          <w:bCs/>
          <w:sz w:val="28"/>
          <w:szCs w:val="28"/>
        </w:rPr>
      </w:pPr>
      <w:r w:rsidRPr="001F41CB">
        <w:rPr>
          <w:rFonts w:ascii="PT Astra Serif" w:hAnsi="PT Astra Serif" w:cs="Arial"/>
          <w:b/>
          <w:bCs/>
          <w:sz w:val="28"/>
          <w:szCs w:val="28"/>
        </w:rPr>
        <w:t>предоставления и распределения субсидий</w:t>
      </w:r>
      <w:r w:rsidR="00F40B60" w:rsidRPr="001F41CB">
        <w:rPr>
          <w:rFonts w:ascii="PT Astra Serif" w:hAnsi="PT Astra Serif" w:cs="Arial"/>
          <w:b/>
          <w:bCs/>
          <w:sz w:val="28"/>
          <w:szCs w:val="28"/>
        </w:rPr>
        <w:t xml:space="preserve"> </w:t>
      </w:r>
      <w:r w:rsidRPr="001F41CB">
        <w:rPr>
          <w:rFonts w:ascii="PT Astra Serif" w:hAnsi="PT Astra Serif" w:cs="Arial"/>
          <w:b/>
          <w:bCs/>
          <w:sz w:val="28"/>
          <w:szCs w:val="28"/>
        </w:rPr>
        <w:t>из областного бюджета Ульяновской области бюджетам муниципальных районов</w:t>
      </w:r>
      <w:r w:rsidR="0087386E" w:rsidRPr="001F41CB">
        <w:rPr>
          <w:rFonts w:ascii="PT Astra Serif" w:hAnsi="PT Astra Serif" w:cs="Arial"/>
          <w:b/>
          <w:bCs/>
          <w:sz w:val="28"/>
          <w:szCs w:val="28"/>
        </w:rPr>
        <w:br/>
      </w:r>
      <w:r w:rsidRPr="001F41CB">
        <w:rPr>
          <w:rFonts w:ascii="PT Astra Serif" w:hAnsi="PT Astra Serif" w:cs="Arial"/>
          <w:b/>
          <w:bCs/>
          <w:sz w:val="28"/>
          <w:szCs w:val="28"/>
        </w:rPr>
        <w:t>Ульяновской области в целях софинансирования расх</w:t>
      </w:r>
      <w:r w:rsidR="00890551" w:rsidRPr="001F41CB">
        <w:rPr>
          <w:rFonts w:ascii="PT Astra Serif" w:hAnsi="PT Astra Serif" w:cs="Arial"/>
          <w:b/>
          <w:bCs/>
          <w:sz w:val="28"/>
          <w:szCs w:val="28"/>
        </w:rPr>
        <w:t>одных обязательств, связанных с развитием транспортной инфр</w:t>
      </w:r>
      <w:r w:rsidR="0087386E" w:rsidRPr="001F41CB">
        <w:rPr>
          <w:rFonts w:ascii="PT Astra Serif" w:hAnsi="PT Astra Serif" w:cs="Arial"/>
          <w:b/>
          <w:bCs/>
          <w:sz w:val="28"/>
          <w:szCs w:val="28"/>
        </w:rPr>
        <w:t>аструктуры</w:t>
      </w:r>
      <w:r w:rsidR="0087386E" w:rsidRPr="001F41CB">
        <w:rPr>
          <w:rFonts w:ascii="PT Astra Serif" w:hAnsi="PT Astra Serif" w:cs="Arial"/>
          <w:b/>
          <w:bCs/>
          <w:sz w:val="28"/>
          <w:szCs w:val="28"/>
        </w:rPr>
        <w:br/>
      </w:r>
      <w:r w:rsidR="00890551" w:rsidRPr="001F41CB">
        <w:rPr>
          <w:rFonts w:ascii="PT Astra Serif" w:hAnsi="PT Astra Serif" w:cs="Arial"/>
          <w:b/>
          <w:bCs/>
          <w:sz w:val="28"/>
          <w:szCs w:val="28"/>
        </w:rPr>
        <w:t>на сельских территориях</w:t>
      </w:r>
    </w:p>
    <w:p w:rsidR="007C6F4C" w:rsidRPr="001F41CB" w:rsidRDefault="007C6F4C" w:rsidP="00E01F8B">
      <w:pPr>
        <w:suppressAutoHyphens/>
        <w:autoSpaceDE w:val="0"/>
        <w:autoSpaceDN w:val="0"/>
        <w:adjustRightInd w:val="0"/>
        <w:spacing w:line="235" w:lineRule="auto"/>
        <w:jc w:val="center"/>
        <w:outlineLvl w:val="1"/>
        <w:rPr>
          <w:rFonts w:ascii="PT Astra Serif" w:hAnsi="PT Astra Serif" w:cs="Arial"/>
          <w:bCs/>
          <w:sz w:val="28"/>
          <w:szCs w:val="28"/>
        </w:rPr>
      </w:pPr>
    </w:p>
    <w:p w:rsidR="002F2FDE" w:rsidRPr="001F41CB" w:rsidRDefault="002F2FDE" w:rsidP="00E01F8B">
      <w:pPr>
        <w:widowControl w:val="0"/>
        <w:suppressAutoHyphens/>
        <w:autoSpaceDE w:val="0"/>
        <w:autoSpaceDN w:val="0"/>
        <w:adjustRightInd w:val="0"/>
        <w:spacing w:line="235" w:lineRule="auto"/>
        <w:ind w:firstLine="709"/>
        <w:jc w:val="both"/>
        <w:rPr>
          <w:rFonts w:ascii="PT Astra Serif" w:hAnsi="PT Astra Serif" w:cs="Arial"/>
          <w:bCs/>
          <w:sz w:val="28"/>
          <w:szCs w:val="28"/>
        </w:rPr>
      </w:pPr>
      <w:r w:rsidRPr="001F41CB">
        <w:rPr>
          <w:rFonts w:ascii="PT Astra Serif" w:hAnsi="PT Astra Serif" w:cs="Arial"/>
          <w:bCs/>
          <w:sz w:val="28"/>
          <w:szCs w:val="28"/>
        </w:rPr>
        <w:t>1. Настоящие Правила устанавливают порядок предоставления</w:t>
      </w:r>
      <w:r w:rsidRPr="001F41CB">
        <w:rPr>
          <w:rFonts w:ascii="PT Astra Serif" w:hAnsi="PT Astra Serif" w:cs="Arial"/>
          <w:bCs/>
          <w:sz w:val="28"/>
          <w:szCs w:val="28"/>
        </w:rPr>
        <w:br/>
        <w:t>и распределения субсидий из областного бюджета Ульяновской области</w:t>
      </w:r>
      <w:r w:rsidRPr="001F41CB">
        <w:rPr>
          <w:rFonts w:ascii="PT Astra Serif" w:hAnsi="PT Astra Serif" w:cs="Arial"/>
          <w:bCs/>
          <w:sz w:val="28"/>
          <w:szCs w:val="28"/>
        </w:rPr>
        <w:br/>
        <w:t xml:space="preserve">(далее </w:t>
      </w:r>
      <w:r w:rsidR="00146870" w:rsidRPr="001F41CB">
        <w:rPr>
          <w:rFonts w:ascii="PT Astra Serif" w:hAnsi="PT Astra Serif" w:cs="Arial"/>
          <w:bCs/>
          <w:sz w:val="28"/>
          <w:szCs w:val="28"/>
        </w:rPr>
        <w:t xml:space="preserve">также </w:t>
      </w:r>
      <w:r w:rsidR="00CF751F" w:rsidRPr="001F41CB">
        <w:rPr>
          <w:rFonts w:ascii="PT Astra Serif" w:hAnsi="PT Astra Serif" w:cs="Arial"/>
          <w:sz w:val="28"/>
          <w:szCs w:val="28"/>
        </w:rPr>
        <w:t>–</w:t>
      </w:r>
      <w:r w:rsidR="000E11F3">
        <w:rPr>
          <w:rFonts w:ascii="PT Astra Serif" w:hAnsi="PT Astra Serif" w:cs="Arial"/>
          <w:bCs/>
          <w:sz w:val="28"/>
          <w:szCs w:val="28"/>
        </w:rPr>
        <w:t xml:space="preserve"> областной бюджет</w:t>
      </w:r>
      <w:r w:rsidRPr="001F41CB">
        <w:rPr>
          <w:rFonts w:ascii="PT Astra Serif" w:hAnsi="PT Astra Serif" w:cs="Arial"/>
          <w:bCs/>
          <w:sz w:val="28"/>
          <w:szCs w:val="28"/>
        </w:rPr>
        <w:t xml:space="preserve">) бюджетам муниципальных районов Ульяновской области (далее также </w:t>
      </w:r>
      <w:r w:rsidR="00CF751F" w:rsidRPr="001F41CB">
        <w:rPr>
          <w:rFonts w:ascii="PT Astra Serif" w:hAnsi="PT Astra Serif" w:cs="Arial"/>
          <w:sz w:val="28"/>
          <w:szCs w:val="28"/>
        </w:rPr>
        <w:t>–</w:t>
      </w:r>
      <w:r w:rsidR="002F57E5">
        <w:rPr>
          <w:rFonts w:ascii="PT Astra Serif" w:hAnsi="PT Astra Serif" w:cs="Arial"/>
          <w:bCs/>
          <w:sz w:val="28"/>
          <w:szCs w:val="28"/>
        </w:rPr>
        <w:t xml:space="preserve"> </w:t>
      </w:r>
      <w:r w:rsidR="002F57E5" w:rsidRPr="001F41CB">
        <w:rPr>
          <w:rFonts w:ascii="PT Astra Serif" w:hAnsi="PT Astra Serif" w:cs="Arial"/>
          <w:bCs/>
          <w:sz w:val="28"/>
          <w:szCs w:val="28"/>
        </w:rPr>
        <w:t>муниципальные образования</w:t>
      </w:r>
      <w:r w:rsidR="002F57E5">
        <w:rPr>
          <w:rFonts w:ascii="PT Astra Serif" w:hAnsi="PT Astra Serif" w:cs="Arial"/>
          <w:bCs/>
          <w:sz w:val="28"/>
          <w:szCs w:val="28"/>
        </w:rPr>
        <w:t>, местные бюджеты</w:t>
      </w:r>
      <w:r w:rsidRPr="001F41CB">
        <w:rPr>
          <w:rFonts w:ascii="PT Astra Serif" w:hAnsi="PT Astra Serif" w:cs="Arial"/>
          <w:bCs/>
          <w:sz w:val="28"/>
          <w:szCs w:val="28"/>
        </w:rPr>
        <w:t xml:space="preserve"> соответственно) в целях софинансирования расходных обязательств, связанных с развитием транспортной инфраструктуры на сельских территориях</w:t>
      </w:r>
      <w:r w:rsidR="000E11F3" w:rsidRPr="000E11F3">
        <w:rPr>
          <w:rFonts w:ascii="PT Astra Serif" w:hAnsi="PT Astra Serif" w:cs="Arial"/>
          <w:bCs/>
          <w:sz w:val="28"/>
          <w:szCs w:val="28"/>
        </w:rPr>
        <w:t xml:space="preserve"> </w:t>
      </w:r>
      <w:r w:rsidR="000E11F3">
        <w:rPr>
          <w:rFonts w:ascii="PT Astra Serif" w:hAnsi="PT Astra Serif" w:cs="Arial"/>
          <w:bCs/>
          <w:sz w:val="28"/>
          <w:szCs w:val="28"/>
        </w:rPr>
        <w:t xml:space="preserve">(далее – </w:t>
      </w:r>
      <w:r w:rsidR="000E11F3" w:rsidRPr="001F41CB">
        <w:rPr>
          <w:rFonts w:ascii="PT Astra Serif" w:hAnsi="PT Astra Serif" w:cs="Arial"/>
          <w:bCs/>
          <w:sz w:val="28"/>
          <w:szCs w:val="28"/>
        </w:rPr>
        <w:t>субсидии</w:t>
      </w:r>
      <w:r w:rsidR="000E11F3">
        <w:rPr>
          <w:rFonts w:ascii="PT Astra Serif" w:hAnsi="PT Astra Serif" w:cs="Arial"/>
          <w:bCs/>
          <w:sz w:val="28"/>
          <w:szCs w:val="28"/>
        </w:rPr>
        <w:t>)</w:t>
      </w:r>
      <w:r w:rsidRPr="001F41CB">
        <w:rPr>
          <w:rFonts w:ascii="PT Astra Serif" w:hAnsi="PT Astra Serif" w:cs="Arial"/>
          <w:bCs/>
          <w:sz w:val="28"/>
          <w:szCs w:val="28"/>
        </w:rPr>
        <w:t>.</w:t>
      </w:r>
    </w:p>
    <w:p w:rsidR="002F2FDE" w:rsidRPr="001F41CB" w:rsidRDefault="002F2FDE" w:rsidP="00E01F8B">
      <w:pPr>
        <w:widowControl w:val="0"/>
        <w:suppressAutoHyphens/>
        <w:autoSpaceDE w:val="0"/>
        <w:autoSpaceDN w:val="0"/>
        <w:adjustRightInd w:val="0"/>
        <w:spacing w:line="235" w:lineRule="auto"/>
        <w:ind w:firstLine="709"/>
        <w:jc w:val="both"/>
        <w:rPr>
          <w:rFonts w:ascii="PT Astra Serif" w:hAnsi="PT Astra Serif" w:cs="Arial"/>
          <w:bCs/>
          <w:sz w:val="28"/>
          <w:szCs w:val="28"/>
        </w:rPr>
      </w:pPr>
      <w:r w:rsidRPr="001F41CB">
        <w:rPr>
          <w:rFonts w:ascii="PT Astra Serif" w:hAnsi="PT Astra Serif" w:cs="Arial"/>
          <w:bCs/>
          <w:sz w:val="28"/>
          <w:szCs w:val="28"/>
        </w:rPr>
        <w:t xml:space="preserve">2. Распределение субсидий </w:t>
      </w:r>
      <w:r w:rsidR="00FB031A" w:rsidRPr="001F41CB">
        <w:rPr>
          <w:rFonts w:ascii="PT Astra Serif" w:hAnsi="PT Astra Serif" w:cs="Arial"/>
          <w:sz w:val="28"/>
          <w:szCs w:val="28"/>
        </w:rPr>
        <w:t xml:space="preserve">из областного бюджета </w:t>
      </w:r>
      <w:r w:rsidRPr="001F41CB">
        <w:rPr>
          <w:rFonts w:ascii="PT Astra Serif" w:hAnsi="PT Astra Serif" w:cs="Arial"/>
          <w:bCs/>
          <w:sz w:val="28"/>
          <w:szCs w:val="28"/>
        </w:rPr>
        <w:t>между местными бюджетами утверждается законом Ульяновской области об областном бюджете на соответствующий финансовый год и плановый период.</w:t>
      </w:r>
    </w:p>
    <w:p w:rsidR="002F2FDE" w:rsidRPr="001F41CB" w:rsidRDefault="00CF751F" w:rsidP="00E01F8B">
      <w:pPr>
        <w:widowControl w:val="0"/>
        <w:suppressAutoHyphens/>
        <w:autoSpaceDE w:val="0"/>
        <w:autoSpaceDN w:val="0"/>
        <w:adjustRightInd w:val="0"/>
        <w:spacing w:line="235" w:lineRule="auto"/>
        <w:ind w:firstLine="709"/>
        <w:jc w:val="both"/>
        <w:rPr>
          <w:rFonts w:ascii="PT Astra Serif" w:hAnsi="PT Astra Serif" w:cs="Arial"/>
          <w:bCs/>
          <w:sz w:val="28"/>
          <w:szCs w:val="28"/>
        </w:rPr>
      </w:pPr>
      <w:r w:rsidRPr="001F41CB">
        <w:rPr>
          <w:rFonts w:ascii="PT Astra Serif" w:hAnsi="PT Astra Serif" w:cs="Arial"/>
          <w:bCs/>
          <w:sz w:val="28"/>
          <w:szCs w:val="28"/>
        </w:rPr>
        <w:t>3</w:t>
      </w:r>
      <w:r w:rsidR="002F2FDE" w:rsidRPr="001F41CB">
        <w:rPr>
          <w:rFonts w:ascii="PT Astra Serif" w:hAnsi="PT Astra Serif" w:cs="Arial"/>
          <w:bCs/>
          <w:sz w:val="28"/>
          <w:szCs w:val="28"/>
        </w:rPr>
        <w:t>. Понятия, используемые в н</w:t>
      </w:r>
      <w:r w:rsidRPr="001F41CB">
        <w:rPr>
          <w:rFonts w:ascii="PT Astra Serif" w:hAnsi="PT Astra Serif" w:cs="Arial"/>
          <w:bCs/>
          <w:sz w:val="28"/>
          <w:szCs w:val="28"/>
        </w:rPr>
        <w:t>астоящих Правилах, используются</w:t>
      </w:r>
      <w:r w:rsidRPr="001F41CB">
        <w:rPr>
          <w:rFonts w:ascii="PT Astra Serif" w:hAnsi="PT Astra Serif" w:cs="Arial"/>
          <w:bCs/>
          <w:sz w:val="28"/>
          <w:szCs w:val="28"/>
        </w:rPr>
        <w:br/>
      </w:r>
      <w:r w:rsidR="002F57E5">
        <w:rPr>
          <w:rFonts w:ascii="PT Astra Serif" w:hAnsi="PT Astra Serif" w:cs="Arial"/>
          <w:bCs/>
          <w:sz w:val="28"/>
          <w:szCs w:val="28"/>
        </w:rPr>
        <w:t>в значениях, определё</w:t>
      </w:r>
      <w:r w:rsidR="002F2FDE" w:rsidRPr="001F41CB">
        <w:rPr>
          <w:rFonts w:ascii="PT Astra Serif" w:hAnsi="PT Astra Serif" w:cs="Arial"/>
          <w:bCs/>
          <w:sz w:val="28"/>
          <w:szCs w:val="28"/>
        </w:rPr>
        <w:t xml:space="preserve">нных Правилами предоставления </w:t>
      </w:r>
      <w:r w:rsidR="00FB031A" w:rsidRPr="001F41CB">
        <w:rPr>
          <w:rFonts w:ascii="PT Astra Serif" w:hAnsi="PT Astra Serif" w:cs="Arial"/>
          <w:bCs/>
          <w:sz w:val="28"/>
          <w:szCs w:val="28"/>
        </w:rPr>
        <w:t xml:space="preserve">и </w:t>
      </w:r>
      <w:r w:rsidR="002F2FDE" w:rsidRPr="001F41CB">
        <w:rPr>
          <w:rFonts w:ascii="PT Astra Serif" w:hAnsi="PT Astra Serif" w:cs="Arial"/>
          <w:bCs/>
          <w:sz w:val="28"/>
          <w:szCs w:val="28"/>
        </w:rPr>
        <w:t xml:space="preserve">распределения субсидий из федерального бюджета бюджетам субъектов Российской Федерации на развитие транспортной инфраструктуры, </w:t>
      </w:r>
      <w:r w:rsidR="00B77D27" w:rsidRPr="001F41CB">
        <w:rPr>
          <w:rFonts w:ascii="PT Astra Serif" w:hAnsi="PT Astra Serif" w:cs="Arial"/>
          <w:bCs/>
          <w:sz w:val="28"/>
          <w:szCs w:val="28"/>
        </w:rPr>
        <w:t xml:space="preserve">предусмотренными </w:t>
      </w:r>
      <w:r w:rsidR="002F2FDE" w:rsidRPr="001F41CB">
        <w:rPr>
          <w:rFonts w:ascii="PT Astra Serif" w:hAnsi="PT Astra Serif" w:cs="Arial"/>
          <w:bCs/>
          <w:sz w:val="28"/>
          <w:szCs w:val="28"/>
        </w:rPr>
        <w:t xml:space="preserve">государственной </w:t>
      </w:r>
      <w:r w:rsidR="00CE3A53" w:rsidRPr="001F41CB">
        <w:rPr>
          <w:rFonts w:ascii="PT Astra Serif" w:hAnsi="PT Astra Serif" w:cs="Arial"/>
          <w:bCs/>
          <w:sz w:val="28"/>
          <w:szCs w:val="28"/>
        </w:rPr>
        <w:t>программой</w:t>
      </w:r>
      <w:r w:rsidRPr="001F41CB">
        <w:rPr>
          <w:rFonts w:ascii="PT Astra Serif" w:hAnsi="PT Astra Serif" w:cs="Arial"/>
          <w:bCs/>
          <w:sz w:val="28"/>
          <w:szCs w:val="28"/>
        </w:rPr>
        <w:t xml:space="preserve"> Российской Федерации «</w:t>
      </w:r>
      <w:r w:rsidR="002F2FDE" w:rsidRPr="001F41CB">
        <w:rPr>
          <w:rFonts w:ascii="PT Astra Serif" w:hAnsi="PT Astra Serif" w:cs="Arial"/>
          <w:bCs/>
          <w:sz w:val="28"/>
          <w:szCs w:val="28"/>
        </w:rPr>
        <w:t>Комплексн</w:t>
      </w:r>
      <w:r w:rsidRPr="001F41CB">
        <w:rPr>
          <w:rFonts w:ascii="PT Astra Serif" w:hAnsi="PT Astra Serif" w:cs="Arial"/>
          <w:bCs/>
          <w:sz w:val="28"/>
          <w:szCs w:val="28"/>
        </w:rPr>
        <w:t>ое развитие сельских территорий», утверждё</w:t>
      </w:r>
      <w:r w:rsidR="002F2FDE" w:rsidRPr="001F41CB">
        <w:rPr>
          <w:rFonts w:ascii="PT Astra Serif" w:hAnsi="PT Astra Serif" w:cs="Arial"/>
          <w:bCs/>
          <w:sz w:val="28"/>
          <w:szCs w:val="28"/>
        </w:rPr>
        <w:t>нной постановлением Правительства Росс</w:t>
      </w:r>
      <w:r w:rsidRPr="001F41CB">
        <w:rPr>
          <w:rFonts w:ascii="PT Astra Serif" w:hAnsi="PT Astra Serif" w:cs="Arial"/>
          <w:bCs/>
          <w:sz w:val="28"/>
          <w:szCs w:val="28"/>
        </w:rPr>
        <w:t>ийской Федерации от 31.05.2019 № 696 «</w:t>
      </w:r>
      <w:r w:rsidR="002F2FDE" w:rsidRPr="001F41CB">
        <w:rPr>
          <w:rFonts w:ascii="PT Astra Serif" w:hAnsi="PT Astra Serif" w:cs="Arial"/>
          <w:bCs/>
          <w:sz w:val="28"/>
          <w:szCs w:val="28"/>
        </w:rPr>
        <w:t>Об утверждении государственной программы Российской Федер</w:t>
      </w:r>
      <w:r w:rsidRPr="001F41CB">
        <w:rPr>
          <w:rFonts w:ascii="PT Astra Serif" w:hAnsi="PT Astra Serif" w:cs="Arial"/>
          <w:bCs/>
          <w:sz w:val="28"/>
          <w:szCs w:val="28"/>
        </w:rPr>
        <w:t>ации «</w:t>
      </w:r>
      <w:r w:rsidR="002F2FDE" w:rsidRPr="001F41CB">
        <w:rPr>
          <w:rFonts w:ascii="PT Astra Serif" w:hAnsi="PT Astra Serif" w:cs="Arial"/>
          <w:bCs/>
          <w:sz w:val="28"/>
          <w:szCs w:val="28"/>
        </w:rPr>
        <w:t>Комплексн</w:t>
      </w:r>
      <w:r w:rsidRPr="001F41CB">
        <w:rPr>
          <w:rFonts w:ascii="PT Astra Serif" w:hAnsi="PT Astra Serif" w:cs="Arial"/>
          <w:bCs/>
          <w:sz w:val="28"/>
          <w:szCs w:val="28"/>
        </w:rPr>
        <w:t>ое развитие сельских территорий»</w:t>
      </w:r>
      <w:r w:rsidR="002F2FDE" w:rsidRPr="001F41CB">
        <w:rPr>
          <w:rFonts w:ascii="PT Astra Serif" w:hAnsi="PT Astra Serif" w:cs="Arial"/>
          <w:bCs/>
          <w:sz w:val="28"/>
          <w:szCs w:val="28"/>
        </w:rPr>
        <w:t xml:space="preserve"> и о внесении изменений в некоторые акты Пра</w:t>
      </w:r>
      <w:r w:rsidRPr="001F41CB">
        <w:rPr>
          <w:rFonts w:ascii="PT Astra Serif" w:hAnsi="PT Astra Serif" w:cs="Arial"/>
          <w:bCs/>
          <w:sz w:val="28"/>
          <w:szCs w:val="28"/>
        </w:rPr>
        <w:t>вительства Российской Федерации»</w:t>
      </w:r>
      <w:r w:rsidR="002F2FDE" w:rsidRPr="001F41CB">
        <w:rPr>
          <w:rFonts w:ascii="PT Astra Serif" w:hAnsi="PT Astra Serif" w:cs="Arial"/>
          <w:bCs/>
          <w:sz w:val="28"/>
          <w:szCs w:val="28"/>
        </w:rPr>
        <w:t xml:space="preserve"> (далее </w:t>
      </w:r>
      <w:r w:rsidRPr="001F41CB">
        <w:rPr>
          <w:rFonts w:ascii="PT Astra Serif" w:hAnsi="PT Astra Serif" w:cs="Arial"/>
          <w:sz w:val="28"/>
          <w:szCs w:val="28"/>
        </w:rPr>
        <w:t>–</w:t>
      </w:r>
      <w:r w:rsidRPr="001F41CB">
        <w:rPr>
          <w:rFonts w:ascii="PT Astra Serif" w:hAnsi="PT Astra Serif" w:cs="Arial"/>
          <w:bCs/>
          <w:sz w:val="28"/>
          <w:szCs w:val="28"/>
        </w:rPr>
        <w:t xml:space="preserve"> </w:t>
      </w:r>
      <w:r w:rsidR="00B77D27" w:rsidRPr="001F41CB">
        <w:rPr>
          <w:rFonts w:ascii="PT Astra Serif" w:hAnsi="PT Astra Serif" w:cs="Arial"/>
          <w:sz w:val="28"/>
          <w:szCs w:val="28"/>
        </w:rPr>
        <w:t>Правила предоставления и распределения субсидий из федерального бюджета</w:t>
      </w:r>
      <w:r w:rsidR="002F2FDE" w:rsidRPr="001F41CB">
        <w:rPr>
          <w:rFonts w:ascii="PT Astra Serif" w:hAnsi="PT Astra Serif" w:cs="Arial"/>
          <w:bCs/>
          <w:sz w:val="28"/>
          <w:szCs w:val="28"/>
        </w:rPr>
        <w:t>).</w:t>
      </w:r>
    </w:p>
    <w:p w:rsidR="002F2FDE" w:rsidRPr="001F41CB" w:rsidRDefault="00CF751F" w:rsidP="00E01F8B">
      <w:pPr>
        <w:widowControl w:val="0"/>
        <w:suppressAutoHyphens/>
        <w:autoSpaceDE w:val="0"/>
        <w:autoSpaceDN w:val="0"/>
        <w:adjustRightInd w:val="0"/>
        <w:spacing w:line="235" w:lineRule="auto"/>
        <w:ind w:firstLine="709"/>
        <w:jc w:val="both"/>
        <w:rPr>
          <w:rFonts w:ascii="PT Astra Serif" w:hAnsi="PT Astra Serif" w:cs="Arial"/>
          <w:bCs/>
          <w:sz w:val="28"/>
          <w:szCs w:val="28"/>
        </w:rPr>
      </w:pPr>
      <w:r w:rsidRPr="001F41CB">
        <w:rPr>
          <w:rFonts w:ascii="PT Astra Serif" w:hAnsi="PT Astra Serif" w:cs="Arial"/>
          <w:bCs/>
          <w:sz w:val="28"/>
          <w:szCs w:val="28"/>
        </w:rPr>
        <w:t>4</w:t>
      </w:r>
      <w:r w:rsidR="002F2FDE" w:rsidRPr="001F41CB">
        <w:rPr>
          <w:rFonts w:ascii="PT Astra Serif" w:hAnsi="PT Astra Serif" w:cs="Arial"/>
          <w:bCs/>
          <w:sz w:val="28"/>
          <w:szCs w:val="28"/>
        </w:rPr>
        <w:t>.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w:t>
      </w:r>
      <w:r w:rsidRPr="001F41CB">
        <w:rPr>
          <w:rFonts w:ascii="PT Astra Serif" w:hAnsi="PT Astra Serif" w:cs="Arial"/>
          <w:bCs/>
          <w:sz w:val="28"/>
          <w:szCs w:val="28"/>
        </w:rPr>
        <w:t xml:space="preserve"> лимитов бюджетных обязательств</w:t>
      </w:r>
      <w:r w:rsidRPr="001F41CB">
        <w:rPr>
          <w:rFonts w:ascii="PT Astra Serif" w:hAnsi="PT Astra Serif" w:cs="Arial"/>
          <w:bCs/>
          <w:sz w:val="28"/>
          <w:szCs w:val="28"/>
        </w:rPr>
        <w:br/>
      </w:r>
      <w:r w:rsidR="002F2FDE" w:rsidRPr="001F41CB">
        <w:rPr>
          <w:rFonts w:ascii="PT Astra Serif" w:hAnsi="PT Astra Serif" w:cs="Arial"/>
          <w:bCs/>
          <w:sz w:val="28"/>
          <w:szCs w:val="28"/>
        </w:rPr>
        <w:t>на</w:t>
      </w:r>
      <w:r w:rsidR="0012764C" w:rsidRPr="001F41CB">
        <w:rPr>
          <w:rFonts w:ascii="PT Astra Serif" w:hAnsi="PT Astra Serif" w:cs="Arial"/>
          <w:bCs/>
          <w:sz w:val="28"/>
          <w:szCs w:val="28"/>
        </w:rPr>
        <w:t xml:space="preserve"> предоставление субсидий, доведё</w:t>
      </w:r>
      <w:r w:rsidR="002F2FDE" w:rsidRPr="001F41CB">
        <w:rPr>
          <w:rFonts w:ascii="PT Astra Serif" w:hAnsi="PT Astra Serif" w:cs="Arial"/>
          <w:bCs/>
          <w:sz w:val="28"/>
          <w:szCs w:val="28"/>
        </w:rPr>
        <w:t>нных до Министерства транспорта Ульяновской</w:t>
      </w:r>
      <w:r w:rsidR="001D397A" w:rsidRPr="001F41CB">
        <w:rPr>
          <w:rFonts w:ascii="PT Astra Serif" w:hAnsi="PT Astra Serif" w:cs="Arial"/>
          <w:bCs/>
          <w:sz w:val="28"/>
          <w:szCs w:val="28"/>
        </w:rPr>
        <w:t xml:space="preserve"> области (далее </w:t>
      </w:r>
      <w:r w:rsidR="00146870" w:rsidRPr="001F41CB">
        <w:rPr>
          <w:rFonts w:ascii="PT Astra Serif" w:hAnsi="PT Astra Serif" w:cs="Arial"/>
          <w:sz w:val="28"/>
          <w:szCs w:val="28"/>
        </w:rPr>
        <w:t>–</w:t>
      </w:r>
      <w:r w:rsidR="001D397A" w:rsidRPr="001F41CB">
        <w:rPr>
          <w:rFonts w:ascii="PT Astra Serif" w:hAnsi="PT Astra Serif" w:cs="Arial"/>
          <w:bCs/>
          <w:sz w:val="28"/>
          <w:szCs w:val="28"/>
        </w:rPr>
        <w:t xml:space="preserve"> Министерство)</w:t>
      </w:r>
      <w:r w:rsidR="000066A9" w:rsidRPr="001F41CB">
        <w:rPr>
          <w:rFonts w:ascii="PT Astra Serif" w:hAnsi="PT Astra Serif" w:cs="Arial"/>
          <w:bCs/>
          <w:sz w:val="28"/>
          <w:szCs w:val="28"/>
        </w:rPr>
        <w:t xml:space="preserve"> </w:t>
      </w:r>
      <w:r w:rsidR="002F2FDE" w:rsidRPr="001F41CB">
        <w:rPr>
          <w:rFonts w:ascii="PT Astra Serif" w:hAnsi="PT Astra Serif" w:cs="Arial"/>
          <w:bCs/>
          <w:sz w:val="28"/>
          <w:szCs w:val="28"/>
        </w:rPr>
        <w:t>как получателя средств областного бюджета.</w:t>
      </w:r>
    </w:p>
    <w:p w:rsidR="002F2FDE" w:rsidRPr="001F41CB" w:rsidRDefault="000066A9" w:rsidP="002F57E5">
      <w:pPr>
        <w:widowControl w:val="0"/>
        <w:suppressAutoHyphens/>
        <w:autoSpaceDE w:val="0"/>
        <w:autoSpaceDN w:val="0"/>
        <w:adjustRightInd w:val="0"/>
        <w:spacing w:line="245" w:lineRule="auto"/>
        <w:ind w:firstLine="709"/>
        <w:jc w:val="both"/>
        <w:rPr>
          <w:rFonts w:ascii="PT Astra Serif" w:hAnsi="PT Astra Serif" w:cs="Arial"/>
          <w:bCs/>
          <w:sz w:val="28"/>
          <w:szCs w:val="28"/>
        </w:rPr>
      </w:pPr>
      <w:r w:rsidRPr="001F41CB">
        <w:rPr>
          <w:rFonts w:ascii="PT Astra Serif" w:hAnsi="PT Astra Serif" w:cs="Arial"/>
          <w:bCs/>
          <w:sz w:val="28"/>
          <w:szCs w:val="28"/>
        </w:rPr>
        <w:t>5</w:t>
      </w:r>
      <w:r w:rsidR="002F2FDE" w:rsidRPr="001F41CB">
        <w:rPr>
          <w:rFonts w:ascii="PT Astra Serif" w:hAnsi="PT Astra Serif" w:cs="Arial"/>
          <w:bCs/>
          <w:sz w:val="28"/>
          <w:szCs w:val="28"/>
        </w:rPr>
        <w:t xml:space="preserve">. Условием предоставления субсидий местному бюджету является заключение между Министерством и местной администрацией муниципального образования (далее </w:t>
      </w:r>
      <w:r w:rsidRPr="001F41CB">
        <w:rPr>
          <w:rFonts w:ascii="PT Astra Serif" w:hAnsi="PT Astra Serif" w:cs="Arial"/>
          <w:sz w:val="28"/>
          <w:szCs w:val="28"/>
        </w:rPr>
        <w:t>–</w:t>
      </w:r>
      <w:r w:rsidR="002F2FDE" w:rsidRPr="001F41CB">
        <w:rPr>
          <w:rFonts w:ascii="PT Astra Serif" w:hAnsi="PT Astra Serif" w:cs="Arial"/>
          <w:bCs/>
          <w:sz w:val="28"/>
          <w:szCs w:val="28"/>
        </w:rPr>
        <w:t xml:space="preserve"> местная а</w:t>
      </w:r>
      <w:r w:rsidR="001D397A" w:rsidRPr="001F41CB">
        <w:rPr>
          <w:rFonts w:ascii="PT Astra Serif" w:hAnsi="PT Astra Serif" w:cs="Arial"/>
          <w:bCs/>
          <w:sz w:val="28"/>
          <w:szCs w:val="28"/>
        </w:rPr>
        <w:t xml:space="preserve">дминистрация) </w:t>
      </w:r>
      <w:r w:rsidR="002F2FDE" w:rsidRPr="001F41CB">
        <w:rPr>
          <w:rFonts w:ascii="PT Astra Serif" w:hAnsi="PT Astra Serif" w:cs="Arial"/>
          <w:bCs/>
          <w:sz w:val="28"/>
          <w:szCs w:val="28"/>
        </w:rPr>
        <w:t>в государственной интегрированной информационной системе упра</w:t>
      </w:r>
      <w:r w:rsidRPr="001F41CB">
        <w:rPr>
          <w:rFonts w:ascii="PT Astra Serif" w:hAnsi="PT Astra Serif" w:cs="Arial"/>
          <w:bCs/>
          <w:sz w:val="28"/>
          <w:szCs w:val="28"/>
        </w:rPr>
        <w:t xml:space="preserve">вления общественными финансами </w:t>
      </w:r>
      <w:r w:rsidR="001D397A" w:rsidRPr="001F41CB">
        <w:rPr>
          <w:rFonts w:ascii="PT Astra Serif" w:hAnsi="PT Astra Serif" w:cs="Arial"/>
          <w:bCs/>
          <w:sz w:val="28"/>
          <w:szCs w:val="28"/>
        </w:rPr>
        <w:t xml:space="preserve">«Электронный бюджет» соглашения </w:t>
      </w:r>
      <w:r w:rsidR="002F2FDE" w:rsidRPr="001F41CB">
        <w:rPr>
          <w:rFonts w:ascii="PT Astra Serif" w:hAnsi="PT Astra Serif" w:cs="Arial"/>
          <w:bCs/>
          <w:sz w:val="28"/>
          <w:szCs w:val="28"/>
        </w:rPr>
        <w:t xml:space="preserve">о предоставлении субсидии </w:t>
      </w:r>
      <w:r w:rsidR="002F2FDE" w:rsidRPr="001F41CB">
        <w:rPr>
          <w:rFonts w:ascii="PT Astra Serif" w:hAnsi="PT Astra Serif" w:cs="Arial"/>
          <w:bCs/>
          <w:sz w:val="28"/>
          <w:szCs w:val="28"/>
        </w:rPr>
        <w:lastRenderedPageBreak/>
        <w:t xml:space="preserve">(далее </w:t>
      </w:r>
      <w:r w:rsidRPr="001F41CB">
        <w:rPr>
          <w:rFonts w:ascii="PT Astra Serif" w:hAnsi="PT Astra Serif" w:cs="Arial"/>
          <w:sz w:val="28"/>
          <w:szCs w:val="28"/>
        </w:rPr>
        <w:t>–</w:t>
      </w:r>
      <w:r w:rsidR="002F2FDE" w:rsidRPr="001F41CB">
        <w:rPr>
          <w:rFonts w:ascii="PT Astra Serif" w:hAnsi="PT Astra Serif" w:cs="Arial"/>
          <w:bCs/>
          <w:sz w:val="28"/>
          <w:szCs w:val="28"/>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субъектов Российской Федерации, утвер</w:t>
      </w:r>
      <w:r w:rsidR="00146870" w:rsidRPr="001F41CB">
        <w:rPr>
          <w:rFonts w:ascii="PT Astra Serif" w:hAnsi="PT Astra Serif" w:cs="Arial"/>
          <w:bCs/>
          <w:sz w:val="28"/>
          <w:szCs w:val="28"/>
        </w:rPr>
        <w:t>ждё</w:t>
      </w:r>
      <w:r w:rsidR="002F2FDE" w:rsidRPr="001F41CB">
        <w:rPr>
          <w:rFonts w:ascii="PT Astra Serif" w:hAnsi="PT Astra Serif" w:cs="Arial"/>
          <w:bCs/>
          <w:sz w:val="28"/>
          <w:szCs w:val="28"/>
        </w:rPr>
        <w:t>нных постановлением Правительства Росс</w:t>
      </w:r>
      <w:r w:rsidRPr="001F41CB">
        <w:rPr>
          <w:rFonts w:ascii="PT Astra Serif" w:hAnsi="PT Astra Serif" w:cs="Arial"/>
          <w:bCs/>
          <w:sz w:val="28"/>
          <w:szCs w:val="28"/>
        </w:rPr>
        <w:t>ийско</w:t>
      </w:r>
      <w:r w:rsidR="001D397A" w:rsidRPr="001F41CB">
        <w:rPr>
          <w:rFonts w:ascii="PT Astra Serif" w:hAnsi="PT Astra Serif" w:cs="Arial"/>
          <w:bCs/>
          <w:sz w:val="28"/>
          <w:szCs w:val="28"/>
        </w:rPr>
        <w:t xml:space="preserve">й Федерации от 30.09.2014 № 999 </w:t>
      </w:r>
      <w:r w:rsidRPr="001F41CB">
        <w:rPr>
          <w:rFonts w:ascii="PT Astra Serif" w:hAnsi="PT Astra Serif" w:cs="Arial"/>
          <w:bCs/>
          <w:sz w:val="28"/>
          <w:szCs w:val="28"/>
        </w:rPr>
        <w:t>«</w:t>
      </w:r>
      <w:r w:rsidR="002F2FDE" w:rsidRPr="001F41CB">
        <w:rPr>
          <w:rFonts w:ascii="PT Astra Serif" w:hAnsi="PT Astra Serif" w:cs="Arial"/>
          <w:bCs/>
          <w:sz w:val="28"/>
          <w:szCs w:val="28"/>
        </w:rPr>
        <w:t>О формировании, предоставлении и распределении субсидий из федерального бюджета бюджетам</w:t>
      </w:r>
      <w:r w:rsidRPr="001F41CB">
        <w:rPr>
          <w:rFonts w:ascii="PT Astra Serif" w:hAnsi="PT Astra Serif" w:cs="Arial"/>
          <w:bCs/>
          <w:sz w:val="28"/>
          <w:szCs w:val="28"/>
        </w:rPr>
        <w:t xml:space="preserve"> субъектов Российской Федерации»</w:t>
      </w:r>
      <w:r w:rsidR="002F2FDE" w:rsidRPr="001F41CB">
        <w:rPr>
          <w:rFonts w:ascii="PT Astra Serif" w:hAnsi="PT Astra Serif" w:cs="Arial"/>
          <w:bCs/>
          <w:sz w:val="28"/>
          <w:szCs w:val="28"/>
        </w:rPr>
        <w:t xml:space="preserve"> (далее </w:t>
      </w:r>
      <w:r w:rsidRPr="001F41CB">
        <w:rPr>
          <w:rFonts w:ascii="PT Astra Serif" w:hAnsi="PT Astra Serif" w:cs="Arial"/>
          <w:sz w:val="28"/>
          <w:szCs w:val="28"/>
        </w:rPr>
        <w:t>–</w:t>
      </w:r>
      <w:r w:rsidR="002F2FDE" w:rsidRPr="001F41CB">
        <w:rPr>
          <w:rFonts w:ascii="PT Astra Serif" w:hAnsi="PT Astra Serif" w:cs="Arial"/>
          <w:bCs/>
          <w:sz w:val="28"/>
          <w:szCs w:val="28"/>
        </w:rPr>
        <w:t xml:space="preserve"> Правила формирования, предоставления и распределения субсидий). Соглашения заключаются в сроки, установленные абзацем вторым пункта 4.1 статьи 139 Бюджетного кодекса Российской Федерации.</w:t>
      </w:r>
    </w:p>
    <w:p w:rsidR="002F2FDE" w:rsidRPr="001F41CB" w:rsidRDefault="000066A9" w:rsidP="002F57E5">
      <w:pPr>
        <w:widowControl w:val="0"/>
        <w:suppressAutoHyphens/>
        <w:autoSpaceDE w:val="0"/>
        <w:autoSpaceDN w:val="0"/>
        <w:adjustRightInd w:val="0"/>
        <w:spacing w:line="245" w:lineRule="auto"/>
        <w:ind w:firstLine="709"/>
        <w:jc w:val="both"/>
        <w:rPr>
          <w:rFonts w:ascii="PT Astra Serif" w:hAnsi="PT Astra Serif" w:cs="Arial"/>
          <w:bCs/>
          <w:sz w:val="28"/>
          <w:szCs w:val="28"/>
        </w:rPr>
      </w:pPr>
      <w:r w:rsidRPr="001F41CB">
        <w:rPr>
          <w:rFonts w:ascii="PT Astra Serif" w:hAnsi="PT Astra Serif" w:cs="Arial"/>
          <w:bCs/>
          <w:sz w:val="28"/>
          <w:szCs w:val="28"/>
        </w:rPr>
        <w:t>6</w:t>
      </w:r>
      <w:r w:rsidR="002F2FDE" w:rsidRPr="001F41CB">
        <w:rPr>
          <w:rFonts w:ascii="PT Astra Serif" w:hAnsi="PT Astra Serif" w:cs="Arial"/>
          <w:bCs/>
          <w:sz w:val="28"/>
          <w:szCs w:val="28"/>
        </w:rPr>
        <w:t>. Критерием отбора муниципальных образований для предоставления субсидий является наличие мероприятий по развитию транспортной инфраструктуры на сельских территориях в отношении автомобильных дорог, отобранных для предоставления субсидии, в соответствии с распределением, осу</w:t>
      </w:r>
      <w:r w:rsidR="002F57E5">
        <w:rPr>
          <w:rFonts w:ascii="PT Astra Serif" w:hAnsi="PT Astra Serif" w:cs="Arial"/>
          <w:bCs/>
          <w:sz w:val="28"/>
          <w:szCs w:val="28"/>
        </w:rPr>
        <w:t>ществлё</w:t>
      </w:r>
      <w:r w:rsidR="002F2FDE" w:rsidRPr="001F41CB">
        <w:rPr>
          <w:rFonts w:ascii="PT Astra Serif" w:hAnsi="PT Astra Serif" w:cs="Arial"/>
          <w:bCs/>
          <w:sz w:val="28"/>
          <w:szCs w:val="28"/>
        </w:rPr>
        <w:t>нным Министерством сельского</w:t>
      </w:r>
      <w:r w:rsidRPr="001F41CB">
        <w:rPr>
          <w:rFonts w:ascii="PT Astra Serif" w:hAnsi="PT Astra Serif" w:cs="Arial"/>
          <w:bCs/>
          <w:sz w:val="28"/>
          <w:szCs w:val="28"/>
        </w:rPr>
        <w:t xml:space="preserve"> хозяйства Российской Федерации</w:t>
      </w:r>
      <w:r w:rsidRPr="001F41CB">
        <w:rPr>
          <w:rFonts w:ascii="PT Astra Serif" w:hAnsi="PT Astra Serif" w:cs="Arial"/>
          <w:bCs/>
          <w:sz w:val="28"/>
          <w:szCs w:val="28"/>
        </w:rPr>
        <w:br/>
      </w:r>
      <w:r w:rsidR="002F2FDE" w:rsidRPr="001F41CB">
        <w:rPr>
          <w:rFonts w:ascii="PT Astra Serif" w:hAnsi="PT Astra Serif" w:cs="Arial"/>
          <w:bCs/>
          <w:sz w:val="28"/>
          <w:szCs w:val="28"/>
        </w:rPr>
        <w:t>в соответствии с пунктами 22</w:t>
      </w:r>
      <w:r w:rsidR="00146870" w:rsidRPr="001F41CB">
        <w:rPr>
          <w:rFonts w:ascii="PT Astra Serif" w:hAnsi="PT Astra Serif" w:cs="Arial"/>
          <w:bCs/>
          <w:sz w:val="28"/>
          <w:szCs w:val="28"/>
        </w:rPr>
        <w:t>-</w:t>
      </w:r>
      <w:r w:rsidRPr="001F41CB">
        <w:rPr>
          <w:rFonts w:ascii="PT Astra Serif" w:hAnsi="PT Astra Serif" w:cs="Arial"/>
          <w:bCs/>
          <w:sz w:val="28"/>
          <w:szCs w:val="28"/>
        </w:rPr>
        <w:t xml:space="preserve">27 </w:t>
      </w:r>
      <w:r w:rsidR="00CE3A53" w:rsidRPr="001F41CB">
        <w:rPr>
          <w:rFonts w:ascii="PT Astra Serif" w:hAnsi="PT Astra Serif" w:cs="Arial"/>
          <w:sz w:val="28"/>
          <w:szCs w:val="28"/>
        </w:rPr>
        <w:t>Правил предоставления и распределения субсидий из федерального бюджета</w:t>
      </w:r>
      <w:r w:rsidR="002F2FDE" w:rsidRPr="001F41CB">
        <w:rPr>
          <w:rFonts w:ascii="PT Astra Serif" w:hAnsi="PT Astra Serif" w:cs="Arial"/>
          <w:bCs/>
          <w:sz w:val="28"/>
          <w:szCs w:val="28"/>
        </w:rPr>
        <w:t>.</w:t>
      </w:r>
    </w:p>
    <w:p w:rsidR="002F2FDE" w:rsidRPr="001F41CB" w:rsidRDefault="002F2FDE" w:rsidP="002F57E5">
      <w:pPr>
        <w:widowControl w:val="0"/>
        <w:suppressAutoHyphens/>
        <w:autoSpaceDE w:val="0"/>
        <w:autoSpaceDN w:val="0"/>
        <w:adjustRightInd w:val="0"/>
        <w:spacing w:line="245" w:lineRule="auto"/>
        <w:ind w:firstLine="709"/>
        <w:jc w:val="both"/>
        <w:rPr>
          <w:rFonts w:ascii="PT Astra Serif" w:hAnsi="PT Astra Serif" w:cs="Arial"/>
          <w:bCs/>
          <w:sz w:val="28"/>
          <w:szCs w:val="28"/>
        </w:rPr>
      </w:pPr>
      <w:bookmarkStart w:id="9" w:name="Par11"/>
      <w:bookmarkEnd w:id="9"/>
      <w:r w:rsidRPr="001F41CB">
        <w:rPr>
          <w:rFonts w:ascii="PT Astra Serif" w:hAnsi="PT Astra Serif" w:cs="Arial"/>
          <w:bCs/>
          <w:sz w:val="28"/>
          <w:szCs w:val="28"/>
        </w:rPr>
        <w:t>7. Для получения субсидий м</w:t>
      </w:r>
      <w:r w:rsidR="00DB2B5E" w:rsidRPr="001F41CB">
        <w:rPr>
          <w:rFonts w:ascii="PT Astra Serif" w:hAnsi="PT Astra Serif" w:cs="Arial"/>
          <w:bCs/>
          <w:sz w:val="28"/>
          <w:szCs w:val="28"/>
        </w:rPr>
        <w:t>естная администрация не позднее</w:t>
      </w:r>
      <w:r w:rsidR="00DB2B5E" w:rsidRPr="001F41CB">
        <w:rPr>
          <w:rFonts w:ascii="PT Astra Serif" w:hAnsi="PT Astra Serif" w:cs="Arial"/>
          <w:bCs/>
          <w:sz w:val="28"/>
          <w:szCs w:val="28"/>
        </w:rPr>
        <w:br/>
      </w:r>
      <w:r w:rsidRPr="001F41CB">
        <w:rPr>
          <w:rFonts w:ascii="PT Astra Serif" w:hAnsi="PT Astra Serif" w:cs="Arial"/>
          <w:bCs/>
          <w:sz w:val="28"/>
          <w:szCs w:val="28"/>
        </w:rPr>
        <w:t>15 рабочих дней до дня, в который истекают сроки, установленные абзацем вторым пункта 4.1 статьи 139 Бюджетного кодекса Российской Федерации, представляет в Министерство:</w:t>
      </w:r>
    </w:p>
    <w:p w:rsidR="002F2FDE" w:rsidRPr="001F41CB" w:rsidRDefault="002F2FDE" w:rsidP="002F57E5">
      <w:pPr>
        <w:widowControl w:val="0"/>
        <w:suppressAutoHyphens/>
        <w:autoSpaceDE w:val="0"/>
        <w:autoSpaceDN w:val="0"/>
        <w:adjustRightInd w:val="0"/>
        <w:spacing w:line="245" w:lineRule="auto"/>
        <w:ind w:firstLine="709"/>
        <w:jc w:val="both"/>
        <w:rPr>
          <w:rFonts w:ascii="PT Astra Serif" w:hAnsi="PT Astra Serif" w:cs="Arial"/>
          <w:bCs/>
          <w:sz w:val="28"/>
          <w:szCs w:val="28"/>
        </w:rPr>
      </w:pPr>
      <w:r w:rsidRPr="001F41CB">
        <w:rPr>
          <w:rFonts w:ascii="PT Astra Serif" w:hAnsi="PT Astra Serif" w:cs="Arial"/>
          <w:bCs/>
          <w:sz w:val="28"/>
          <w:szCs w:val="28"/>
        </w:rPr>
        <w:t>заявку на получение субсидии,</w:t>
      </w:r>
      <w:r w:rsidR="002F57E5">
        <w:rPr>
          <w:rFonts w:ascii="PT Astra Serif" w:hAnsi="PT Astra Serif" w:cs="Arial"/>
          <w:bCs/>
          <w:sz w:val="28"/>
          <w:szCs w:val="28"/>
        </w:rPr>
        <w:t xml:space="preserve"> составленную по форме, утверждё</w:t>
      </w:r>
      <w:r w:rsidRPr="001F41CB">
        <w:rPr>
          <w:rFonts w:ascii="PT Astra Serif" w:hAnsi="PT Astra Serif" w:cs="Arial"/>
          <w:bCs/>
          <w:sz w:val="28"/>
          <w:szCs w:val="28"/>
        </w:rPr>
        <w:t>нной правовым актом Министерства;</w:t>
      </w:r>
    </w:p>
    <w:p w:rsidR="002F2FDE" w:rsidRPr="001F41CB" w:rsidRDefault="002F2FDE" w:rsidP="002F57E5">
      <w:pPr>
        <w:widowControl w:val="0"/>
        <w:suppressAutoHyphens/>
        <w:autoSpaceDE w:val="0"/>
        <w:autoSpaceDN w:val="0"/>
        <w:adjustRightInd w:val="0"/>
        <w:spacing w:line="245" w:lineRule="auto"/>
        <w:ind w:firstLine="709"/>
        <w:jc w:val="both"/>
        <w:rPr>
          <w:rFonts w:ascii="PT Astra Serif" w:hAnsi="PT Astra Serif" w:cs="Arial"/>
          <w:bCs/>
          <w:sz w:val="28"/>
          <w:szCs w:val="28"/>
        </w:rPr>
      </w:pPr>
      <w:r w:rsidRPr="001F41CB">
        <w:rPr>
          <w:rFonts w:ascii="PT Astra Serif" w:hAnsi="PT Astra Serif" w:cs="Arial"/>
          <w:bCs/>
          <w:sz w:val="28"/>
          <w:szCs w:val="28"/>
        </w:rPr>
        <w:t>копию муниципального правового акта муниципального образования, устанавливающего расходное обязательство, в целях софинансирования которого должна быть предоставлена субсидия;</w:t>
      </w:r>
    </w:p>
    <w:p w:rsidR="002F2FDE" w:rsidRPr="001F41CB" w:rsidRDefault="002F2FDE" w:rsidP="002F57E5">
      <w:pPr>
        <w:widowControl w:val="0"/>
        <w:suppressAutoHyphens/>
        <w:autoSpaceDE w:val="0"/>
        <w:autoSpaceDN w:val="0"/>
        <w:adjustRightInd w:val="0"/>
        <w:spacing w:line="245" w:lineRule="auto"/>
        <w:ind w:firstLine="709"/>
        <w:jc w:val="both"/>
        <w:rPr>
          <w:rFonts w:ascii="PT Astra Serif" w:hAnsi="PT Astra Serif" w:cs="Arial"/>
          <w:bCs/>
          <w:sz w:val="28"/>
          <w:szCs w:val="28"/>
        </w:rPr>
      </w:pPr>
      <w:r w:rsidRPr="001F41CB">
        <w:rPr>
          <w:rFonts w:ascii="PT Astra Serif" w:hAnsi="PT Astra Serif" w:cs="Arial"/>
          <w:bCs/>
          <w:sz w:val="28"/>
          <w:szCs w:val="28"/>
        </w:rPr>
        <w:t>выписку из решения представительного органа муниципального образования о местном бюджете (выписку из сводной бюджетной росписи местного бюджета), подтверждающую наличие в местном бюджете бюджетных ассигнований на исполнение расходного обязательства, в целях софинансирования которого должна быть п</w:t>
      </w:r>
      <w:r w:rsidR="004C0981" w:rsidRPr="001F41CB">
        <w:rPr>
          <w:rFonts w:ascii="PT Astra Serif" w:hAnsi="PT Astra Serif" w:cs="Arial"/>
          <w:bCs/>
          <w:sz w:val="28"/>
          <w:szCs w:val="28"/>
        </w:rPr>
        <w:t>редоставлена субсидия, в объё</w:t>
      </w:r>
      <w:r w:rsidRPr="001F41CB">
        <w:rPr>
          <w:rFonts w:ascii="PT Astra Serif" w:hAnsi="PT Astra Serif" w:cs="Arial"/>
          <w:bCs/>
          <w:sz w:val="28"/>
          <w:szCs w:val="28"/>
        </w:rPr>
        <w:t>ме, соответствующем условиям предоставления субсидий.</w:t>
      </w:r>
    </w:p>
    <w:p w:rsidR="00DB2B5E" w:rsidRPr="001F41CB" w:rsidRDefault="00DB2B5E" w:rsidP="002F57E5">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 xml:space="preserve">Указанные в настоящем пункте документы (копии документов) могут быть представлены в электронной форме с использованием единой системы электронного документооборота </w:t>
      </w:r>
      <w:r w:rsidRPr="001F41CB">
        <w:rPr>
          <w:rFonts w:ascii="PT Astra Serif" w:hAnsi="PT Astra Serif" w:cs="PT Astra Serif"/>
          <w:sz w:val="28"/>
          <w:szCs w:val="28"/>
        </w:rPr>
        <w:t>Правительства Ульяновской области</w:t>
      </w:r>
      <w:r w:rsidRPr="001F41CB">
        <w:rPr>
          <w:rFonts w:ascii="PT Astra Serif" w:hAnsi="PT Astra Serif" w:cs="PT Astra Serif"/>
          <w:sz w:val="28"/>
          <w:szCs w:val="28"/>
        </w:rPr>
        <w:br/>
        <w:t xml:space="preserve">и исполнительных органов Ульяновской области (далее </w:t>
      </w:r>
      <w:r w:rsidRPr="001F41CB">
        <w:rPr>
          <w:rFonts w:ascii="PT Astra Serif" w:hAnsi="PT Astra Serif" w:cs="Arial"/>
          <w:sz w:val="28"/>
          <w:szCs w:val="28"/>
        </w:rPr>
        <w:t>–</w:t>
      </w:r>
      <w:r w:rsidRPr="001F41CB">
        <w:rPr>
          <w:rFonts w:ascii="PT Astra Serif" w:hAnsi="PT Astra Serif" w:cs="PT Astra Serif"/>
          <w:sz w:val="28"/>
          <w:szCs w:val="28"/>
        </w:rPr>
        <w:t xml:space="preserve"> ЕСЭД).</w:t>
      </w:r>
    </w:p>
    <w:p w:rsidR="002F2FDE" w:rsidRPr="001F41CB" w:rsidRDefault="001D397A" w:rsidP="002F57E5">
      <w:pPr>
        <w:widowControl w:val="0"/>
        <w:suppressAutoHyphens/>
        <w:autoSpaceDE w:val="0"/>
        <w:autoSpaceDN w:val="0"/>
        <w:adjustRightInd w:val="0"/>
        <w:spacing w:line="245" w:lineRule="auto"/>
        <w:ind w:firstLine="709"/>
        <w:jc w:val="both"/>
        <w:rPr>
          <w:rFonts w:ascii="PT Astra Serif" w:hAnsi="PT Astra Serif" w:cs="Arial"/>
          <w:bCs/>
          <w:sz w:val="28"/>
          <w:szCs w:val="28"/>
        </w:rPr>
      </w:pPr>
      <w:r w:rsidRPr="001F41CB">
        <w:rPr>
          <w:rFonts w:ascii="PT Astra Serif" w:hAnsi="PT Astra Serif" w:cs="Arial"/>
          <w:bCs/>
          <w:sz w:val="28"/>
          <w:szCs w:val="28"/>
        </w:rPr>
        <w:t>8. Министерство в течение 10</w:t>
      </w:r>
      <w:r w:rsidR="002F2FDE" w:rsidRPr="001F41CB">
        <w:rPr>
          <w:rFonts w:ascii="PT Astra Serif" w:hAnsi="PT Astra Serif" w:cs="Arial"/>
          <w:bCs/>
          <w:sz w:val="28"/>
          <w:szCs w:val="28"/>
        </w:rPr>
        <w:t xml:space="preserve"> рабочих дней со дня установленного пунктом 7 настоящих Правил срока при</w:t>
      </w:r>
      <w:r w:rsidR="00CF0174" w:rsidRPr="001F41CB">
        <w:rPr>
          <w:rFonts w:ascii="PT Astra Serif" w:hAnsi="PT Astra Serif" w:cs="Arial"/>
          <w:bCs/>
          <w:sz w:val="28"/>
          <w:szCs w:val="28"/>
        </w:rPr>
        <w:t>ё</w:t>
      </w:r>
      <w:r w:rsidR="002F2FDE" w:rsidRPr="001F41CB">
        <w:rPr>
          <w:rFonts w:ascii="PT Astra Serif" w:hAnsi="PT Astra Serif" w:cs="Arial"/>
          <w:bCs/>
          <w:sz w:val="28"/>
          <w:szCs w:val="28"/>
        </w:rPr>
        <w:t>ма документов (копий документов), указанных в пункте 7 настоящих П</w:t>
      </w:r>
      <w:r w:rsidR="003F1315" w:rsidRPr="001F41CB">
        <w:rPr>
          <w:rFonts w:ascii="PT Astra Serif" w:hAnsi="PT Astra Serif" w:cs="Arial"/>
          <w:bCs/>
          <w:sz w:val="28"/>
          <w:szCs w:val="28"/>
        </w:rPr>
        <w:t>равил, осуществляет их проверку</w:t>
      </w:r>
      <w:r w:rsidR="003F1315" w:rsidRPr="001F41CB">
        <w:rPr>
          <w:rFonts w:ascii="PT Astra Serif" w:hAnsi="PT Astra Serif" w:cs="Arial"/>
          <w:bCs/>
          <w:sz w:val="28"/>
          <w:szCs w:val="28"/>
        </w:rPr>
        <w:br/>
      </w:r>
      <w:r w:rsidR="002F2FDE" w:rsidRPr="001F41CB">
        <w:rPr>
          <w:rFonts w:ascii="PT Astra Serif" w:hAnsi="PT Astra Serif" w:cs="Arial"/>
          <w:bCs/>
          <w:sz w:val="28"/>
          <w:szCs w:val="28"/>
        </w:rPr>
        <w:t>и принимает решение о предос</w:t>
      </w:r>
      <w:r w:rsidR="003F1315" w:rsidRPr="001F41CB">
        <w:rPr>
          <w:rFonts w:ascii="PT Astra Serif" w:hAnsi="PT Astra Serif" w:cs="Arial"/>
          <w:bCs/>
          <w:sz w:val="28"/>
          <w:szCs w:val="28"/>
        </w:rPr>
        <w:t>тавлении субсидии или об отказе</w:t>
      </w:r>
      <w:r w:rsidR="003F1315" w:rsidRPr="001F41CB">
        <w:rPr>
          <w:rFonts w:ascii="PT Astra Serif" w:hAnsi="PT Astra Serif" w:cs="Arial"/>
          <w:bCs/>
          <w:sz w:val="28"/>
          <w:szCs w:val="28"/>
        </w:rPr>
        <w:br/>
      </w:r>
      <w:r w:rsidR="002F2FDE" w:rsidRPr="001F41CB">
        <w:rPr>
          <w:rFonts w:ascii="PT Astra Serif" w:hAnsi="PT Astra Serif" w:cs="Arial"/>
          <w:bCs/>
          <w:sz w:val="28"/>
          <w:szCs w:val="28"/>
        </w:rPr>
        <w:t>в предоставлении субсидии.</w:t>
      </w:r>
    </w:p>
    <w:p w:rsidR="002F2FDE" w:rsidRPr="001F41CB" w:rsidRDefault="002F2FDE" w:rsidP="002F57E5">
      <w:pPr>
        <w:widowControl w:val="0"/>
        <w:suppressAutoHyphens/>
        <w:autoSpaceDE w:val="0"/>
        <w:autoSpaceDN w:val="0"/>
        <w:adjustRightInd w:val="0"/>
        <w:spacing w:line="245" w:lineRule="auto"/>
        <w:ind w:firstLine="709"/>
        <w:jc w:val="both"/>
        <w:rPr>
          <w:rFonts w:ascii="PT Astra Serif" w:hAnsi="PT Astra Serif" w:cs="Arial"/>
          <w:bCs/>
          <w:sz w:val="28"/>
          <w:szCs w:val="28"/>
        </w:rPr>
      </w:pPr>
      <w:r w:rsidRPr="001F41CB">
        <w:rPr>
          <w:rFonts w:ascii="PT Astra Serif" w:hAnsi="PT Astra Serif" w:cs="Arial"/>
          <w:bCs/>
          <w:sz w:val="28"/>
          <w:szCs w:val="28"/>
        </w:rPr>
        <w:t xml:space="preserve">Основаниями для принятия </w:t>
      </w:r>
      <w:r w:rsidR="003F1315" w:rsidRPr="001F41CB">
        <w:rPr>
          <w:rFonts w:ascii="PT Astra Serif" w:hAnsi="PT Astra Serif" w:cs="Arial"/>
          <w:bCs/>
          <w:sz w:val="28"/>
          <w:szCs w:val="28"/>
        </w:rPr>
        <w:t>Министерством решения об отказе</w:t>
      </w:r>
      <w:r w:rsidR="003F1315" w:rsidRPr="001F41CB">
        <w:rPr>
          <w:rFonts w:ascii="PT Astra Serif" w:hAnsi="PT Astra Serif" w:cs="Arial"/>
          <w:bCs/>
          <w:sz w:val="28"/>
          <w:szCs w:val="28"/>
        </w:rPr>
        <w:br/>
      </w:r>
      <w:r w:rsidRPr="001F41CB">
        <w:rPr>
          <w:rFonts w:ascii="PT Astra Serif" w:hAnsi="PT Astra Serif" w:cs="Arial"/>
          <w:bCs/>
          <w:sz w:val="28"/>
          <w:szCs w:val="28"/>
        </w:rPr>
        <w:t>в предоставлении субсидии являются:</w:t>
      </w:r>
    </w:p>
    <w:p w:rsidR="002F2FDE" w:rsidRPr="001F41CB" w:rsidRDefault="002F2FDE" w:rsidP="00E01F8B">
      <w:pPr>
        <w:widowControl w:val="0"/>
        <w:suppressAutoHyphens/>
        <w:autoSpaceDE w:val="0"/>
        <w:autoSpaceDN w:val="0"/>
        <w:adjustRightInd w:val="0"/>
        <w:spacing w:line="20" w:lineRule="atLeast"/>
        <w:ind w:firstLine="709"/>
        <w:jc w:val="both"/>
        <w:rPr>
          <w:rFonts w:ascii="PT Astra Serif" w:hAnsi="PT Astra Serif" w:cs="Arial"/>
          <w:bCs/>
          <w:sz w:val="28"/>
          <w:szCs w:val="28"/>
        </w:rPr>
      </w:pPr>
      <w:r w:rsidRPr="001F41CB">
        <w:rPr>
          <w:rFonts w:ascii="PT Astra Serif" w:hAnsi="PT Astra Serif" w:cs="Arial"/>
          <w:bCs/>
          <w:sz w:val="28"/>
          <w:szCs w:val="28"/>
        </w:rPr>
        <w:lastRenderedPageBreak/>
        <w:t>несоответствие муниципального об</w:t>
      </w:r>
      <w:r w:rsidR="001D397A" w:rsidRPr="001F41CB">
        <w:rPr>
          <w:rFonts w:ascii="PT Astra Serif" w:hAnsi="PT Astra Serif" w:cs="Arial"/>
          <w:bCs/>
          <w:sz w:val="28"/>
          <w:szCs w:val="28"/>
        </w:rPr>
        <w:t>разования условию</w:t>
      </w:r>
      <w:r w:rsidRPr="001F41CB">
        <w:rPr>
          <w:rFonts w:ascii="PT Astra Serif" w:hAnsi="PT Astra Serif" w:cs="Arial"/>
          <w:bCs/>
          <w:sz w:val="28"/>
          <w:szCs w:val="28"/>
        </w:rPr>
        <w:t xml:space="preserve"> предоставления </w:t>
      </w:r>
      <w:r w:rsidR="005B3A2A" w:rsidRPr="001F41CB">
        <w:rPr>
          <w:rFonts w:ascii="PT Astra Serif" w:hAnsi="PT Astra Serif" w:cs="Arial"/>
          <w:bCs/>
          <w:sz w:val="28"/>
          <w:szCs w:val="28"/>
        </w:rPr>
        <w:t>субсидий</w:t>
      </w:r>
      <w:r w:rsidRPr="001F41CB">
        <w:rPr>
          <w:rFonts w:ascii="PT Astra Serif" w:hAnsi="PT Astra Serif" w:cs="Arial"/>
          <w:bCs/>
          <w:sz w:val="28"/>
          <w:szCs w:val="28"/>
        </w:rPr>
        <w:t xml:space="preserve"> и (или) критерию отбора для предоставления субсидий</w:t>
      </w:r>
      <w:r w:rsidR="005B3A2A" w:rsidRPr="001F41CB">
        <w:rPr>
          <w:rFonts w:ascii="PT Astra Serif" w:hAnsi="PT Astra Serif" w:cs="Arial"/>
          <w:bCs/>
          <w:sz w:val="28"/>
          <w:szCs w:val="28"/>
        </w:rPr>
        <w:t>, указанных</w:t>
      </w:r>
      <w:r w:rsidR="005B3A2A" w:rsidRPr="001F41CB">
        <w:rPr>
          <w:rFonts w:ascii="PT Astra Serif" w:hAnsi="PT Astra Serif" w:cs="Arial"/>
          <w:bCs/>
          <w:sz w:val="28"/>
          <w:szCs w:val="28"/>
        </w:rPr>
        <w:br/>
        <w:t>в пунктах 5 и 6 настоящих Правил</w:t>
      </w:r>
      <w:r w:rsidRPr="001F41CB">
        <w:rPr>
          <w:rFonts w:ascii="PT Astra Serif" w:hAnsi="PT Astra Serif" w:cs="Arial"/>
          <w:bCs/>
          <w:sz w:val="28"/>
          <w:szCs w:val="28"/>
        </w:rPr>
        <w:t>;</w:t>
      </w:r>
    </w:p>
    <w:p w:rsidR="002F2FDE" w:rsidRPr="001F41CB" w:rsidRDefault="002F2FDE" w:rsidP="00E01F8B">
      <w:pPr>
        <w:widowControl w:val="0"/>
        <w:suppressAutoHyphens/>
        <w:autoSpaceDE w:val="0"/>
        <w:autoSpaceDN w:val="0"/>
        <w:adjustRightInd w:val="0"/>
        <w:ind w:firstLine="709"/>
        <w:jc w:val="both"/>
        <w:rPr>
          <w:rFonts w:ascii="PT Astra Serif" w:hAnsi="PT Astra Serif" w:cs="Arial"/>
          <w:bCs/>
          <w:sz w:val="28"/>
          <w:szCs w:val="28"/>
        </w:rPr>
      </w:pPr>
      <w:r w:rsidRPr="001F41CB">
        <w:rPr>
          <w:rFonts w:ascii="PT Astra Serif" w:hAnsi="PT Astra Serif" w:cs="Arial"/>
          <w:bCs/>
          <w:sz w:val="28"/>
          <w:szCs w:val="28"/>
        </w:rPr>
        <w:t>представление документов (копий документов), указанных в пункте 7 на</w:t>
      </w:r>
      <w:r w:rsidR="004C0981" w:rsidRPr="001F41CB">
        <w:rPr>
          <w:rFonts w:ascii="PT Astra Serif" w:hAnsi="PT Astra Serif" w:cs="Arial"/>
          <w:bCs/>
          <w:sz w:val="28"/>
          <w:szCs w:val="28"/>
        </w:rPr>
        <w:t>стоящих Правил, не в полном объё</w:t>
      </w:r>
      <w:r w:rsidRPr="001F41CB">
        <w:rPr>
          <w:rFonts w:ascii="PT Astra Serif" w:hAnsi="PT Astra Serif" w:cs="Arial"/>
          <w:bCs/>
          <w:sz w:val="28"/>
          <w:szCs w:val="28"/>
        </w:rPr>
        <w:t>ме и (или) наличие в них неполных и (или) недостоверных сведений;</w:t>
      </w:r>
    </w:p>
    <w:p w:rsidR="002F2FDE" w:rsidRPr="001F41CB" w:rsidRDefault="002F2FDE" w:rsidP="00E01F8B">
      <w:pPr>
        <w:widowControl w:val="0"/>
        <w:suppressAutoHyphens/>
        <w:autoSpaceDE w:val="0"/>
        <w:autoSpaceDN w:val="0"/>
        <w:adjustRightInd w:val="0"/>
        <w:ind w:firstLine="709"/>
        <w:jc w:val="both"/>
        <w:rPr>
          <w:rFonts w:ascii="PT Astra Serif" w:hAnsi="PT Astra Serif" w:cs="Arial"/>
          <w:bCs/>
          <w:sz w:val="28"/>
          <w:szCs w:val="28"/>
        </w:rPr>
      </w:pPr>
      <w:r w:rsidRPr="001F41CB">
        <w:rPr>
          <w:rFonts w:ascii="PT Astra Serif" w:hAnsi="PT Astra Serif" w:cs="Arial"/>
          <w:bCs/>
          <w:sz w:val="28"/>
          <w:szCs w:val="28"/>
        </w:rPr>
        <w:t>представление документов (копий документов), указанных в пункте 7 настоящих Правил, по истечении срока, установленного абзацем первым пункта 7 настоящих Правил.</w:t>
      </w:r>
    </w:p>
    <w:p w:rsidR="001F4973" w:rsidRPr="001F41CB" w:rsidRDefault="001F4973"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Решение Министерства о предоставлении субсидии или об отказе</w:t>
      </w:r>
      <w:r w:rsidRPr="001F41CB">
        <w:rPr>
          <w:rFonts w:ascii="PT Astra Serif" w:hAnsi="PT Astra Serif" w:cs="Arial"/>
          <w:sz w:val="28"/>
          <w:szCs w:val="28"/>
        </w:rPr>
        <w:br/>
        <w:t xml:space="preserve">в предоставлении субсидии отражается в уведомлении о принятом решении (далее – уведомление), которое направляется местной администрации </w:t>
      </w:r>
      <w:r w:rsidRPr="001F41CB">
        <w:rPr>
          <w:rFonts w:ascii="PT Astra Serif" w:hAnsi="PT Astra Serif" w:cs="Arial"/>
          <w:bCs/>
          <w:sz w:val="28"/>
          <w:szCs w:val="28"/>
        </w:rPr>
        <w:t>в течение 3 рабочих дней со дня проведения проверки, указанной в абзаце первом настоящего пункта</w:t>
      </w:r>
      <w:r w:rsidR="006E48D2" w:rsidRPr="001F41CB">
        <w:rPr>
          <w:rFonts w:ascii="PT Astra Serif" w:hAnsi="PT Astra Serif" w:cs="Arial"/>
          <w:sz w:val="28"/>
          <w:szCs w:val="28"/>
        </w:rPr>
        <w:t xml:space="preserve">, </w:t>
      </w:r>
      <w:r w:rsidR="00094449" w:rsidRPr="001F41CB">
        <w:rPr>
          <w:rFonts w:ascii="PT Astra Serif" w:hAnsi="PT Astra Serif" w:cs="Arial"/>
          <w:sz w:val="28"/>
          <w:szCs w:val="28"/>
        </w:rPr>
        <w:t>посредством ЕСЭД</w:t>
      </w:r>
      <w:r w:rsidRPr="001F41CB">
        <w:rPr>
          <w:rFonts w:ascii="PT Astra Serif" w:hAnsi="PT Astra Serif" w:cs="Arial"/>
          <w:sz w:val="28"/>
          <w:szCs w:val="28"/>
        </w:rPr>
        <w:t xml:space="preserve"> либо в форме, обеспечивающей возможность подтверждения факта </w:t>
      </w:r>
      <w:r w:rsidRPr="001F41CB">
        <w:rPr>
          <w:rFonts w:ascii="PT Astra Serif" w:hAnsi="PT Astra Serif" w:cs="PT Astra Serif"/>
          <w:sz w:val="28"/>
          <w:szCs w:val="28"/>
        </w:rPr>
        <w:t xml:space="preserve">направления </w:t>
      </w:r>
      <w:r w:rsidR="006E48D2" w:rsidRPr="001F41CB">
        <w:rPr>
          <w:rFonts w:ascii="PT Astra Serif" w:hAnsi="PT Astra Serif" w:cs="Arial"/>
          <w:sz w:val="28"/>
          <w:szCs w:val="28"/>
        </w:rPr>
        <w:t>уведомления. При этом</w:t>
      </w:r>
      <w:r w:rsidR="006E48D2" w:rsidRPr="001F41CB">
        <w:rPr>
          <w:rFonts w:ascii="PT Astra Serif" w:hAnsi="PT Astra Serif" w:cs="Arial"/>
          <w:sz w:val="28"/>
          <w:szCs w:val="28"/>
        </w:rPr>
        <w:br/>
      </w:r>
      <w:r w:rsidRPr="001F41CB">
        <w:rPr>
          <w:rFonts w:ascii="PT Astra Serif" w:hAnsi="PT Astra Serif" w:cs="Arial"/>
          <w:sz w:val="28"/>
          <w:szCs w:val="28"/>
        </w:rPr>
        <w:t>в случае принятия Министерством решения об отказе в предоставлении субсидии в уведомлении излагаются обстоятельства, послужившие основанием для принятия такого решения.</w:t>
      </w:r>
    </w:p>
    <w:p w:rsidR="002F2FDE" w:rsidRPr="001F41CB" w:rsidRDefault="006E48D2" w:rsidP="00E01F8B">
      <w:pPr>
        <w:widowControl w:val="0"/>
        <w:suppressAutoHyphens/>
        <w:autoSpaceDE w:val="0"/>
        <w:autoSpaceDN w:val="0"/>
        <w:adjustRightInd w:val="0"/>
        <w:ind w:firstLine="709"/>
        <w:jc w:val="both"/>
        <w:rPr>
          <w:rFonts w:ascii="PT Astra Serif" w:hAnsi="PT Astra Serif" w:cs="Arial"/>
          <w:bCs/>
          <w:sz w:val="28"/>
          <w:szCs w:val="28"/>
        </w:rPr>
      </w:pPr>
      <w:r w:rsidRPr="001F41CB">
        <w:rPr>
          <w:rFonts w:ascii="PT Astra Serif" w:hAnsi="PT Astra Serif" w:cs="Arial"/>
          <w:bCs/>
          <w:sz w:val="28"/>
          <w:szCs w:val="28"/>
        </w:rPr>
        <w:t xml:space="preserve">9. </w:t>
      </w:r>
      <w:r w:rsidR="002F2FDE" w:rsidRPr="001F41CB">
        <w:rPr>
          <w:rFonts w:ascii="PT Astra Serif" w:hAnsi="PT Astra Serif" w:cs="Arial"/>
          <w:bCs/>
          <w:sz w:val="28"/>
          <w:szCs w:val="28"/>
        </w:rPr>
        <w:t>Перечис</w:t>
      </w:r>
      <w:r w:rsidR="00EA1974" w:rsidRPr="001F41CB">
        <w:rPr>
          <w:rFonts w:ascii="PT Astra Serif" w:hAnsi="PT Astra Serif" w:cs="Arial"/>
          <w:bCs/>
          <w:sz w:val="28"/>
          <w:szCs w:val="28"/>
        </w:rPr>
        <w:t>ление субсидии</w:t>
      </w:r>
      <w:r w:rsidR="002F2FDE" w:rsidRPr="001F41CB">
        <w:rPr>
          <w:rFonts w:ascii="PT Astra Serif" w:hAnsi="PT Astra Serif" w:cs="Arial"/>
          <w:bCs/>
          <w:sz w:val="28"/>
          <w:szCs w:val="28"/>
        </w:rPr>
        <w:t xml:space="preserve"> осуществляется в установленном бюджетном зак</w:t>
      </w:r>
      <w:r w:rsidR="00EA1974" w:rsidRPr="001F41CB">
        <w:rPr>
          <w:rFonts w:ascii="PT Astra Serif" w:hAnsi="PT Astra Serif" w:cs="Arial"/>
          <w:bCs/>
          <w:sz w:val="28"/>
          <w:szCs w:val="28"/>
        </w:rPr>
        <w:t>онодательстве порядке на лицевой счёт, открытый</w:t>
      </w:r>
      <w:r w:rsidRPr="001F41CB">
        <w:rPr>
          <w:rFonts w:ascii="PT Astra Serif" w:hAnsi="PT Astra Serif" w:cs="Arial"/>
          <w:bCs/>
          <w:sz w:val="28"/>
          <w:szCs w:val="28"/>
        </w:rPr>
        <w:t xml:space="preserve"> </w:t>
      </w:r>
      <w:r w:rsidR="00EA1974" w:rsidRPr="001F41CB">
        <w:rPr>
          <w:rFonts w:ascii="PT Astra Serif" w:hAnsi="PT Astra Serif" w:cs="Arial"/>
          <w:bCs/>
          <w:sz w:val="28"/>
          <w:szCs w:val="28"/>
        </w:rPr>
        <w:t>местной администрации</w:t>
      </w:r>
      <w:r w:rsidRPr="001F41CB">
        <w:rPr>
          <w:rFonts w:ascii="PT Astra Serif" w:hAnsi="PT Astra Serif" w:cs="Arial"/>
          <w:bCs/>
          <w:sz w:val="28"/>
          <w:szCs w:val="28"/>
        </w:rPr>
        <w:br/>
      </w:r>
      <w:r w:rsidR="00025A89" w:rsidRPr="001F41CB">
        <w:rPr>
          <w:rFonts w:ascii="PT Astra Serif" w:hAnsi="PT Astra Serif" w:cs="Arial"/>
          <w:bCs/>
          <w:sz w:val="28"/>
          <w:szCs w:val="28"/>
        </w:rPr>
        <w:t>в финансовом органе муниципального образованя</w:t>
      </w:r>
      <w:r w:rsidR="002F2FDE" w:rsidRPr="001F41CB">
        <w:rPr>
          <w:rFonts w:ascii="PT Astra Serif" w:hAnsi="PT Astra Serif" w:cs="Arial"/>
          <w:bCs/>
          <w:sz w:val="28"/>
          <w:szCs w:val="28"/>
        </w:rPr>
        <w:t xml:space="preserve"> или в территориальном органе Федерального казначейства по Улья</w:t>
      </w:r>
      <w:r w:rsidRPr="001F41CB">
        <w:rPr>
          <w:rFonts w:ascii="PT Astra Serif" w:hAnsi="PT Astra Serif" w:cs="Arial"/>
          <w:bCs/>
          <w:sz w:val="28"/>
          <w:szCs w:val="28"/>
        </w:rPr>
        <w:t>новской области, в соответствии</w:t>
      </w:r>
      <w:r w:rsidRPr="001F41CB">
        <w:rPr>
          <w:rFonts w:ascii="PT Astra Serif" w:hAnsi="PT Astra Serif" w:cs="Arial"/>
          <w:bCs/>
          <w:sz w:val="28"/>
          <w:szCs w:val="28"/>
        </w:rPr>
        <w:br/>
      </w:r>
      <w:r w:rsidR="002F2FDE" w:rsidRPr="001F41CB">
        <w:rPr>
          <w:rFonts w:ascii="PT Astra Serif" w:hAnsi="PT Astra Serif" w:cs="Arial"/>
          <w:bCs/>
          <w:sz w:val="28"/>
          <w:szCs w:val="28"/>
        </w:rPr>
        <w:t>с соглашением.</w:t>
      </w:r>
    </w:p>
    <w:p w:rsidR="002F2FDE" w:rsidRPr="001F41CB" w:rsidRDefault="006E48D2" w:rsidP="00E01F8B">
      <w:pPr>
        <w:widowControl w:val="0"/>
        <w:suppressAutoHyphens/>
        <w:autoSpaceDE w:val="0"/>
        <w:autoSpaceDN w:val="0"/>
        <w:adjustRightInd w:val="0"/>
        <w:ind w:firstLine="709"/>
        <w:jc w:val="both"/>
        <w:rPr>
          <w:rFonts w:ascii="PT Astra Serif" w:hAnsi="PT Astra Serif" w:cs="Arial"/>
          <w:bCs/>
          <w:sz w:val="28"/>
          <w:szCs w:val="28"/>
        </w:rPr>
      </w:pPr>
      <w:r w:rsidRPr="001F41CB">
        <w:rPr>
          <w:rFonts w:ascii="PT Astra Serif" w:hAnsi="PT Astra Serif" w:cs="Arial"/>
          <w:bCs/>
          <w:sz w:val="28"/>
          <w:szCs w:val="28"/>
        </w:rPr>
        <w:t>10</w:t>
      </w:r>
      <w:r w:rsidR="002F2FDE" w:rsidRPr="001F41CB">
        <w:rPr>
          <w:rFonts w:ascii="PT Astra Serif" w:hAnsi="PT Astra Serif" w:cs="Arial"/>
          <w:bCs/>
          <w:sz w:val="28"/>
          <w:szCs w:val="28"/>
        </w:rPr>
        <w:t>. Результатом использования субсидии являются построенные (реконструированные) и отремон</w:t>
      </w:r>
      <w:r w:rsidRPr="001F41CB">
        <w:rPr>
          <w:rFonts w:ascii="PT Astra Serif" w:hAnsi="PT Astra Serif" w:cs="Arial"/>
          <w:bCs/>
          <w:sz w:val="28"/>
          <w:szCs w:val="28"/>
        </w:rPr>
        <w:t>тированные автомобильные дороги</w:t>
      </w:r>
      <w:r w:rsidRPr="001F41CB">
        <w:rPr>
          <w:rFonts w:ascii="PT Astra Serif" w:hAnsi="PT Astra Serif" w:cs="Arial"/>
          <w:bCs/>
          <w:sz w:val="28"/>
          <w:szCs w:val="28"/>
        </w:rPr>
        <w:br/>
      </w:r>
      <w:r w:rsidR="002F2FDE" w:rsidRPr="001F41CB">
        <w:rPr>
          <w:rFonts w:ascii="PT Astra Serif" w:hAnsi="PT Astra Serif" w:cs="Arial"/>
          <w:bCs/>
          <w:sz w:val="28"/>
          <w:szCs w:val="28"/>
        </w:rPr>
        <w:t>на сельских территориях.</w:t>
      </w:r>
    </w:p>
    <w:p w:rsidR="002F2FDE" w:rsidRPr="001F41CB" w:rsidRDefault="00764F0E" w:rsidP="00E01F8B">
      <w:pPr>
        <w:widowControl w:val="0"/>
        <w:suppressAutoHyphens/>
        <w:autoSpaceDE w:val="0"/>
        <w:autoSpaceDN w:val="0"/>
        <w:adjustRightInd w:val="0"/>
        <w:ind w:firstLine="709"/>
        <w:jc w:val="both"/>
        <w:rPr>
          <w:rFonts w:ascii="PT Astra Serif" w:hAnsi="PT Astra Serif" w:cs="Arial"/>
          <w:bCs/>
          <w:sz w:val="28"/>
          <w:szCs w:val="28"/>
        </w:rPr>
      </w:pPr>
      <w:r w:rsidRPr="001F41CB">
        <w:rPr>
          <w:rFonts w:ascii="PT Astra Serif" w:hAnsi="PT Astra Serif" w:cs="Arial"/>
          <w:bCs/>
          <w:sz w:val="28"/>
          <w:szCs w:val="28"/>
        </w:rPr>
        <w:t xml:space="preserve">11. </w:t>
      </w:r>
      <w:r w:rsidR="002F2FDE" w:rsidRPr="001F41CB">
        <w:rPr>
          <w:rFonts w:ascii="PT Astra Serif" w:hAnsi="PT Astra Serif" w:cs="Arial"/>
          <w:bCs/>
          <w:sz w:val="28"/>
          <w:szCs w:val="28"/>
        </w:rPr>
        <w:t xml:space="preserve">Значение результата использования </w:t>
      </w:r>
      <w:r w:rsidR="006E48D2" w:rsidRPr="001F41CB">
        <w:rPr>
          <w:rFonts w:ascii="PT Astra Serif" w:hAnsi="PT Astra Serif" w:cs="Arial"/>
          <w:bCs/>
          <w:sz w:val="28"/>
          <w:szCs w:val="28"/>
        </w:rPr>
        <w:t>субсидии устанавливается</w:t>
      </w:r>
      <w:r w:rsidR="006E48D2" w:rsidRPr="001F41CB">
        <w:rPr>
          <w:rFonts w:ascii="PT Astra Serif" w:hAnsi="PT Astra Serif" w:cs="Arial"/>
          <w:bCs/>
          <w:sz w:val="28"/>
          <w:szCs w:val="28"/>
        </w:rPr>
        <w:br/>
      </w:r>
      <w:r w:rsidR="002F2FDE" w:rsidRPr="001F41CB">
        <w:rPr>
          <w:rFonts w:ascii="PT Astra Serif" w:hAnsi="PT Astra Serif" w:cs="Arial"/>
          <w:bCs/>
          <w:sz w:val="28"/>
          <w:szCs w:val="28"/>
        </w:rPr>
        <w:t>в соглашении.</w:t>
      </w:r>
    </w:p>
    <w:p w:rsidR="00764F0E" w:rsidRPr="001F41CB" w:rsidRDefault="00764F0E"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12. Оценка эффективности использования субсидий осуществляется Министерством ежеквартально и по итогам отчётного года посредством сравнения значений результатов использования субсидий, установленных соглашениями, и фактически достигнутых местными администрациями значений результатов использования субсидий.</w:t>
      </w:r>
    </w:p>
    <w:p w:rsidR="002F2FDE" w:rsidRPr="001F41CB" w:rsidRDefault="00197379" w:rsidP="00E01F8B">
      <w:pPr>
        <w:widowControl w:val="0"/>
        <w:suppressAutoHyphens/>
        <w:autoSpaceDE w:val="0"/>
        <w:autoSpaceDN w:val="0"/>
        <w:adjustRightInd w:val="0"/>
        <w:ind w:firstLine="709"/>
        <w:jc w:val="both"/>
        <w:rPr>
          <w:rFonts w:ascii="PT Astra Serif" w:hAnsi="PT Astra Serif" w:cs="Arial"/>
          <w:bCs/>
          <w:sz w:val="28"/>
          <w:szCs w:val="28"/>
        </w:rPr>
      </w:pPr>
      <w:r w:rsidRPr="001F41CB">
        <w:rPr>
          <w:rFonts w:ascii="PT Astra Serif" w:hAnsi="PT Astra Serif" w:cs="Arial"/>
          <w:bCs/>
          <w:sz w:val="28"/>
          <w:szCs w:val="28"/>
        </w:rPr>
        <w:t>13</w:t>
      </w:r>
      <w:r w:rsidR="002F2FDE" w:rsidRPr="001F41CB">
        <w:rPr>
          <w:rFonts w:ascii="PT Astra Serif" w:hAnsi="PT Astra Serif" w:cs="Arial"/>
          <w:bCs/>
          <w:sz w:val="28"/>
          <w:szCs w:val="28"/>
        </w:rPr>
        <w:t>. Возврат субсидий муниципальными образованиями из местных бюджетов в областной бюджет в случае нарушения обязательст</w:t>
      </w:r>
      <w:r w:rsidR="008E67C9">
        <w:rPr>
          <w:rFonts w:ascii="PT Astra Serif" w:hAnsi="PT Astra Serif" w:cs="Arial"/>
          <w:bCs/>
          <w:sz w:val="28"/>
          <w:szCs w:val="28"/>
        </w:rPr>
        <w:t>в, предусмотренных соглашениями и</w:t>
      </w:r>
      <w:r w:rsidR="002F2FDE" w:rsidRPr="001F41CB">
        <w:rPr>
          <w:rFonts w:ascii="PT Astra Serif" w:hAnsi="PT Astra Serif" w:cs="Arial"/>
          <w:bCs/>
          <w:sz w:val="28"/>
          <w:szCs w:val="28"/>
        </w:rPr>
        <w:t xml:space="preserve"> связанных с достижением значений результатов использования субсид</w:t>
      </w:r>
      <w:r w:rsidR="008E67C9">
        <w:rPr>
          <w:rFonts w:ascii="PT Astra Serif" w:hAnsi="PT Astra Serif" w:cs="Arial"/>
          <w:bCs/>
          <w:sz w:val="28"/>
          <w:szCs w:val="28"/>
        </w:rPr>
        <w:t>ий (включая порядок расчё</w:t>
      </w:r>
      <w:r w:rsidR="004C0981" w:rsidRPr="001F41CB">
        <w:rPr>
          <w:rFonts w:ascii="PT Astra Serif" w:hAnsi="PT Astra Serif" w:cs="Arial"/>
          <w:bCs/>
          <w:sz w:val="28"/>
          <w:szCs w:val="28"/>
        </w:rPr>
        <w:t>та объё</w:t>
      </w:r>
      <w:r w:rsidR="002F2FDE" w:rsidRPr="001F41CB">
        <w:rPr>
          <w:rFonts w:ascii="PT Astra Serif" w:hAnsi="PT Astra Serif" w:cs="Arial"/>
          <w:bCs/>
          <w:sz w:val="28"/>
          <w:szCs w:val="28"/>
        </w:rPr>
        <w:t>ма субсидий, подлежащих возврату, и сроки их возврата), осуществлением строительства (реконструкции, в том числе с элементами реставрации, технического перевооружения) объектов капитального строительст</w:t>
      </w:r>
      <w:r w:rsidR="008E67C9">
        <w:rPr>
          <w:rFonts w:ascii="PT Astra Serif" w:hAnsi="PT Astra Serif" w:cs="Arial"/>
          <w:bCs/>
          <w:sz w:val="28"/>
          <w:szCs w:val="28"/>
        </w:rPr>
        <w:t>ва (включая порядок расчё</w:t>
      </w:r>
      <w:r w:rsidR="004C0981" w:rsidRPr="001F41CB">
        <w:rPr>
          <w:rFonts w:ascii="PT Astra Serif" w:hAnsi="PT Astra Serif" w:cs="Arial"/>
          <w:bCs/>
          <w:sz w:val="28"/>
          <w:szCs w:val="28"/>
        </w:rPr>
        <w:t>та объё</w:t>
      </w:r>
      <w:r w:rsidR="002F2FDE" w:rsidRPr="001F41CB">
        <w:rPr>
          <w:rFonts w:ascii="PT Astra Serif" w:hAnsi="PT Astra Serif" w:cs="Arial"/>
          <w:bCs/>
          <w:sz w:val="28"/>
          <w:szCs w:val="28"/>
        </w:rPr>
        <w:t xml:space="preserve">ма средств, подлежащих </w:t>
      </w:r>
      <w:r w:rsidR="008E67C9">
        <w:rPr>
          <w:rFonts w:ascii="PT Astra Serif" w:hAnsi="PT Astra Serif" w:cs="Arial"/>
          <w:bCs/>
          <w:sz w:val="28"/>
          <w:szCs w:val="28"/>
        </w:rPr>
        <w:t>возврату, сроки их возврата</w:t>
      </w:r>
      <w:r w:rsidRPr="001F41CB">
        <w:rPr>
          <w:rFonts w:ascii="PT Astra Serif" w:hAnsi="PT Astra Serif" w:cs="Arial"/>
          <w:bCs/>
          <w:sz w:val="28"/>
          <w:szCs w:val="28"/>
        </w:rPr>
        <w:t>,</w:t>
      </w:r>
      <w:r w:rsidRPr="001F41CB">
        <w:rPr>
          <w:rFonts w:ascii="PT Astra Serif" w:hAnsi="PT Astra Serif" w:cs="Arial"/>
          <w:bCs/>
          <w:sz w:val="28"/>
          <w:szCs w:val="28"/>
        </w:rPr>
        <w:br/>
      </w:r>
      <w:r w:rsidR="002F2FDE" w:rsidRPr="001F41CB">
        <w:rPr>
          <w:rFonts w:ascii="PT Astra Serif" w:hAnsi="PT Astra Serif" w:cs="Arial"/>
          <w:bCs/>
          <w:sz w:val="28"/>
          <w:szCs w:val="28"/>
        </w:rPr>
        <w:t>а также основания для освобождения муниципальных образовани</w:t>
      </w:r>
      <w:r w:rsidRPr="001F41CB">
        <w:rPr>
          <w:rFonts w:ascii="PT Astra Serif" w:hAnsi="PT Astra Serif" w:cs="Arial"/>
          <w:bCs/>
          <w:sz w:val="28"/>
          <w:szCs w:val="28"/>
        </w:rPr>
        <w:t>й</w:t>
      </w:r>
      <w:r w:rsidRPr="001F41CB">
        <w:rPr>
          <w:rFonts w:ascii="PT Astra Serif" w:hAnsi="PT Astra Serif" w:cs="Arial"/>
          <w:bCs/>
          <w:sz w:val="28"/>
          <w:szCs w:val="28"/>
        </w:rPr>
        <w:br/>
      </w:r>
      <w:r w:rsidR="002F2FDE" w:rsidRPr="001F41CB">
        <w:rPr>
          <w:rFonts w:ascii="PT Astra Serif" w:hAnsi="PT Astra Serif" w:cs="Arial"/>
          <w:bCs/>
          <w:sz w:val="28"/>
          <w:szCs w:val="28"/>
        </w:rPr>
        <w:t>от применения мер ответственности за нарушения указанных обязательств</w:t>
      </w:r>
      <w:r w:rsidR="008E67C9">
        <w:rPr>
          <w:rFonts w:ascii="PT Astra Serif" w:hAnsi="PT Astra Serif" w:cs="Arial"/>
          <w:bCs/>
          <w:sz w:val="28"/>
          <w:szCs w:val="28"/>
        </w:rPr>
        <w:t>)</w:t>
      </w:r>
      <w:r w:rsidR="002F2FDE" w:rsidRPr="001F41CB">
        <w:rPr>
          <w:rFonts w:ascii="PT Astra Serif" w:hAnsi="PT Astra Serif" w:cs="Arial"/>
          <w:bCs/>
          <w:sz w:val="28"/>
          <w:szCs w:val="28"/>
        </w:rPr>
        <w:t>, осуществляется в соответствии с пунктами 14</w:t>
      </w:r>
      <w:r w:rsidR="003B5E82" w:rsidRPr="001F41CB">
        <w:rPr>
          <w:rFonts w:ascii="PT Astra Serif" w:hAnsi="PT Astra Serif" w:cs="Arial"/>
          <w:bCs/>
          <w:sz w:val="28"/>
          <w:szCs w:val="28"/>
        </w:rPr>
        <w:t>-</w:t>
      </w:r>
      <w:r w:rsidR="002F2FDE" w:rsidRPr="001F41CB">
        <w:rPr>
          <w:rFonts w:ascii="PT Astra Serif" w:hAnsi="PT Astra Serif" w:cs="Arial"/>
          <w:bCs/>
          <w:sz w:val="28"/>
          <w:szCs w:val="28"/>
        </w:rPr>
        <w:t xml:space="preserve">18 Правил формирования, предоставления и распределения субсидий из областного бюджета </w:t>
      </w:r>
      <w:r w:rsidR="002F2FDE" w:rsidRPr="001F41CB">
        <w:rPr>
          <w:rFonts w:ascii="PT Astra Serif" w:hAnsi="PT Astra Serif" w:cs="Arial"/>
          <w:bCs/>
          <w:sz w:val="28"/>
          <w:szCs w:val="28"/>
        </w:rPr>
        <w:lastRenderedPageBreak/>
        <w:t>Ульяновской области бюджетам муниципальных образован</w:t>
      </w:r>
      <w:r w:rsidR="00094449" w:rsidRPr="001F41CB">
        <w:rPr>
          <w:rFonts w:ascii="PT Astra Serif" w:hAnsi="PT Astra Serif" w:cs="Arial"/>
          <w:bCs/>
          <w:sz w:val="28"/>
          <w:szCs w:val="28"/>
        </w:rPr>
        <w:t>ий Ульяновской области, утверждё</w:t>
      </w:r>
      <w:r w:rsidR="002F2FDE" w:rsidRPr="001F41CB">
        <w:rPr>
          <w:rFonts w:ascii="PT Astra Serif" w:hAnsi="PT Astra Serif" w:cs="Arial"/>
          <w:bCs/>
          <w:sz w:val="28"/>
          <w:szCs w:val="28"/>
        </w:rPr>
        <w:t>нных постановлением Правительства Уль</w:t>
      </w:r>
      <w:r w:rsidRPr="001F41CB">
        <w:rPr>
          <w:rFonts w:ascii="PT Astra Serif" w:hAnsi="PT Astra Serif" w:cs="Arial"/>
          <w:bCs/>
          <w:sz w:val="28"/>
          <w:szCs w:val="28"/>
        </w:rPr>
        <w:t>яновской области от 29.10.2019 № 538-П «</w:t>
      </w:r>
      <w:r w:rsidR="002F2FDE" w:rsidRPr="001F41CB">
        <w:rPr>
          <w:rFonts w:ascii="PT Astra Serif" w:hAnsi="PT Astra Serif" w:cs="Arial"/>
          <w:bCs/>
          <w:sz w:val="28"/>
          <w:szCs w:val="28"/>
        </w:rPr>
        <w:t xml:space="preserve">О формировании, предоставлении и распределении субсидий из областного бюджета Ульяновской области бюджетам муниципальных </w:t>
      </w:r>
      <w:r w:rsidRPr="001F41CB">
        <w:rPr>
          <w:rFonts w:ascii="PT Astra Serif" w:hAnsi="PT Astra Serif" w:cs="Arial"/>
          <w:bCs/>
          <w:sz w:val="28"/>
          <w:szCs w:val="28"/>
        </w:rPr>
        <w:t>образований Ульяновской области»</w:t>
      </w:r>
      <w:r w:rsidR="002F2FDE" w:rsidRPr="001F41CB">
        <w:rPr>
          <w:rFonts w:ascii="PT Astra Serif" w:hAnsi="PT Astra Serif" w:cs="Arial"/>
          <w:bCs/>
          <w:sz w:val="28"/>
          <w:szCs w:val="28"/>
        </w:rPr>
        <w:t>.</w:t>
      </w:r>
    </w:p>
    <w:p w:rsidR="002F2FDE" w:rsidRPr="001F41CB" w:rsidRDefault="00197379" w:rsidP="00E01F8B">
      <w:pPr>
        <w:widowControl w:val="0"/>
        <w:suppressAutoHyphens/>
        <w:autoSpaceDE w:val="0"/>
        <w:autoSpaceDN w:val="0"/>
        <w:adjustRightInd w:val="0"/>
        <w:ind w:firstLine="709"/>
        <w:jc w:val="both"/>
        <w:rPr>
          <w:rFonts w:ascii="PT Astra Serif" w:hAnsi="PT Astra Serif" w:cs="Arial"/>
          <w:bCs/>
          <w:sz w:val="28"/>
          <w:szCs w:val="28"/>
        </w:rPr>
      </w:pPr>
      <w:r w:rsidRPr="001F41CB">
        <w:rPr>
          <w:rFonts w:ascii="PT Astra Serif" w:hAnsi="PT Astra Serif" w:cs="Arial"/>
          <w:bCs/>
          <w:sz w:val="28"/>
          <w:szCs w:val="28"/>
        </w:rPr>
        <w:t>14</w:t>
      </w:r>
      <w:r w:rsidR="002F2FDE" w:rsidRPr="001F41CB">
        <w:rPr>
          <w:rFonts w:ascii="PT Astra Serif" w:hAnsi="PT Astra Serif" w:cs="Arial"/>
          <w:bCs/>
          <w:sz w:val="28"/>
          <w:szCs w:val="28"/>
        </w:rPr>
        <w:t>. Остатки субсидий, не использованных в текущем финансовом году, подлежат возврату в областной бюджет в установленном бюджетным законодательством порядке.</w:t>
      </w:r>
    </w:p>
    <w:p w:rsidR="002F2FDE" w:rsidRPr="001F41CB" w:rsidRDefault="00197379" w:rsidP="00E01F8B">
      <w:pPr>
        <w:widowControl w:val="0"/>
        <w:suppressAutoHyphens/>
        <w:autoSpaceDE w:val="0"/>
        <w:autoSpaceDN w:val="0"/>
        <w:adjustRightInd w:val="0"/>
        <w:ind w:firstLine="709"/>
        <w:jc w:val="both"/>
        <w:rPr>
          <w:rFonts w:ascii="PT Astra Serif" w:hAnsi="PT Astra Serif" w:cs="Arial"/>
          <w:bCs/>
          <w:sz w:val="28"/>
          <w:szCs w:val="28"/>
        </w:rPr>
      </w:pPr>
      <w:r w:rsidRPr="001F41CB">
        <w:rPr>
          <w:rFonts w:ascii="PT Astra Serif" w:hAnsi="PT Astra Serif" w:cs="Arial"/>
          <w:bCs/>
          <w:sz w:val="28"/>
          <w:szCs w:val="28"/>
        </w:rPr>
        <w:t>15</w:t>
      </w:r>
      <w:r w:rsidR="002F2FDE" w:rsidRPr="001F41CB">
        <w:rPr>
          <w:rFonts w:ascii="PT Astra Serif" w:hAnsi="PT Astra Serif" w:cs="Arial"/>
          <w:bCs/>
          <w:sz w:val="28"/>
          <w:szCs w:val="28"/>
        </w:rPr>
        <w:t>. Возврат субсидий (остатков субсиди</w:t>
      </w:r>
      <w:r w:rsidR="00025A89" w:rsidRPr="001F41CB">
        <w:rPr>
          <w:rFonts w:ascii="PT Astra Serif" w:hAnsi="PT Astra Serif" w:cs="Arial"/>
          <w:bCs/>
          <w:sz w:val="28"/>
          <w:szCs w:val="28"/>
        </w:rPr>
        <w:t>й) осуществляется на лицевой счё</w:t>
      </w:r>
      <w:r w:rsidR="002F2FDE" w:rsidRPr="001F41CB">
        <w:rPr>
          <w:rFonts w:ascii="PT Astra Serif" w:hAnsi="PT Astra Serif" w:cs="Arial"/>
          <w:bCs/>
          <w:sz w:val="28"/>
          <w:szCs w:val="28"/>
        </w:rPr>
        <w:t>т Министерства с последующим перечислением в доход областного бюджета в установленном законодательством порядке.</w:t>
      </w:r>
    </w:p>
    <w:p w:rsidR="002F2FDE" w:rsidRPr="001F41CB" w:rsidRDefault="002F2FDE" w:rsidP="00E01F8B">
      <w:pPr>
        <w:widowControl w:val="0"/>
        <w:suppressAutoHyphens/>
        <w:autoSpaceDE w:val="0"/>
        <w:autoSpaceDN w:val="0"/>
        <w:adjustRightInd w:val="0"/>
        <w:ind w:firstLine="709"/>
        <w:jc w:val="both"/>
        <w:rPr>
          <w:rFonts w:ascii="PT Astra Serif" w:hAnsi="PT Astra Serif" w:cs="Arial"/>
          <w:bCs/>
          <w:sz w:val="28"/>
          <w:szCs w:val="28"/>
        </w:rPr>
      </w:pPr>
      <w:r w:rsidRPr="001F41CB">
        <w:rPr>
          <w:rFonts w:ascii="PT Astra Serif" w:hAnsi="PT Astra Serif" w:cs="Arial"/>
          <w:bCs/>
          <w:sz w:val="28"/>
          <w:szCs w:val="28"/>
        </w:rPr>
        <w:t>В случае отказа или уклонения местной администрации от добровольного возврата субсидий (остатков субсидий) в областной бюджет Министерство принимает меры по их принудительному взысканию в установленном законодательством порядке.</w:t>
      </w:r>
    </w:p>
    <w:p w:rsidR="002F2FDE" w:rsidRPr="001F41CB" w:rsidRDefault="00197379"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bCs/>
          <w:sz w:val="28"/>
          <w:szCs w:val="28"/>
        </w:rPr>
        <w:t>16</w:t>
      </w:r>
      <w:r w:rsidR="002F2FDE" w:rsidRPr="001F41CB">
        <w:rPr>
          <w:rFonts w:ascii="PT Astra Serif" w:hAnsi="PT Astra Serif" w:cs="Arial"/>
          <w:bCs/>
          <w:sz w:val="28"/>
          <w:szCs w:val="28"/>
        </w:rPr>
        <w:t xml:space="preserve">. </w:t>
      </w:r>
      <w:r w:rsidR="002F0040" w:rsidRPr="001F41CB">
        <w:rPr>
          <w:rFonts w:ascii="PT Astra Serif" w:hAnsi="PT Astra Serif" w:cs="Arial"/>
          <w:sz w:val="28"/>
          <w:szCs w:val="28"/>
        </w:rPr>
        <w:t>Министерство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rsidR="002F0040" w:rsidRPr="001F41CB" w:rsidRDefault="002F0040" w:rsidP="00E01F8B">
      <w:pPr>
        <w:suppressAutoHyphens/>
        <w:autoSpaceDE w:val="0"/>
        <w:autoSpaceDN w:val="0"/>
        <w:adjustRightInd w:val="0"/>
        <w:jc w:val="both"/>
        <w:rPr>
          <w:rFonts w:ascii="PT Astra Serif" w:hAnsi="PT Astra Serif" w:cs="Arial"/>
          <w:sz w:val="28"/>
          <w:szCs w:val="28"/>
        </w:rPr>
      </w:pPr>
    </w:p>
    <w:p w:rsidR="002F0040" w:rsidRPr="001F41CB" w:rsidRDefault="002F0040" w:rsidP="00E01F8B">
      <w:pPr>
        <w:suppressAutoHyphens/>
        <w:autoSpaceDE w:val="0"/>
        <w:autoSpaceDN w:val="0"/>
        <w:adjustRightInd w:val="0"/>
        <w:jc w:val="both"/>
        <w:rPr>
          <w:rFonts w:ascii="PT Astra Serif" w:hAnsi="PT Astra Serif" w:cs="Arial"/>
          <w:sz w:val="28"/>
          <w:szCs w:val="28"/>
        </w:rPr>
      </w:pPr>
    </w:p>
    <w:p w:rsidR="00C7664C" w:rsidRPr="001F41CB" w:rsidRDefault="002F0040" w:rsidP="00E01F8B">
      <w:pPr>
        <w:widowControl w:val="0"/>
        <w:suppressAutoHyphens/>
        <w:autoSpaceDE w:val="0"/>
        <w:autoSpaceDN w:val="0"/>
        <w:adjustRightInd w:val="0"/>
        <w:jc w:val="center"/>
        <w:rPr>
          <w:rFonts w:ascii="PT Astra Serif" w:hAnsi="PT Astra Serif" w:cs="Arial"/>
          <w:sz w:val="28"/>
          <w:szCs w:val="28"/>
        </w:rPr>
      </w:pPr>
      <w:r w:rsidRPr="001F41CB">
        <w:rPr>
          <w:rFonts w:ascii="PT Astra Serif" w:hAnsi="PT Astra Serif" w:cs="Arial"/>
          <w:sz w:val="28"/>
          <w:szCs w:val="28"/>
        </w:rPr>
        <w:t>_______________</w:t>
      </w:r>
    </w:p>
    <w:p w:rsidR="002F0040" w:rsidRPr="001F41CB" w:rsidRDefault="002F0040" w:rsidP="00E01F8B">
      <w:pPr>
        <w:suppressAutoHyphens/>
        <w:rPr>
          <w:rFonts w:ascii="PT Astra Serif" w:hAnsi="PT Astra Serif" w:cs="Arial"/>
          <w:sz w:val="28"/>
          <w:szCs w:val="28"/>
        </w:rPr>
      </w:pPr>
    </w:p>
    <w:p w:rsidR="00C7664C" w:rsidRPr="001F41CB" w:rsidRDefault="00C7664C" w:rsidP="00E01F8B">
      <w:pPr>
        <w:widowControl w:val="0"/>
        <w:suppressAutoHyphens/>
        <w:autoSpaceDE w:val="0"/>
        <w:autoSpaceDN w:val="0"/>
        <w:adjustRightInd w:val="0"/>
        <w:rPr>
          <w:rFonts w:ascii="PT Astra Serif" w:hAnsi="PT Astra Serif" w:cs="Arial"/>
          <w:sz w:val="28"/>
          <w:szCs w:val="28"/>
        </w:rPr>
        <w:sectPr w:rsidR="00C7664C" w:rsidRPr="001F41CB" w:rsidSect="00947382">
          <w:pgSz w:w="11906" w:h="16838" w:code="9"/>
          <w:pgMar w:top="1134" w:right="567" w:bottom="1134" w:left="1701" w:header="709" w:footer="709" w:gutter="0"/>
          <w:pgNumType w:start="1"/>
          <w:cols w:space="720"/>
          <w:formProt w:val="0"/>
          <w:titlePg/>
          <w:docGrid w:linePitch="299" w:charSpace="8192"/>
        </w:sectPr>
      </w:pPr>
    </w:p>
    <w:p w:rsidR="00B4195C" w:rsidRPr="001F41CB" w:rsidRDefault="00B4195C" w:rsidP="000E11F3">
      <w:pPr>
        <w:widowControl w:val="0"/>
        <w:suppressAutoHyphens/>
        <w:spacing w:line="245" w:lineRule="auto"/>
        <w:ind w:left="5670"/>
        <w:jc w:val="center"/>
        <w:rPr>
          <w:rFonts w:ascii="PT Astra Serif" w:hAnsi="PT Astra Serif"/>
          <w:sz w:val="28"/>
          <w:szCs w:val="28"/>
          <w:lang w:eastAsia="ar-SA"/>
        </w:rPr>
      </w:pPr>
      <w:r w:rsidRPr="001F41CB">
        <w:rPr>
          <w:rFonts w:ascii="PT Astra Serif" w:hAnsi="PT Astra Serif"/>
          <w:sz w:val="28"/>
          <w:szCs w:val="28"/>
          <w:lang w:eastAsia="ar-SA"/>
        </w:rPr>
        <w:lastRenderedPageBreak/>
        <w:t>ПРИЛОЖЕНИЕ</w:t>
      </w:r>
      <w:r w:rsidR="00314649" w:rsidRPr="001F41CB">
        <w:rPr>
          <w:rFonts w:ascii="PT Astra Serif" w:hAnsi="PT Astra Serif"/>
          <w:sz w:val="28"/>
          <w:szCs w:val="28"/>
          <w:lang w:eastAsia="ar-SA"/>
        </w:rPr>
        <w:t xml:space="preserve"> № 6</w:t>
      </w:r>
    </w:p>
    <w:p w:rsidR="00B4195C" w:rsidRPr="001F41CB" w:rsidRDefault="00B4195C" w:rsidP="000E11F3">
      <w:pPr>
        <w:widowControl w:val="0"/>
        <w:suppressAutoHyphens/>
        <w:spacing w:line="245" w:lineRule="auto"/>
        <w:ind w:left="5670"/>
        <w:jc w:val="center"/>
        <w:rPr>
          <w:rFonts w:ascii="PT Astra Serif" w:hAnsi="PT Astra Serif"/>
          <w:sz w:val="28"/>
          <w:szCs w:val="28"/>
          <w:lang w:eastAsia="ar-SA"/>
        </w:rPr>
      </w:pPr>
    </w:p>
    <w:p w:rsidR="00F40B60" w:rsidRPr="001F41CB" w:rsidRDefault="00F40B60" w:rsidP="000E11F3">
      <w:pPr>
        <w:widowControl w:val="0"/>
        <w:suppressAutoHyphens/>
        <w:spacing w:line="245" w:lineRule="auto"/>
        <w:ind w:left="5670"/>
        <w:jc w:val="center"/>
        <w:rPr>
          <w:rFonts w:ascii="PT Astra Serif" w:hAnsi="PT Astra Serif"/>
          <w:sz w:val="28"/>
          <w:szCs w:val="28"/>
          <w:lang w:eastAsia="ar-SA"/>
        </w:rPr>
      </w:pPr>
      <w:r w:rsidRPr="001F41CB">
        <w:rPr>
          <w:rFonts w:ascii="PT Astra Serif" w:hAnsi="PT Astra Serif"/>
          <w:sz w:val="28"/>
          <w:szCs w:val="28"/>
          <w:lang w:eastAsia="ar-SA"/>
        </w:rPr>
        <w:t>к государственной программе</w:t>
      </w:r>
    </w:p>
    <w:p w:rsidR="00924DCA" w:rsidRPr="001F41CB" w:rsidRDefault="00924DCA" w:rsidP="000E11F3">
      <w:pPr>
        <w:suppressAutoHyphens/>
        <w:autoSpaceDE w:val="0"/>
        <w:autoSpaceDN w:val="0"/>
        <w:adjustRightInd w:val="0"/>
        <w:spacing w:line="245" w:lineRule="auto"/>
        <w:jc w:val="center"/>
        <w:rPr>
          <w:rFonts w:ascii="PT Astra Serif" w:hAnsi="PT Astra Serif" w:cs="PT Astra Serif"/>
          <w:b/>
          <w:bCs/>
          <w:sz w:val="28"/>
          <w:szCs w:val="28"/>
        </w:rPr>
      </w:pPr>
    </w:p>
    <w:p w:rsidR="00B4195C" w:rsidRPr="001F41CB" w:rsidRDefault="00B4195C" w:rsidP="000E11F3">
      <w:pPr>
        <w:suppressAutoHyphens/>
        <w:autoSpaceDE w:val="0"/>
        <w:autoSpaceDN w:val="0"/>
        <w:adjustRightInd w:val="0"/>
        <w:spacing w:line="245" w:lineRule="auto"/>
        <w:jc w:val="center"/>
        <w:rPr>
          <w:rFonts w:ascii="PT Astra Serif" w:hAnsi="PT Astra Serif" w:cs="PT Astra Serif"/>
          <w:b/>
          <w:bCs/>
          <w:sz w:val="28"/>
          <w:szCs w:val="28"/>
        </w:rPr>
      </w:pPr>
    </w:p>
    <w:p w:rsidR="00B4195C" w:rsidRPr="001F41CB" w:rsidRDefault="00B4195C" w:rsidP="000E11F3">
      <w:pPr>
        <w:suppressAutoHyphens/>
        <w:autoSpaceDE w:val="0"/>
        <w:autoSpaceDN w:val="0"/>
        <w:adjustRightInd w:val="0"/>
        <w:spacing w:line="245" w:lineRule="auto"/>
        <w:jc w:val="center"/>
        <w:rPr>
          <w:rFonts w:ascii="PT Astra Serif" w:hAnsi="PT Astra Serif" w:cs="PT Astra Serif"/>
          <w:b/>
          <w:bCs/>
          <w:sz w:val="28"/>
          <w:szCs w:val="28"/>
        </w:rPr>
      </w:pPr>
    </w:p>
    <w:p w:rsidR="000B5648" w:rsidRPr="001F41CB" w:rsidRDefault="000B5648" w:rsidP="000E11F3">
      <w:pPr>
        <w:suppressAutoHyphens/>
        <w:autoSpaceDE w:val="0"/>
        <w:autoSpaceDN w:val="0"/>
        <w:adjustRightInd w:val="0"/>
        <w:spacing w:line="245" w:lineRule="auto"/>
        <w:jc w:val="center"/>
        <w:rPr>
          <w:rFonts w:ascii="PT Astra Serif" w:hAnsi="PT Astra Serif" w:cs="PT Astra Serif"/>
          <w:b/>
          <w:bCs/>
          <w:sz w:val="28"/>
          <w:szCs w:val="28"/>
        </w:rPr>
      </w:pPr>
    </w:p>
    <w:p w:rsidR="00F40B60" w:rsidRPr="001F41CB" w:rsidRDefault="000B5922" w:rsidP="000E11F3">
      <w:pPr>
        <w:suppressAutoHyphens/>
        <w:autoSpaceDE w:val="0"/>
        <w:autoSpaceDN w:val="0"/>
        <w:adjustRightInd w:val="0"/>
        <w:spacing w:line="245" w:lineRule="auto"/>
        <w:jc w:val="center"/>
        <w:rPr>
          <w:rFonts w:ascii="PT Astra Serif" w:hAnsi="PT Astra Serif" w:cs="PT Astra Serif"/>
          <w:b/>
          <w:bCs/>
          <w:sz w:val="28"/>
          <w:szCs w:val="28"/>
        </w:rPr>
      </w:pPr>
      <w:r w:rsidRPr="001F41CB">
        <w:rPr>
          <w:rFonts w:ascii="PT Astra Serif" w:hAnsi="PT Astra Serif" w:cs="PT Astra Serif"/>
          <w:b/>
          <w:bCs/>
          <w:sz w:val="28"/>
          <w:szCs w:val="28"/>
        </w:rPr>
        <w:t>ПРАВИЛА</w:t>
      </w:r>
    </w:p>
    <w:p w:rsidR="00F40B60" w:rsidRPr="001F41CB" w:rsidRDefault="00F40B60" w:rsidP="000E11F3">
      <w:pPr>
        <w:suppressAutoHyphens/>
        <w:autoSpaceDE w:val="0"/>
        <w:autoSpaceDN w:val="0"/>
        <w:adjustRightInd w:val="0"/>
        <w:spacing w:line="245" w:lineRule="auto"/>
        <w:jc w:val="center"/>
        <w:rPr>
          <w:rFonts w:ascii="PT Astra Serif" w:hAnsi="PT Astra Serif" w:cs="PT Astra Serif"/>
          <w:b/>
          <w:bCs/>
          <w:sz w:val="28"/>
          <w:szCs w:val="28"/>
        </w:rPr>
      </w:pPr>
      <w:r w:rsidRPr="001F41CB">
        <w:rPr>
          <w:rFonts w:ascii="PT Astra Serif" w:hAnsi="PT Astra Serif" w:cs="PT Astra Serif"/>
          <w:b/>
          <w:bCs/>
          <w:sz w:val="28"/>
          <w:szCs w:val="28"/>
        </w:rPr>
        <w:t>предоставления и распределения субсидий</w:t>
      </w:r>
      <w:r w:rsidR="000B5922" w:rsidRPr="001F41CB">
        <w:rPr>
          <w:rFonts w:ascii="PT Astra Serif" w:hAnsi="PT Astra Serif" w:cs="PT Astra Serif"/>
          <w:b/>
          <w:bCs/>
          <w:sz w:val="28"/>
          <w:szCs w:val="28"/>
        </w:rPr>
        <w:t xml:space="preserve"> </w:t>
      </w:r>
      <w:r w:rsidRPr="001F41CB">
        <w:rPr>
          <w:rFonts w:ascii="PT Astra Serif" w:hAnsi="PT Astra Serif" w:cs="PT Astra Serif"/>
          <w:b/>
          <w:bCs/>
          <w:sz w:val="28"/>
          <w:szCs w:val="28"/>
        </w:rPr>
        <w:t>из областного бюджета Ульяновской области</w:t>
      </w:r>
      <w:r w:rsidR="000B5922" w:rsidRPr="001F41CB">
        <w:rPr>
          <w:rFonts w:ascii="PT Astra Serif" w:hAnsi="PT Astra Serif" w:cs="PT Astra Serif"/>
          <w:b/>
          <w:bCs/>
          <w:sz w:val="28"/>
          <w:szCs w:val="28"/>
        </w:rPr>
        <w:t xml:space="preserve"> </w:t>
      </w:r>
      <w:r w:rsidRPr="001F41CB">
        <w:rPr>
          <w:rFonts w:ascii="PT Astra Serif" w:hAnsi="PT Astra Serif" w:cs="PT Astra Serif"/>
          <w:b/>
          <w:bCs/>
          <w:sz w:val="28"/>
          <w:szCs w:val="28"/>
        </w:rPr>
        <w:t>бюджетам городских и сельских поселений</w:t>
      </w:r>
      <w:r w:rsidR="000B5922" w:rsidRPr="001F41CB">
        <w:rPr>
          <w:rFonts w:ascii="PT Astra Serif" w:hAnsi="PT Astra Serif" w:cs="PT Astra Serif"/>
          <w:b/>
          <w:bCs/>
          <w:sz w:val="28"/>
          <w:szCs w:val="28"/>
        </w:rPr>
        <w:t xml:space="preserve"> </w:t>
      </w:r>
      <w:r w:rsidRPr="001F41CB">
        <w:rPr>
          <w:rFonts w:ascii="PT Astra Serif" w:hAnsi="PT Astra Serif" w:cs="PT Astra Serif"/>
          <w:b/>
          <w:bCs/>
          <w:sz w:val="28"/>
          <w:szCs w:val="28"/>
        </w:rPr>
        <w:t>Ульяновской области в целях софинансирования расходных обязательств, связанных с благоустройством сельских территорий</w:t>
      </w:r>
    </w:p>
    <w:p w:rsidR="00F40B60" w:rsidRPr="001F41CB" w:rsidRDefault="00F40B60" w:rsidP="000E11F3">
      <w:pPr>
        <w:suppressAutoHyphens/>
        <w:autoSpaceDE w:val="0"/>
        <w:autoSpaceDN w:val="0"/>
        <w:adjustRightInd w:val="0"/>
        <w:spacing w:line="245" w:lineRule="auto"/>
        <w:jc w:val="center"/>
        <w:outlineLvl w:val="1"/>
        <w:rPr>
          <w:rFonts w:ascii="PT Astra Serif" w:hAnsi="PT Astra Serif" w:cs="Arial"/>
          <w:b/>
          <w:bCs/>
          <w:caps/>
          <w:sz w:val="28"/>
          <w:szCs w:val="28"/>
        </w:rPr>
      </w:pPr>
    </w:p>
    <w:p w:rsidR="00F40B60" w:rsidRPr="001F41CB" w:rsidRDefault="00F40B60" w:rsidP="000E11F3">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1. Настоящие Правила устан</w:t>
      </w:r>
      <w:r w:rsidR="000B5922" w:rsidRPr="001F41CB">
        <w:rPr>
          <w:rFonts w:ascii="PT Astra Serif" w:hAnsi="PT Astra Serif" w:cs="Arial"/>
          <w:sz w:val="28"/>
          <w:szCs w:val="28"/>
        </w:rPr>
        <w:t>авливают порядок предоставления</w:t>
      </w:r>
      <w:r w:rsidR="000B5922" w:rsidRPr="001F41CB">
        <w:rPr>
          <w:rFonts w:ascii="PT Astra Serif" w:hAnsi="PT Astra Serif" w:cs="Arial"/>
          <w:sz w:val="28"/>
          <w:szCs w:val="28"/>
        </w:rPr>
        <w:br/>
      </w:r>
      <w:r w:rsidRPr="001F41CB">
        <w:rPr>
          <w:rFonts w:ascii="PT Astra Serif" w:hAnsi="PT Astra Serif" w:cs="Arial"/>
          <w:sz w:val="28"/>
          <w:szCs w:val="28"/>
        </w:rPr>
        <w:t>и распределения субсидий из областн</w:t>
      </w:r>
      <w:r w:rsidR="001A4F4C" w:rsidRPr="001F41CB">
        <w:rPr>
          <w:rFonts w:ascii="PT Astra Serif" w:hAnsi="PT Astra Serif" w:cs="Arial"/>
          <w:sz w:val="28"/>
          <w:szCs w:val="28"/>
        </w:rPr>
        <w:t>ого бюджета Ульяновской области</w:t>
      </w:r>
      <w:r w:rsidR="001A4F4C" w:rsidRPr="001F41CB">
        <w:rPr>
          <w:rFonts w:ascii="PT Astra Serif" w:hAnsi="PT Astra Serif" w:cs="Arial"/>
          <w:sz w:val="28"/>
          <w:szCs w:val="28"/>
        </w:rPr>
        <w:br/>
        <w:t xml:space="preserve">(далее </w:t>
      </w:r>
      <w:r w:rsidR="00B4195C" w:rsidRPr="001F41CB">
        <w:rPr>
          <w:rFonts w:ascii="PT Astra Serif" w:hAnsi="PT Astra Serif" w:cs="Arial"/>
          <w:sz w:val="28"/>
          <w:szCs w:val="28"/>
        </w:rPr>
        <w:t xml:space="preserve">также </w:t>
      </w:r>
      <w:r w:rsidR="001A4F4C" w:rsidRPr="001F41CB">
        <w:rPr>
          <w:rFonts w:ascii="PT Astra Serif" w:hAnsi="PT Astra Serif" w:cs="Arial"/>
          <w:sz w:val="28"/>
          <w:szCs w:val="28"/>
        </w:rPr>
        <w:t xml:space="preserve">– </w:t>
      </w:r>
      <w:r w:rsidR="000E11F3">
        <w:rPr>
          <w:rFonts w:ascii="PT Astra Serif" w:hAnsi="PT Astra Serif" w:cs="Arial"/>
          <w:sz w:val="28"/>
          <w:szCs w:val="28"/>
        </w:rPr>
        <w:t>областной бюджет</w:t>
      </w:r>
      <w:r w:rsidRPr="001F41CB">
        <w:rPr>
          <w:rFonts w:ascii="PT Astra Serif" w:hAnsi="PT Astra Serif" w:cs="Arial"/>
          <w:sz w:val="28"/>
          <w:szCs w:val="28"/>
        </w:rPr>
        <w:t xml:space="preserve">) бюджетам </w:t>
      </w:r>
      <w:r w:rsidR="00B4195C" w:rsidRPr="001F41CB">
        <w:rPr>
          <w:rFonts w:ascii="PT Astra Serif" w:hAnsi="PT Astra Serif" w:cs="Arial"/>
          <w:sz w:val="28"/>
          <w:szCs w:val="28"/>
        </w:rPr>
        <w:t xml:space="preserve">городских </w:t>
      </w:r>
      <w:r w:rsidRPr="001F41CB">
        <w:rPr>
          <w:rFonts w:ascii="PT Astra Serif" w:hAnsi="PT Astra Serif" w:cs="Arial"/>
          <w:sz w:val="28"/>
          <w:szCs w:val="28"/>
        </w:rPr>
        <w:t xml:space="preserve">и сельских поселений Ульяновской области (далее также </w:t>
      </w:r>
      <w:r w:rsidR="001A4F4C" w:rsidRPr="001F41CB">
        <w:rPr>
          <w:rFonts w:ascii="PT Astra Serif" w:hAnsi="PT Astra Serif" w:cs="Arial"/>
          <w:sz w:val="28"/>
          <w:szCs w:val="28"/>
        </w:rPr>
        <w:t>–</w:t>
      </w:r>
      <w:r w:rsidR="008E67C9">
        <w:rPr>
          <w:rFonts w:ascii="PT Astra Serif" w:hAnsi="PT Astra Serif" w:cs="Arial"/>
          <w:sz w:val="28"/>
          <w:szCs w:val="28"/>
        </w:rPr>
        <w:t xml:space="preserve"> </w:t>
      </w:r>
      <w:r w:rsidR="008E67C9" w:rsidRPr="001F41CB">
        <w:rPr>
          <w:rFonts w:ascii="PT Astra Serif" w:hAnsi="PT Astra Serif" w:cs="Arial"/>
          <w:sz w:val="28"/>
          <w:szCs w:val="28"/>
        </w:rPr>
        <w:t>муниципальные образования</w:t>
      </w:r>
      <w:r w:rsidR="008E67C9">
        <w:rPr>
          <w:rFonts w:ascii="PT Astra Serif" w:hAnsi="PT Astra Serif" w:cs="Arial"/>
          <w:sz w:val="28"/>
          <w:szCs w:val="28"/>
        </w:rPr>
        <w:t>,</w:t>
      </w:r>
      <w:r w:rsidR="008E67C9" w:rsidRPr="001F41CB">
        <w:rPr>
          <w:rFonts w:ascii="PT Astra Serif" w:hAnsi="PT Astra Serif" w:cs="Arial"/>
          <w:sz w:val="28"/>
          <w:szCs w:val="28"/>
        </w:rPr>
        <w:t xml:space="preserve"> </w:t>
      </w:r>
      <w:r w:rsidR="008E67C9">
        <w:rPr>
          <w:rFonts w:ascii="PT Astra Serif" w:hAnsi="PT Astra Serif" w:cs="Arial"/>
          <w:sz w:val="28"/>
          <w:szCs w:val="28"/>
        </w:rPr>
        <w:t>местные бюджеты</w:t>
      </w:r>
      <w:r w:rsidRPr="001F41CB">
        <w:rPr>
          <w:rFonts w:ascii="PT Astra Serif" w:hAnsi="PT Astra Serif" w:cs="Arial"/>
          <w:sz w:val="28"/>
          <w:szCs w:val="28"/>
        </w:rPr>
        <w:t xml:space="preserve"> соответственно) в целях софинансирования расходных обязательств, связанных с благоустройством сельских территорий</w:t>
      </w:r>
      <w:r w:rsidR="000E11F3">
        <w:rPr>
          <w:rFonts w:ascii="PT Astra Serif" w:hAnsi="PT Astra Serif" w:cs="Arial"/>
          <w:sz w:val="28"/>
          <w:szCs w:val="28"/>
        </w:rPr>
        <w:t xml:space="preserve"> </w:t>
      </w:r>
      <w:r w:rsidR="000E11F3">
        <w:rPr>
          <w:rFonts w:ascii="PT Astra Serif" w:hAnsi="PT Astra Serif" w:cs="Arial"/>
          <w:bCs/>
          <w:sz w:val="28"/>
          <w:szCs w:val="28"/>
        </w:rPr>
        <w:t xml:space="preserve">(далее – </w:t>
      </w:r>
      <w:r w:rsidR="000E11F3" w:rsidRPr="001F41CB">
        <w:rPr>
          <w:rFonts w:ascii="PT Astra Serif" w:hAnsi="PT Astra Serif" w:cs="Arial"/>
          <w:bCs/>
          <w:sz w:val="28"/>
          <w:szCs w:val="28"/>
        </w:rPr>
        <w:t>субсидии</w:t>
      </w:r>
      <w:r w:rsidR="000E11F3">
        <w:rPr>
          <w:rFonts w:ascii="PT Astra Serif" w:hAnsi="PT Astra Serif" w:cs="Arial"/>
          <w:bCs/>
          <w:sz w:val="28"/>
          <w:szCs w:val="28"/>
        </w:rPr>
        <w:t>)</w:t>
      </w:r>
      <w:r w:rsidRPr="001F41CB">
        <w:rPr>
          <w:rFonts w:ascii="PT Astra Serif" w:hAnsi="PT Astra Serif" w:cs="Arial"/>
          <w:sz w:val="28"/>
          <w:szCs w:val="28"/>
        </w:rPr>
        <w:t>.</w:t>
      </w:r>
    </w:p>
    <w:p w:rsidR="00F40B60" w:rsidRPr="001F41CB" w:rsidRDefault="00F40B60" w:rsidP="000E11F3">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2. Распределение субсидий из областного бюджета между местными бюджетами утверждается законом Ульяновской области об областном бюджете на очередной финансовый год и плановый период.</w:t>
      </w:r>
    </w:p>
    <w:p w:rsidR="00F40B60" w:rsidRPr="001F41CB" w:rsidRDefault="00F40B60" w:rsidP="000E11F3">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w:t>
      </w:r>
      <w:r w:rsidR="00025A89" w:rsidRPr="001F41CB">
        <w:rPr>
          <w:rFonts w:ascii="PT Astra Serif" w:hAnsi="PT Astra Serif" w:cs="Arial"/>
          <w:sz w:val="28"/>
          <w:szCs w:val="28"/>
        </w:rPr>
        <w:t xml:space="preserve"> лимитов бюджетных обязательств</w:t>
      </w:r>
      <w:r w:rsidR="00025A89" w:rsidRPr="001F41CB">
        <w:rPr>
          <w:rFonts w:ascii="PT Astra Serif" w:hAnsi="PT Astra Serif" w:cs="Arial"/>
          <w:sz w:val="28"/>
          <w:szCs w:val="28"/>
        </w:rPr>
        <w:br/>
      </w:r>
      <w:r w:rsidRPr="001F41CB">
        <w:rPr>
          <w:rFonts w:ascii="PT Astra Serif" w:hAnsi="PT Astra Serif" w:cs="Arial"/>
          <w:sz w:val="28"/>
          <w:szCs w:val="28"/>
        </w:rPr>
        <w:t>на</w:t>
      </w:r>
      <w:r w:rsidR="007A538B" w:rsidRPr="001F41CB">
        <w:rPr>
          <w:rFonts w:ascii="PT Astra Serif" w:hAnsi="PT Astra Serif" w:cs="Arial"/>
          <w:sz w:val="28"/>
          <w:szCs w:val="28"/>
        </w:rPr>
        <w:t xml:space="preserve"> предоставление субсидий, доведё</w:t>
      </w:r>
      <w:r w:rsidRPr="001F41CB">
        <w:rPr>
          <w:rFonts w:ascii="PT Astra Serif" w:hAnsi="PT Astra Serif" w:cs="Arial"/>
          <w:sz w:val="28"/>
          <w:szCs w:val="28"/>
        </w:rPr>
        <w:t xml:space="preserve">нных до Министерства </w:t>
      </w:r>
      <w:r w:rsidR="007A538B" w:rsidRPr="001F41CB">
        <w:rPr>
          <w:rFonts w:ascii="PT Astra Serif" w:hAnsi="PT Astra Serif" w:cs="Arial"/>
          <w:sz w:val="28"/>
          <w:szCs w:val="28"/>
        </w:rPr>
        <w:t xml:space="preserve">агропромышленного комплекса и развития сельских территорий Ульяновской области (далее – Министерство) </w:t>
      </w:r>
      <w:r w:rsidRPr="001F41CB">
        <w:rPr>
          <w:rFonts w:ascii="PT Astra Serif" w:hAnsi="PT Astra Serif" w:cs="Arial"/>
          <w:sz w:val="28"/>
          <w:szCs w:val="28"/>
        </w:rPr>
        <w:t>как получателя средств областного бюджета.</w:t>
      </w:r>
    </w:p>
    <w:p w:rsidR="00F40B60" w:rsidRPr="001F41CB" w:rsidRDefault="00F40B60" w:rsidP="000E11F3">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 xml:space="preserve">4. Условием предоставления субсидий местному бюджету является заключение между Министерством и местной администрацией муниципального образования (далее </w:t>
      </w:r>
      <w:r w:rsidR="005D5C6F" w:rsidRPr="001F41CB">
        <w:rPr>
          <w:rFonts w:ascii="PT Astra Serif" w:hAnsi="PT Astra Serif" w:cs="Arial"/>
          <w:sz w:val="28"/>
          <w:szCs w:val="28"/>
        </w:rPr>
        <w:t>–</w:t>
      </w:r>
      <w:r w:rsidRPr="001F41CB">
        <w:rPr>
          <w:rFonts w:ascii="PT Astra Serif" w:hAnsi="PT Astra Serif" w:cs="Arial"/>
          <w:sz w:val="28"/>
          <w:szCs w:val="28"/>
        </w:rPr>
        <w:t xml:space="preserve"> местная администрация) в государственной интегрированной информационной системе управления общественными финансами «Электронный бюджет» соглашения о предоставлении субсидии (далее </w:t>
      </w:r>
      <w:r w:rsidR="005D5C6F" w:rsidRPr="001F41CB">
        <w:rPr>
          <w:rFonts w:ascii="PT Astra Serif" w:hAnsi="PT Astra Serif" w:cs="Arial"/>
          <w:sz w:val="28"/>
          <w:szCs w:val="28"/>
        </w:rPr>
        <w:t>–</w:t>
      </w:r>
      <w:r w:rsidRPr="001F41CB">
        <w:rPr>
          <w:rFonts w:ascii="PT Astra Serif" w:hAnsi="PT Astra Serif" w:cs="Arial"/>
          <w:sz w:val="28"/>
          <w:szCs w:val="28"/>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w:t>
      </w:r>
      <w:hyperlink r:id="rId19" w:history="1">
        <w:r w:rsidRPr="001F41CB">
          <w:rPr>
            <w:rFonts w:ascii="PT Astra Serif" w:hAnsi="PT Astra Serif" w:cs="Arial"/>
            <w:sz w:val="28"/>
            <w:szCs w:val="28"/>
          </w:rPr>
          <w:t>пунктом 10</w:t>
        </w:r>
      </w:hyperlink>
      <w:r w:rsidRPr="001F41CB">
        <w:rPr>
          <w:rFonts w:ascii="PT Astra Serif" w:hAnsi="PT Astra Serif" w:cs="Arial"/>
          <w:sz w:val="28"/>
          <w:szCs w:val="28"/>
        </w:rPr>
        <w:t xml:space="preserve"> Правил формирования, предоставления и распределения субсидий из федерального бюджета бюджетам субъекто</w:t>
      </w:r>
      <w:r w:rsidR="007A538B" w:rsidRPr="001F41CB">
        <w:rPr>
          <w:rFonts w:ascii="PT Astra Serif" w:hAnsi="PT Astra Serif" w:cs="Arial"/>
          <w:sz w:val="28"/>
          <w:szCs w:val="28"/>
        </w:rPr>
        <w:t>в Российской Федерации, утверждё</w:t>
      </w:r>
      <w:r w:rsidRPr="001F41CB">
        <w:rPr>
          <w:rFonts w:ascii="PT Astra Serif" w:hAnsi="PT Astra Serif" w:cs="Arial"/>
          <w:sz w:val="28"/>
          <w:szCs w:val="28"/>
        </w:rPr>
        <w:t xml:space="preserve">нных постановлением Правительства Российской Федерации от 30.09.2014 № 999 «О формировании, предоставлении и распределении субсидий из федерального бюджета бюджетам субъектов Российской Федерации» (далее </w:t>
      </w:r>
      <w:r w:rsidR="005D5C6F" w:rsidRPr="001F41CB">
        <w:rPr>
          <w:rFonts w:ascii="PT Astra Serif" w:hAnsi="PT Astra Serif" w:cs="Arial"/>
          <w:sz w:val="28"/>
          <w:szCs w:val="28"/>
        </w:rPr>
        <w:t>–</w:t>
      </w:r>
      <w:r w:rsidRPr="001F41CB">
        <w:rPr>
          <w:rFonts w:ascii="PT Astra Serif" w:hAnsi="PT Astra Serif" w:cs="Arial"/>
          <w:sz w:val="28"/>
          <w:szCs w:val="28"/>
        </w:rPr>
        <w:t xml:space="preserve"> Правила формирования, предоставления и распределения субсидий). Соглашения заключаются в сроки, установленные </w:t>
      </w:r>
      <w:hyperlink r:id="rId20" w:history="1">
        <w:r w:rsidRPr="001F41CB">
          <w:rPr>
            <w:rFonts w:ascii="PT Astra Serif" w:hAnsi="PT Astra Serif" w:cs="Arial"/>
            <w:sz w:val="28"/>
            <w:szCs w:val="28"/>
          </w:rPr>
          <w:t>абзацем вторым пункта 4</w:t>
        </w:r>
        <w:r w:rsidRPr="001F41CB">
          <w:rPr>
            <w:rFonts w:ascii="PT Astra Serif" w:hAnsi="PT Astra Serif" w:cs="Arial"/>
            <w:sz w:val="28"/>
            <w:szCs w:val="28"/>
            <w:vertAlign w:val="superscript"/>
          </w:rPr>
          <w:t>1</w:t>
        </w:r>
        <w:r w:rsidRPr="001F41CB">
          <w:rPr>
            <w:rFonts w:ascii="PT Astra Serif" w:hAnsi="PT Astra Serif" w:cs="Arial"/>
            <w:sz w:val="28"/>
            <w:szCs w:val="28"/>
          </w:rPr>
          <w:t xml:space="preserve"> статьи 139</w:t>
        </w:r>
      </w:hyperlink>
      <w:r w:rsidRPr="001F41CB">
        <w:rPr>
          <w:rFonts w:ascii="PT Astra Serif" w:hAnsi="PT Astra Serif" w:cs="Arial"/>
          <w:sz w:val="28"/>
          <w:szCs w:val="28"/>
        </w:rPr>
        <w:t xml:space="preserve"> Бюджетного кодекса Российской Федерации.</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lastRenderedPageBreak/>
        <w:t>5. Критерием отбора муниципальных образований для предоставления субсидий является наличие проекта (проектов) по благоустройству общественных пространств на сельских территориях, отобранного (отобранных) Министерством на конку</w:t>
      </w:r>
      <w:r w:rsidR="007A538B" w:rsidRPr="001F41CB">
        <w:rPr>
          <w:rFonts w:ascii="PT Astra Serif" w:hAnsi="PT Astra Serif" w:cs="Arial"/>
          <w:sz w:val="28"/>
          <w:szCs w:val="28"/>
        </w:rPr>
        <w:t>рсной основе в порядке, утверждё</w:t>
      </w:r>
      <w:r w:rsidRPr="001F41CB">
        <w:rPr>
          <w:rFonts w:ascii="PT Astra Serif" w:hAnsi="PT Astra Serif" w:cs="Arial"/>
          <w:sz w:val="28"/>
          <w:szCs w:val="28"/>
        </w:rPr>
        <w:t>нном правовым актом Мин</w:t>
      </w:r>
      <w:r w:rsidR="008E67C9">
        <w:rPr>
          <w:rFonts w:ascii="PT Astra Serif" w:hAnsi="PT Astra Serif" w:cs="Arial"/>
          <w:sz w:val="28"/>
          <w:szCs w:val="28"/>
        </w:rPr>
        <w:t>истерства, и включё</w:t>
      </w:r>
      <w:r w:rsidR="005D5C6F" w:rsidRPr="001F41CB">
        <w:rPr>
          <w:rFonts w:ascii="PT Astra Serif" w:hAnsi="PT Astra Serif" w:cs="Arial"/>
          <w:sz w:val="28"/>
          <w:szCs w:val="28"/>
        </w:rPr>
        <w:t>нного (включё</w:t>
      </w:r>
      <w:r w:rsidRPr="001F41CB">
        <w:rPr>
          <w:rFonts w:ascii="PT Astra Serif" w:hAnsi="PT Astra Serif" w:cs="Arial"/>
          <w:sz w:val="28"/>
          <w:szCs w:val="28"/>
        </w:rPr>
        <w:t xml:space="preserve">нных) в перечень проектов (далее </w:t>
      </w:r>
      <w:r w:rsidR="005D5C6F" w:rsidRPr="001F41CB">
        <w:rPr>
          <w:rFonts w:ascii="PT Astra Serif" w:hAnsi="PT Astra Serif" w:cs="Arial"/>
          <w:sz w:val="28"/>
          <w:szCs w:val="28"/>
        </w:rPr>
        <w:t>–</w:t>
      </w:r>
      <w:r w:rsidRPr="001F41CB">
        <w:rPr>
          <w:rFonts w:ascii="PT Astra Serif" w:hAnsi="PT Astra Serif" w:cs="Arial"/>
          <w:sz w:val="28"/>
          <w:szCs w:val="28"/>
        </w:rPr>
        <w:t xml:space="preserve"> проект).</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6. Для получения субсидий м</w:t>
      </w:r>
      <w:r w:rsidR="005D5C6F" w:rsidRPr="001F41CB">
        <w:rPr>
          <w:rFonts w:ascii="PT Astra Serif" w:hAnsi="PT Astra Serif" w:cs="Arial"/>
          <w:sz w:val="28"/>
          <w:szCs w:val="28"/>
        </w:rPr>
        <w:t>естная администрация не позднее</w:t>
      </w:r>
      <w:r w:rsidR="005D5C6F" w:rsidRPr="001F41CB">
        <w:rPr>
          <w:rFonts w:ascii="PT Astra Serif" w:hAnsi="PT Astra Serif" w:cs="Arial"/>
          <w:sz w:val="28"/>
          <w:szCs w:val="28"/>
        </w:rPr>
        <w:br/>
      </w:r>
      <w:r w:rsidRPr="001F41CB">
        <w:rPr>
          <w:rFonts w:ascii="PT Astra Serif" w:hAnsi="PT Astra Serif" w:cs="Arial"/>
          <w:sz w:val="28"/>
          <w:szCs w:val="28"/>
        </w:rPr>
        <w:t xml:space="preserve">15 рабочих дней до дня, в который истекают сроки, установленные </w:t>
      </w:r>
      <w:r w:rsidR="00C31EE7">
        <w:rPr>
          <w:rFonts w:ascii="PT Astra Serif" w:hAnsi="PT Astra Serif" w:cs="Arial"/>
          <w:sz w:val="28"/>
          <w:szCs w:val="28"/>
        </w:rPr>
        <w:br/>
      </w:r>
      <w:hyperlink r:id="rId21" w:history="1">
        <w:r w:rsidRPr="001F41CB">
          <w:rPr>
            <w:rFonts w:ascii="PT Astra Serif" w:hAnsi="PT Astra Serif" w:cs="Arial"/>
            <w:sz w:val="28"/>
            <w:szCs w:val="28"/>
          </w:rPr>
          <w:t>абзацем вторым пункта 4</w:t>
        </w:r>
        <w:r w:rsidRPr="001F41CB">
          <w:rPr>
            <w:rFonts w:ascii="PT Astra Serif" w:hAnsi="PT Astra Serif" w:cs="Arial"/>
            <w:sz w:val="28"/>
            <w:szCs w:val="28"/>
            <w:vertAlign w:val="superscript"/>
          </w:rPr>
          <w:t>1</w:t>
        </w:r>
        <w:r w:rsidRPr="001F41CB">
          <w:rPr>
            <w:rFonts w:ascii="PT Astra Serif" w:hAnsi="PT Astra Serif" w:cs="Arial"/>
            <w:sz w:val="28"/>
            <w:szCs w:val="28"/>
          </w:rPr>
          <w:t xml:space="preserve"> статьи 139</w:t>
        </w:r>
      </w:hyperlink>
      <w:r w:rsidRPr="001F41CB">
        <w:rPr>
          <w:rFonts w:ascii="PT Astra Serif" w:hAnsi="PT Astra Serif" w:cs="Arial"/>
          <w:sz w:val="28"/>
          <w:szCs w:val="28"/>
        </w:rPr>
        <w:t xml:space="preserve"> Бюджетного кодекса Российской Федерации, представляет в Министерство:</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 xml:space="preserve">заявку на получение субсидий, составленную по </w:t>
      </w:r>
      <w:r w:rsidR="00707D14" w:rsidRPr="001F41CB">
        <w:rPr>
          <w:rFonts w:ascii="PT Astra Serif" w:hAnsi="PT Astra Serif" w:cs="Arial"/>
          <w:sz w:val="28"/>
          <w:szCs w:val="28"/>
        </w:rPr>
        <w:t xml:space="preserve">форме, утверждённой правовым актом </w:t>
      </w:r>
      <w:r w:rsidR="005A1713" w:rsidRPr="001F41CB">
        <w:rPr>
          <w:rFonts w:ascii="PT Astra Serif" w:hAnsi="PT Astra Serif" w:cs="Arial"/>
          <w:sz w:val="28"/>
          <w:szCs w:val="28"/>
        </w:rPr>
        <w:t>Министерства</w:t>
      </w:r>
      <w:r w:rsidRPr="001F41CB">
        <w:rPr>
          <w:rFonts w:ascii="PT Astra Serif" w:hAnsi="PT Astra Serif" w:cs="Arial"/>
          <w:sz w:val="28"/>
          <w:szCs w:val="28"/>
        </w:rPr>
        <w:t>;</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копию муниципального правового акта, устанавливающего расходное обязательство, в целях софинансирования которого должна быть предоставлена субсидия;</w:t>
      </w:r>
    </w:p>
    <w:p w:rsidR="005D5C6F"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выписку из решения представительного органа муниципального образования о местном бюджете (выписку из сводной бюджетной росписи местного бюджета), подтверждающую наличие в местном бюджете бюджетных ассигнований на исполнение расходного обязательства, в целях софинансирования которого должна быт</w:t>
      </w:r>
      <w:r w:rsidR="00924DCA" w:rsidRPr="001F41CB">
        <w:rPr>
          <w:rFonts w:ascii="PT Astra Serif" w:hAnsi="PT Astra Serif" w:cs="Arial"/>
          <w:sz w:val="28"/>
          <w:szCs w:val="28"/>
        </w:rPr>
        <w:t>ь предоставлена субсидия, в объё</w:t>
      </w:r>
      <w:r w:rsidRPr="001F41CB">
        <w:rPr>
          <w:rFonts w:ascii="PT Astra Serif" w:hAnsi="PT Astra Serif" w:cs="Arial"/>
          <w:sz w:val="28"/>
          <w:szCs w:val="28"/>
        </w:rPr>
        <w:t>ме, соответствующем у</w:t>
      </w:r>
      <w:r w:rsidR="005D5C6F" w:rsidRPr="001F41CB">
        <w:rPr>
          <w:rFonts w:ascii="PT Astra Serif" w:hAnsi="PT Astra Serif" w:cs="Arial"/>
          <w:sz w:val="28"/>
          <w:szCs w:val="28"/>
        </w:rPr>
        <w:t>словиям предоставления субсидий.</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 xml:space="preserve">Указанные в настоящем пункте документы (копии документов) могут быть представлены в электронной форме с использованием единой системы электронного документооборота </w:t>
      </w:r>
      <w:r w:rsidRPr="001F41CB">
        <w:rPr>
          <w:rFonts w:ascii="PT Astra Serif" w:hAnsi="PT Astra Serif" w:cs="PT Astra Serif"/>
          <w:sz w:val="28"/>
          <w:szCs w:val="28"/>
        </w:rPr>
        <w:t>Пр</w:t>
      </w:r>
      <w:r w:rsidR="005D5C6F" w:rsidRPr="001F41CB">
        <w:rPr>
          <w:rFonts w:ascii="PT Astra Serif" w:hAnsi="PT Astra Serif" w:cs="PT Astra Serif"/>
          <w:sz w:val="28"/>
          <w:szCs w:val="28"/>
        </w:rPr>
        <w:t>авительства Ульяновской области</w:t>
      </w:r>
      <w:r w:rsidR="005D5C6F" w:rsidRPr="001F41CB">
        <w:rPr>
          <w:rFonts w:ascii="PT Astra Serif" w:hAnsi="PT Astra Serif" w:cs="PT Astra Serif"/>
          <w:sz w:val="28"/>
          <w:szCs w:val="28"/>
        </w:rPr>
        <w:br/>
      </w:r>
      <w:r w:rsidRPr="001F41CB">
        <w:rPr>
          <w:rFonts w:ascii="PT Astra Serif" w:hAnsi="PT Astra Serif" w:cs="PT Astra Serif"/>
          <w:sz w:val="28"/>
          <w:szCs w:val="28"/>
        </w:rPr>
        <w:t xml:space="preserve">и исполнительных органов Ульяновской области (далее </w:t>
      </w:r>
      <w:r w:rsidR="005D5C6F" w:rsidRPr="001F41CB">
        <w:rPr>
          <w:rFonts w:ascii="PT Astra Serif" w:hAnsi="PT Astra Serif" w:cs="Arial"/>
          <w:sz w:val="28"/>
          <w:szCs w:val="28"/>
        </w:rPr>
        <w:t>–</w:t>
      </w:r>
      <w:r w:rsidRPr="001F41CB">
        <w:rPr>
          <w:rFonts w:ascii="PT Astra Serif" w:hAnsi="PT Astra Serif" w:cs="PT Astra Serif"/>
          <w:sz w:val="28"/>
          <w:szCs w:val="28"/>
        </w:rPr>
        <w:t xml:space="preserve"> ЕСЭД)</w:t>
      </w:r>
      <w:r w:rsidR="005D5C6F" w:rsidRPr="001F41CB">
        <w:rPr>
          <w:rFonts w:ascii="PT Astra Serif" w:hAnsi="PT Astra Serif" w:cs="Arial"/>
          <w:sz w:val="28"/>
          <w:szCs w:val="28"/>
        </w:rPr>
        <w:t>.</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bookmarkStart w:id="10" w:name="Par21"/>
      <w:bookmarkEnd w:id="10"/>
      <w:r w:rsidRPr="001F41CB">
        <w:rPr>
          <w:rFonts w:ascii="PT Astra Serif" w:hAnsi="PT Astra Serif" w:cs="Arial"/>
          <w:sz w:val="28"/>
          <w:szCs w:val="28"/>
        </w:rPr>
        <w:t>7. Министерство в течение 10 рабочих дней</w:t>
      </w:r>
      <w:r w:rsidR="00EA093F" w:rsidRPr="001F41CB">
        <w:rPr>
          <w:rFonts w:ascii="PT Astra Serif" w:hAnsi="PT Astra Serif" w:cs="PT Astra Serif"/>
          <w:sz w:val="28"/>
          <w:szCs w:val="28"/>
        </w:rPr>
        <w:t>, следующих за днё</w:t>
      </w:r>
      <w:r w:rsidRPr="001F41CB">
        <w:rPr>
          <w:rFonts w:ascii="PT Astra Serif" w:hAnsi="PT Astra Serif" w:cs="PT Astra Serif"/>
          <w:sz w:val="28"/>
          <w:szCs w:val="28"/>
        </w:rPr>
        <w:t>м поступления в Министерство документо</w:t>
      </w:r>
      <w:r w:rsidR="00EA093F" w:rsidRPr="001F41CB">
        <w:rPr>
          <w:rFonts w:ascii="PT Astra Serif" w:hAnsi="PT Astra Serif" w:cs="PT Astra Serif"/>
          <w:sz w:val="28"/>
          <w:szCs w:val="28"/>
        </w:rPr>
        <w:t>в (копий документов), указанных</w:t>
      </w:r>
      <w:r w:rsidR="00EA093F" w:rsidRPr="001F41CB">
        <w:rPr>
          <w:rFonts w:ascii="PT Astra Serif" w:hAnsi="PT Astra Serif" w:cs="PT Astra Serif"/>
          <w:sz w:val="28"/>
          <w:szCs w:val="28"/>
        </w:rPr>
        <w:br/>
      </w:r>
      <w:r w:rsidRPr="001F41CB">
        <w:rPr>
          <w:rFonts w:ascii="PT Astra Serif" w:hAnsi="PT Astra Serif" w:cs="PT Astra Serif"/>
          <w:sz w:val="28"/>
          <w:szCs w:val="28"/>
        </w:rPr>
        <w:t xml:space="preserve">в </w:t>
      </w:r>
      <w:hyperlink r:id="rId22" w:history="1">
        <w:r w:rsidRPr="001F41CB">
          <w:rPr>
            <w:rFonts w:ascii="PT Astra Serif" w:hAnsi="PT Astra Serif" w:cs="PT Astra Serif"/>
            <w:sz w:val="28"/>
            <w:szCs w:val="28"/>
          </w:rPr>
          <w:t>пункте 6</w:t>
        </w:r>
      </w:hyperlink>
      <w:r w:rsidRPr="001F41CB">
        <w:rPr>
          <w:rFonts w:ascii="PT Astra Serif" w:hAnsi="PT Astra Serif" w:cs="PT Astra Serif"/>
          <w:sz w:val="28"/>
          <w:szCs w:val="28"/>
        </w:rPr>
        <w:t xml:space="preserve"> настоящих Правил</w:t>
      </w:r>
      <w:r w:rsidRPr="001F41CB">
        <w:rPr>
          <w:rFonts w:ascii="PT Astra Serif" w:hAnsi="PT Astra Serif" w:cs="Arial"/>
          <w:sz w:val="28"/>
          <w:szCs w:val="28"/>
        </w:rPr>
        <w:t xml:space="preserve">, осуществляет </w:t>
      </w:r>
      <w:r w:rsidRPr="001F41CB">
        <w:rPr>
          <w:rFonts w:ascii="PT Astra Serif" w:hAnsi="PT Astra Serif" w:cs="PT Astra Serif"/>
          <w:sz w:val="28"/>
          <w:szCs w:val="28"/>
        </w:rPr>
        <w:t xml:space="preserve">проверку представленных документов (копий документов) </w:t>
      </w:r>
      <w:r w:rsidRPr="001F41CB">
        <w:rPr>
          <w:rFonts w:ascii="PT Astra Serif" w:hAnsi="PT Astra Serif" w:cs="Arial"/>
          <w:sz w:val="28"/>
          <w:szCs w:val="28"/>
        </w:rPr>
        <w:t>и принимает р</w:t>
      </w:r>
      <w:r w:rsidR="00BF397F" w:rsidRPr="001F41CB">
        <w:rPr>
          <w:rFonts w:ascii="PT Astra Serif" w:hAnsi="PT Astra Serif" w:cs="Arial"/>
          <w:sz w:val="28"/>
          <w:szCs w:val="28"/>
        </w:rPr>
        <w:t>ешение о предоставлении субсидии</w:t>
      </w:r>
      <w:r w:rsidRPr="001F41CB">
        <w:rPr>
          <w:rFonts w:ascii="PT Astra Serif" w:hAnsi="PT Astra Serif" w:cs="Arial"/>
          <w:sz w:val="28"/>
          <w:szCs w:val="28"/>
        </w:rPr>
        <w:t xml:space="preserve"> или об отк</w:t>
      </w:r>
      <w:r w:rsidR="00BF397F" w:rsidRPr="001F41CB">
        <w:rPr>
          <w:rFonts w:ascii="PT Astra Serif" w:hAnsi="PT Astra Serif" w:cs="Arial"/>
          <w:sz w:val="28"/>
          <w:szCs w:val="28"/>
        </w:rPr>
        <w:t>азе в предоставлении субсидии</w:t>
      </w:r>
      <w:r w:rsidRPr="001F41CB">
        <w:rPr>
          <w:rFonts w:ascii="PT Astra Serif" w:hAnsi="PT Astra Serif" w:cs="Arial"/>
          <w:sz w:val="28"/>
          <w:szCs w:val="28"/>
        </w:rPr>
        <w:t>.</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PT Astra Serif"/>
          <w:sz w:val="28"/>
          <w:szCs w:val="28"/>
        </w:rPr>
      </w:pPr>
      <w:r w:rsidRPr="001F41CB">
        <w:rPr>
          <w:rFonts w:ascii="PT Astra Serif" w:hAnsi="PT Astra Serif" w:cs="PT Astra Serif"/>
          <w:sz w:val="28"/>
          <w:szCs w:val="28"/>
        </w:rPr>
        <w:t>Решение Министерства о предоставлении субсидии и</w:t>
      </w:r>
      <w:r w:rsidR="00EA093F" w:rsidRPr="001F41CB">
        <w:rPr>
          <w:rFonts w:ascii="PT Astra Serif" w:hAnsi="PT Astra Serif" w:cs="PT Astra Serif"/>
          <w:sz w:val="28"/>
          <w:szCs w:val="28"/>
        </w:rPr>
        <w:t>ли об отказе</w:t>
      </w:r>
      <w:r w:rsidR="00EA093F" w:rsidRPr="001F41CB">
        <w:rPr>
          <w:rFonts w:ascii="PT Astra Serif" w:hAnsi="PT Astra Serif" w:cs="PT Astra Serif"/>
          <w:sz w:val="28"/>
          <w:szCs w:val="28"/>
        </w:rPr>
        <w:br/>
      </w:r>
      <w:r w:rsidRPr="001F41CB">
        <w:rPr>
          <w:rFonts w:ascii="PT Astra Serif" w:hAnsi="PT Astra Serif" w:cs="PT Astra Serif"/>
          <w:sz w:val="28"/>
          <w:szCs w:val="28"/>
        </w:rPr>
        <w:t xml:space="preserve">в предоставлении субсидии отражается в уведомлении о принятом решении (далее </w:t>
      </w:r>
      <w:r w:rsidR="00EA093F" w:rsidRPr="001F41CB">
        <w:rPr>
          <w:rFonts w:ascii="PT Astra Serif" w:hAnsi="PT Astra Serif" w:cs="Arial"/>
          <w:sz w:val="28"/>
          <w:szCs w:val="28"/>
        </w:rPr>
        <w:t>–</w:t>
      </w:r>
      <w:r w:rsidRPr="001F41CB">
        <w:rPr>
          <w:rFonts w:ascii="PT Astra Serif" w:hAnsi="PT Astra Serif" w:cs="PT Astra Serif"/>
          <w:sz w:val="28"/>
          <w:szCs w:val="28"/>
        </w:rPr>
        <w:t xml:space="preserve"> уведомление), которое направляется местной администрации посредством ЕСЭД либо в форме, обеспечивающей возможность подтверждения факта направления уведомления. При этом в случае принятия Министерством решения об отказе в предоставлении субсидии в уведомлении излагаются обстоятельства, послужившие основанием для принятия такого решения.</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 xml:space="preserve">8. Основаниями для принятия </w:t>
      </w:r>
      <w:r w:rsidR="00EA093F" w:rsidRPr="001F41CB">
        <w:rPr>
          <w:rFonts w:ascii="PT Astra Serif" w:hAnsi="PT Astra Serif" w:cs="Arial"/>
          <w:sz w:val="28"/>
          <w:szCs w:val="28"/>
        </w:rPr>
        <w:t>Министерством решения об отказе</w:t>
      </w:r>
      <w:r w:rsidR="00EA093F" w:rsidRPr="001F41CB">
        <w:rPr>
          <w:rFonts w:ascii="PT Astra Serif" w:hAnsi="PT Astra Serif" w:cs="Arial"/>
          <w:sz w:val="28"/>
          <w:szCs w:val="28"/>
        </w:rPr>
        <w:br/>
      </w:r>
      <w:r w:rsidR="00BF397F" w:rsidRPr="001F41CB">
        <w:rPr>
          <w:rFonts w:ascii="PT Astra Serif" w:hAnsi="PT Astra Serif" w:cs="Arial"/>
          <w:sz w:val="28"/>
          <w:szCs w:val="28"/>
        </w:rPr>
        <w:t>в предоставлении субсидии</w:t>
      </w:r>
      <w:r w:rsidRPr="001F41CB">
        <w:rPr>
          <w:rFonts w:ascii="PT Astra Serif" w:hAnsi="PT Astra Serif" w:cs="Arial"/>
          <w:sz w:val="28"/>
          <w:szCs w:val="28"/>
        </w:rPr>
        <w:t xml:space="preserve"> являются:</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1) несоответствие муниципального образования условию предоставления субсидий и (или) критерию отбора для предоставления субсидий</w:t>
      </w:r>
      <w:r w:rsidR="00BF397F" w:rsidRPr="001F41CB">
        <w:rPr>
          <w:rFonts w:ascii="PT Astra Serif" w:hAnsi="PT Astra Serif" w:cs="Arial"/>
          <w:sz w:val="28"/>
          <w:szCs w:val="28"/>
        </w:rPr>
        <w:t>, указанных</w:t>
      </w:r>
      <w:r w:rsidR="00BF397F" w:rsidRPr="001F41CB">
        <w:rPr>
          <w:rFonts w:ascii="PT Astra Serif" w:hAnsi="PT Astra Serif" w:cs="Arial"/>
          <w:sz w:val="28"/>
          <w:szCs w:val="28"/>
        </w:rPr>
        <w:br/>
        <w:t>в пунктах 4 и 5 настоящих Правил</w:t>
      </w:r>
      <w:r w:rsidRPr="001F41CB">
        <w:rPr>
          <w:rFonts w:ascii="PT Astra Serif" w:hAnsi="PT Astra Serif" w:cs="Arial"/>
          <w:sz w:val="28"/>
          <w:szCs w:val="28"/>
        </w:rPr>
        <w:t>;</w:t>
      </w:r>
    </w:p>
    <w:p w:rsidR="00F40B60" w:rsidRPr="001F41CB" w:rsidRDefault="00F40B60" w:rsidP="00E01F8B">
      <w:pPr>
        <w:suppressAutoHyphens/>
        <w:autoSpaceDE w:val="0"/>
        <w:autoSpaceDN w:val="0"/>
        <w:adjustRightInd w:val="0"/>
        <w:spacing w:line="235" w:lineRule="auto"/>
        <w:ind w:firstLine="709"/>
        <w:jc w:val="both"/>
        <w:rPr>
          <w:rFonts w:ascii="PT Astra Serif" w:hAnsi="PT Astra Serif" w:cs="Arial"/>
          <w:sz w:val="28"/>
          <w:szCs w:val="28"/>
        </w:rPr>
      </w:pPr>
      <w:r w:rsidRPr="001F41CB">
        <w:rPr>
          <w:rFonts w:ascii="PT Astra Serif" w:hAnsi="PT Astra Serif" w:cs="Arial"/>
          <w:sz w:val="28"/>
          <w:szCs w:val="28"/>
        </w:rPr>
        <w:t xml:space="preserve">2) представление документов (копий документов), указанных в </w:t>
      </w:r>
      <w:hyperlink w:anchor="Par15" w:history="1">
        <w:r w:rsidRPr="001F41CB">
          <w:rPr>
            <w:rFonts w:ascii="PT Astra Serif" w:hAnsi="PT Astra Serif" w:cs="Arial"/>
            <w:sz w:val="28"/>
            <w:szCs w:val="28"/>
          </w:rPr>
          <w:t>пункте 6</w:t>
        </w:r>
      </w:hyperlink>
      <w:r w:rsidRPr="001F41CB">
        <w:rPr>
          <w:rFonts w:ascii="PT Astra Serif" w:hAnsi="PT Astra Serif" w:cs="Arial"/>
          <w:sz w:val="28"/>
          <w:szCs w:val="28"/>
        </w:rPr>
        <w:t xml:space="preserve"> настоящих Правил, не</w:t>
      </w:r>
      <w:r w:rsidR="00924DCA" w:rsidRPr="001F41CB">
        <w:rPr>
          <w:rFonts w:ascii="PT Astra Serif" w:hAnsi="PT Astra Serif" w:cs="Arial"/>
          <w:sz w:val="28"/>
          <w:szCs w:val="28"/>
        </w:rPr>
        <w:t xml:space="preserve"> в полном объё</w:t>
      </w:r>
      <w:r w:rsidRPr="001F41CB">
        <w:rPr>
          <w:rFonts w:ascii="PT Astra Serif" w:hAnsi="PT Astra Serif" w:cs="Arial"/>
          <w:sz w:val="28"/>
          <w:szCs w:val="28"/>
        </w:rPr>
        <w:t>ме и (или) наличие в них неполных и (или) недостоверных сведений;</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lastRenderedPageBreak/>
        <w:t xml:space="preserve">3) представление документов (копий документов), указанных в </w:t>
      </w:r>
      <w:hyperlink w:anchor="Par15" w:history="1">
        <w:r w:rsidRPr="001F41CB">
          <w:rPr>
            <w:rFonts w:ascii="PT Astra Serif" w:hAnsi="PT Astra Serif" w:cs="Arial"/>
            <w:sz w:val="28"/>
            <w:szCs w:val="28"/>
          </w:rPr>
          <w:t>пункте 6</w:t>
        </w:r>
      </w:hyperlink>
      <w:r w:rsidRPr="001F41CB">
        <w:rPr>
          <w:rFonts w:ascii="PT Astra Serif" w:hAnsi="PT Astra Serif" w:cs="Arial"/>
          <w:sz w:val="28"/>
          <w:szCs w:val="28"/>
        </w:rPr>
        <w:t xml:space="preserve"> настоящих Правил, по истечении срока, установленного </w:t>
      </w:r>
      <w:hyperlink w:anchor="Par15" w:history="1">
        <w:r w:rsidRPr="001F41CB">
          <w:rPr>
            <w:rFonts w:ascii="PT Astra Serif" w:hAnsi="PT Astra Serif" w:cs="Arial"/>
            <w:sz w:val="28"/>
            <w:szCs w:val="28"/>
          </w:rPr>
          <w:t>абзацем первым пункта 6</w:t>
        </w:r>
      </w:hyperlink>
      <w:r w:rsidRPr="001F41CB">
        <w:rPr>
          <w:rFonts w:ascii="PT Astra Serif" w:hAnsi="PT Astra Serif" w:cs="Arial"/>
          <w:sz w:val="28"/>
          <w:szCs w:val="28"/>
        </w:rPr>
        <w:t xml:space="preserve"> настоящих Правил.</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9.</w:t>
      </w:r>
      <w:r w:rsidR="00924DCA" w:rsidRPr="001F41CB">
        <w:rPr>
          <w:rFonts w:ascii="PT Astra Serif" w:hAnsi="PT Astra Serif" w:cs="Arial"/>
          <w:sz w:val="28"/>
          <w:szCs w:val="28"/>
        </w:rPr>
        <w:t xml:space="preserve"> Объё</w:t>
      </w:r>
      <w:r w:rsidRPr="001F41CB">
        <w:rPr>
          <w:rFonts w:ascii="PT Astra Serif" w:hAnsi="PT Astra Serif" w:cs="Arial"/>
          <w:sz w:val="28"/>
          <w:szCs w:val="28"/>
        </w:rPr>
        <w:t>м субсидии, п</w:t>
      </w:r>
      <w:r w:rsidR="00EA093F" w:rsidRPr="001F41CB">
        <w:rPr>
          <w:rFonts w:ascii="PT Astra Serif" w:hAnsi="PT Astra Serif" w:cs="Arial"/>
          <w:sz w:val="28"/>
          <w:szCs w:val="28"/>
        </w:rPr>
        <w:t>редоставляемой местному бюджету</w:t>
      </w:r>
      <w:r w:rsidR="00EA093F" w:rsidRPr="001F41CB">
        <w:rPr>
          <w:rFonts w:ascii="PT Astra Serif" w:hAnsi="PT Astra Serif" w:cs="Arial"/>
          <w:sz w:val="28"/>
          <w:szCs w:val="28"/>
        </w:rPr>
        <w:br/>
      </w:r>
      <w:r w:rsidRPr="001F41CB">
        <w:rPr>
          <w:rFonts w:ascii="PT Astra Serif" w:hAnsi="PT Astra Serif" w:cs="Arial"/>
          <w:sz w:val="28"/>
          <w:szCs w:val="28"/>
        </w:rPr>
        <w:t>на соответствующий финансовый год, определяется по формуле:</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C</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 F x (P</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x Y</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 100) / Р, где:</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p>
    <w:p w:rsidR="00F40B60" w:rsidRPr="001F41CB" w:rsidRDefault="00924DC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C</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9C1399" w:rsidRPr="001F41CB">
        <w:rPr>
          <w:rFonts w:ascii="PT Astra Serif" w:hAnsi="PT Astra Serif" w:cs="Arial"/>
          <w:sz w:val="28"/>
          <w:szCs w:val="28"/>
        </w:rPr>
        <w:t>–</w:t>
      </w:r>
      <w:r w:rsidRPr="001F41CB">
        <w:rPr>
          <w:rFonts w:ascii="PT Astra Serif" w:hAnsi="PT Astra Serif" w:cs="Arial"/>
          <w:sz w:val="28"/>
          <w:szCs w:val="28"/>
        </w:rPr>
        <w:t xml:space="preserve"> объё</w:t>
      </w:r>
      <w:r w:rsidR="00F40B60" w:rsidRPr="001F41CB">
        <w:rPr>
          <w:rFonts w:ascii="PT Astra Serif" w:hAnsi="PT Astra Serif" w:cs="Arial"/>
          <w:sz w:val="28"/>
          <w:szCs w:val="28"/>
        </w:rPr>
        <w:t>м субсидии, предоставляемой i-му местному бюджету в целях софинансирования расходных обязательств, связанных с благоустройством сельских территорий;</w:t>
      </w:r>
    </w:p>
    <w:p w:rsidR="00F40B60" w:rsidRPr="001F41CB" w:rsidRDefault="00924DC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F </w:t>
      </w:r>
      <w:r w:rsidR="009C1399" w:rsidRPr="001F41CB">
        <w:rPr>
          <w:rFonts w:ascii="PT Astra Serif" w:hAnsi="PT Astra Serif" w:cs="Arial"/>
          <w:sz w:val="28"/>
          <w:szCs w:val="28"/>
        </w:rPr>
        <w:t>–</w:t>
      </w:r>
      <w:r w:rsidRPr="001F41CB">
        <w:rPr>
          <w:rFonts w:ascii="PT Astra Serif" w:hAnsi="PT Astra Serif" w:cs="Arial"/>
          <w:sz w:val="28"/>
          <w:szCs w:val="28"/>
        </w:rPr>
        <w:t xml:space="preserve"> общий объё</w:t>
      </w:r>
      <w:r w:rsidR="00F40B60" w:rsidRPr="001F41CB">
        <w:rPr>
          <w:rFonts w:ascii="PT Astra Serif" w:hAnsi="PT Astra Serif" w:cs="Arial"/>
          <w:sz w:val="28"/>
          <w:szCs w:val="28"/>
        </w:rPr>
        <w:t>м субсидий, подлежащий распределению;</w:t>
      </w:r>
    </w:p>
    <w:p w:rsidR="00F40B60" w:rsidRPr="001F41CB" w:rsidRDefault="00924DCA"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P</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9C1399" w:rsidRPr="001F41CB">
        <w:rPr>
          <w:rFonts w:ascii="PT Astra Serif" w:hAnsi="PT Astra Serif" w:cs="Arial"/>
          <w:sz w:val="28"/>
          <w:szCs w:val="28"/>
        </w:rPr>
        <w:t>–</w:t>
      </w:r>
      <w:r w:rsidRPr="001F41CB">
        <w:rPr>
          <w:rFonts w:ascii="PT Astra Serif" w:hAnsi="PT Astra Serif" w:cs="Arial"/>
          <w:sz w:val="28"/>
          <w:szCs w:val="28"/>
        </w:rPr>
        <w:t xml:space="preserve"> объё</w:t>
      </w:r>
      <w:r w:rsidR="00401C22">
        <w:rPr>
          <w:rFonts w:ascii="PT Astra Serif" w:hAnsi="PT Astra Serif" w:cs="Arial"/>
          <w:sz w:val="28"/>
          <w:szCs w:val="28"/>
        </w:rPr>
        <w:t>м потребности i-</w:t>
      </w:r>
      <w:r w:rsidR="00F40B60" w:rsidRPr="001F41CB">
        <w:rPr>
          <w:rFonts w:ascii="PT Astra Serif" w:hAnsi="PT Astra Serif" w:cs="Arial"/>
          <w:sz w:val="28"/>
          <w:szCs w:val="28"/>
        </w:rPr>
        <w:t>го муниципального образования в средствах, необходимых для исполнения расходных обязательств, в целях софинансирования которых предоставляются субсидии;</w:t>
      </w:r>
    </w:p>
    <w:p w:rsidR="00F40B60" w:rsidRPr="001F41CB" w:rsidRDefault="007F0DFB"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Р </w:t>
      </w:r>
      <w:r w:rsidR="009C1399" w:rsidRPr="001F41CB">
        <w:rPr>
          <w:rFonts w:ascii="PT Astra Serif" w:hAnsi="PT Astra Serif" w:cs="Arial"/>
          <w:sz w:val="28"/>
          <w:szCs w:val="28"/>
        </w:rPr>
        <w:t>–</w:t>
      </w:r>
      <w:r w:rsidRPr="001F41CB">
        <w:rPr>
          <w:rFonts w:ascii="PT Astra Serif" w:hAnsi="PT Astra Serif" w:cs="Arial"/>
          <w:sz w:val="28"/>
          <w:szCs w:val="28"/>
        </w:rPr>
        <w:t xml:space="preserve"> суммарный объё</w:t>
      </w:r>
      <w:r w:rsidR="00F40B60" w:rsidRPr="001F41CB">
        <w:rPr>
          <w:rFonts w:ascii="PT Astra Serif" w:hAnsi="PT Astra Serif" w:cs="Arial"/>
          <w:sz w:val="28"/>
          <w:szCs w:val="28"/>
        </w:rPr>
        <w:t>м субсид</w:t>
      </w:r>
      <w:r w:rsidR="00646678" w:rsidRPr="001F41CB">
        <w:rPr>
          <w:rFonts w:ascii="PT Astra Serif" w:hAnsi="PT Astra Serif" w:cs="Arial"/>
          <w:sz w:val="28"/>
          <w:szCs w:val="28"/>
        </w:rPr>
        <w:t>ий, запрошенный во всех заявках</w:t>
      </w:r>
      <w:r w:rsidR="00646678" w:rsidRPr="001F41CB">
        <w:rPr>
          <w:rFonts w:ascii="PT Astra Serif" w:hAnsi="PT Astra Serif" w:cs="Arial"/>
          <w:sz w:val="28"/>
          <w:szCs w:val="28"/>
        </w:rPr>
        <w:br/>
      </w:r>
      <w:r w:rsidR="00F40B60" w:rsidRPr="001F41CB">
        <w:rPr>
          <w:rFonts w:ascii="PT Astra Serif" w:hAnsi="PT Astra Serif" w:cs="Arial"/>
          <w:sz w:val="28"/>
          <w:szCs w:val="28"/>
        </w:rPr>
        <w:t>на получение субсидий, по результатам рассмотрения которых Министерством приняты решения о предоставлении субсидий;</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Y</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9C1399" w:rsidRPr="001F41CB">
        <w:rPr>
          <w:rFonts w:ascii="PT Astra Serif" w:hAnsi="PT Astra Serif" w:cs="Arial"/>
          <w:sz w:val="28"/>
          <w:szCs w:val="28"/>
        </w:rPr>
        <w:t>–</w:t>
      </w:r>
      <w:r w:rsidRPr="001F41CB">
        <w:rPr>
          <w:rFonts w:ascii="PT Astra Serif" w:hAnsi="PT Astra Serif" w:cs="Arial"/>
          <w:sz w:val="28"/>
          <w:szCs w:val="28"/>
        </w:rPr>
        <w:t xml:space="preserve"> значение уровня софинансир</w:t>
      </w:r>
      <w:r w:rsidR="007F0DFB" w:rsidRPr="001F41CB">
        <w:rPr>
          <w:rFonts w:ascii="PT Astra Serif" w:hAnsi="PT Astra Serif" w:cs="Arial"/>
          <w:sz w:val="28"/>
          <w:szCs w:val="28"/>
        </w:rPr>
        <w:t>ования Ульяновской областью объё</w:t>
      </w:r>
      <w:r w:rsidRPr="001F41CB">
        <w:rPr>
          <w:rFonts w:ascii="PT Astra Serif" w:hAnsi="PT Astra Serif" w:cs="Arial"/>
          <w:sz w:val="28"/>
          <w:szCs w:val="28"/>
        </w:rPr>
        <w:t>ма расходного обязательства муницип</w:t>
      </w:r>
      <w:r w:rsidR="00646678" w:rsidRPr="001F41CB">
        <w:rPr>
          <w:rFonts w:ascii="PT Astra Serif" w:hAnsi="PT Astra Serif" w:cs="Arial"/>
          <w:sz w:val="28"/>
          <w:szCs w:val="28"/>
        </w:rPr>
        <w:t>ального образования, связанного</w:t>
      </w:r>
      <w:r w:rsidR="00646678" w:rsidRPr="001F41CB">
        <w:rPr>
          <w:rFonts w:ascii="PT Astra Serif" w:hAnsi="PT Astra Serif" w:cs="Arial"/>
          <w:sz w:val="28"/>
          <w:szCs w:val="28"/>
        </w:rPr>
        <w:br/>
      </w:r>
      <w:r w:rsidRPr="001F41CB">
        <w:rPr>
          <w:rFonts w:ascii="PT Astra Serif" w:hAnsi="PT Astra Serif" w:cs="Arial"/>
          <w:sz w:val="28"/>
          <w:szCs w:val="28"/>
        </w:rPr>
        <w:t>с благоустройством сельских территорий, установленного соглашением.</w:t>
      </w:r>
    </w:p>
    <w:p w:rsidR="00646678" w:rsidRPr="001F41CB" w:rsidRDefault="00AC09BD" w:rsidP="00E01F8B">
      <w:pPr>
        <w:suppressAutoHyphens/>
        <w:autoSpaceDE w:val="0"/>
        <w:autoSpaceDN w:val="0"/>
        <w:adjustRightInd w:val="0"/>
        <w:ind w:firstLine="709"/>
        <w:jc w:val="both"/>
        <w:rPr>
          <w:rFonts w:ascii="PT Astra Serif" w:hAnsi="PT Astra Serif" w:cs="Arial"/>
          <w:sz w:val="28"/>
          <w:szCs w:val="28"/>
          <w:highlight w:val="yellow"/>
        </w:rPr>
      </w:pPr>
      <w:r w:rsidRPr="001F41CB">
        <w:rPr>
          <w:rFonts w:ascii="PT Astra Serif" w:hAnsi="PT Astra Serif" w:cs="Arial"/>
          <w:sz w:val="28"/>
          <w:szCs w:val="28"/>
        </w:rPr>
        <w:t>10. Перечисление субсидии</w:t>
      </w:r>
      <w:r w:rsidR="00F40B60" w:rsidRPr="001F41CB">
        <w:rPr>
          <w:rFonts w:ascii="PT Astra Serif" w:hAnsi="PT Astra Serif" w:cs="Arial"/>
          <w:sz w:val="28"/>
          <w:szCs w:val="28"/>
        </w:rPr>
        <w:t xml:space="preserve"> осуществляется в установленном бюджетным законодательством порядке на лицев</w:t>
      </w:r>
      <w:r w:rsidR="00646678" w:rsidRPr="001F41CB">
        <w:rPr>
          <w:rFonts w:ascii="PT Astra Serif" w:hAnsi="PT Astra Serif" w:cs="Arial"/>
          <w:sz w:val="28"/>
          <w:szCs w:val="28"/>
        </w:rPr>
        <w:t>ой счё</w:t>
      </w:r>
      <w:r w:rsidR="00F40B60" w:rsidRPr="001F41CB">
        <w:rPr>
          <w:rFonts w:ascii="PT Astra Serif" w:hAnsi="PT Astra Serif" w:cs="Arial"/>
          <w:sz w:val="28"/>
          <w:szCs w:val="28"/>
        </w:rPr>
        <w:t>т, открытый местной администрации в финансовом органе муниципального образования или в территориальном органе Федерального казначейства по Ульяновской области</w:t>
      </w:r>
      <w:r w:rsidR="00E644C6" w:rsidRPr="001F41CB">
        <w:rPr>
          <w:rFonts w:ascii="PT Astra Serif" w:hAnsi="PT Astra Serif" w:cs="Arial"/>
          <w:sz w:val="28"/>
          <w:szCs w:val="28"/>
        </w:rPr>
        <w:t>, в соответствии</w:t>
      </w:r>
      <w:r w:rsidR="00E644C6" w:rsidRPr="001F41CB">
        <w:rPr>
          <w:rFonts w:ascii="PT Astra Serif" w:hAnsi="PT Astra Serif" w:cs="Arial"/>
          <w:sz w:val="28"/>
          <w:szCs w:val="28"/>
        </w:rPr>
        <w:br/>
        <w:t>с соглашением</w:t>
      </w:r>
      <w:r w:rsidR="00F40B60" w:rsidRPr="001F41CB">
        <w:rPr>
          <w:rFonts w:ascii="PT Astra Serif" w:hAnsi="PT Astra Serif" w:cs="Arial"/>
          <w:sz w:val="28"/>
          <w:szCs w:val="28"/>
        </w:rPr>
        <w:t>.</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11. Результатом использования субсидии являются реализованные проекты по благоустройству общественных пространств на сельских территориях.</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12. Значение результата использ</w:t>
      </w:r>
      <w:r w:rsidR="00646678" w:rsidRPr="001F41CB">
        <w:rPr>
          <w:rFonts w:ascii="PT Astra Serif" w:hAnsi="PT Astra Serif" w:cs="Arial"/>
          <w:sz w:val="28"/>
          <w:szCs w:val="28"/>
        </w:rPr>
        <w:t>ования субсидии устанавливается</w:t>
      </w:r>
      <w:r w:rsidR="00646678" w:rsidRPr="001F41CB">
        <w:rPr>
          <w:rFonts w:ascii="PT Astra Serif" w:hAnsi="PT Astra Serif" w:cs="Arial"/>
          <w:sz w:val="28"/>
          <w:szCs w:val="28"/>
        </w:rPr>
        <w:br/>
      </w:r>
      <w:r w:rsidRPr="001F41CB">
        <w:rPr>
          <w:rFonts w:ascii="PT Astra Serif" w:hAnsi="PT Astra Serif" w:cs="Arial"/>
          <w:sz w:val="28"/>
          <w:szCs w:val="28"/>
        </w:rPr>
        <w:t>в соглашении.</w:t>
      </w:r>
    </w:p>
    <w:p w:rsidR="00646678"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13. Оценка эффективности использования субсидий осуществляется Министерством ежеквартально и по итогам отчётного года посредством сравнения значений результатов использования субсидий, установленных соглашениями, и фактически достигнутых местными администрациями значений результатов использования субсидий</w:t>
      </w:r>
      <w:r w:rsidR="00646678" w:rsidRPr="001F41CB">
        <w:rPr>
          <w:rFonts w:ascii="PT Astra Serif" w:hAnsi="PT Astra Serif" w:cs="Arial"/>
          <w:sz w:val="28"/>
          <w:szCs w:val="28"/>
        </w:rPr>
        <w:t>.</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14. Возврат субсидий муниципальными образованиями из местных бюджетов в областной бюджет в случае нарушения обязательств, предусмотренных соглашениями, связанных с достижением значений результатов использования субсид</w:t>
      </w:r>
      <w:r w:rsidR="00401C22">
        <w:rPr>
          <w:rFonts w:ascii="PT Astra Serif" w:hAnsi="PT Astra Serif" w:cs="Arial"/>
          <w:sz w:val="28"/>
          <w:szCs w:val="28"/>
        </w:rPr>
        <w:t>ий (включая порядок расчё</w:t>
      </w:r>
      <w:r w:rsidR="007F0DFB" w:rsidRPr="001F41CB">
        <w:rPr>
          <w:rFonts w:ascii="PT Astra Serif" w:hAnsi="PT Astra Serif" w:cs="Arial"/>
          <w:sz w:val="28"/>
          <w:szCs w:val="28"/>
        </w:rPr>
        <w:t>та объё</w:t>
      </w:r>
      <w:r w:rsidRPr="001F41CB">
        <w:rPr>
          <w:rFonts w:ascii="PT Astra Serif" w:hAnsi="PT Astra Serif" w:cs="Arial"/>
          <w:sz w:val="28"/>
          <w:szCs w:val="28"/>
        </w:rPr>
        <w:t>ма субсидий, подлежащих возврату, и сроки их возврата), приобретением объектов недвижимого имущест</w:t>
      </w:r>
      <w:r w:rsidR="00401C22">
        <w:rPr>
          <w:rFonts w:ascii="PT Astra Serif" w:hAnsi="PT Astra Serif" w:cs="Arial"/>
          <w:sz w:val="28"/>
          <w:szCs w:val="28"/>
        </w:rPr>
        <w:t>ва (включая порядок расчё</w:t>
      </w:r>
      <w:r w:rsidR="007F0DFB" w:rsidRPr="001F41CB">
        <w:rPr>
          <w:rFonts w:ascii="PT Astra Serif" w:hAnsi="PT Astra Serif" w:cs="Arial"/>
          <w:sz w:val="28"/>
          <w:szCs w:val="28"/>
        </w:rPr>
        <w:t>та объё</w:t>
      </w:r>
      <w:r w:rsidRPr="001F41CB">
        <w:rPr>
          <w:rFonts w:ascii="PT Astra Serif" w:hAnsi="PT Astra Serif" w:cs="Arial"/>
          <w:sz w:val="28"/>
          <w:szCs w:val="28"/>
        </w:rPr>
        <w:t>ма средст</w:t>
      </w:r>
      <w:r w:rsidR="00401C22">
        <w:rPr>
          <w:rFonts w:ascii="PT Astra Serif" w:hAnsi="PT Astra Serif" w:cs="Arial"/>
          <w:sz w:val="28"/>
          <w:szCs w:val="28"/>
        </w:rPr>
        <w:t>в, подлежащих возврату, сроки их возврата</w:t>
      </w:r>
      <w:r w:rsidRPr="001F41CB">
        <w:rPr>
          <w:rFonts w:ascii="PT Astra Serif" w:hAnsi="PT Astra Serif" w:cs="Arial"/>
          <w:sz w:val="28"/>
          <w:szCs w:val="28"/>
        </w:rPr>
        <w:t>, а также основания для освобождения муниципальных образований от применения мер ответственности за нарушения указанных обязательс</w:t>
      </w:r>
      <w:r w:rsidR="00646678" w:rsidRPr="001F41CB">
        <w:rPr>
          <w:rFonts w:ascii="PT Astra Serif" w:hAnsi="PT Astra Serif" w:cs="Arial"/>
          <w:sz w:val="28"/>
          <w:szCs w:val="28"/>
        </w:rPr>
        <w:t>тв</w:t>
      </w:r>
      <w:r w:rsidR="00401C22">
        <w:rPr>
          <w:rFonts w:ascii="PT Astra Serif" w:hAnsi="PT Astra Serif" w:cs="Arial"/>
          <w:sz w:val="28"/>
          <w:szCs w:val="28"/>
        </w:rPr>
        <w:t>)</w:t>
      </w:r>
      <w:r w:rsidR="00646678" w:rsidRPr="001F41CB">
        <w:rPr>
          <w:rFonts w:ascii="PT Astra Serif" w:hAnsi="PT Astra Serif" w:cs="Arial"/>
          <w:sz w:val="28"/>
          <w:szCs w:val="28"/>
        </w:rPr>
        <w:t>, осуществляется</w:t>
      </w:r>
      <w:r w:rsidR="00401C22">
        <w:rPr>
          <w:rFonts w:ascii="PT Astra Serif" w:hAnsi="PT Astra Serif" w:cs="Arial"/>
          <w:sz w:val="28"/>
          <w:szCs w:val="28"/>
        </w:rPr>
        <w:t xml:space="preserve"> </w:t>
      </w:r>
      <w:r w:rsidRPr="001F41CB">
        <w:rPr>
          <w:rFonts w:ascii="PT Astra Serif" w:hAnsi="PT Astra Serif" w:cs="Arial"/>
          <w:sz w:val="28"/>
          <w:szCs w:val="28"/>
        </w:rPr>
        <w:t xml:space="preserve">в соответствии с </w:t>
      </w:r>
      <w:hyperlink r:id="rId23" w:history="1">
        <w:r w:rsidRPr="001F41CB">
          <w:rPr>
            <w:rFonts w:ascii="PT Astra Serif" w:hAnsi="PT Astra Serif" w:cs="Arial"/>
            <w:sz w:val="28"/>
            <w:szCs w:val="28"/>
          </w:rPr>
          <w:t>пунктами 14</w:t>
        </w:r>
      </w:hyperlink>
      <w:r w:rsidRPr="001F41CB">
        <w:rPr>
          <w:rFonts w:ascii="PT Astra Serif" w:hAnsi="PT Astra Serif" w:cs="Arial"/>
          <w:sz w:val="28"/>
          <w:szCs w:val="28"/>
        </w:rPr>
        <w:t>-</w:t>
      </w:r>
      <w:hyperlink r:id="rId24" w:history="1">
        <w:r w:rsidRPr="001F41CB">
          <w:rPr>
            <w:rFonts w:ascii="PT Astra Serif" w:hAnsi="PT Astra Serif" w:cs="Arial"/>
            <w:sz w:val="28"/>
            <w:szCs w:val="28"/>
          </w:rPr>
          <w:t>18</w:t>
        </w:r>
      </w:hyperlink>
      <w:r w:rsidRPr="001F41CB">
        <w:rPr>
          <w:rFonts w:ascii="PT Astra Serif" w:hAnsi="PT Astra Serif" w:cs="Arial"/>
          <w:sz w:val="28"/>
          <w:szCs w:val="28"/>
        </w:rPr>
        <w:t xml:space="preserve"> </w:t>
      </w:r>
      <w:r w:rsidRPr="001F41CB">
        <w:rPr>
          <w:rFonts w:ascii="PT Astra Serif" w:hAnsi="PT Astra Serif" w:cs="Arial"/>
          <w:sz w:val="28"/>
          <w:szCs w:val="28"/>
        </w:rPr>
        <w:lastRenderedPageBreak/>
        <w:t>Прав</w:t>
      </w:r>
      <w:r w:rsidR="00646678" w:rsidRPr="001F41CB">
        <w:rPr>
          <w:rFonts w:ascii="PT Astra Serif" w:hAnsi="PT Astra Serif" w:cs="Arial"/>
          <w:sz w:val="28"/>
          <w:szCs w:val="28"/>
        </w:rPr>
        <w:t>ил формирования, предоставления</w:t>
      </w:r>
      <w:r w:rsidR="00401C22">
        <w:rPr>
          <w:rFonts w:ascii="PT Astra Serif" w:hAnsi="PT Astra Serif" w:cs="Arial"/>
          <w:sz w:val="28"/>
          <w:szCs w:val="28"/>
        </w:rPr>
        <w:t xml:space="preserve"> </w:t>
      </w:r>
      <w:r w:rsidRPr="001F41CB">
        <w:rPr>
          <w:rFonts w:ascii="PT Astra Serif" w:hAnsi="PT Astra Serif" w:cs="Arial"/>
          <w:sz w:val="28"/>
          <w:szCs w:val="28"/>
        </w:rPr>
        <w:t xml:space="preserve">и распределения субсидий </w:t>
      </w:r>
      <w:r w:rsidR="00401C22">
        <w:rPr>
          <w:rFonts w:ascii="PT Astra Serif" w:hAnsi="PT Astra Serif" w:cs="Arial"/>
          <w:sz w:val="28"/>
          <w:szCs w:val="28"/>
        </w:rPr>
        <w:br/>
      </w:r>
      <w:r w:rsidRPr="001F41CB">
        <w:rPr>
          <w:rFonts w:ascii="PT Astra Serif" w:hAnsi="PT Astra Serif" w:cs="Arial"/>
          <w:sz w:val="28"/>
          <w:szCs w:val="28"/>
        </w:rPr>
        <w:t>из областного бюджета Ульяновской области бюджетам муниципальных образован</w:t>
      </w:r>
      <w:r w:rsidR="00331320" w:rsidRPr="001F41CB">
        <w:rPr>
          <w:rFonts w:ascii="PT Astra Serif" w:hAnsi="PT Astra Serif" w:cs="Arial"/>
          <w:sz w:val="28"/>
          <w:szCs w:val="28"/>
        </w:rPr>
        <w:t>ий Ульяновской области, утверждё</w:t>
      </w:r>
      <w:r w:rsidRPr="001F41CB">
        <w:rPr>
          <w:rFonts w:ascii="PT Astra Serif" w:hAnsi="PT Astra Serif" w:cs="Arial"/>
          <w:sz w:val="28"/>
          <w:szCs w:val="28"/>
        </w:rPr>
        <w:t>нных постановлением Правительства Ульяновской</w:t>
      </w:r>
      <w:r w:rsidR="00646678" w:rsidRPr="001F41CB">
        <w:rPr>
          <w:rFonts w:ascii="PT Astra Serif" w:hAnsi="PT Astra Serif" w:cs="Arial"/>
          <w:sz w:val="28"/>
          <w:szCs w:val="28"/>
        </w:rPr>
        <w:t xml:space="preserve"> области от 29.10.2019 № 538-П</w:t>
      </w:r>
      <w:r w:rsidR="00401C22">
        <w:rPr>
          <w:rFonts w:ascii="PT Astra Serif" w:hAnsi="PT Astra Serif" w:cs="Arial"/>
          <w:sz w:val="28"/>
          <w:szCs w:val="28"/>
        </w:rPr>
        <w:t xml:space="preserve"> </w:t>
      </w:r>
      <w:r w:rsidR="00646678" w:rsidRPr="001F41CB">
        <w:rPr>
          <w:rFonts w:ascii="PT Astra Serif" w:hAnsi="PT Astra Serif" w:cs="Arial"/>
          <w:sz w:val="28"/>
          <w:szCs w:val="28"/>
        </w:rPr>
        <w:t>«</w:t>
      </w:r>
      <w:r w:rsidRPr="001F41CB">
        <w:rPr>
          <w:rFonts w:ascii="PT Astra Serif" w:hAnsi="PT Astra Serif" w:cs="Arial"/>
          <w:sz w:val="28"/>
          <w:szCs w:val="28"/>
        </w:rPr>
        <w:t>О формировании, предоставлении и распределении субсидий из областного бюджета Ульяновской области бюджетам муниципальных образований Ульяно</w:t>
      </w:r>
      <w:r w:rsidR="00504374" w:rsidRPr="001F41CB">
        <w:rPr>
          <w:rFonts w:ascii="PT Astra Serif" w:hAnsi="PT Astra Serif" w:cs="Arial"/>
          <w:sz w:val="28"/>
          <w:szCs w:val="28"/>
        </w:rPr>
        <w:t>вской области»</w:t>
      </w:r>
      <w:r w:rsidRPr="001F41CB">
        <w:rPr>
          <w:rFonts w:ascii="PT Astra Serif" w:hAnsi="PT Astra Serif" w:cs="Arial"/>
          <w:sz w:val="28"/>
          <w:szCs w:val="28"/>
        </w:rPr>
        <w:t>.</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15. Остатки субсидий, не использованных в текущем финансовом году, подлежат возврату в областной бюджет в установленном бюджетным законодательством порядке.</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16. Возврат субсидий (остатков субсиди</w:t>
      </w:r>
      <w:r w:rsidR="00AC09BD" w:rsidRPr="001F41CB">
        <w:rPr>
          <w:rFonts w:ascii="PT Astra Serif" w:hAnsi="PT Astra Serif" w:cs="Arial"/>
          <w:sz w:val="28"/>
          <w:szCs w:val="28"/>
        </w:rPr>
        <w:t>й) осуществляется на лицевой счё</w:t>
      </w:r>
      <w:r w:rsidRPr="001F41CB">
        <w:rPr>
          <w:rFonts w:ascii="PT Astra Serif" w:hAnsi="PT Astra Serif" w:cs="Arial"/>
          <w:sz w:val="28"/>
          <w:szCs w:val="28"/>
        </w:rPr>
        <w:t>т Министерства с последующим перечислением в доход областного бюджета в установленном законодательством порядке.</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В случае отказа или уклонения местной администрации от добровольного возврата субсидии (остатков субсидии) в областной бюджет Министерство принимает меры по их принудительному взысканию в установленном законодательством порядке.</w:t>
      </w:r>
    </w:p>
    <w:p w:rsidR="00F40B60" w:rsidRPr="001F41CB" w:rsidRDefault="00F40B60"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17. Министерство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rsidR="00C7664C" w:rsidRPr="001F41CB" w:rsidRDefault="00C7664C" w:rsidP="00E01F8B">
      <w:pPr>
        <w:widowControl w:val="0"/>
        <w:suppressAutoHyphens/>
        <w:autoSpaceDE w:val="0"/>
        <w:autoSpaceDN w:val="0"/>
        <w:adjustRightInd w:val="0"/>
        <w:rPr>
          <w:rFonts w:ascii="PT Astra Serif" w:hAnsi="PT Astra Serif" w:cs="Arial"/>
          <w:b/>
          <w:bCs/>
          <w:sz w:val="28"/>
          <w:szCs w:val="28"/>
        </w:rPr>
      </w:pPr>
    </w:p>
    <w:p w:rsidR="00FA3C31" w:rsidRPr="001F41CB" w:rsidRDefault="00FA3C31" w:rsidP="00E01F8B">
      <w:pPr>
        <w:suppressAutoHyphens/>
        <w:autoSpaceDE w:val="0"/>
        <w:autoSpaceDN w:val="0"/>
        <w:adjustRightInd w:val="0"/>
        <w:jc w:val="both"/>
        <w:rPr>
          <w:rFonts w:ascii="PT Astra Serif" w:hAnsi="PT Astra Serif" w:cs="Arial"/>
          <w:sz w:val="28"/>
          <w:szCs w:val="28"/>
        </w:rPr>
      </w:pPr>
    </w:p>
    <w:p w:rsidR="00924DCA" w:rsidRPr="001F41CB" w:rsidRDefault="00FA3C31" w:rsidP="00E01F8B">
      <w:pPr>
        <w:widowControl w:val="0"/>
        <w:suppressAutoHyphens/>
        <w:autoSpaceDE w:val="0"/>
        <w:autoSpaceDN w:val="0"/>
        <w:adjustRightInd w:val="0"/>
        <w:jc w:val="center"/>
        <w:rPr>
          <w:rFonts w:ascii="PT Astra Serif" w:hAnsi="PT Astra Serif" w:cs="Arial"/>
          <w:sz w:val="28"/>
          <w:szCs w:val="28"/>
        </w:rPr>
      </w:pPr>
      <w:r w:rsidRPr="001F41CB">
        <w:rPr>
          <w:rFonts w:ascii="PT Astra Serif" w:hAnsi="PT Astra Serif" w:cs="Arial"/>
          <w:sz w:val="28"/>
          <w:szCs w:val="28"/>
        </w:rPr>
        <w:t>_______________</w:t>
      </w:r>
    </w:p>
    <w:p w:rsidR="00924DCA" w:rsidRPr="001F41CB" w:rsidRDefault="00924DCA" w:rsidP="00E01F8B">
      <w:pPr>
        <w:suppressAutoHyphens/>
        <w:rPr>
          <w:rFonts w:ascii="PT Astra Serif" w:hAnsi="PT Astra Serif" w:cs="Arial"/>
          <w:sz w:val="28"/>
          <w:szCs w:val="28"/>
        </w:rPr>
      </w:pPr>
    </w:p>
    <w:p w:rsidR="00924DCA" w:rsidRPr="001F41CB" w:rsidRDefault="00924DCA" w:rsidP="00E01F8B">
      <w:pPr>
        <w:widowControl w:val="0"/>
        <w:suppressAutoHyphens/>
        <w:autoSpaceDE w:val="0"/>
        <w:autoSpaceDN w:val="0"/>
        <w:adjustRightInd w:val="0"/>
        <w:jc w:val="center"/>
        <w:rPr>
          <w:rFonts w:ascii="PT Astra Serif" w:hAnsi="PT Astra Serif" w:cs="Arial"/>
          <w:sz w:val="28"/>
          <w:szCs w:val="28"/>
        </w:rPr>
        <w:sectPr w:rsidR="00924DCA" w:rsidRPr="001F41CB" w:rsidSect="00947382">
          <w:pgSz w:w="11906" w:h="16838" w:code="9"/>
          <w:pgMar w:top="1134" w:right="567" w:bottom="1134" w:left="1701" w:header="709" w:footer="709" w:gutter="0"/>
          <w:pgNumType w:start="1"/>
          <w:cols w:space="720"/>
          <w:formProt w:val="0"/>
          <w:titlePg/>
          <w:docGrid w:linePitch="299" w:charSpace="8192"/>
        </w:sectPr>
      </w:pPr>
    </w:p>
    <w:p w:rsidR="00331320" w:rsidRPr="001F41CB" w:rsidRDefault="00331320" w:rsidP="00167F1B">
      <w:pPr>
        <w:widowControl w:val="0"/>
        <w:suppressAutoHyphens/>
        <w:spacing w:line="242" w:lineRule="auto"/>
        <w:ind w:left="5670"/>
        <w:jc w:val="center"/>
        <w:rPr>
          <w:rFonts w:ascii="PT Astra Serif" w:hAnsi="PT Astra Serif"/>
          <w:sz w:val="28"/>
          <w:szCs w:val="28"/>
          <w:lang w:eastAsia="ar-SA"/>
        </w:rPr>
      </w:pPr>
      <w:r w:rsidRPr="001F41CB">
        <w:rPr>
          <w:rFonts w:ascii="PT Astra Serif" w:hAnsi="PT Astra Serif"/>
          <w:sz w:val="28"/>
          <w:szCs w:val="28"/>
          <w:lang w:eastAsia="ar-SA"/>
        </w:rPr>
        <w:lastRenderedPageBreak/>
        <w:t>ПРИЛОЖЕНИЕ</w:t>
      </w:r>
      <w:r w:rsidR="00314649" w:rsidRPr="001F41CB">
        <w:rPr>
          <w:rFonts w:ascii="PT Astra Serif" w:hAnsi="PT Astra Serif"/>
          <w:sz w:val="28"/>
          <w:szCs w:val="28"/>
          <w:lang w:eastAsia="ar-SA"/>
        </w:rPr>
        <w:t xml:space="preserve"> № 7</w:t>
      </w:r>
    </w:p>
    <w:p w:rsidR="00331320" w:rsidRPr="001F41CB" w:rsidRDefault="00331320" w:rsidP="00167F1B">
      <w:pPr>
        <w:widowControl w:val="0"/>
        <w:suppressAutoHyphens/>
        <w:spacing w:line="242" w:lineRule="auto"/>
        <w:ind w:left="5670"/>
        <w:jc w:val="center"/>
        <w:rPr>
          <w:rFonts w:ascii="PT Astra Serif" w:hAnsi="PT Astra Serif"/>
          <w:sz w:val="28"/>
          <w:szCs w:val="28"/>
          <w:lang w:eastAsia="ar-SA"/>
        </w:rPr>
      </w:pPr>
    </w:p>
    <w:p w:rsidR="00210899" w:rsidRPr="001F41CB" w:rsidRDefault="00210899" w:rsidP="00167F1B">
      <w:pPr>
        <w:widowControl w:val="0"/>
        <w:suppressAutoHyphens/>
        <w:spacing w:line="242" w:lineRule="auto"/>
        <w:ind w:left="5670"/>
        <w:jc w:val="center"/>
        <w:rPr>
          <w:rFonts w:ascii="PT Astra Serif" w:hAnsi="PT Astra Serif"/>
          <w:sz w:val="28"/>
          <w:szCs w:val="28"/>
          <w:lang w:eastAsia="ar-SA"/>
        </w:rPr>
      </w:pPr>
      <w:r w:rsidRPr="001F41CB">
        <w:rPr>
          <w:rFonts w:ascii="PT Astra Serif" w:hAnsi="PT Astra Serif"/>
          <w:sz w:val="28"/>
          <w:szCs w:val="28"/>
          <w:lang w:eastAsia="ar-SA"/>
        </w:rPr>
        <w:t>к государственной программе</w:t>
      </w:r>
    </w:p>
    <w:p w:rsidR="00210899" w:rsidRPr="001F41CB" w:rsidRDefault="00210899" w:rsidP="00E01F8B">
      <w:pPr>
        <w:suppressAutoHyphens/>
        <w:autoSpaceDE w:val="0"/>
        <w:autoSpaceDN w:val="0"/>
        <w:adjustRightInd w:val="0"/>
        <w:spacing w:line="233" w:lineRule="auto"/>
        <w:jc w:val="center"/>
        <w:rPr>
          <w:rFonts w:ascii="PT Astra Serif" w:hAnsi="PT Astra Serif" w:cs="PT Astra Serif"/>
          <w:bCs/>
          <w:sz w:val="28"/>
          <w:szCs w:val="28"/>
        </w:rPr>
      </w:pPr>
    </w:p>
    <w:p w:rsidR="00210899" w:rsidRPr="001F41CB" w:rsidRDefault="00210899" w:rsidP="00E01F8B">
      <w:pPr>
        <w:suppressAutoHyphens/>
        <w:autoSpaceDE w:val="0"/>
        <w:autoSpaceDN w:val="0"/>
        <w:adjustRightInd w:val="0"/>
        <w:spacing w:line="233" w:lineRule="auto"/>
        <w:jc w:val="center"/>
        <w:rPr>
          <w:rFonts w:ascii="PT Astra Serif" w:hAnsi="PT Astra Serif" w:cs="PT Astra Serif"/>
          <w:bCs/>
          <w:sz w:val="28"/>
          <w:szCs w:val="28"/>
        </w:rPr>
      </w:pPr>
    </w:p>
    <w:p w:rsidR="00331320" w:rsidRPr="001F41CB" w:rsidRDefault="00331320" w:rsidP="00E01F8B">
      <w:pPr>
        <w:suppressAutoHyphens/>
        <w:autoSpaceDE w:val="0"/>
        <w:autoSpaceDN w:val="0"/>
        <w:adjustRightInd w:val="0"/>
        <w:spacing w:line="233" w:lineRule="auto"/>
        <w:jc w:val="center"/>
        <w:rPr>
          <w:rFonts w:ascii="PT Astra Serif" w:hAnsi="PT Astra Serif" w:cs="PT Astra Serif"/>
          <w:bCs/>
          <w:sz w:val="28"/>
          <w:szCs w:val="28"/>
        </w:rPr>
      </w:pPr>
    </w:p>
    <w:p w:rsidR="0073181D" w:rsidRPr="001F41CB" w:rsidRDefault="0073181D" w:rsidP="00E01F8B">
      <w:pPr>
        <w:suppressAutoHyphens/>
        <w:autoSpaceDE w:val="0"/>
        <w:autoSpaceDN w:val="0"/>
        <w:adjustRightInd w:val="0"/>
        <w:spacing w:line="233" w:lineRule="auto"/>
        <w:jc w:val="center"/>
        <w:rPr>
          <w:rFonts w:ascii="PT Astra Serif" w:hAnsi="PT Astra Serif" w:cs="PT Astra Serif"/>
          <w:bCs/>
          <w:sz w:val="28"/>
          <w:szCs w:val="28"/>
        </w:rPr>
      </w:pPr>
    </w:p>
    <w:p w:rsidR="00210899" w:rsidRPr="001F41CB" w:rsidRDefault="00210899" w:rsidP="00E01F8B">
      <w:pPr>
        <w:suppressAutoHyphens/>
        <w:autoSpaceDE w:val="0"/>
        <w:autoSpaceDN w:val="0"/>
        <w:adjustRightInd w:val="0"/>
        <w:spacing w:line="242" w:lineRule="auto"/>
        <w:jc w:val="center"/>
        <w:rPr>
          <w:rFonts w:ascii="PT Astra Serif" w:hAnsi="PT Astra Serif" w:cs="PT Astra Serif"/>
          <w:b/>
          <w:bCs/>
          <w:sz w:val="28"/>
          <w:szCs w:val="28"/>
        </w:rPr>
      </w:pPr>
      <w:r w:rsidRPr="001F41CB">
        <w:rPr>
          <w:rFonts w:ascii="PT Astra Serif" w:hAnsi="PT Astra Serif" w:cs="PT Astra Serif"/>
          <w:b/>
          <w:bCs/>
          <w:sz w:val="28"/>
          <w:szCs w:val="28"/>
        </w:rPr>
        <w:t>ПРАВИЛА</w:t>
      </w:r>
    </w:p>
    <w:p w:rsidR="00210899" w:rsidRPr="001F41CB" w:rsidRDefault="00210899" w:rsidP="00E01F8B">
      <w:pPr>
        <w:suppressAutoHyphens/>
        <w:autoSpaceDE w:val="0"/>
        <w:autoSpaceDN w:val="0"/>
        <w:adjustRightInd w:val="0"/>
        <w:spacing w:line="242" w:lineRule="auto"/>
        <w:jc w:val="center"/>
        <w:rPr>
          <w:rFonts w:ascii="PT Astra Serif" w:hAnsi="PT Astra Serif" w:cs="PT Astra Serif"/>
          <w:b/>
          <w:bCs/>
          <w:sz w:val="28"/>
          <w:szCs w:val="28"/>
        </w:rPr>
      </w:pPr>
      <w:r w:rsidRPr="001F41CB">
        <w:rPr>
          <w:rFonts w:ascii="PT Astra Serif" w:hAnsi="PT Astra Serif" w:cs="PT Astra Serif"/>
          <w:b/>
          <w:bCs/>
          <w:sz w:val="28"/>
          <w:szCs w:val="28"/>
        </w:rPr>
        <w:t>предоставления и распределения субсидий из областного бюджета Ульяновской области бюджетам муниципальных районов</w:t>
      </w:r>
      <w:r w:rsidRPr="001F41CB">
        <w:rPr>
          <w:rFonts w:ascii="PT Astra Serif" w:hAnsi="PT Astra Serif" w:cs="PT Astra Serif"/>
          <w:b/>
          <w:bCs/>
          <w:sz w:val="28"/>
          <w:szCs w:val="28"/>
        </w:rPr>
        <w:br/>
        <w:t>Ульяновской области в целях софинансирования расходных обязательств, связанных с обеспечением комплексного развития сельских территорий</w:t>
      </w:r>
    </w:p>
    <w:p w:rsidR="00FA3C31" w:rsidRPr="001F41CB" w:rsidRDefault="00FA3C31" w:rsidP="00E01F8B">
      <w:pPr>
        <w:widowControl w:val="0"/>
        <w:suppressAutoHyphens/>
        <w:autoSpaceDE w:val="0"/>
        <w:autoSpaceDN w:val="0"/>
        <w:adjustRightInd w:val="0"/>
        <w:spacing w:line="242" w:lineRule="auto"/>
        <w:jc w:val="center"/>
        <w:rPr>
          <w:rFonts w:ascii="PT Astra Serif" w:hAnsi="PT Astra Serif" w:cs="PT Astra Serif"/>
          <w:bCs/>
          <w:sz w:val="28"/>
          <w:szCs w:val="28"/>
        </w:rPr>
      </w:pPr>
    </w:p>
    <w:p w:rsidR="00210899" w:rsidRPr="001F41CB" w:rsidRDefault="00210899" w:rsidP="00E01F8B">
      <w:pPr>
        <w:widowControl w:val="0"/>
        <w:suppressAutoHyphens/>
        <w:autoSpaceDE w:val="0"/>
        <w:autoSpaceDN w:val="0"/>
        <w:adjustRightInd w:val="0"/>
        <w:spacing w:line="242" w:lineRule="auto"/>
        <w:ind w:firstLine="709"/>
        <w:jc w:val="both"/>
        <w:rPr>
          <w:rFonts w:ascii="PT Astra Serif" w:hAnsi="PT Astra Serif" w:cs="Arial"/>
          <w:sz w:val="28"/>
          <w:szCs w:val="28"/>
        </w:rPr>
      </w:pPr>
      <w:r w:rsidRPr="001F41CB">
        <w:rPr>
          <w:rFonts w:ascii="PT Astra Serif" w:hAnsi="PT Astra Serif" w:cs="Arial"/>
          <w:sz w:val="28"/>
          <w:szCs w:val="28"/>
        </w:rPr>
        <w:t>1. Настоящие Правила устанавливают порядок предоставления</w:t>
      </w:r>
      <w:r w:rsidRPr="001F41CB">
        <w:rPr>
          <w:rFonts w:ascii="PT Astra Serif" w:hAnsi="PT Astra Serif" w:cs="Arial"/>
          <w:sz w:val="28"/>
          <w:szCs w:val="28"/>
        </w:rPr>
        <w:br/>
        <w:t>и распределения субсидий из областного бюджета Ульяновской области</w:t>
      </w:r>
      <w:r w:rsidRPr="001F41CB">
        <w:rPr>
          <w:rFonts w:ascii="PT Astra Serif" w:hAnsi="PT Astra Serif" w:cs="Arial"/>
          <w:sz w:val="28"/>
          <w:szCs w:val="28"/>
        </w:rPr>
        <w:br/>
        <w:t xml:space="preserve">(далее </w:t>
      </w:r>
      <w:r w:rsidR="00331320" w:rsidRPr="001F41CB">
        <w:rPr>
          <w:rFonts w:ascii="PT Astra Serif" w:hAnsi="PT Astra Serif" w:cs="Arial"/>
          <w:sz w:val="28"/>
          <w:szCs w:val="28"/>
        </w:rPr>
        <w:t xml:space="preserve">также </w:t>
      </w:r>
      <w:r w:rsidR="000E11F3">
        <w:rPr>
          <w:rFonts w:ascii="PT Astra Serif" w:hAnsi="PT Astra Serif" w:cs="Arial"/>
          <w:sz w:val="28"/>
          <w:szCs w:val="28"/>
        </w:rPr>
        <w:t>– областной бюджет</w:t>
      </w:r>
      <w:r w:rsidRPr="001F41CB">
        <w:rPr>
          <w:rFonts w:ascii="PT Astra Serif" w:hAnsi="PT Astra Serif" w:cs="Arial"/>
          <w:sz w:val="28"/>
          <w:szCs w:val="28"/>
        </w:rPr>
        <w:t>) бюджетам муниципальных районов Ульяновской области (далее также – муниципальные образования, местные бюджеты соответственно) в целях софинансирования расходных обязательств, связанных с обеспечением комплексного развития сельских территорий (современного облика сельских территорий)</w:t>
      </w:r>
      <w:r w:rsidR="000E11F3">
        <w:rPr>
          <w:rFonts w:ascii="PT Astra Serif" w:hAnsi="PT Astra Serif" w:cs="Arial"/>
          <w:sz w:val="28"/>
          <w:szCs w:val="28"/>
        </w:rPr>
        <w:t xml:space="preserve"> </w:t>
      </w:r>
      <w:r w:rsidR="000E11F3">
        <w:rPr>
          <w:rFonts w:ascii="PT Astra Serif" w:hAnsi="PT Astra Serif" w:cs="Arial"/>
          <w:bCs/>
          <w:sz w:val="28"/>
          <w:szCs w:val="28"/>
        </w:rPr>
        <w:t xml:space="preserve">(далее – </w:t>
      </w:r>
      <w:r w:rsidR="000E11F3" w:rsidRPr="001F41CB">
        <w:rPr>
          <w:rFonts w:ascii="PT Astra Serif" w:hAnsi="PT Astra Serif" w:cs="Arial"/>
          <w:bCs/>
          <w:sz w:val="28"/>
          <w:szCs w:val="28"/>
        </w:rPr>
        <w:t>субсидии</w:t>
      </w:r>
      <w:r w:rsidR="000E11F3">
        <w:rPr>
          <w:rFonts w:ascii="PT Astra Serif" w:hAnsi="PT Astra Serif" w:cs="Arial"/>
          <w:bCs/>
          <w:sz w:val="28"/>
          <w:szCs w:val="28"/>
        </w:rPr>
        <w:t>)</w:t>
      </w:r>
      <w:r w:rsidRPr="001F41CB">
        <w:rPr>
          <w:rFonts w:ascii="PT Astra Serif" w:hAnsi="PT Astra Serif" w:cs="Arial"/>
          <w:sz w:val="28"/>
          <w:szCs w:val="28"/>
        </w:rPr>
        <w:t>.</w:t>
      </w:r>
    </w:p>
    <w:p w:rsidR="00210899" w:rsidRPr="001F41CB" w:rsidRDefault="00210899" w:rsidP="00E01F8B">
      <w:pPr>
        <w:widowControl w:val="0"/>
        <w:suppressAutoHyphens/>
        <w:autoSpaceDE w:val="0"/>
        <w:autoSpaceDN w:val="0"/>
        <w:adjustRightInd w:val="0"/>
        <w:spacing w:line="242" w:lineRule="auto"/>
        <w:ind w:firstLine="709"/>
        <w:jc w:val="both"/>
        <w:rPr>
          <w:rFonts w:ascii="PT Astra Serif" w:hAnsi="PT Astra Serif" w:cs="Arial"/>
          <w:sz w:val="28"/>
          <w:szCs w:val="28"/>
        </w:rPr>
      </w:pPr>
      <w:r w:rsidRPr="001F41CB">
        <w:rPr>
          <w:rFonts w:ascii="PT Astra Serif" w:hAnsi="PT Astra Serif" w:cs="Arial"/>
          <w:sz w:val="28"/>
          <w:szCs w:val="28"/>
        </w:rP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rsidR="00210899" w:rsidRPr="001F41CB" w:rsidRDefault="00210899" w:rsidP="00E01F8B">
      <w:pPr>
        <w:widowControl w:val="0"/>
        <w:suppressAutoHyphens/>
        <w:autoSpaceDE w:val="0"/>
        <w:autoSpaceDN w:val="0"/>
        <w:adjustRightInd w:val="0"/>
        <w:spacing w:line="242" w:lineRule="auto"/>
        <w:ind w:firstLine="709"/>
        <w:jc w:val="both"/>
        <w:rPr>
          <w:rFonts w:ascii="PT Astra Serif" w:hAnsi="PT Astra Serif" w:cs="Arial"/>
          <w:sz w:val="28"/>
          <w:szCs w:val="28"/>
        </w:rPr>
      </w:pPr>
      <w:r w:rsidRPr="001F41CB">
        <w:rPr>
          <w:rFonts w:ascii="PT Astra Serif" w:hAnsi="PT Astra Serif" w:cs="Arial"/>
          <w:sz w:val="28"/>
          <w:szCs w:val="28"/>
        </w:rPr>
        <w:t>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w:t>
      </w:r>
      <w:r w:rsidR="00AC09BD" w:rsidRPr="001F41CB">
        <w:rPr>
          <w:rFonts w:ascii="PT Astra Serif" w:hAnsi="PT Astra Serif" w:cs="Arial"/>
          <w:sz w:val="28"/>
          <w:szCs w:val="28"/>
        </w:rPr>
        <w:t xml:space="preserve"> лимитов бюджетных обязательств</w:t>
      </w:r>
      <w:r w:rsidR="00AC09BD" w:rsidRPr="001F41CB">
        <w:rPr>
          <w:rFonts w:ascii="PT Astra Serif" w:hAnsi="PT Astra Serif" w:cs="Arial"/>
          <w:sz w:val="28"/>
          <w:szCs w:val="28"/>
        </w:rPr>
        <w:br/>
      </w:r>
      <w:r w:rsidRPr="001F41CB">
        <w:rPr>
          <w:rFonts w:ascii="PT Astra Serif" w:hAnsi="PT Astra Serif" w:cs="Arial"/>
          <w:sz w:val="28"/>
          <w:szCs w:val="28"/>
        </w:rPr>
        <w:t>на</w:t>
      </w:r>
      <w:r w:rsidR="00AC09BD" w:rsidRPr="001F41CB">
        <w:rPr>
          <w:rFonts w:ascii="PT Astra Serif" w:hAnsi="PT Astra Serif" w:cs="Arial"/>
          <w:sz w:val="28"/>
          <w:szCs w:val="28"/>
        </w:rPr>
        <w:t xml:space="preserve"> предоставление субсидий, доведё</w:t>
      </w:r>
      <w:r w:rsidRPr="001F41CB">
        <w:rPr>
          <w:rFonts w:ascii="PT Astra Serif" w:hAnsi="PT Astra Serif" w:cs="Arial"/>
          <w:sz w:val="28"/>
          <w:szCs w:val="28"/>
        </w:rPr>
        <w:t xml:space="preserve">нных до Министерства жилищно-коммунального хозяйства и строительства Ульяновской области (далее </w:t>
      </w:r>
      <w:r w:rsidR="005832E6" w:rsidRPr="001F41CB">
        <w:rPr>
          <w:rFonts w:ascii="PT Astra Serif" w:hAnsi="PT Astra Serif" w:cs="Arial"/>
          <w:sz w:val="28"/>
          <w:szCs w:val="28"/>
        </w:rPr>
        <w:t>–</w:t>
      </w:r>
      <w:r w:rsidRPr="001F41CB">
        <w:rPr>
          <w:rFonts w:ascii="PT Astra Serif" w:hAnsi="PT Astra Serif" w:cs="Arial"/>
          <w:sz w:val="28"/>
          <w:szCs w:val="28"/>
        </w:rPr>
        <w:t xml:space="preserve"> Министерство) как получателя средств областного бюджета.</w:t>
      </w:r>
    </w:p>
    <w:p w:rsidR="00210899" w:rsidRPr="001F41CB" w:rsidRDefault="00210899" w:rsidP="00E01F8B">
      <w:pPr>
        <w:widowControl w:val="0"/>
        <w:suppressAutoHyphens/>
        <w:autoSpaceDE w:val="0"/>
        <w:autoSpaceDN w:val="0"/>
        <w:adjustRightInd w:val="0"/>
        <w:spacing w:line="242" w:lineRule="auto"/>
        <w:ind w:firstLine="709"/>
        <w:jc w:val="both"/>
        <w:rPr>
          <w:rFonts w:ascii="PT Astra Serif" w:hAnsi="PT Astra Serif" w:cs="Arial"/>
          <w:sz w:val="28"/>
          <w:szCs w:val="28"/>
        </w:rPr>
      </w:pPr>
      <w:bookmarkStart w:id="11" w:name="Par4"/>
      <w:bookmarkEnd w:id="11"/>
      <w:r w:rsidRPr="001F41CB">
        <w:rPr>
          <w:rFonts w:ascii="PT Astra Serif" w:hAnsi="PT Astra Serif" w:cs="Arial"/>
          <w:sz w:val="28"/>
          <w:szCs w:val="28"/>
        </w:rPr>
        <w:t>4. Условием предоставления субсидий местному бюджету является заключение между Министерством и местной администрацией муниципального образован</w:t>
      </w:r>
      <w:r w:rsidR="005832E6" w:rsidRPr="001F41CB">
        <w:rPr>
          <w:rFonts w:ascii="PT Astra Serif" w:hAnsi="PT Astra Serif" w:cs="Arial"/>
          <w:sz w:val="28"/>
          <w:szCs w:val="28"/>
        </w:rPr>
        <w:t xml:space="preserve">ия </w:t>
      </w:r>
      <w:r w:rsidR="00AC09BD" w:rsidRPr="001F41CB">
        <w:rPr>
          <w:rFonts w:ascii="PT Astra Serif" w:hAnsi="PT Astra Serif" w:cs="Arial"/>
          <w:sz w:val="28"/>
          <w:szCs w:val="28"/>
        </w:rPr>
        <w:t xml:space="preserve">(далее – местная администрация) </w:t>
      </w:r>
      <w:r w:rsidRPr="001F41CB">
        <w:rPr>
          <w:rFonts w:ascii="PT Astra Serif" w:hAnsi="PT Astra Serif" w:cs="Arial"/>
          <w:sz w:val="28"/>
          <w:szCs w:val="28"/>
        </w:rPr>
        <w:t>в государственной интегрированной информационной системе упра</w:t>
      </w:r>
      <w:r w:rsidR="005832E6" w:rsidRPr="001F41CB">
        <w:rPr>
          <w:rFonts w:ascii="PT Astra Serif" w:hAnsi="PT Astra Serif" w:cs="Arial"/>
          <w:sz w:val="28"/>
          <w:szCs w:val="28"/>
        </w:rPr>
        <w:t xml:space="preserve">вления общественными финансами </w:t>
      </w:r>
      <w:r w:rsidR="00AC09BD" w:rsidRPr="001F41CB">
        <w:rPr>
          <w:rFonts w:ascii="PT Astra Serif" w:hAnsi="PT Astra Serif" w:cs="Arial"/>
          <w:sz w:val="28"/>
          <w:szCs w:val="28"/>
        </w:rPr>
        <w:t xml:space="preserve">«Электронный бюджет» соглашения </w:t>
      </w:r>
      <w:r w:rsidRPr="001F41CB">
        <w:rPr>
          <w:rFonts w:ascii="PT Astra Serif" w:hAnsi="PT Astra Serif" w:cs="Arial"/>
          <w:sz w:val="28"/>
          <w:szCs w:val="28"/>
        </w:rPr>
        <w:t>о п</w:t>
      </w:r>
      <w:r w:rsidR="005832E6" w:rsidRPr="001F41CB">
        <w:rPr>
          <w:rFonts w:ascii="PT Astra Serif" w:hAnsi="PT Astra Serif" w:cs="Arial"/>
          <w:sz w:val="28"/>
          <w:szCs w:val="28"/>
        </w:rPr>
        <w:t xml:space="preserve">редоставлении субсидии (далее – </w:t>
      </w:r>
      <w:r w:rsidRPr="001F41CB">
        <w:rPr>
          <w:rFonts w:ascii="PT Astra Serif" w:hAnsi="PT Astra Serif" w:cs="Arial"/>
          <w:sz w:val="28"/>
          <w:szCs w:val="28"/>
        </w:rPr>
        <w:t>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w:t>
      </w:r>
      <w:r w:rsidR="00FB68EB" w:rsidRPr="001F41CB">
        <w:rPr>
          <w:rFonts w:ascii="PT Astra Serif" w:hAnsi="PT Astra Serif" w:cs="Arial"/>
          <w:sz w:val="28"/>
          <w:szCs w:val="28"/>
        </w:rPr>
        <w:t>в Российской Федерации, утверждё</w:t>
      </w:r>
      <w:r w:rsidRPr="001F41CB">
        <w:rPr>
          <w:rFonts w:ascii="PT Astra Serif" w:hAnsi="PT Astra Serif" w:cs="Arial"/>
          <w:sz w:val="28"/>
          <w:szCs w:val="28"/>
        </w:rPr>
        <w:t>нных постановлением Правительства Росс</w:t>
      </w:r>
      <w:r w:rsidR="005832E6" w:rsidRPr="001F41CB">
        <w:rPr>
          <w:rFonts w:ascii="PT Astra Serif" w:hAnsi="PT Astra Serif" w:cs="Arial"/>
          <w:sz w:val="28"/>
          <w:szCs w:val="28"/>
        </w:rPr>
        <w:t>ийской Федерации от 30.09.20</w:t>
      </w:r>
      <w:r w:rsidR="00AC09BD" w:rsidRPr="001F41CB">
        <w:rPr>
          <w:rFonts w:ascii="PT Astra Serif" w:hAnsi="PT Astra Serif" w:cs="Arial"/>
          <w:sz w:val="28"/>
          <w:szCs w:val="28"/>
        </w:rPr>
        <w:t xml:space="preserve">14 № 999 </w:t>
      </w:r>
      <w:r w:rsidR="005832E6" w:rsidRPr="001F41CB">
        <w:rPr>
          <w:rFonts w:ascii="PT Astra Serif" w:hAnsi="PT Astra Serif" w:cs="Arial"/>
          <w:sz w:val="28"/>
          <w:szCs w:val="28"/>
        </w:rPr>
        <w:t>«</w:t>
      </w:r>
      <w:r w:rsidRPr="001F41CB">
        <w:rPr>
          <w:rFonts w:ascii="PT Astra Serif" w:hAnsi="PT Astra Serif" w:cs="Arial"/>
          <w:sz w:val="28"/>
          <w:szCs w:val="28"/>
        </w:rPr>
        <w:t>О формировании, предоставлении и распределении субсидий из федерального бюджета бюджетам</w:t>
      </w:r>
      <w:r w:rsidR="005832E6" w:rsidRPr="001F41CB">
        <w:rPr>
          <w:rFonts w:ascii="PT Astra Serif" w:hAnsi="PT Astra Serif" w:cs="Arial"/>
          <w:sz w:val="28"/>
          <w:szCs w:val="28"/>
        </w:rPr>
        <w:t xml:space="preserve"> субъектов Российской Федерации» (далее –</w:t>
      </w:r>
      <w:r w:rsidRPr="001F41CB">
        <w:rPr>
          <w:rFonts w:ascii="PT Astra Serif" w:hAnsi="PT Astra Serif" w:cs="Arial"/>
          <w:sz w:val="28"/>
          <w:szCs w:val="28"/>
        </w:rPr>
        <w:t xml:space="preserve"> Правила формирования, предоставления и распределения субсидий). Соглашения заключаются в сроки, установленные абзацем вторым пункта 4.1 статьи 139 Бюджетного кодекса Российской Федерации.</w:t>
      </w:r>
    </w:p>
    <w:p w:rsidR="00210899" w:rsidRPr="001F41CB" w:rsidRDefault="00210899" w:rsidP="00167F1B">
      <w:pPr>
        <w:widowControl w:val="0"/>
        <w:suppressAutoHyphens/>
        <w:autoSpaceDE w:val="0"/>
        <w:autoSpaceDN w:val="0"/>
        <w:adjustRightInd w:val="0"/>
        <w:spacing w:line="245" w:lineRule="auto"/>
        <w:ind w:firstLine="709"/>
        <w:jc w:val="both"/>
        <w:rPr>
          <w:rFonts w:ascii="PT Astra Serif" w:hAnsi="PT Astra Serif" w:cs="Arial"/>
          <w:sz w:val="28"/>
          <w:szCs w:val="28"/>
        </w:rPr>
      </w:pPr>
      <w:bookmarkStart w:id="12" w:name="Par6"/>
      <w:bookmarkEnd w:id="12"/>
      <w:r w:rsidRPr="001F41CB">
        <w:rPr>
          <w:rFonts w:ascii="PT Astra Serif" w:hAnsi="PT Astra Serif" w:cs="Arial"/>
          <w:sz w:val="28"/>
          <w:szCs w:val="28"/>
        </w:rPr>
        <w:lastRenderedPageBreak/>
        <w:t>5. Критерием отбора муниципальных образований для предоставления субсидий является наличие проекта (проектов) комплексного развития сельских территорий (агломераций), прошедшего (</w:t>
      </w:r>
      <w:r w:rsidR="005832E6" w:rsidRPr="001F41CB">
        <w:rPr>
          <w:rFonts w:ascii="PT Astra Serif" w:hAnsi="PT Astra Serif" w:cs="Arial"/>
          <w:sz w:val="28"/>
          <w:szCs w:val="28"/>
        </w:rPr>
        <w:t>прошедших) отбор в соответствии</w:t>
      </w:r>
      <w:r w:rsidR="005832E6" w:rsidRPr="001F41CB">
        <w:rPr>
          <w:rFonts w:ascii="PT Astra Serif" w:hAnsi="PT Astra Serif" w:cs="Arial"/>
          <w:sz w:val="28"/>
          <w:szCs w:val="28"/>
        </w:rPr>
        <w:br/>
      </w:r>
      <w:r w:rsidR="00167F1B">
        <w:rPr>
          <w:rFonts w:ascii="PT Astra Serif" w:hAnsi="PT Astra Serif" w:cs="Arial"/>
          <w:sz w:val="28"/>
          <w:szCs w:val="28"/>
        </w:rPr>
        <w:t>с порядком, утверждё</w:t>
      </w:r>
      <w:r w:rsidRPr="001F41CB">
        <w:rPr>
          <w:rFonts w:ascii="PT Astra Serif" w:hAnsi="PT Astra Serif" w:cs="Arial"/>
          <w:sz w:val="28"/>
          <w:szCs w:val="28"/>
        </w:rPr>
        <w:t>нным Министерством сельского хозяйств</w:t>
      </w:r>
      <w:r w:rsidR="00FA1487" w:rsidRPr="001F41CB">
        <w:rPr>
          <w:rFonts w:ascii="PT Astra Serif" w:hAnsi="PT Astra Serif" w:cs="Arial"/>
          <w:sz w:val="28"/>
          <w:szCs w:val="28"/>
        </w:rPr>
        <w:t xml:space="preserve">а Российской Федерации (далее – </w:t>
      </w:r>
      <w:r w:rsidR="00167F1B" w:rsidRPr="001F41CB">
        <w:rPr>
          <w:rFonts w:ascii="PT Astra Serif" w:hAnsi="PT Astra Serif" w:cs="Arial"/>
          <w:sz w:val="28"/>
          <w:szCs w:val="28"/>
        </w:rPr>
        <w:t>отбор</w:t>
      </w:r>
      <w:r w:rsidR="00167F1B">
        <w:rPr>
          <w:rFonts w:ascii="PT Astra Serif" w:hAnsi="PT Astra Serif" w:cs="Arial"/>
          <w:sz w:val="28"/>
          <w:szCs w:val="28"/>
        </w:rPr>
        <w:t>,</w:t>
      </w:r>
      <w:r w:rsidR="00167F1B" w:rsidRPr="001F41CB">
        <w:rPr>
          <w:rFonts w:ascii="PT Astra Serif" w:hAnsi="PT Astra Serif" w:cs="Arial"/>
          <w:sz w:val="28"/>
          <w:szCs w:val="28"/>
        </w:rPr>
        <w:t xml:space="preserve"> </w:t>
      </w:r>
      <w:r w:rsidR="00167F1B">
        <w:rPr>
          <w:rFonts w:ascii="PT Astra Serif" w:hAnsi="PT Astra Serif" w:cs="Arial"/>
          <w:sz w:val="28"/>
          <w:szCs w:val="28"/>
        </w:rPr>
        <w:t>проект</w:t>
      </w:r>
      <w:r w:rsidRPr="001F41CB">
        <w:rPr>
          <w:rFonts w:ascii="PT Astra Serif" w:hAnsi="PT Astra Serif" w:cs="Arial"/>
          <w:sz w:val="28"/>
          <w:szCs w:val="28"/>
        </w:rPr>
        <w:t xml:space="preserve"> соответственно), в рамках федерального проекта</w:t>
      </w:r>
      <w:r w:rsidR="00FA1487" w:rsidRPr="001F41CB">
        <w:rPr>
          <w:rFonts w:ascii="PT Astra Serif" w:hAnsi="PT Astra Serif" w:cs="Arial"/>
          <w:sz w:val="28"/>
          <w:szCs w:val="28"/>
        </w:rPr>
        <w:t xml:space="preserve"> «</w:t>
      </w:r>
      <w:r w:rsidRPr="001F41CB">
        <w:rPr>
          <w:rFonts w:ascii="PT Astra Serif" w:hAnsi="PT Astra Serif" w:cs="Arial"/>
          <w:sz w:val="28"/>
          <w:szCs w:val="28"/>
        </w:rPr>
        <w:t>Соврем</w:t>
      </w:r>
      <w:r w:rsidR="00FA1487" w:rsidRPr="001F41CB">
        <w:rPr>
          <w:rFonts w:ascii="PT Astra Serif" w:hAnsi="PT Astra Serif" w:cs="Arial"/>
          <w:sz w:val="28"/>
          <w:szCs w:val="28"/>
        </w:rPr>
        <w:t>енный облик сельских территорий» направления (подпрограммы) «</w:t>
      </w:r>
      <w:r w:rsidRPr="001F41CB">
        <w:rPr>
          <w:rFonts w:ascii="PT Astra Serif" w:hAnsi="PT Astra Serif" w:cs="Arial"/>
          <w:sz w:val="28"/>
          <w:szCs w:val="28"/>
        </w:rPr>
        <w:t>Создание и развитие инфраструктуры на сельских т</w:t>
      </w:r>
      <w:r w:rsidR="00FA1487" w:rsidRPr="001F41CB">
        <w:rPr>
          <w:rFonts w:ascii="PT Astra Serif" w:hAnsi="PT Astra Serif" w:cs="Arial"/>
          <w:sz w:val="28"/>
          <w:szCs w:val="28"/>
        </w:rPr>
        <w:t>ерриториях»</w:t>
      </w:r>
      <w:r w:rsidRPr="001F41CB">
        <w:rPr>
          <w:rFonts w:ascii="PT Astra Serif" w:hAnsi="PT Astra Serif" w:cs="Arial"/>
          <w:sz w:val="28"/>
          <w:szCs w:val="28"/>
        </w:rPr>
        <w:t xml:space="preserve"> государственной программы</w:t>
      </w:r>
      <w:r w:rsidR="00FA1487" w:rsidRPr="001F41CB">
        <w:rPr>
          <w:rFonts w:ascii="PT Astra Serif" w:hAnsi="PT Astra Serif" w:cs="Arial"/>
          <w:sz w:val="28"/>
          <w:szCs w:val="28"/>
        </w:rPr>
        <w:t xml:space="preserve"> Российской Федерации «</w:t>
      </w:r>
      <w:r w:rsidRPr="001F41CB">
        <w:rPr>
          <w:rFonts w:ascii="PT Astra Serif" w:hAnsi="PT Astra Serif" w:cs="Arial"/>
          <w:sz w:val="28"/>
          <w:szCs w:val="28"/>
        </w:rPr>
        <w:t>Комплексное развитие сельских террито</w:t>
      </w:r>
      <w:r w:rsidR="00FA1487" w:rsidRPr="001F41CB">
        <w:rPr>
          <w:rFonts w:ascii="PT Astra Serif" w:hAnsi="PT Astra Serif" w:cs="Arial"/>
          <w:sz w:val="28"/>
          <w:szCs w:val="28"/>
        </w:rPr>
        <w:t>рий»</w:t>
      </w:r>
      <w:r w:rsidR="00167F1B">
        <w:rPr>
          <w:rFonts w:ascii="PT Astra Serif" w:hAnsi="PT Astra Serif" w:cs="Arial"/>
          <w:sz w:val="28"/>
          <w:szCs w:val="28"/>
        </w:rPr>
        <w:t>, утверждё</w:t>
      </w:r>
      <w:r w:rsidRPr="001F41CB">
        <w:rPr>
          <w:rFonts w:ascii="PT Astra Serif" w:hAnsi="PT Astra Serif" w:cs="Arial"/>
          <w:sz w:val="28"/>
          <w:szCs w:val="28"/>
        </w:rPr>
        <w:t>нной постановлением Правительства Росс</w:t>
      </w:r>
      <w:r w:rsidR="00FA1487" w:rsidRPr="001F41CB">
        <w:rPr>
          <w:rFonts w:ascii="PT Astra Serif" w:hAnsi="PT Astra Serif" w:cs="Arial"/>
          <w:sz w:val="28"/>
          <w:szCs w:val="28"/>
        </w:rPr>
        <w:t>ийской Федерации от 31.05.2019 № 696 «</w:t>
      </w:r>
      <w:r w:rsidRPr="001F41CB">
        <w:rPr>
          <w:rFonts w:ascii="PT Astra Serif" w:hAnsi="PT Astra Serif" w:cs="Arial"/>
          <w:sz w:val="28"/>
          <w:szCs w:val="28"/>
        </w:rPr>
        <w:t xml:space="preserve">Об утверждении государственной </w:t>
      </w:r>
      <w:r w:rsidR="00FA1487" w:rsidRPr="001F41CB">
        <w:rPr>
          <w:rFonts w:ascii="PT Astra Serif" w:hAnsi="PT Astra Serif" w:cs="Arial"/>
          <w:sz w:val="28"/>
          <w:szCs w:val="28"/>
        </w:rPr>
        <w:t>программы Российской Федерации «</w:t>
      </w:r>
      <w:r w:rsidRPr="001F41CB">
        <w:rPr>
          <w:rFonts w:ascii="PT Astra Serif" w:hAnsi="PT Astra Serif" w:cs="Arial"/>
          <w:sz w:val="28"/>
          <w:szCs w:val="28"/>
        </w:rPr>
        <w:t>Комплексн</w:t>
      </w:r>
      <w:r w:rsidR="00FA1487" w:rsidRPr="001F41CB">
        <w:rPr>
          <w:rFonts w:ascii="PT Astra Serif" w:hAnsi="PT Astra Serif" w:cs="Arial"/>
          <w:sz w:val="28"/>
          <w:szCs w:val="28"/>
        </w:rPr>
        <w:t>ое развитие сельских территорий»</w:t>
      </w:r>
      <w:r w:rsidRPr="001F41CB">
        <w:rPr>
          <w:rFonts w:ascii="PT Astra Serif" w:hAnsi="PT Astra Serif" w:cs="Arial"/>
          <w:sz w:val="28"/>
          <w:szCs w:val="28"/>
        </w:rPr>
        <w:t xml:space="preserve"> и о внесении изменений в некоторые акты Правительства Российс</w:t>
      </w:r>
      <w:r w:rsidR="00FA1487" w:rsidRPr="001F41CB">
        <w:rPr>
          <w:rFonts w:ascii="PT Astra Serif" w:hAnsi="PT Astra Serif" w:cs="Arial"/>
          <w:sz w:val="28"/>
          <w:szCs w:val="28"/>
        </w:rPr>
        <w:t>кой Федерации»</w:t>
      </w:r>
      <w:r w:rsidRPr="001F41CB">
        <w:rPr>
          <w:rFonts w:ascii="PT Astra Serif" w:hAnsi="PT Astra Serif" w:cs="Arial"/>
          <w:sz w:val="28"/>
          <w:szCs w:val="28"/>
        </w:rPr>
        <w:t>.</w:t>
      </w:r>
    </w:p>
    <w:p w:rsidR="00210899" w:rsidRPr="001F41CB" w:rsidRDefault="00210899" w:rsidP="00167F1B">
      <w:pPr>
        <w:widowControl w:val="0"/>
        <w:suppressAutoHyphens/>
        <w:autoSpaceDE w:val="0"/>
        <w:autoSpaceDN w:val="0"/>
        <w:adjustRightInd w:val="0"/>
        <w:spacing w:line="245" w:lineRule="auto"/>
        <w:ind w:firstLine="709"/>
        <w:jc w:val="both"/>
        <w:rPr>
          <w:rFonts w:ascii="PT Astra Serif" w:hAnsi="PT Astra Serif" w:cs="Arial"/>
          <w:sz w:val="28"/>
          <w:szCs w:val="28"/>
        </w:rPr>
      </w:pPr>
      <w:bookmarkStart w:id="13" w:name="Par8"/>
      <w:bookmarkEnd w:id="13"/>
      <w:r w:rsidRPr="001F41CB">
        <w:rPr>
          <w:rFonts w:ascii="PT Astra Serif" w:hAnsi="PT Astra Serif" w:cs="Arial"/>
          <w:sz w:val="28"/>
          <w:szCs w:val="28"/>
        </w:rPr>
        <w:t>6. Для получения субсидий местная администрация не позд</w:t>
      </w:r>
      <w:r w:rsidR="00FA1487" w:rsidRPr="001F41CB">
        <w:rPr>
          <w:rFonts w:ascii="PT Astra Serif" w:hAnsi="PT Astra Serif" w:cs="Arial"/>
          <w:sz w:val="28"/>
          <w:szCs w:val="28"/>
        </w:rPr>
        <w:t>нее</w:t>
      </w:r>
      <w:r w:rsidR="00FA1487" w:rsidRPr="001F41CB">
        <w:rPr>
          <w:rFonts w:ascii="PT Astra Serif" w:hAnsi="PT Astra Serif" w:cs="Arial"/>
          <w:sz w:val="28"/>
          <w:szCs w:val="28"/>
        </w:rPr>
        <w:br/>
      </w:r>
      <w:r w:rsidRPr="001F41CB">
        <w:rPr>
          <w:rFonts w:ascii="PT Astra Serif" w:hAnsi="PT Astra Serif" w:cs="Arial"/>
          <w:sz w:val="28"/>
          <w:szCs w:val="28"/>
        </w:rPr>
        <w:t>15 рабочих дней до дня, в который истекают сроки, установленные абзацем вторым пункта 4.1 статьи 139 Бюджетного кодекса Российской Федерации, представляет в Министерство:</w:t>
      </w:r>
    </w:p>
    <w:p w:rsidR="00210899" w:rsidRPr="001F41CB" w:rsidRDefault="00FB68EB" w:rsidP="00167F1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заявку на получение субсидии, составленную по форме, утверждённой правовым актом Министерства;</w:t>
      </w:r>
    </w:p>
    <w:p w:rsidR="00210899" w:rsidRPr="001F41CB" w:rsidRDefault="00210899" w:rsidP="00167F1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копию муниципального правового акта муниципального образования, устанавливающего расходное обязательство, в целях софинансирования которого должна быть предоставлена субсидия;</w:t>
      </w:r>
    </w:p>
    <w:p w:rsidR="00210899" w:rsidRPr="001F41CB" w:rsidRDefault="00210899" w:rsidP="00167F1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выписку из решения представительного органа муниципального образования о местном бюджете (выписку из сводной бюджетной росписи местного бюджета), подтверждающую наличие в местном бюджете бюджетных ассигнований на исполнение расходного обязательства, в целях софинансирования которого должна быт</w:t>
      </w:r>
      <w:r w:rsidR="00FC0AF7" w:rsidRPr="001F41CB">
        <w:rPr>
          <w:rFonts w:ascii="PT Astra Serif" w:hAnsi="PT Astra Serif" w:cs="Arial"/>
          <w:sz w:val="28"/>
          <w:szCs w:val="28"/>
        </w:rPr>
        <w:t>ь предоставлена субсидия, в объё</w:t>
      </w:r>
      <w:r w:rsidRPr="001F41CB">
        <w:rPr>
          <w:rFonts w:ascii="PT Astra Serif" w:hAnsi="PT Astra Serif" w:cs="Arial"/>
          <w:sz w:val="28"/>
          <w:szCs w:val="28"/>
        </w:rPr>
        <w:t>ме, соответствующем условиям предоставления субсидий;</w:t>
      </w:r>
    </w:p>
    <w:p w:rsidR="00210899" w:rsidRPr="001F41CB" w:rsidRDefault="00210899" w:rsidP="00167F1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проект (проекты);</w:t>
      </w:r>
    </w:p>
    <w:p w:rsidR="00210899" w:rsidRPr="001F41CB" w:rsidRDefault="00210899" w:rsidP="00167F1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копию документа, подтверждающего прохождение отбора.</w:t>
      </w:r>
    </w:p>
    <w:p w:rsidR="003B1103" w:rsidRPr="001F41CB" w:rsidRDefault="003B1103" w:rsidP="00167F1B">
      <w:pPr>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 xml:space="preserve">Указанные в настоящем пункте документы (копии документов) могут быть представлены в электронной форме с использованием единой системы электронного документооборота </w:t>
      </w:r>
      <w:r w:rsidRPr="001F41CB">
        <w:rPr>
          <w:rFonts w:ascii="PT Astra Serif" w:hAnsi="PT Astra Serif" w:cs="PT Astra Serif"/>
          <w:sz w:val="28"/>
          <w:szCs w:val="28"/>
        </w:rPr>
        <w:t>Правительства Ульяновской области</w:t>
      </w:r>
      <w:r w:rsidRPr="001F41CB">
        <w:rPr>
          <w:rFonts w:ascii="PT Astra Serif" w:hAnsi="PT Astra Serif" w:cs="PT Astra Serif"/>
          <w:sz w:val="28"/>
          <w:szCs w:val="28"/>
        </w:rPr>
        <w:br/>
        <w:t xml:space="preserve">и исполнительных органов Ульяновской области (далее </w:t>
      </w:r>
      <w:r w:rsidRPr="001F41CB">
        <w:rPr>
          <w:rFonts w:ascii="PT Astra Serif" w:hAnsi="PT Astra Serif" w:cs="Arial"/>
          <w:sz w:val="28"/>
          <w:szCs w:val="28"/>
        </w:rPr>
        <w:t>–</w:t>
      </w:r>
      <w:r w:rsidRPr="001F41CB">
        <w:rPr>
          <w:rFonts w:ascii="PT Astra Serif" w:hAnsi="PT Astra Serif" w:cs="PT Astra Serif"/>
          <w:sz w:val="28"/>
          <w:szCs w:val="28"/>
        </w:rPr>
        <w:t xml:space="preserve"> ЕСЭД)</w:t>
      </w:r>
      <w:r w:rsidRPr="001F41CB">
        <w:rPr>
          <w:rFonts w:ascii="PT Astra Serif" w:hAnsi="PT Astra Serif" w:cs="Arial"/>
          <w:sz w:val="28"/>
          <w:szCs w:val="28"/>
        </w:rPr>
        <w:t>.</w:t>
      </w:r>
    </w:p>
    <w:p w:rsidR="00D11939" w:rsidRPr="001F41CB" w:rsidRDefault="00210899" w:rsidP="00167F1B">
      <w:pPr>
        <w:suppressAutoHyphens/>
        <w:autoSpaceDE w:val="0"/>
        <w:autoSpaceDN w:val="0"/>
        <w:adjustRightInd w:val="0"/>
        <w:spacing w:line="245" w:lineRule="auto"/>
        <w:ind w:firstLine="709"/>
        <w:jc w:val="both"/>
        <w:rPr>
          <w:rFonts w:ascii="PT Astra Serif" w:hAnsi="PT Astra Serif" w:cs="Arial"/>
          <w:sz w:val="28"/>
          <w:szCs w:val="28"/>
        </w:rPr>
      </w:pPr>
      <w:bookmarkStart w:id="14" w:name="Par19"/>
      <w:bookmarkEnd w:id="14"/>
      <w:r w:rsidRPr="001F41CB">
        <w:rPr>
          <w:rFonts w:ascii="PT Astra Serif" w:hAnsi="PT Astra Serif" w:cs="Arial"/>
          <w:sz w:val="28"/>
          <w:szCs w:val="28"/>
        </w:rPr>
        <w:t xml:space="preserve">7. Министерство </w:t>
      </w:r>
      <w:r w:rsidR="00D11939" w:rsidRPr="001F41CB">
        <w:rPr>
          <w:rFonts w:ascii="PT Astra Serif" w:hAnsi="PT Astra Serif" w:cs="Arial"/>
          <w:sz w:val="28"/>
          <w:szCs w:val="28"/>
        </w:rPr>
        <w:t>в течение 5 рабочих дней</w:t>
      </w:r>
      <w:r w:rsidR="00D11939" w:rsidRPr="001F41CB">
        <w:rPr>
          <w:rFonts w:ascii="PT Astra Serif" w:hAnsi="PT Astra Serif" w:cs="PT Astra Serif"/>
          <w:sz w:val="28"/>
          <w:szCs w:val="28"/>
        </w:rPr>
        <w:t>, следующих за днём поступления в Министерство документов (копий документов), указанных</w:t>
      </w:r>
      <w:r w:rsidR="00D11939" w:rsidRPr="001F41CB">
        <w:rPr>
          <w:rFonts w:ascii="PT Astra Serif" w:hAnsi="PT Astra Serif" w:cs="PT Astra Serif"/>
          <w:sz w:val="28"/>
          <w:szCs w:val="28"/>
        </w:rPr>
        <w:br/>
        <w:t xml:space="preserve">в </w:t>
      </w:r>
      <w:hyperlink r:id="rId25" w:history="1">
        <w:r w:rsidR="00D11939" w:rsidRPr="001F41CB">
          <w:rPr>
            <w:rFonts w:ascii="PT Astra Serif" w:hAnsi="PT Astra Serif" w:cs="PT Astra Serif"/>
            <w:sz w:val="28"/>
            <w:szCs w:val="28"/>
          </w:rPr>
          <w:t>пункте 6</w:t>
        </w:r>
      </w:hyperlink>
      <w:r w:rsidR="00D11939" w:rsidRPr="001F41CB">
        <w:rPr>
          <w:rFonts w:ascii="PT Astra Serif" w:hAnsi="PT Astra Serif" w:cs="PT Astra Serif"/>
          <w:sz w:val="28"/>
          <w:szCs w:val="28"/>
        </w:rPr>
        <w:t xml:space="preserve"> настоящих Правил</w:t>
      </w:r>
      <w:r w:rsidR="00D11939" w:rsidRPr="001F41CB">
        <w:rPr>
          <w:rFonts w:ascii="PT Astra Serif" w:hAnsi="PT Astra Serif" w:cs="Arial"/>
          <w:sz w:val="28"/>
          <w:szCs w:val="28"/>
        </w:rPr>
        <w:t xml:space="preserve">, осуществляет </w:t>
      </w:r>
      <w:r w:rsidR="00D11939" w:rsidRPr="001F41CB">
        <w:rPr>
          <w:rFonts w:ascii="PT Astra Serif" w:hAnsi="PT Astra Serif" w:cs="PT Astra Serif"/>
          <w:sz w:val="28"/>
          <w:szCs w:val="28"/>
        </w:rPr>
        <w:t xml:space="preserve">проверку представленных документов (копий документов) </w:t>
      </w:r>
      <w:r w:rsidR="00D11939" w:rsidRPr="001F41CB">
        <w:rPr>
          <w:rFonts w:ascii="PT Astra Serif" w:hAnsi="PT Astra Serif" w:cs="Arial"/>
          <w:sz w:val="28"/>
          <w:szCs w:val="28"/>
        </w:rPr>
        <w:t>и принимает решение о предоставлении субсидии или об отказе в предоставлении субсидии.</w:t>
      </w:r>
    </w:p>
    <w:p w:rsidR="00210899" w:rsidRPr="001F41CB" w:rsidRDefault="00210899" w:rsidP="00167F1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 xml:space="preserve">Основаниями для принятия </w:t>
      </w:r>
      <w:r w:rsidR="000B1BA8" w:rsidRPr="001F41CB">
        <w:rPr>
          <w:rFonts w:ascii="PT Astra Serif" w:hAnsi="PT Astra Serif" w:cs="Arial"/>
          <w:sz w:val="28"/>
          <w:szCs w:val="28"/>
        </w:rPr>
        <w:t>Министерством решения об отказе</w:t>
      </w:r>
      <w:r w:rsidR="000B1BA8" w:rsidRPr="001F41CB">
        <w:rPr>
          <w:rFonts w:ascii="PT Astra Serif" w:hAnsi="PT Astra Serif" w:cs="Arial"/>
          <w:sz w:val="28"/>
          <w:szCs w:val="28"/>
        </w:rPr>
        <w:br/>
      </w:r>
      <w:r w:rsidRPr="001F41CB">
        <w:rPr>
          <w:rFonts w:ascii="PT Astra Serif" w:hAnsi="PT Astra Serif" w:cs="Arial"/>
          <w:sz w:val="28"/>
          <w:szCs w:val="28"/>
        </w:rPr>
        <w:t>в предоставлении субсидии являются:</w:t>
      </w:r>
    </w:p>
    <w:p w:rsidR="00367701" w:rsidRPr="001F41CB" w:rsidRDefault="00210899" w:rsidP="00167F1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 xml:space="preserve">несоответствие муниципального образования условиям предоставления субсидий и (или) критерию отбора для предоставления субсидий, </w:t>
      </w:r>
      <w:r w:rsidR="000B1BA8" w:rsidRPr="001F41CB">
        <w:rPr>
          <w:rFonts w:ascii="PT Astra Serif" w:hAnsi="PT Astra Serif" w:cs="Arial"/>
          <w:sz w:val="28"/>
          <w:szCs w:val="28"/>
        </w:rPr>
        <w:t>указанным</w:t>
      </w:r>
      <w:r w:rsidR="000B1BA8" w:rsidRPr="001F41CB">
        <w:rPr>
          <w:rFonts w:ascii="PT Astra Serif" w:hAnsi="PT Astra Serif" w:cs="Arial"/>
          <w:sz w:val="28"/>
          <w:szCs w:val="28"/>
        </w:rPr>
        <w:br/>
        <w:t>в пунктах</w:t>
      </w:r>
      <w:r w:rsidRPr="001F41CB">
        <w:rPr>
          <w:rFonts w:ascii="PT Astra Serif" w:hAnsi="PT Astra Serif" w:cs="Arial"/>
          <w:sz w:val="28"/>
          <w:szCs w:val="28"/>
        </w:rPr>
        <w:t xml:space="preserve"> 4 и 5 настоящих Правил;</w:t>
      </w:r>
    </w:p>
    <w:p w:rsidR="00210899" w:rsidRPr="001F41CB" w:rsidRDefault="00210899"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lastRenderedPageBreak/>
        <w:t>представление документов (копий документов), указанных в пункте 6 на</w:t>
      </w:r>
      <w:r w:rsidR="00FC0AF7" w:rsidRPr="001F41CB">
        <w:rPr>
          <w:rFonts w:ascii="PT Astra Serif" w:hAnsi="PT Astra Serif" w:cs="Arial"/>
          <w:sz w:val="28"/>
          <w:szCs w:val="28"/>
        </w:rPr>
        <w:t>стоящих Правил, не в полном объё</w:t>
      </w:r>
      <w:r w:rsidRPr="001F41CB">
        <w:rPr>
          <w:rFonts w:ascii="PT Astra Serif" w:hAnsi="PT Astra Serif" w:cs="Arial"/>
          <w:sz w:val="28"/>
          <w:szCs w:val="28"/>
        </w:rPr>
        <w:t>ме и (или) наличие в них неполных и (или) недостоверных сведений;</w:t>
      </w:r>
    </w:p>
    <w:p w:rsidR="00210899" w:rsidRPr="001F41CB" w:rsidRDefault="00210899"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представление документов (копий документов), указанных в пункте 6 настоящих Правил, по истечении срока, установленного абзацем первым пункта 6 настоящих Правил.</w:t>
      </w:r>
    </w:p>
    <w:p w:rsidR="009C156B" w:rsidRPr="001F41CB" w:rsidRDefault="009C156B" w:rsidP="00167F1B">
      <w:pPr>
        <w:suppressAutoHyphens/>
        <w:autoSpaceDE w:val="0"/>
        <w:autoSpaceDN w:val="0"/>
        <w:adjustRightInd w:val="0"/>
        <w:ind w:firstLine="709"/>
        <w:jc w:val="both"/>
        <w:rPr>
          <w:rFonts w:ascii="PT Astra Serif" w:hAnsi="PT Astra Serif" w:cs="PT Astra Serif"/>
          <w:sz w:val="28"/>
          <w:szCs w:val="28"/>
        </w:rPr>
      </w:pPr>
      <w:r w:rsidRPr="001F41CB">
        <w:rPr>
          <w:rFonts w:ascii="PT Astra Serif" w:hAnsi="PT Astra Serif" w:cs="PT Astra Serif"/>
          <w:sz w:val="28"/>
          <w:szCs w:val="28"/>
        </w:rPr>
        <w:t>Решение Министерства о предоставлении субсидии или об отказе</w:t>
      </w:r>
      <w:r w:rsidRPr="001F41CB">
        <w:rPr>
          <w:rFonts w:ascii="PT Astra Serif" w:hAnsi="PT Astra Serif" w:cs="PT Astra Serif"/>
          <w:sz w:val="28"/>
          <w:szCs w:val="28"/>
        </w:rPr>
        <w:br/>
        <w:t xml:space="preserve">в предоставлении субсидии отражается в уведомлении о принятом решении (далее </w:t>
      </w:r>
      <w:r w:rsidRPr="001F41CB">
        <w:rPr>
          <w:rFonts w:ascii="PT Astra Serif" w:hAnsi="PT Astra Serif" w:cs="Arial"/>
          <w:sz w:val="28"/>
          <w:szCs w:val="28"/>
        </w:rPr>
        <w:t>–</w:t>
      </w:r>
      <w:r w:rsidRPr="001F41CB">
        <w:rPr>
          <w:rFonts w:ascii="PT Astra Serif" w:hAnsi="PT Astra Serif" w:cs="PT Astra Serif"/>
          <w:sz w:val="28"/>
          <w:szCs w:val="28"/>
        </w:rPr>
        <w:t xml:space="preserve"> уведомление), которое направляется местной администрации </w:t>
      </w:r>
      <w:r w:rsidR="00BA1E20" w:rsidRPr="001F41CB">
        <w:rPr>
          <w:rFonts w:ascii="PT Astra Serif" w:hAnsi="PT Astra Serif" w:cs="Arial"/>
          <w:sz w:val="28"/>
          <w:szCs w:val="28"/>
        </w:rPr>
        <w:t>в течение 3 рабочих дней со дня проведения проверки, указанной в абзаце первом настоящего пункта</w:t>
      </w:r>
      <w:r w:rsidR="00BA1E20" w:rsidRPr="001F41CB">
        <w:rPr>
          <w:rFonts w:ascii="PT Astra Serif" w:hAnsi="PT Astra Serif" w:cs="PT Astra Serif"/>
          <w:sz w:val="28"/>
          <w:szCs w:val="28"/>
        </w:rPr>
        <w:t xml:space="preserve">, </w:t>
      </w:r>
      <w:r w:rsidRPr="001F41CB">
        <w:rPr>
          <w:rFonts w:ascii="PT Astra Serif" w:hAnsi="PT Astra Serif" w:cs="PT Astra Serif"/>
          <w:sz w:val="28"/>
          <w:szCs w:val="28"/>
        </w:rPr>
        <w:t>посредством ЕСЭД либо в форме, обеспечивающей возможность подтверждения факта на</w:t>
      </w:r>
      <w:r w:rsidR="00BA1E20" w:rsidRPr="001F41CB">
        <w:rPr>
          <w:rFonts w:ascii="PT Astra Serif" w:hAnsi="PT Astra Serif" w:cs="PT Astra Serif"/>
          <w:sz w:val="28"/>
          <w:szCs w:val="28"/>
        </w:rPr>
        <w:t>правления уведомления. При этом</w:t>
      </w:r>
      <w:r w:rsidR="00BA1E20" w:rsidRPr="001F41CB">
        <w:rPr>
          <w:rFonts w:ascii="PT Astra Serif" w:hAnsi="PT Astra Serif" w:cs="PT Astra Serif"/>
          <w:sz w:val="28"/>
          <w:szCs w:val="28"/>
        </w:rPr>
        <w:br/>
      </w:r>
      <w:r w:rsidRPr="001F41CB">
        <w:rPr>
          <w:rFonts w:ascii="PT Astra Serif" w:hAnsi="PT Astra Serif" w:cs="PT Astra Serif"/>
          <w:sz w:val="28"/>
          <w:szCs w:val="28"/>
        </w:rPr>
        <w:t>в случае принятия Министерством решения об отказе в предоставлении субсидии в уведомлении излагаются обстоятельства, послужившие основанием для принятия такого решения.</w:t>
      </w:r>
    </w:p>
    <w:p w:rsidR="00210899" w:rsidRPr="001F41CB" w:rsidRDefault="00BA1E20"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8. Объё</w:t>
      </w:r>
      <w:r w:rsidR="00210899" w:rsidRPr="001F41CB">
        <w:rPr>
          <w:rFonts w:ascii="PT Astra Serif" w:hAnsi="PT Astra Serif" w:cs="Arial"/>
          <w:sz w:val="28"/>
          <w:szCs w:val="28"/>
        </w:rPr>
        <w:t>м субсидии, предос</w:t>
      </w:r>
      <w:r w:rsidRPr="001F41CB">
        <w:rPr>
          <w:rFonts w:ascii="PT Astra Serif" w:hAnsi="PT Astra Serif" w:cs="Arial"/>
          <w:sz w:val="28"/>
          <w:szCs w:val="28"/>
        </w:rPr>
        <w:t xml:space="preserve">тавляемой </w:t>
      </w:r>
      <w:r w:rsidR="00267230" w:rsidRPr="001F41CB">
        <w:rPr>
          <w:rFonts w:ascii="PT Astra Serif" w:hAnsi="PT Astra Serif" w:cs="Arial"/>
          <w:sz w:val="28"/>
          <w:szCs w:val="28"/>
        </w:rPr>
        <w:t>местному бюджету</w:t>
      </w:r>
      <w:r w:rsidR="00042BC0" w:rsidRPr="001F41CB">
        <w:rPr>
          <w:rFonts w:ascii="PT Astra Serif" w:hAnsi="PT Astra Serif" w:cs="Arial"/>
          <w:sz w:val="28"/>
          <w:szCs w:val="28"/>
        </w:rPr>
        <w:br/>
      </w:r>
      <w:r w:rsidR="00210899" w:rsidRPr="001F41CB">
        <w:rPr>
          <w:rFonts w:ascii="PT Astra Serif" w:hAnsi="PT Astra Serif" w:cs="Arial"/>
          <w:sz w:val="28"/>
          <w:szCs w:val="28"/>
        </w:rPr>
        <w:t>на соо</w:t>
      </w:r>
      <w:r w:rsidR="00042BC0" w:rsidRPr="001F41CB">
        <w:rPr>
          <w:rFonts w:ascii="PT Astra Serif" w:hAnsi="PT Astra Serif" w:cs="Arial"/>
          <w:sz w:val="28"/>
          <w:szCs w:val="28"/>
        </w:rPr>
        <w:t>тветствующий финансовый год</w:t>
      </w:r>
      <w:r w:rsidR="00210899" w:rsidRPr="001F41CB">
        <w:rPr>
          <w:rFonts w:ascii="PT Astra Serif" w:hAnsi="PT Astra Serif" w:cs="Arial"/>
          <w:sz w:val="28"/>
          <w:szCs w:val="28"/>
        </w:rPr>
        <w:t>, определяется по формуле:</w:t>
      </w:r>
    </w:p>
    <w:p w:rsidR="00210899" w:rsidRPr="00CA4B0D" w:rsidRDefault="00210899" w:rsidP="00167F1B">
      <w:pPr>
        <w:widowControl w:val="0"/>
        <w:suppressAutoHyphens/>
        <w:autoSpaceDE w:val="0"/>
        <w:autoSpaceDN w:val="0"/>
        <w:adjustRightInd w:val="0"/>
        <w:ind w:firstLine="709"/>
        <w:jc w:val="both"/>
        <w:rPr>
          <w:rFonts w:ascii="PT Astra Serif" w:hAnsi="PT Astra Serif" w:cs="Arial"/>
          <w:sz w:val="28"/>
          <w:szCs w:val="28"/>
        </w:rPr>
      </w:pPr>
    </w:p>
    <w:p w:rsidR="00210899" w:rsidRPr="001F41CB" w:rsidRDefault="00210899" w:rsidP="00167F1B">
      <w:pPr>
        <w:widowControl w:val="0"/>
        <w:suppressAutoHyphens/>
        <w:autoSpaceDE w:val="0"/>
        <w:autoSpaceDN w:val="0"/>
        <w:adjustRightInd w:val="0"/>
        <w:ind w:firstLine="709"/>
        <w:jc w:val="both"/>
        <w:rPr>
          <w:rFonts w:ascii="PT Astra Serif" w:hAnsi="PT Astra Serif" w:cs="Arial"/>
          <w:sz w:val="28"/>
          <w:szCs w:val="28"/>
          <w:lang w:val="en-US"/>
        </w:rPr>
      </w:pPr>
      <w:r w:rsidRPr="001F41CB">
        <w:rPr>
          <w:rFonts w:ascii="PT Astra Serif" w:hAnsi="PT Astra Serif" w:cs="Arial"/>
          <w:sz w:val="28"/>
          <w:szCs w:val="28"/>
          <w:lang w:val="en-US"/>
        </w:rPr>
        <w:t>C</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 (X</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w:t>
      </w:r>
      <w:r w:rsidR="00367701" w:rsidRPr="001F41CB">
        <w:rPr>
          <w:rFonts w:ascii="PT Astra Serif" w:hAnsi="PT Astra Serif" w:cs="Arial"/>
          <w:sz w:val="28"/>
          <w:szCs w:val="28"/>
          <w:lang w:val="en-US"/>
        </w:rPr>
        <w:t>– I) x</w:t>
      </w:r>
      <w:r w:rsidRPr="001F41CB">
        <w:rPr>
          <w:rFonts w:ascii="PT Astra Serif" w:hAnsi="PT Astra Serif" w:cs="Arial"/>
          <w:sz w:val="28"/>
          <w:szCs w:val="28"/>
          <w:lang w:val="en-US"/>
        </w:rPr>
        <w:t xml:space="preserve"> Y</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w:t>
      </w:r>
      <w:r w:rsidRPr="001F41CB">
        <w:rPr>
          <w:rFonts w:ascii="PT Astra Serif" w:hAnsi="PT Astra Serif" w:cs="Arial"/>
          <w:sz w:val="28"/>
          <w:szCs w:val="28"/>
        </w:rPr>
        <w:t>где</w:t>
      </w:r>
      <w:r w:rsidRPr="001F41CB">
        <w:rPr>
          <w:rFonts w:ascii="PT Astra Serif" w:hAnsi="PT Astra Serif" w:cs="Arial"/>
          <w:sz w:val="28"/>
          <w:szCs w:val="28"/>
          <w:lang w:val="en-US"/>
        </w:rPr>
        <w:t>:</w:t>
      </w:r>
    </w:p>
    <w:p w:rsidR="00210899" w:rsidRPr="00CA4B0D" w:rsidRDefault="00210899" w:rsidP="00167F1B">
      <w:pPr>
        <w:widowControl w:val="0"/>
        <w:suppressAutoHyphens/>
        <w:autoSpaceDE w:val="0"/>
        <w:autoSpaceDN w:val="0"/>
        <w:adjustRightInd w:val="0"/>
        <w:ind w:firstLine="709"/>
        <w:jc w:val="both"/>
        <w:rPr>
          <w:rFonts w:ascii="PT Astra Serif" w:hAnsi="PT Astra Serif" w:cs="Arial"/>
          <w:sz w:val="28"/>
          <w:szCs w:val="28"/>
          <w:lang w:val="en-US"/>
        </w:rPr>
      </w:pPr>
    </w:p>
    <w:p w:rsidR="00E12EC1" w:rsidRPr="001F41CB" w:rsidRDefault="00E12EC1" w:rsidP="00167F1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C</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3B2931" w:rsidRPr="001F41CB">
        <w:rPr>
          <w:rFonts w:ascii="PT Astra Serif" w:hAnsi="PT Astra Serif" w:cs="Arial"/>
          <w:sz w:val="28"/>
          <w:szCs w:val="28"/>
        </w:rPr>
        <w:t>–</w:t>
      </w:r>
      <w:r w:rsidRPr="001F41CB">
        <w:rPr>
          <w:rFonts w:ascii="PT Astra Serif" w:hAnsi="PT Astra Serif" w:cs="Arial"/>
          <w:sz w:val="28"/>
          <w:szCs w:val="28"/>
        </w:rPr>
        <w:t xml:space="preserve"> объём субсидии, предоставляемой i-му местному бюджету в целях софинанси</w:t>
      </w:r>
      <w:r w:rsidR="008F40B2" w:rsidRPr="001F41CB">
        <w:rPr>
          <w:rFonts w:ascii="PT Astra Serif" w:hAnsi="PT Astra Serif" w:cs="Arial"/>
          <w:sz w:val="28"/>
          <w:szCs w:val="28"/>
        </w:rPr>
        <w:t xml:space="preserve">рования расходных обязательств муниципальных образований, возникающих при реализации мероприятия, указанного в </w:t>
      </w:r>
      <w:hyperlink w:anchor="Par17" w:history="1">
        <w:r w:rsidR="008F40B2" w:rsidRPr="001F41CB">
          <w:rPr>
            <w:rFonts w:ascii="PT Astra Serif" w:hAnsi="PT Astra Serif" w:cs="Arial"/>
            <w:sz w:val="28"/>
            <w:szCs w:val="28"/>
          </w:rPr>
          <w:t>пункте 1</w:t>
        </w:r>
      </w:hyperlink>
      <w:r w:rsidR="008F40B2" w:rsidRPr="001F41CB">
        <w:rPr>
          <w:rFonts w:ascii="PT Astra Serif" w:hAnsi="PT Astra Serif" w:cs="Arial"/>
          <w:sz w:val="28"/>
          <w:szCs w:val="28"/>
        </w:rPr>
        <w:t xml:space="preserve"> настоящих Правил</w:t>
      </w:r>
      <w:r w:rsidRPr="001F41CB">
        <w:rPr>
          <w:rFonts w:ascii="PT Astra Serif" w:hAnsi="PT Astra Serif" w:cs="Arial"/>
          <w:sz w:val="28"/>
          <w:szCs w:val="28"/>
        </w:rPr>
        <w:t>;</w:t>
      </w:r>
    </w:p>
    <w:p w:rsidR="00210899" w:rsidRPr="001F41CB" w:rsidRDefault="00210899"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X</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3B2931" w:rsidRPr="001F41CB">
        <w:rPr>
          <w:rFonts w:ascii="PT Astra Serif" w:hAnsi="PT Astra Serif" w:cs="Arial"/>
          <w:sz w:val="28"/>
          <w:szCs w:val="28"/>
        </w:rPr>
        <w:t>–</w:t>
      </w:r>
      <w:r w:rsidRPr="001F41CB">
        <w:rPr>
          <w:rFonts w:ascii="PT Astra Serif" w:hAnsi="PT Astra Serif" w:cs="Arial"/>
          <w:sz w:val="28"/>
          <w:szCs w:val="28"/>
        </w:rPr>
        <w:t xml:space="preserve"> стоимость проекта;</w:t>
      </w:r>
    </w:p>
    <w:p w:rsidR="00210899" w:rsidRPr="001F41CB" w:rsidRDefault="00FC0AF7"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I </w:t>
      </w:r>
      <w:r w:rsidR="003B2931" w:rsidRPr="001F41CB">
        <w:rPr>
          <w:rFonts w:ascii="PT Astra Serif" w:hAnsi="PT Astra Serif" w:cs="Arial"/>
          <w:sz w:val="28"/>
          <w:szCs w:val="28"/>
        </w:rPr>
        <w:t>–</w:t>
      </w:r>
      <w:r w:rsidRPr="001F41CB">
        <w:rPr>
          <w:rFonts w:ascii="PT Astra Serif" w:hAnsi="PT Astra Serif" w:cs="Arial"/>
          <w:sz w:val="28"/>
          <w:szCs w:val="28"/>
        </w:rPr>
        <w:t xml:space="preserve"> объё</w:t>
      </w:r>
      <w:r w:rsidR="00210899" w:rsidRPr="001F41CB">
        <w:rPr>
          <w:rFonts w:ascii="PT Astra Serif" w:hAnsi="PT Astra Serif" w:cs="Arial"/>
          <w:sz w:val="28"/>
          <w:szCs w:val="28"/>
        </w:rPr>
        <w:t>м финансирования, предусмо</w:t>
      </w:r>
      <w:r w:rsidR="00BA1E20" w:rsidRPr="001F41CB">
        <w:rPr>
          <w:rFonts w:ascii="PT Astra Serif" w:hAnsi="PT Astra Serif" w:cs="Arial"/>
          <w:sz w:val="28"/>
          <w:szCs w:val="28"/>
        </w:rPr>
        <w:t>тренный на реализацию проекта</w:t>
      </w:r>
      <w:r w:rsidR="00BA1E20" w:rsidRPr="001F41CB">
        <w:rPr>
          <w:rFonts w:ascii="PT Astra Serif" w:hAnsi="PT Astra Serif" w:cs="Arial"/>
          <w:sz w:val="28"/>
          <w:szCs w:val="28"/>
        </w:rPr>
        <w:br/>
      </w:r>
      <w:r w:rsidR="003B2931" w:rsidRPr="001F41CB">
        <w:rPr>
          <w:rFonts w:ascii="PT Astra Serif" w:hAnsi="PT Astra Serif" w:cs="Arial"/>
          <w:sz w:val="28"/>
          <w:szCs w:val="28"/>
        </w:rPr>
        <w:t>за счё</w:t>
      </w:r>
      <w:r w:rsidR="00210899" w:rsidRPr="001F41CB">
        <w:rPr>
          <w:rFonts w:ascii="PT Astra Serif" w:hAnsi="PT Astra Serif" w:cs="Arial"/>
          <w:sz w:val="28"/>
          <w:szCs w:val="28"/>
        </w:rPr>
        <w:t>т средств внебюджетных источников;</w:t>
      </w:r>
    </w:p>
    <w:p w:rsidR="00210899" w:rsidRPr="001F41CB" w:rsidRDefault="00210899"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Y</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3B2931" w:rsidRPr="001F41CB">
        <w:rPr>
          <w:rFonts w:ascii="PT Astra Serif" w:hAnsi="PT Astra Serif" w:cs="Arial"/>
          <w:sz w:val="28"/>
          <w:szCs w:val="28"/>
        </w:rPr>
        <w:t>–</w:t>
      </w:r>
      <w:r w:rsidRPr="001F41CB">
        <w:rPr>
          <w:rFonts w:ascii="PT Astra Serif" w:hAnsi="PT Astra Serif" w:cs="Arial"/>
          <w:sz w:val="28"/>
          <w:szCs w:val="28"/>
        </w:rPr>
        <w:t xml:space="preserve"> значение уровня софинансир</w:t>
      </w:r>
      <w:r w:rsidR="00BA1E20" w:rsidRPr="001F41CB">
        <w:rPr>
          <w:rFonts w:ascii="PT Astra Serif" w:hAnsi="PT Astra Serif" w:cs="Arial"/>
          <w:sz w:val="28"/>
          <w:szCs w:val="28"/>
        </w:rPr>
        <w:t>ования Ульяновской областью объё</w:t>
      </w:r>
      <w:r w:rsidRPr="001F41CB">
        <w:rPr>
          <w:rFonts w:ascii="PT Astra Serif" w:hAnsi="PT Astra Serif" w:cs="Arial"/>
          <w:sz w:val="28"/>
          <w:szCs w:val="28"/>
        </w:rPr>
        <w:t>ма расходного обязательства муницип</w:t>
      </w:r>
      <w:r w:rsidR="00BA1E20" w:rsidRPr="001F41CB">
        <w:rPr>
          <w:rFonts w:ascii="PT Astra Serif" w:hAnsi="PT Astra Serif" w:cs="Arial"/>
          <w:sz w:val="28"/>
          <w:szCs w:val="28"/>
        </w:rPr>
        <w:t>ального образования, связанного</w:t>
      </w:r>
      <w:r w:rsidR="00BA1E20" w:rsidRPr="001F41CB">
        <w:rPr>
          <w:rFonts w:ascii="PT Astra Serif" w:hAnsi="PT Astra Serif" w:cs="Arial"/>
          <w:sz w:val="28"/>
          <w:szCs w:val="28"/>
        </w:rPr>
        <w:br/>
      </w:r>
      <w:r w:rsidRPr="001F41CB">
        <w:rPr>
          <w:rFonts w:ascii="PT Astra Serif" w:hAnsi="PT Astra Serif" w:cs="Arial"/>
          <w:sz w:val="28"/>
          <w:szCs w:val="28"/>
        </w:rPr>
        <w:t>с реализацией проекта (проектов), установленного соглашением.</w:t>
      </w:r>
    </w:p>
    <w:p w:rsidR="00210899" w:rsidRPr="001F41CB" w:rsidRDefault="00FC0AF7"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Объё</w:t>
      </w:r>
      <w:r w:rsidR="00210899" w:rsidRPr="001F41CB">
        <w:rPr>
          <w:rFonts w:ascii="PT Astra Serif" w:hAnsi="PT Astra Serif" w:cs="Arial"/>
          <w:sz w:val="28"/>
          <w:szCs w:val="28"/>
        </w:rPr>
        <w:t>м субсидии не может превышать стоимость проекта (проектов).</w:t>
      </w:r>
    </w:p>
    <w:p w:rsidR="00210899" w:rsidRPr="001F41CB" w:rsidRDefault="00210899"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9. </w:t>
      </w:r>
      <w:r w:rsidR="00042BC0" w:rsidRPr="001F41CB">
        <w:rPr>
          <w:rFonts w:ascii="PT Astra Serif" w:hAnsi="PT Astra Serif" w:cs="Arial"/>
          <w:sz w:val="28"/>
          <w:szCs w:val="28"/>
        </w:rPr>
        <w:t>Перечисление субсидии</w:t>
      </w:r>
      <w:r w:rsidRPr="001F41CB">
        <w:rPr>
          <w:rFonts w:ascii="PT Astra Serif" w:hAnsi="PT Astra Serif" w:cs="Arial"/>
          <w:sz w:val="28"/>
          <w:szCs w:val="28"/>
        </w:rPr>
        <w:t xml:space="preserve"> осуществляется в установленном бюджетным зако</w:t>
      </w:r>
      <w:r w:rsidR="00042BC0" w:rsidRPr="001F41CB">
        <w:rPr>
          <w:rFonts w:ascii="PT Astra Serif" w:hAnsi="PT Astra Serif" w:cs="Arial"/>
          <w:sz w:val="28"/>
          <w:szCs w:val="28"/>
        </w:rPr>
        <w:t>нодательством порядке на лицевой счёт, открытый</w:t>
      </w:r>
      <w:r w:rsidRPr="001F41CB">
        <w:rPr>
          <w:rFonts w:ascii="PT Astra Serif" w:hAnsi="PT Astra Serif" w:cs="Arial"/>
          <w:sz w:val="28"/>
          <w:szCs w:val="28"/>
        </w:rPr>
        <w:t xml:space="preserve"> </w:t>
      </w:r>
      <w:r w:rsidR="00042BC0" w:rsidRPr="001F41CB">
        <w:rPr>
          <w:rFonts w:ascii="PT Astra Serif" w:hAnsi="PT Astra Serif" w:cs="Arial"/>
          <w:sz w:val="28"/>
          <w:szCs w:val="28"/>
        </w:rPr>
        <w:t>местной администрации в финансовом органе муниципального образования</w:t>
      </w:r>
      <w:r w:rsidRPr="001F41CB">
        <w:rPr>
          <w:rFonts w:ascii="PT Astra Serif" w:hAnsi="PT Astra Serif" w:cs="Arial"/>
          <w:sz w:val="28"/>
          <w:szCs w:val="28"/>
        </w:rPr>
        <w:t xml:space="preserve"> или территориальном органе Федерального казначейства по Ульяновской области</w:t>
      </w:r>
      <w:r w:rsidR="00042BC0" w:rsidRPr="001F41CB">
        <w:rPr>
          <w:rFonts w:ascii="PT Astra Serif" w:hAnsi="PT Astra Serif" w:cs="Arial"/>
          <w:sz w:val="28"/>
          <w:szCs w:val="28"/>
        </w:rPr>
        <w:t>, в соответствии</w:t>
      </w:r>
      <w:r w:rsidR="00042BC0" w:rsidRPr="001F41CB">
        <w:rPr>
          <w:rFonts w:ascii="PT Astra Serif" w:hAnsi="PT Astra Serif" w:cs="Arial"/>
          <w:sz w:val="28"/>
          <w:szCs w:val="28"/>
        </w:rPr>
        <w:br/>
      </w:r>
      <w:r w:rsidRPr="001F41CB">
        <w:rPr>
          <w:rFonts w:ascii="PT Astra Serif" w:hAnsi="PT Astra Serif" w:cs="Arial"/>
          <w:sz w:val="28"/>
          <w:szCs w:val="28"/>
        </w:rPr>
        <w:t>с соглашением.</w:t>
      </w:r>
    </w:p>
    <w:p w:rsidR="00210899" w:rsidRPr="001F41CB" w:rsidRDefault="00210899"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10. Результатами использования субсидии являются:</w:t>
      </w:r>
    </w:p>
    <w:p w:rsidR="00210899" w:rsidRPr="001F41CB" w:rsidRDefault="003B2931"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1) </w:t>
      </w:r>
      <w:r w:rsidR="00C3308D" w:rsidRPr="001F41CB">
        <w:rPr>
          <w:rFonts w:ascii="PT Astra Serif" w:hAnsi="PT Astra Serif" w:cs="Arial"/>
          <w:sz w:val="28"/>
          <w:szCs w:val="28"/>
        </w:rPr>
        <w:t>реализованы</w:t>
      </w:r>
      <w:r w:rsidR="00210899" w:rsidRPr="001F41CB">
        <w:rPr>
          <w:rFonts w:ascii="PT Astra Serif" w:hAnsi="PT Astra Serif" w:cs="Arial"/>
          <w:sz w:val="28"/>
          <w:szCs w:val="28"/>
        </w:rPr>
        <w:t xml:space="preserve"> проекты комплексного развития сельских территорий (агломераций);</w:t>
      </w:r>
    </w:p>
    <w:p w:rsidR="00210899" w:rsidRPr="001F41CB" w:rsidRDefault="003B2931"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2) </w:t>
      </w:r>
      <w:r w:rsidR="00C3308D" w:rsidRPr="001F41CB">
        <w:rPr>
          <w:rFonts w:ascii="PT Astra Serif" w:hAnsi="PT Astra Serif" w:cs="Arial"/>
          <w:sz w:val="28"/>
          <w:szCs w:val="28"/>
        </w:rPr>
        <w:t>созданы</w:t>
      </w:r>
      <w:r w:rsidR="00210899" w:rsidRPr="001F41CB">
        <w:rPr>
          <w:rFonts w:ascii="PT Astra Serif" w:hAnsi="PT Astra Serif" w:cs="Arial"/>
          <w:sz w:val="28"/>
          <w:szCs w:val="28"/>
        </w:rPr>
        <w:t xml:space="preserve"> рабочие места (заполненные штатные единицы) в период реализации проектов, отобранных для субсидирования.</w:t>
      </w:r>
    </w:p>
    <w:p w:rsidR="00D04079" w:rsidRPr="001F41CB" w:rsidRDefault="00D04079" w:rsidP="00167F1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11</w:t>
      </w:r>
      <w:r w:rsidR="00E6522A" w:rsidRPr="001F41CB">
        <w:rPr>
          <w:rFonts w:ascii="PT Astra Serif" w:hAnsi="PT Astra Serif" w:cs="Arial"/>
          <w:sz w:val="28"/>
          <w:szCs w:val="28"/>
        </w:rPr>
        <w:t>. Значения результатов</w:t>
      </w:r>
      <w:r w:rsidRPr="001F41CB">
        <w:rPr>
          <w:rFonts w:ascii="PT Astra Serif" w:hAnsi="PT Astra Serif" w:cs="Arial"/>
          <w:sz w:val="28"/>
          <w:szCs w:val="28"/>
        </w:rPr>
        <w:t xml:space="preserve"> использ</w:t>
      </w:r>
      <w:r w:rsidR="00E6522A" w:rsidRPr="001F41CB">
        <w:rPr>
          <w:rFonts w:ascii="PT Astra Serif" w:hAnsi="PT Astra Serif" w:cs="Arial"/>
          <w:sz w:val="28"/>
          <w:szCs w:val="28"/>
        </w:rPr>
        <w:t>ования субсидии устанавливаю</w:t>
      </w:r>
      <w:r w:rsidRPr="001F41CB">
        <w:rPr>
          <w:rFonts w:ascii="PT Astra Serif" w:hAnsi="PT Astra Serif" w:cs="Arial"/>
          <w:sz w:val="28"/>
          <w:szCs w:val="28"/>
        </w:rPr>
        <w:t>тся</w:t>
      </w:r>
      <w:r w:rsidRPr="001F41CB">
        <w:rPr>
          <w:rFonts w:ascii="PT Astra Serif" w:hAnsi="PT Astra Serif" w:cs="Arial"/>
          <w:sz w:val="28"/>
          <w:szCs w:val="28"/>
        </w:rPr>
        <w:br/>
        <w:t>в соглашении.</w:t>
      </w:r>
    </w:p>
    <w:p w:rsidR="00D04079" w:rsidRPr="001F41CB" w:rsidRDefault="00D04079" w:rsidP="00167F1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12. Оценка эффективности использования субсидий осуществляется Министерством ежеквартально и по итогам отчётного года посредством </w:t>
      </w:r>
      <w:r w:rsidRPr="001F41CB">
        <w:rPr>
          <w:rFonts w:ascii="PT Astra Serif" w:hAnsi="PT Astra Serif" w:cs="Arial"/>
          <w:sz w:val="28"/>
          <w:szCs w:val="28"/>
        </w:rPr>
        <w:lastRenderedPageBreak/>
        <w:t>сравнения значений результатов использования субсидий, установленных соглашениями, и фактически достигнутых местными администрациями значений результатов использования субсидий.</w:t>
      </w:r>
    </w:p>
    <w:p w:rsidR="00210899" w:rsidRPr="001F41CB" w:rsidRDefault="00D04079"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13</w:t>
      </w:r>
      <w:r w:rsidR="00210899" w:rsidRPr="001F41CB">
        <w:rPr>
          <w:rFonts w:ascii="PT Astra Serif" w:hAnsi="PT Astra Serif" w:cs="Arial"/>
          <w:sz w:val="28"/>
          <w:szCs w:val="28"/>
        </w:rPr>
        <w:t>. Возврат субсидий муниципальными образованиями из местных бюджетов в областной бюджет в случае нарушения обязательств, предусмотренных соглашениями, связанных с достижением значений результатов использования субсид</w:t>
      </w:r>
      <w:r w:rsidR="00167F1B">
        <w:rPr>
          <w:rFonts w:ascii="PT Astra Serif" w:hAnsi="PT Astra Serif" w:cs="Arial"/>
          <w:sz w:val="28"/>
          <w:szCs w:val="28"/>
        </w:rPr>
        <w:t>ий (включая порядок расчё</w:t>
      </w:r>
      <w:r w:rsidRPr="001F41CB">
        <w:rPr>
          <w:rFonts w:ascii="PT Astra Serif" w:hAnsi="PT Astra Serif" w:cs="Arial"/>
          <w:sz w:val="28"/>
          <w:szCs w:val="28"/>
        </w:rPr>
        <w:t>та объё</w:t>
      </w:r>
      <w:r w:rsidR="00210899" w:rsidRPr="001F41CB">
        <w:rPr>
          <w:rFonts w:ascii="PT Astra Serif" w:hAnsi="PT Astra Serif" w:cs="Arial"/>
          <w:sz w:val="28"/>
          <w:szCs w:val="28"/>
        </w:rPr>
        <w:t>ма субсидий, подлежащих возврату, и сроки их возврата), осуществлением строительства (реконструкции, в том числе с элементами реставрации, технического перевооружения) объектов капитального строительст</w:t>
      </w:r>
      <w:r w:rsidR="00167F1B">
        <w:rPr>
          <w:rFonts w:ascii="PT Astra Serif" w:hAnsi="PT Astra Serif" w:cs="Arial"/>
          <w:sz w:val="28"/>
          <w:szCs w:val="28"/>
        </w:rPr>
        <w:t>ва (включая порядок расчё</w:t>
      </w:r>
      <w:r w:rsidR="00FC0AF7" w:rsidRPr="001F41CB">
        <w:rPr>
          <w:rFonts w:ascii="PT Astra Serif" w:hAnsi="PT Astra Serif" w:cs="Arial"/>
          <w:sz w:val="28"/>
          <w:szCs w:val="28"/>
        </w:rPr>
        <w:t>та объё</w:t>
      </w:r>
      <w:r w:rsidR="00210899" w:rsidRPr="001F41CB">
        <w:rPr>
          <w:rFonts w:ascii="PT Astra Serif" w:hAnsi="PT Astra Serif" w:cs="Arial"/>
          <w:sz w:val="28"/>
          <w:szCs w:val="28"/>
        </w:rPr>
        <w:t xml:space="preserve">ма средств, подлежащих </w:t>
      </w:r>
      <w:r w:rsidR="00167F1B">
        <w:rPr>
          <w:rFonts w:ascii="PT Astra Serif" w:hAnsi="PT Astra Serif" w:cs="Arial"/>
          <w:sz w:val="28"/>
          <w:szCs w:val="28"/>
        </w:rPr>
        <w:t>возврату, сроки их возврата</w:t>
      </w:r>
      <w:r w:rsidRPr="001F41CB">
        <w:rPr>
          <w:rFonts w:ascii="PT Astra Serif" w:hAnsi="PT Astra Serif" w:cs="Arial"/>
          <w:sz w:val="28"/>
          <w:szCs w:val="28"/>
        </w:rPr>
        <w:t>,</w:t>
      </w:r>
      <w:r w:rsidRPr="001F41CB">
        <w:rPr>
          <w:rFonts w:ascii="PT Astra Serif" w:hAnsi="PT Astra Serif" w:cs="Arial"/>
          <w:sz w:val="28"/>
          <w:szCs w:val="28"/>
        </w:rPr>
        <w:br/>
      </w:r>
      <w:r w:rsidR="00210899" w:rsidRPr="001F41CB">
        <w:rPr>
          <w:rFonts w:ascii="PT Astra Serif" w:hAnsi="PT Astra Serif" w:cs="Arial"/>
          <w:sz w:val="28"/>
          <w:szCs w:val="28"/>
        </w:rPr>
        <w:t>а также основания для освобож</w:t>
      </w:r>
      <w:r w:rsidRPr="001F41CB">
        <w:rPr>
          <w:rFonts w:ascii="PT Astra Serif" w:hAnsi="PT Astra Serif" w:cs="Arial"/>
          <w:sz w:val="28"/>
          <w:szCs w:val="28"/>
        </w:rPr>
        <w:t>дения муниципальных образований</w:t>
      </w:r>
      <w:r w:rsidRPr="001F41CB">
        <w:rPr>
          <w:rFonts w:ascii="PT Astra Serif" w:hAnsi="PT Astra Serif" w:cs="Arial"/>
          <w:sz w:val="28"/>
          <w:szCs w:val="28"/>
        </w:rPr>
        <w:br/>
      </w:r>
      <w:r w:rsidR="00210899" w:rsidRPr="001F41CB">
        <w:rPr>
          <w:rFonts w:ascii="PT Astra Serif" w:hAnsi="PT Astra Serif" w:cs="Arial"/>
          <w:sz w:val="28"/>
          <w:szCs w:val="28"/>
        </w:rPr>
        <w:t>от применения мер ответственности за нарушения указанных обязательств</w:t>
      </w:r>
      <w:r w:rsidR="00167F1B">
        <w:rPr>
          <w:rFonts w:ascii="PT Astra Serif" w:hAnsi="PT Astra Serif" w:cs="Arial"/>
          <w:sz w:val="28"/>
          <w:szCs w:val="28"/>
        </w:rPr>
        <w:t>)</w:t>
      </w:r>
      <w:r w:rsidR="00210899" w:rsidRPr="001F41CB">
        <w:rPr>
          <w:rFonts w:ascii="PT Astra Serif" w:hAnsi="PT Astra Serif" w:cs="Arial"/>
          <w:sz w:val="28"/>
          <w:szCs w:val="28"/>
        </w:rPr>
        <w:t>, осуществляется в соответствии с пунктами 14-18 Правил формирования, предоставления и распределения субсидий из областного бюджета Ульяновской области бюджетам муниципальных образован</w:t>
      </w:r>
      <w:r w:rsidR="007725B5" w:rsidRPr="001F41CB">
        <w:rPr>
          <w:rFonts w:ascii="PT Astra Serif" w:hAnsi="PT Astra Serif" w:cs="Arial"/>
          <w:sz w:val="28"/>
          <w:szCs w:val="28"/>
        </w:rPr>
        <w:t>ий Ульяновской области, утверждё</w:t>
      </w:r>
      <w:r w:rsidR="00210899" w:rsidRPr="001F41CB">
        <w:rPr>
          <w:rFonts w:ascii="PT Astra Serif" w:hAnsi="PT Astra Serif" w:cs="Arial"/>
          <w:sz w:val="28"/>
          <w:szCs w:val="28"/>
        </w:rPr>
        <w:t>нных постановлением Правительства Уль</w:t>
      </w:r>
      <w:r w:rsidR="00FC0AF7" w:rsidRPr="001F41CB">
        <w:rPr>
          <w:rFonts w:ascii="PT Astra Serif" w:hAnsi="PT Astra Serif" w:cs="Arial"/>
          <w:sz w:val="28"/>
          <w:szCs w:val="28"/>
        </w:rPr>
        <w:t>яновской области от 29.10.2019 № 538-П «</w:t>
      </w:r>
      <w:r w:rsidR="00210899" w:rsidRPr="001F41CB">
        <w:rPr>
          <w:rFonts w:ascii="PT Astra Serif" w:hAnsi="PT Astra Serif" w:cs="Arial"/>
          <w:sz w:val="28"/>
          <w:szCs w:val="28"/>
        </w:rPr>
        <w:t>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w:t>
      </w:r>
      <w:r w:rsidR="00FC0AF7" w:rsidRPr="001F41CB">
        <w:rPr>
          <w:rFonts w:ascii="PT Astra Serif" w:hAnsi="PT Astra Serif" w:cs="Arial"/>
          <w:sz w:val="28"/>
          <w:szCs w:val="28"/>
        </w:rPr>
        <w:t>и»</w:t>
      </w:r>
      <w:r w:rsidR="00210899" w:rsidRPr="001F41CB">
        <w:rPr>
          <w:rFonts w:ascii="PT Astra Serif" w:hAnsi="PT Astra Serif" w:cs="Arial"/>
          <w:sz w:val="28"/>
          <w:szCs w:val="28"/>
        </w:rPr>
        <w:t>.</w:t>
      </w:r>
    </w:p>
    <w:p w:rsidR="00210899" w:rsidRPr="001F41CB" w:rsidRDefault="00D04079"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14</w:t>
      </w:r>
      <w:r w:rsidR="00210899" w:rsidRPr="001F41CB">
        <w:rPr>
          <w:rFonts w:ascii="PT Astra Serif" w:hAnsi="PT Astra Serif" w:cs="Arial"/>
          <w:sz w:val="28"/>
          <w:szCs w:val="28"/>
        </w:rPr>
        <w:t>. Остатки субсидий, не использованных в текущем финансовом году, подлежат возврату в областной бюджет в установленном бюджетным законодательством порядке.</w:t>
      </w:r>
    </w:p>
    <w:p w:rsidR="00210899" w:rsidRPr="001F41CB" w:rsidRDefault="00D04079"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15</w:t>
      </w:r>
      <w:r w:rsidR="00210899" w:rsidRPr="001F41CB">
        <w:rPr>
          <w:rFonts w:ascii="PT Astra Serif" w:hAnsi="PT Astra Serif" w:cs="Arial"/>
          <w:sz w:val="28"/>
          <w:szCs w:val="28"/>
        </w:rPr>
        <w:t>. Возврат субсидий (остатков субсиди</w:t>
      </w:r>
      <w:r w:rsidR="00E6522A" w:rsidRPr="001F41CB">
        <w:rPr>
          <w:rFonts w:ascii="PT Astra Serif" w:hAnsi="PT Astra Serif" w:cs="Arial"/>
          <w:sz w:val="28"/>
          <w:szCs w:val="28"/>
        </w:rPr>
        <w:t>й) осуществляется на лицевой счё</w:t>
      </w:r>
      <w:r w:rsidR="00210899" w:rsidRPr="001F41CB">
        <w:rPr>
          <w:rFonts w:ascii="PT Astra Serif" w:hAnsi="PT Astra Serif" w:cs="Arial"/>
          <w:sz w:val="28"/>
          <w:szCs w:val="28"/>
        </w:rPr>
        <w:t>т Министерства с последующим перечислением в доход областного бюджета в установленном законодательством порядке.</w:t>
      </w:r>
    </w:p>
    <w:p w:rsidR="00210899" w:rsidRPr="001F41CB" w:rsidRDefault="00210899"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В случае отказа или уклонения местной администрации от добровольного возврата субсидии (остатков субсидии) в областной бюджет Министерство принимает меры по их принудительному взысканию в установленном законодательством порядке.</w:t>
      </w:r>
    </w:p>
    <w:p w:rsidR="009373F0" w:rsidRPr="001F41CB" w:rsidRDefault="00D04079"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16</w:t>
      </w:r>
      <w:r w:rsidR="00210899" w:rsidRPr="001F41CB">
        <w:rPr>
          <w:rFonts w:ascii="PT Astra Serif" w:hAnsi="PT Astra Serif" w:cs="Arial"/>
          <w:sz w:val="28"/>
          <w:szCs w:val="28"/>
        </w:rPr>
        <w:t xml:space="preserve">. </w:t>
      </w:r>
      <w:r w:rsidR="009373F0" w:rsidRPr="001F41CB">
        <w:rPr>
          <w:rFonts w:ascii="PT Astra Serif" w:hAnsi="PT Astra Serif" w:cs="Arial"/>
          <w:sz w:val="28"/>
          <w:szCs w:val="28"/>
        </w:rPr>
        <w:t>Министерство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rsidR="00210899" w:rsidRPr="001F41CB" w:rsidRDefault="00210899" w:rsidP="00E01F8B">
      <w:pPr>
        <w:widowControl w:val="0"/>
        <w:suppressAutoHyphens/>
        <w:autoSpaceDE w:val="0"/>
        <w:autoSpaceDN w:val="0"/>
        <w:adjustRightInd w:val="0"/>
        <w:jc w:val="both"/>
        <w:rPr>
          <w:rFonts w:ascii="PT Astra Serif" w:hAnsi="PT Astra Serif" w:cs="Arial"/>
          <w:sz w:val="28"/>
          <w:szCs w:val="28"/>
        </w:rPr>
      </w:pPr>
    </w:p>
    <w:p w:rsidR="009373F0" w:rsidRPr="001F41CB" w:rsidRDefault="009373F0" w:rsidP="00E01F8B">
      <w:pPr>
        <w:widowControl w:val="0"/>
        <w:suppressAutoHyphens/>
        <w:autoSpaceDE w:val="0"/>
        <w:autoSpaceDN w:val="0"/>
        <w:adjustRightInd w:val="0"/>
        <w:jc w:val="both"/>
        <w:rPr>
          <w:rFonts w:ascii="PT Astra Serif" w:hAnsi="PT Astra Serif" w:cs="Arial"/>
          <w:sz w:val="28"/>
          <w:szCs w:val="28"/>
        </w:rPr>
      </w:pPr>
    </w:p>
    <w:p w:rsidR="00C94086" w:rsidRPr="001F41CB" w:rsidRDefault="009373F0" w:rsidP="00E01F8B">
      <w:pPr>
        <w:widowControl w:val="0"/>
        <w:suppressAutoHyphens/>
        <w:autoSpaceDE w:val="0"/>
        <w:autoSpaceDN w:val="0"/>
        <w:adjustRightInd w:val="0"/>
        <w:jc w:val="center"/>
        <w:rPr>
          <w:rFonts w:ascii="PT Astra Serif" w:hAnsi="PT Astra Serif" w:cs="Arial"/>
          <w:sz w:val="28"/>
          <w:szCs w:val="28"/>
        </w:rPr>
      </w:pPr>
      <w:r w:rsidRPr="001F41CB">
        <w:rPr>
          <w:rFonts w:ascii="PT Astra Serif" w:hAnsi="PT Astra Serif" w:cs="Arial"/>
          <w:sz w:val="28"/>
          <w:szCs w:val="28"/>
        </w:rPr>
        <w:t>_______________</w:t>
      </w:r>
    </w:p>
    <w:p w:rsidR="00C94086" w:rsidRPr="001F41CB" w:rsidRDefault="00C94086" w:rsidP="00E01F8B">
      <w:pPr>
        <w:suppressAutoHyphens/>
        <w:rPr>
          <w:rFonts w:ascii="PT Astra Serif" w:hAnsi="PT Astra Serif" w:cs="Arial"/>
          <w:sz w:val="28"/>
          <w:szCs w:val="28"/>
        </w:rPr>
      </w:pPr>
    </w:p>
    <w:p w:rsidR="00C94086" w:rsidRPr="001F41CB" w:rsidRDefault="00C94086" w:rsidP="00E01F8B">
      <w:pPr>
        <w:widowControl w:val="0"/>
        <w:suppressAutoHyphens/>
        <w:autoSpaceDE w:val="0"/>
        <w:autoSpaceDN w:val="0"/>
        <w:adjustRightInd w:val="0"/>
        <w:jc w:val="center"/>
        <w:rPr>
          <w:rFonts w:ascii="PT Astra Serif" w:hAnsi="PT Astra Serif" w:cs="Arial"/>
          <w:sz w:val="28"/>
          <w:szCs w:val="28"/>
        </w:rPr>
        <w:sectPr w:rsidR="00C94086" w:rsidRPr="001F41CB" w:rsidSect="00947382">
          <w:pgSz w:w="11906" w:h="16838" w:code="9"/>
          <w:pgMar w:top="1134" w:right="567" w:bottom="1134" w:left="1701" w:header="709" w:footer="709" w:gutter="0"/>
          <w:pgNumType w:start="1"/>
          <w:cols w:space="720"/>
          <w:formProt w:val="0"/>
          <w:titlePg/>
          <w:docGrid w:linePitch="299" w:charSpace="8192"/>
        </w:sectPr>
      </w:pPr>
    </w:p>
    <w:p w:rsidR="00CA5527" w:rsidRPr="001F41CB" w:rsidRDefault="00CA5527" w:rsidP="00167F1B">
      <w:pPr>
        <w:widowControl w:val="0"/>
        <w:suppressAutoHyphens/>
        <w:spacing w:line="245" w:lineRule="auto"/>
        <w:ind w:left="5670"/>
        <w:jc w:val="center"/>
        <w:rPr>
          <w:rFonts w:ascii="PT Astra Serif" w:hAnsi="PT Astra Serif"/>
          <w:sz w:val="28"/>
          <w:szCs w:val="28"/>
          <w:lang w:eastAsia="ar-SA"/>
        </w:rPr>
      </w:pPr>
      <w:r w:rsidRPr="001F41CB">
        <w:rPr>
          <w:rFonts w:ascii="PT Astra Serif" w:hAnsi="PT Astra Serif"/>
          <w:sz w:val="28"/>
          <w:szCs w:val="28"/>
          <w:lang w:eastAsia="ar-SA"/>
        </w:rPr>
        <w:lastRenderedPageBreak/>
        <w:t>ПРИЛОЖЕНИЕ</w:t>
      </w:r>
      <w:r w:rsidR="00314649" w:rsidRPr="001F41CB">
        <w:rPr>
          <w:rFonts w:ascii="PT Astra Serif" w:hAnsi="PT Astra Serif"/>
          <w:sz w:val="28"/>
          <w:szCs w:val="28"/>
          <w:lang w:eastAsia="ar-SA"/>
        </w:rPr>
        <w:t xml:space="preserve"> № 8</w:t>
      </w:r>
    </w:p>
    <w:p w:rsidR="00CA5527" w:rsidRPr="001F41CB" w:rsidRDefault="00CA5527" w:rsidP="00167F1B">
      <w:pPr>
        <w:widowControl w:val="0"/>
        <w:suppressAutoHyphens/>
        <w:spacing w:line="245" w:lineRule="auto"/>
        <w:ind w:left="5670"/>
        <w:jc w:val="center"/>
        <w:rPr>
          <w:rFonts w:ascii="PT Astra Serif" w:hAnsi="PT Astra Serif"/>
          <w:sz w:val="28"/>
          <w:szCs w:val="28"/>
          <w:lang w:eastAsia="ar-SA"/>
        </w:rPr>
      </w:pPr>
    </w:p>
    <w:p w:rsidR="00C94086" w:rsidRPr="001F41CB" w:rsidRDefault="00C94086" w:rsidP="00167F1B">
      <w:pPr>
        <w:widowControl w:val="0"/>
        <w:suppressAutoHyphens/>
        <w:spacing w:line="245" w:lineRule="auto"/>
        <w:ind w:left="5670"/>
        <w:jc w:val="center"/>
        <w:rPr>
          <w:rFonts w:ascii="PT Astra Serif" w:hAnsi="PT Astra Serif"/>
          <w:sz w:val="28"/>
          <w:szCs w:val="28"/>
          <w:lang w:eastAsia="ar-SA"/>
        </w:rPr>
      </w:pPr>
      <w:r w:rsidRPr="001F41CB">
        <w:rPr>
          <w:rFonts w:ascii="PT Astra Serif" w:hAnsi="PT Astra Serif"/>
          <w:sz w:val="28"/>
          <w:szCs w:val="28"/>
          <w:lang w:eastAsia="ar-SA"/>
        </w:rPr>
        <w:t>к государственной программе</w:t>
      </w:r>
    </w:p>
    <w:p w:rsidR="00C94086" w:rsidRPr="001F41CB" w:rsidRDefault="00C94086" w:rsidP="00E01F8B">
      <w:pPr>
        <w:suppressAutoHyphens/>
        <w:autoSpaceDE w:val="0"/>
        <w:autoSpaceDN w:val="0"/>
        <w:adjustRightInd w:val="0"/>
        <w:spacing w:line="247" w:lineRule="auto"/>
        <w:jc w:val="center"/>
        <w:rPr>
          <w:rFonts w:ascii="PT Astra Serif" w:hAnsi="PT Astra Serif" w:cs="PT Astra Serif"/>
          <w:b/>
          <w:bCs/>
          <w:sz w:val="28"/>
          <w:szCs w:val="28"/>
        </w:rPr>
      </w:pPr>
    </w:p>
    <w:p w:rsidR="00C94086" w:rsidRPr="001F41CB" w:rsidRDefault="00C94086" w:rsidP="00E01F8B">
      <w:pPr>
        <w:suppressAutoHyphens/>
        <w:autoSpaceDE w:val="0"/>
        <w:autoSpaceDN w:val="0"/>
        <w:adjustRightInd w:val="0"/>
        <w:spacing w:line="247" w:lineRule="auto"/>
        <w:jc w:val="center"/>
        <w:rPr>
          <w:rFonts w:ascii="PT Astra Serif" w:hAnsi="PT Astra Serif" w:cs="PT Astra Serif"/>
          <w:b/>
          <w:bCs/>
          <w:sz w:val="28"/>
          <w:szCs w:val="28"/>
        </w:rPr>
      </w:pPr>
    </w:p>
    <w:p w:rsidR="00CA5527" w:rsidRPr="001F41CB" w:rsidRDefault="00CA5527" w:rsidP="00E01F8B">
      <w:pPr>
        <w:suppressAutoHyphens/>
        <w:autoSpaceDE w:val="0"/>
        <w:autoSpaceDN w:val="0"/>
        <w:adjustRightInd w:val="0"/>
        <w:spacing w:line="247" w:lineRule="auto"/>
        <w:jc w:val="center"/>
        <w:rPr>
          <w:rFonts w:ascii="PT Astra Serif" w:hAnsi="PT Astra Serif" w:cs="PT Astra Serif"/>
          <w:b/>
          <w:bCs/>
          <w:sz w:val="28"/>
          <w:szCs w:val="28"/>
        </w:rPr>
      </w:pPr>
    </w:p>
    <w:p w:rsidR="002F1DE5" w:rsidRPr="001F41CB" w:rsidRDefault="002F1DE5" w:rsidP="00E01F8B">
      <w:pPr>
        <w:suppressAutoHyphens/>
        <w:autoSpaceDE w:val="0"/>
        <w:autoSpaceDN w:val="0"/>
        <w:adjustRightInd w:val="0"/>
        <w:spacing w:line="247" w:lineRule="auto"/>
        <w:jc w:val="center"/>
        <w:rPr>
          <w:rFonts w:ascii="PT Astra Serif" w:hAnsi="PT Astra Serif" w:cs="PT Astra Serif"/>
          <w:b/>
          <w:bCs/>
          <w:sz w:val="28"/>
          <w:szCs w:val="28"/>
        </w:rPr>
      </w:pPr>
    </w:p>
    <w:p w:rsidR="00C94086" w:rsidRPr="001F41CB" w:rsidRDefault="00C94086" w:rsidP="00E01F8B">
      <w:pPr>
        <w:suppressAutoHyphens/>
        <w:autoSpaceDE w:val="0"/>
        <w:autoSpaceDN w:val="0"/>
        <w:adjustRightInd w:val="0"/>
        <w:spacing w:line="245" w:lineRule="auto"/>
        <w:jc w:val="center"/>
        <w:rPr>
          <w:rFonts w:ascii="PT Astra Serif" w:hAnsi="PT Astra Serif" w:cs="PT Astra Serif"/>
          <w:b/>
          <w:bCs/>
          <w:sz w:val="28"/>
          <w:szCs w:val="28"/>
        </w:rPr>
      </w:pPr>
      <w:r w:rsidRPr="001F41CB">
        <w:rPr>
          <w:rFonts w:ascii="PT Astra Serif" w:hAnsi="PT Astra Serif" w:cs="PT Astra Serif"/>
          <w:b/>
          <w:bCs/>
          <w:sz w:val="28"/>
          <w:szCs w:val="28"/>
        </w:rPr>
        <w:t>ПРАВИЛА</w:t>
      </w:r>
    </w:p>
    <w:p w:rsidR="00C94086" w:rsidRPr="001F41CB" w:rsidRDefault="00C94086" w:rsidP="00E01F8B">
      <w:pPr>
        <w:suppressAutoHyphens/>
        <w:autoSpaceDE w:val="0"/>
        <w:autoSpaceDN w:val="0"/>
        <w:adjustRightInd w:val="0"/>
        <w:spacing w:line="245" w:lineRule="auto"/>
        <w:jc w:val="center"/>
        <w:rPr>
          <w:rFonts w:ascii="PT Astra Serif" w:hAnsi="PT Astra Serif" w:cs="PT Astra Serif"/>
          <w:b/>
          <w:bCs/>
          <w:sz w:val="28"/>
          <w:szCs w:val="28"/>
        </w:rPr>
      </w:pPr>
      <w:r w:rsidRPr="001F41CB">
        <w:rPr>
          <w:rFonts w:ascii="PT Astra Serif" w:hAnsi="PT Astra Serif" w:cs="PT Astra Serif"/>
          <w:b/>
          <w:bCs/>
          <w:sz w:val="28"/>
          <w:szCs w:val="28"/>
        </w:rPr>
        <w:t>предоставления и распределения субсидий из областного бюджета Ульяновской области бюджетам</w:t>
      </w:r>
      <w:r w:rsidR="001C0AD8" w:rsidRPr="001F41CB">
        <w:rPr>
          <w:rFonts w:ascii="PT Astra Serif" w:hAnsi="PT Astra Serif" w:cs="PT Astra Serif"/>
          <w:b/>
          <w:bCs/>
          <w:sz w:val="28"/>
          <w:szCs w:val="28"/>
        </w:rPr>
        <w:t xml:space="preserve"> муниципальных районов и городских </w:t>
      </w:r>
      <w:r w:rsidRPr="001F41CB">
        <w:rPr>
          <w:rFonts w:ascii="PT Astra Serif" w:hAnsi="PT Astra Serif" w:cs="PT Astra Serif"/>
          <w:b/>
          <w:bCs/>
          <w:sz w:val="28"/>
          <w:szCs w:val="28"/>
        </w:rPr>
        <w:t>сельских поселений Ульяновской области в целях софинансирования расходных обязате</w:t>
      </w:r>
      <w:r w:rsidR="001C0AD8" w:rsidRPr="001F41CB">
        <w:rPr>
          <w:rFonts w:ascii="PT Astra Serif" w:hAnsi="PT Astra Serif" w:cs="PT Astra Serif"/>
          <w:b/>
          <w:bCs/>
          <w:sz w:val="28"/>
          <w:szCs w:val="28"/>
        </w:rPr>
        <w:t xml:space="preserve">льств, связанных с подготовкой проектов межевания земельных участков и </w:t>
      </w:r>
      <w:r w:rsidR="004535F4" w:rsidRPr="001F41CB">
        <w:rPr>
          <w:rFonts w:ascii="PT Astra Serif" w:hAnsi="PT Astra Serif" w:cs="PT Astra Serif"/>
          <w:b/>
          <w:bCs/>
          <w:sz w:val="28"/>
          <w:szCs w:val="28"/>
        </w:rPr>
        <w:t xml:space="preserve">выполнением </w:t>
      </w:r>
      <w:r w:rsidR="001C0AD8" w:rsidRPr="001F41CB">
        <w:rPr>
          <w:rFonts w:ascii="PT Astra Serif" w:hAnsi="PT Astra Serif" w:cs="PT Astra Serif"/>
          <w:b/>
          <w:bCs/>
          <w:sz w:val="28"/>
          <w:szCs w:val="28"/>
        </w:rPr>
        <w:t>кадастровых работ</w:t>
      </w:r>
    </w:p>
    <w:p w:rsidR="001C0AD8" w:rsidRPr="001F41CB" w:rsidRDefault="001C0AD8" w:rsidP="00E01F8B">
      <w:pPr>
        <w:suppressAutoHyphens/>
        <w:autoSpaceDE w:val="0"/>
        <w:autoSpaceDN w:val="0"/>
        <w:adjustRightInd w:val="0"/>
        <w:spacing w:line="245" w:lineRule="auto"/>
        <w:jc w:val="center"/>
        <w:rPr>
          <w:rFonts w:ascii="PT Astra Serif" w:hAnsi="PT Astra Serif" w:cs="PT Astra Serif"/>
          <w:bCs/>
          <w:sz w:val="28"/>
          <w:szCs w:val="28"/>
        </w:rPr>
      </w:pPr>
    </w:p>
    <w:p w:rsidR="001C0AD8" w:rsidRPr="001F41CB" w:rsidRDefault="001C0AD8" w:rsidP="00E01F8B">
      <w:pPr>
        <w:widowControl w:val="0"/>
        <w:suppressAutoHyphens/>
        <w:autoSpaceDE w:val="0"/>
        <w:autoSpaceDN w:val="0"/>
        <w:adjustRightInd w:val="0"/>
        <w:spacing w:line="245" w:lineRule="auto"/>
        <w:ind w:firstLine="709"/>
        <w:jc w:val="both"/>
        <w:rPr>
          <w:rFonts w:ascii="PT Astra Serif" w:hAnsi="PT Astra Serif" w:cs="Arial"/>
          <w:sz w:val="28"/>
          <w:szCs w:val="28"/>
        </w:rPr>
      </w:pPr>
      <w:bookmarkStart w:id="15" w:name="Par0"/>
      <w:bookmarkEnd w:id="15"/>
      <w:r w:rsidRPr="001F41CB">
        <w:rPr>
          <w:rFonts w:ascii="PT Astra Serif" w:hAnsi="PT Astra Serif" w:cs="Arial"/>
          <w:sz w:val="28"/>
          <w:szCs w:val="28"/>
        </w:rPr>
        <w:t>1. Настоящие Правила устанавливают порядок предоставления</w:t>
      </w:r>
      <w:r w:rsidRPr="001F41CB">
        <w:rPr>
          <w:rFonts w:ascii="PT Astra Serif" w:hAnsi="PT Astra Serif" w:cs="Arial"/>
          <w:sz w:val="28"/>
          <w:szCs w:val="28"/>
        </w:rPr>
        <w:br/>
        <w:t>и распределения субсидий из областн</w:t>
      </w:r>
      <w:r w:rsidR="002964E0" w:rsidRPr="001F41CB">
        <w:rPr>
          <w:rFonts w:ascii="PT Astra Serif" w:hAnsi="PT Astra Serif" w:cs="Arial"/>
          <w:sz w:val="28"/>
          <w:szCs w:val="28"/>
        </w:rPr>
        <w:t>ого бюджета Ульяновской области</w:t>
      </w:r>
      <w:r w:rsidR="002964E0" w:rsidRPr="001F41CB">
        <w:rPr>
          <w:rFonts w:ascii="PT Astra Serif" w:hAnsi="PT Astra Serif" w:cs="Arial"/>
          <w:sz w:val="28"/>
          <w:szCs w:val="28"/>
        </w:rPr>
        <w:br/>
        <w:t xml:space="preserve">(далее </w:t>
      </w:r>
      <w:r w:rsidR="00CA5527" w:rsidRPr="001F41CB">
        <w:rPr>
          <w:rFonts w:ascii="PT Astra Serif" w:hAnsi="PT Astra Serif" w:cs="Arial"/>
          <w:sz w:val="28"/>
          <w:szCs w:val="28"/>
        </w:rPr>
        <w:t xml:space="preserve">также </w:t>
      </w:r>
      <w:r w:rsidR="002964E0" w:rsidRPr="001F41CB">
        <w:rPr>
          <w:rFonts w:ascii="PT Astra Serif" w:hAnsi="PT Astra Serif" w:cs="Arial"/>
          <w:sz w:val="28"/>
          <w:szCs w:val="28"/>
        </w:rPr>
        <w:t xml:space="preserve">– </w:t>
      </w:r>
      <w:r w:rsidRPr="001F41CB">
        <w:rPr>
          <w:rFonts w:ascii="PT Astra Serif" w:hAnsi="PT Astra Serif" w:cs="Arial"/>
          <w:sz w:val="28"/>
          <w:szCs w:val="28"/>
        </w:rPr>
        <w:t>областной бюджет, субсидии соответственно) бюджетам муниципальных районов и городских сельских поселений Уль</w:t>
      </w:r>
      <w:r w:rsidR="002964E0" w:rsidRPr="001F41CB">
        <w:rPr>
          <w:rFonts w:ascii="PT Astra Serif" w:hAnsi="PT Astra Serif" w:cs="Arial"/>
          <w:sz w:val="28"/>
          <w:szCs w:val="28"/>
        </w:rPr>
        <w:t xml:space="preserve">яновской области (далее также – </w:t>
      </w:r>
      <w:r w:rsidR="00167F1B" w:rsidRPr="001F41CB">
        <w:rPr>
          <w:rFonts w:ascii="PT Astra Serif" w:hAnsi="PT Astra Serif" w:cs="Arial"/>
          <w:sz w:val="28"/>
          <w:szCs w:val="28"/>
        </w:rPr>
        <w:t>муниципальные образования</w:t>
      </w:r>
      <w:r w:rsidR="00167F1B">
        <w:rPr>
          <w:rFonts w:ascii="PT Astra Serif" w:hAnsi="PT Astra Serif" w:cs="Arial"/>
          <w:sz w:val="28"/>
          <w:szCs w:val="28"/>
        </w:rPr>
        <w:t>,</w:t>
      </w:r>
      <w:r w:rsidR="00167F1B" w:rsidRPr="001F41CB">
        <w:rPr>
          <w:rFonts w:ascii="PT Astra Serif" w:hAnsi="PT Astra Serif" w:cs="Arial"/>
          <w:sz w:val="28"/>
          <w:szCs w:val="28"/>
        </w:rPr>
        <w:t xml:space="preserve"> </w:t>
      </w:r>
      <w:r w:rsidRPr="001F41CB">
        <w:rPr>
          <w:rFonts w:ascii="PT Astra Serif" w:hAnsi="PT Astra Serif" w:cs="Arial"/>
          <w:sz w:val="28"/>
          <w:szCs w:val="28"/>
        </w:rPr>
        <w:t>местные бюджеты соответственно) в целях софинансирования расходных обязательств муниципальных образований, возникающих при реализации следующих мероприятий, связанных:</w:t>
      </w:r>
    </w:p>
    <w:p w:rsidR="001C0AD8" w:rsidRPr="001F41CB" w:rsidRDefault="001C0AD8" w:rsidP="00E01F8B">
      <w:pPr>
        <w:widowControl w:val="0"/>
        <w:suppressAutoHyphens/>
        <w:autoSpaceDE w:val="0"/>
        <w:autoSpaceDN w:val="0"/>
        <w:adjustRightInd w:val="0"/>
        <w:spacing w:line="245" w:lineRule="auto"/>
        <w:ind w:firstLine="709"/>
        <w:jc w:val="both"/>
        <w:rPr>
          <w:rFonts w:ascii="PT Astra Serif" w:hAnsi="PT Astra Serif" w:cs="Arial"/>
          <w:sz w:val="28"/>
          <w:szCs w:val="28"/>
        </w:rPr>
      </w:pPr>
      <w:bookmarkStart w:id="16" w:name="Par1"/>
      <w:bookmarkEnd w:id="16"/>
      <w:r w:rsidRPr="001F41CB">
        <w:rPr>
          <w:rFonts w:ascii="PT Astra Serif" w:hAnsi="PT Astra Serif" w:cs="Arial"/>
          <w:sz w:val="28"/>
          <w:szCs w:val="28"/>
        </w:rPr>
        <w:t>1) с подготовкой проектов межевания</w:t>
      </w:r>
      <w:r w:rsidR="002964E0" w:rsidRPr="001F41CB">
        <w:rPr>
          <w:rFonts w:ascii="PT Astra Serif" w:hAnsi="PT Astra Serif" w:cs="Arial"/>
          <w:sz w:val="28"/>
          <w:szCs w:val="28"/>
        </w:rPr>
        <w:t xml:space="preserve"> земельных участков, </w:t>
      </w:r>
      <w:r w:rsidR="00F85EAD" w:rsidRPr="001F41CB">
        <w:rPr>
          <w:rFonts w:ascii="PT Astra Serif" w:hAnsi="PT Astra Serif" w:cs="Arial"/>
          <w:sz w:val="28"/>
          <w:szCs w:val="28"/>
        </w:rPr>
        <w:t xml:space="preserve">предоставляемых </w:t>
      </w:r>
      <w:r w:rsidR="002964E0" w:rsidRPr="001F41CB">
        <w:rPr>
          <w:rFonts w:ascii="PT Astra Serif" w:hAnsi="PT Astra Serif" w:cs="Arial"/>
          <w:sz w:val="28"/>
          <w:szCs w:val="28"/>
        </w:rPr>
        <w:t>в счё</w:t>
      </w:r>
      <w:r w:rsidRPr="001F41CB">
        <w:rPr>
          <w:rFonts w:ascii="PT Astra Serif" w:hAnsi="PT Astra Serif" w:cs="Arial"/>
          <w:sz w:val="28"/>
          <w:szCs w:val="28"/>
        </w:rPr>
        <w:t>т невостребованн</w:t>
      </w:r>
      <w:r w:rsidR="00F85EAD" w:rsidRPr="001F41CB">
        <w:rPr>
          <w:rFonts w:ascii="PT Astra Serif" w:hAnsi="PT Astra Serif" w:cs="Arial"/>
          <w:sz w:val="28"/>
          <w:szCs w:val="28"/>
        </w:rPr>
        <w:t>ых земельных долей, находящихся</w:t>
      </w:r>
      <w:r w:rsidR="00F85EAD" w:rsidRPr="001F41CB">
        <w:rPr>
          <w:rFonts w:ascii="PT Astra Serif" w:hAnsi="PT Astra Serif" w:cs="Arial"/>
          <w:sz w:val="28"/>
          <w:szCs w:val="28"/>
        </w:rPr>
        <w:br/>
      </w:r>
      <w:r w:rsidRPr="001F41CB">
        <w:rPr>
          <w:rFonts w:ascii="PT Astra Serif" w:hAnsi="PT Astra Serif" w:cs="Arial"/>
          <w:sz w:val="28"/>
          <w:szCs w:val="28"/>
        </w:rPr>
        <w:t>на день подготовки проектов межевания в собственности муниципальных образований;</w:t>
      </w:r>
    </w:p>
    <w:p w:rsidR="001C0AD8" w:rsidRPr="001F41CB" w:rsidRDefault="00F85EAD" w:rsidP="00E01F8B">
      <w:pPr>
        <w:widowControl w:val="0"/>
        <w:suppressAutoHyphens/>
        <w:autoSpaceDE w:val="0"/>
        <w:autoSpaceDN w:val="0"/>
        <w:adjustRightInd w:val="0"/>
        <w:spacing w:line="245" w:lineRule="auto"/>
        <w:ind w:firstLine="709"/>
        <w:jc w:val="both"/>
        <w:rPr>
          <w:rFonts w:ascii="PT Astra Serif" w:hAnsi="PT Astra Serif" w:cs="Arial"/>
          <w:sz w:val="28"/>
          <w:szCs w:val="28"/>
        </w:rPr>
      </w:pPr>
      <w:bookmarkStart w:id="17" w:name="Par3"/>
      <w:bookmarkEnd w:id="17"/>
      <w:r w:rsidRPr="001F41CB">
        <w:rPr>
          <w:rFonts w:ascii="PT Astra Serif" w:hAnsi="PT Astra Serif" w:cs="Arial"/>
          <w:sz w:val="28"/>
          <w:szCs w:val="28"/>
        </w:rPr>
        <w:t xml:space="preserve">2) с выполнением </w:t>
      </w:r>
      <w:r w:rsidR="001C0AD8" w:rsidRPr="001F41CB">
        <w:rPr>
          <w:rFonts w:ascii="PT Astra Serif" w:hAnsi="PT Astra Serif" w:cs="Arial"/>
          <w:sz w:val="28"/>
          <w:szCs w:val="28"/>
        </w:rPr>
        <w:t>кадастровы</w:t>
      </w:r>
      <w:r w:rsidR="00605C1E" w:rsidRPr="001F41CB">
        <w:rPr>
          <w:rFonts w:ascii="PT Astra Serif" w:hAnsi="PT Astra Serif" w:cs="Arial"/>
          <w:sz w:val="28"/>
          <w:szCs w:val="28"/>
        </w:rPr>
        <w:t>х работ с последующим внесением</w:t>
      </w:r>
      <w:r w:rsidR="00605C1E" w:rsidRPr="001F41CB">
        <w:rPr>
          <w:rFonts w:ascii="PT Astra Serif" w:hAnsi="PT Astra Serif" w:cs="Arial"/>
          <w:sz w:val="28"/>
          <w:szCs w:val="28"/>
        </w:rPr>
        <w:br/>
      </w:r>
      <w:r w:rsidR="001C0AD8" w:rsidRPr="001F41CB">
        <w:rPr>
          <w:rFonts w:ascii="PT Astra Serif" w:hAnsi="PT Astra Serif" w:cs="Arial"/>
          <w:sz w:val="28"/>
          <w:szCs w:val="28"/>
        </w:rPr>
        <w:t>в Единый государственный реестр недвижимости сведений в отношении:</w:t>
      </w:r>
    </w:p>
    <w:p w:rsidR="001C0AD8" w:rsidRPr="001F41CB" w:rsidRDefault="001C0AD8" w:rsidP="00E01F8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а) земельных участков из состава земель сельскохозяйственного назначения, государственная собственн</w:t>
      </w:r>
      <w:r w:rsidR="002964E0" w:rsidRPr="001F41CB">
        <w:rPr>
          <w:rFonts w:ascii="PT Astra Serif" w:hAnsi="PT Astra Serif" w:cs="Arial"/>
          <w:sz w:val="28"/>
          <w:szCs w:val="28"/>
        </w:rPr>
        <w:t>ость на которые не разграничена</w:t>
      </w:r>
      <w:r w:rsidR="002964E0" w:rsidRPr="001F41CB">
        <w:rPr>
          <w:rFonts w:ascii="PT Astra Serif" w:hAnsi="PT Astra Serif" w:cs="Arial"/>
          <w:sz w:val="28"/>
          <w:szCs w:val="28"/>
        </w:rPr>
        <w:br/>
      </w:r>
      <w:r w:rsidRPr="001F41CB">
        <w:rPr>
          <w:rFonts w:ascii="PT Astra Serif" w:hAnsi="PT Astra Serif" w:cs="Arial"/>
          <w:sz w:val="28"/>
          <w:szCs w:val="28"/>
        </w:rPr>
        <w:t>и в отношении которых исполнительные органы Ульяновской области или органы местного самоуправления муниципальных образований получают право распоряжения после постановки земельных участков на</w:t>
      </w:r>
      <w:r w:rsidR="00E6522A" w:rsidRPr="001F41CB">
        <w:rPr>
          <w:rFonts w:ascii="PT Astra Serif" w:hAnsi="PT Astra Serif" w:cs="Arial"/>
          <w:sz w:val="28"/>
          <w:szCs w:val="28"/>
        </w:rPr>
        <w:t xml:space="preserve"> государственный кадастровый учё</w:t>
      </w:r>
      <w:r w:rsidRPr="001F41CB">
        <w:rPr>
          <w:rFonts w:ascii="PT Astra Serif" w:hAnsi="PT Astra Serif" w:cs="Arial"/>
          <w:sz w:val="28"/>
          <w:szCs w:val="28"/>
        </w:rPr>
        <w:t>т;</w:t>
      </w:r>
    </w:p>
    <w:p w:rsidR="001C0AD8" w:rsidRPr="001F41CB" w:rsidRDefault="001C0AD8" w:rsidP="00E01F8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б) земельных участ</w:t>
      </w:r>
      <w:r w:rsidR="00E6522A" w:rsidRPr="001F41CB">
        <w:rPr>
          <w:rFonts w:ascii="PT Astra Serif" w:hAnsi="PT Astra Serif" w:cs="Arial"/>
          <w:sz w:val="28"/>
          <w:szCs w:val="28"/>
        </w:rPr>
        <w:t xml:space="preserve">ков, </w:t>
      </w:r>
      <w:r w:rsidR="00AB2004" w:rsidRPr="001F41CB">
        <w:rPr>
          <w:rFonts w:ascii="PT Astra Serif" w:hAnsi="PT Astra Serif" w:cs="Arial"/>
          <w:sz w:val="28"/>
          <w:szCs w:val="28"/>
        </w:rPr>
        <w:t>предоставляемых</w:t>
      </w:r>
      <w:r w:rsidR="00E6522A" w:rsidRPr="001F41CB">
        <w:rPr>
          <w:rFonts w:ascii="PT Astra Serif" w:hAnsi="PT Astra Serif" w:cs="Arial"/>
          <w:sz w:val="28"/>
          <w:szCs w:val="28"/>
        </w:rPr>
        <w:t xml:space="preserve"> в счё</w:t>
      </w:r>
      <w:r w:rsidRPr="001F41CB">
        <w:rPr>
          <w:rFonts w:ascii="PT Astra Serif" w:hAnsi="PT Astra Serif" w:cs="Arial"/>
          <w:sz w:val="28"/>
          <w:szCs w:val="28"/>
        </w:rPr>
        <w:t>т невостребованных земельных долей, находящихся на де</w:t>
      </w:r>
      <w:r w:rsidR="00AB2004" w:rsidRPr="001F41CB">
        <w:rPr>
          <w:rFonts w:ascii="PT Astra Serif" w:hAnsi="PT Astra Serif" w:cs="Arial"/>
          <w:sz w:val="28"/>
          <w:szCs w:val="28"/>
        </w:rPr>
        <w:t xml:space="preserve">нь </w:t>
      </w:r>
      <w:r w:rsidR="007A1B1F" w:rsidRPr="001F41CB">
        <w:rPr>
          <w:rFonts w:ascii="PT Astra Serif" w:hAnsi="PT Astra Serif" w:cs="Arial"/>
          <w:sz w:val="28"/>
          <w:szCs w:val="28"/>
        </w:rPr>
        <w:t>выполнения</w:t>
      </w:r>
      <w:r w:rsidR="00AB2004" w:rsidRPr="001F41CB">
        <w:rPr>
          <w:rFonts w:ascii="PT Astra Serif" w:hAnsi="PT Astra Serif" w:cs="Arial"/>
          <w:sz w:val="28"/>
          <w:szCs w:val="28"/>
        </w:rPr>
        <w:t xml:space="preserve"> кадастровых работ</w:t>
      </w:r>
      <w:r w:rsidR="00AB2004" w:rsidRPr="001F41CB">
        <w:rPr>
          <w:rFonts w:ascii="PT Astra Serif" w:hAnsi="PT Astra Serif" w:cs="Arial"/>
          <w:sz w:val="28"/>
          <w:szCs w:val="28"/>
        </w:rPr>
        <w:br/>
      </w:r>
      <w:r w:rsidRPr="001F41CB">
        <w:rPr>
          <w:rFonts w:ascii="PT Astra Serif" w:hAnsi="PT Astra Serif" w:cs="Arial"/>
          <w:sz w:val="28"/>
          <w:szCs w:val="28"/>
        </w:rPr>
        <w:t>в собственности м</w:t>
      </w:r>
      <w:r w:rsidR="00167F1B">
        <w:rPr>
          <w:rFonts w:ascii="PT Astra Serif" w:hAnsi="PT Astra Serif" w:cs="Arial"/>
          <w:sz w:val="28"/>
          <w:szCs w:val="28"/>
        </w:rPr>
        <w:t>униципальных образований.</w:t>
      </w:r>
    </w:p>
    <w:p w:rsidR="001C0AD8" w:rsidRPr="001F41CB" w:rsidRDefault="001C0AD8" w:rsidP="00E01F8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2. Субсидии распределяются и предоставляются местным бюджетам муниципальных образований, соответствующих критерию отбора, установленному пунктом 6 настоящих Правил.</w:t>
      </w:r>
    </w:p>
    <w:p w:rsidR="001C0AD8" w:rsidRPr="001F41CB" w:rsidRDefault="001C0AD8" w:rsidP="00E01F8B">
      <w:pPr>
        <w:widowControl w:val="0"/>
        <w:suppressAutoHyphens/>
        <w:autoSpaceDE w:val="0"/>
        <w:autoSpaceDN w:val="0"/>
        <w:adjustRightInd w:val="0"/>
        <w:spacing w:line="245" w:lineRule="auto"/>
        <w:ind w:firstLine="709"/>
        <w:jc w:val="both"/>
        <w:rPr>
          <w:rFonts w:ascii="PT Astra Serif" w:hAnsi="PT Astra Serif" w:cs="Arial"/>
          <w:sz w:val="28"/>
          <w:szCs w:val="28"/>
        </w:rPr>
      </w:pPr>
      <w:r w:rsidRPr="001F41CB">
        <w:rPr>
          <w:rFonts w:ascii="PT Astra Serif" w:hAnsi="PT Astra Serif" w:cs="Arial"/>
          <w:sz w:val="28"/>
          <w:szCs w:val="28"/>
        </w:rPr>
        <w:t>3. Распределение субсидий местным бюджетам из областного бюджета между муниципальными образованиями утверждается законом Ульяновской области об областном бюджете на очередной финансовый год и плановый период.</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lastRenderedPageBreak/>
        <w:t>4.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w:t>
      </w:r>
      <w:r w:rsidR="002964E0" w:rsidRPr="001F41CB">
        <w:rPr>
          <w:rFonts w:ascii="PT Astra Serif" w:hAnsi="PT Astra Serif" w:cs="Arial"/>
          <w:sz w:val="28"/>
          <w:szCs w:val="28"/>
        </w:rPr>
        <w:t xml:space="preserve"> лимитов бюджетных обязательств</w:t>
      </w:r>
      <w:r w:rsidR="002964E0" w:rsidRPr="001F41CB">
        <w:rPr>
          <w:rFonts w:ascii="PT Astra Serif" w:hAnsi="PT Astra Serif" w:cs="Arial"/>
          <w:sz w:val="28"/>
          <w:szCs w:val="28"/>
        </w:rPr>
        <w:br/>
      </w:r>
      <w:r w:rsidRPr="001F41CB">
        <w:rPr>
          <w:rFonts w:ascii="PT Astra Serif" w:hAnsi="PT Astra Serif" w:cs="Arial"/>
          <w:sz w:val="28"/>
          <w:szCs w:val="28"/>
        </w:rPr>
        <w:t>на предоставление субсидий, довед</w:t>
      </w:r>
      <w:r w:rsidR="004B2B01" w:rsidRPr="001F41CB">
        <w:rPr>
          <w:rFonts w:ascii="PT Astra Serif" w:hAnsi="PT Astra Serif" w:cs="Arial"/>
          <w:sz w:val="28"/>
          <w:szCs w:val="28"/>
        </w:rPr>
        <w:t>ё</w:t>
      </w:r>
      <w:r w:rsidRPr="001F41CB">
        <w:rPr>
          <w:rFonts w:ascii="PT Astra Serif" w:hAnsi="PT Astra Serif" w:cs="Arial"/>
          <w:sz w:val="28"/>
          <w:szCs w:val="28"/>
        </w:rPr>
        <w:t xml:space="preserve">нных до Министерства агропромышленного комплекса и развития сельских территорий Ульяновской области Ульяновской области (далее </w:t>
      </w:r>
      <w:r w:rsidR="00CA5527" w:rsidRPr="001F41CB">
        <w:rPr>
          <w:rFonts w:ascii="PT Astra Serif" w:hAnsi="PT Astra Serif" w:cs="Arial"/>
          <w:sz w:val="28"/>
          <w:szCs w:val="28"/>
        </w:rPr>
        <w:t>–</w:t>
      </w:r>
      <w:r w:rsidRPr="001F41CB">
        <w:rPr>
          <w:rFonts w:ascii="PT Astra Serif" w:hAnsi="PT Astra Serif" w:cs="Arial"/>
          <w:sz w:val="28"/>
          <w:szCs w:val="28"/>
        </w:rPr>
        <w:t xml:space="preserve"> Министерство) как получателя средств областного бюджета.</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bookmarkStart w:id="18" w:name="Par13"/>
      <w:bookmarkEnd w:id="18"/>
      <w:r w:rsidRPr="001F41CB">
        <w:rPr>
          <w:rFonts w:ascii="PT Astra Serif" w:hAnsi="PT Astra Serif" w:cs="Arial"/>
          <w:sz w:val="28"/>
          <w:szCs w:val="28"/>
        </w:rPr>
        <w:t>5. Условием предоставления субсидий местному бюджету является заключение между Министерством и местной администрацией муниципального образован</w:t>
      </w:r>
      <w:r w:rsidR="002C656B" w:rsidRPr="001F41CB">
        <w:rPr>
          <w:rFonts w:ascii="PT Astra Serif" w:hAnsi="PT Astra Serif" w:cs="Arial"/>
          <w:sz w:val="28"/>
          <w:szCs w:val="28"/>
        </w:rPr>
        <w:t xml:space="preserve">ия </w:t>
      </w:r>
      <w:r w:rsidR="004B2B01" w:rsidRPr="001F41CB">
        <w:rPr>
          <w:rFonts w:ascii="PT Astra Serif" w:hAnsi="PT Astra Serif" w:cs="Arial"/>
          <w:sz w:val="28"/>
          <w:szCs w:val="28"/>
        </w:rPr>
        <w:t xml:space="preserve">(далее – местная администрация) </w:t>
      </w:r>
      <w:r w:rsidRPr="001F41CB">
        <w:rPr>
          <w:rFonts w:ascii="PT Astra Serif" w:hAnsi="PT Astra Serif" w:cs="Arial"/>
          <w:sz w:val="28"/>
          <w:szCs w:val="28"/>
        </w:rPr>
        <w:t>в государственной интегрированной информационной системе упра</w:t>
      </w:r>
      <w:r w:rsidR="002C656B" w:rsidRPr="001F41CB">
        <w:rPr>
          <w:rFonts w:ascii="PT Astra Serif" w:hAnsi="PT Astra Serif" w:cs="Arial"/>
          <w:sz w:val="28"/>
          <w:szCs w:val="28"/>
        </w:rPr>
        <w:t>вления общественными финансами «</w:t>
      </w:r>
      <w:r w:rsidRPr="001F41CB">
        <w:rPr>
          <w:rFonts w:ascii="PT Astra Serif" w:hAnsi="PT Astra Serif" w:cs="Arial"/>
          <w:sz w:val="28"/>
          <w:szCs w:val="28"/>
        </w:rPr>
        <w:t>Электронный бюджет</w:t>
      </w:r>
      <w:r w:rsidR="002C656B" w:rsidRPr="001F41CB">
        <w:rPr>
          <w:rFonts w:ascii="PT Astra Serif" w:hAnsi="PT Astra Serif" w:cs="Arial"/>
          <w:sz w:val="28"/>
          <w:szCs w:val="28"/>
        </w:rPr>
        <w:t>» согла</w:t>
      </w:r>
      <w:r w:rsidR="004B2B01" w:rsidRPr="001F41CB">
        <w:rPr>
          <w:rFonts w:ascii="PT Astra Serif" w:hAnsi="PT Astra Serif" w:cs="Arial"/>
          <w:sz w:val="28"/>
          <w:szCs w:val="28"/>
        </w:rPr>
        <w:t xml:space="preserve">шения </w:t>
      </w:r>
      <w:r w:rsidRPr="001F41CB">
        <w:rPr>
          <w:rFonts w:ascii="PT Astra Serif" w:hAnsi="PT Astra Serif" w:cs="Arial"/>
          <w:sz w:val="28"/>
          <w:szCs w:val="28"/>
        </w:rPr>
        <w:t xml:space="preserve">о предоставлении субсидии (далее </w:t>
      </w:r>
      <w:r w:rsidR="00CA5527" w:rsidRPr="001F41CB">
        <w:rPr>
          <w:rFonts w:ascii="PT Astra Serif" w:hAnsi="PT Astra Serif" w:cs="Arial"/>
          <w:sz w:val="28"/>
          <w:szCs w:val="28"/>
        </w:rPr>
        <w:t>–</w:t>
      </w:r>
      <w:r w:rsidRPr="001F41CB">
        <w:rPr>
          <w:rFonts w:ascii="PT Astra Serif" w:hAnsi="PT Astra Serif" w:cs="Arial"/>
          <w:sz w:val="28"/>
          <w:szCs w:val="28"/>
        </w:rPr>
        <w:t xml:space="preserve"> соглашение) в соответствии с типовой формой, установленной Министерством финансов Российской Федерации, соответствующего требованиям, установленным пунктом 10 Правил формирования, предоставления и распределения субсидий из федерального бюджета бюджетам субъекто</w:t>
      </w:r>
      <w:r w:rsidR="004B2B01" w:rsidRPr="001F41CB">
        <w:rPr>
          <w:rFonts w:ascii="PT Astra Serif" w:hAnsi="PT Astra Serif" w:cs="Arial"/>
          <w:sz w:val="28"/>
          <w:szCs w:val="28"/>
        </w:rPr>
        <w:t>в Российской Федерации, утверждё</w:t>
      </w:r>
      <w:r w:rsidRPr="001F41CB">
        <w:rPr>
          <w:rFonts w:ascii="PT Astra Serif" w:hAnsi="PT Astra Serif" w:cs="Arial"/>
          <w:sz w:val="28"/>
          <w:szCs w:val="28"/>
        </w:rPr>
        <w:t>нных постановлением Правительства Росс</w:t>
      </w:r>
      <w:r w:rsidR="002C656B" w:rsidRPr="001F41CB">
        <w:rPr>
          <w:rFonts w:ascii="PT Astra Serif" w:hAnsi="PT Astra Serif" w:cs="Arial"/>
          <w:sz w:val="28"/>
          <w:szCs w:val="28"/>
        </w:rPr>
        <w:t>ийской Федерации от 30.09.2014 № 999</w:t>
      </w:r>
      <w:r w:rsidR="00167F1B">
        <w:rPr>
          <w:rFonts w:ascii="PT Astra Serif" w:hAnsi="PT Astra Serif" w:cs="Arial"/>
          <w:sz w:val="28"/>
          <w:szCs w:val="28"/>
        </w:rPr>
        <w:t xml:space="preserve"> </w:t>
      </w:r>
      <w:r w:rsidR="002C656B" w:rsidRPr="001F41CB">
        <w:rPr>
          <w:rFonts w:ascii="PT Astra Serif" w:hAnsi="PT Astra Serif" w:cs="Arial"/>
          <w:sz w:val="28"/>
          <w:szCs w:val="28"/>
        </w:rPr>
        <w:t>«</w:t>
      </w:r>
      <w:r w:rsidRPr="001F41CB">
        <w:rPr>
          <w:rFonts w:ascii="PT Astra Serif" w:hAnsi="PT Astra Serif" w:cs="Arial"/>
          <w:sz w:val="28"/>
          <w:szCs w:val="28"/>
        </w:rPr>
        <w:t>О формировании, предоставлении и распределении субсидий из федерального бюджета бюджетам</w:t>
      </w:r>
      <w:r w:rsidR="002C656B" w:rsidRPr="001F41CB">
        <w:rPr>
          <w:rFonts w:ascii="PT Astra Serif" w:hAnsi="PT Astra Serif" w:cs="Arial"/>
          <w:sz w:val="28"/>
          <w:szCs w:val="28"/>
        </w:rPr>
        <w:t xml:space="preserve"> субъектов Российской Федерации» (далее – </w:t>
      </w:r>
      <w:r w:rsidRPr="001F41CB">
        <w:rPr>
          <w:rFonts w:ascii="PT Astra Serif" w:hAnsi="PT Astra Serif" w:cs="Arial"/>
          <w:sz w:val="28"/>
          <w:szCs w:val="28"/>
        </w:rPr>
        <w:t>Правила формирования, предоставления и распределения субсидий). Соглашения заключаются в сроки, установленные абзацем вторым пункта 4.1 статьи 139 Бюджетного кодекса Российской Федерации. Обязательными условиями соглашения являются:</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 обязательство местной администрации обеспечить не позднее года, следующего за годом проведения соответствующего мероприятия, предусмотренного пунктом 1 настоящих Правил, предоставление земельного участка, в отношении которого реализовано данное мероприятие, для сельскохозяйственного производства;</w:t>
      </w:r>
    </w:p>
    <w:p w:rsidR="001C0AD8" w:rsidRPr="001F41CB" w:rsidRDefault="00A11FF5"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2) значения показателя «</w:t>
      </w:r>
      <w:r w:rsidR="001C0AD8" w:rsidRPr="001F41CB">
        <w:rPr>
          <w:rFonts w:ascii="PT Astra Serif" w:hAnsi="PT Astra Serif" w:cs="Arial"/>
          <w:sz w:val="28"/>
          <w:szCs w:val="28"/>
        </w:rPr>
        <w:t>площадь земельных участков, предоставленных для сел</w:t>
      </w:r>
      <w:r w:rsidRPr="001F41CB">
        <w:rPr>
          <w:rFonts w:ascii="PT Astra Serif" w:hAnsi="PT Astra Serif" w:cs="Arial"/>
          <w:sz w:val="28"/>
          <w:szCs w:val="28"/>
        </w:rPr>
        <w:t>ьскохозяйственного производства»</w:t>
      </w:r>
      <w:r w:rsidR="001C0AD8" w:rsidRPr="001F41CB">
        <w:rPr>
          <w:rFonts w:ascii="PT Astra Serif" w:hAnsi="PT Astra Serif" w:cs="Arial"/>
          <w:sz w:val="28"/>
          <w:szCs w:val="28"/>
        </w:rPr>
        <w:t>;</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3) обязательство местной администрации о </w:t>
      </w:r>
      <w:r w:rsidR="00A11FF5" w:rsidRPr="001F41CB">
        <w:rPr>
          <w:rFonts w:ascii="PT Astra Serif" w:hAnsi="PT Astra Serif" w:cs="Arial"/>
          <w:sz w:val="28"/>
          <w:szCs w:val="28"/>
        </w:rPr>
        <w:t>достижении значения показателя «</w:t>
      </w:r>
      <w:r w:rsidRPr="001F41CB">
        <w:rPr>
          <w:rFonts w:ascii="PT Astra Serif" w:hAnsi="PT Astra Serif" w:cs="Arial"/>
          <w:sz w:val="28"/>
          <w:szCs w:val="28"/>
        </w:rPr>
        <w:t>площадь земельных участков, предоставленных для сел</w:t>
      </w:r>
      <w:r w:rsidR="00A11FF5" w:rsidRPr="001F41CB">
        <w:rPr>
          <w:rFonts w:ascii="PT Astra Serif" w:hAnsi="PT Astra Serif" w:cs="Arial"/>
          <w:sz w:val="28"/>
          <w:szCs w:val="28"/>
        </w:rPr>
        <w:t>ьскохозяйственного производства»</w:t>
      </w:r>
      <w:r w:rsidRPr="001F41CB">
        <w:rPr>
          <w:rFonts w:ascii="PT Astra Serif" w:hAnsi="PT Astra Serif" w:cs="Arial"/>
          <w:sz w:val="28"/>
          <w:szCs w:val="28"/>
        </w:rPr>
        <w:t>;</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4) обязательство местной администрации </w:t>
      </w:r>
      <w:r w:rsidR="004B2B01" w:rsidRPr="001F41CB">
        <w:rPr>
          <w:rFonts w:ascii="PT Astra Serif" w:hAnsi="PT Astra Serif" w:cs="Arial"/>
          <w:sz w:val="28"/>
          <w:szCs w:val="28"/>
        </w:rPr>
        <w:t>представлять в Министерство отчё</w:t>
      </w:r>
      <w:r w:rsidRPr="001F41CB">
        <w:rPr>
          <w:rFonts w:ascii="PT Astra Serif" w:hAnsi="PT Astra Serif" w:cs="Arial"/>
          <w:sz w:val="28"/>
          <w:szCs w:val="28"/>
        </w:rPr>
        <w:t xml:space="preserve">тность о </w:t>
      </w:r>
      <w:r w:rsidR="004B2B01" w:rsidRPr="001F41CB">
        <w:rPr>
          <w:rFonts w:ascii="PT Astra Serif" w:hAnsi="PT Astra Serif" w:cs="Arial"/>
          <w:sz w:val="28"/>
          <w:szCs w:val="28"/>
        </w:rPr>
        <w:t>достижении значения показателя «</w:t>
      </w:r>
      <w:r w:rsidRPr="001F41CB">
        <w:rPr>
          <w:rFonts w:ascii="PT Astra Serif" w:hAnsi="PT Astra Serif" w:cs="Arial"/>
          <w:sz w:val="28"/>
          <w:szCs w:val="28"/>
        </w:rPr>
        <w:t>площадь земельных участков, предоставленных для сел</w:t>
      </w:r>
      <w:r w:rsidR="004B2B01" w:rsidRPr="001F41CB">
        <w:rPr>
          <w:rFonts w:ascii="PT Astra Serif" w:hAnsi="PT Astra Serif" w:cs="Arial"/>
          <w:sz w:val="28"/>
          <w:szCs w:val="28"/>
        </w:rPr>
        <w:t>ьскохозяйственного производства»</w:t>
      </w:r>
      <w:r w:rsidRPr="001F41CB">
        <w:rPr>
          <w:rFonts w:ascii="PT Astra Serif" w:hAnsi="PT Astra Serif" w:cs="Arial"/>
          <w:sz w:val="28"/>
          <w:szCs w:val="28"/>
        </w:rPr>
        <w:t xml:space="preserve"> в срок не позднее года, следующего за годом проведения соответствующего мероприятия, предусмотренного пунктом 1 настоящих Правил.</w:t>
      </w:r>
    </w:p>
    <w:p w:rsidR="001C0AD8" w:rsidRPr="001F41CB" w:rsidRDefault="001C0AD8"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6. Критерием отбора муниципального образования для предоставления субсидии является наличие в заявке Ульяновской области, про</w:t>
      </w:r>
      <w:r w:rsidR="004B2B01" w:rsidRPr="001F41CB">
        <w:rPr>
          <w:rFonts w:ascii="PT Astra Serif" w:hAnsi="PT Astra Serif" w:cs="Arial"/>
          <w:sz w:val="28"/>
          <w:szCs w:val="28"/>
        </w:rPr>
        <w:t>шедшей отбор</w:t>
      </w:r>
      <w:r w:rsidR="004B2B01" w:rsidRPr="001F41CB">
        <w:rPr>
          <w:rFonts w:ascii="PT Astra Serif" w:hAnsi="PT Astra Serif" w:cs="Arial"/>
          <w:sz w:val="28"/>
          <w:szCs w:val="28"/>
        </w:rPr>
        <w:br/>
      </w:r>
      <w:r w:rsidRPr="001F41CB">
        <w:rPr>
          <w:rFonts w:ascii="PT Astra Serif" w:hAnsi="PT Astra Serif" w:cs="Arial"/>
          <w:sz w:val="28"/>
          <w:szCs w:val="28"/>
        </w:rPr>
        <w:t>в соответствии с Порядком и критериями отбора заявок субъектов Российской Федерации на подготовку проект</w:t>
      </w:r>
      <w:r w:rsidR="004B2B01" w:rsidRPr="001F41CB">
        <w:rPr>
          <w:rFonts w:ascii="PT Astra Serif" w:hAnsi="PT Astra Serif" w:cs="Arial"/>
          <w:sz w:val="28"/>
          <w:szCs w:val="28"/>
        </w:rPr>
        <w:t>ов межевания земельных участков</w:t>
      </w:r>
      <w:r w:rsidR="004B2B01" w:rsidRPr="001F41CB">
        <w:rPr>
          <w:rFonts w:ascii="PT Astra Serif" w:hAnsi="PT Astra Serif" w:cs="Arial"/>
          <w:sz w:val="28"/>
          <w:szCs w:val="28"/>
        </w:rPr>
        <w:br/>
      </w:r>
      <w:r w:rsidRPr="001F41CB">
        <w:rPr>
          <w:rFonts w:ascii="PT Astra Serif" w:hAnsi="PT Astra Serif" w:cs="Arial"/>
          <w:sz w:val="28"/>
          <w:szCs w:val="28"/>
        </w:rPr>
        <w:t xml:space="preserve">и на проведение кадастровых </w:t>
      </w:r>
      <w:r w:rsidR="00CA5527" w:rsidRPr="001F41CB">
        <w:rPr>
          <w:rFonts w:ascii="PT Astra Serif" w:hAnsi="PT Astra Serif" w:cs="Arial"/>
          <w:sz w:val="28"/>
          <w:szCs w:val="28"/>
        </w:rPr>
        <w:t>работ, утверждё</w:t>
      </w:r>
      <w:r w:rsidRPr="001F41CB">
        <w:rPr>
          <w:rFonts w:ascii="PT Astra Serif" w:hAnsi="PT Astra Serif" w:cs="Arial"/>
          <w:sz w:val="28"/>
          <w:szCs w:val="28"/>
        </w:rPr>
        <w:t>нными приказом Министерства сельского хозяйства Росс</w:t>
      </w:r>
      <w:r w:rsidR="00A11FF5" w:rsidRPr="001F41CB">
        <w:rPr>
          <w:rFonts w:ascii="PT Astra Serif" w:hAnsi="PT Astra Serif" w:cs="Arial"/>
          <w:sz w:val="28"/>
          <w:szCs w:val="28"/>
        </w:rPr>
        <w:t>ийской Федерации от 01.04.2022 № 194</w:t>
      </w:r>
      <w:r w:rsidR="00A11FF5" w:rsidRPr="001F41CB">
        <w:rPr>
          <w:rFonts w:ascii="PT Astra Serif" w:hAnsi="PT Astra Serif" w:cs="Arial"/>
          <w:sz w:val="28"/>
          <w:szCs w:val="28"/>
        </w:rPr>
        <w:br/>
        <w:t>«</w:t>
      </w:r>
      <w:r w:rsidRPr="001F41CB">
        <w:rPr>
          <w:rFonts w:ascii="PT Astra Serif" w:hAnsi="PT Astra Serif" w:cs="Arial"/>
          <w:sz w:val="28"/>
          <w:szCs w:val="28"/>
        </w:rPr>
        <w:t xml:space="preserve">Об утверждении Порядка и критериев отбора заявок субъектов Российской </w:t>
      </w:r>
      <w:r w:rsidRPr="001F41CB">
        <w:rPr>
          <w:rFonts w:ascii="PT Astra Serif" w:hAnsi="PT Astra Serif" w:cs="Arial"/>
          <w:sz w:val="28"/>
          <w:szCs w:val="28"/>
        </w:rPr>
        <w:lastRenderedPageBreak/>
        <w:t>Федерации на подготовку проект</w:t>
      </w:r>
      <w:r w:rsidR="004B2B01" w:rsidRPr="001F41CB">
        <w:rPr>
          <w:rFonts w:ascii="PT Astra Serif" w:hAnsi="PT Astra Serif" w:cs="Arial"/>
          <w:sz w:val="28"/>
          <w:szCs w:val="28"/>
        </w:rPr>
        <w:t>ов межевания земельных участков</w:t>
      </w:r>
      <w:r w:rsidR="004B2B01" w:rsidRPr="001F41CB">
        <w:rPr>
          <w:rFonts w:ascii="PT Astra Serif" w:hAnsi="PT Astra Serif" w:cs="Arial"/>
          <w:sz w:val="28"/>
          <w:szCs w:val="28"/>
        </w:rPr>
        <w:br/>
      </w:r>
      <w:r w:rsidRPr="001F41CB">
        <w:rPr>
          <w:rFonts w:ascii="PT Astra Serif" w:hAnsi="PT Astra Serif" w:cs="Arial"/>
          <w:sz w:val="28"/>
          <w:szCs w:val="28"/>
        </w:rPr>
        <w:t xml:space="preserve">и </w:t>
      </w:r>
      <w:r w:rsidR="00A11FF5" w:rsidRPr="001F41CB">
        <w:rPr>
          <w:rFonts w:ascii="PT Astra Serif" w:hAnsi="PT Astra Serif" w:cs="Arial"/>
          <w:sz w:val="28"/>
          <w:szCs w:val="28"/>
        </w:rPr>
        <w:t>на проведение кадастровых работ» (далее –</w:t>
      </w:r>
      <w:r w:rsidR="00D76E17" w:rsidRPr="001F41CB">
        <w:rPr>
          <w:rFonts w:ascii="PT Astra Serif" w:hAnsi="PT Astra Serif" w:cs="Arial"/>
          <w:sz w:val="28"/>
          <w:szCs w:val="28"/>
        </w:rPr>
        <w:t xml:space="preserve"> Порядок отбора заявок, заявка Ульяновской области </w:t>
      </w:r>
      <w:r w:rsidRPr="001F41CB">
        <w:rPr>
          <w:rFonts w:ascii="PT Astra Serif" w:hAnsi="PT Astra Serif" w:cs="Arial"/>
          <w:sz w:val="28"/>
          <w:szCs w:val="28"/>
        </w:rPr>
        <w:t>соответственно), хотя бы одного из мероприятий, предусмотренных пунктом 1 настоящих Правил, затраты на реализацию которого планируется произвести местной администрацией в году предоставления субсидии и (или) произведены в году предоставления субсидии, и (или) затраты произведены в году, предшествующем году предоставления субсидии, и (или) наличие в заявке Ульяновской области сведений о земель</w:t>
      </w:r>
      <w:r w:rsidR="00D76E17" w:rsidRPr="001F41CB">
        <w:rPr>
          <w:rFonts w:ascii="PT Astra Serif" w:hAnsi="PT Astra Serif" w:cs="Arial"/>
          <w:sz w:val="28"/>
          <w:szCs w:val="28"/>
        </w:rPr>
        <w:t>ных участках, которые на дату её</w:t>
      </w:r>
      <w:r w:rsidRPr="001F41CB">
        <w:rPr>
          <w:rFonts w:ascii="PT Astra Serif" w:hAnsi="PT Astra Serif" w:cs="Arial"/>
          <w:sz w:val="28"/>
          <w:szCs w:val="28"/>
        </w:rPr>
        <w:t xml:space="preserve"> подачи предоставлены для сельскохозяйственного производства.</w:t>
      </w:r>
    </w:p>
    <w:p w:rsidR="001C0AD8" w:rsidRPr="001F41CB" w:rsidRDefault="001C0AD8"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7. Повторное предоставление субсидий местным бюджетам в целях софинансирования расходных обязательств муниципальных образований, возникающих при реализации одних </w:t>
      </w:r>
      <w:r w:rsidR="00A11FF5" w:rsidRPr="001F41CB">
        <w:rPr>
          <w:rFonts w:ascii="PT Astra Serif" w:hAnsi="PT Astra Serif" w:cs="Arial"/>
          <w:sz w:val="28"/>
          <w:szCs w:val="28"/>
        </w:rPr>
        <w:t>и тех же мероприятий, указанных</w:t>
      </w:r>
      <w:r w:rsidR="00A11FF5" w:rsidRPr="001F41CB">
        <w:rPr>
          <w:rFonts w:ascii="PT Astra Serif" w:hAnsi="PT Astra Serif" w:cs="Arial"/>
          <w:sz w:val="28"/>
          <w:szCs w:val="28"/>
        </w:rPr>
        <w:br/>
      </w:r>
      <w:r w:rsidRPr="001F41CB">
        <w:rPr>
          <w:rFonts w:ascii="PT Astra Serif" w:hAnsi="PT Astra Serif" w:cs="Arial"/>
          <w:sz w:val="28"/>
          <w:szCs w:val="28"/>
        </w:rPr>
        <w:t>в пункте 1 настоящих Правил, в отношении одних и тех же земельных участков не допускается, равно как не допускается предоставление субсидий местным бюджетам на указанные цели при реализации не прошедших отбор мероприятий.</w:t>
      </w:r>
    </w:p>
    <w:p w:rsidR="001C0AD8" w:rsidRPr="001F41CB" w:rsidRDefault="001C0AD8"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8. Для получения субсидии местная администрация предста</w:t>
      </w:r>
      <w:r w:rsidR="00B351CD" w:rsidRPr="001F41CB">
        <w:rPr>
          <w:rFonts w:ascii="PT Astra Serif" w:hAnsi="PT Astra Serif" w:cs="Arial"/>
          <w:sz w:val="28"/>
          <w:szCs w:val="28"/>
        </w:rPr>
        <w:t>вляет</w:t>
      </w:r>
      <w:r w:rsidR="00B351CD" w:rsidRPr="001F41CB">
        <w:rPr>
          <w:rFonts w:ascii="PT Astra Serif" w:hAnsi="PT Astra Serif" w:cs="Arial"/>
          <w:sz w:val="28"/>
          <w:szCs w:val="28"/>
        </w:rPr>
        <w:br/>
      </w:r>
      <w:r w:rsidRPr="001F41CB">
        <w:rPr>
          <w:rFonts w:ascii="PT Astra Serif" w:hAnsi="PT Astra Serif" w:cs="Arial"/>
          <w:sz w:val="28"/>
          <w:szCs w:val="28"/>
        </w:rPr>
        <w:t>в Министерство:</w:t>
      </w:r>
    </w:p>
    <w:p w:rsidR="001C0AD8" w:rsidRPr="001F41CB" w:rsidRDefault="001C0AD8"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 заявление на получение субсидии,</w:t>
      </w:r>
      <w:r w:rsidR="00167F1B">
        <w:rPr>
          <w:rFonts w:ascii="PT Astra Serif" w:hAnsi="PT Astra Serif" w:cs="Arial"/>
          <w:sz w:val="28"/>
          <w:szCs w:val="28"/>
        </w:rPr>
        <w:t xml:space="preserve"> составленное по форме, утверждё</w:t>
      </w:r>
      <w:r w:rsidRPr="001F41CB">
        <w:rPr>
          <w:rFonts w:ascii="PT Astra Serif" w:hAnsi="PT Astra Serif" w:cs="Arial"/>
          <w:sz w:val="28"/>
          <w:szCs w:val="28"/>
        </w:rPr>
        <w:t>нной правовым актом Министерства;</w:t>
      </w:r>
    </w:p>
    <w:p w:rsidR="001C0AD8" w:rsidRPr="001F41CB" w:rsidRDefault="001C0AD8"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2) копии правоустанавливающих документов, подтверждающих право собственности муниципального образования на земельный участок в период проведения соответствующего мероприятия, указанного в пункте 1 настоящих Правил;</w:t>
      </w:r>
    </w:p>
    <w:p w:rsidR="001C0AD8" w:rsidRPr="001F41CB" w:rsidRDefault="001C0AD8"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3) в случае если местная администрация планирует в году предоставления субсидии осуществить затраты, связанн</w:t>
      </w:r>
      <w:r w:rsidR="00B351CD" w:rsidRPr="001F41CB">
        <w:rPr>
          <w:rFonts w:ascii="PT Astra Serif" w:hAnsi="PT Astra Serif" w:cs="Arial"/>
          <w:sz w:val="28"/>
          <w:szCs w:val="28"/>
        </w:rPr>
        <w:t>ые с реализацией хотя бы одного</w:t>
      </w:r>
      <w:r w:rsidR="00B351CD" w:rsidRPr="001F41CB">
        <w:rPr>
          <w:rFonts w:ascii="PT Astra Serif" w:hAnsi="PT Astra Serif" w:cs="Arial"/>
          <w:sz w:val="28"/>
          <w:szCs w:val="28"/>
        </w:rPr>
        <w:br/>
      </w:r>
      <w:r w:rsidRPr="001F41CB">
        <w:rPr>
          <w:rFonts w:ascii="PT Astra Serif" w:hAnsi="PT Astra Serif" w:cs="Arial"/>
          <w:sz w:val="28"/>
          <w:szCs w:val="28"/>
        </w:rPr>
        <w:t>из мероприятий, указанных в пункте 1 настоящих Правил, она дополнительно представляет копию предварительного договора на выполнение соответствующих работ (при наличии);</w:t>
      </w:r>
    </w:p>
    <w:p w:rsidR="001C0AD8" w:rsidRPr="001F41CB" w:rsidRDefault="001C0AD8"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4) в случае если местная администрация осуществила затраты, связанные с реализацией хотя бы одного из мероприятий, указанных в пункте 1 настоящих Правил, в году предоставления субсидии и (или) в году, предшествующем году предоставления субсидии, и (или) в заявку Ульяновской области включены сведения о земель</w:t>
      </w:r>
      <w:r w:rsidR="0054115D" w:rsidRPr="001F41CB">
        <w:rPr>
          <w:rFonts w:ascii="PT Astra Serif" w:hAnsi="PT Astra Serif" w:cs="Arial"/>
          <w:sz w:val="28"/>
          <w:szCs w:val="28"/>
        </w:rPr>
        <w:t>ных участках, которые на дату её</w:t>
      </w:r>
      <w:r w:rsidRPr="001F41CB">
        <w:rPr>
          <w:rFonts w:ascii="PT Astra Serif" w:hAnsi="PT Astra Serif" w:cs="Arial"/>
          <w:sz w:val="28"/>
          <w:szCs w:val="28"/>
        </w:rPr>
        <w:t xml:space="preserve"> подачи предоставлены для сельскохозяйственного производства, местная администрация дополнительно представляет:</w:t>
      </w:r>
    </w:p>
    <w:p w:rsidR="001C0AD8" w:rsidRPr="001F41CB" w:rsidRDefault="001C0AD8"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а) копии документов, подтверждающих затраты местной администрации (копии муниципаль</w:t>
      </w:r>
      <w:r w:rsidR="00D76E17" w:rsidRPr="001F41CB">
        <w:rPr>
          <w:rFonts w:ascii="PT Astra Serif" w:hAnsi="PT Astra Serif" w:cs="Arial"/>
          <w:sz w:val="28"/>
          <w:szCs w:val="28"/>
        </w:rPr>
        <w:t>ных контрактов, копии актов приё</w:t>
      </w:r>
      <w:r w:rsidRPr="001F41CB">
        <w:rPr>
          <w:rFonts w:ascii="PT Astra Serif" w:hAnsi="PT Astra Serif" w:cs="Arial"/>
          <w:sz w:val="28"/>
          <w:szCs w:val="28"/>
        </w:rPr>
        <w:t>ма-передачи выполнен</w:t>
      </w:r>
      <w:r w:rsidR="00167F1B">
        <w:rPr>
          <w:rFonts w:ascii="PT Astra Serif" w:hAnsi="PT Astra Serif" w:cs="Arial"/>
          <w:sz w:val="28"/>
          <w:szCs w:val="28"/>
        </w:rPr>
        <w:t>ных работ, копии платё</w:t>
      </w:r>
      <w:r w:rsidRPr="001F41CB">
        <w:rPr>
          <w:rFonts w:ascii="PT Astra Serif" w:hAnsi="PT Astra Serif" w:cs="Arial"/>
          <w:sz w:val="28"/>
          <w:szCs w:val="28"/>
        </w:rPr>
        <w:t>жных поручений);</w:t>
      </w:r>
    </w:p>
    <w:p w:rsidR="001C0AD8" w:rsidRPr="001F41CB" w:rsidRDefault="00B351CD" w:rsidP="00167F1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б) утверждё</w:t>
      </w:r>
      <w:r w:rsidR="001C0AD8" w:rsidRPr="001F41CB">
        <w:rPr>
          <w:rFonts w:ascii="PT Astra Serif" w:hAnsi="PT Astra Serif" w:cs="Arial"/>
          <w:sz w:val="28"/>
          <w:szCs w:val="28"/>
        </w:rPr>
        <w:t>нный в установленном порядке проект межевания земельного участк</w:t>
      </w:r>
      <w:r w:rsidR="0054115D" w:rsidRPr="001F41CB">
        <w:rPr>
          <w:rFonts w:ascii="PT Astra Serif" w:hAnsi="PT Astra Serif" w:cs="Arial"/>
          <w:sz w:val="28"/>
          <w:szCs w:val="28"/>
        </w:rPr>
        <w:t>а, выделенного в счё</w:t>
      </w:r>
      <w:r w:rsidR="001C0AD8" w:rsidRPr="001F41CB">
        <w:rPr>
          <w:rFonts w:ascii="PT Astra Serif" w:hAnsi="PT Astra Serif" w:cs="Arial"/>
          <w:sz w:val="28"/>
          <w:szCs w:val="28"/>
        </w:rPr>
        <w:t>т невостребованных земельных долей, находящегося на момент подготовки проекта межевания в собственности муниципального образования (в случае реализации мероприятия, предусмотренного</w:t>
      </w:r>
      <w:r w:rsidRPr="001F41CB">
        <w:rPr>
          <w:rFonts w:ascii="PT Astra Serif" w:hAnsi="PT Astra Serif" w:cs="Arial"/>
          <w:sz w:val="28"/>
          <w:szCs w:val="28"/>
        </w:rPr>
        <w:br/>
      </w:r>
      <w:r w:rsidR="001C0AD8" w:rsidRPr="001F41CB">
        <w:rPr>
          <w:rFonts w:ascii="PT Astra Serif" w:hAnsi="PT Astra Serif" w:cs="Arial"/>
          <w:sz w:val="28"/>
          <w:szCs w:val="28"/>
        </w:rPr>
        <w:t>подпунктом 1 пункта 1 настоящих Правил);</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lastRenderedPageBreak/>
        <w:t>в) документы, подтверждающие постановку на государст</w:t>
      </w:r>
      <w:r w:rsidR="00B351CD" w:rsidRPr="001F41CB">
        <w:rPr>
          <w:rFonts w:ascii="PT Astra Serif" w:hAnsi="PT Astra Serif" w:cs="Arial"/>
          <w:sz w:val="28"/>
          <w:szCs w:val="28"/>
        </w:rPr>
        <w:t>венный кадастровый учё</w:t>
      </w:r>
      <w:r w:rsidRPr="001F41CB">
        <w:rPr>
          <w:rFonts w:ascii="PT Astra Serif" w:hAnsi="PT Astra Serif" w:cs="Arial"/>
          <w:sz w:val="28"/>
          <w:szCs w:val="28"/>
        </w:rPr>
        <w:t>т земельных участков</w:t>
      </w:r>
      <w:r w:rsidR="00B351CD" w:rsidRPr="001F41CB">
        <w:rPr>
          <w:rFonts w:ascii="PT Astra Serif" w:hAnsi="PT Astra Serif" w:cs="Arial"/>
          <w:sz w:val="28"/>
          <w:szCs w:val="28"/>
        </w:rPr>
        <w:t>, государственная собственность</w:t>
      </w:r>
      <w:r w:rsidR="00B351CD" w:rsidRPr="001F41CB">
        <w:rPr>
          <w:rFonts w:ascii="PT Astra Serif" w:hAnsi="PT Astra Serif" w:cs="Arial"/>
          <w:sz w:val="28"/>
          <w:szCs w:val="28"/>
        </w:rPr>
        <w:br/>
      </w:r>
      <w:r w:rsidRPr="001F41CB">
        <w:rPr>
          <w:rFonts w:ascii="PT Astra Serif" w:hAnsi="PT Astra Serif" w:cs="Arial"/>
          <w:sz w:val="28"/>
          <w:szCs w:val="28"/>
        </w:rPr>
        <w:t>на которые не разграничена, образованных из состава земель сельскохозяйственного назначения, или документы, подтверждающие постановку на госуда</w:t>
      </w:r>
      <w:r w:rsidR="0054115D" w:rsidRPr="001F41CB">
        <w:rPr>
          <w:rFonts w:ascii="PT Astra Serif" w:hAnsi="PT Astra Serif" w:cs="Arial"/>
          <w:sz w:val="28"/>
          <w:szCs w:val="28"/>
        </w:rPr>
        <w:t>рственный кадастровый учё</w:t>
      </w:r>
      <w:r w:rsidRPr="001F41CB">
        <w:rPr>
          <w:rFonts w:ascii="PT Astra Serif" w:hAnsi="PT Astra Serif" w:cs="Arial"/>
          <w:sz w:val="28"/>
          <w:szCs w:val="28"/>
        </w:rPr>
        <w:t>т земе</w:t>
      </w:r>
      <w:r w:rsidR="0054115D" w:rsidRPr="001F41CB">
        <w:rPr>
          <w:rFonts w:ascii="PT Astra Serif" w:hAnsi="PT Astra Serif" w:cs="Arial"/>
          <w:sz w:val="28"/>
          <w:szCs w:val="28"/>
        </w:rPr>
        <w:t xml:space="preserve">льных участков, </w:t>
      </w:r>
      <w:r w:rsidR="00A67B63" w:rsidRPr="001F41CB">
        <w:rPr>
          <w:rFonts w:ascii="PT Astra Serif" w:hAnsi="PT Astra Serif" w:cs="Arial"/>
          <w:sz w:val="28"/>
          <w:szCs w:val="28"/>
        </w:rPr>
        <w:t xml:space="preserve">предоставляемых </w:t>
      </w:r>
      <w:r w:rsidR="0054115D" w:rsidRPr="001F41CB">
        <w:rPr>
          <w:rFonts w:ascii="PT Astra Serif" w:hAnsi="PT Astra Serif" w:cs="Arial"/>
          <w:sz w:val="28"/>
          <w:szCs w:val="28"/>
        </w:rPr>
        <w:t>в счё</w:t>
      </w:r>
      <w:r w:rsidRPr="001F41CB">
        <w:rPr>
          <w:rFonts w:ascii="PT Astra Serif" w:hAnsi="PT Astra Serif" w:cs="Arial"/>
          <w:sz w:val="28"/>
          <w:szCs w:val="28"/>
        </w:rPr>
        <w:t>т невостребованн</w:t>
      </w:r>
      <w:r w:rsidR="00B351CD" w:rsidRPr="001F41CB">
        <w:rPr>
          <w:rFonts w:ascii="PT Astra Serif" w:hAnsi="PT Astra Serif" w:cs="Arial"/>
          <w:sz w:val="28"/>
          <w:szCs w:val="28"/>
        </w:rPr>
        <w:t>ых земельных долей, находящихся</w:t>
      </w:r>
      <w:r w:rsidR="00B351CD" w:rsidRPr="001F41CB">
        <w:rPr>
          <w:rFonts w:ascii="PT Astra Serif" w:hAnsi="PT Astra Serif" w:cs="Arial"/>
          <w:sz w:val="28"/>
          <w:szCs w:val="28"/>
        </w:rPr>
        <w:br/>
      </w:r>
      <w:r w:rsidRPr="001F41CB">
        <w:rPr>
          <w:rFonts w:ascii="PT Astra Serif" w:hAnsi="PT Astra Serif" w:cs="Arial"/>
          <w:sz w:val="28"/>
          <w:szCs w:val="28"/>
        </w:rPr>
        <w:t>в собственности муниципальных образований (в случае реализации мероприятий, предусмотренных подпунктом 2 пункта 1 настоящих Правил);</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5) копию муниципального правового акта муниципального образования, устанавливающего расходное обязательство, в целях софинансирования которого должна быть предоставлена субсидия;</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6) выписку из решения представительного органа муниципального образования о местном бюджете (выписку из сводной бюджетной росписи местного бюджета), подтверждающую наличие в местном бюджете бюджетных ассигнований на исполнение расходного обязательства, в целях софинансирования которого должна быт</w:t>
      </w:r>
      <w:r w:rsidR="00EB6CBB" w:rsidRPr="001F41CB">
        <w:rPr>
          <w:rFonts w:ascii="PT Astra Serif" w:hAnsi="PT Astra Serif" w:cs="Arial"/>
          <w:sz w:val="28"/>
          <w:szCs w:val="28"/>
        </w:rPr>
        <w:t>ь предоставлена субсидия, в объё</w:t>
      </w:r>
      <w:r w:rsidRPr="001F41CB">
        <w:rPr>
          <w:rFonts w:ascii="PT Astra Serif" w:hAnsi="PT Astra Serif" w:cs="Arial"/>
          <w:sz w:val="28"/>
          <w:szCs w:val="28"/>
        </w:rPr>
        <w:t>ме, соответствующем условиям предоставления субсидий.</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9. Копии документов, указанных в пункте 8 настоящих Правил, заверяются уполномоченным должностным лицом местной администрации.</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bookmarkStart w:id="19" w:name="Par35"/>
      <w:bookmarkEnd w:id="19"/>
      <w:r w:rsidRPr="001F41CB">
        <w:rPr>
          <w:rFonts w:ascii="PT Astra Serif" w:hAnsi="PT Astra Serif" w:cs="Arial"/>
          <w:sz w:val="28"/>
          <w:szCs w:val="28"/>
        </w:rPr>
        <w:t>10. Срок представления документо</w:t>
      </w:r>
      <w:r w:rsidR="0054115D" w:rsidRPr="001F41CB">
        <w:rPr>
          <w:rFonts w:ascii="PT Astra Serif" w:hAnsi="PT Astra Serif" w:cs="Arial"/>
          <w:sz w:val="28"/>
          <w:szCs w:val="28"/>
        </w:rPr>
        <w:t>в (копий документов), указанных</w:t>
      </w:r>
      <w:r w:rsidR="0054115D" w:rsidRPr="001F41CB">
        <w:rPr>
          <w:rFonts w:ascii="PT Astra Serif" w:hAnsi="PT Astra Serif" w:cs="Arial"/>
          <w:sz w:val="28"/>
          <w:szCs w:val="28"/>
        </w:rPr>
        <w:br/>
      </w:r>
      <w:r w:rsidRPr="001F41CB">
        <w:rPr>
          <w:rFonts w:ascii="PT Astra Serif" w:hAnsi="PT Astra Serif" w:cs="Arial"/>
          <w:sz w:val="28"/>
          <w:szCs w:val="28"/>
        </w:rPr>
        <w:t xml:space="preserve">в пункте 8 настоящих Правил (далее </w:t>
      </w:r>
      <w:r w:rsidR="00531543" w:rsidRPr="001F41CB">
        <w:rPr>
          <w:rFonts w:ascii="PT Astra Serif" w:hAnsi="PT Astra Serif" w:cs="Arial"/>
          <w:sz w:val="28"/>
          <w:szCs w:val="28"/>
        </w:rPr>
        <w:t>–</w:t>
      </w:r>
      <w:r w:rsidRPr="001F41CB">
        <w:rPr>
          <w:rFonts w:ascii="PT Astra Serif" w:hAnsi="PT Astra Serif" w:cs="Arial"/>
          <w:sz w:val="28"/>
          <w:szCs w:val="28"/>
        </w:rPr>
        <w:t xml:space="preserve"> документы), устанавливается правовым актом Министерства.</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11. Министерство в течение 1</w:t>
      </w:r>
      <w:r w:rsidR="00B351CD" w:rsidRPr="001F41CB">
        <w:rPr>
          <w:rFonts w:ascii="PT Astra Serif" w:hAnsi="PT Astra Serif" w:cs="Arial"/>
          <w:sz w:val="28"/>
          <w:szCs w:val="28"/>
        </w:rPr>
        <w:t>0 рабочих дней, следующих за днё</w:t>
      </w:r>
      <w:r w:rsidRPr="001F41CB">
        <w:rPr>
          <w:rFonts w:ascii="PT Astra Serif" w:hAnsi="PT Astra Serif" w:cs="Arial"/>
          <w:sz w:val="28"/>
          <w:szCs w:val="28"/>
        </w:rPr>
        <w:t>м поступления в Министерство документов, проводит проверку представленных документов и принимает решение о предос</w:t>
      </w:r>
      <w:r w:rsidR="00B351CD" w:rsidRPr="001F41CB">
        <w:rPr>
          <w:rFonts w:ascii="PT Astra Serif" w:hAnsi="PT Astra Serif" w:cs="Arial"/>
          <w:sz w:val="28"/>
          <w:szCs w:val="28"/>
        </w:rPr>
        <w:t>тавлении субсидии или об отказе</w:t>
      </w:r>
      <w:r w:rsidR="00B351CD" w:rsidRPr="001F41CB">
        <w:rPr>
          <w:rFonts w:ascii="PT Astra Serif" w:hAnsi="PT Astra Serif" w:cs="Arial"/>
          <w:sz w:val="28"/>
          <w:szCs w:val="28"/>
        </w:rPr>
        <w:br/>
      </w:r>
      <w:r w:rsidRPr="001F41CB">
        <w:rPr>
          <w:rFonts w:ascii="PT Astra Serif" w:hAnsi="PT Astra Serif" w:cs="Arial"/>
          <w:sz w:val="28"/>
          <w:szCs w:val="28"/>
        </w:rPr>
        <w:t>в предоставлении субсидии и о заключении соглашения.</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Решение Министерства о предос</w:t>
      </w:r>
      <w:r w:rsidR="00B351CD" w:rsidRPr="001F41CB">
        <w:rPr>
          <w:rFonts w:ascii="PT Astra Serif" w:hAnsi="PT Astra Serif" w:cs="Arial"/>
          <w:sz w:val="28"/>
          <w:szCs w:val="28"/>
        </w:rPr>
        <w:t>тавлении субсидии или об отказе</w:t>
      </w:r>
      <w:r w:rsidR="00B351CD" w:rsidRPr="001F41CB">
        <w:rPr>
          <w:rFonts w:ascii="PT Astra Serif" w:hAnsi="PT Astra Serif" w:cs="Arial"/>
          <w:sz w:val="28"/>
          <w:szCs w:val="28"/>
        </w:rPr>
        <w:br/>
      </w:r>
      <w:r w:rsidRPr="001F41CB">
        <w:rPr>
          <w:rFonts w:ascii="PT Astra Serif" w:hAnsi="PT Astra Serif" w:cs="Arial"/>
          <w:sz w:val="28"/>
          <w:szCs w:val="28"/>
        </w:rPr>
        <w:t xml:space="preserve">в предоставлении субсидии отражается в уведомлении о принятом решении (далее </w:t>
      </w:r>
      <w:r w:rsidR="00531543" w:rsidRPr="001F41CB">
        <w:rPr>
          <w:rFonts w:ascii="PT Astra Serif" w:hAnsi="PT Astra Serif" w:cs="Arial"/>
          <w:sz w:val="28"/>
          <w:szCs w:val="28"/>
        </w:rPr>
        <w:t>–</w:t>
      </w:r>
      <w:r w:rsidRPr="001F41CB">
        <w:rPr>
          <w:rFonts w:ascii="PT Astra Serif" w:hAnsi="PT Astra Serif" w:cs="Arial"/>
          <w:sz w:val="28"/>
          <w:szCs w:val="28"/>
        </w:rPr>
        <w:t xml:space="preserve"> уведомление), которое направляется местной администрации посредством </w:t>
      </w:r>
      <w:r w:rsidR="009D6515" w:rsidRPr="001F41CB">
        <w:rPr>
          <w:rFonts w:ascii="PT Astra Serif" w:hAnsi="PT Astra Serif" w:cs="Arial"/>
          <w:sz w:val="28"/>
          <w:szCs w:val="28"/>
        </w:rPr>
        <w:t xml:space="preserve">единой системы электронного документооборота </w:t>
      </w:r>
      <w:r w:rsidR="009D6515" w:rsidRPr="001F41CB">
        <w:rPr>
          <w:rFonts w:ascii="PT Astra Serif" w:hAnsi="PT Astra Serif" w:cs="PT Astra Serif"/>
          <w:sz w:val="28"/>
          <w:szCs w:val="28"/>
        </w:rPr>
        <w:t>Пр</w:t>
      </w:r>
      <w:r w:rsidR="00DE520F" w:rsidRPr="001F41CB">
        <w:rPr>
          <w:rFonts w:ascii="PT Astra Serif" w:hAnsi="PT Astra Serif" w:cs="PT Astra Serif"/>
          <w:sz w:val="28"/>
          <w:szCs w:val="28"/>
        </w:rPr>
        <w:t xml:space="preserve">авительства Ульяновской области </w:t>
      </w:r>
      <w:r w:rsidR="009D6515" w:rsidRPr="001F41CB">
        <w:rPr>
          <w:rFonts w:ascii="PT Astra Serif" w:hAnsi="PT Astra Serif" w:cs="PT Astra Serif"/>
          <w:sz w:val="28"/>
          <w:szCs w:val="28"/>
        </w:rPr>
        <w:t>и исполнительных органов Ульяновской области</w:t>
      </w:r>
      <w:r w:rsidRPr="001F41CB">
        <w:rPr>
          <w:rFonts w:ascii="PT Astra Serif" w:hAnsi="PT Astra Serif" w:cs="Arial"/>
          <w:sz w:val="28"/>
          <w:szCs w:val="28"/>
        </w:rPr>
        <w:t>. При этом в случае принятия Министерством решения об о</w:t>
      </w:r>
      <w:r w:rsidR="00DE520F" w:rsidRPr="001F41CB">
        <w:rPr>
          <w:rFonts w:ascii="PT Astra Serif" w:hAnsi="PT Astra Serif" w:cs="Arial"/>
          <w:sz w:val="28"/>
          <w:szCs w:val="28"/>
        </w:rPr>
        <w:t xml:space="preserve">тказе в предоставлении субсидии </w:t>
      </w:r>
      <w:r w:rsidRPr="001F41CB">
        <w:rPr>
          <w:rFonts w:ascii="PT Astra Serif" w:hAnsi="PT Astra Serif" w:cs="Arial"/>
          <w:sz w:val="28"/>
          <w:szCs w:val="28"/>
        </w:rPr>
        <w:t>в уведомлении излагаются обстоятельства, послужившие основанием для его принятия.</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12. Основаниями для принятия </w:t>
      </w:r>
      <w:r w:rsidR="00056476" w:rsidRPr="001F41CB">
        <w:rPr>
          <w:rFonts w:ascii="PT Astra Serif" w:hAnsi="PT Astra Serif" w:cs="Arial"/>
          <w:sz w:val="28"/>
          <w:szCs w:val="28"/>
        </w:rPr>
        <w:t>Министерством решения об отказе</w:t>
      </w:r>
      <w:r w:rsidR="00056476" w:rsidRPr="001F41CB">
        <w:rPr>
          <w:rFonts w:ascii="PT Astra Serif" w:hAnsi="PT Astra Serif" w:cs="Arial"/>
          <w:sz w:val="28"/>
          <w:szCs w:val="28"/>
        </w:rPr>
        <w:br/>
      </w:r>
      <w:r w:rsidRPr="001F41CB">
        <w:rPr>
          <w:rFonts w:ascii="PT Astra Serif" w:hAnsi="PT Astra Serif" w:cs="Arial"/>
          <w:sz w:val="28"/>
          <w:szCs w:val="28"/>
        </w:rPr>
        <w:t>в предоставлении субсидии являются:</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 несоответствие мун</w:t>
      </w:r>
      <w:r w:rsidR="00DE520F" w:rsidRPr="001F41CB">
        <w:rPr>
          <w:rFonts w:ascii="PT Astra Serif" w:hAnsi="PT Astra Serif" w:cs="Arial"/>
          <w:sz w:val="28"/>
          <w:szCs w:val="28"/>
        </w:rPr>
        <w:t>иципального образования условию</w:t>
      </w:r>
      <w:r w:rsidR="008F3D70" w:rsidRPr="001F41CB">
        <w:rPr>
          <w:rFonts w:ascii="PT Astra Serif" w:hAnsi="PT Astra Serif" w:cs="Arial"/>
          <w:sz w:val="28"/>
          <w:szCs w:val="28"/>
        </w:rPr>
        <w:t xml:space="preserve"> предоставления субсидий</w:t>
      </w:r>
      <w:r w:rsidRPr="001F41CB">
        <w:rPr>
          <w:rFonts w:ascii="PT Astra Serif" w:hAnsi="PT Astra Serif" w:cs="Arial"/>
          <w:sz w:val="28"/>
          <w:szCs w:val="28"/>
        </w:rPr>
        <w:t xml:space="preserve"> и (или) критерию от</w:t>
      </w:r>
      <w:r w:rsidR="008F3D70" w:rsidRPr="001F41CB">
        <w:rPr>
          <w:rFonts w:ascii="PT Astra Serif" w:hAnsi="PT Astra Serif" w:cs="Arial"/>
          <w:sz w:val="28"/>
          <w:szCs w:val="28"/>
        </w:rPr>
        <w:t>бора для предоставления субсидий</w:t>
      </w:r>
      <w:r w:rsidRPr="001F41CB">
        <w:rPr>
          <w:rFonts w:ascii="PT Astra Serif" w:hAnsi="PT Astra Serif" w:cs="Arial"/>
          <w:sz w:val="28"/>
          <w:szCs w:val="28"/>
        </w:rPr>
        <w:t>, установленным пунктами 5 и 6 настоящих Правил;</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2) представл</w:t>
      </w:r>
      <w:r w:rsidR="00EB6CBB" w:rsidRPr="001F41CB">
        <w:rPr>
          <w:rFonts w:ascii="PT Astra Serif" w:hAnsi="PT Astra Serif" w:cs="Arial"/>
          <w:sz w:val="28"/>
          <w:szCs w:val="28"/>
        </w:rPr>
        <w:t>ение документов не в полном объё</w:t>
      </w:r>
      <w:r w:rsidRPr="001F41CB">
        <w:rPr>
          <w:rFonts w:ascii="PT Astra Serif" w:hAnsi="PT Astra Serif" w:cs="Arial"/>
          <w:sz w:val="28"/>
          <w:szCs w:val="28"/>
        </w:rPr>
        <w:t>ме и (или) наличие в них неполных и (или) недостоверных сведений;</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3) представление документов по истечении срока, установленного пунктом 10 настоящих Правил.</w:t>
      </w:r>
    </w:p>
    <w:p w:rsidR="007A750D" w:rsidRPr="001F41CB" w:rsidRDefault="00EB6CBB"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13. Объё</w:t>
      </w:r>
      <w:r w:rsidR="001C0AD8" w:rsidRPr="001F41CB">
        <w:rPr>
          <w:rFonts w:ascii="PT Astra Serif" w:hAnsi="PT Astra Serif" w:cs="Arial"/>
          <w:sz w:val="28"/>
          <w:szCs w:val="28"/>
        </w:rPr>
        <w:t>м субсидии, п</w:t>
      </w:r>
      <w:r w:rsidR="00056476" w:rsidRPr="001F41CB">
        <w:rPr>
          <w:rFonts w:ascii="PT Astra Serif" w:hAnsi="PT Astra Serif" w:cs="Arial"/>
          <w:sz w:val="28"/>
          <w:szCs w:val="28"/>
        </w:rPr>
        <w:t>редоставляемой местному бюджету</w:t>
      </w:r>
      <w:r w:rsidR="00056476" w:rsidRPr="001F41CB">
        <w:rPr>
          <w:rFonts w:ascii="PT Astra Serif" w:hAnsi="PT Astra Serif" w:cs="Arial"/>
          <w:sz w:val="28"/>
          <w:szCs w:val="28"/>
        </w:rPr>
        <w:br/>
      </w:r>
      <w:r w:rsidR="001C0AD8" w:rsidRPr="001F41CB">
        <w:rPr>
          <w:rFonts w:ascii="PT Astra Serif" w:hAnsi="PT Astra Serif" w:cs="Arial"/>
          <w:sz w:val="28"/>
          <w:szCs w:val="28"/>
        </w:rPr>
        <w:t>на соо</w:t>
      </w:r>
      <w:r w:rsidR="008F3D70" w:rsidRPr="001F41CB">
        <w:rPr>
          <w:rFonts w:ascii="PT Astra Serif" w:hAnsi="PT Astra Serif" w:cs="Arial"/>
          <w:sz w:val="28"/>
          <w:szCs w:val="28"/>
        </w:rPr>
        <w:t>тветствующий финансовый год</w:t>
      </w:r>
      <w:r w:rsidR="001C0AD8" w:rsidRPr="001F41CB">
        <w:rPr>
          <w:rFonts w:ascii="PT Astra Serif" w:hAnsi="PT Astra Serif" w:cs="Arial"/>
          <w:sz w:val="28"/>
          <w:szCs w:val="28"/>
        </w:rPr>
        <w:t>, определяется по формуле:</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lang w:val="en-US"/>
        </w:rPr>
      </w:pPr>
      <w:r w:rsidRPr="001F41CB">
        <w:rPr>
          <w:rFonts w:ascii="PT Astra Serif" w:hAnsi="PT Astra Serif" w:cs="Arial"/>
          <w:sz w:val="28"/>
          <w:szCs w:val="28"/>
          <w:lang w:val="en-US"/>
        </w:rPr>
        <w:lastRenderedPageBreak/>
        <w:t>C</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 (X</w:t>
      </w:r>
      <w:r w:rsidRPr="001F41CB">
        <w:rPr>
          <w:rFonts w:ascii="PT Astra Serif" w:hAnsi="PT Astra Serif" w:cs="Arial"/>
          <w:sz w:val="28"/>
          <w:szCs w:val="28"/>
          <w:vertAlign w:val="subscript"/>
          <w:lang w:val="en-US"/>
        </w:rPr>
        <w:t>i1</w:t>
      </w:r>
      <w:r w:rsidRPr="001F41CB">
        <w:rPr>
          <w:rFonts w:ascii="PT Astra Serif" w:hAnsi="PT Astra Serif" w:cs="Arial"/>
          <w:sz w:val="28"/>
          <w:szCs w:val="28"/>
          <w:lang w:val="en-US"/>
        </w:rPr>
        <w:t xml:space="preserve"> + X</w:t>
      </w:r>
      <w:r w:rsidRPr="001F41CB">
        <w:rPr>
          <w:rFonts w:ascii="PT Astra Serif" w:hAnsi="PT Astra Serif" w:cs="Arial"/>
          <w:sz w:val="28"/>
          <w:szCs w:val="28"/>
          <w:vertAlign w:val="subscript"/>
          <w:lang w:val="en-US"/>
        </w:rPr>
        <w:t>i2</w:t>
      </w:r>
      <w:r w:rsidRPr="001F41CB">
        <w:rPr>
          <w:rFonts w:ascii="PT Astra Serif" w:hAnsi="PT Astra Serif" w:cs="Arial"/>
          <w:sz w:val="28"/>
          <w:szCs w:val="28"/>
          <w:lang w:val="en-US"/>
        </w:rPr>
        <w:t xml:space="preserve"> + ... X</w:t>
      </w:r>
      <w:r w:rsidRPr="001F41CB">
        <w:rPr>
          <w:rFonts w:ascii="PT Astra Serif" w:hAnsi="PT Astra Serif" w:cs="Arial"/>
          <w:sz w:val="28"/>
          <w:szCs w:val="28"/>
          <w:vertAlign w:val="subscript"/>
          <w:lang w:val="en-US"/>
        </w:rPr>
        <w:t>in</w:t>
      </w:r>
      <w:r w:rsidRPr="001F41CB">
        <w:rPr>
          <w:rFonts w:ascii="PT Astra Serif" w:hAnsi="PT Astra Serif" w:cs="Arial"/>
          <w:sz w:val="28"/>
          <w:szCs w:val="28"/>
          <w:lang w:val="en-US"/>
        </w:rPr>
        <w:t>) - I) x Y</w:t>
      </w:r>
      <w:r w:rsidRPr="001F41CB">
        <w:rPr>
          <w:rFonts w:ascii="PT Astra Serif" w:hAnsi="PT Astra Serif" w:cs="Arial"/>
          <w:sz w:val="28"/>
          <w:szCs w:val="28"/>
          <w:vertAlign w:val="subscript"/>
          <w:lang w:val="en-US"/>
        </w:rPr>
        <w:t>i</w:t>
      </w:r>
      <w:r w:rsidRPr="001F41CB">
        <w:rPr>
          <w:rFonts w:ascii="PT Astra Serif" w:hAnsi="PT Astra Serif" w:cs="Arial"/>
          <w:sz w:val="28"/>
          <w:szCs w:val="28"/>
          <w:lang w:val="en-US"/>
        </w:rPr>
        <w:t xml:space="preserve">, </w:t>
      </w:r>
      <w:r w:rsidRPr="001F41CB">
        <w:rPr>
          <w:rFonts w:ascii="PT Astra Serif" w:hAnsi="PT Astra Serif" w:cs="Arial"/>
          <w:sz w:val="28"/>
          <w:szCs w:val="28"/>
        </w:rPr>
        <w:t>где</w:t>
      </w:r>
      <w:r w:rsidRPr="001F41CB">
        <w:rPr>
          <w:rFonts w:ascii="PT Astra Serif" w:hAnsi="PT Astra Serif" w:cs="Arial"/>
          <w:sz w:val="28"/>
          <w:szCs w:val="28"/>
          <w:lang w:val="en-US"/>
        </w:rPr>
        <w:t>:</w:t>
      </w:r>
    </w:p>
    <w:p w:rsidR="00B71AAF" w:rsidRPr="00265490" w:rsidRDefault="00B71AAF" w:rsidP="00E01F8B">
      <w:pPr>
        <w:suppressAutoHyphens/>
        <w:autoSpaceDE w:val="0"/>
        <w:autoSpaceDN w:val="0"/>
        <w:adjustRightInd w:val="0"/>
        <w:ind w:firstLine="709"/>
        <w:jc w:val="both"/>
        <w:rPr>
          <w:rFonts w:ascii="PT Astra Serif" w:hAnsi="PT Astra Serif" w:cs="Arial"/>
          <w:sz w:val="28"/>
          <w:szCs w:val="28"/>
          <w:lang w:val="en-US"/>
        </w:rPr>
      </w:pPr>
    </w:p>
    <w:p w:rsidR="006F3ECB" w:rsidRPr="001F41CB" w:rsidRDefault="006F3ECB"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lang w:val="en-US"/>
        </w:rPr>
        <w:t>C</w:t>
      </w:r>
      <w:r w:rsidRPr="001F41CB">
        <w:rPr>
          <w:rFonts w:ascii="PT Astra Serif" w:hAnsi="PT Astra Serif" w:cs="Arial"/>
          <w:sz w:val="28"/>
          <w:szCs w:val="28"/>
          <w:vertAlign w:val="subscript"/>
          <w:lang w:val="en-US"/>
        </w:rPr>
        <w:t>i</w:t>
      </w:r>
      <w:r w:rsidRPr="001F41CB">
        <w:rPr>
          <w:rFonts w:ascii="PT Astra Serif" w:hAnsi="PT Astra Serif" w:cs="Arial"/>
          <w:sz w:val="28"/>
          <w:szCs w:val="28"/>
        </w:rPr>
        <w:t xml:space="preserve"> </w:t>
      </w:r>
      <w:r w:rsidR="00E52B69" w:rsidRPr="001F41CB">
        <w:rPr>
          <w:rFonts w:ascii="PT Astra Serif" w:hAnsi="PT Astra Serif" w:cs="Arial"/>
          <w:sz w:val="28"/>
          <w:szCs w:val="28"/>
        </w:rPr>
        <w:t>–</w:t>
      </w:r>
      <w:r w:rsidRPr="001F41CB">
        <w:rPr>
          <w:rFonts w:ascii="PT Astra Serif" w:hAnsi="PT Astra Serif" w:cs="Arial"/>
          <w:sz w:val="28"/>
          <w:szCs w:val="28"/>
        </w:rPr>
        <w:t xml:space="preserve"> объём субсидии, предоставляемой i-му местному бюджету в целях софинансирования расходных обязательств, связанных </w:t>
      </w:r>
      <w:r w:rsidR="00857F2C" w:rsidRPr="001F41CB">
        <w:rPr>
          <w:rFonts w:ascii="PT Astra Serif" w:hAnsi="PT Astra Serif" w:cs="Arial"/>
          <w:sz w:val="28"/>
          <w:szCs w:val="28"/>
        </w:rPr>
        <w:t>с реализацией мероприятий, предусмотренных пунктом 1 настоящих Правил</w:t>
      </w:r>
      <w:r w:rsidRPr="001F41CB">
        <w:rPr>
          <w:rFonts w:ascii="PT Astra Serif" w:hAnsi="PT Astra Serif" w:cs="Arial"/>
          <w:sz w:val="28"/>
          <w:szCs w:val="28"/>
        </w:rPr>
        <w:t>;</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X</w:t>
      </w:r>
      <w:r w:rsidRPr="001F41CB">
        <w:rPr>
          <w:rFonts w:ascii="PT Astra Serif" w:hAnsi="PT Astra Serif" w:cs="Arial"/>
          <w:sz w:val="28"/>
          <w:szCs w:val="28"/>
          <w:vertAlign w:val="subscript"/>
        </w:rPr>
        <w:t>i1</w:t>
      </w:r>
      <w:r w:rsidRPr="001F41CB">
        <w:rPr>
          <w:rFonts w:ascii="PT Astra Serif" w:hAnsi="PT Astra Serif" w:cs="Arial"/>
          <w:sz w:val="28"/>
          <w:szCs w:val="28"/>
        </w:rPr>
        <w:t>, X</w:t>
      </w:r>
      <w:r w:rsidRPr="001F41CB">
        <w:rPr>
          <w:rFonts w:ascii="PT Astra Serif" w:hAnsi="PT Astra Serif" w:cs="Arial"/>
          <w:sz w:val="28"/>
          <w:szCs w:val="28"/>
          <w:vertAlign w:val="subscript"/>
        </w:rPr>
        <w:t>i2</w:t>
      </w:r>
      <w:r w:rsidRPr="001F41CB">
        <w:rPr>
          <w:rFonts w:ascii="PT Astra Serif" w:hAnsi="PT Astra Serif" w:cs="Arial"/>
          <w:sz w:val="28"/>
          <w:szCs w:val="28"/>
        </w:rPr>
        <w:t>, X</w:t>
      </w:r>
      <w:r w:rsidRPr="001F41CB">
        <w:rPr>
          <w:rFonts w:ascii="PT Astra Serif" w:hAnsi="PT Astra Serif" w:cs="Arial"/>
          <w:sz w:val="28"/>
          <w:szCs w:val="28"/>
          <w:vertAlign w:val="subscript"/>
        </w:rPr>
        <w:t>in</w:t>
      </w:r>
      <w:r w:rsidR="008F3D70" w:rsidRPr="001F41CB">
        <w:rPr>
          <w:rFonts w:ascii="PT Astra Serif" w:hAnsi="PT Astra Serif" w:cs="Arial"/>
          <w:sz w:val="28"/>
          <w:szCs w:val="28"/>
        </w:rPr>
        <w:t xml:space="preserve"> </w:t>
      </w:r>
      <w:r w:rsidR="00E52B69" w:rsidRPr="001F41CB">
        <w:rPr>
          <w:rFonts w:ascii="PT Astra Serif" w:hAnsi="PT Astra Serif" w:cs="Arial"/>
          <w:sz w:val="28"/>
          <w:szCs w:val="28"/>
        </w:rPr>
        <w:t>–</w:t>
      </w:r>
      <w:r w:rsidR="008F3D70" w:rsidRPr="001F41CB">
        <w:rPr>
          <w:rFonts w:ascii="PT Astra Serif" w:hAnsi="PT Astra Serif" w:cs="Arial"/>
          <w:sz w:val="28"/>
          <w:szCs w:val="28"/>
        </w:rPr>
        <w:t xml:space="preserve"> фактически понесё</w:t>
      </w:r>
      <w:r w:rsidRPr="001F41CB">
        <w:rPr>
          <w:rFonts w:ascii="PT Astra Serif" w:hAnsi="PT Astra Serif" w:cs="Arial"/>
          <w:sz w:val="28"/>
          <w:szCs w:val="28"/>
        </w:rPr>
        <w:t>нные и (или) планируемые местной администрацией затраты, связанные с реа</w:t>
      </w:r>
      <w:r w:rsidR="00056476" w:rsidRPr="001F41CB">
        <w:rPr>
          <w:rFonts w:ascii="PT Astra Serif" w:hAnsi="PT Astra Serif" w:cs="Arial"/>
          <w:sz w:val="28"/>
          <w:szCs w:val="28"/>
        </w:rPr>
        <w:t>лизацией мероприятий, указанных</w:t>
      </w:r>
      <w:r w:rsidR="00056476" w:rsidRPr="001F41CB">
        <w:rPr>
          <w:rFonts w:ascii="PT Astra Serif" w:hAnsi="PT Astra Serif" w:cs="Arial"/>
          <w:sz w:val="28"/>
          <w:szCs w:val="28"/>
        </w:rPr>
        <w:br/>
      </w:r>
      <w:r w:rsidRPr="001F41CB">
        <w:rPr>
          <w:rFonts w:ascii="PT Astra Serif" w:hAnsi="PT Astra Serif" w:cs="Arial"/>
          <w:sz w:val="28"/>
          <w:szCs w:val="28"/>
        </w:rPr>
        <w:t>в пункте 1 настоящих Правил, сведения о которых включены в заявку Ульяновской области, прошедшую отбор в соответствии с Порядком отбора заявок;</w:t>
      </w:r>
    </w:p>
    <w:p w:rsidR="001C0AD8" w:rsidRPr="001F41CB" w:rsidRDefault="00EB6CBB"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I </w:t>
      </w:r>
      <w:r w:rsidR="00E52B69" w:rsidRPr="001F41CB">
        <w:rPr>
          <w:rFonts w:ascii="PT Astra Serif" w:hAnsi="PT Astra Serif" w:cs="Arial"/>
          <w:sz w:val="28"/>
          <w:szCs w:val="28"/>
        </w:rPr>
        <w:t>–</w:t>
      </w:r>
      <w:r w:rsidRPr="001F41CB">
        <w:rPr>
          <w:rFonts w:ascii="PT Astra Serif" w:hAnsi="PT Astra Serif" w:cs="Arial"/>
          <w:sz w:val="28"/>
          <w:szCs w:val="28"/>
        </w:rPr>
        <w:t xml:space="preserve"> объё</w:t>
      </w:r>
      <w:r w:rsidR="001C0AD8" w:rsidRPr="001F41CB">
        <w:rPr>
          <w:rFonts w:ascii="PT Astra Serif" w:hAnsi="PT Astra Serif" w:cs="Arial"/>
          <w:sz w:val="28"/>
          <w:szCs w:val="28"/>
        </w:rPr>
        <w:t>м бюджетных ассигнований, предусмотренный на реализацию мероприятий, указанных в п</w:t>
      </w:r>
      <w:r w:rsidR="00E52B69" w:rsidRPr="001F41CB">
        <w:rPr>
          <w:rFonts w:ascii="PT Astra Serif" w:hAnsi="PT Astra Serif" w:cs="Arial"/>
          <w:sz w:val="28"/>
          <w:szCs w:val="28"/>
        </w:rPr>
        <w:t>ункте 1 настоящих Правил, за счё</w:t>
      </w:r>
      <w:r w:rsidR="001C0AD8" w:rsidRPr="001F41CB">
        <w:rPr>
          <w:rFonts w:ascii="PT Astra Serif" w:hAnsi="PT Astra Serif" w:cs="Arial"/>
          <w:sz w:val="28"/>
          <w:szCs w:val="28"/>
        </w:rPr>
        <w:t>т средств местных бюджетов;</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Y</w:t>
      </w:r>
      <w:r w:rsidRPr="001F41CB">
        <w:rPr>
          <w:rFonts w:ascii="PT Astra Serif" w:hAnsi="PT Astra Serif" w:cs="Arial"/>
          <w:sz w:val="28"/>
          <w:szCs w:val="28"/>
          <w:vertAlign w:val="subscript"/>
        </w:rPr>
        <w:t>i</w:t>
      </w:r>
      <w:r w:rsidRPr="001F41CB">
        <w:rPr>
          <w:rFonts w:ascii="PT Astra Serif" w:hAnsi="PT Astra Serif" w:cs="Arial"/>
          <w:sz w:val="28"/>
          <w:szCs w:val="28"/>
        </w:rPr>
        <w:t xml:space="preserve"> </w:t>
      </w:r>
      <w:r w:rsidR="00E52B69" w:rsidRPr="001F41CB">
        <w:rPr>
          <w:rFonts w:ascii="PT Astra Serif" w:hAnsi="PT Astra Serif" w:cs="Arial"/>
          <w:sz w:val="28"/>
          <w:szCs w:val="28"/>
        </w:rPr>
        <w:t>–</w:t>
      </w:r>
      <w:r w:rsidRPr="001F41CB">
        <w:rPr>
          <w:rFonts w:ascii="PT Astra Serif" w:hAnsi="PT Astra Serif" w:cs="Arial"/>
          <w:sz w:val="28"/>
          <w:szCs w:val="28"/>
        </w:rPr>
        <w:t xml:space="preserve"> значение уровня софинансир</w:t>
      </w:r>
      <w:r w:rsidR="00EB6CBB" w:rsidRPr="001F41CB">
        <w:rPr>
          <w:rFonts w:ascii="PT Astra Serif" w:hAnsi="PT Astra Serif" w:cs="Arial"/>
          <w:sz w:val="28"/>
          <w:szCs w:val="28"/>
        </w:rPr>
        <w:t>ования Ульяновской областью объё</w:t>
      </w:r>
      <w:r w:rsidRPr="001F41CB">
        <w:rPr>
          <w:rFonts w:ascii="PT Astra Serif" w:hAnsi="PT Astra Serif" w:cs="Arial"/>
          <w:sz w:val="28"/>
          <w:szCs w:val="28"/>
        </w:rPr>
        <w:t>ма расходного обязательства муниципального образования на очередной финансовый год и плановый период, установленного соглашением.</w:t>
      </w:r>
    </w:p>
    <w:p w:rsidR="001C0AD8" w:rsidRPr="001F41CB" w:rsidRDefault="00EB6CBB"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Объё</w:t>
      </w:r>
      <w:r w:rsidR="001C0AD8" w:rsidRPr="001F41CB">
        <w:rPr>
          <w:rFonts w:ascii="PT Astra Serif" w:hAnsi="PT Astra Serif" w:cs="Arial"/>
          <w:sz w:val="28"/>
          <w:szCs w:val="28"/>
        </w:rPr>
        <w:t xml:space="preserve">м </w:t>
      </w:r>
      <w:r w:rsidRPr="001F41CB">
        <w:rPr>
          <w:rFonts w:ascii="PT Astra Serif" w:hAnsi="PT Astra Serif" w:cs="Arial"/>
          <w:sz w:val="28"/>
          <w:szCs w:val="28"/>
        </w:rPr>
        <w:t>субсидии не может превышать объёма фактически понесённых</w:t>
      </w:r>
      <w:r w:rsidRPr="001F41CB">
        <w:rPr>
          <w:rFonts w:ascii="PT Astra Serif" w:hAnsi="PT Astra Serif" w:cs="Arial"/>
          <w:sz w:val="28"/>
          <w:szCs w:val="28"/>
        </w:rPr>
        <w:br/>
      </w:r>
      <w:r w:rsidR="001C0AD8" w:rsidRPr="001F41CB">
        <w:rPr>
          <w:rFonts w:ascii="PT Astra Serif" w:hAnsi="PT Astra Serif" w:cs="Arial"/>
          <w:sz w:val="28"/>
          <w:szCs w:val="28"/>
        </w:rPr>
        <w:t>и (или) планируемых местной администрацией затрат, связанных с реализацией мероприятий, указанных в пункте 1 настоящих Правил.</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14. Перечисление субсидии осуществляется в установленном бюджетным законодательством порядке на</w:t>
      </w:r>
      <w:r w:rsidR="00CF62D5" w:rsidRPr="001F41CB">
        <w:rPr>
          <w:rFonts w:ascii="PT Astra Serif" w:hAnsi="PT Astra Serif" w:cs="Arial"/>
          <w:sz w:val="28"/>
          <w:szCs w:val="28"/>
        </w:rPr>
        <w:t xml:space="preserve"> лицевой счё</w:t>
      </w:r>
      <w:r w:rsidRPr="001F41CB">
        <w:rPr>
          <w:rFonts w:ascii="PT Astra Serif" w:hAnsi="PT Astra Serif" w:cs="Arial"/>
          <w:sz w:val="28"/>
          <w:szCs w:val="28"/>
        </w:rPr>
        <w:t>т, открытый местной администрации в финансовом органе муниципального образования или территориальном органе Федерального казначейства по Ульяновской области</w:t>
      </w:r>
      <w:r w:rsidR="00CF62D5" w:rsidRPr="001F41CB">
        <w:rPr>
          <w:rFonts w:ascii="PT Astra Serif" w:hAnsi="PT Astra Serif" w:cs="Arial"/>
          <w:sz w:val="28"/>
          <w:szCs w:val="28"/>
        </w:rPr>
        <w:t>, в соответствии</w:t>
      </w:r>
      <w:r w:rsidR="00CF62D5" w:rsidRPr="001F41CB">
        <w:rPr>
          <w:rFonts w:ascii="PT Astra Serif" w:hAnsi="PT Astra Serif" w:cs="Arial"/>
          <w:sz w:val="28"/>
          <w:szCs w:val="28"/>
        </w:rPr>
        <w:br/>
        <w:t>с соглашением</w:t>
      </w:r>
      <w:r w:rsidRPr="001F41CB">
        <w:rPr>
          <w:rFonts w:ascii="PT Astra Serif" w:hAnsi="PT Astra Serif" w:cs="Arial"/>
          <w:sz w:val="28"/>
          <w:szCs w:val="28"/>
        </w:rPr>
        <w:t>.</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15. Результатами использования субсидий являются:</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 подготовлены проекты межевания</w:t>
      </w:r>
      <w:r w:rsidR="00EB6CBB" w:rsidRPr="001F41CB">
        <w:rPr>
          <w:rFonts w:ascii="PT Astra Serif" w:hAnsi="PT Astra Serif" w:cs="Arial"/>
          <w:sz w:val="28"/>
          <w:szCs w:val="28"/>
        </w:rPr>
        <w:t xml:space="preserve"> земельных участков, </w:t>
      </w:r>
      <w:r w:rsidR="00DE68DC" w:rsidRPr="001F41CB">
        <w:rPr>
          <w:rFonts w:ascii="PT Astra Serif" w:hAnsi="PT Astra Serif" w:cs="Arial"/>
          <w:sz w:val="28"/>
          <w:szCs w:val="28"/>
        </w:rPr>
        <w:t xml:space="preserve">предоставляемых </w:t>
      </w:r>
      <w:r w:rsidR="00E52B69" w:rsidRPr="001F41CB">
        <w:rPr>
          <w:rFonts w:ascii="PT Astra Serif" w:hAnsi="PT Astra Serif" w:cs="Arial"/>
          <w:sz w:val="28"/>
          <w:szCs w:val="28"/>
        </w:rPr>
        <w:t>в счё</w:t>
      </w:r>
      <w:r w:rsidRPr="001F41CB">
        <w:rPr>
          <w:rFonts w:ascii="PT Astra Serif" w:hAnsi="PT Astra Serif" w:cs="Arial"/>
          <w:sz w:val="28"/>
          <w:szCs w:val="28"/>
        </w:rPr>
        <w:t>т невостребованн</w:t>
      </w:r>
      <w:r w:rsidR="00DE68DC" w:rsidRPr="001F41CB">
        <w:rPr>
          <w:rFonts w:ascii="PT Astra Serif" w:hAnsi="PT Astra Serif" w:cs="Arial"/>
          <w:sz w:val="28"/>
          <w:szCs w:val="28"/>
        </w:rPr>
        <w:t>ых земельных долей, находящихся</w:t>
      </w:r>
      <w:r w:rsidR="00DE68DC" w:rsidRPr="001F41CB">
        <w:rPr>
          <w:rFonts w:ascii="PT Astra Serif" w:hAnsi="PT Astra Serif" w:cs="Arial"/>
          <w:sz w:val="28"/>
          <w:szCs w:val="28"/>
        </w:rPr>
        <w:br/>
      </w:r>
      <w:r w:rsidRPr="001F41CB">
        <w:rPr>
          <w:rFonts w:ascii="PT Astra Serif" w:hAnsi="PT Astra Serif" w:cs="Arial"/>
          <w:sz w:val="28"/>
          <w:szCs w:val="28"/>
        </w:rPr>
        <w:t>в собственности муни</w:t>
      </w:r>
      <w:r w:rsidR="00CF62D5" w:rsidRPr="001F41CB">
        <w:rPr>
          <w:rFonts w:ascii="PT Astra Serif" w:hAnsi="PT Astra Serif" w:cs="Arial"/>
          <w:sz w:val="28"/>
          <w:szCs w:val="28"/>
        </w:rPr>
        <w:t>ципальных образований</w:t>
      </w:r>
      <w:r w:rsidRPr="001F41CB">
        <w:rPr>
          <w:rFonts w:ascii="PT Astra Serif" w:hAnsi="PT Astra Serif" w:cs="Arial"/>
          <w:sz w:val="28"/>
          <w:szCs w:val="28"/>
        </w:rPr>
        <w:t xml:space="preserve">, </w:t>
      </w:r>
      <w:r w:rsidR="00E52B69" w:rsidRPr="001F41CB">
        <w:rPr>
          <w:rFonts w:ascii="PT Astra Serif" w:hAnsi="PT Astra Serif" w:cs="Arial"/>
          <w:sz w:val="28"/>
          <w:szCs w:val="28"/>
        </w:rPr>
        <w:t>–</w:t>
      </w:r>
      <w:r w:rsidRPr="001F41CB">
        <w:rPr>
          <w:rFonts w:ascii="PT Astra Serif" w:hAnsi="PT Astra Serif" w:cs="Arial"/>
          <w:sz w:val="28"/>
          <w:szCs w:val="28"/>
        </w:rPr>
        <w:t xml:space="preserve"> в случае предоставления субсидий в целях софинансирования расходных обязательств муниципальных образований, связанных с реализацией мероприятий, указанных в подпункте 1 пункта 1 настоящих Правил;</w:t>
      </w:r>
    </w:p>
    <w:p w:rsidR="001C0AD8" w:rsidRPr="001F41CB" w:rsidRDefault="00E52B69"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2) осуществлё</w:t>
      </w:r>
      <w:r w:rsidR="001C0AD8" w:rsidRPr="001F41CB">
        <w:rPr>
          <w:rFonts w:ascii="PT Astra Serif" w:hAnsi="PT Astra Serif" w:cs="Arial"/>
          <w:sz w:val="28"/>
          <w:szCs w:val="28"/>
        </w:rPr>
        <w:t>н</w:t>
      </w:r>
      <w:r w:rsidR="00DE68DC" w:rsidRPr="001F41CB">
        <w:rPr>
          <w:rFonts w:ascii="PT Astra Serif" w:hAnsi="PT Astra Serif" w:cs="Arial"/>
          <w:sz w:val="28"/>
          <w:szCs w:val="28"/>
        </w:rPr>
        <w:t xml:space="preserve"> государственный кадастровый учё</w:t>
      </w:r>
      <w:r w:rsidR="001C0AD8" w:rsidRPr="001F41CB">
        <w:rPr>
          <w:rFonts w:ascii="PT Astra Serif" w:hAnsi="PT Astra Serif" w:cs="Arial"/>
          <w:sz w:val="28"/>
          <w:szCs w:val="28"/>
        </w:rPr>
        <w:t>т земельных участков, государственная собственность на которые не разграничена, из состава земель сельскохозяйственного назначения и земельных участков,</w:t>
      </w:r>
      <w:r w:rsidR="00056476" w:rsidRPr="001F41CB">
        <w:rPr>
          <w:rFonts w:ascii="PT Astra Serif" w:hAnsi="PT Astra Serif" w:cs="Arial"/>
          <w:sz w:val="28"/>
          <w:szCs w:val="28"/>
        </w:rPr>
        <w:t xml:space="preserve"> </w:t>
      </w:r>
      <w:r w:rsidR="00DE68DC" w:rsidRPr="001F41CB">
        <w:rPr>
          <w:rFonts w:ascii="PT Astra Serif" w:hAnsi="PT Astra Serif" w:cs="Arial"/>
          <w:sz w:val="28"/>
          <w:szCs w:val="28"/>
        </w:rPr>
        <w:t>предоставляемых</w:t>
      </w:r>
      <w:r w:rsidR="00DE68DC" w:rsidRPr="001F41CB">
        <w:rPr>
          <w:rFonts w:ascii="PT Astra Serif" w:hAnsi="PT Astra Serif" w:cs="Arial"/>
          <w:sz w:val="28"/>
          <w:szCs w:val="28"/>
        </w:rPr>
        <w:br/>
      </w:r>
      <w:r w:rsidR="00056476" w:rsidRPr="001F41CB">
        <w:rPr>
          <w:rFonts w:ascii="PT Astra Serif" w:hAnsi="PT Astra Serif" w:cs="Arial"/>
          <w:sz w:val="28"/>
          <w:szCs w:val="28"/>
        </w:rPr>
        <w:t>в счё</w:t>
      </w:r>
      <w:r w:rsidR="001C0AD8" w:rsidRPr="001F41CB">
        <w:rPr>
          <w:rFonts w:ascii="PT Astra Serif" w:hAnsi="PT Astra Serif" w:cs="Arial"/>
          <w:sz w:val="28"/>
          <w:szCs w:val="28"/>
        </w:rPr>
        <w:t>т невостребованных земельных долей, находящихся в собственности муни</w:t>
      </w:r>
      <w:r w:rsidR="00CF62D5" w:rsidRPr="001F41CB">
        <w:rPr>
          <w:rFonts w:ascii="PT Astra Serif" w:hAnsi="PT Astra Serif" w:cs="Arial"/>
          <w:sz w:val="28"/>
          <w:szCs w:val="28"/>
        </w:rPr>
        <w:t>ципальных образований</w:t>
      </w:r>
      <w:r w:rsidR="001C0AD8" w:rsidRPr="001F41CB">
        <w:rPr>
          <w:rFonts w:ascii="PT Astra Serif" w:hAnsi="PT Astra Serif" w:cs="Arial"/>
          <w:sz w:val="28"/>
          <w:szCs w:val="28"/>
        </w:rPr>
        <w:t xml:space="preserve">, </w:t>
      </w:r>
      <w:r w:rsidRPr="001F41CB">
        <w:rPr>
          <w:rFonts w:ascii="PT Astra Serif" w:hAnsi="PT Astra Serif" w:cs="Arial"/>
          <w:sz w:val="28"/>
          <w:szCs w:val="28"/>
        </w:rPr>
        <w:t>–</w:t>
      </w:r>
      <w:r w:rsidR="001C0AD8" w:rsidRPr="001F41CB">
        <w:rPr>
          <w:rFonts w:ascii="PT Astra Serif" w:hAnsi="PT Astra Serif" w:cs="Arial"/>
          <w:sz w:val="28"/>
          <w:szCs w:val="28"/>
        </w:rPr>
        <w:t xml:space="preserve"> в</w:t>
      </w:r>
      <w:r w:rsidR="00EB6CBB" w:rsidRPr="001F41CB">
        <w:rPr>
          <w:rFonts w:ascii="PT Astra Serif" w:hAnsi="PT Astra Serif" w:cs="Arial"/>
          <w:sz w:val="28"/>
          <w:szCs w:val="28"/>
        </w:rPr>
        <w:t xml:space="preserve"> случае предоставления субсидий</w:t>
      </w:r>
      <w:r w:rsidR="00EB6CBB" w:rsidRPr="001F41CB">
        <w:rPr>
          <w:rFonts w:ascii="PT Astra Serif" w:hAnsi="PT Astra Serif" w:cs="Arial"/>
          <w:sz w:val="28"/>
          <w:szCs w:val="28"/>
        </w:rPr>
        <w:br/>
      </w:r>
      <w:r w:rsidR="001C0AD8" w:rsidRPr="001F41CB">
        <w:rPr>
          <w:rFonts w:ascii="PT Astra Serif" w:hAnsi="PT Astra Serif" w:cs="Arial"/>
          <w:sz w:val="28"/>
          <w:szCs w:val="28"/>
        </w:rPr>
        <w:t>в целях софинансирования расходных обязательств муниципальных образований, связанных с реализацией мероприятий, указанных в подпункте 2 пункта 1 настоящих Правил.</w:t>
      </w:r>
    </w:p>
    <w:p w:rsidR="00677F7E" w:rsidRPr="001F41CB" w:rsidRDefault="00677F7E"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16. Значения результатов использования субсидий устанавливаются</w:t>
      </w:r>
      <w:r w:rsidRPr="001F41CB">
        <w:rPr>
          <w:rFonts w:ascii="PT Astra Serif" w:hAnsi="PT Astra Serif" w:cs="Arial"/>
          <w:sz w:val="28"/>
          <w:szCs w:val="28"/>
        </w:rPr>
        <w:br/>
        <w:t>в соглашении.</w:t>
      </w:r>
    </w:p>
    <w:p w:rsidR="001C0AD8" w:rsidRPr="001F41CB" w:rsidRDefault="00677F7E" w:rsidP="00E01F8B">
      <w:pPr>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 xml:space="preserve">17. Оценка эффективности использования субсидий осуществляется Министерством ежеквартально и по итогам отчётного года посредством сравнения </w:t>
      </w:r>
      <w:r w:rsidR="001C0AD8" w:rsidRPr="001F41CB">
        <w:rPr>
          <w:rFonts w:ascii="PT Astra Serif" w:hAnsi="PT Astra Serif" w:cs="Arial"/>
          <w:sz w:val="28"/>
          <w:szCs w:val="28"/>
        </w:rPr>
        <w:t xml:space="preserve">значений результатов использования субсидий, установленных соглашениями, и фактически достигнутых местными администрациями </w:t>
      </w:r>
      <w:r w:rsidR="001C0AD8" w:rsidRPr="001F41CB">
        <w:rPr>
          <w:rFonts w:ascii="PT Astra Serif" w:hAnsi="PT Astra Serif" w:cs="Arial"/>
          <w:sz w:val="28"/>
          <w:szCs w:val="28"/>
        </w:rPr>
        <w:lastRenderedPageBreak/>
        <w:t xml:space="preserve">значений результатов использования субсидий, а также значений показателя </w:t>
      </w:r>
      <w:r w:rsidR="00EB43F5" w:rsidRPr="001F41CB">
        <w:rPr>
          <w:rFonts w:ascii="PT Astra Serif" w:hAnsi="PT Astra Serif" w:cs="Arial"/>
          <w:sz w:val="28"/>
          <w:szCs w:val="28"/>
        </w:rPr>
        <w:t>«</w:t>
      </w:r>
      <w:r w:rsidR="001C0AD8" w:rsidRPr="001F41CB">
        <w:rPr>
          <w:rFonts w:ascii="PT Astra Serif" w:hAnsi="PT Astra Serif" w:cs="Arial"/>
          <w:sz w:val="28"/>
          <w:szCs w:val="28"/>
        </w:rPr>
        <w:t>площадь земельных участков, предоставленных для сел</w:t>
      </w:r>
      <w:r w:rsidR="00EB43F5" w:rsidRPr="001F41CB">
        <w:rPr>
          <w:rFonts w:ascii="PT Astra Serif" w:hAnsi="PT Astra Serif" w:cs="Arial"/>
          <w:sz w:val="28"/>
          <w:szCs w:val="28"/>
        </w:rPr>
        <w:t xml:space="preserve">ьскохозяйственного </w:t>
      </w:r>
      <w:r w:rsidR="00403EA7" w:rsidRPr="001F41CB">
        <w:rPr>
          <w:rFonts w:ascii="PT Astra Serif" w:hAnsi="PT Astra Serif" w:cs="Arial"/>
          <w:sz w:val="28"/>
          <w:szCs w:val="28"/>
        </w:rPr>
        <w:t xml:space="preserve">производства» </w:t>
      </w:r>
      <w:r w:rsidR="001C0AD8" w:rsidRPr="001F41CB">
        <w:rPr>
          <w:rFonts w:ascii="PT Astra Serif" w:hAnsi="PT Astra Serif" w:cs="Arial"/>
          <w:sz w:val="28"/>
          <w:szCs w:val="28"/>
        </w:rPr>
        <w:t>не позднее года, следующего за годом проведения мероприятий, предусмотренных пунктом 1 настоящих Правил.</w:t>
      </w:r>
    </w:p>
    <w:p w:rsidR="001C0AD8" w:rsidRPr="001F41CB" w:rsidRDefault="00403EA7"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18</w:t>
      </w:r>
      <w:r w:rsidR="001C0AD8" w:rsidRPr="001F41CB">
        <w:rPr>
          <w:rFonts w:ascii="PT Astra Serif" w:hAnsi="PT Astra Serif" w:cs="Arial"/>
          <w:sz w:val="28"/>
          <w:szCs w:val="28"/>
        </w:rPr>
        <w:t>. Порядок и условия возвра</w:t>
      </w:r>
      <w:r w:rsidR="00EB43F5" w:rsidRPr="001F41CB">
        <w:rPr>
          <w:rFonts w:ascii="PT Astra Serif" w:hAnsi="PT Astra Serif" w:cs="Arial"/>
          <w:sz w:val="28"/>
          <w:szCs w:val="28"/>
        </w:rPr>
        <w:t>та субсидий из местных бюджетов</w:t>
      </w:r>
      <w:r w:rsidR="00EB43F5" w:rsidRPr="001F41CB">
        <w:rPr>
          <w:rFonts w:ascii="PT Astra Serif" w:hAnsi="PT Astra Serif" w:cs="Arial"/>
          <w:sz w:val="28"/>
          <w:szCs w:val="28"/>
        </w:rPr>
        <w:br/>
      </w:r>
      <w:r w:rsidR="001C0AD8" w:rsidRPr="001F41CB">
        <w:rPr>
          <w:rFonts w:ascii="PT Astra Serif" w:hAnsi="PT Astra Serif" w:cs="Arial"/>
          <w:sz w:val="28"/>
          <w:szCs w:val="28"/>
        </w:rPr>
        <w:t>в областной бюджет в случае нарушения муниципальными образованиями обязательств, связанных с достижением результатов использования субсидий, предусмотренных соглашениями, а также основание для освобождения муниципальных образований от применения мер ответственности за нарушения указанных обязательств установлены пунктами 14-16 и 18 Правил формирования, предоставления и распределения субсидий из областного бюджета Ульяновской области бюджетам муниципальных образован</w:t>
      </w:r>
      <w:r w:rsidR="00E0248A" w:rsidRPr="001F41CB">
        <w:rPr>
          <w:rFonts w:ascii="PT Astra Serif" w:hAnsi="PT Astra Serif" w:cs="Arial"/>
          <w:sz w:val="28"/>
          <w:szCs w:val="28"/>
        </w:rPr>
        <w:t>ий Ульяновской области, утверждё</w:t>
      </w:r>
      <w:r w:rsidR="001C0AD8" w:rsidRPr="001F41CB">
        <w:rPr>
          <w:rFonts w:ascii="PT Astra Serif" w:hAnsi="PT Astra Serif" w:cs="Arial"/>
          <w:sz w:val="28"/>
          <w:szCs w:val="28"/>
        </w:rPr>
        <w:t>нных постановлением Правительства Уль</w:t>
      </w:r>
      <w:r w:rsidR="00EB43F5" w:rsidRPr="001F41CB">
        <w:rPr>
          <w:rFonts w:ascii="PT Astra Serif" w:hAnsi="PT Astra Serif" w:cs="Arial"/>
          <w:sz w:val="28"/>
          <w:szCs w:val="28"/>
        </w:rPr>
        <w:t>яновской области от 29.10.2019 № 538-П «</w:t>
      </w:r>
      <w:r w:rsidR="001C0AD8" w:rsidRPr="001F41CB">
        <w:rPr>
          <w:rFonts w:ascii="PT Astra Serif" w:hAnsi="PT Astra Serif" w:cs="Arial"/>
          <w:sz w:val="28"/>
          <w:szCs w:val="28"/>
        </w:rPr>
        <w:t xml:space="preserve">О формировании, предоставлении и распределении субсидий из областного бюджета Ульяновской области бюджетам муниципальных </w:t>
      </w:r>
      <w:r w:rsidR="00EB43F5" w:rsidRPr="001F41CB">
        <w:rPr>
          <w:rFonts w:ascii="PT Astra Serif" w:hAnsi="PT Astra Serif" w:cs="Arial"/>
          <w:sz w:val="28"/>
          <w:szCs w:val="28"/>
        </w:rPr>
        <w:t xml:space="preserve">образований Ульяновской области» (далее – </w:t>
      </w:r>
      <w:r w:rsidR="001C0AD8" w:rsidRPr="001F41CB">
        <w:rPr>
          <w:rFonts w:ascii="PT Astra Serif" w:hAnsi="PT Astra Serif" w:cs="Arial"/>
          <w:sz w:val="28"/>
          <w:szCs w:val="28"/>
        </w:rPr>
        <w:t>Правила формирования субсидий).</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В случае нарушения муниципал</w:t>
      </w:r>
      <w:r w:rsidR="00EB43F5" w:rsidRPr="001F41CB">
        <w:rPr>
          <w:rFonts w:ascii="PT Astra Serif" w:hAnsi="PT Astra Serif" w:cs="Arial"/>
          <w:sz w:val="28"/>
          <w:szCs w:val="28"/>
        </w:rPr>
        <w:t>ьным образованием обязательства</w:t>
      </w:r>
      <w:r w:rsidR="00EB43F5" w:rsidRPr="001F41CB">
        <w:rPr>
          <w:rFonts w:ascii="PT Astra Serif" w:hAnsi="PT Astra Serif" w:cs="Arial"/>
          <w:sz w:val="28"/>
          <w:szCs w:val="28"/>
        </w:rPr>
        <w:br/>
      </w:r>
      <w:r w:rsidR="00403EA7" w:rsidRPr="001F41CB">
        <w:rPr>
          <w:rFonts w:ascii="PT Astra Serif" w:hAnsi="PT Astra Serif" w:cs="Arial"/>
          <w:sz w:val="28"/>
          <w:szCs w:val="28"/>
        </w:rPr>
        <w:t>по достижению показателя «</w:t>
      </w:r>
      <w:r w:rsidRPr="001F41CB">
        <w:rPr>
          <w:rFonts w:ascii="PT Astra Serif" w:hAnsi="PT Astra Serif" w:cs="Arial"/>
          <w:sz w:val="28"/>
          <w:szCs w:val="28"/>
        </w:rPr>
        <w:t>площадь земельных участков, предоставленных для сел</w:t>
      </w:r>
      <w:r w:rsidR="00403EA7" w:rsidRPr="001F41CB">
        <w:rPr>
          <w:rFonts w:ascii="PT Astra Serif" w:hAnsi="PT Astra Serif" w:cs="Arial"/>
          <w:sz w:val="28"/>
          <w:szCs w:val="28"/>
        </w:rPr>
        <w:t>ьскохозяйственного производства»</w:t>
      </w:r>
      <w:r w:rsidR="00EB43F5" w:rsidRPr="001F41CB">
        <w:rPr>
          <w:rFonts w:ascii="PT Astra Serif" w:hAnsi="PT Astra Serif" w:cs="Arial"/>
          <w:sz w:val="28"/>
          <w:szCs w:val="28"/>
        </w:rPr>
        <w:t>, предусмотренного соглашением,</w:t>
      </w:r>
      <w:r w:rsidR="00EB43F5" w:rsidRPr="001F41CB">
        <w:rPr>
          <w:rFonts w:ascii="PT Astra Serif" w:hAnsi="PT Astra Serif" w:cs="Arial"/>
          <w:sz w:val="28"/>
          <w:szCs w:val="28"/>
        </w:rPr>
        <w:br/>
      </w:r>
      <w:r w:rsidRPr="001F41CB">
        <w:rPr>
          <w:rFonts w:ascii="PT Astra Serif" w:hAnsi="PT Astra Serif" w:cs="Arial"/>
          <w:sz w:val="28"/>
          <w:szCs w:val="28"/>
        </w:rPr>
        <w:t>к такому муниципальному образованию применяются меры ответственности, установленные пунктами 14-16 и 18 Правил формиро</w:t>
      </w:r>
      <w:r w:rsidR="00E0248A" w:rsidRPr="001F41CB">
        <w:rPr>
          <w:rFonts w:ascii="PT Astra Serif" w:hAnsi="PT Astra Serif" w:cs="Arial"/>
          <w:sz w:val="28"/>
          <w:szCs w:val="28"/>
        </w:rPr>
        <w:t>вания субсидий. При расчё</w:t>
      </w:r>
      <w:r w:rsidR="00EB6CBB" w:rsidRPr="001F41CB">
        <w:rPr>
          <w:rFonts w:ascii="PT Astra Serif" w:hAnsi="PT Astra Serif" w:cs="Arial"/>
          <w:sz w:val="28"/>
          <w:szCs w:val="28"/>
        </w:rPr>
        <w:t>те объё</w:t>
      </w:r>
      <w:r w:rsidRPr="001F41CB">
        <w:rPr>
          <w:rFonts w:ascii="PT Astra Serif" w:hAnsi="PT Astra Serif" w:cs="Arial"/>
          <w:sz w:val="28"/>
          <w:szCs w:val="28"/>
        </w:rPr>
        <w:t>ма субсидии, подлежаще</w:t>
      </w:r>
      <w:r w:rsidR="00EB43F5" w:rsidRPr="001F41CB">
        <w:rPr>
          <w:rFonts w:ascii="PT Astra Serif" w:hAnsi="PT Astra Serif" w:cs="Arial"/>
          <w:sz w:val="28"/>
          <w:szCs w:val="28"/>
        </w:rPr>
        <w:t>й возврату из местного бюджета</w:t>
      </w:r>
      <w:r w:rsidR="00EB43F5" w:rsidRPr="001F41CB">
        <w:rPr>
          <w:rFonts w:ascii="PT Astra Serif" w:hAnsi="PT Astra Serif" w:cs="Arial"/>
          <w:sz w:val="28"/>
          <w:szCs w:val="28"/>
        </w:rPr>
        <w:br/>
      </w:r>
      <w:r w:rsidR="00EB6CBB" w:rsidRPr="001F41CB">
        <w:rPr>
          <w:rFonts w:ascii="PT Astra Serif" w:hAnsi="PT Astra Serif" w:cs="Arial"/>
          <w:sz w:val="28"/>
          <w:szCs w:val="28"/>
        </w:rPr>
        <w:t>в областной бюджет, за объё</w:t>
      </w:r>
      <w:r w:rsidRPr="001F41CB">
        <w:rPr>
          <w:rFonts w:ascii="PT Astra Serif" w:hAnsi="PT Astra Serif" w:cs="Arial"/>
          <w:sz w:val="28"/>
          <w:szCs w:val="28"/>
        </w:rPr>
        <w:t>м субсидии, предоставленной м</w:t>
      </w:r>
      <w:r w:rsidR="008B2051" w:rsidRPr="001F41CB">
        <w:rPr>
          <w:rFonts w:ascii="PT Astra Serif" w:hAnsi="PT Astra Serif" w:cs="Arial"/>
          <w:sz w:val="28"/>
          <w:szCs w:val="28"/>
        </w:rPr>
        <w:t>униципальному образованию в отчё</w:t>
      </w:r>
      <w:r w:rsidRPr="001F41CB">
        <w:rPr>
          <w:rFonts w:ascii="PT Astra Serif" w:hAnsi="PT Astra Serif" w:cs="Arial"/>
          <w:sz w:val="28"/>
          <w:szCs w:val="28"/>
        </w:rPr>
        <w:t>тном ф</w:t>
      </w:r>
      <w:r w:rsidR="00EB6CBB" w:rsidRPr="001F41CB">
        <w:rPr>
          <w:rFonts w:ascii="PT Astra Serif" w:hAnsi="PT Astra Serif" w:cs="Arial"/>
          <w:sz w:val="28"/>
          <w:szCs w:val="28"/>
        </w:rPr>
        <w:t>инансовом году, принимается объё</w:t>
      </w:r>
      <w:r w:rsidRPr="001F41CB">
        <w:rPr>
          <w:rFonts w:ascii="PT Astra Serif" w:hAnsi="PT Astra Serif" w:cs="Arial"/>
          <w:sz w:val="28"/>
          <w:szCs w:val="28"/>
        </w:rPr>
        <w:t>м субсидии, предоставленной муниципальному образованию в году проведения соответствующих мероприятий, указанных в пункте 1 настоящих Правил.</w:t>
      </w:r>
    </w:p>
    <w:p w:rsidR="001C0AD8" w:rsidRPr="001F41CB" w:rsidRDefault="00403EA7"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19</w:t>
      </w:r>
      <w:r w:rsidR="001C0AD8" w:rsidRPr="001F41CB">
        <w:rPr>
          <w:rFonts w:ascii="PT Astra Serif" w:hAnsi="PT Astra Serif" w:cs="Arial"/>
          <w:sz w:val="28"/>
          <w:szCs w:val="28"/>
        </w:rPr>
        <w:t>. Остатки субсидий, не использованные в текущем финансовом году, подлежат возврату в областной бюджет в установленном бюджетным законодательством порядке.</w:t>
      </w:r>
    </w:p>
    <w:p w:rsidR="001C0AD8" w:rsidRPr="001F41CB" w:rsidRDefault="00403EA7"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20</w:t>
      </w:r>
      <w:r w:rsidR="001C0AD8" w:rsidRPr="001F41CB">
        <w:rPr>
          <w:rFonts w:ascii="PT Astra Serif" w:hAnsi="PT Astra Serif" w:cs="Arial"/>
          <w:sz w:val="28"/>
          <w:szCs w:val="28"/>
        </w:rPr>
        <w:t>. Возврат субсидий (остатков субсиди</w:t>
      </w:r>
      <w:r w:rsidR="00E0248A" w:rsidRPr="001F41CB">
        <w:rPr>
          <w:rFonts w:ascii="PT Astra Serif" w:hAnsi="PT Astra Serif" w:cs="Arial"/>
          <w:sz w:val="28"/>
          <w:szCs w:val="28"/>
        </w:rPr>
        <w:t>й) осуществляется на лицевой счё</w:t>
      </w:r>
      <w:r w:rsidR="001C0AD8" w:rsidRPr="001F41CB">
        <w:rPr>
          <w:rFonts w:ascii="PT Astra Serif" w:hAnsi="PT Astra Serif" w:cs="Arial"/>
          <w:sz w:val="28"/>
          <w:szCs w:val="28"/>
        </w:rPr>
        <w:t>т Министерства с последующим перечислением в доход областного бюджета в установленном законодательством порядке.</w:t>
      </w:r>
    </w:p>
    <w:p w:rsidR="001C0AD8" w:rsidRPr="001F41CB" w:rsidRDefault="001C0AD8"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В случае отказа или уклонения местной администрации от добровольного возврата субсидии (остатков субсидии) в областной бюджет Министерство принимает меры по их принудительному взысканию в установленном законодательством порядке.</w:t>
      </w:r>
    </w:p>
    <w:p w:rsidR="009373F0" w:rsidRPr="001F41CB" w:rsidRDefault="00403EA7" w:rsidP="00E01F8B">
      <w:pPr>
        <w:widowControl w:val="0"/>
        <w:suppressAutoHyphens/>
        <w:autoSpaceDE w:val="0"/>
        <w:autoSpaceDN w:val="0"/>
        <w:adjustRightInd w:val="0"/>
        <w:ind w:firstLine="709"/>
        <w:jc w:val="both"/>
        <w:rPr>
          <w:rFonts w:ascii="PT Astra Serif" w:hAnsi="PT Astra Serif" w:cs="Arial"/>
          <w:sz w:val="28"/>
          <w:szCs w:val="28"/>
        </w:rPr>
      </w:pPr>
      <w:r w:rsidRPr="001F41CB">
        <w:rPr>
          <w:rFonts w:ascii="PT Astra Serif" w:hAnsi="PT Astra Serif" w:cs="Arial"/>
          <w:sz w:val="28"/>
          <w:szCs w:val="28"/>
        </w:rPr>
        <w:t>21</w:t>
      </w:r>
      <w:r w:rsidR="001C0AD8" w:rsidRPr="001F41CB">
        <w:rPr>
          <w:rFonts w:ascii="PT Astra Serif" w:hAnsi="PT Astra Serif" w:cs="Arial"/>
          <w:sz w:val="28"/>
          <w:szCs w:val="28"/>
        </w:rPr>
        <w:t>. Министерство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rsidR="00DF03FA" w:rsidRPr="001F41CB" w:rsidRDefault="00DF03FA" w:rsidP="00E01F8B">
      <w:pPr>
        <w:widowControl w:val="0"/>
        <w:suppressAutoHyphens/>
        <w:autoSpaceDE w:val="0"/>
        <w:autoSpaceDN w:val="0"/>
        <w:adjustRightInd w:val="0"/>
        <w:jc w:val="both"/>
        <w:rPr>
          <w:rFonts w:ascii="PT Astra Serif" w:hAnsi="PT Astra Serif" w:cs="Arial"/>
          <w:sz w:val="28"/>
          <w:szCs w:val="28"/>
        </w:rPr>
      </w:pPr>
    </w:p>
    <w:p w:rsidR="00DF03FA" w:rsidRPr="001F41CB" w:rsidRDefault="00DF03FA" w:rsidP="00E01F8B">
      <w:pPr>
        <w:widowControl w:val="0"/>
        <w:suppressAutoHyphens/>
        <w:autoSpaceDE w:val="0"/>
        <w:autoSpaceDN w:val="0"/>
        <w:adjustRightInd w:val="0"/>
        <w:jc w:val="both"/>
        <w:rPr>
          <w:rFonts w:ascii="PT Astra Serif" w:hAnsi="PT Astra Serif" w:cs="Arial"/>
          <w:sz w:val="28"/>
          <w:szCs w:val="28"/>
        </w:rPr>
      </w:pPr>
    </w:p>
    <w:p w:rsidR="00DF03FA" w:rsidRPr="001F41CB" w:rsidRDefault="00DF03FA" w:rsidP="00E01F8B">
      <w:pPr>
        <w:widowControl w:val="0"/>
        <w:suppressAutoHyphens/>
        <w:autoSpaceDE w:val="0"/>
        <w:autoSpaceDN w:val="0"/>
        <w:adjustRightInd w:val="0"/>
        <w:jc w:val="center"/>
        <w:rPr>
          <w:rFonts w:ascii="PT Astra Serif" w:hAnsi="PT Astra Serif" w:cs="Arial"/>
          <w:sz w:val="28"/>
          <w:szCs w:val="28"/>
        </w:rPr>
      </w:pPr>
      <w:r w:rsidRPr="001F41CB">
        <w:rPr>
          <w:rFonts w:ascii="PT Astra Serif" w:hAnsi="PT Astra Serif" w:cs="Arial"/>
          <w:sz w:val="28"/>
          <w:szCs w:val="28"/>
        </w:rPr>
        <w:t>_______________</w:t>
      </w:r>
    </w:p>
    <w:sectPr w:rsidR="00DF03FA" w:rsidRPr="001F41CB" w:rsidSect="00947382">
      <w:pgSz w:w="11906" w:h="16838" w:code="9"/>
      <w:pgMar w:top="1134" w:right="567" w:bottom="1134" w:left="1701" w:header="709" w:footer="709" w:gutter="0"/>
      <w:pgNumType w:start="1"/>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8BB" w:rsidRDefault="00E138BB">
      <w:r>
        <w:separator/>
      </w:r>
    </w:p>
  </w:endnote>
  <w:endnote w:type="continuationSeparator" w:id="0">
    <w:p w:rsidR="00E138BB" w:rsidRDefault="00E1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iberation Sans">
    <w:altName w:val="Arial"/>
    <w:panose1 w:val="00000000000000000000"/>
    <w:charset w:val="CC"/>
    <w:family w:val="swiss"/>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Liberation Mono">
    <w:altName w:val="Courier New"/>
    <w:charset w:val="CC"/>
    <w:family w:val="modern"/>
    <w:pitch w:val="fixed"/>
    <w:sig w:usb0="E0000AFF" w:usb1="400078FF" w:usb2="00000001" w:usb3="00000000" w:csb0="000001B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CB" w:rsidRPr="008076FC" w:rsidRDefault="005516CB">
    <w:pPr>
      <w:pStyle w:val="aff"/>
      <w:rPr>
        <w:rFonts w:ascii="PT Astra Serif" w:hAnsi="PT Astra Serif"/>
        <w:sz w:val="16"/>
      </w:rPr>
    </w:pPr>
    <w:r>
      <w:rPr>
        <w:rFonts w:ascii="PT Astra Serif" w:hAnsi="PT Astra Serif"/>
        <w:sz w:val="16"/>
      </w:rPr>
      <w:t>0111ан1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8BB" w:rsidRDefault="00E138BB">
      <w:r>
        <w:separator/>
      </w:r>
    </w:p>
  </w:footnote>
  <w:footnote w:type="continuationSeparator" w:id="0">
    <w:p w:rsidR="00E138BB" w:rsidRDefault="00E13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CB" w:rsidRPr="008C22CC" w:rsidRDefault="005516CB" w:rsidP="00404EA7">
    <w:pPr>
      <w:jc w:val="center"/>
      <w:rPr>
        <w:rFonts w:ascii="PT Astra Serif" w:hAnsi="PT Astra Serif"/>
        <w:sz w:val="28"/>
        <w:szCs w:val="28"/>
      </w:rPr>
    </w:pPr>
    <w:r w:rsidRPr="008C22CC">
      <w:rPr>
        <w:rFonts w:ascii="PT Astra Serif" w:hAnsi="PT Astra Serif"/>
        <w:sz w:val="28"/>
        <w:szCs w:val="28"/>
      </w:rPr>
      <w:fldChar w:fldCharType="begin"/>
    </w:r>
    <w:r w:rsidRPr="008C22CC">
      <w:rPr>
        <w:rFonts w:ascii="PT Astra Serif" w:hAnsi="PT Astra Serif"/>
        <w:sz w:val="28"/>
        <w:szCs w:val="28"/>
      </w:rPr>
      <w:instrText>PAGE</w:instrText>
    </w:r>
    <w:r w:rsidRPr="008C22CC">
      <w:rPr>
        <w:rFonts w:ascii="PT Astra Serif" w:hAnsi="PT Astra Serif"/>
        <w:sz w:val="28"/>
        <w:szCs w:val="28"/>
      </w:rPr>
      <w:fldChar w:fldCharType="separate"/>
    </w:r>
    <w:r w:rsidR="00711ABF">
      <w:rPr>
        <w:rFonts w:ascii="PT Astra Serif" w:hAnsi="PT Astra Serif"/>
        <w:noProof/>
        <w:sz w:val="28"/>
        <w:szCs w:val="28"/>
      </w:rPr>
      <w:t>4</w:t>
    </w:r>
    <w:r w:rsidRPr="008C22CC">
      <w:rPr>
        <w:rFonts w:ascii="PT Astra Serif" w:hAnsi="PT Astra Serif"/>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6CB" w:rsidRPr="00EE3363" w:rsidRDefault="005516CB" w:rsidP="0014480C">
    <w:pPr>
      <w:pStyle w:val="afe"/>
      <w:jc w:val="center"/>
      <w:rPr>
        <w:rFonts w:ascii="PT Astra Serif" w:hAnsi="PT Astra Serif"/>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_x0000_i1043" style="width:11.25pt;height:3.75pt" coordsize="" o:spt="100" o:bullet="t" adj="0,,0" path="" stroked="f">
        <v:stroke joinstyle="miter"/>
        <v:imagedata r:id="rId1" o:title="image32"/>
        <v:formulas/>
        <v:path o:connecttype="segments"/>
      </v:shape>
    </w:pict>
  </w:numPicBullet>
  <w:abstractNum w:abstractNumId="0">
    <w:nsid w:val="02F51D1A"/>
    <w:multiLevelType w:val="hybridMultilevel"/>
    <w:tmpl w:val="6B8C7004"/>
    <w:lvl w:ilvl="0" w:tplc="E9CCD592">
      <w:start w:val="1"/>
      <w:numFmt w:val="bullet"/>
      <w:lvlText w:val="•"/>
      <w:lvlPicBulletId w:val="0"/>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284B9E">
      <w:start w:val="1"/>
      <w:numFmt w:val="bullet"/>
      <w:lvlText w:val="o"/>
      <w:lvlJc w:val="left"/>
      <w:pPr>
        <w:ind w:left="1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C0F9BA">
      <w:start w:val="1"/>
      <w:numFmt w:val="bullet"/>
      <w:lvlText w:val="▪"/>
      <w:lvlJc w:val="left"/>
      <w:pPr>
        <w:ind w:left="2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7EF962">
      <w:start w:val="1"/>
      <w:numFmt w:val="bullet"/>
      <w:lvlText w:val="•"/>
      <w:lvlJc w:val="left"/>
      <w:pPr>
        <w:ind w:left="33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789E30">
      <w:start w:val="1"/>
      <w:numFmt w:val="bullet"/>
      <w:lvlText w:val="o"/>
      <w:lvlJc w:val="left"/>
      <w:pPr>
        <w:ind w:left="40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1684402">
      <w:start w:val="1"/>
      <w:numFmt w:val="bullet"/>
      <w:lvlText w:val="▪"/>
      <w:lvlJc w:val="left"/>
      <w:pPr>
        <w:ind w:left="4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78AFEE">
      <w:start w:val="1"/>
      <w:numFmt w:val="bullet"/>
      <w:lvlText w:val="•"/>
      <w:lvlJc w:val="left"/>
      <w:pPr>
        <w:ind w:left="5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FC4A20">
      <w:start w:val="1"/>
      <w:numFmt w:val="bullet"/>
      <w:lvlText w:val="o"/>
      <w:lvlJc w:val="left"/>
      <w:pPr>
        <w:ind w:left="6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DB6C0B2">
      <w:start w:val="1"/>
      <w:numFmt w:val="bullet"/>
      <w:lvlText w:val="▪"/>
      <w:lvlJc w:val="left"/>
      <w:pPr>
        <w:ind w:left="6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9E36DAD"/>
    <w:multiLevelType w:val="hybridMultilevel"/>
    <w:tmpl w:val="2968C0BA"/>
    <w:lvl w:ilvl="0" w:tplc="9A122E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2B3152"/>
    <w:multiLevelType w:val="hybridMultilevel"/>
    <w:tmpl w:val="902C5ED6"/>
    <w:lvl w:ilvl="0" w:tplc="C338AC5E">
      <w:start w:val="57"/>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4432B2">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0B5A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56901A">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44B68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34A73A">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541C0A">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BED998">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4387B1C">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0BEC13B8"/>
    <w:multiLevelType w:val="hybridMultilevel"/>
    <w:tmpl w:val="C58E54B0"/>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4C5ACF"/>
    <w:multiLevelType w:val="hybridMultilevel"/>
    <w:tmpl w:val="A4DAB2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523A94"/>
    <w:multiLevelType w:val="hybridMultilevel"/>
    <w:tmpl w:val="E26AB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8193A94"/>
    <w:multiLevelType w:val="hybridMultilevel"/>
    <w:tmpl w:val="727698C8"/>
    <w:lvl w:ilvl="0" w:tplc="E27E7E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8DC6A31"/>
    <w:multiLevelType w:val="multilevel"/>
    <w:tmpl w:val="597A3898"/>
    <w:lvl w:ilvl="0">
      <w:start w:val="2"/>
      <w:numFmt w:val="decimal"/>
      <w:lvlText w:val="%1."/>
      <w:lvlJc w:val="left"/>
      <w:pPr>
        <w:ind w:left="450" w:hanging="45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9">
    <w:nsid w:val="217427C0"/>
    <w:multiLevelType w:val="hybridMultilevel"/>
    <w:tmpl w:val="3A8460CC"/>
    <w:lvl w:ilvl="0" w:tplc="B41E63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35237A4"/>
    <w:multiLevelType w:val="hybridMultilevel"/>
    <w:tmpl w:val="8FE25ADA"/>
    <w:lvl w:ilvl="0" w:tplc="B0A2CA9E">
      <w:start w:val="6"/>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FA447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E546C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10064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6278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749A4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2C916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CA99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E4419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6EC654A"/>
    <w:multiLevelType w:val="hybridMultilevel"/>
    <w:tmpl w:val="3800B0E2"/>
    <w:lvl w:ilvl="0" w:tplc="52C4A5E2">
      <w:start w:val="5"/>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12">
    <w:nsid w:val="29D62570"/>
    <w:multiLevelType w:val="multilevel"/>
    <w:tmpl w:val="8BFCCD0E"/>
    <w:lvl w:ilvl="0">
      <w:start w:val="1"/>
      <w:numFmt w:val="decimal"/>
      <w:lvlText w:val="%1."/>
      <w:lvlJc w:val="left"/>
      <w:pPr>
        <w:ind w:left="1069" w:hanging="360"/>
      </w:pPr>
      <w:rPr>
        <w:rFonts w:cs="Times New Roman" w:hint="default"/>
      </w:rPr>
    </w:lvl>
    <w:lvl w:ilvl="1">
      <w:start w:val="2"/>
      <w:numFmt w:val="decimal"/>
      <w:isLgl/>
      <w:lvlText w:val="%1.%2."/>
      <w:lvlJc w:val="left"/>
      <w:pPr>
        <w:ind w:left="1645" w:hanging="936"/>
      </w:pPr>
      <w:rPr>
        <w:rFonts w:cs="Times New Roman" w:hint="default"/>
      </w:rPr>
    </w:lvl>
    <w:lvl w:ilvl="2">
      <w:start w:val="3"/>
      <w:numFmt w:val="decimal"/>
      <w:isLgl/>
      <w:lvlText w:val="%1.%2.%3."/>
      <w:lvlJc w:val="left"/>
      <w:pPr>
        <w:ind w:left="1645" w:hanging="936"/>
      </w:pPr>
      <w:rPr>
        <w:rFonts w:cs="Times New Roman" w:hint="default"/>
      </w:rPr>
    </w:lvl>
    <w:lvl w:ilvl="3">
      <w:start w:val="2"/>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3">
    <w:nsid w:val="2D596699"/>
    <w:multiLevelType w:val="hybridMultilevel"/>
    <w:tmpl w:val="278474B2"/>
    <w:lvl w:ilvl="0" w:tplc="0A4A346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F825A29"/>
    <w:multiLevelType w:val="hybridMultilevel"/>
    <w:tmpl w:val="14F43330"/>
    <w:lvl w:ilvl="0" w:tplc="30161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0835E04"/>
    <w:multiLevelType w:val="hybridMultilevel"/>
    <w:tmpl w:val="5EF2CB84"/>
    <w:lvl w:ilvl="0" w:tplc="9D766190">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1AA7277"/>
    <w:multiLevelType w:val="multilevel"/>
    <w:tmpl w:val="CBBEE80C"/>
    <w:lvl w:ilvl="0">
      <w:start w:val="2"/>
      <w:numFmt w:val="decimal"/>
      <w:lvlText w:val="%1."/>
      <w:lvlJc w:val="left"/>
      <w:pPr>
        <w:ind w:left="1429" w:hanging="360"/>
      </w:pPr>
      <w:rPr>
        <w:rFonts w:hint="default"/>
      </w:rPr>
    </w:lvl>
    <w:lvl w:ilvl="1">
      <w:start w:val="1"/>
      <w:numFmt w:val="decimal"/>
      <w:isLgl/>
      <w:lvlText w:val="%1.%2."/>
      <w:lvlJc w:val="left"/>
      <w:pPr>
        <w:ind w:left="2074" w:hanging="1005"/>
      </w:pPr>
      <w:rPr>
        <w:rFonts w:hint="default"/>
      </w:rPr>
    </w:lvl>
    <w:lvl w:ilvl="2">
      <w:start w:val="1"/>
      <w:numFmt w:val="decimal"/>
      <w:isLgl/>
      <w:lvlText w:val="%1.%2.%3."/>
      <w:lvlJc w:val="left"/>
      <w:pPr>
        <w:ind w:left="2074" w:hanging="1005"/>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7">
    <w:nsid w:val="36D41EFB"/>
    <w:multiLevelType w:val="hybridMultilevel"/>
    <w:tmpl w:val="3998F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EB6DA5"/>
    <w:multiLevelType w:val="hybridMultilevel"/>
    <w:tmpl w:val="349A71DC"/>
    <w:lvl w:ilvl="0" w:tplc="74684A9A">
      <w:start w:val="5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CD0AB3E">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06E793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C004D6">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4E013E">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E85336">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7163748">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048D60">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D6CEDA2">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99308EB"/>
    <w:multiLevelType w:val="multilevel"/>
    <w:tmpl w:val="B8A40F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B200CD3"/>
    <w:multiLevelType w:val="hybridMultilevel"/>
    <w:tmpl w:val="CB842120"/>
    <w:lvl w:ilvl="0" w:tplc="E4A4EDAE">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abstractNum w:abstractNumId="21">
    <w:nsid w:val="3BDC1596"/>
    <w:multiLevelType w:val="hybridMultilevel"/>
    <w:tmpl w:val="C5E6B310"/>
    <w:lvl w:ilvl="0" w:tplc="DDF6B7E6">
      <w:start w:val="1"/>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41662CEC"/>
    <w:multiLevelType w:val="hybridMultilevel"/>
    <w:tmpl w:val="2B049FAC"/>
    <w:lvl w:ilvl="0" w:tplc="8D2445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3776D44"/>
    <w:multiLevelType w:val="multilevel"/>
    <w:tmpl w:val="0CB24A1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4">
    <w:nsid w:val="49DC4FCE"/>
    <w:multiLevelType w:val="hybridMultilevel"/>
    <w:tmpl w:val="78B4F4F0"/>
    <w:lvl w:ilvl="0" w:tplc="CADCE0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9E35F90"/>
    <w:multiLevelType w:val="hybridMultilevel"/>
    <w:tmpl w:val="B420DBFA"/>
    <w:lvl w:ilvl="0" w:tplc="B6A2F766">
      <w:start w:val="2"/>
      <w:numFmt w:val="decimal"/>
      <w:lvlText w:val="%1."/>
      <w:lvlJc w:val="left"/>
      <w:pPr>
        <w:tabs>
          <w:tab w:val="num" w:pos="1680"/>
        </w:tabs>
        <w:ind w:left="1680" w:hanging="11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6">
    <w:nsid w:val="4D6E3BE9"/>
    <w:multiLevelType w:val="multilevel"/>
    <w:tmpl w:val="532895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1"/>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
    <w:nsid w:val="54C66FC0"/>
    <w:multiLevelType w:val="hybridMultilevel"/>
    <w:tmpl w:val="4FC24166"/>
    <w:lvl w:ilvl="0" w:tplc="0004E614">
      <w:start w:val="5"/>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8">
    <w:nsid w:val="58E932C6"/>
    <w:multiLevelType w:val="multilevel"/>
    <w:tmpl w:val="A6A6BF9E"/>
    <w:lvl w:ilvl="0">
      <w:start w:val="7"/>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5AD025B2"/>
    <w:multiLevelType w:val="hybridMultilevel"/>
    <w:tmpl w:val="89F03CDA"/>
    <w:lvl w:ilvl="0" w:tplc="9D9E56E8">
      <w:start w:val="1"/>
      <w:numFmt w:val="decimal"/>
      <w:lvlText w:val="%1."/>
      <w:lvlJc w:val="left"/>
      <w:pPr>
        <w:ind w:left="0" w:firstLine="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DA846D8"/>
    <w:multiLevelType w:val="hybridMultilevel"/>
    <w:tmpl w:val="644AC7D8"/>
    <w:lvl w:ilvl="0" w:tplc="D1880B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0CD70E5"/>
    <w:multiLevelType w:val="hybridMultilevel"/>
    <w:tmpl w:val="1876D3F0"/>
    <w:lvl w:ilvl="0" w:tplc="7BF8605C">
      <w:start w:val="8"/>
      <w:numFmt w:val="decimal"/>
      <w:lvlText w:val="%1."/>
      <w:lvlJc w:val="left"/>
      <w:pPr>
        <w:ind w:left="2280" w:hanging="360"/>
      </w:pPr>
      <w:rPr>
        <w:rFonts w:hint="default"/>
      </w:rPr>
    </w:lvl>
    <w:lvl w:ilvl="1" w:tplc="04190019" w:tentative="1">
      <w:start w:val="1"/>
      <w:numFmt w:val="lowerLetter"/>
      <w:lvlText w:val="%2."/>
      <w:lvlJc w:val="left"/>
      <w:pPr>
        <w:ind w:left="3000" w:hanging="360"/>
      </w:pPr>
    </w:lvl>
    <w:lvl w:ilvl="2" w:tplc="0419001B" w:tentative="1">
      <w:start w:val="1"/>
      <w:numFmt w:val="lowerRoman"/>
      <w:lvlText w:val="%3."/>
      <w:lvlJc w:val="right"/>
      <w:pPr>
        <w:ind w:left="3720" w:hanging="180"/>
      </w:pPr>
    </w:lvl>
    <w:lvl w:ilvl="3" w:tplc="0419000F" w:tentative="1">
      <w:start w:val="1"/>
      <w:numFmt w:val="decimal"/>
      <w:lvlText w:val="%4."/>
      <w:lvlJc w:val="left"/>
      <w:pPr>
        <w:ind w:left="4440" w:hanging="360"/>
      </w:pPr>
    </w:lvl>
    <w:lvl w:ilvl="4" w:tplc="04190019" w:tentative="1">
      <w:start w:val="1"/>
      <w:numFmt w:val="lowerLetter"/>
      <w:lvlText w:val="%5."/>
      <w:lvlJc w:val="left"/>
      <w:pPr>
        <w:ind w:left="5160" w:hanging="360"/>
      </w:pPr>
    </w:lvl>
    <w:lvl w:ilvl="5" w:tplc="0419001B" w:tentative="1">
      <w:start w:val="1"/>
      <w:numFmt w:val="lowerRoman"/>
      <w:lvlText w:val="%6."/>
      <w:lvlJc w:val="right"/>
      <w:pPr>
        <w:ind w:left="5880" w:hanging="180"/>
      </w:pPr>
    </w:lvl>
    <w:lvl w:ilvl="6" w:tplc="0419000F" w:tentative="1">
      <w:start w:val="1"/>
      <w:numFmt w:val="decimal"/>
      <w:lvlText w:val="%7."/>
      <w:lvlJc w:val="left"/>
      <w:pPr>
        <w:ind w:left="6600" w:hanging="360"/>
      </w:pPr>
    </w:lvl>
    <w:lvl w:ilvl="7" w:tplc="04190019" w:tentative="1">
      <w:start w:val="1"/>
      <w:numFmt w:val="lowerLetter"/>
      <w:lvlText w:val="%8."/>
      <w:lvlJc w:val="left"/>
      <w:pPr>
        <w:ind w:left="7320" w:hanging="360"/>
      </w:pPr>
    </w:lvl>
    <w:lvl w:ilvl="8" w:tplc="0419001B" w:tentative="1">
      <w:start w:val="1"/>
      <w:numFmt w:val="lowerRoman"/>
      <w:lvlText w:val="%9."/>
      <w:lvlJc w:val="right"/>
      <w:pPr>
        <w:ind w:left="8040" w:hanging="180"/>
      </w:pPr>
    </w:lvl>
  </w:abstractNum>
  <w:abstractNum w:abstractNumId="32">
    <w:nsid w:val="62867CA7"/>
    <w:multiLevelType w:val="hybridMultilevel"/>
    <w:tmpl w:val="C21C66DA"/>
    <w:lvl w:ilvl="0" w:tplc="4A983D7C">
      <w:start w:val="1"/>
      <w:numFmt w:val="decimal"/>
      <w:lvlText w:val="%1."/>
      <w:lvlJc w:val="left"/>
      <w:pPr>
        <w:ind w:left="720" w:hanging="360"/>
      </w:pPr>
      <w:rPr>
        <w:rFonts w:ascii="PT Astra Serif" w:eastAsia="Times New Roman" w:hAnsi="PT Astra Serif"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5F23CDA"/>
    <w:multiLevelType w:val="hybridMultilevel"/>
    <w:tmpl w:val="CEE23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BB01A3"/>
    <w:multiLevelType w:val="multilevel"/>
    <w:tmpl w:val="F66EA662"/>
    <w:lvl w:ilvl="0">
      <w:start w:val="4"/>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5">
    <w:nsid w:val="69BF1956"/>
    <w:multiLevelType w:val="hybridMultilevel"/>
    <w:tmpl w:val="E94A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3F272D"/>
    <w:multiLevelType w:val="hybridMultilevel"/>
    <w:tmpl w:val="D82226FE"/>
    <w:lvl w:ilvl="0" w:tplc="A0F0889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CB45FC0"/>
    <w:multiLevelType w:val="hybridMultilevel"/>
    <w:tmpl w:val="2D800982"/>
    <w:lvl w:ilvl="0" w:tplc="2FBCCF9A">
      <w:start w:val="1"/>
      <w:numFmt w:val="bullet"/>
      <w:lvlText w:val="-"/>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100C714">
      <w:start w:val="1"/>
      <w:numFmt w:val="bullet"/>
      <w:lvlText w:val="o"/>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414C2F2">
      <w:start w:val="1"/>
      <w:numFmt w:val="bullet"/>
      <w:lvlText w:val="▪"/>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BE8AD2">
      <w:start w:val="1"/>
      <w:numFmt w:val="bullet"/>
      <w:lvlText w:val="•"/>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68B78E">
      <w:start w:val="1"/>
      <w:numFmt w:val="bullet"/>
      <w:lvlText w:val="o"/>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78A580">
      <w:start w:val="1"/>
      <w:numFmt w:val="bullet"/>
      <w:lvlText w:val="▪"/>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860BF1A">
      <w:start w:val="1"/>
      <w:numFmt w:val="bullet"/>
      <w:lvlText w:val="•"/>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29EBF26">
      <w:start w:val="1"/>
      <w:numFmt w:val="bullet"/>
      <w:lvlText w:val="o"/>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D1A447C">
      <w:start w:val="1"/>
      <w:numFmt w:val="bullet"/>
      <w:lvlText w:val="▪"/>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nsid w:val="7DF44A0E"/>
    <w:multiLevelType w:val="hybridMultilevel"/>
    <w:tmpl w:val="2968C0BA"/>
    <w:lvl w:ilvl="0" w:tplc="9A122ED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6"/>
  </w:num>
  <w:num w:numId="2">
    <w:abstractNumId w:val="25"/>
  </w:num>
  <w:num w:numId="3">
    <w:abstractNumId w:val="21"/>
  </w:num>
  <w:num w:numId="4">
    <w:abstractNumId w:val="7"/>
  </w:num>
  <w:num w:numId="5">
    <w:abstractNumId w:val="24"/>
  </w:num>
  <w:num w:numId="6">
    <w:abstractNumId w:val="22"/>
  </w:num>
  <w:num w:numId="7">
    <w:abstractNumId w:val="36"/>
  </w:num>
  <w:num w:numId="8">
    <w:abstractNumId w:val="12"/>
  </w:num>
  <w:num w:numId="9">
    <w:abstractNumId w:val="34"/>
  </w:num>
  <w:num w:numId="10">
    <w:abstractNumId w:val="23"/>
  </w:num>
  <w:num w:numId="11">
    <w:abstractNumId w:val="14"/>
  </w:num>
  <w:num w:numId="12">
    <w:abstractNumId w:val="13"/>
  </w:num>
  <w:num w:numId="13">
    <w:abstractNumId w:val="15"/>
  </w:num>
  <w:num w:numId="14">
    <w:abstractNumId w:val="38"/>
  </w:num>
  <w:num w:numId="15">
    <w:abstractNumId w:val="16"/>
  </w:num>
  <w:num w:numId="16">
    <w:abstractNumId w:val="2"/>
  </w:num>
  <w:num w:numId="17">
    <w:abstractNumId w:val="18"/>
  </w:num>
  <w:num w:numId="18">
    <w:abstractNumId w:val="1"/>
  </w:num>
  <w:num w:numId="19">
    <w:abstractNumId w:val="28"/>
  </w:num>
  <w:num w:numId="20">
    <w:abstractNumId w:val="37"/>
  </w:num>
  <w:num w:numId="21">
    <w:abstractNumId w:val="8"/>
  </w:num>
  <w:num w:numId="22">
    <w:abstractNumId w:val="3"/>
  </w:num>
  <w:num w:numId="23">
    <w:abstractNumId w:val="17"/>
  </w:num>
  <w:num w:numId="24">
    <w:abstractNumId w:val="5"/>
  </w:num>
  <w:num w:numId="25">
    <w:abstractNumId w:val="6"/>
  </w:num>
  <w:num w:numId="26">
    <w:abstractNumId w:val="35"/>
  </w:num>
  <w:num w:numId="27">
    <w:abstractNumId w:val="20"/>
  </w:num>
  <w:num w:numId="28">
    <w:abstractNumId w:val="33"/>
  </w:num>
  <w:num w:numId="29">
    <w:abstractNumId w:val="0"/>
  </w:num>
  <w:num w:numId="30">
    <w:abstractNumId w:val="11"/>
  </w:num>
  <w:num w:numId="31">
    <w:abstractNumId w:val="27"/>
  </w:num>
  <w:num w:numId="32">
    <w:abstractNumId w:val="31"/>
  </w:num>
  <w:num w:numId="33">
    <w:abstractNumId w:val="30"/>
  </w:num>
  <w:num w:numId="34">
    <w:abstractNumId w:val="32"/>
  </w:num>
  <w:num w:numId="35">
    <w:abstractNumId w:val="9"/>
  </w:num>
  <w:num w:numId="36">
    <w:abstractNumId w:val="29"/>
  </w:num>
  <w:num w:numId="37">
    <w:abstractNumId w:val="10"/>
  </w:num>
  <w:num w:numId="38">
    <w:abstractNumId w:val="4"/>
  </w:num>
  <w:num w:numId="39">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08"/>
  <w:autoHyphenation/>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65"/>
    <w:rsid w:val="00000033"/>
    <w:rsid w:val="000005E5"/>
    <w:rsid w:val="00000FC2"/>
    <w:rsid w:val="00001280"/>
    <w:rsid w:val="00001406"/>
    <w:rsid w:val="00001C87"/>
    <w:rsid w:val="00001DBA"/>
    <w:rsid w:val="00002092"/>
    <w:rsid w:val="000021E2"/>
    <w:rsid w:val="0000267C"/>
    <w:rsid w:val="000026D4"/>
    <w:rsid w:val="0000274F"/>
    <w:rsid w:val="000027A6"/>
    <w:rsid w:val="00002870"/>
    <w:rsid w:val="00002EC7"/>
    <w:rsid w:val="00002FD6"/>
    <w:rsid w:val="00003114"/>
    <w:rsid w:val="00003482"/>
    <w:rsid w:val="000037D6"/>
    <w:rsid w:val="00003888"/>
    <w:rsid w:val="00003920"/>
    <w:rsid w:val="00003CE4"/>
    <w:rsid w:val="00003DB2"/>
    <w:rsid w:val="0000433A"/>
    <w:rsid w:val="000045E3"/>
    <w:rsid w:val="00004757"/>
    <w:rsid w:val="00004947"/>
    <w:rsid w:val="00004A71"/>
    <w:rsid w:val="00004FA2"/>
    <w:rsid w:val="00005093"/>
    <w:rsid w:val="0000527C"/>
    <w:rsid w:val="0000577E"/>
    <w:rsid w:val="00005A77"/>
    <w:rsid w:val="00005EB5"/>
    <w:rsid w:val="0000619E"/>
    <w:rsid w:val="0000640A"/>
    <w:rsid w:val="000064C0"/>
    <w:rsid w:val="000064EA"/>
    <w:rsid w:val="000066A9"/>
    <w:rsid w:val="000066E8"/>
    <w:rsid w:val="000068FD"/>
    <w:rsid w:val="000069F9"/>
    <w:rsid w:val="00006CC3"/>
    <w:rsid w:val="00006EC4"/>
    <w:rsid w:val="00006FD3"/>
    <w:rsid w:val="000070AE"/>
    <w:rsid w:val="000077F1"/>
    <w:rsid w:val="00007C65"/>
    <w:rsid w:val="00007E56"/>
    <w:rsid w:val="00010074"/>
    <w:rsid w:val="0001041E"/>
    <w:rsid w:val="0001076F"/>
    <w:rsid w:val="00010A64"/>
    <w:rsid w:val="00010B54"/>
    <w:rsid w:val="000112C0"/>
    <w:rsid w:val="00011712"/>
    <w:rsid w:val="00011B32"/>
    <w:rsid w:val="00011BDD"/>
    <w:rsid w:val="00011CD1"/>
    <w:rsid w:val="00011D05"/>
    <w:rsid w:val="000121E1"/>
    <w:rsid w:val="000125AE"/>
    <w:rsid w:val="00012931"/>
    <w:rsid w:val="00012A4A"/>
    <w:rsid w:val="00012D04"/>
    <w:rsid w:val="00012FE8"/>
    <w:rsid w:val="00013612"/>
    <w:rsid w:val="00013CC1"/>
    <w:rsid w:val="00013DA7"/>
    <w:rsid w:val="00013E21"/>
    <w:rsid w:val="00014172"/>
    <w:rsid w:val="00014469"/>
    <w:rsid w:val="000146FA"/>
    <w:rsid w:val="00014AC7"/>
    <w:rsid w:val="00014D0F"/>
    <w:rsid w:val="0001511D"/>
    <w:rsid w:val="000151D2"/>
    <w:rsid w:val="000158CA"/>
    <w:rsid w:val="00016096"/>
    <w:rsid w:val="000161E5"/>
    <w:rsid w:val="00016E0E"/>
    <w:rsid w:val="00016F44"/>
    <w:rsid w:val="00017149"/>
    <w:rsid w:val="000174FB"/>
    <w:rsid w:val="00017907"/>
    <w:rsid w:val="00017AD0"/>
    <w:rsid w:val="00017B6F"/>
    <w:rsid w:val="00017C05"/>
    <w:rsid w:val="00017D24"/>
    <w:rsid w:val="00017D7F"/>
    <w:rsid w:val="00020386"/>
    <w:rsid w:val="000206EA"/>
    <w:rsid w:val="0002082A"/>
    <w:rsid w:val="000210B1"/>
    <w:rsid w:val="00021197"/>
    <w:rsid w:val="000216FF"/>
    <w:rsid w:val="00021913"/>
    <w:rsid w:val="00021960"/>
    <w:rsid w:val="00021CF5"/>
    <w:rsid w:val="00021D75"/>
    <w:rsid w:val="00021ECB"/>
    <w:rsid w:val="000220A0"/>
    <w:rsid w:val="00022245"/>
    <w:rsid w:val="00022C6F"/>
    <w:rsid w:val="00023E24"/>
    <w:rsid w:val="000246C5"/>
    <w:rsid w:val="000247D4"/>
    <w:rsid w:val="00024ECB"/>
    <w:rsid w:val="00024F9F"/>
    <w:rsid w:val="00025229"/>
    <w:rsid w:val="00025374"/>
    <w:rsid w:val="00025706"/>
    <w:rsid w:val="000257D3"/>
    <w:rsid w:val="00025A89"/>
    <w:rsid w:val="00025BBA"/>
    <w:rsid w:val="00025E53"/>
    <w:rsid w:val="00026228"/>
    <w:rsid w:val="00026422"/>
    <w:rsid w:val="00026807"/>
    <w:rsid w:val="00026896"/>
    <w:rsid w:val="00027060"/>
    <w:rsid w:val="00027179"/>
    <w:rsid w:val="000275FB"/>
    <w:rsid w:val="0002765A"/>
    <w:rsid w:val="00027996"/>
    <w:rsid w:val="000279BB"/>
    <w:rsid w:val="00027B44"/>
    <w:rsid w:val="00027B4C"/>
    <w:rsid w:val="00027C9E"/>
    <w:rsid w:val="000300F8"/>
    <w:rsid w:val="00030129"/>
    <w:rsid w:val="000301ED"/>
    <w:rsid w:val="000302A9"/>
    <w:rsid w:val="00030435"/>
    <w:rsid w:val="00030D7A"/>
    <w:rsid w:val="00031161"/>
    <w:rsid w:val="00031365"/>
    <w:rsid w:val="000315F7"/>
    <w:rsid w:val="00031771"/>
    <w:rsid w:val="0003253D"/>
    <w:rsid w:val="00032897"/>
    <w:rsid w:val="00032AC8"/>
    <w:rsid w:val="00032B02"/>
    <w:rsid w:val="000333D6"/>
    <w:rsid w:val="000340A3"/>
    <w:rsid w:val="0003472C"/>
    <w:rsid w:val="0003491E"/>
    <w:rsid w:val="00034C21"/>
    <w:rsid w:val="00034C2C"/>
    <w:rsid w:val="000350A2"/>
    <w:rsid w:val="00035172"/>
    <w:rsid w:val="00035486"/>
    <w:rsid w:val="0003565C"/>
    <w:rsid w:val="000357D3"/>
    <w:rsid w:val="000357E0"/>
    <w:rsid w:val="000358F7"/>
    <w:rsid w:val="00035A72"/>
    <w:rsid w:val="00035BFB"/>
    <w:rsid w:val="00035F51"/>
    <w:rsid w:val="00035FF8"/>
    <w:rsid w:val="0003616B"/>
    <w:rsid w:val="000361B4"/>
    <w:rsid w:val="0003627E"/>
    <w:rsid w:val="00036311"/>
    <w:rsid w:val="00036364"/>
    <w:rsid w:val="00036799"/>
    <w:rsid w:val="00036820"/>
    <w:rsid w:val="00036B32"/>
    <w:rsid w:val="0003701B"/>
    <w:rsid w:val="00037425"/>
    <w:rsid w:val="00037555"/>
    <w:rsid w:val="0003755D"/>
    <w:rsid w:val="000376E2"/>
    <w:rsid w:val="00037CB6"/>
    <w:rsid w:val="0004004E"/>
    <w:rsid w:val="0004026B"/>
    <w:rsid w:val="000402B4"/>
    <w:rsid w:val="000409C0"/>
    <w:rsid w:val="0004112D"/>
    <w:rsid w:val="00041C2B"/>
    <w:rsid w:val="00041D6E"/>
    <w:rsid w:val="0004209C"/>
    <w:rsid w:val="000420FC"/>
    <w:rsid w:val="00042417"/>
    <w:rsid w:val="00042B75"/>
    <w:rsid w:val="00042BC0"/>
    <w:rsid w:val="0004343F"/>
    <w:rsid w:val="00043444"/>
    <w:rsid w:val="00043C93"/>
    <w:rsid w:val="00043D28"/>
    <w:rsid w:val="00043EB7"/>
    <w:rsid w:val="00043FE1"/>
    <w:rsid w:val="00044002"/>
    <w:rsid w:val="000440F6"/>
    <w:rsid w:val="000443FA"/>
    <w:rsid w:val="00044410"/>
    <w:rsid w:val="0004487B"/>
    <w:rsid w:val="00044902"/>
    <w:rsid w:val="00044970"/>
    <w:rsid w:val="00044D4A"/>
    <w:rsid w:val="00044DF0"/>
    <w:rsid w:val="00044F22"/>
    <w:rsid w:val="00044F71"/>
    <w:rsid w:val="00045043"/>
    <w:rsid w:val="00045799"/>
    <w:rsid w:val="00045B42"/>
    <w:rsid w:val="00045E2D"/>
    <w:rsid w:val="00045E7F"/>
    <w:rsid w:val="000460F6"/>
    <w:rsid w:val="00046128"/>
    <w:rsid w:val="0004657C"/>
    <w:rsid w:val="00047158"/>
    <w:rsid w:val="000472B9"/>
    <w:rsid w:val="000477D2"/>
    <w:rsid w:val="00047A87"/>
    <w:rsid w:val="00047AB6"/>
    <w:rsid w:val="00047B4D"/>
    <w:rsid w:val="00047EAD"/>
    <w:rsid w:val="000503E6"/>
    <w:rsid w:val="00050406"/>
    <w:rsid w:val="000504EA"/>
    <w:rsid w:val="0005059A"/>
    <w:rsid w:val="00050B1D"/>
    <w:rsid w:val="00050D89"/>
    <w:rsid w:val="00050DB5"/>
    <w:rsid w:val="00050FA5"/>
    <w:rsid w:val="00050FD2"/>
    <w:rsid w:val="0005102C"/>
    <w:rsid w:val="00051B73"/>
    <w:rsid w:val="00052200"/>
    <w:rsid w:val="00052656"/>
    <w:rsid w:val="000526D1"/>
    <w:rsid w:val="00052767"/>
    <w:rsid w:val="00052857"/>
    <w:rsid w:val="0005324C"/>
    <w:rsid w:val="0005373E"/>
    <w:rsid w:val="00053768"/>
    <w:rsid w:val="000537C2"/>
    <w:rsid w:val="00053A7F"/>
    <w:rsid w:val="00053CA4"/>
    <w:rsid w:val="00053DCB"/>
    <w:rsid w:val="000542F9"/>
    <w:rsid w:val="000547A0"/>
    <w:rsid w:val="0005549A"/>
    <w:rsid w:val="00055514"/>
    <w:rsid w:val="0005558A"/>
    <w:rsid w:val="000555D0"/>
    <w:rsid w:val="0005562A"/>
    <w:rsid w:val="000556B6"/>
    <w:rsid w:val="00055988"/>
    <w:rsid w:val="000559E3"/>
    <w:rsid w:val="00055A0C"/>
    <w:rsid w:val="00056051"/>
    <w:rsid w:val="000561EF"/>
    <w:rsid w:val="0005623E"/>
    <w:rsid w:val="00056476"/>
    <w:rsid w:val="00056609"/>
    <w:rsid w:val="00056F2B"/>
    <w:rsid w:val="000571A5"/>
    <w:rsid w:val="000575BF"/>
    <w:rsid w:val="00057708"/>
    <w:rsid w:val="00057BCC"/>
    <w:rsid w:val="00057DE7"/>
    <w:rsid w:val="00057E2F"/>
    <w:rsid w:val="000602BA"/>
    <w:rsid w:val="00060805"/>
    <w:rsid w:val="000608AE"/>
    <w:rsid w:val="00060AF6"/>
    <w:rsid w:val="00060D46"/>
    <w:rsid w:val="00060F21"/>
    <w:rsid w:val="00061034"/>
    <w:rsid w:val="000610A8"/>
    <w:rsid w:val="00061242"/>
    <w:rsid w:val="000612A9"/>
    <w:rsid w:val="000620EC"/>
    <w:rsid w:val="0006224C"/>
    <w:rsid w:val="0006233F"/>
    <w:rsid w:val="0006238C"/>
    <w:rsid w:val="000624DF"/>
    <w:rsid w:val="0006294F"/>
    <w:rsid w:val="00062F93"/>
    <w:rsid w:val="00063111"/>
    <w:rsid w:val="00063463"/>
    <w:rsid w:val="000635B3"/>
    <w:rsid w:val="000636CF"/>
    <w:rsid w:val="00063E44"/>
    <w:rsid w:val="00064986"/>
    <w:rsid w:val="00064DB1"/>
    <w:rsid w:val="00064FBA"/>
    <w:rsid w:val="00065096"/>
    <w:rsid w:val="00065121"/>
    <w:rsid w:val="00065C1C"/>
    <w:rsid w:val="00065D75"/>
    <w:rsid w:val="00065DB9"/>
    <w:rsid w:val="000660CC"/>
    <w:rsid w:val="0006660C"/>
    <w:rsid w:val="00066680"/>
    <w:rsid w:val="00066890"/>
    <w:rsid w:val="00066938"/>
    <w:rsid w:val="00066BA0"/>
    <w:rsid w:val="00066CCE"/>
    <w:rsid w:val="00066F15"/>
    <w:rsid w:val="00067352"/>
    <w:rsid w:val="000674D0"/>
    <w:rsid w:val="000674E4"/>
    <w:rsid w:val="00067935"/>
    <w:rsid w:val="000679AA"/>
    <w:rsid w:val="00067A94"/>
    <w:rsid w:val="00067E28"/>
    <w:rsid w:val="0007011A"/>
    <w:rsid w:val="0007020D"/>
    <w:rsid w:val="000702B3"/>
    <w:rsid w:val="000702C7"/>
    <w:rsid w:val="000703DD"/>
    <w:rsid w:val="000703E9"/>
    <w:rsid w:val="00070DA8"/>
    <w:rsid w:val="00071382"/>
    <w:rsid w:val="00071389"/>
    <w:rsid w:val="000714A2"/>
    <w:rsid w:val="000718F0"/>
    <w:rsid w:val="000719BE"/>
    <w:rsid w:val="00071D13"/>
    <w:rsid w:val="00071EC8"/>
    <w:rsid w:val="00071F22"/>
    <w:rsid w:val="00071FC6"/>
    <w:rsid w:val="000726A2"/>
    <w:rsid w:val="00072791"/>
    <w:rsid w:val="00072A6A"/>
    <w:rsid w:val="00072D63"/>
    <w:rsid w:val="00072E50"/>
    <w:rsid w:val="00073146"/>
    <w:rsid w:val="00073349"/>
    <w:rsid w:val="00073398"/>
    <w:rsid w:val="0007365B"/>
    <w:rsid w:val="0007396B"/>
    <w:rsid w:val="000739F9"/>
    <w:rsid w:val="00074512"/>
    <w:rsid w:val="0007459B"/>
    <w:rsid w:val="00074627"/>
    <w:rsid w:val="000748A8"/>
    <w:rsid w:val="00074AAB"/>
    <w:rsid w:val="00074AE9"/>
    <w:rsid w:val="000752FA"/>
    <w:rsid w:val="00075567"/>
    <w:rsid w:val="000757DF"/>
    <w:rsid w:val="00075AB9"/>
    <w:rsid w:val="00075CDB"/>
    <w:rsid w:val="00076073"/>
    <w:rsid w:val="000762F2"/>
    <w:rsid w:val="000765D0"/>
    <w:rsid w:val="0007682B"/>
    <w:rsid w:val="00076A13"/>
    <w:rsid w:val="00076C43"/>
    <w:rsid w:val="00076CF1"/>
    <w:rsid w:val="00076D55"/>
    <w:rsid w:val="00076D9C"/>
    <w:rsid w:val="00076E83"/>
    <w:rsid w:val="0007749D"/>
    <w:rsid w:val="00077607"/>
    <w:rsid w:val="0007788E"/>
    <w:rsid w:val="00077965"/>
    <w:rsid w:val="0007799A"/>
    <w:rsid w:val="00077AA3"/>
    <w:rsid w:val="00077CAC"/>
    <w:rsid w:val="00080225"/>
    <w:rsid w:val="000805CA"/>
    <w:rsid w:val="00080B9C"/>
    <w:rsid w:val="00081258"/>
    <w:rsid w:val="00081306"/>
    <w:rsid w:val="00081350"/>
    <w:rsid w:val="00081500"/>
    <w:rsid w:val="00081D68"/>
    <w:rsid w:val="0008228B"/>
    <w:rsid w:val="00082694"/>
    <w:rsid w:val="000828F6"/>
    <w:rsid w:val="00082A7D"/>
    <w:rsid w:val="00082EC0"/>
    <w:rsid w:val="00083951"/>
    <w:rsid w:val="00083A93"/>
    <w:rsid w:val="00083DD7"/>
    <w:rsid w:val="0008412B"/>
    <w:rsid w:val="00084979"/>
    <w:rsid w:val="00084D8D"/>
    <w:rsid w:val="00084F10"/>
    <w:rsid w:val="000857F7"/>
    <w:rsid w:val="00085D88"/>
    <w:rsid w:val="00085E43"/>
    <w:rsid w:val="00085ECA"/>
    <w:rsid w:val="00085F6F"/>
    <w:rsid w:val="000862C2"/>
    <w:rsid w:val="00086781"/>
    <w:rsid w:val="00086AE6"/>
    <w:rsid w:val="000870B8"/>
    <w:rsid w:val="00087197"/>
    <w:rsid w:val="000872EE"/>
    <w:rsid w:val="000873B6"/>
    <w:rsid w:val="00087860"/>
    <w:rsid w:val="00087D5C"/>
    <w:rsid w:val="000900A4"/>
    <w:rsid w:val="000900CA"/>
    <w:rsid w:val="000901FC"/>
    <w:rsid w:val="0009033E"/>
    <w:rsid w:val="0009039D"/>
    <w:rsid w:val="0009057B"/>
    <w:rsid w:val="00090602"/>
    <w:rsid w:val="000909CF"/>
    <w:rsid w:val="00091A4E"/>
    <w:rsid w:val="00091FC0"/>
    <w:rsid w:val="00092091"/>
    <w:rsid w:val="0009209E"/>
    <w:rsid w:val="00092198"/>
    <w:rsid w:val="00092294"/>
    <w:rsid w:val="000924E7"/>
    <w:rsid w:val="000925E9"/>
    <w:rsid w:val="00092645"/>
    <w:rsid w:val="00092CFE"/>
    <w:rsid w:val="000936A2"/>
    <w:rsid w:val="00093774"/>
    <w:rsid w:val="00093777"/>
    <w:rsid w:val="000938D2"/>
    <w:rsid w:val="00093A27"/>
    <w:rsid w:val="00093A58"/>
    <w:rsid w:val="00093B50"/>
    <w:rsid w:val="00094429"/>
    <w:rsid w:val="00094449"/>
    <w:rsid w:val="00094702"/>
    <w:rsid w:val="000947D5"/>
    <w:rsid w:val="00095324"/>
    <w:rsid w:val="00095415"/>
    <w:rsid w:val="00095681"/>
    <w:rsid w:val="000958B4"/>
    <w:rsid w:val="00095CAE"/>
    <w:rsid w:val="00095EDE"/>
    <w:rsid w:val="000961AD"/>
    <w:rsid w:val="000963E4"/>
    <w:rsid w:val="00096431"/>
    <w:rsid w:val="0009651C"/>
    <w:rsid w:val="000966A8"/>
    <w:rsid w:val="00096779"/>
    <w:rsid w:val="000968FB"/>
    <w:rsid w:val="00096C8B"/>
    <w:rsid w:val="00096CD8"/>
    <w:rsid w:val="00096D74"/>
    <w:rsid w:val="0009727B"/>
    <w:rsid w:val="00097E97"/>
    <w:rsid w:val="000A0006"/>
    <w:rsid w:val="000A013C"/>
    <w:rsid w:val="000A0155"/>
    <w:rsid w:val="000A08E1"/>
    <w:rsid w:val="000A0AD7"/>
    <w:rsid w:val="000A0BD0"/>
    <w:rsid w:val="000A0DAB"/>
    <w:rsid w:val="000A0E7C"/>
    <w:rsid w:val="000A0F48"/>
    <w:rsid w:val="000A0FAF"/>
    <w:rsid w:val="000A0FF1"/>
    <w:rsid w:val="000A108D"/>
    <w:rsid w:val="000A118E"/>
    <w:rsid w:val="000A15C4"/>
    <w:rsid w:val="000A1DF5"/>
    <w:rsid w:val="000A204C"/>
    <w:rsid w:val="000A236E"/>
    <w:rsid w:val="000A2D42"/>
    <w:rsid w:val="000A3219"/>
    <w:rsid w:val="000A327E"/>
    <w:rsid w:val="000A345B"/>
    <w:rsid w:val="000A3A8A"/>
    <w:rsid w:val="000A3CA6"/>
    <w:rsid w:val="000A3EFD"/>
    <w:rsid w:val="000A4348"/>
    <w:rsid w:val="000A46A6"/>
    <w:rsid w:val="000A478A"/>
    <w:rsid w:val="000A49D6"/>
    <w:rsid w:val="000A4C35"/>
    <w:rsid w:val="000A4DC4"/>
    <w:rsid w:val="000A4DFF"/>
    <w:rsid w:val="000A5139"/>
    <w:rsid w:val="000A54C9"/>
    <w:rsid w:val="000A5606"/>
    <w:rsid w:val="000A572E"/>
    <w:rsid w:val="000A57F9"/>
    <w:rsid w:val="000A5BB6"/>
    <w:rsid w:val="000A5DBF"/>
    <w:rsid w:val="000A63B4"/>
    <w:rsid w:val="000A6B0A"/>
    <w:rsid w:val="000A6DA6"/>
    <w:rsid w:val="000A7826"/>
    <w:rsid w:val="000A78BF"/>
    <w:rsid w:val="000A7A04"/>
    <w:rsid w:val="000A7CB5"/>
    <w:rsid w:val="000A7D5B"/>
    <w:rsid w:val="000B0149"/>
    <w:rsid w:val="000B079F"/>
    <w:rsid w:val="000B0959"/>
    <w:rsid w:val="000B0A9F"/>
    <w:rsid w:val="000B125A"/>
    <w:rsid w:val="000B12B0"/>
    <w:rsid w:val="000B1616"/>
    <w:rsid w:val="000B16E7"/>
    <w:rsid w:val="000B1BA8"/>
    <w:rsid w:val="000B1DED"/>
    <w:rsid w:val="000B1FF7"/>
    <w:rsid w:val="000B205E"/>
    <w:rsid w:val="000B213F"/>
    <w:rsid w:val="000B2D66"/>
    <w:rsid w:val="000B2EE2"/>
    <w:rsid w:val="000B2FD4"/>
    <w:rsid w:val="000B30F7"/>
    <w:rsid w:val="000B3325"/>
    <w:rsid w:val="000B3B89"/>
    <w:rsid w:val="000B3CD8"/>
    <w:rsid w:val="000B3D76"/>
    <w:rsid w:val="000B3EFC"/>
    <w:rsid w:val="000B40BB"/>
    <w:rsid w:val="000B4578"/>
    <w:rsid w:val="000B46BF"/>
    <w:rsid w:val="000B47C5"/>
    <w:rsid w:val="000B4B82"/>
    <w:rsid w:val="000B5244"/>
    <w:rsid w:val="000B5648"/>
    <w:rsid w:val="000B56EC"/>
    <w:rsid w:val="000B5922"/>
    <w:rsid w:val="000B5984"/>
    <w:rsid w:val="000B5ADD"/>
    <w:rsid w:val="000B5BAA"/>
    <w:rsid w:val="000B5CEA"/>
    <w:rsid w:val="000B5E61"/>
    <w:rsid w:val="000B5F72"/>
    <w:rsid w:val="000B6187"/>
    <w:rsid w:val="000B6428"/>
    <w:rsid w:val="000B6777"/>
    <w:rsid w:val="000B6804"/>
    <w:rsid w:val="000B6882"/>
    <w:rsid w:val="000B69A1"/>
    <w:rsid w:val="000B6A4C"/>
    <w:rsid w:val="000B6D73"/>
    <w:rsid w:val="000B7A50"/>
    <w:rsid w:val="000B7F6C"/>
    <w:rsid w:val="000C0173"/>
    <w:rsid w:val="000C03A7"/>
    <w:rsid w:val="000C0537"/>
    <w:rsid w:val="000C08A1"/>
    <w:rsid w:val="000C09D0"/>
    <w:rsid w:val="000C0C51"/>
    <w:rsid w:val="000C0C97"/>
    <w:rsid w:val="000C0DD4"/>
    <w:rsid w:val="000C1650"/>
    <w:rsid w:val="000C1690"/>
    <w:rsid w:val="000C1845"/>
    <w:rsid w:val="000C185F"/>
    <w:rsid w:val="000C1A2F"/>
    <w:rsid w:val="000C1C4F"/>
    <w:rsid w:val="000C1EFA"/>
    <w:rsid w:val="000C27DA"/>
    <w:rsid w:val="000C2802"/>
    <w:rsid w:val="000C2834"/>
    <w:rsid w:val="000C2958"/>
    <w:rsid w:val="000C2A69"/>
    <w:rsid w:val="000C2CE6"/>
    <w:rsid w:val="000C3290"/>
    <w:rsid w:val="000C34A4"/>
    <w:rsid w:val="000C34F5"/>
    <w:rsid w:val="000C35AC"/>
    <w:rsid w:val="000C3648"/>
    <w:rsid w:val="000C3723"/>
    <w:rsid w:val="000C3C53"/>
    <w:rsid w:val="000C3D38"/>
    <w:rsid w:val="000C3D48"/>
    <w:rsid w:val="000C423A"/>
    <w:rsid w:val="000C488E"/>
    <w:rsid w:val="000C4A4B"/>
    <w:rsid w:val="000C4AE4"/>
    <w:rsid w:val="000C4AF1"/>
    <w:rsid w:val="000C4E3D"/>
    <w:rsid w:val="000C5210"/>
    <w:rsid w:val="000C521B"/>
    <w:rsid w:val="000C597C"/>
    <w:rsid w:val="000C5C21"/>
    <w:rsid w:val="000C5DD9"/>
    <w:rsid w:val="000C5E58"/>
    <w:rsid w:val="000C5F4C"/>
    <w:rsid w:val="000C5FE4"/>
    <w:rsid w:val="000C6035"/>
    <w:rsid w:val="000C668D"/>
    <w:rsid w:val="000C6A89"/>
    <w:rsid w:val="000C6EB6"/>
    <w:rsid w:val="000C6F8D"/>
    <w:rsid w:val="000C70FA"/>
    <w:rsid w:val="000C71BD"/>
    <w:rsid w:val="000C76A3"/>
    <w:rsid w:val="000C799F"/>
    <w:rsid w:val="000D0042"/>
    <w:rsid w:val="000D03D0"/>
    <w:rsid w:val="000D074E"/>
    <w:rsid w:val="000D08D2"/>
    <w:rsid w:val="000D0906"/>
    <w:rsid w:val="000D0C3F"/>
    <w:rsid w:val="000D0EBF"/>
    <w:rsid w:val="000D115D"/>
    <w:rsid w:val="000D16A5"/>
    <w:rsid w:val="000D1B36"/>
    <w:rsid w:val="000D1D9F"/>
    <w:rsid w:val="000D1DD7"/>
    <w:rsid w:val="000D1EE1"/>
    <w:rsid w:val="000D2407"/>
    <w:rsid w:val="000D29E2"/>
    <w:rsid w:val="000D2AA4"/>
    <w:rsid w:val="000D2FD1"/>
    <w:rsid w:val="000D3CE7"/>
    <w:rsid w:val="000D3ECB"/>
    <w:rsid w:val="000D4481"/>
    <w:rsid w:val="000D45B0"/>
    <w:rsid w:val="000D495A"/>
    <w:rsid w:val="000D4A60"/>
    <w:rsid w:val="000D4C13"/>
    <w:rsid w:val="000D53B3"/>
    <w:rsid w:val="000D5A64"/>
    <w:rsid w:val="000D5D0E"/>
    <w:rsid w:val="000D5D8A"/>
    <w:rsid w:val="000D5DC9"/>
    <w:rsid w:val="000D694E"/>
    <w:rsid w:val="000D7125"/>
    <w:rsid w:val="000D73CF"/>
    <w:rsid w:val="000D7BEB"/>
    <w:rsid w:val="000D7D26"/>
    <w:rsid w:val="000D7D96"/>
    <w:rsid w:val="000E0478"/>
    <w:rsid w:val="000E05DB"/>
    <w:rsid w:val="000E0B1B"/>
    <w:rsid w:val="000E0CF2"/>
    <w:rsid w:val="000E0FA7"/>
    <w:rsid w:val="000E1099"/>
    <w:rsid w:val="000E10CB"/>
    <w:rsid w:val="000E1165"/>
    <w:rsid w:val="000E11A6"/>
    <w:rsid w:val="000E11F3"/>
    <w:rsid w:val="000E13CB"/>
    <w:rsid w:val="000E157D"/>
    <w:rsid w:val="000E15F1"/>
    <w:rsid w:val="000E199E"/>
    <w:rsid w:val="000E1E0F"/>
    <w:rsid w:val="000E1EC9"/>
    <w:rsid w:val="000E2259"/>
    <w:rsid w:val="000E2262"/>
    <w:rsid w:val="000E23DD"/>
    <w:rsid w:val="000E2561"/>
    <w:rsid w:val="000E29A0"/>
    <w:rsid w:val="000E2CE4"/>
    <w:rsid w:val="000E2F44"/>
    <w:rsid w:val="000E30F2"/>
    <w:rsid w:val="000E3281"/>
    <w:rsid w:val="000E3666"/>
    <w:rsid w:val="000E37F1"/>
    <w:rsid w:val="000E39F9"/>
    <w:rsid w:val="000E3E89"/>
    <w:rsid w:val="000E426B"/>
    <w:rsid w:val="000E43C9"/>
    <w:rsid w:val="000E448D"/>
    <w:rsid w:val="000E45C0"/>
    <w:rsid w:val="000E45D7"/>
    <w:rsid w:val="000E4726"/>
    <w:rsid w:val="000E4764"/>
    <w:rsid w:val="000E47C7"/>
    <w:rsid w:val="000E4B8A"/>
    <w:rsid w:val="000E4D3A"/>
    <w:rsid w:val="000E4EC7"/>
    <w:rsid w:val="000E4F61"/>
    <w:rsid w:val="000E5009"/>
    <w:rsid w:val="000E5136"/>
    <w:rsid w:val="000E5543"/>
    <w:rsid w:val="000E5846"/>
    <w:rsid w:val="000E5D33"/>
    <w:rsid w:val="000E5E24"/>
    <w:rsid w:val="000E6031"/>
    <w:rsid w:val="000E611E"/>
    <w:rsid w:val="000E687D"/>
    <w:rsid w:val="000E6A75"/>
    <w:rsid w:val="000E6D66"/>
    <w:rsid w:val="000E6D8D"/>
    <w:rsid w:val="000E6E45"/>
    <w:rsid w:val="000E72C3"/>
    <w:rsid w:val="000E7834"/>
    <w:rsid w:val="000E7A72"/>
    <w:rsid w:val="000E7BB1"/>
    <w:rsid w:val="000E7D84"/>
    <w:rsid w:val="000F0371"/>
    <w:rsid w:val="000F03E9"/>
    <w:rsid w:val="000F0656"/>
    <w:rsid w:val="000F075D"/>
    <w:rsid w:val="000F0822"/>
    <w:rsid w:val="000F08F9"/>
    <w:rsid w:val="000F0D69"/>
    <w:rsid w:val="000F0EBA"/>
    <w:rsid w:val="000F144D"/>
    <w:rsid w:val="000F1523"/>
    <w:rsid w:val="000F16D7"/>
    <w:rsid w:val="000F1736"/>
    <w:rsid w:val="000F1A20"/>
    <w:rsid w:val="000F1A87"/>
    <w:rsid w:val="000F1B83"/>
    <w:rsid w:val="000F1E0B"/>
    <w:rsid w:val="000F2347"/>
    <w:rsid w:val="000F25EA"/>
    <w:rsid w:val="000F2975"/>
    <w:rsid w:val="000F2B40"/>
    <w:rsid w:val="000F2D21"/>
    <w:rsid w:val="000F2EA7"/>
    <w:rsid w:val="000F333E"/>
    <w:rsid w:val="000F34DD"/>
    <w:rsid w:val="000F3636"/>
    <w:rsid w:val="000F3A3C"/>
    <w:rsid w:val="000F3A83"/>
    <w:rsid w:val="000F3C53"/>
    <w:rsid w:val="000F402C"/>
    <w:rsid w:val="000F4145"/>
    <w:rsid w:val="000F4151"/>
    <w:rsid w:val="000F42D3"/>
    <w:rsid w:val="000F4353"/>
    <w:rsid w:val="000F4DFB"/>
    <w:rsid w:val="000F4F12"/>
    <w:rsid w:val="000F4F31"/>
    <w:rsid w:val="000F4F3A"/>
    <w:rsid w:val="000F4FC4"/>
    <w:rsid w:val="000F5022"/>
    <w:rsid w:val="000F552C"/>
    <w:rsid w:val="000F56A8"/>
    <w:rsid w:val="000F56C0"/>
    <w:rsid w:val="000F57D3"/>
    <w:rsid w:val="000F5D5E"/>
    <w:rsid w:val="000F5D74"/>
    <w:rsid w:val="000F5E38"/>
    <w:rsid w:val="000F5F90"/>
    <w:rsid w:val="000F64EA"/>
    <w:rsid w:val="000F68CF"/>
    <w:rsid w:val="000F6922"/>
    <w:rsid w:val="000F692B"/>
    <w:rsid w:val="000F69CB"/>
    <w:rsid w:val="000F6D6F"/>
    <w:rsid w:val="000F6EA1"/>
    <w:rsid w:val="000F7169"/>
    <w:rsid w:val="000F758C"/>
    <w:rsid w:val="000F78B5"/>
    <w:rsid w:val="000F79F5"/>
    <w:rsid w:val="000F7B12"/>
    <w:rsid w:val="00100139"/>
    <w:rsid w:val="001002C6"/>
    <w:rsid w:val="00100458"/>
    <w:rsid w:val="001006DD"/>
    <w:rsid w:val="00100776"/>
    <w:rsid w:val="001007A9"/>
    <w:rsid w:val="00100852"/>
    <w:rsid w:val="00100C8C"/>
    <w:rsid w:val="0010142F"/>
    <w:rsid w:val="0010173A"/>
    <w:rsid w:val="00101AB5"/>
    <w:rsid w:val="00101BC6"/>
    <w:rsid w:val="00101E89"/>
    <w:rsid w:val="00101EF4"/>
    <w:rsid w:val="00101FAF"/>
    <w:rsid w:val="001026B6"/>
    <w:rsid w:val="00102EF7"/>
    <w:rsid w:val="00103285"/>
    <w:rsid w:val="00103AFC"/>
    <w:rsid w:val="00103D6D"/>
    <w:rsid w:val="0010403C"/>
    <w:rsid w:val="001042D2"/>
    <w:rsid w:val="0010440F"/>
    <w:rsid w:val="0010446C"/>
    <w:rsid w:val="001045D8"/>
    <w:rsid w:val="0010495C"/>
    <w:rsid w:val="00104A53"/>
    <w:rsid w:val="00104BC8"/>
    <w:rsid w:val="001051CE"/>
    <w:rsid w:val="00105606"/>
    <w:rsid w:val="0010595B"/>
    <w:rsid w:val="00105C54"/>
    <w:rsid w:val="0010614E"/>
    <w:rsid w:val="001061BA"/>
    <w:rsid w:val="00106409"/>
    <w:rsid w:val="0010668A"/>
    <w:rsid w:val="00106AB0"/>
    <w:rsid w:val="00106B62"/>
    <w:rsid w:val="00106CC4"/>
    <w:rsid w:val="00106D62"/>
    <w:rsid w:val="00107092"/>
    <w:rsid w:val="0010754D"/>
    <w:rsid w:val="001076D7"/>
    <w:rsid w:val="001076FE"/>
    <w:rsid w:val="00107879"/>
    <w:rsid w:val="001078F2"/>
    <w:rsid w:val="0011010D"/>
    <w:rsid w:val="00110355"/>
    <w:rsid w:val="0011043B"/>
    <w:rsid w:val="00110B02"/>
    <w:rsid w:val="00110B36"/>
    <w:rsid w:val="00110B70"/>
    <w:rsid w:val="00110B91"/>
    <w:rsid w:val="00110D22"/>
    <w:rsid w:val="00110E0E"/>
    <w:rsid w:val="00110F92"/>
    <w:rsid w:val="00111789"/>
    <w:rsid w:val="00111C68"/>
    <w:rsid w:val="00111DF7"/>
    <w:rsid w:val="001122CD"/>
    <w:rsid w:val="0011249D"/>
    <w:rsid w:val="001124EA"/>
    <w:rsid w:val="001127DC"/>
    <w:rsid w:val="00112BD9"/>
    <w:rsid w:val="00112E0E"/>
    <w:rsid w:val="001131B9"/>
    <w:rsid w:val="00113248"/>
    <w:rsid w:val="0011346A"/>
    <w:rsid w:val="00113AC4"/>
    <w:rsid w:val="001141C4"/>
    <w:rsid w:val="0011426E"/>
    <w:rsid w:val="00114456"/>
    <w:rsid w:val="001144B0"/>
    <w:rsid w:val="00114AD7"/>
    <w:rsid w:val="0011566C"/>
    <w:rsid w:val="0011581B"/>
    <w:rsid w:val="00115C38"/>
    <w:rsid w:val="00116532"/>
    <w:rsid w:val="00116608"/>
    <w:rsid w:val="00116629"/>
    <w:rsid w:val="001169D4"/>
    <w:rsid w:val="00116B0F"/>
    <w:rsid w:val="00116C72"/>
    <w:rsid w:val="00116F44"/>
    <w:rsid w:val="00117961"/>
    <w:rsid w:val="00117AC2"/>
    <w:rsid w:val="00117F57"/>
    <w:rsid w:val="00120019"/>
    <w:rsid w:val="00120034"/>
    <w:rsid w:val="0012037E"/>
    <w:rsid w:val="00120665"/>
    <w:rsid w:val="00120850"/>
    <w:rsid w:val="001210F4"/>
    <w:rsid w:val="00121170"/>
    <w:rsid w:val="0012136C"/>
    <w:rsid w:val="001215AF"/>
    <w:rsid w:val="00121A5A"/>
    <w:rsid w:val="00121E8D"/>
    <w:rsid w:val="001220E2"/>
    <w:rsid w:val="00122213"/>
    <w:rsid w:val="00122524"/>
    <w:rsid w:val="001227A6"/>
    <w:rsid w:val="00122B31"/>
    <w:rsid w:val="00122B77"/>
    <w:rsid w:val="00123167"/>
    <w:rsid w:val="00123396"/>
    <w:rsid w:val="001233C7"/>
    <w:rsid w:val="00123472"/>
    <w:rsid w:val="001238F7"/>
    <w:rsid w:val="00123941"/>
    <w:rsid w:val="00123A09"/>
    <w:rsid w:val="00123BD1"/>
    <w:rsid w:val="00123D5D"/>
    <w:rsid w:val="00123D9C"/>
    <w:rsid w:val="00123E61"/>
    <w:rsid w:val="0012411B"/>
    <w:rsid w:val="0012479C"/>
    <w:rsid w:val="00125433"/>
    <w:rsid w:val="00125680"/>
    <w:rsid w:val="001256B2"/>
    <w:rsid w:val="00125F29"/>
    <w:rsid w:val="001261C4"/>
    <w:rsid w:val="00126321"/>
    <w:rsid w:val="0012662C"/>
    <w:rsid w:val="0012683F"/>
    <w:rsid w:val="0012685A"/>
    <w:rsid w:val="001268AE"/>
    <w:rsid w:val="00126D7F"/>
    <w:rsid w:val="00126E3A"/>
    <w:rsid w:val="00126EF3"/>
    <w:rsid w:val="00126F73"/>
    <w:rsid w:val="00126FE0"/>
    <w:rsid w:val="00127240"/>
    <w:rsid w:val="0012736A"/>
    <w:rsid w:val="0012764C"/>
    <w:rsid w:val="0012771D"/>
    <w:rsid w:val="00127C99"/>
    <w:rsid w:val="00127F02"/>
    <w:rsid w:val="00127F57"/>
    <w:rsid w:val="0013017F"/>
    <w:rsid w:val="0013030F"/>
    <w:rsid w:val="00130329"/>
    <w:rsid w:val="00130340"/>
    <w:rsid w:val="001303AB"/>
    <w:rsid w:val="00130C42"/>
    <w:rsid w:val="00130E56"/>
    <w:rsid w:val="00131083"/>
    <w:rsid w:val="001310A9"/>
    <w:rsid w:val="00131573"/>
    <w:rsid w:val="00131A72"/>
    <w:rsid w:val="00131BAF"/>
    <w:rsid w:val="00131D13"/>
    <w:rsid w:val="00131F38"/>
    <w:rsid w:val="0013200F"/>
    <w:rsid w:val="001323E4"/>
    <w:rsid w:val="00132AB2"/>
    <w:rsid w:val="00132CDA"/>
    <w:rsid w:val="00133287"/>
    <w:rsid w:val="00133940"/>
    <w:rsid w:val="00133BA9"/>
    <w:rsid w:val="0013426F"/>
    <w:rsid w:val="001342EA"/>
    <w:rsid w:val="001346C0"/>
    <w:rsid w:val="00134778"/>
    <w:rsid w:val="001347DD"/>
    <w:rsid w:val="00134BE3"/>
    <w:rsid w:val="00134EB0"/>
    <w:rsid w:val="00134EDD"/>
    <w:rsid w:val="00135324"/>
    <w:rsid w:val="00135349"/>
    <w:rsid w:val="00135717"/>
    <w:rsid w:val="00135750"/>
    <w:rsid w:val="00135752"/>
    <w:rsid w:val="00135979"/>
    <w:rsid w:val="00135E07"/>
    <w:rsid w:val="00135FD5"/>
    <w:rsid w:val="001363B4"/>
    <w:rsid w:val="001365D3"/>
    <w:rsid w:val="001367B4"/>
    <w:rsid w:val="001368BE"/>
    <w:rsid w:val="00136ED4"/>
    <w:rsid w:val="001372A9"/>
    <w:rsid w:val="001374AF"/>
    <w:rsid w:val="00137612"/>
    <w:rsid w:val="0013777A"/>
    <w:rsid w:val="0013798A"/>
    <w:rsid w:val="00137CC0"/>
    <w:rsid w:val="00137DA2"/>
    <w:rsid w:val="00137DF6"/>
    <w:rsid w:val="001401A0"/>
    <w:rsid w:val="00140401"/>
    <w:rsid w:val="00140732"/>
    <w:rsid w:val="001408EB"/>
    <w:rsid w:val="00140A1B"/>
    <w:rsid w:val="00140A62"/>
    <w:rsid w:val="00140B29"/>
    <w:rsid w:val="001419F9"/>
    <w:rsid w:val="00141AD6"/>
    <w:rsid w:val="00141B35"/>
    <w:rsid w:val="00141BE4"/>
    <w:rsid w:val="00141FAA"/>
    <w:rsid w:val="00142218"/>
    <w:rsid w:val="0014252E"/>
    <w:rsid w:val="00142670"/>
    <w:rsid w:val="00142B62"/>
    <w:rsid w:val="00142BF6"/>
    <w:rsid w:val="00142DA4"/>
    <w:rsid w:val="001430E5"/>
    <w:rsid w:val="001431B0"/>
    <w:rsid w:val="00143204"/>
    <w:rsid w:val="001434A2"/>
    <w:rsid w:val="001434D0"/>
    <w:rsid w:val="00143553"/>
    <w:rsid w:val="0014371B"/>
    <w:rsid w:val="00143786"/>
    <w:rsid w:val="001439B3"/>
    <w:rsid w:val="00143C1D"/>
    <w:rsid w:val="00143D78"/>
    <w:rsid w:val="0014480C"/>
    <w:rsid w:val="001449FB"/>
    <w:rsid w:val="00144CA5"/>
    <w:rsid w:val="00144E3E"/>
    <w:rsid w:val="0014530C"/>
    <w:rsid w:val="00145391"/>
    <w:rsid w:val="00145595"/>
    <w:rsid w:val="001457F8"/>
    <w:rsid w:val="001458CF"/>
    <w:rsid w:val="00145F7D"/>
    <w:rsid w:val="00146074"/>
    <w:rsid w:val="001462FC"/>
    <w:rsid w:val="00146325"/>
    <w:rsid w:val="001465A2"/>
    <w:rsid w:val="0014662C"/>
    <w:rsid w:val="00146870"/>
    <w:rsid w:val="00146B62"/>
    <w:rsid w:val="00147B5F"/>
    <w:rsid w:val="00147BE5"/>
    <w:rsid w:val="00150145"/>
    <w:rsid w:val="001502EA"/>
    <w:rsid w:val="00150913"/>
    <w:rsid w:val="001509AD"/>
    <w:rsid w:val="00150D11"/>
    <w:rsid w:val="00150E5B"/>
    <w:rsid w:val="001512D9"/>
    <w:rsid w:val="0015135C"/>
    <w:rsid w:val="001515D2"/>
    <w:rsid w:val="001517C1"/>
    <w:rsid w:val="00152396"/>
    <w:rsid w:val="00152489"/>
    <w:rsid w:val="00152710"/>
    <w:rsid w:val="00152A1D"/>
    <w:rsid w:val="00152AB2"/>
    <w:rsid w:val="00152FBE"/>
    <w:rsid w:val="0015345F"/>
    <w:rsid w:val="00153937"/>
    <w:rsid w:val="00153CD8"/>
    <w:rsid w:val="00153DC8"/>
    <w:rsid w:val="001543E0"/>
    <w:rsid w:val="00154527"/>
    <w:rsid w:val="00154810"/>
    <w:rsid w:val="00154ED0"/>
    <w:rsid w:val="00155080"/>
    <w:rsid w:val="001558EA"/>
    <w:rsid w:val="00155D7B"/>
    <w:rsid w:val="00155F49"/>
    <w:rsid w:val="0015627D"/>
    <w:rsid w:val="0015656E"/>
    <w:rsid w:val="001567F0"/>
    <w:rsid w:val="00156E22"/>
    <w:rsid w:val="00156EF1"/>
    <w:rsid w:val="00157142"/>
    <w:rsid w:val="00157320"/>
    <w:rsid w:val="001575F7"/>
    <w:rsid w:val="00157C4D"/>
    <w:rsid w:val="001601CD"/>
    <w:rsid w:val="00160782"/>
    <w:rsid w:val="00160BCA"/>
    <w:rsid w:val="00160E20"/>
    <w:rsid w:val="00160E9B"/>
    <w:rsid w:val="001610C3"/>
    <w:rsid w:val="0016128E"/>
    <w:rsid w:val="00161648"/>
    <w:rsid w:val="001618B8"/>
    <w:rsid w:val="00161A62"/>
    <w:rsid w:val="00161AC1"/>
    <w:rsid w:val="00161E03"/>
    <w:rsid w:val="0016209C"/>
    <w:rsid w:val="00162127"/>
    <w:rsid w:val="00162429"/>
    <w:rsid w:val="001628BE"/>
    <w:rsid w:val="00162C08"/>
    <w:rsid w:val="00162C4C"/>
    <w:rsid w:val="00162FDB"/>
    <w:rsid w:val="00163100"/>
    <w:rsid w:val="00163159"/>
    <w:rsid w:val="001631CA"/>
    <w:rsid w:val="001636CD"/>
    <w:rsid w:val="001638DF"/>
    <w:rsid w:val="0016391D"/>
    <w:rsid w:val="00163A0A"/>
    <w:rsid w:val="00163BB0"/>
    <w:rsid w:val="00163D42"/>
    <w:rsid w:val="001641F0"/>
    <w:rsid w:val="001643F6"/>
    <w:rsid w:val="001646A5"/>
    <w:rsid w:val="00164750"/>
    <w:rsid w:val="001652FE"/>
    <w:rsid w:val="001654C9"/>
    <w:rsid w:val="00165ACE"/>
    <w:rsid w:val="00166034"/>
    <w:rsid w:val="00166308"/>
    <w:rsid w:val="001669B8"/>
    <w:rsid w:val="00167270"/>
    <w:rsid w:val="001676F5"/>
    <w:rsid w:val="00167C0B"/>
    <w:rsid w:val="00167F1B"/>
    <w:rsid w:val="00170269"/>
    <w:rsid w:val="00170621"/>
    <w:rsid w:val="001708F0"/>
    <w:rsid w:val="00170C59"/>
    <w:rsid w:val="00170DFA"/>
    <w:rsid w:val="00170F85"/>
    <w:rsid w:val="001710C3"/>
    <w:rsid w:val="0017112C"/>
    <w:rsid w:val="00171B36"/>
    <w:rsid w:val="00171F11"/>
    <w:rsid w:val="00171F45"/>
    <w:rsid w:val="001720C7"/>
    <w:rsid w:val="001725DE"/>
    <w:rsid w:val="001726B4"/>
    <w:rsid w:val="00172785"/>
    <w:rsid w:val="001727EF"/>
    <w:rsid w:val="00172F84"/>
    <w:rsid w:val="00172FC7"/>
    <w:rsid w:val="00173104"/>
    <w:rsid w:val="001731EC"/>
    <w:rsid w:val="00173249"/>
    <w:rsid w:val="0017327C"/>
    <w:rsid w:val="00173491"/>
    <w:rsid w:val="001736AA"/>
    <w:rsid w:val="001738A8"/>
    <w:rsid w:val="001738D5"/>
    <w:rsid w:val="0017399A"/>
    <w:rsid w:val="00173D6B"/>
    <w:rsid w:val="00173E9F"/>
    <w:rsid w:val="00174470"/>
    <w:rsid w:val="00174546"/>
    <w:rsid w:val="00174E07"/>
    <w:rsid w:val="0017514D"/>
    <w:rsid w:val="001756E8"/>
    <w:rsid w:val="001757A2"/>
    <w:rsid w:val="0017586F"/>
    <w:rsid w:val="00175AA3"/>
    <w:rsid w:val="00175D24"/>
    <w:rsid w:val="00175FAD"/>
    <w:rsid w:val="001768B7"/>
    <w:rsid w:val="00176A8B"/>
    <w:rsid w:val="00176DFF"/>
    <w:rsid w:val="00176E7A"/>
    <w:rsid w:val="00176E99"/>
    <w:rsid w:val="001775F9"/>
    <w:rsid w:val="00177652"/>
    <w:rsid w:val="00177911"/>
    <w:rsid w:val="001801E5"/>
    <w:rsid w:val="001802DF"/>
    <w:rsid w:val="001804FF"/>
    <w:rsid w:val="001807AC"/>
    <w:rsid w:val="00180A7E"/>
    <w:rsid w:val="00180AA0"/>
    <w:rsid w:val="0018139D"/>
    <w:rsid w:val="00181733"/>
    <w:rsid w:val="00181985"/>
    <w:rsid w:val="00181C7C"/>
    <w:rsid w:val="00181DA2"/>
    <w:rsid w:val="0018214A"/>
    <w:rsid w:val="0018265D"/>
    <w:rsid w:val="001827E6"/>
    <w:rsid w:val="001829EA"/>
    <w:rsid w:val="00182B55"/>
    <w:rsid w:val="00182E15"/>
    <w:rsid w:val="00183176"/>
    <w:rsid w:val="00183F74"/>
    <w:rsid w:val="0018445F"/>
    <w:rsid w:val="001844DC"/>
    <w:rsid w:val="00184659"/>
    <w:rsid w:val="00184BF2"/>
    <w:rsid w:val="0018531A"/>
    <w:rsid w:val="001858EA"/>
    <w:rsid w:val="001859BA"/>
    <w:rsid w:val="00185BE0"/>
    <w:rsid w:val="00185C0B"/>
    <w:rsid w:val="0018613D"/>
    <w:rsid w:val="001867C5"/>
    <w:rsid w:val="00186965"/>
    <w:rsid w:val="00186D64"/>
    <w:rsid w:val="00186D73"/>
    <w:rsid w:val="001873AE"/>
    <w:rsid w:val="00187BA6"/>
    <w:rsid w:val="00187C45"/>
    <w:rsid w:val="0019031F"/>
    <w:rsid w:val="001908B6"/>
    <w:rsid w:val="001908C2"/>
    <w:rsid w:val="00190A53"/>
    <w:rsid w:val="00190A5E"/>
    <w:rsid w:val="00190C5C"/>
    <w:rsid w:val="00191199"/>
    <w:rsid w:val="001912CE"/>
    <w:rsid w:val="001914DF"/>
    <w:rsid w:val="00191683"/>
    <w:rsid w:val="0019185A"/>
    <w:rsid w:val="00191D86"/>
    <w:rsid w:val="00191E4A"/>
    <w:rsid w:val="001920FC"/>
    <w:rsid w:val="0019226E"/>
    <w:rsid w:val="00192365"/>
    <w:rsid w:val="001923AB"/>
    <w:rsid w:val="0019294A"/>
    <w:rsid w:val="00192A05"/>
    <w:rsid w:val="00192BC6"/>
    <w:rsid w:val="00192D1D"/>
    <w:rsid w:val="00192EA3"/>
    <w:rsid w:val="00192FFB"/>
    <w:rsid w:val="00193AD6"/>
    <w:rsid w:val="00193B25"/>
    <w:rsid w:val="00193CF1"/>
    <w:rsid w:val="00193D0E"/>
    <w:rsid w:val="001941F4"/>
    <w:rsid w:val="00194368"/>
    <w:rsid w:val="00194941"/>
    <w:rsid w:val="0019512D"/>
    <w:rsid w:val="00195D16"/>
    <w:rsid w:val="00195E0E"/>
    <w:rsid w:val="00195E92"/>
    <w:rsid w:val="00196326"/>
    <w:rsid w:val="00196E37"/>
    <w:rsid w:val="00197038"/>
    <w:rsid w:val="00197042"/>
    <w:rsid w:val="00197148"/>
    <w:rsid w:val="001972F9"/>
    <w:rsid w:val="00197379"/>
    <w:rsid w:val="001978A9"/>
    <w:rsid w:val="00197ADA"/>
    <w:rsid w:val="00197DBE"/>
    <w:rsid w:val="00197E54"/>
    <w:rsid w:val="00197E83"/>
    <w:rsid w:val="001A0047"/>
    <w:rsid w:val="001A065E"/>
    <w:rsid w:val="001A0870"/>
    <w:rsid w:val="001A08BD"/>
    <w:rsid w:val="001A09EC"/>
    <w:rsid w:val="001A0C7E"/>
    <w:rsid w:val="001A0D50"/>
    <w:rsid w:val="001A15DA"/>
    <w:rsid w:val="001A1A0A"/>
    <w:rsid w:val="001A1BFC"/>
    <w:rsid w:val="001A207C"/>
    <w:rsid w:val="001A256D"/>
    <w:rsid w:val="001A2575"/>
    <w:rsid w:val="001A2C50"/>
    <w:rsid w:val="001A2C5C"/>
    <w:rsid w:val="001A2F5B"/>
    <w:rsid w:val="001A31CA"/>
    <w:rsid w:val="001A32FD"/>
    <w:rsid w:val="001A3457"/>
    <w:rsid w:val="001A3950"/>
    <w:rsid w:val="001A3DAE"/>
    <w:rsid w:val="001A3FA5"/>
    <w:rsid w:val="001A4368"/>
    <w:rsid w:val="001A444C"/>
    <w:rsid w:val="001A4C52"/>
    <w:rsid w:val="001A4CF0"/>
    <w:rsid w:val="001A4F4C"/>
    <w:rsid w:val="001A525C"/>
    <w:rsid w:val="001A57FE"/>
    <w:rsid w:val="001A622A"/>
    <w:rsid w:val="001A63A6"/>
    <w:rsid w:val="001A6913"/>
    <w:rsid w:val="001A696F"/>
    <w:rsid w:val="001A6A38"/>
    <w:rsid w:val="001A6D68"/>
    <w:rsid w:val="001A70C6"/>
    <w:rsid w:val="001A763E"/>
    <w:rsid w:val="001A7A88"/>
    <w:rsid w:val="001A7C27"/>
    <w:rsid w:val="001A7EF0"/>
    <w:rsid w:val="001B075E"/>
    <w:rsid w:val="001B08E2"/>
    <w:rsid w:val="001B09CA"/>
    <w:rsid w:val="001B09CF"/>
    <w:rsid w:val="001B0B3D"/>
    <w:rsid w:val="001B0FA3"/>
    <w:rsid w:val="001B1416"/>
    <w:rsid w:val="001B191F"/>
    <w:rsid w:val="001B1D1C"/>
    <w:rsid w:val="001B1F3A"/>
    <w:rsid w:val="001B26B1"/>
    <w:rsid w:val="001B31EB"/>
    <w:rsid w:val="001B3B5C"/>
    <w:rsid w:val="001B3C8B"/>
    <w:rsid w:val="001B3DC6"/>
    <w:rsid w:val="001B42A8"/>
    <w:rsid w:val="001B4308"/>
    <w:rsid w:val="001B49BA"/>
    <w:rsid w:val="001B4ACF"/>
    <w:rsid w:val="001B4AE5"/>
    <w:rsid w:val="001B4E01"/>
    <w:rsid w:val="001B4E1C"/>
    <w:rsid w:val="001B4FA2"/>
    <w:rsid w:val="001B53F0"/>
    <w:rsid w:val="001B5425"/>
    <w:rsid w:val="001B569B"/>
    <w:rsid w:val="001B56DF"/>
    <w:rsid w:val="001B59D8"/>
    <w:rsid w:val="001B5BB9"/>
    <w:rsid w:val="001B5C9F"/>
    <w:rsid w:val="001B60B5"/>
    <w:rsid w:val="001B60E0"/>
    <w:rsid w:val="001B62DB"/>
    <w:rsid w:val="001B65DB"/>
    <w:rsid w:val="001B6C82"/>
    <w:rsid w:val="001B6CA4"/>
    <w:rsid w:val="001B6E3C"/>
    <w:rsid w:val="001B6E6E"/>
    <w:rsid w:val="001B6E98"/>
    <w:rsid w:val="001B7261"/>
    <w:rsid w:val="001B7400"/>
    <w:rsid w:val="001B7432"/>
    <w:rsid w:val="001B7582"/>
    <w:rsid w:val="001B75C1"/>
    <w:rsid w:val="001B7A67"/>
    <w:rsid w:val="001B7BB8"/>
    <w:rsid w:val="001B7FE1"/>
    <w:rsid w:val="001C007E"/>
    <w:rsid w:val="001C0214"/>
    <w:rsid w:val="001C023F"/>
    <w:rsid w:val="001C06F2"/>
    <w:rsid w:val="001C09DE"/>
    <w:rsid w:val="001C0AD8"/>
    <w:rsid w:val="001C0F36"/>
    <w:rsid w:val="001C1097"/>
    <w:rsid w:val="001C11BC"/>
    <w:rsid w:val="001C11C5"/>
    <w:rsid w:val="001C18D0"/>
    <w:rsid w:val="001C1901"/>
    <w:rsid w:val="001C1A17"/>
    <w:rsid w:val="001C1AF9"/>
    <w:rsid w:val="001C1D02"/>
    <w:rsid w:val="001C2023"/>
    <w:rsid w:val="001C214B"/>
    <w:rsid w:val="001C240E"/>
    <w:rsid w:val="001C2472"/>
    <w:rsid w:val="001C2562"/>
    <w:rsid w:val="001C256B"/>
    <w:rsid w:val="001C2B2D"/>
    <w:rsid w:val="001C2C63"/>
    <w:rsid w:val="001C2D2D"/>
    <w:rsid w:val="001C35F4"/>
    <w:rsid w:val="001C36EC"/>
    <w:rsid w:val="001C372E"/>
    <w:rsid w:val="001C3896"/>
    <w:rsid w:val="001C3968"/>
    <w:rsid w:val="001C3C31"/>
    <w:rsid w:val="001C3C8E"/>
    <w:rsid w:val="001C479B"/>
    <w:rsid w:val="001C55BD"/>
    <w:rsid w:val="001C56D5"/>
    <w:rsid w:val="001C609E"/>
    <w:rsid w:val="001C6103"/>
    <w:rsid w:val="001C63CD"/>
    <w:rsid w:val="001C645D"/>
    <w:rsid w:val="001C6875"/>
    <w:rsid w:val="001C6BE8"/>
    <w:rsid w:val="001C6D87"/>
    <w:rsid w:val="001C6F1F"/>
    <w:rsid w:val="001C7047"/>
    <w:rsid w:val="001C73AC"/>
    <w:rsid w:val="001C7480"/>
    <w:rsid w:val="001C77EE"/>
    <w:rsid w:val="001C7AB6"/>
    <w:rsid w:val="001C7BE3"/>
    <w:rsid w:val="001C7D7B"/>
    <w:rsid w:val="001C7F93"/>
    <w:rsid w:val="001C7FD3"/>
    <w:rsid w:val="001D0245"/>
    <w:rsid w:val="001D0415"/>
    <w:rsid w:val="001D04FC"/>
    <w:rsid w:val="001D063C"/>
    <w:rsid w:val="001D160C"/>
    <w:rsid w:val="001D1719"/>
    <w:rsid w:val="001D1886"/>
    <w:rsid w:val="001D22EC"/>
    <w:rsid w:val="001D25D4"/>
    <w:rsid w:val="001D261D"/>
    <w:rsid w:val="001D2AC7"/>
    <w:rsid w:val="001D2C7F"/>
    <w:rsid w:val="001D2F6D"/>
    <w:rsid w:val="001D31B7"/>
    <w:rsid w:val="001D3316"/>
    <w:rsid w:val="001D397A"/>
    <w:rsid w:val="001D3F88"/>
    <w:rsid w:val="001D3FC3"/>
    <w:rsid w:val="001D42A2"/>
    <w:rsid w:val="001D4366"/>
    <w:rsid w:val="001D45E3"/>
    <w:rsid w:val="001D4669"/>
    <w:rsid w:val="001D46EB"/>
    <w:rsid w:val="001D4906"/>
    <w:rsid w:val="001D4A5C"/>
    <w:rsid w:val="001D4AAD"/>
    <w:rsid w:val="001D4B36"/>
    <w:rsid w:val="001D4D0F"/>
    <w:rsid w:val="001D51F7"/>
    <w:rsid w:val="001D5247"/>
    <w:rsid w:val="001D5570"/>
    <w:rsid w:val="001D5651"/>
    <w:rsid w:val="001D57EA"/>
    <w:rsid w:val="001D5ACA"/>
    <w:rsid w:val="001D626F"/>
    <w:rsid w:val="001D6311"/>
    <w:rsid w:val="001D6446"/>
    <w:rsid w:val="001D6CF3"/>
    <w:rsid w:val="001D6E86"/>
    <w:rsid w:val="001D71C7"/>
    <w:rsid w:val="001D73A3"/>
    <w:rsid w:val="001D7499"/>
    <w:rsid w:val="001D75CC"/>
    <w:rsid w:val="001D78A3"/>
    <w:rsid w:val="001D7D91"/>
    <w:rsid w:val="001D7F2B"/>
    <w:rsid w:val="001D7F58"/>
    <w:rsid w:val="001E096D"/>
    <w:rsid w:val="001E0AC6"/>
    <w:rsid w:val="001E0CEA"/>
    <w:rsid w:val="001E0D81"/>
    <w:rsid w:val="001E10D3"/>
    <w:rsid w:val="001E14FB"/>
    <w:rsid w:val="001E197E"/>
    <w:rsid w:val="001E1A61"/>
    <w:rsid w:val="001E1FB3"/>
    <w:rsid w:val="001E2019"/>
    <w:rsid w:val="001E22B2"/>
    <w:rsid w:val="001E23D3"/>
    <w:rsid w:val="001E2B26"/>
    <w:rsid w:val="001E2D75"/>
    <w:rsid w:val="001E2F34"/>
    <w:rsid w:val="001E38CA"/>
    <w:rsid w:val="001E3DBA"/>
    <w:rsid w:val="001E3EB9"/>
    <w:rsid w:val="001E3F94"/>
    <w:rsid w:val="001E4224"/>
    <w:rsid w:val="001E426F"/>
    <w:rsid w:val="001E43E0"/>
    <w:rsid w:val="001E4C69"/>
    <w:rsid w:val="001E50E7"/>
    <w:rsid w:val="001E521F"/>
    <w:rsid w:val="001E5444"/>
    <w:rsid w:val="001E5653"/>
    <w:rsid w:val="001E5836"/>
    <w:rsid w:val="001E5CA9"/>
    <w:rsid w:val="001E5ED7"/>
    <w:rsid w:val="001E61CC"/>
    <w:rsid w:val="001E6423"/>
    <w:rsid w:val="001E6819"/>
    <w:rsid w:val="001E689A"/>
    <w:rsid w:val="001E6B4A"/>
    <w:rsid w:val="001E6D3F"/>
    <w:rsid w:val="001E6FA3"/>
    <w:rsid w:val="001E7018"/>
    <w:rsid w:val="001E7059"/>
    <w:rsid w:val="001E7092"/>
    <w:rsid w:val="001E7116"/>
    <w:rsid w:val="001E730B"/>
    <w:rsid w:val="001E7782"/>
    <w:rsid w:val="001E7A03"/>
    <w:rsid w:val="001E7DB8"/>
    <w:rsid w:val="001E7E6D"/>
    <w:rsid w:val="001F002D"/>
    <w:rsid w:val="001F0499"/>
    <w:rsid w:val="001F0519"/>
    <w:rsid w:val="001F071C"/>
    <w:rsid w:val="001F0E15"/>
    <w:rsid w:val="001F0EE7"/>
    <w:rsid w:val="001F11B4"/>
    <w:rsid w:val="001F11DA"/>
    <w:rsid w:val="001F1297"/>
    <w:rsid w:val="001F16C1"/>
    <w:rsid w:val="001F1AB1"/>
    <w:rsid w:val="001F1CCC"/>
    <w:rsid w:val="001F1E20"/>
    <w:rsid w:val="001F20AD"/>
    <w:rsid w:val="001F21D3"/>
    <w:rsid w:val="001F247B"/>
    <w:rsid w:val="001F2EE7"/>
    <w:rsid w:val="001F3129"/>
    <w:rsid w:val="001F37A6"/>
    <w:rsid w:val="001F3984"/>
    <w:rsid w:val="001F3AB4"/>
    <w:rsid w:val="001F41CB"/>
    <w:rsid w:val="001F42EB"/>
    <w:rsid w:val="001F42FB"/>
    <w:rsid w:val="001F4504"/>
    <w:rsid w:val="001F4973"/>
    <w:rsid w:val="001F4E13"/>
    <w:rsid w:val="001F4EDA"/>
    <w:rsid w:val="001F4F9A"/>
    <w:rsid w:val="001F52BB"/>
    <w:rsid w:val="001F5473"/>
    <w:rsid w:val="001F5589"/>
    <w:rsid w:val="001F606E"/>
    <w:rsid w:val="001F677C"/>
    <w:rsid w:val="001F709D"/>
    <w:rsid w:val="001F71B7"/>
    <w:rsid w:val="001F74EE"/>
    <w:rsid w:val="001F767B"/>
    <w:rsid w:val="001F7B86"/>
    <w:rsid w:val="0020009F"/>
    <w:rsid w:val="00200911"/>
    <w:rsid w:val="0020105C"/>
    <w:rsid w:val="00201062"/>
    <w:rsid w:val="0020139D"/>
    <w:rsid w:val="00201DE5"/>
    <w:rsid w:val="00201E33"/>
    <w:rsid w:val="00201E75"/>
    <w:rsid w:val="002022B4"/>
    <w:rsid w:val="002022F5"/>
    <w:rsid w:val="00202651"/>
    <w:rsid w:val="00202B6A"/>
    <w:rsid w:val="0020330A"/>
    <w:rsid w:val="00203480"/>
    <w:rsid w:val="00203626"/>
    <w:rsid w:val="002039C0"/>
    <w:rsid w:val="00203BE0"/>
    <w:rsid w:val="00203DCE"/>
    <w:rsid w:val="00203F92"/>
    <w:rsid w:val="00203FFC"/>
    <w:rsid w:val="002041B3"/>
    <w:rsid w:val="00204403"/>
    <w:rsid w:val="002045F9"/>
    <w:rsid w:val="002047EC"/>
    <w:rsid w:val="0020490C"/>
    <w:rsid w:val="00204BDA"/>
    <w:rsid w:val="00204C45"/>
    <w:rsid w:val="00205233"/>
    <w:rsid w:val="00205354"/>
    <w:rsid w:val="002054FF"/>
    <w:rsid w:val="002057B5"/>
    <w:rsid w:val="00205C76"/>
    <w:rsid w:val="00206054"/>
    <w:rsid w:val="0020645F"/>
    <w:rsid w:val="00206663"/>
    <w:rsid w:val="002067C5"/>
    <w:rsid w:val="002067E5"/>
    <w:rsid w:val="00206804"/>
    <w:rsid w:val="00206ACD"/>
    <w:rsid w:val="00207763"/>
    <w:rsid w:val="00207C84"/>
    <w:rsid w:val="00210087"/>
    <w:rsid w:val="00210093"/>
    <w:rsid w:val="002101E4"/>
    <w:rsid w:val="00210899"/>
    <w:rsid w:val="002114BA"/>
    <w:rsid w:val="002115BA"/>
    <w:rsid w:val="00211988"/>
    <w:rsid w:val="00211AD5"/>
    <w:rsid w:val="00211BDF"/>
    <w:rsid w:val="00212A31"/>
    <w:rsid w:val="002135E8"/>
    <w:rsid w:val="00213798"/>
    <w:rsid w:val="00213AC4"/>
    <w:rsid w:val="00213C22"/>
    <w:rsid w:val="00213CD6"/>
    <w:rsid w:val="002140A9"/>
    <w:rsid w:val="00214127"/>
    <w:rsid w:val="00214161"/>
    <w:rsid w:val="00214251"/>
    <w:rsid w:val="0021427C"/>
    <w:rsid w:val="002147AC"/>
    <w:rsid w:val="0021480E"/>
    <w:rsid w:val="00214911"/>
    <w:rsid w:val="00214BAB"/>
    <w:rsid w:val="00215526"/>
    <w:rsid w:val="0021585E"/>
    <w:rsid w:val="002158A7"/>
    <w:rsid w:val="00215A26"/>
    <w:rsid w:val="00215A8E"/>
    <w:rsid w:val="002162F0"/>
    <w:rsid w:val="00216664"/>
    <w:rsid w:val="0021674E"/>
    <w:rsid w:val="00216872"/>
    <w:rsid w:val="00216979"/>
    <w:rsid w:val="00216DF8"/>
    <w:rsid w:val="002170F9"/>
    <w:rsid w:val="002172A6"/>
    <w:rsid w:val="00217B31"/>
    <w:rsid w:val="0022033A"/>
    <w:rsid w:val="002205E3"/>
    <w:rsid w:val="00220C34"/>
    <w:rsid w:val="00220E22"/>
    <w:rsid w:val="00220E2A"/>
    <w:rsid w:val="00220FC5"/>
    <w:rsid w:val="0022115A"/>
    <w:rsid w:val="00221218"/>
    <w:rsid w:val="00221551"/>
    <w:rsid w:val="002219A2"/>
    <w:rsid w:val="00221A08"/>
    <w:rsid w:val="00221C53"/>
    <w:rsid w:val="00221F8A"/>
    <w:rsid w:val="0022202B"/>
    <w:rsid w:val="0022241D"/>
    <w:rsid w:val="002225BA"/>
    <w:rsid w:val="0022277D"/>
    <w:rsid w:val="002227C1"/>
    <w:rsid w:val="00223401"/>
    <w:rsid w:val="00223853"/>
    <w:rsid w:val="002238F7"/>
    <w:rsid w:val="00223C5F"/>
    <w:rsid w:val="00223C8C"/>
    <w:rsid w:val="002240A3"/>
    <w:rsid w:val="002241B5"/>
    <w:rsid w:val="00224A9A"/>
    <w:rsid w:val="00224CD2"/>
    <w:rsid w:val="00224F33"/>
    <w:rsid w:val="002250FD"/>
    <w:rsid w:val="002252E4"/>
    <w:rsid w:val="0022549A"/>
    <w:rsid w:val="002257C3"/>
    <w:rsid w:val="00225968"/>
    <w:rsid w:val="00225A28"/>
    <w:rsid w:val="00225C2B"/>
    <w:rsid w:val="00225D83"/>
    <w:rsid w:val="00225F2D"/>
    <w:rsid w:val="00226171"/>
    <w:rsid w:val="00226260"/>
    <w:rsid w:val="00226315"/>
    <w:rsid w:val="0022657B"/>
    <w:rsid w:val="002265B9"/>
    <w:rsid w:val="00226C4E"/>
    <w:rsid w:val="00226D64"/>
    <w:rsid w:val="00226E5B"/>
    <w:rsid w:val="00226F61"/>
    <w:rsid w:val="002270F9"/>
    <w:rsid w:val="0022749A"/>
    <w:rsid w:val="0022755E"/>
    <w:rsid w:val="00227C4C"/>
    <w:rsid w:val="00230100"/>
    <w:rsid w:val="00230A8D"/>
    <w:rsid w:val="00230C0A"/>
    <w:rsid w:val="00230DB1"/>
    <w:rsid w:val="00230E88"/>
    <w:rsid w:val="0023141F"/>
    <w:rsid w:val="00231518"/>
    <w:rsid w:val="00231520"/>
    <w:rsid w:val="00231651"/>
    <w:rsid w:val="0023244A"/>
    <w:rsid w:val="00232886"/>
    <w:rsid w:val="002329C2"/>
    <w:rsid w:val="002329EE"/>
    <w:rsid w:val="00232AD0"/>
    <w:rsid w:val="00232C5B"/>
    <w:rsid w:val="00233205"/>
    <w:rsid w:val="002333A2"/>
    <w:rsid w:val="00233866"/>
    <w:rsid w:val="002339BD"/>
    <w:rsid w:val="00233AC6"/>
    <w:rsid w:val="00233CF5"/>
    <w:rsid w:val="00233FAF"/>
    <w:rsid w:val="00233FCC"/>
    <w:rsid w:val="00233FE5"/>
    <w:rsid w:val="0023418C"/>
    <w:rsid w:val="002342ED"/>
    <w:rsid w:val="00234517"/>
    <w:rsid w:val="0023464D"/>
    <w:rsid w:val="00234761"/>
    <w:rsid w:val="002347E9"/>
    <w:rsid w:val="002348BB"/>
    <w:rsid w:val="00234D11"/>
    <w:rsid w:val="00234E7E"/>
    <w:rsid w:val="00234F38"/>
    <w:rsid w:val="0023503C"/>
    <w:rsid w:val="00235698"/>
    <w:rsid w:val="0023598E"/>
    <w:rsid w:val="00235BF6"/>
    <w:rsid w:val="00235C64"/>
    <w:rsid w:val="00235FAE"/>
    <w:rsid w:val="00235FDD"/>
    <w:rsid w:val="002360C6"/>
    <w:rsid w:val="0023611E"/>
    <w:rsid w:val="00236EE7"/>
    <w:rsid w:val="002370AC"/>
    <w:rsid w:val="002376CD"/>
    <w:rsid w:val="00237979"/>
    <w:rsid w:val="002379A1"/>
    <w:rsid w:val="00237EBE"/>
    <w:rsid w:val="00240242"/>
    <w:rsid w:val="002402A1"/>
    <w:rsid w:val="0024075B"/>
    <w:rsid w:val="0024087D"/>
    <w:rsid w:val="0024096E"/>
    <w:rsid w:val="00240D73"/>
    <w:rsid w:val="00240F07"/>
    <w:rsid w:val="00240FBF"/>
    <w:rsid w:val="00241332"/>
    <w:rsid w:val="002418A5"/>
    <w:rsid w:val="00241A50"/>
    <w:rsid w:val="00241AC8"/>
    <w:rsid w:val="00242321"/>
    <w:rsid w:val="0024235E"/>
    <w:rsid w:val="00243543"/>
    <w:rsid w:val="00243DAB"/>
    <w:rsid w:val="00243DC2"/>
    <w:rsid w:val="00243F19"/>
    <w:rsid w:val="002440FD"/>
    <w:rsid w:val="0024423C"/>
    <w:rsid w:val="00244554"/>
    <w:rsid w:val="002445E1"/>
    <w:rsid w:val="0024493A"/>
    <w:rsid w:val="00244B5C"/>
    <w:rsid w:val="00244D1F"/>
    <w:rsid w:val="00244D4B"/>
    <w:rsid w:val="00244D65"/>
    <w:rsid w:val="00244D9D"/>
    <w:rsid w:val="00245395"/>
    <w:rsid w:val="0024556A"/>
    <w:rsid w:val="002459C8"/>
    <w:rsid w:val="00245A31"/>
    <w:rsid w:val="00245A32"/>
    <w:rsid w:val="00245B31"/>
    <w:rsid w:val="00245EA0"/>
    <w:rsid w:val="0024678B"/>
    <w:rsid w:val="0024681A"/>
    <w:rsid w:val="0024689C"/>
    <w:rsid w:val="00246A68"/>
    <w:rsid w:val="00246A74"/>
    <w:rsid w:val="0024700D"/>
    <w:rsid w:val="002473B0"/>
    <w:rsid w:val="0024761A"/>
    <w:rsid w:val="00247C5A"/>
    <w:rsid w:val="00247F36"/>
    <w:rsid w:val="00247FFE"/>
    <w:rsid w:val="002506B7"/>
    <w:rsid w:val="0025075B"/>
    <w:rsid w:val="00250F24"/>
    <w:rsid w:val="00251290"/>
    <w:rsid w:val="0025191A"/>
    <w:rsid w:val="00251C4D"/>
    <w:rsid w:val="00252228"/>
    <w:rsid w:val="002523BF"/>
    <w:rsid w:val="00252415"/>
    <w:rsid w:val="00252796"/>
    <w:rsid w:val="0025299F"/>
    <w:rsid w:val="00252E7C"/>
    <w:rsid w:val="00252FE0"/>
    <w:rsid w:val="0025334B"/>
    <w:rsid w:val="002534E2"/>
    <w:rsid w:val="0025360A"/>
    <w:rsid w:val="00254033"/>
    <w:rsid w:val="00254594"/>
    <w:rsid w:val="0025479A"/>
    <w:rsid w:val="00254C1A"/>
    <w:rsid w:val="002556C2"/>
    <w:rsid w:val="00255B57"/>
    <w:rsid w:val="00255BD3"/>
    <w:rsid w:val="00255C22"/>
    <w:rsid w:val="00255E52"/>
    <w:rsid w:val="00255FB5"/>
    <w:rsid w:val="00256136"/>
    <w:rsid w:val="002561BA"/>
    <w:rsid w:val="0025623F"/>
    <w:rsid w:val="002564D4"/>
    <w:rsid w:val="00256BA9"/>
    <w:rsid w:val="0025767B"/>
    <w:rsid w:val="00257680"/>
    <w:rsid w:val="00257766"/>
    <w:rsid w:val="00257DC8"/>
    <w:rsid w:val="002601D5"/>
    <w:rsid w:val="00260A24"/>
    <w:rsid w:val="00260D0A"/>
    <w:rsid w:val="00260D22"/>
    <w:rsid w:val="00260D85"/>
    <w:rsid w:val="002610AF"/>
    <w:rsid w:val="002612B1"/>
    <w:rsid w:val="002612EB"/>
    <w:rsid w:val="00261348"/>
    <w:rsid w:val="00261392"/>
    <w:rsid w:val="002615C6"/>
    <w:rsid w:val="002619B5"/>
    <w:rsid w:val="00261A21"/>
    <w:rsid w:val="00261D3E"/>
    <w:rsid w:val="00261DA4"/>
    <w:rsid w:val="00261E41"/>
    <w:rsid w:val="00261EE9"/>
    <w:rsid w:val="00261FD1"/>
    <w:rsid w:val="0026225B"/>
    <w:rsid w:val="0026250B"/>
    <w:rsid w:val="00262512"/>
    <w:rsid w:val="002629D7"/>
    <w:rsid w:val="00262C50"/>
    <w:rsid w:val="00262FA7"/>
    <w:rsid w:val="00263066"/>
    <w:rsid w:val="00263347"/>
    <w:rsid w:val="002633E8"/>
    <w:rsid w:val="0026359C"/>
    <w:rsid w:val="0026382F"/>
    <w:rsid w:val="00263B13"/>
    <w:rsid w:val="00264DA5"/>
    <w:rsid w:val="00264E5D"/>
    <w:rsid w:val="00265177"/>
    <w:rsid w:val="00265490"/>
    <w:rsid w:val="002657C2"/>
    <w:rsid w:val="00265B04"/>
    <w:rsid w:val="00265B3F"/>
    <w:rsid w:val="00265B54"/>
    <w:rsid w:val="00265B75"/>
    <w:rsid w:val="00265E31"/>
    <w:rsid w:val="0026634B"/>
    <w:rsid w:val="002665CD"/>
    <w:rsid w:val="00266628"/>
    <w:rsid w:val="002667B7"/>
    <w:rsid w:val="00267230"/>
    <w:rsid w:val="00267441"/>
    <w:rsid w:val="002677C2"/>
    <w:rsid w:val="00267AAE"/>
    <w:rsid w:val="00267C98"/>
    <w:rsid w:val="00267CA6"/>
    <w:rsid w:val="00270327"/>
    <w:rsid w:val="00270693"/>
    <w:rsid w:val="00270B00"/>
    <w:rsid w:val="00270C2C"/>
    <w:rsid w:val="00270C91"/>
    <w:rsid w:val="00270D9D"/>
    <w:rsid w:val="00270FC9"/>
    <w:rsid w:val="002712A5"/>
    <w:rsid w:val="002716B5"/>
    <w:rsid w:val="002717DB"/>
    <w:rsid w:val="002718DC"/>
    <w:rsid w:val="00271B2F"/>
    <w:rsid w:val="002721D9"/>
    <w:rsid w:val="00272B22"/>
    <w:rsid w:val="00272E2B"/>
    <w:rsid w:val="00272FEE"/>
    <w:rsid w:val="00273643"/>
    <w:rsid w:val="002738E3"/>
    <w:rsid w:val="002742CB"/>
    <w:rsid w:val="0027430B"/>
    <w:rsid w:val="00274690"/>
    <w:rsid w:val="0027516D"/>
    <w:rsid w:val="00275444"/>
    <w:rsid w:val="002754A6"/>
    <w:rsid w:val="00275AE8"/>
    <w:rsid w:val="00275C99"/>
    <w:rsid w:val="00275D25"/>
    <w:rsid w:val="00275DBD"/>
    <w:rsid w:val="002760EB"/>
    <w:rsid w:val="002761A5"/>
    <w:rsid w:val="002761AD"/>
    <w:rsid w:val="00276621"/>
    <w:rsid w:val="00277212"/>
    <w:rsid w:val="0027721A"/>
    <w:rsid w:val="002772FF"/>
    <w:rsid w:val="002776DF"/>
    <w:rsid w:val="0027776F"/>
    <w:rsid w:val="00277848"/>
    <w:rsid w:val="00277954"/>
    <w:rsid w:val="00277BB8"/>
    <w:rsid w:val="00277C45"/>
    <w:rsid w:val="00277C8D"/>
    <w:rsid w:val="00277DF9"/>
    <w:rsid w:val="00277F8A"/>
    <w:rsid w:val="00280486"/>
    <w:rsid w:val="00280532"/>
    <w:rsid w:val="002810F2"/>
    <w:rsid w:val="00281347"/>
    <w:rsid w:val="00281390"/>
    <w:rsid w:val="0028181D"/>
    <w:rsid w:val="00281864"/>
    <w:rsid w:val="00281B79"/>
    <w:rsid w:val="00281DAA"/>
    <w:rsid w:val="00281EC8"/>
    <w:rsid w:val="00281FDB"/>
    <w:rsid w:val="0028225B"/>
    <w:rsid w:val="00282317"/>
    <w:rsid w:val="00282532"/>
    <w:rsid w:val="00282678"/>
    <w:rsid w:val="00282960"/>
    <w:rsid w:val="00282A15"/>
    <w:rsid w:val="00282E00"/>
    <w:rsid w:val="00282EDF"/>
    <w:rsid w:val="00283236"/>
    <w:rsid w:val="002832EF"/>
    <w:rsid w:val="002834D9"/>
    <w:rsid w:val="00283BA2"/>
    <w:rsid w:val="00284947"/>
    <w:rsid w:val="00284FFF"/>
    <w:rsid w:val="002854CF"/>
    <w:rsid w:val="002859E8"/>
    <w:rsid w:val="0028614C"/>
    <w:rsid w:val="00286227"/>
    <w:rsid w:val="00286365"/>
    <w:rsid w:val="002865AC"/>
    <w:rsid w:val="00286692"/>
    <w:rsid w:val="00286737"/>
    <w:rsid w:val="002868FA"/>
    <w:rsid w:val="00286A73"/>
    <w:rsid w:val="00286D8D"/>
    <w:rsid w:val="00286EBA"/>
    <w:rsid w:val="00287056"/>
    <w:rsid w:val="00287298"/>
    <w:rsid w:val="002873E0"/>
    <w:rsid w:val="0028782F"/>
    <w:rsid w:val="002904A2"/>
    <w:rsid w:val="002904C6"/>
    <w:rsid w:val="002904FF"/>
    <w:rsid w:val="00290542"/>
    <w:rsid w:val="0029062C"/>
    <w:rsid w:val="00290763"/>
    <w:rsid w:val="00290805"/>
    <w:rsid w:val="00290AB2"/>
    <w:rsid w:val="00290C20"/>
    <w:rsid w:val="002910B2"/>
    <w:rsid w:val="00291370"/>
    <w:rsid w:val="002919BF"/>
    <w:rsid w:val="00291A4C"/>
    <w:rsid w:val="00292064"/>
    <w:rsid w:val="002921C0"/>
    <w:rsid w:val="0029221B"/>
    <w:rsid w:val="0029280C"/>
    <w:rsid w:val="00292E45"/>
    <w:rsid w:val="002934E2"/>
    <w:rsid w:val="0029370B"/>
    <w:rsid w:val="00293B7D"/>
    <w:rsid w:val="00293CF3"/>
    <w:rsid w:val="00293E04"/>
    <w:rsid w:val="00294096"/>
    <w:rsid w:val="002940DE"/>
    <w:rsid w:val="00294123"/>
    <w:rsid w:val="00294EEF"/>
    <w:rsid w:val="0029504F"/>
    <w:rsid w:val="002952CE"/>
    <w:rsid w:val="0029564E"/>
    <w:rsid w:val="002956F5"/>
    <w:rsid w:val="00295737"/>
    <w:rsid w:val="00295A36"/>
    <w:rsid w:val="00295EB1"/>
    <w:rsid w:val="00295EDF"/>
    <w:rsid w:val="002964E0"/>
    <w:rsid w:val="00296664"/>
    <w:rsid w:val="00296E6A"/>
    <w:rsid w:val="00297008"/>
    <w:rsid w:val="0029715F"/>
    <w:rsid w:val="002971E3"/>
    <w:rsid w:val="002975A9"/>
    <w:rsid w:val="002979EC"/>
    <w:rsid w:val="00297A73"/>
    <w:rsid w:val="00297A9C"/>
    <w:rsid w:val="002A0BB6"/>
    <w:rsid w:val="002A0DCF"/>
    <w:rsid w:val="002A0E04"/>
    <w:rsid w:val="002A1030"/>
    <w:rsid w:val="002A10EA"/>
    <w:rsid w:val="002A1364"/>
    <w:rsid w:val="002A1825"/>
    <w:rsid w:val="002A194F"/>
    <w:rsid w:val="002A21B0"/>
    <w:rsid w:val="002A24AC"/>
    <w:rsid w:val="002A26E3"/>
    <w:rsid w:val="002A31CE"/>
    <w:rsid w:val="002A347E"/>
    <w:rsid w:val="002A3A4C"/>
    <w:rsid w:val="002A3EB7"/>
    <w:rsid w:val="002A3ED6"/>
    <w:rsid w:val="002A4113"/>
    <w:rsid w:val="002A4A8A"/>
    <w:rsid w:val="002A4AAC"/>
    <w:rsid w:val="002A51E9"/>
    <w:rsid w:val="002A54AF"/>
    <w:rsid w:val="002A559D"/>
    <w:rsid w:val="002A5D77"/>
    <w:rsid w:val="002A5F98"/>
    <w:rsid w:val="002A61EB"/>
    <w:rsid w:val="002A62B4"/>
    <w:rsid w:val="002A67D8"/>
    <w:rsid w:val="002A6A7F"/>
    <w:rsid w:val="002A6C02"/>
    <w:rsid w:val="002A7083"/>
    <w:rsid w:val="002A7DA0"/>
    <w:rsid w:val="002B0126"/>
    <w:rsid w:val="002B0284"/>
    <w:rsid w:val="002B0315"/>
    <w:rsid w:val="002B0397"/>
    <w:rsid w:val="002B08E4"/>
    <w:rsid w:val="002B0D77"/>
    <w:rsid w:val="002B0D8F"/>
    <w:rsid w:val="002B10ED"/>
    <w:rsid w:val="002B154C"/>
    <w:rsid w:val="002B1807"/>
    <w:rsid w:val="002B1895"/>
    <w:rsid w:val="002B1A12"/>
    <w:rsid w:val="002B1D0B"/>
    <w:rsid w:val="002B1EA2"/>
    <w:rsid w:val="002B21FA"/>
    <w:rsid w:val="002B24C5"/>
    <w:rsid w:val="002B2960"/>
    <w:rsid w:val="002B2B67"/>
    <w:rsid w:val="002B2BEB"/>
    <w:rsid w:val="002B2DA9"/>
    <w:rsid w:val="002B2FC0"/>
    <w:rsid w:val="002B3013"/>
    <w:rsid w:val="002B32BC"/>
    <w:rsid w:val="002B3569"/>
    <w:rsid w:val="002B3C94"/>
    <w:rsid w:val="002B3E22"/>
    <w:rsid w:val="002B3FDF"/>
    <w:rsid w:val="002B413A"/>
    <w:rsid w:val="002B450C"/>
    <w:rsid w:val="002B454D"/>
    <w:rsid w:val="002B4591"/>
    <w:rsid w:val="002B4882"/>
    <w:rsid w:val="002B4A42"/>
    <w:rsid w:val="002B4CB4"/>
    <w:rsid w:val="002B4CD5"/>
    <w:rsid w:val="002B5227"/>
    <w:rsid w:val="002B52E9"/>
    <w:rsid w:val="002B554A"/>
    <w:rsid w:val="002B5722"/>
    <w:rsid w:val="002B5AB1"/>
    <w:rsid w:val="002B5B90"/>
    <w:rsid w:val="002B5C48"/>
    <w:rsid w:val="002B5D28"/>
    <w:rsid w:val="002B5D3F"/>
    <w:rsid w:val="002B600E"/>
    <w:rsid w:val="002B6133"/>
    <w:rsid w:val="002B6491"/>
    <w:rsid w:val="002B653F"/>
    <w:rsid w:val="002B66A9"/>
    <w:rsid w:val="002B68E1"/>
    <w:rsid w:val="002B6917"/>
    <w:rsid w:val="002B6A33"/>
    <w:rsid w:val="002B6B20"/>
    <w:rsid w:val="002B7055"/>
    <w:rsid w:val="002B7295"/>
    <w:rsid w:val="002B73AB"/>
    <w:rsid w:val="002B7583"/>
    <w:rsid w:val="002B76C3"/>
    <w:rsid w:val="002B773E"/>
    <w:rsid w:val="002B77CA"/>
    <w:rsid w:val="002B7893"/>
    <w:rsid w:val="002B78FE"/>
    <w:rsid w:val="002B79DA"/>
    <w:rsid w:val="002B7F9B"/>
    <w:rsid w:val="002C0006"/>
    <w:rsid w:val="002C03AA"/>
    <w:rsid w:val="002C07E4"/>
    <w:rsid w:val="002C0CA2"/>
    <w:rsid w:val="002C0D1F"/>
    <w:rsid w:val="002C0E4A"/>
    <w:rsid w:val="002C1015"/>
    <w:rsid w:val="002C1019"/>
    <w:rsid w:val="002C1272"/>
    <w:rsid w:val="002C12BE"/>
    <w:rsid w:val="002C1568"/>
    <w:rsid w:val="002C18CF"/>
    <w:rsid w:val="002C2148"/>
    <w:rsid w:val="002C269B"/>
    <w:rsid w:val="002C273D"/>
    <w:rsid w:val="002C3006"/>
    <w:rsid w:val="002C3467"/>
    <w:rsid w:val="002C3598"/>
    <w:rsid w:val="002C35B1"/>
    <w:rsid w:val="002C3971"/>
    <w:rsid w:val="002C3E5F"/>
    <w:rsid w:val="002C44C1"/>
    <w:rsid w:val="002C46D9"/>
    <w:rsid w:val="002C4934"/>
    <w:rsid w:val="002C49EA"/>
    <w:rsid w:val="002C4F94"/>
    <w:rsid w:val="002C52E6"/>
    <w:rsid w:val="002C535B"/>
    <w:rsid w:val="002C55DC"/>
    <w:rsid w:val="002C5A55"/>
    <w:rsid w:val="002C5B81"/>
    <w:rsid w:val="002C5BC7"/>
    <w:rsid w:val="002C5E4D"/>
    <w:rsid w:val="002C5E7D"/>
    <w:rsid w:val="002C63B3"/>
    <w:rsid w:val="002C63CE"/>
    <w:rsid w:val="002C656B"/>
    <w:rsid w:val="002C65E9"/>
    <w:rsid w:val="002C6718"/>
    <w:rsid w:val="002C6914"/>
    <w:rsid w:val="002C6ED6"/>
    <w:rsid w:val="002C77D4"/>
    <w:rsid w:val="002D0068"/>
    <w:rsid w:val="002D05AB"/>
    <w:rsid w:val="002D07EE"/>
    <w:rsid w:val="002D0848"/>
    <w:rsid w:val="002D0C19"/>
    <w:rsid w:val="002D0C6D"/>
    <w:rsid w:val="002D0CD2"/>
    <w:rsid w:val="002D0F68"/>
    <w:rsid w:val="002D11D7"/>
    <w:rsid w:val="002D12DD"/>
    <w:rsid w:val="002D14D2"/>
    <w:rsid w:val="002D16B6"/>
    <w:rsid w:val="002D1812"/>
    <w:rsid w:val="002D1DAB"/>
    <w:rsid w:val="002D210B"/>
    <w:rsid w:val="002D2354"/>
    <w:rsid w:val="002D28F2"/>
    <w:rsid w:val="002D2E33"/>
    <w:rsid w:val="002D2E76"/>
    <w:rsid w:val="002D2EE2"/>
    <w:rsid w:val="002D33A2"/>
    <w:rsid w:val="002D399E"/>
    <w:rsid w:val="002D39F7"/>
    <w:rsid w:val="002D3D04"/>
    <w:rsid w:val="002D3E59"/>
    <w:rsid w:val="002D3FD5"/>
    <w:rsid w:val="002D46B9"/>
    <w:rsid w:val="002D4724"/>
    <w:rsid w:val="002D4A2E"/>
    <w:rsid w:val="002D4B17"/>
    <w:rsid w:val="002D4CE6"/>
    <w:rsid w:val="002D507F"/>
    <w:rsid w:val="002D51D7"/>
    <w:rsid w:val="002D5CEC"/>
    <w:rsid w:val="002D60F4"/>
    <w:rsid w:val="002D6BAC"/>
    <w:rsid w:val="002D71CF"/>
    <w:rsid w:val="002D72D9"/>
    <w:rsid w:val="002D7729"/>
    <w:rsid w:val="002D78C0"/>
    <w:rsid w:val="002D7911"/>
    <w:rsid w:val="002E012D"/>
    <w:rsid w:val="002E0783"/>
    <w:rsid w:val="002E087A"/>
    <w:rsid w:val="002E1005"/>
    <w:rsid w:val="002E1008"/>
    <w:rsid w:val="002E1659"/>
    <w:rsid w:val="002E1757"/>
    <w:rsid w:val="002E1965"/>
    <w:rsid w:val="002E2002"/>
    <w:rsid w:val="002E213E"/>
    <w:rsid w:val="002E2542"/>
    <w:rsid w:val="002E261F"/>
    <w:rsid w:val="002E2697"/>
    <w:rsid w:val="002E26C7"/>
    <w:rsid w:val="002E2828"/>
    <w:rsid w:val="002E3070"/>
    <w:rsid w:val="002E337C"/>
    <w:rsid w:val="002E39FA"/>
    <w:rsid w:val="002E3AC2"/>
    <w:rsid w:val="002E3BBC"/>
    <w:rsid w:val="002E3E88"/>
    <w:rsid w:val="002E3F2B"/>
    <w:rsid w:val="002E4F8A"/>
    <w:rsid w:val="002E5410"/>
    <w:rsid w:val="002E572B"/>
    <w:rsid w:val="002E5804"/>
    <w:rsid w:val="002E5854"/>
    <w:rsid w:val="002E5A75"/>
    <w:rsid w:val="002E5ABA"/>
    <w:rsid w:val="002E5D65"/>
    <w:rsid w:val="002E5F3D"/>
    <w:rsid w:val="002E6210"/>
    <w:rsid w:val="002E64D6"/>
    <w:rsid w:val="002E655B"/>
    <w:rsid w:val="002E65B5"/>
    <w:rsid w:val="002E661A"/>
    <w:rsid w:val="002E66A3"/>
    <w:rsid w:val="002E6C1F"/>
    <w:rsid w:val="002E6D30"/>
    <w:rsid w:val="002E6F4D"/>
    <w:rsid w:val="002E7047"/>
    <w:rsid w:val="002E7605"/>
    <w:rsid w:val="002E7C0B"/>
    <w:rsid w:val="002E7D7B"/>
    <w:rsid w:val="002F0040"/>
    <w:rsid w:val="002F02E1"/>
    <w:rsid w:val="002F0328"/>
    <w:rsid w:val="002F0463"/>
    <w:rsid w:val="002F05D2"/>
    <w:rsid w:val="002F0747"/>
    <w:rsid w:val="002F076C"/>
    <w:rsid w:val="002F0C62"/>
    <w:rsid w:val="002F1416"/>
    <w:rsid w:val="002F1559"/>
    <w:rsid w:val="002F1859"/>
    <w:rsid w:val="002F1BA6"/>
    <w:rsid w:val="002F1DE5"/>
    <w:rsid w:val="002F1FEE"/>
    <w:rsid w:val="002F2945"/>
    <w:rsid w:val="002F2C46"/>
    <w:rsid w:val="002F2DFF"/>
    <w:rsid w:val="002F2FBD"/>
    <w:rsid w:val="002F2FDE"/>
    <w:rsid w:val="002F330D"/>
    <w:rsid w:val="002F39EE"/>
    <w:rsid w:val="002F3A46"/>
    <w:rsid w:val="002F3A5C"/>
    <w:rsid w:val="002F3C72"/>
    <w:rsid w:val="002F403E"/>
    <w:rsid w:val="002F40E0"/>
    <w:rsid w:val="002F434A"/>
    <w:rsid w:val="002F4B0C"/>
    <w:rsid w:val="002F4B6C"/>
    <w:rsid w:val="002F4DB4"/>
    <w:rsid w:val="002F5453"/>
    <w:rsid w:val="002F57E5"/>
    <w:rsid w:val="002F57FD"/>
    <w:rsid w:val="002F5968"/>
    <w:rsid w:val="002F5E00"/>
    <w:rsid w:val="002F61B4"/>
    <w:rsid w:val="002F69CF"/>
    <w:rsid w:val="002F6F65"/>
    <w:rsid w:val="002F7088"/>
    <w:rsid w:val="002F729B"/>
    <w:rsid w:val="002F7313"/>
    <w:rsid w:val="002F77F4"/>
    <w:rsid w:val="002F7996"/>
    <w:rsid w:val="002F7CDC"/>
    <w:rsid w:val="0030018D"/>
    <w:rsid w:val="003001B4"/>
    <w:rsid w:val="00300289"/>
    <w:rsid w:val="003003AD"/>
    <w:rsid w:val="00300651"/>
    <w:rsid w:val="00300830"/>
    <w:rsid w:val="00300CD8"/>
    <w:rsid w:val="00300D4A"/>
    <w:rsid w:val="00300D90"/>
    <w:rsid w:val="00300E62"/>
    <w:rsid w:val="00301264"/>
    <w:rsid w:val="003015F2"/>
    <w:rsid w:val="00301600"/>
    <w:rsid w:val="00301D01"/>
    <w:rsid w:val="00301F7E"/>
    <w:rsid w:val="003021B4"/>
    <w:rsid w:val="003021E3"/>
    <w:rsid w:val="00302429"/>
    <w:rsid w:val="003026CB"/>
    <w:rsid w:val="00302E69"/>
    <w:rsid w:val="00303465"/>
    <w:rsid w:val="003036BC"/>
    <w:rsid w:val="00303A0A"/>
    <w:rsid w:val="00303B18"/>
    <w:rsid w:val="00303D3A"/>
    <w:rsid w:val="00303E4F"/>
    <w:rsid w:val="00303F04"/>
    <w:rsid w:val="0030413D"/>
    <w:rsid w:val="00304255"/>
    <w:rsid w:val="0030468B"/>
    <w:rsid w:val="003048F5"/>
    <w:rsid w:val="00304B63"/>
    <w:rsid w:val="0030521D"/>
    <w:rsid w:val="0030556C"/>
    <w:rsid w:val="003058DE"/>
    <w:rsid w:val="00305A3C"/>
    <w:rsid w:val="00305C91"/>
    <w:rsid w:val="00305DEC"/>
    <w:rsid w:val="003060F8"/>
    <w:rsid w:val="0030610D"/>
    <w:rsid w:val="0030643C"/>
    <w:rsid w:val="00306792"/>
    <w:rsid w:val="003067A2"/>
    <w:rsid w:val="00306948"/>
    <w:rsid w:val="00306AD3"/>
    <w:rsid w:val="00306C4C"/>
    <w:rsid w:val="00306EC9"/>
    <w:rsid w:val="00307297"/>
    <w:rsid w:val="003078F1"/>
    <w:rsid w:val="00307A5C"/>
    <w:rsid w:val="00307C3B"/>
    <w:rsid w:val="00307C62"/>
    <w:rsid w:val="0031027C"/>
    <w:rsid w:val="00310356"/>
    <w:rsid w:val="00310427"/>
    <w:rsid w:val="00310532"/>
    <w:rsid w:val="0031064B"/>
    <w:rsid w:val="003108C5"/>
    <w:rsid w:val="003108ED"/>
    <w:rsid w:val="00310A9E"/>
    <w:rsid w:val="00310AAA"/>
    <w:rsid w:val="00310E30"/>
    <w:rsid w:val="003111BF"/>
    <w:rsid w:val="00311239"/>
    <w:rsid w:val="003112E1"/>
    <w:rsid w:val="00311776"/>
    <w:rsid w:val="00311E9F"/>
    <w:rsid w:val="0031232A"/>
    <w:rsid w:val="00312831"/>
    <w:rsid w:val="003129E8"/>
    <w:rsid w:val="00312E1B"/>
    <w:rsid w:val="00313742"/>
    <w:rsid w:val="00313FDB"/>
    <w:rsid w:val="0031454A"/>
    <w:rsid w:val="0031459B"/>
    <w:rsid w:val="003145D4"/>
    <w:rsid w:val="00314649"/>
    <w:rsid w:val="00314797"/>
    <w:rsid w:val="003147EC"/>
    <w:rsid w:val="00314A96"/>
    <w:rsid w:val="00314EBF"/>
    <w:rsid w:val="003157D4"/>
    <w:rsid w:val="0031583B"/>
    <w:rsid w:val="003158F4"/>
    <w:rsid w:val="003159F1"/>
    <w:rsid w:val="00315C07"/>
    <w:rsid w:val="00316530"/>
    <w:rsid w:val="00316702"/>
    <w:rsid w:val="00316A78"/>
    <w:rsid w:val="0031712C"/>
    <w:rsid w:val="003171EA"/>
    <w:rsid w:val="00317885"/>
    <w:rsid w:val="00317CAD"/>
    <w:rsid w:val="00317D52"/>
    <w:rsid w:val="003201DF"/>
    <w:rsid w:val="0032026D"/>
    <w:rsid w:val="003202D0"/>
    <w:rsid w:val="0032062A"/>
    <w:rsid w:val="00320638"/>
    <w:rsid w:val="00320782"/>
    <w:rsid w:val="003207D0"/>
    <w:rsid w:val="00320BBF"/>
    <w:rsid w:val="00320DD8"/>
    <w:rsid w:val="00320EA0"/>
    <w:rsid w:val="00320FBB"/>
    <w:rsid w:val="003213E2"/>
    <w:rsid w:val="0032153C"/>
    <w:rsid w:val="003217CD"/>
    <w:rsid w:val="00321A4F"/>
    <w:rsid w:val="00321AE5"/>
    <w:rsid w:val="00321BBD"/>
    <w:rsid w:val="00321DC4"/>
    <w:rsid w:val="00321F24"/>
    <w:rsid w:val="0032236E"/>
    <w:rsid w:val="003226B8"/>
    <w:rsid w:val="003226EA"/>
    <w:rsid w:val="0032276D"/>
    <w:rsid w:val="00322C21"/>
    <w:rsid w:val="00323066"/>
    <w:rsid w:val="00323311"/>
    <w:rsid w:val="00323989"/>
    <w:rsid w:val="00323A5B"/>
    <w:rsid w:val="00323E69"/>
    <w:rsid w:val="00323EC8"/>
    <w:rsid w:val="003246F4"/>
    <w:rsid w:val="00324962"/>
    <w:rsid w:val="0032499B"/>
    <w:rsid w:val="00324DB0"/>
    <w:rsid w:val="0032597C"/>
    <w:rsid w:val="00326115"/>
    <w:rsid w:val="0032625B"/>
    <w:rsid w:val="00326734"/>
    <w:rsid w:val="00326A82"/>
    <w:rsid w:val="003271CC"/>
    <w:rsid w:val="003272FF"/>
    <w:rsid w:val="00327407"/>
    <w:rsid w:val="00327A55"/>
    <w:rsid w:val="00327C21"/>
    <w:rsid w:val="0033016A"/>
    <w:rsid w:val="003301A9"/>
    <w:rsid w:val="00330250"/>
    <w:rsid w:val="003302B0"/>
    <w:rsid w:val="003304F6"/>
    <w:rsid w:val="003311E2"/>
    <w:rsid w:val="00331320"/>
    <w:rsid w:val="00331837"/>
    <w:rsid w:val="00331DB6"/>
    <w:rsid w:val="00331FEB"/>
    <w:rsid w:val="00332014"/>
    <w:rsid w:val="00332427"/>
    <w:rsid w:val="0033269B"/>
    <w:rsid w:val="003327F5"/>
    <w:rsid w:val="00332BBA"/>
    <w:rsid w:val="00333056"/>
    <w:rsid w:val="00333878"/>
    <w:rsid w:val="0033397E"/>
    <w:rsid w:val="00333E25"/>
    <w:rsid w:val="00334333"/>
    <w:rsid w:val="00334628"/>
    <w:rsid w:val="00334B19"/>
    <w:rsid w:val="00334E2F"/>
    <w:rsid w:val="0033556D"/>
    <w:rsid w:val="00335611"/>
    <w:rsid w:val="003356F5"/>
    <w:rsid w:val="00335809"/>
    <w:rsid w:val="00335D9C"/>
    <w:rsid w:val="0033653B"/>
    <w:rsid w:val="00336750"/>
    <w:rsid w:val="00336925"/>
    <w:rsid w:val="00336B5D"/>
    <w:rsid w:val="00336FDD"/>
    <w:rsid w:val="0033719A"/>
    <w:rsid w:val="003372DC"/>
    <w:rsid w:val="003373EB"/>
    <w:rsid w:val="00337D98"/>
    <w:rsid w:val="00337D9B"/>
    <w:rsid w:val="00337F66"/>
    <w:rsid w:val="0034066A"/>
    <w:rsid w:val="003409B5"/>
    <w:rsid w:val="00340CA3"/>
    <w:rsid w:val="00340FAE"/>
    <w:rsid w:val="003412AF"/>
    <w:rsid w:val="00341BB1"/>
    <w:rsid w:val="00341CE9"/>
    <w:rsid w:val="00341F32"/>
    <w:rsid w:val="003422E2"/>
    <w:rsid w:val="00342DCE"/>
    <w:rsid w:val="0034320B"/>
    <w:rsid w:val="0034351B"/>
    <w:rsid w:val="00343595"/>
    <w:rsid w:val="00343BA9"/>
    <w:rsid w:val="00343DC6"/>
    <w:rsid w:val="00343DDF"/>
    <w:rsid w:val="00343F21"/>
    <w:rsid w:val="00344064"/>
    <w:rsid w:val="00344285"/>
    <w:rsid w:val="0034428B"/>
    <w:rsid w:val="003442E2"/>
    <w:rsid w:val="00344474"/>
    <w:rsid w:val="0034467F"/>
    <w:rsid w:val="00344730"/>
    <w:rsid w:val="003447A2"/>
    <w:rsid w:val="00344A7A"/>
    <w:rsid w:val="00344A91"/>
    <w:rsid w:val="00344FB0"/>
    <w:rsid w:val="00345008"/>
    <w:rsid w:val="00345450"/>
    <w:rsid w:val="003458D2"/>
    <w:rsid w:val="003466C5"/>
    <w:rsid w:val="003466FE"/>
    <w:rsid w:val="003467C4"/>
    <w:rsid w:val="00346B24"/>
    <w:rsid w:val="003473F4"/>
    <w:rsid w:val="0034754C"/>
    <w:rsid w:val="0034765E"/>
    <w:rsid w:val="00347A1C"/>
    <w:rsid w:val="00347A58"/>
    <w:rsid w:val="00347F1B"/>
    <w:rsid w:val="00350175"/>
    <w:rsid w:val="0035023D"/>
    <w:rsid w:val="0035031E"/>
    <w:rsid w:val="003504B4"/>
    <w:rsid w:val="00350764"/>
    <w:rsid w:val="00350959"/>
    <w:rsid w:val="00350A82"/>
    <w:rsid w:val="00350AE0"/>
    <w:rsid w:val="00350B7E"/>
    <w:rsid w:val="00350D14"/>
    <w:rsid w:val="00350E68"/>
    <w:rsid w:val="00350E6B"/>
    <w:rsid w:val="00351089"/>
    <w:rsid w:val="00351264"/>
    <w:rsid w:val="003512AF"/>
    <w:rsid w:val="00351677"/>
    <w:rsid w:val="00351B4C"/>
    <w:rsid w:val="00351C2B"/>
    <w:rsid w:val="00351EC1"/>
    <w:rsid w:val="0035217F"/>
    <w:rsid w:val="00352783"/>
    <w:rsid w:val="003527DF"/>
    <w:rsid w:val="00352997"/>
    <w:rsid w:val="00352A1F"/>
    <w:rsid w:val="00352AA4"/>
    <w:rsid w:val="00352B91"/>
    <w:rsid w:val="00352DE1"/>
    <w:rsid w:val="00353092"/>
    <w:rsid w:val="003533D2"/>
    <w:rsid w:val="0035358C"/>
    <w:rsid w:val="0035366B"/>
    <w:rsid w:val="00353ECA"/>
    <w:rsid w:val="003541AF"/>
    <w:rsid w:val="0035486F"/>
    <w:rsid w:val="00354A31"/>
    <w:rsid w:val="00354B22"/>
    <w:rsid w:val="00354CC8"/>
    <w:rsid w:val="00354CEE"/>
    <w:rsid w:val="00354E23"/>
    <w:rsid w:val="0035507B"/>
    <w:rsid w:val="0035558C"/>
    <w:rsid w:val="003557C4"/>
    <w:rsid w:val="00355888"/>
    <w:rsid w:val="003558E2"/>
    <w:rsid w:val="00355996"/>
    <w:rsid w:val="003559F6"/>
    <w:rsid w:val="00355CA4"/>
    <w:rsid w:val="00355CAE"/>
    <w:rsid w:val="003564C9"/>
    <w:rsid w:val="003564D1"/>
    <w:rsid w:val="00357090"/>
    <w:rsid w:val="0035736E"/>
    <w:rsid w:val="003575C5"/>
    <w:rsid w:val="003575D0"/>
    <w:rsid w:val="003576F5"/>
    <w:rsid w:val="00357C45"/>
    <w:rsid w:val="003602C8"/>
    <w:rsid w:val="00360363"/>
    <w:rsid w:val="0036052B"/>
    <w:rsid w:val="0036054B"/>
    <w:rsid w:val="0036061A"/>
    <w:rsid w:val="00360D18"/>
    <w:rsid w:val="00360FD8"/>
    <w:rsid w:val="00361262"/>
    <w:rsid w:val="00361504"/>
    <w:rsid w:val="00361701"/>
    <w:rsid w:val="003618BC"/>
    <w:rsid w:val="00361B46"/>
    <w:rsid w:val="00361BBE"/>
    <w:rsid w:val="0036209A"/>
    <w:rsid w:val="00362178"/>
    <w:rsid w:val="003628F1"/>
    <w:rsid w:val="003628F9"/>
    <w:rsid w:val="00362A8E"/>
    <w:rsid w:val="00363253"/>
    <w:rsid w:val="003636A6"/>
    <w:rsid w:val="00363723"/>
    <w:rsid w:val="00363D16"/>
    <w:rsid w:val="003641F0"/>
    <w:rsid w:val="0036421C"/>
    <w:rsid w:val="00364820"/>
    <w:rsid w:val="00364BB1"/>
    <w:rsid w:val="00364EFC"/>
    <w:rsid w:val="0036534D"/>
    <w:rsid w:val="00365595"/>
    <w:rsid w:val="003655A4"/>
    <w:rsid w:val="00366270"/>
    <w:rsid w:val="00366309"/>
    <w:rsid w:val="00366357"/>
    <w:rsid w:val="0036636D"/>
    <w:rsid w:val="00366989"/>
    <w:rsid w:val="00366B83"/>
    <w:rsid w:val="00366F66"/>
    <w:rsid w:val="00367420"/>
    <w:rsid w:val="00367701"/>
    <w:rsid w:val="00367D14"/>
    <w:rsid w:val="00367E34"/>
    <w:rsid w:val="00370D08"/>
    <w:rsid w:val="00370FD4"/>
    <w:rsid w:val="00371B5B"/>
    <w:rsid w:val="00372410"/>
    <w:rsid w:val="003726CE"/>
    <w:rsid w:val="00372987"/>
    <w:rsid w:val="00373084"/>
    <w:rsid w:val="00373176"/>
    <w:rsid w:val="0037350A"/>
    <w:rsid w:val="00373757"/>
    <w:rsid w:val="00373880"/>
    <w:rsid w:val="003739EB"/>
    <w:rsid w:val="00373C29"/>
    <w:rsid w:val="00373CDE"/>
    <w:rsid w:val="0037408A"/>
    <w:rsid w:val="00374384"/>
    <w:rsid w:val="003757BB"/>
    <w:rsid w:val="00375CCF"/>
    <w:rsid w:val="00375D4F"/>
    <w:rsid w:val="00375E81"/>
    <w:rsid w:val="00376BB2"/>
    <w:rsid w:val="00376BB3"/>
    <w:rsid w:val="00376BE4"/>
    <w:rsid w:val="00376C82"/>
    <w:rsid w:val="00376DD0"/>
    <w:rsid w:val="00377112"/>
    <w:rsid w:val="0037717E"/>
    <w:rsid w:val="003772A0"/>
    <w:rsid w:val="003776FB"/>
    <w:rsid w:val="0037785C"/>
    <w:rsid w:val="0037797E"/>
    <w:rsid w:val="00377B28"/>
    <w:rsid w:val="00377D0B"/>
    <w:rsid w:val="00377DB1"/>
    <w:rsid w:val="00377DE7"/>
    <w:rsid w:val="003803AE"/>
    <w:rsid w:val="00380720"/>
    <w:rsid w:val="00380892"/>
    <w:rsid w:val="00380A45"/>
    <w:rsid w:val="00380B4C"/>
    <w:rsid w:val="00380D18"/>
    <w:rsid w:val="00380D74"/>
    <w:rsid w:val="00380E43"/>
    <w:rsid w:val="003813A6"/>
    <w:rsid w:val="00381487"/>
    <w:rsid w:val="00381973"/>
    <w:rsid w:val="003821F1"/>
    <w:rsid w:val="00382720"/>
    <w:rsid w:val="003828CA"/>
    <w:rsid w:val="00382EB9"/>
    <w:rsid w:val="00383388"/>
    <w:rsid w:val="003835B8"/>
    <w:rsid w:val="003837E6"/>
    <w:rsid w:val="00383B29"/>
    <w:rsid w:val="00383E98"/>
    <w:rsid w:val="0038407A"/>
    <w:rsid w:val="0038408C"/>
    <w:rsid w:val="003840F0"/>
    <w:rsid w:val="003841FE"/>
    <w:rsid w:val="0038435B"/>
    <w:rsid w:val="00384766"/>
    <w:rsid w:val="003848D1"/>
    <w:rsid w:val="00384BE2"/>
    <w:rsid w:val="00384D5E"/>
    <w:rsid w:val="00385634"/>
    <w:rsid w:val="00385841"/>
    <w:rsid w:val="003859FA"/>
    <w:rsid w:val="00385A43"/>
    <w:rsid w:val="00385B7B"/>
    <w:rsid w:val="0038629F"/>
    <w:rsid w:val="003864DB"/>
    <w:rsid w:val="00386700"/>
    <w:rsid w:val="00386967"/>
    <w:rsid w:val="00386F54"/>
    <w:rsid w:val="00387392"/>
    <w:rsid w:val="003877C8"/>
    <w:rsid w:val="003879D6"/>
    <w:rsid w:val="00387E06"/>
    <w:rsid w:val="00387F0D"/>
    <w:rsid w:val="00390112"/>
    <w:rsid w:val="00390229"/>
    <w:rsid w:val="00390266"/>
    <w:rsid w:val="00390588"/>
    <w:rsid w:val="003907BA"/>
    <w:rsid w:val="00390A63"/>
    <w:rsid w:val="00390CEE"/>
    <w:rsid w:val="00390D37"/>
    <w:rsid w:val="0039125D"/>
    <w:rsid w:val="0039156D"/>
    <w:rsid w:val="003916AD"/>
    <w:rsid w:val="00391823"/>
    <w:rsid w:val="003920A3"/>
    <w:rsid w:val="003921DB"/>
    <w:rsid w:val="003923A2"/>
    <w:rsid w:val="003925A6"/>
    <w:rsid w:val="003925FA"/>
    <w:rsid w:val="00392852"/>
    <w:rsid w:val="00392BA4"/>
    <w:rsid w:val="00392D55"/>
    <w:rsid w:val="00392EFD"/>
    <w:rsid w:val="0039306D"/>
    <w:rsid w:val="00393851"/>
    <w:rsid w:val="003938D7"/>
    <w:rsid w:val="0039394A"/>
    <w:rsid w:val="00393B19"/>
    <w:rsid w:val="00393E1A"/>
    <w:rsid w:val="00393E6B"/>
    <w:rsid w:val="0039403B"/>
    <w:rsid w:val="00394114"/>
    <w:rsid w:val="0039434C"/>
    <w:rsid w:val="0039444A"/>
    <w:rsid w:val="00394455"/>
    <w:rsid w:val="003945B1"/>
    <w:rsid w:val="003946F8"/>
    <w:rsid w:val="00394982"/>
    <w:rsid w:val="00394E02"/>
    <w:rsid w:val="00394E28"/>
    <w:rsid w:val="00394EB6"/>
    <w:rsid w:val="00394ED8"/>
    <w:rsid w:val="00394FA8"/>
    <w:rsid w:val="003950B5"/>
    <w:rsid w:val="003950B9"/>
    <w:rsid w:val="00395218"/>
    <w:rsid w:val="0039543D"/>
    <w:rsid w:val="00395526"/>
    <w:rsid w:val="00395688"/>
    <w:rsid w:val="003956D8"/>
    <w:rsid w:val="003959B5"/>
    <w:rsid w:val="003959BC"/>
    <w:rsid w:val="00395B2F"/>
    <w:rsid w:val="00395C98"/>
    <w:rsid w:val="00395E54"/>
    <w:rsid w:val="00395F7D"/>
    <w:rsid w:val="003960D0"/>
    <w:rsid w:val="00396507"/>
    <w:rsid w:val="00396C41"/>
    <w:rsid w:val="00396E9D"/>
    <w:rsid w:val="00396EBE"/>
    <w:rsid w:val="003974FE"/>
    <w:rsid w:val="00397977"/>
    <w:rsid w:val="003A0218"/>
    <w:rsid w:val="003A05F0"/>
    <w:rsid w:val="003A08DC"/>
    <w:rsid w:val="003A098E"/>
    <w:rsid w:val="003A09A2"/>
    <w:rsid w:val="003A0AD7"/>
    <w:rsid w:val="003A0CC6"/>
    <w:rsid w:val="003A0D62"/>
    <w:rsid w:val="003A14CF"/>
    <w:rsid w:val="003A1534"/>
    <w:rsid w:val="003A1938"/>
    <w:rsid w:val="003A1953"/>
    <w:rsid w:val="003A1D35"/>
    <w:rsid w:val="003A1E40"/>
    <w:rsid w:val="003A1EAD"/>
    <w:rsid w:val="003A1F3D"/>
    <w:rsid w:val="003A1F5B"/>
    <w:rsid w:val="003A2050"/>
    <w:rsid w:val="003A22EB"/>
    <w:rsid w:val="003A2488"/>
    <w:rsid w:val="003A278D"/>
    <w:rsid w:val="003A2C34"/>
    <w:rsid w:val="003A2CED"/>
    <w:rsid w:val="003A3030"/>
    <w:rsid w:val="003A380C"/>
    <w:rsid w:val="003A3F36"/>
    <w:rsid w:val="003A40D7"/>
    <w:rsid w:val="003A40F4"/>
    <w:rsid w:val="003A425F"/>
    <w:rsid w:val="003A4615"/>
    <w:rsid w:val="003A4640"/>
    <w:rsid w:val="003A4713"/>
    <w:rsid w:val="003A4B58"/>
    <w:rsid w:val="003A4BDC"/>
    <w:rsid w:val="003A4C46"/>
    <w:rsid w:val="003A5089"/>
    <w:rsid w:val="003A5380"/>
    <w:rsid w:val="003A547C"/>
    <w:rsid w:val="003A5932"/>
    <w:rsid w:val="003A5B28"/>
    <w:rsid w:val="003A666B"/>
    <w:rsid w:val="003A6F4D"/>
    <w:rsid w:val="003A7056"/>
    <w:rsid w:val="003A7B02"/>
    <w:rsid w:val="003A7C49"/>
    <w:rsid w:val="003A7F75"/>
    <w:rsid w:val="003B0486"/>
    <w:rsid w:val="003B07CC"/>
    <w:rsid w:val="003B0B75"/>
    <w:rsid w:val="003B0DE0"/>
    <w:rsid w:val="003B0F02"/>
    <w:rsid w:val="003B1103"/>
    <w:rsid w:val="003B113A"/>
    <w:rsid w:val="003B14CE"/>
    <w:rsid w:val="003B16F8"/>
    <w:rsid w:val="003B1951"/>
    <w:rsid w:val="003B198F"/>
    <w:rsid w:val="003B21D2"/>
    <w:rsid w:val="003B21FA"/>
    <w:rsid w:val="003B228E"/>
    <w:rsid w:val="003B25B2"/>
    <w:rsid w:val="003B28C0"/>
    <w:rsid w:val="003B28FA"/>
    <w:rsid w:val="003B2931"/>
    <w:rsid w:val="003B2F73"/>
    <w:rsid w:val="003B30FF"/>
    <w:rsid w:val="003B31A8"/>
    <w:rsid w:val="003B35AE"/>
    <w:rsid w:val="003B3935"/>
    <w:rsid w:val="003B4027"/>
    <w:rsid w:val="003B41A3"/>
    <w:rsid w:val="003B4503"/>
    <w:rsid w:val="003B496B"/>
    <w:rsid w:val="003B4A01"/>
    <w:rsid w:val="003B4AAD"/>
    <w:rsid w:val="003B4AB7"/>
    <w:rsid w:val="003B4F9E"/>
    <w:rsid w:val="003B5169"/>
    <w:rsid w:val="003B52AF"/>
    <w:rsid w:val="003B53AF"/>
    <w:rsid w:val="003B5473"/>
    <w:rsid w:val="003B5694"/>
    <w:rsid w:val="003B599C"/>
    <w:rsid w:val="003B5E77"/>
    <w:rsid w:val="003B5E82"/>
    <w:rsid w:val="003B5F33"/>
    <w:rsid w:val="003B5F35"/>
    <w:rsid w:val="003B60DA"/>
    <w:rsid w:val="003B679E"/>
    <w:rsid w:val="003B758E"/>
    <w:rsid w:val="003B77DF"/>
    <w:rsid w:val="003B7A1E"/>
    <w:rsid w:val="003B7BD2"/>
    <w:rsid w:val="003B7CB1"/>
    <w:rsid w:val="003B7EEA"/>
    <w:rsid w:val="003C001F"/>
    <w:rsid w:val="003C0165"/>
    <w:rsid w:val="003C06C0"/>
    <w:rsid w:val="003C0980"/>
    <w:rsid w:val="003C0AF2"/>
    <w:rsid w:val="003C13A2"/>
    <w:rsid w:val="003C153C"/>
    <w:rsid w:val="003C1900"/>
    <w:rsid w:val="003C1AAB"/>
    <w:rsid w:val="003C1BC1"/>
    <w:rsid w:val="003C1F9B"/>
    <w:rsid w:val="003C213D"/>
    <w:rsid w:val="003C234A"/>
    <w:rsid w:val="003C2672"/>
    <w:rsid w:val="003C2704"/>
    <w:rsid w:val="003C2AE9"/>
    <w:rsid w:val="003C2D74"/>
    <w:rsid w:val="003C398F"/>
    <w:rsid w:val="003C3AD0"/>
    <w:rsid w:val="003C3B0D"/>
    <w:rsid w:val="003C3BA1"/>
    <w:rsid w:val="003C3DA2"/>
    <w:rsid w:val="003C3F65"/>
    <w:rsid w:val="003C404D"/>
    <w:rsid w:val="003C4247"/>
    <w:rsid w:val="003C43BB"/>
    <w:rsid w:val="003C43FB"/>
    <w:rsid w:val="003C44FE"/>
    <w:rsid w:val="003C4BDC"/>
    <w:rsid w:val="003C4C9C"/>
    <w:rsid w:val="003C4D31"/>
    <w:rsid w:val="003C55A6"/>
    <w:rsid w:val="003C572E"/>
    <w:rsid w:val="003C5910"/>
    <w:rsid w:val="003C5D8D"/>
    <w:rsid w:val="003C67B4"/>
    <w:rsid w:val="003C6D25"/>
    <w:rsid w:val="003C6DEE"/>
    <w:rsid w:val="003C7016"/>
    <w:rsid w:val="003C70C9"/>
    <w:rsid w:val="003C74AD"/>
    <w:rsid w:val="003C7757"/>
    <w:rsid w:val="003C7797"/>
    <w:rsid w:val="003C78F5"/>
    <w:rsid w:val="003C7906"/>
    <w:rsid w:val="003C7C4A"/>
    <w:rsid w:val="003C7EE3"/>
    <w:rsid w:val="003D065C"/>
    <w:rsid w:val="003D08F3"/>
    <w:rsid w:val="003D10E4"/>
    <w:rsid w:val="003D114F"/>
    <w:rsid w:val="003D1284"/>
    <w:rsid w:val="003D15D6"/>
    <w:rsid w:val="003D1761"/>
    <w:rsid w:val="003D1908"/>
    <w:rsid w:val="003D1AF7"/>
    <w:rsid w:val="003D1B75"/>
    <w:rsid w:val="003D1BA8"/>
    <w:rsid w:val="003D1C0F"/>
    <w:rsid w:val="003D1EA4"/>
    <w:rsid w:val="003D253B"/>
    <w:rsid w:val="003D2580"/>
    <w:rsid w:val="003D2882"/>
    <w:rsid w:val="003D2A2C"/>
    <w:rsid w:val="003D2A76"/>
    <w:rsid w:val="003D2D06"/>
    <w:rsid w:val="003D2F1A"/>
    <w:rsid w:val="003D2FE4"/>
    <w:rsid w:val="003D39A3"/>
    <w:rsid w:val="003D3A29"/>
    <w:rsid w:val="003D3A78"/>
    <w:rsid w:val="003D41DE"/>
    <w:rsid w:val="003D49C3"/>
    <w:rsid w:val="003D4A28"/>
    <w:rsid w:val="003D4DD5"/>
    <w:rsid w:val="003D55A8"/>
    <w:rsid w:val="003D58CA"/>
    <w:rsid w:val="003D597C"/>
    <w:rsid w:val="003D5ED0"/>
    <w:rsid w:val="003D6006"/>
    <w:rsid w:val="003D6065"/>
    <w:rsid w:val="003D6069"/>
    <w:rsid w:val="003D6091"/>
    <w:rsid w:val="003D6154"/>
    <w:rsid w:val="003D61E4"/>
    <w:rsid w:val="003D6245"/>
    <w:rsid w:val="003D62AF"/>
    <w:rsid w:val="003D6402"/>
    <w:rsid w:val="003D6689"/>
    <w:rsid w:val="003D6694"/>
    <w:rsid w:val="003D6AE5"/>
    <w:rsid w:val="003D701B"/>
    <w:rsid w:val="003D7558"/>
    <w:rsid w:val="003D7562"/>
    <w:rsid w:val="003E01EA"/>
    <w:rsid w:val="003E035A"/>
    <w:rsid w:val="003E03CE"/>
    <w:rsid w:val="003E0722"/>
    <w:rsid w:val="003E11CA"/>
    <w:rsid w:val="003E179F"/>
    <w:rsid w:val="003E1950"/>
    <w:rsid w:val="003E1C00"/>
    <w:rsid w:val="003E1C90"/>
    <w:rsid w:val="003E244E"/>
    <w:rsid w:val="003E2690"/>
    <w:rsid w:val="003E28ED"/>
    <w:rsid w:val="003E2E09"/>
    <w:rsid w:val="003E2F41"/>
    <w:rsid w:val="003E322B"/>
    <w:rsid w:val="003E32C0"/>
    <w:rsid w:val="003E366D"/>
    <w:rsid w:val="003E3679"/>
    <w:rsid w:val="003E3AF2"/>
    <w:rsid w:val="003E3AFA"/>
    <w:rsid w:val="003E3BA1"/>
    <w:rsid w:val="003E3CD1"/>
    <w:rsid w:val="003E3DFE"/>
    <w:rsid w:val="003E4086"/>
    <w:rsid w:val="003E42CB"/>
    <w:rsid w:val="003E4365"/>
    <w:rsid w:val="003E48FF"/>
    <w:rsid w:val="003E4D84"/>
    <w:rsid w:val="003E501D"/>
    <w:rsid w:val="003E50D8"/>
    <w:rsid w:val="003E552E"/>
    <w:rsid w:val="003E5602"/>
    <w:rsid w:val="003E563B"/>
    <w:rsid w:val="003E5B34"/>
    <w:rsid w:val="003E5B3B"/>
    <w:rsid w:val="003E630D"/>
    <w:rsid w:val="003E6CA6"/>
    <w:rsid w:val="003E6CC1"/>
    <w:rsid w:val="003E6FB0"/>
    <w:rsid w:val="003E731F"/>
    <w:rsid w:val="003E7666"/>
    <w:rsid w:val="003E77FA"/>
    <w:rsid w:val="003E7D59"/>
    <w:rsid w:val="003E7FF5"/>
    <w:rsid w:val="003F00C7"/>
    <w:rsid w:val="003F0286"/>
    <w:rsid w:val="003F0A48"/>
    <w:rsid w:val="003F0C58"/>
    <w:rsid w:val="003F0C68"/>
    <w:rsid w:val="003F0E04"/>
    <w:rsid w:val="003F1113"/>
    <w:rsid w:val="003F1135"/>
    <w:rsid w:val="003F1315"/>
    <w:rsid w:val="003F13DA"/>
    <w:rsid w:val="003F14D1"/>
    <w:rsid w:val="003F17D8"/>
    <w:rsid w:val="003F1803"/>
    <w:rsid w:val="003F1E43"/>
    <w:rsid w:val="003F1E63"/>
    <w:rsid w:val="003F2510"/>
    <w:rsid w:val="003F2841"/>
    <w:rsid w:val="003F28D3"/>
    <w:rsid w:val="003F2D99"/>
    <w:rsid w:val="003F347D"/>
    <w:rsid w:val="003F39BC"/>
    <w:rsid w:val="003F3DC2"/>
    <w:rsid w:val="003F3F5D"/>
    <w:rsid w:val="003F44A5"/>
    <w:rsid w:val="003F4702"/>
    <w:rsid w:val="003F4BBD"/>
    <w:rsid w:val="003F4BC7"/>
    <w:rsid w:val="003F4D26"/>
    <w:rsid w:val="003F4E47"/>
    <w:rsid w:val="003F4E6B"/>
    <w:rsid w:val="003F4FEC"/>
    <w:rsid w:val="003F5516"/>
    <w:rsid w:val="003F556D"/>
    <w:rsid w:val="003F570B"/>
    <w:rsid w:val="003F57B2"/>
    <w:rsid w:val="003F5AE3"/>
    <w:rsid w:val="003F5F3A"/>
    <w:rsid w:val="003F6207"/>
    <w:rsid w:val="003F6D20"/>
    <w:rsid w:val="003F6D9C"/>
    <w:rsid w:val="003F7115"/>
    <w:rsid w:val="003F74D2"/>
    <w:rsid w:val="003F754A"/>
    <w:rsid w:val="003F78F9"/>
    <w:rsid w:val="003F7B44"/>
    <w:rsid w:val="003F7C16"/>
    <w:rsid w:val="003F7E29"/>
    <w:rsid w:val="003F7F4A"/>
    <w:rsid w:val="00400232"/>
    <w:rsid w:val="0040067C"/>
    <w:rsid w:val="00400B9C"/>
    <w:rsid w:val="00400CA5"/>
    <w:rsid w:val="00400F6C"/>
    <w:rsid w:val="00400F8A"/>
    <w:rsid w:val="00401174"/>
    <w:rsid w:val="00401338"/>
    <w:rsid w:val="00401410"/>
    <w:rsid w:val="00401796"/>
    <w:rsid w:val="00401812"/>
    <w:rsid w:val="00401C22"/>
    <w:rsid w:val="004027E8"/>
    <w:rsid w:val="00402BE1"/>
    <w:rsid w:val="00402F37"/>
    <w:rsid w:val="004036D9"/>
    <w:rsid w:val="00403A60"/>
    <w:rsid w:val="00403B63"/>
    <w:rsid w:val="00403D28"/>
    <w:rsid w:val="00403EA7"/>
    <w:rsid w:val="0040470E"/>
    <w:rsid w:val="004047FB"/>
    <w:rsid w:val="00404814"/>
    <w:rsid w:val="0040481F"/>
    <w:rsid w:val="00404B17"/>
    <w:rsid w:val="00404EA7"/>
    <w:rsid w:val="00404FF9"/>
    <w:rsid w:val="0040517C"/>
    <w:rsid w:val="00405673"/>
    <w:rsid w:val="004056F5"/>
    <w:rsid w:val="00405730"/>
    <w:rsid w:val="00405EAE"/>
    <w:rsid w:val="00405EEF"/>
    <w:rsid w:val="00406F2D"/>
    <w:rsid w:val="00407642"/>
    <w:rsid w:val="00407CB3"/>
    <w:rsid w:val="00407F5E"/>
    <w:rsid w:val="00410148"/>
    <w:rsid w:val="004109AC"/>
    <w:rsid w:val="004109B3"/>
    <w:rsid w:val="00410ACC"/>
    <w:rsid w:val="00410E5E"/>
    <w:rsid w:val="00411035"/>
    <w:rsid w:val="00411074"/>
    <w:rsid w:val="00411202"/>
    <w:rsid w:val="004112A2"/>
    <w:rsid w:val="0041140B"/>
    <w:rsid w:val="004114B2"/>
    <w:rsid w:val="00411529"/>
    <w:rsid w:val="0041169A"/>
    <w:rsid w:val="00411759"/>
    <w:rsid w:val="00411B80"/>
    <w:rsid w:val="004121F1"/>
    <w:rsid w:val="004126A6"/>
    <w:rsid w:val="0041297F"/>
    <w:rsid w:val="00413216"/>
    <w:rsid w:val="00413650"/>
    <w:rsid w:val="00413DF6"/>
    <w:rsid w:val="00414384"/>
    <w:rsid w:val="0041464D"/>
    <w:rsid w:val="00414700"/>
    <w:rsid w:val="00414708"/>
    <w:rsid w:val="00414AC6"/>
    <w:rsid w:val="00414AD9"/>
    <w:rsid w:val="00414C16"/>
    <w:rsid w:val="00415074"/>
    <w:rsid w:val="0041520B"/>
    <w:rsid w:val="004152CF"/>
    <w:rsid w:val="00415547"/>
    <w:rsid w:val="004158C6"/>
    <w:rsid w:val="00415F48"/>
    <w:rsid w:val="004164AD"/>
    <w:rsid w:val="00416A06"/>
    <w:rsid w:val="00416CF6"/>
    <w:rsid w:val="00416DAC"/>
    <w:rsid w:val="0041711B"/>
    <w:rsid w:val="00417272"/>
    <w:rsid w:val="004177F8"/>
    <w:rsid w:val="004178F3"/>
    <w:rsid w:val="00417937"/>
    <w:rsid w:val="00417D3A"/>
    <w:rsid w:val="00417FCE"/>
    <w:rsid w:val="0042072C"/>
    <w:rsid w:val="00420859"/>
    <w:rsid w:val="00420931"/>
    <w:rsid w:val="00420B30"/>
    <w:rsid w:val="00420C13"/>
    <w:rsid w:val="00420F30"/>
    <w:rsid w:val="00421293"/>
    <w:rsid w:val="0042150E"/>
    <w:rsid w:val="00421A86"/>
    <w:rsid w:val="00421CA5"/>
    <w:rsid w:val="00421CD8"/>
    <w:rsid w:val="00421FA0"/>
    <w:rsid w:val="0042242E"/>
    <w:rsid w:val="0042244E"/>
    <w:rsid w:val="00422637"/>
    <w:rsid w:val="004226AD"/>
    <w:rsid w:val="00422818"/>
    <w:rsid w:val="00422984"/>
    <w:rsid w:val="00422AFE"/>
    <w:rsid w:val="004233B0"/>
    <w:rsid w:val="004239A2"/>
    <w:rsid w:val="00423A7B"/>
    <w:rsid w:val="00423D83"/>
    <w:rsid w:val="00423DED"/>
    <w:rsid w:val="00424303"/>
    <w:rsid w:val="00424A96"/>
    <w:rsid w:val="00424E98"/>
    <w:rsid w:val="00424F93"/>
    <w:rsid w:val="0042531E"/>
    <w:rsid w:val="00425419"/>
    <w:rsid w:val="00425486"/>
    <w:rsid w:val="00425722"/>
    <w:rsid w:val="004257C5"/>
    <w:rsid w:val="00425B94"/>
    <w:rsid w:val="0042618B"/>
    <w:rsid w:val="004262BD"/>
    <w:rsid w:val="004264AC"/>
    <w:rsid w:val="0042654D"/>
    <w:rsid w:val="00426B83"/>
    <w:rsid w:val="00426D52"/>
    <w:rsid w:val="00426E37"/>
    <w:rsid w:val="00426F6F"/>
    <w:rsid w:val="0042706C"/>
    <w:rsid w:val="004276D4"/>
    <w:rsid w:val="0042773B"/>
    <w:rsid w:val="00427905"/>
    <w:rsid w:val="00427C3E"/>
    <w:rsid w:val="00427E59"/>
    <w:rsid w:val="00430102"/>
    <w:rsid w:val="00430314"/>
    <w:rsid w:val="00430720"/>
    <w:rsid w:val="00430C7A"/>
    <w:rsid w:val="004311E6"/>
    <w:rsid w:val="0043165A"/>
    <w:rsid w:val="004316F1"/>
    <w:rsid w:val="0043199A"/>
    <w:rsid w:val="00432121"/>
    <w:rsid w:val="004326BF"/>
    <w:rsid w:val="004326ED"/>
    <w:rsid w:val="00432AAB"/>
    <w:rsid w:val="00433095"/>
    <w:rsid w:val="00433147"/>
    <w:rsid w:val="004333ED"/>
    <w:rsid w:val="004339F3"/>
    <w:rsid w:val="00433C71"/>
    <w:rsid w:val="00433D21"/>
    <w:rsid w:val="00433DFB"/>
    <w:rsid w:val="00434123"/>
    <w:rsid w:val="00434552"/>
    <w:rsid w:val="00434873"/>
    <w:rsid w:val="004349A6"/>
    <w:rsid w:val="00434DC7"/>
    <w:rsid w:val="00435008"/>
    <w:rsid w:val="004354ED"/>
    <w:rsid w:val="00435F6E"/>
    <w:rsid w:val="00436071"/>
    <w:rsid w:val="00436304"/>
    <w:rsid w:val="00436388"/>
    <w:rsid w:val="0043644D"/>
    <w:rsid w:val="0043652C"/>
    <w:rsid w:val="004368C0"/>
    <w:rsid w:val="00436A85"/>
    <w:rsid w:val="00436B86"/>
    <w:rsid w:val="00436F88"/>
    <w:rsid w:val="00436F94"/>
    <w:rsid w:val="0043727F"/>
    <w:rsid w:val="004374F8"/>
    <w:rsid w:val="00437872"/>
    <w:rsid w:val="004378A8"/>
    <w:rsid w:val="00437925"/>
    <w:rsid w:val="00437D5A"/>
    <w:rsid w:val="00437D62"/>
    <w:rsid w:val="00437DB3"/>
    <w:rsid w:val="0044018B"/>
    <w:rsid w:val="00440200"/>
    <w:rsid w:val="0044081A"/>
    <w:rsid w:val="0044096E"/>
    <w:rsid w:val="00440D0F"/>
    <w:rsid w:val="0044129B"/>
    <w:rsid w:val="0044138C"/>
    <w:rsid w:val="004414C5"/>
    <w:rsid w:val="004414EE"/>
    <w:rsid w:val="00441615"/>
    <w:rsid w:val="004416C8"/>
    <w:rsid w:val="00441842"/>
    <w:rsid w:val="00441C1A"/>
    <w:rsid w:val="00441D4D"/>
    <w:rsid w:val="00442118"/>
    <w:rsid w:val="004424F5"/>
    <w:rsid w:val="0044256C"/>
    <w:rsid w:val="004426BA"/>
    <w:rsid w:val="00442ED1"/>
    <w:rsid w:val="00442FCE"/>
    <w:rsid w:val="004431CF"/>
    <w:rsid w:val="004437D4"/>
    <w:rsid w:val="00443C84"/>
    <w:rsid w:val="00443F76"/>
    <w:rsid w:val="0044490B"/>
    <w:rsid w:val="00444C80"/>
    <w:rsid w:val="00445150"/>
    <w:rsid w:val="0044531A"/>
    <w:rsid w:val="004456A9"/>
    <w:rsid w:val="004458FF"/>
    <w:rsid w:val="00445B2F"/>
    <w:rsid w:val="00445F21"/>
    <w:rsid w:val="0044604F"/>
    <w:rsid w:val="00446684"/>
    <w:rsid w:val="0044678A"/>
    <w:rsid w:val="00446A9B"/>
    <w:rsid w:val="00446B55"/>
    <w:rsid w:val="00446D28"/>
    <w:rsid w:val="00446D31"/>
    <w:rsid w:val="00446FA4"/>
    <w:rsid w:val="004470BF"/>
    <w:rsid w:val="0044723A"/>
    <w:rsid w:val="004472D5"/>
    <w:rsid w:val="00447545"/>
    <w:rsid w:val="00447876"/>
    <w:rsid w:val="00447996"/>
    <w:rsid w:val="00447B1A"/>
    <w:rsid w:val="00450338"/>
    <w:rsid w:val="0045052B"/>
    <w:rsid w:val="0045058B"/>
    <w:rsid w:val="00450A2D"/>
    <w:rsid w:val="00450CFB"/>
    <w:rsid w:val="00451219"/>
    <w:rsid w:val="00451290"/>
    <w:rsid w:val="004513A1"/>
    <w:rsid w:val="0045185E"/>
    <w:rsid w:val="00451963"/>
    <w:rsid w:val="004525B7"/>
    <w:rsid w:val="0045280C"/>
    <w:rsid w:val="00452C52"/>
    <w:rsid w:val="00452C62"/>
    <w:rsid w:val="00452E15"/>
    <w:rsid w:val="0045313A"/>
    <w:rsid w:val="004531E5"/>
    <w:rsid w:val="00453474"/>
    <w:rsid w:val="0045358D"/>
    <w:rsid w:val="004535F4"/>
    <w:rsid w:val="004537D8"/>
    <w:rsid w:val="0045385C"/>
    <w:rsid w:val="00453E11"/>
    <w:rsid w:val="00454165"/>
    <w:rsid w:val="00454285"/>
    <w:rsid w:val="00454CC7"/>
    <w:rsid w:val="00454E0C"/>
    <w:rsid w:val="00454EC1"/>
    <w:rsid w:val="004552CD"/>
    <w:rsid w:val="00455354"/>
    <w:rsid w:val="00455487"/>
    <w:rsid w:val="00455A64"/>
    <w:rsid w:val="00455BA3"/>
    <w:rsid w:val="00455CB5"/>
    <w:rsid w:val="00455CF6"/>
    <w:rsid w:val="00455D36"/>
    <w:rsid w:val="00455EFB"/>
    <w:rsid w:val="00455F6F"/>
    <w:rsid w:val="0045649D"/>
    <w:rsid w:val="004567CB"/>
    <w:rsid w:val="0045683B"/>
    <w:rsid w:val="00456BE3"/>
    <w:rsid w:val="00456DB8"/>
    <w:rsid w:val="00456DC6"/>
    <w:rsid w:val="004570BB"/>
    <w:rsid w:val="00457111"/>
    <w:rsid w:val="00457646"/>
    <w:rsid w:val="00457A80"/>
    <w:rsid w:val="00457C17"/>
    <w:rsid w:val="00457DD0"/>
    <w:rsid w:val="00457FD4"/>
    <w:rsid w:val="004605DC"/>
    <w:rsid w:val="004615F7"/>
    <w:rsid w:val="00461EF1"/>
    <w:rsid w:val="00462503"/>
    <w:rsid w:val="00462979"/>
    <w:rsid w:val="00462995"/>
    <w:rsid w:val="00462AF6"/>
    <w:rsid w:val="00463044"/>
    <w:rsid w:val="004632C9"/>
    <w:rsid w:val="0046341D"/>
    <w:rsid w:val="00463701"/>
    <w:rsid w:val="00463B37"/>
    <w:rsid w:val="00463D29"/>
    <w:rsid w:val="0046424D"/>
    <w:rsid w:val="00464558"/>
    <w:rsid w:val="00464861"/>
    <w:rsid w:val="00464AD3"/>
    <w:rsid w:val="00464D7C"/>
    <w:rsid w:val="004651AB"/>
    <w:rsid w:val="00465394"/>
    <w:rsid w:val="00465499"/>
    <w:rsid w:val="00465C07"/>
    <w:rsid w:val="00465E86"/>
    <w:rsid w:val="004660F7"/>
    <w:rsid w:val="0046612E"/>
    <w:rsid w:val="00466533"/>
    <w:rsid w:val="00466BF8"/>
    <w:rsid w:val="00466E77"/>
    <w:rsid w:val="004672A5"/>
    <w:rsid w:val="004673F9"/>
    <w:rsid w:val="0046797B"/>
    <w:rsid w:val="004679C1"/>
    <w:rsid w:val="00467A1C"/>
    <w:rsid w:val="00467A49"/>
    <w:rsid w:val="0047018E"/>
    <w:rsid w:val="0047021C"/>
    <w:rsid w:val="0047022E"/>
    <w:rsid w:val="0047045C"/>
    <w:rsid w:val="00470A6B"/>
    <w:rsid w:val="00470B3A"/>
    <w:rsid w:val="00470F50"/>
    <w:rsid w:val="004710D7"/>
    <w:rsid w:val="004713CF"/>
    <w:rsid w:val="004714D0"/>
    <w:rsid w:val="00471910"/>
    <w:rsid w:val="00472123"/>
    <w:rsid w:val="00472745"/>
    <w:rsid w:val="00472966"/>
    <w:rsid w:val="00472A71"/>
    <w:rsid w:val="00472AFD"/>
    <w:rsid w:val="00472E91"/>
    <w:rsid w:val="004739E1"/>
    <w:rsid w:val="00473C2C"/>
    <w:rsid w:val="00473C60"/>
    <w:rsid w:val="0047432B"/>
    <w:rsid w:val="004746A0"/>
    <w:rsid w:val="004746FC"/>
    <w:rsid w:val="00474CFB"/>
    <w:rsid w:val="004750DD"/>
    <w:rsid w:val="00475214"/>
    <w:rsid w:val="0047566E"/>
    <w:rsid w:val="004756AD"/>
    <w:rsid w:val="00475BBD"/>
    <w:rsid w:val="00476108"/>
    <w:rsid w:val="004763EC"/>
    <w:rsid w:val="0047641B"/>
    <w:rsid w:val="0047652D"/>
    <w:rsid w:val="00476895"/>
    <w:rsid w:val="00476967"/>
    <w:rsid w:val="00476B53"/>
    <w:rsid w:val="00476F65"/>
    <w:rsid w:val="0047701F"/>
    <w:rsid w:val="004773E6"/>
    <w:rsid w:val="0047759D"/>
    <w:rsid w:val="0047764D"/>
    <w:rsid w:val="00477A33"/>
    <w:rsid w:val="00477B49"/>
    <w:rsid w:val="00477C0F"/>
    <w:rsid w:val="00477D1E"/>
    <w:rsid w:val="00477E82"/>
    <w:rsid w:val="00477FDB"/>
    <w:rsid w:val="0048016A"/>
    <w:rsid w:val="00480428"/>
    <w:rsid w:val="00480876"/>
    <w:rsid w:val="00480BFA"/>
    <w:rsid w:val="00480F90"/>
    <w:rsid w:val="00481073"/>
    <w:rsid w:val="004817DF"/>
    <w:rsid w:val="00481DE1"/>
    <w:rsid w:val="00481FA7"/>
    <w:rsid w:val="00482C10"/>
    <w:rsid w:val="00482C37"/>
    <w:rsid w:val="00482C67"/>
    <w:rsid w:val="00482E2C"/>
    <w:rsid w:val="0048305C"/>
    <w:rsid w:val="004830D2"/>
    <w:rsid w:val="00483186"/>
    <w:rsid w:val="0048333D"/>
    <w:rsid w:val="00483376"/>
    <w:rsid w:val="004835A8"/>
    <w:rsid w:val="0048364A"/>
    <w:rsid w:val="00483CF0"/>
    <w:rsid w:val="00483D65"/>
    <w:rsid w:val="00483DEF"/>
    <w:rsid w:val="00483F7F"/>
    <w:rsid w:val="0048457A"/>
    <w:rsid w:val="00484BDB"/>
    <w:rsid w:val="00484D83"/>
    <w:rsid w:val="00484EE8"/>
    <w:rsid w:val="0048559E"/>
    <w:rsid w:val="004855CF"/>
    <w:rsid w:val="00485B04"/>
    <w:rsid w:val="00485EB3"/>
    <w:rsid w:val="00485F6A"/>
    <w:rsid w:val="00485FD7"/>
    <w:rsid w:val="0048601A"/>
    <w:rsid w:val="0048612B"/>
    <w:rsid w:val="004863FB"/>
    <w:rsid w:val="0048678C"/>
    <w:rsid w:val="00486856"/>
    <w:rsid w:val="00486E7F"/>
    <w:rsid w:val="00486EA1"/>
    <w:rsid w:val="00487BF4"/>
    <w:rsid w:val="00490869"/>
    <w:rsid w:val="00490896"/>
    <w:rsid w:val="00490E91"/>
    <w:rsid w:val="00490F15"/>
    <w:rsid w:val="00491600"/>
    <w:rsid w:val="00491962"/>
    <w:rsid w:val="004919A6"/>
    <w:rsid w:val="004919C6"/>
    <w:rsid w:val="004919CD"/>
    <w:rsid w:val="00491CF5"/>
    <w:rsid w:val="00491E92"/>
    <w:rsid w:val="004926C9"/>
    <w:rsid w:val="00492C61"/>
    <w:rsid w:val="00492D2A"/>
    <w:rsid w:val="00492E17"/>
    <w:rsid w:val="00492F4E"/>
    <w:rsid w:val="00493349"/>
    <w:rsid w:val="00493988"/>
    <w:rsid w:val="004944A1"/>
    <w:rsid w:val="00494554"/>
    <w:rsid w:val="004945E1"/>
    <w:rsid w:val="004951D7"/>
    <w:rsid w:val="00495CE9"/>
    <w:rsid w:val="00495CF8"/>
    <w:rsid w:val="00495EF1"/>
    <w:rsid w:val="00496124"/>
    <w:rsid w:val="004961E4"/>
    <w:rsid w:val="0049625A"/>
    <w:rsid w:val="0049635D"/>
    <w:rsid w:val="0049652A"/>
    <w:rsid w:val="00496552"/>
    <w:rsid w:val="00496577"/>
    <w:rsid w:val="004965BB"/>
    <w:rsid w:val="004969B1"/>
    <w:rsid w:val="004970B9"/>
    <w:rsid w:val="004970EE"/>
    <w:rsid w:val="0049778E"/>
    <w:rsid w:val="00497BF5"/>
    <w:rsid w:val="00497CC0"/>
    <w:rsid w:val="004A0003"/>
    <w:rsid w:val="004A0575"/>
    <w:rsid w:val="004A05E9"/>
    <w:rsid w:val="004A0B6E"/>
    <w:rsid w:val="004A102F"/>
    <w:rsid w:val="004A18E7"/>
    <w:rsid w:val="004A19C8"/>
    <w:rsid w:val="004A2332"/>
    <w:rsid w:val="004A2901"/>
    <w:rsid w:val="004A2C40"/>
    <w:rsid w:val="004A3088"/>
    <w:rsid w:val="004A3C1B"/>
    <w:rsid w:val="004A4113"/>
    <w:rsid w:val="004A41F4"/>
    <w:rsid w:val="004A4337"/>
    <w:rsid w:val="004A4492"/>
    <w:rsid w:val="004A45F2"/>
    <w:rsid w:val="004A4977"/>
    <w:rsid w:val="004A4E46"/>
    <w:rsid w:val="004A51EE"/>
    <w:rsid w:val="004A543D"/>
    <w:rsid w:val="004A5474"/>
    <w:rsid w:val="004A57D3"/>
    <w:rsid w:val="004A59B0"/>
    <w:rsid w:val="004A59FB"/>
    <w:rsid w:val="004A5E76"/>
    <w:rsid w:val="004A5F98"/>
    <w:rsid w:val="004A613F"/>
    <w:rsid w:val="004A6621"/>
    <w:rsid w:val="004A68AB"/>
    <w:rsid w:val="004A7060"/>
    <w:rsid w:val="004A74EC"/>
    <w:rsid w:val="004A7902"/>
    <w:rsid w:val="004A7928"/>
    <w:rsid w:val="004B01CE"/>
    <w:rsid w:val="004B067F"/>
    <w:rsid w:val="004B07BF"/>
    <w:rsid w:val="004B12F6"/>
    <w:rsid w:val="004B1748"/>
    <w:rsid w:val="004B1C1A"/>
    <w:rsid w:val="004B1CEC"/>
    <w:rsid w:val="004B2045"/>
    <w:rsid w:val="004B2136"/>
    <w:rsid w:val="004B2B01"/>
    <w:rsid w:val="004B2BDF"/>
    <w:rsid w:val="004B2C47"/>
    <w:rsid w:val="004B2E49"/>
    <w:rsid w:val="004B4131"/>
    <w:rsid w:val="004B43B0"/>
    <w:rsid w:val="004B43C8"/>
    <w:rsid w:val="004B4C62"/>
    <w:rsid w:val="004B5188"/>
    <w:rsid w:val="004B51C5"/>
    <w:rsid w:val="004B5412"/>
    <w:rsid w:val="004B54DF"/>
    <w:rsid w:val="004B57B9"/>
    <w:rsid w:val="004B5DD9"/>
    <w:rsid w:val="004B5FF9"/>
    <w:rsid w:val="004B60D2"/>
    <w:rsid w:val="004B6361"/>
    <w:rsid w:val="004B63BC"/>
    <w:rsid w:val="004B68BA"/>
    <w:rsid w:val="004B6D29"/>
    <w:rsid w:val="004B70D7"/>
    <w:rsid w:val="004B7107"/>
    <w:rsid w:val="004B71F5"/>
    <w:rsid w:val="004B7212"/>
    <w:rsid w:val="004B74FD"/>
    <w:rsid w:val="004B7568"/>
    <w:rsid w:val="004B78AA"/>
    <w:rsid w:val="004B7A7C"/>
    <w:rsid w:val="004B7BBA"/>
    <w:rsid w:val="004B7E4B"/>
    <w:rsid w:val="004C042F"/>
    <w:rsid w:val="004C0868"/>
    <w:rsid w:val="004C08E0"/>
    <w:rsid w:val="004C0981"/>
    <w:rsid w:val="004C0A52"/>
    <w:rsid w:val="004C138C"/>
    <w:rsid w:val="004C191A"/>
    <w:rsid w:val="004C1DC9"/>
    <w:rsid w:val="004C20F1"/>
    <w:rsid w:val="004C22F2"/>
    <w:rsid w:val="004C23CE"/>
    <w:rsid w:val="004C252B"/>
    <w:rsid w:val="004C264D"/>
    <w:rsid w:val="004C2DB1"/>
    <w:rsid w:val="004C2E87"/>
    <w:rsid w:val="004C2F33"/>
    <w:rsid w:val="004C307E"/>
    <w:rsid w:val="004C3591"/>
    <w:rsid w:val="004C3A58"/>
    <w:rsid w:val="004C3B99"/>
    <w:rsid w:val="004C4293"/>
    <w:rsid w:val="004C44DE"/>
    <w:rsid w:val="004C4A1F"/>
    <w:rsid w:val="004C4C97"/>
    <w:rsid w:val="004C4FF2"/>
    <w:rsid w:val="004C5935"/>
    <w:rsid w:val="004C5B44"/>
    <w:rsid w:val="004C5D02"/>
    <w:rsid w:val="004C62BE"/>
    <w:rsid w:val="004C6510"/>
    <w:rsid w:val="004C6755"/>
    <w:rsid w:val="004C6DA6"/>
    <w:rsid w:val="004C6DDC"/>
    <w:rsid w:val="004C753A"/>
    <w:rsid w:val="004C7756"/>
    <w:rsid w:val="004C78CA"/>
    <w:rsid w:val="004C7D69"/>
    <w:rsid w:val="004C7DAA"/>
    <w:rsid w:val="004D028A"/>
    <w:rsid w:val="004D061E"/>
    <w:rsid w:val="004D0F0C"/>
    <w:rsid w:val="004D1B8C"/>
    <w:rsid w:val="004D27B1"/>
    <w:rsid w:val="004D2D18"/>
    <w:rsid w:val="004D33E4"/>
    <w:rsid w:val="004D3724"/>
    <w:rsid w:val="004D3B03"/>
    <w:rsid w:val="004D3EED"/>
    <w:rsid w:val="004D3F95"/>
    <w:rsid w:val="004D416B"/>
    <w:rsid w:val="004D44BD"/>
    <w:rsid w:val="004D4633"/>
    <w:rsid w:val="004D4AC1"/>
    <w:rsid w:val="004D4F85"/>
    <w:rsid w:val="004D5E69"/>
    <w:rsid w:val="004D5F9C"/>
    <w:rsid w:val="004D60BD"/>
    <w:rsid w:val="004D6135"/>
    <w:rsid w:val="004D62D9"/>
    <w:rsid w:val="004D662E"/>
    <w:rsid w:val="004D6728"/>
    <w:rsid w:val="004D678F"/>
    <w:rsid w:val="004D6D0D"/>
    <w:rsid w:val="004D715D"/>
    <w:rsid w:val="004D72E0"/>
    <w:rsid w:val="004D7472"/>
    <w:rsid w:val="004D7FD1"/>
    <w:rsid w:val="004E0050"/>
    <w:rsid w:val="004E008E"/>
    <w:rsid w:val="004E0A19"/>
    <w:rsid w:val="004E0E82"/>
    <w:rsid w:val="004E1110"/>
    <w:rsid w:val="004E13B1"/>
    <w:rsid w:val="004E150B"/>
    <w:rsid w:val="004E15A3"/>
    <w:rsid w:val="004E19BE"/>
    <w:rsid w:val="004E19DD"/>
    <w:rsid w:val="004E1AD8"/>
    <w:rsid w:val="004E1F50"/>
    <w:rsid w:val="004E2883"/>
    <w:rsid w:val="004E28FC"/>
    <w:rsid w:val="004E29AF"/>
    <w:rsid w:val="004E29E9"/>
    <w:rsid w:val="004E2BAF"/>
    <w:rsid w:val="004E2E7E"/>
    <w:rsid w:val="004E2F2B"/>
    <w:rsid w:val="004E3544"/>
    <w:rsid w:val="004E35C2"/>
    <w:rsid w:val="004E3A27"/>
    <w:rsid w:val="004E3BB1"/>
    <w:rsid w:val="004E3E4B"/>
    <w:rsid w:val="004E4033"/>
    <w:rsid w:val="004E4133"/>
    <w:rsid w:val="004E42C0"/>
    <w:rsid w:val="004E42DA"/>
    <w:rsid w:val="004E472B"/>
    <w:rsid w:val="004E4899"/>
    <w:rsid w:val="004E4E07"/>
    <w:rsid w:val="004E4FC4"/>
    <w:rsid w:val="004E505E"/>
    <w:rsid w:val="004E5171"/>
    <w:rsid w:val="004E52C3"/>
    <w:rsid w:val="004E55E2"/>
    <w:rsid w:val="004E5C32"/>
    <w:rsid w:val="004E5E9F"/>
    <w:rsid w:val="004E61F1"/>
    <w:rsid w:val="004E66CE"/>
    <w:rsid w:val="004E6703"/>
    <w:rsid w:val="004E6A4E"/>
    <w:rsid w:val="004E6EB8"/>
    <w:rsid w:val="004E7051"/>
    <w:rsid w:val="004E763F"/>
    <w:rsid w:val="004E767F"/>
    <w:rsid w:val="004E7B31"/>
    <w:rsid w:val="004E7E91"/>
    <w:rsid w:val="004E7FBF"/>
    <w:rsid w:val="004E7FF0"/>
    <w:rsid w:val="004F0182"/>
    <w:rsid w:val="004F0749"/>
    <w:rsid w:val="004F07A5"/>
    <w:rsid w:val="004F07A7"/>
    <w:rsid w:val="004F0818"/>
    <w:rsid w:val="004F087D"/>
    <w:rsid w:val="004F09A3"/>
    <w:rsid w:val="004F0D04"/>
    <w:rsid w:val="004F0D87"/>
    <w:rsid w:val="004F105F"/>
    <w:rsid w:val="004F10A5"/>
    <w:rsid w:val="004F1C33"/>
    <w:rsid w:val="004F23DC"/>
    <w:rsid w:val="004F2517"/>
    <w:rsid w:val="004F25BE"/>
    <w:rsid w:val="004F2CF0"/>
    <w:rsid w:val="004F32F5"/>
    <w:rsid w:val="004F35C3"/>
    <w:rsid w:val="004F37DA"/>
    <w:rsid w:val="004F39D8"/>
    <w:rsid w:val="004F39E0"/>
    <w:rsid w:val="004F3AAD"/>
    <w:rsid w:val="004F3DCB"/>
    <w:rsid w:val="004F3DF5"/>
    <w:rsid w:val="004F418F"/>
    <w:rsid w:val="004F432B"/>
    <w:rsid w:val="004F442F"/>
    <w:rsid w:val="004F45F8"/>
    <w:rsid w:val="004F4656"/>
    <w:rsid w:val="004F475E"/>
    <w:rsid w:val="004F49AD"/>
    <w:rsid w:val="004F4A3A"/>
    <w:rsid w:val="004F4C2E"/>
    <w:rsid w:val="004F4D4E"/>
    <w:rsid w:val="004F4E16"/>
    <w:rsid w:val="004F516B"/>
    <w:rsid w:val="004F56B4"/>
    <w:rsid w:val="004F57C7"/>
    <w:rsid w:val="004F58D5"/>
    <w:rsid w:val="004F5A26"/>
    <w:rsid w:val="004F5B3F"/>
    <w:rsid w:val="004F5B70"/>
    <w:rsid w:val="004F5C36"/>
    <w:rsid w:val="004F6475"/>
    <w:rsid w:val="004F68E1"/>
    <w:rsid w:val="004F68FF"/>
    <w:rsid w:val="004F69D5"/>
    <w:rsid w:val="004F6A48"/>
    <w:rsid w:val="004F6B62"/>
    <w:rsid w:val="004F72D3"/>
    <w:rsid w:val="004F7570"/>
    <w:rsid w:val="004F7732"/>
    <w:rsid w:val="004F7911"/>
    <w:rsid w:val="004F7924"/>
    <w:rsid w:val="004F7A48"/>
    <w:rsid w:val="004F7AD8"/>
    <w:rsid w:val="004F7FFE"/>
    <w:rsid w:val="00500EAA"/>
    <w:rsid w:val="005016FB"/>
    <w:rsid w:val="00501714"/>
    <w:rsid w:val="005018AB"/>
    <w:rsid w:val="00501B78"/>
    <w:rsid w:val="00501C48"/>
    <w:rsid w:val="00501EB7"/>
    <w:rsid w:val="00501F44"/>
    <w:rsid w:val="005021D8"/>
    <w:rsid w:val="00502346"/>
    <w:rsid w:val="00502486"/>
    <w:rsid w:val="005025A7"/>
    <w:rsid w:val="005026FD"/>
    <w:rsid w:val="00502B4C"/>
    <w:rsid w:val="00502D46"/>
    <w:rsid w:val="00502E96"/>
    <w:rsid w:val="00503324"/>
    <w:rsid w:val="0050337E"/>
    <w:rsid w:val="005033FF"/>
    <w:rsid w:val="00503805"/>
    <w:rsid w:val="0050382D"/>
    <w:rsid w:val="0050384F"/>
    <w:rsid w:val="00503C73"/>
    <w:rsid w:val="00503FED"/>
    <w:rsid w:val="00504305"/>
    <w:rsid w:val="00504374"/>
    <w:rsid w:val="00504671"/>
    <w:rsid w:val="00504A2C"/>
    <w:rsid w:val="00504D85"/>
    <w:rsid w:val="00504F0C"/>
    <w:rsid w:val="00504F36"/>
    <w:rsid w:val="00505000"/>
    <w:rsid w:val="00505453"/>
    <w:rsid w:val="005060EA"/>
    <w:rsid w:val="00506224"/>
    <w:rsid w:val="005064E4"/>
    <w:rsid w:val="0050655B"/>
    <w:rsid w:val="005065B5"/>
    <w:rsid w:val="005066B0"/>
    <w:rsid w:val="0050693F"/>
    <w:rsid w:val="00506E3B"/>
    <w:rsid w:val="00506F19"/>
    <w:rsid w:val="005071E0"/>
    <w:rsid w:val="00507214"/>
    <w:rsid w:val="0050796A"/>
    <w:rsid w:val="005079A8"/>
    <w:rsid w:val="00507BDB"/>
    <w:rsid w:val="0051027F"/>
    <w:rsid w:val="0051031D"/>
    <w:rsid w:val="005103FA"/>
    <w:rsid w:val="00510951"/>
    <w:rsid w:val="0051098F"/>
    <w:rsid w:val="00510A4D"/>
    <w:rsid w:val="00510ADE"/>
    <w:rsid w:val="00510EEA"/>
    <w:rsid w:val="00511058"/>
    <w:rsid w:val="0051109E"/>
    <w:rsid w:val="00511B86"/>
    <w:rsid w:val="00511F0E"/>
    <w:rsid w:val="00512300"/>
    <w:rsid w:val="00512B30"/>
    <w:rsid w:val="00512B6B"/>
    <w:rsid w:val="00512F18"/>
    <w:rsid w:val="005134F9"/>
    <w:rsid w:val="00513547"/>
    <w:rsid w:val="005136D5"/>
    <w:rsid w:val="00513768"/>
    <w:rsid w:val="00513F68"/>
    <w:rsid w:val="005141EC"/>
    <w:rsid w:val="00514AF8"/>
    <w:rsid w:val="005151CD"/>
    <w:rsid w:val="005152E4"/>
    <w:rsid w:val="005158E3"/>
    <w:rsid w:val="00515959"/>
    <w:rsid w:val="00516039"/>
    <w:rsid w:val="00516242"/>
    <w:rsid w:val="005162A6"/>
    <w:rsid w:val="005162FA"/>
    <w:rsid w:val="005163E3"/>
    <w:rsid w:val="00516853"/>
    <w:rsid w:val="00516965"/>
    <w:rsid w:val="00516C69"/>
    <w:rsid w:val="00516F12"/>
    <w:rsid w:val="00516F96"/>
    <w:rsid w:val="005171E9"/>
    <w:rsid w:val="00517306"/>
    <w:rsid w:val="00517742"/>
    <w:rsid w:val="00517890"/>
    <w:rsid w:val="00517C39"/>
    <w:rsid w:val="00517EDE"/>
    <w:rsid w:val="005201AD"/>
    <w:rsid w:val="00520450"/>
    <w:rsid w:val="00520482"/>
    <w:rsid w:val="00520736"/>
    <w:rsid w:val="005208BE"/>
    <w:rsid w:val="00520B86"/>
    <w:rsid w:val="00520C28"/>
    <w:rsid w:val="00520CF1"/>
    <w:rsid w:val="0052102D"/>
    <w:rsid w:val="00521578"/>
    <w:rsid w:val="0052158E"/>
    <w:rsid w:val="005218F8"/>
    <w:rsid w:val="00521AF6"/>
    <w:rsid w:val="00521BC3"/>
    <w:rsid w:val="00521C5C"/>
    <w:rsid w:val="00521D77"/>
    <w:rsid w:val="00521F9F"/>
    <w:rsid w:val="005224E6"/>
    <w:rsid w:val="00522755"/>
    <w:rsid w:val="00522FE7"/>
    <w:rsid w:val="005232CD"/>
    <w:rsid w:val="00523360"/>
    <w:rsid w:val="005234FA"/>
    <w:rsid w:val="00523804"/>
    <w:rsid w:val="0052384E"/>
    <w:rsid w:val="00523ED4"/>
    <w:rsid w:val="0052402A"/>
    <w:rsid w:val="0052498B"/>
    <w:rsid w:val="00524A41"/>
    <w:rsid w:val="00524F5F"/>
    <w:rsid w:val="00525061"/>
    <w:rsid w:val="005250D7"/>
    <w:rsid w:val="005252E9"/>
    <w:rsid w:val="005255BA"/>
    <w:rsid w:val="00525618"/>
    <w:rsid w:val="0052571A"/>
    <w:rsid w:val="005259EB"/>
    <w:rsid w:val="00525AC7"/>
    <w:rsid w:val="00525C27"/>
    <w:rsid w:val="00525E72"/>
    <w:rsid w:val="005264C4"/>
    <w:rsid w:val="0052689C"/>
    <w:rsid w:val="005268E9"/>
    <w:rsid w:val="00526B4D"/>
    <w:rsid w:val="00526C6F"/>
    <w:rsid w:val="00526F4E"/>
    <w:rsid w:val="00527608"/>
    <w:rsid w:val="00527A65"/>
    <w:rsid w:val="00527D9C"/>
    <w:rsid w:val="005301B4"/>
    <w:rsid w:val="00530312"/>
    <w:rsid w:val="005305CC"/>
    <w:rsid w:val="0053097B"/>
    <w:rsid w:val="00530B67"/>
    <w:rsid w:val="00530D2A"/>
    <w:rsid w:val="00530E9A"/>
    <w:rsid w:val="00531543"/>
    <w:rsid w:val="005315DC"/>
    <w:rsid w:val="00531859"/>
    <w:rsid w:val="00531A84"/>
    <w:rsid w:val="00531BE7"/>
    <w:rsid w:val="00531F0A"/>
    <w:rsid w:val="0053270C"/>
    <w:rsid w:val="0053273E"/>
    <w:rsid w:val="005328B0"/>
    <w:rsid w:val="005329A0"/>
    <w:rsid w:val="00532FC5"/>
    <w:rsid w:val="00532FF5"/>
    <w:rsid w:val="00533007"/>
    <w:rsid w:val="0053383D"/>
    <w:rsid w:val="00533A82"/>
    <w:rsid w:val="00533DCB"/>
    <w:rsid w:val="0053422E"/>
    <w:rsid w:val="00534584"/>
    <w:rsid w:val="005348B2"/>
    <w:rsid w:val="00534918"/>
    <w:rsid w:val="00534AEC"/>
    <w:rsid w:val="00534CDD"/>
    <w:rsid w:val="0053506F"/>
    <w:rsid w:val="005351FA"/>
    <w:rsid w:val="005353AD"/>
    <w:rsid w:val="00535684"/>
    <w:rsid w:val="0053585D"/>
    <w:rsid w:val="005361B8"/>
    <w:rsid w:val="00536639"/>
    <w:rsid w:val="00536695"/>
    <w:rsid w:val="005367F8"/>
    <w:rsid w:val="00537101"/>
    <w:rsid w:val="0053718A"/>
    <w:rsid w:val="0053734C"/>
    <w:rsid w:val="0053780F"/>
    <w:rsid w:val="00537902"/>
    <w:rsid w:val="00537FDD"/>
    <w:rsid w:val="00537FE3"/>
    <w:rsid w:val="005400C2"/>
    <w:rsid w:val="0054013D"/>
    <w:rsid w:val="00540447"/>
    <w:rsid w:val="005404D7"/>
    <w:rsid w:val="00540593"/>
    <w:rsid w:val="0054071A"/>
    <w:rsid w:val="005407DD"/>
    <w:rsid w:val="00540A2F"/>
    <w:rsid w:val="00540D5C"/>
    <w:rsid w:val="00540EA9"/>
    <w:rsid w:val="00541097"/>
    <w:rsid w:val="0054115D"/>
    <w:rsid w:val="005416D6"/>
    <w:rsid w:val="005417ED"/>
    <w:rsid w:val="0054181A"/>
    <w:rsid w:val="0054268D"/>
    <w:rsid w:val="005429AA"/>
    <w:rsid w:val="00542BCF"/>
    <w:rsid w:val="00543151"/>
    <w:rsid w:val="0054323F"/>
    <w:rsid w:val="00543971"/>
    <w:rsid w:val="00543D2F"/>
    <w:rsid w:val="00543E3E"/>
    <w:rsid w:val="00544E8F"/>
    <w:rsid w:val="00545A16"/>
    <w:rsid w:val="00545A57"/>
    <w:rsid w:val="00545CCE"/>
    <w:rsid w:val="00545CEA"/>
    <w:rsid w:val="00545F03"/>
    <w:rsid w:val="00546152"/>
    <w:rsid w:val="0054652C"/>
    <w:rsid w:val="0054653E"/>
    <w:rsid w:val="00546592"/>
    <w:rsid w:val="00546685"/>
    <w:rsid w:val="00546B55"/>
    <w:rsid w:val="00546D0F"/>
    <w:rsid w:val="00546E82"/>
    <w:rsid w:val="00546FF2"/>
    <w:rsid w:val="0054700D"/>
    <w:rsid w:val="0054733A"/>
    <w:rsid w:val="0054737E"/>
    <w:rsid w:val="005478D2"/>
    <w:rsid w:val="00547DE2"/>
    <w:rsid w:val="0055073F"/>
    <w:rsid w:val="005509B2"/>
    <w:rsid w:val="00550A42"/>
    <w:rsid w:val="00550DCB"/>
    <w:rsid w:val="0055100C"/>
    <w:rsid w:val="00551510"/>
    <w:rsid w:val="005516CB"/>
    <w:rsid w:val="00551D61"/>
    <w:rsid w:val="005520C6"/>
    <w:rsid w:val="00552352"/>
    <w:rsid w:val="0055258E"/>
    <w:rsid w:val="00552B5E"/>
    <w:rsid w:val="0055302B"/>
    <w:rsid w:val="00553393"/>
    <w:rsid w:val="00553A0C"/>
    <w:rsid w:val="00553D6E"/>
    <w:rsid w:val="0055427C"/>
    <w:rsid w:val="00554973"/>
    <w:rsid w:val="0055498B"/>
    <w:rsid w:val="00554C41"/>
    <w:rsid w:val="00554C5B"/>
    <w:rsid w:val="00554D9B"/>
    <w:rsid w:val="00555101"/>
    <w:rsid w:val="0055520D"/>
    <w:rsid w:val="00555891"/>
    <w:rsid w:val="00555C5B"/>
    <w:rsid w:val="00555C65"/>
    <w:rsid w:val="00556046"/>
    <w:rsid w:val="0055641F"/>
    <w:rsid w:val="005565C7"/>
    <w:rsid w:val="005567D4"/>
    <w:rsid w:val="005567D8"/>
    <w:rsid w:val="00556858"/>
    <w:rsid w:val="00556B59"/>
    <w:rsid w:val="00556E2B"/>
    <w:rsid w:val="00556EAA"/>
    <w:rsid w:val="00556F4B"/>
    <w:rsid w:val="005577A5"/>
    <w:rsid w:val="00557BCE"/>
    <w:rsid w:val="00560198"/>
    <w:rsid w:val="00560229"/>
    <w:rsid w:val="00560277"/>
    <w:rsid w:val="0056051A"/>
    <w:rsid w:val="00560805"/>
    <w:rsid w:val="00560AC8"/>
    <w:rsid w:val="00560C51"/>
    <w:rsid w:val="005612AA"/>
    <w:rsid w:val="005612CA"/>
    <w:rsid w:val="005614CE"/>
    <w:rsid w:val="005615DB"/>
    <w:rsid w:val="00561B2E"/>
    <w:rsid w:val="00561DC3"/>
    <w:rsid w:val="00561E27"/>
    <w:rsid w:val="005622C6"/>
    <w:rsid w:val="00562386"/>
    <w:rsid w:val="00563837"/>
    <w:rsid w:val="00563AAF"/>
    <w:rsid w:val="00563E94"/>
    <w:rsid w:val="00564919"/>
    <w:rsid w:val="00564A1F"/>
    <w:rsid w:val="00564E18"/>
    <w:rsid w:val="00564E54"/>
    <w:rsid w:val="00565473"/>
    <w:rsid w:val="005654B7"/>
    <w:rsid w:val="00565815"/>
    <w:rsid w:val="00565DFC"/>
    <w:rsid w:val="00565E0E"/>
    <w:rsid w:val="00566412"/>
    <w:rsid w:val="00566809"/>
    <w:rsid w:val="00566863"/>
    <w:rsid w:val="00566B7A"/>
    <w:rsid w:val="00567005"/>
    <w:rsid w:val="005672DC"/>
    <w:rsid w:val="00567598"/>
    <w:rsid w:val="005676D4"/>
    <w:rsid w:val="005677DB"/>
    <w:rsid w:val="005677FA"/>
    <w:rsid w:val="00567821"/>
    <w:rsid w:val="005678A6"/>
    <w:rsid w:val="005678BB"/>
    <w:rsid w:val="00567B90"/>
    <w:rsid w:val="00567DBC"/>
    <w:rsid w:val="005700E7"/>
    <w:rsid w:val="00570224"/>
    <w:rsid w:val="00570594"/>
    <w:rsid w:val="005707D2"/>
    <w:rsid w:val="005707F3"/>
    <w:rsid w:val="00570932"/>
    <w:rsid w:val="00570CE2"/>
    <w:rsid w:val="0057110C"/>
    <w:rsid w:val="00571229"/>
    <w:rsid w:val="005716C7"/>
    <w:rsid w:val="00571B8D"/>
    <w:rsid w:val="00571E7A"/>
    <w:rsid w:val="00572C42"/>
    <w:rsid w:val="00572CA1"/>
    <w:rsid w:val="00572E1E"/>
    <w:rsid w:val="00573347"/>
    <w:rsid w:val="005734F7"/>
    <w:rsid w:val="0057367E"/>
    <w:rsid w:val="005736B9"/>
    <w:rsid w:val="0057383E"/>
    <w:rsid w:val="00573EEF"/>
    <w:rsid w:val="005740E3"/>
    <w:rsid w:val="00574183"/>
    <w:rsid w:val="00574255"/>
    <w:rsid w:val="005742E0"/>
    <w:rsid w:val="005755C0"/>
    <w:rsid w:val="005755EC"/>
    <w:rsid w:val="00575841"/>
    <w:rsid w:val="00575947"/>
    <w:rsid w:val="00575A5F"/>
    <w:rsid w:val="00575B01"/>
    <w:rsid w:val="00575E80"/>
    <w:rsid w:val="00576071"/>
    <w:rsid w:val="00576189"/>
    <w:rsid w:val="005761BE"/>
    <w:rsid w:val="00576845"/>
    <w:rsid w:val="00576B76"/>
    <w:rsid w:val="00576DB4"/>
    <w:rsid w:val="00576E0A"/>
    <w:rsid w:val="0057730E"/>
    <w:rsid w:val="0057750B"/>
    <w:rsid w:val="00577669"/>
    <w:rsid w:val="0057774B"/>
    <w:rsid w:val="00577AFB"/>
    <w:rsid w:val="00577BEA"/>
    <w:rsid w:val="00577D52"/>
    <w:rsid w:val="005800B4"/>
    <w:rsid w:val="005803EB"/>
    <w:rsid w:val="00580513"/>
    <w:rsid w:val="0058056D"/>
    <w:rsid w:val="00580CBE"/>
    <w:rsid w:val="00580E56"/>
    <w:rsid w:val="00580EEE"/>
    <w:rsid w:val="00581004"/>
    <w:rsid w:val="005814C2"/>
    <w:rsid w:val="00581861"/>
    <w:rsid w:val="00581C98"/>
    <w:rsid w:val="0058209A"/>
    <w:rsid w:val="00582323"/>
    <w:rsid w:val="00582745"/>
    <w:rsid w:val="00582810"/>
    <w:rsid w:val="00582ACC"/>
    <w:rsid w:val="00582B07"/>
    <w:rsid w:val="00582B8E"/>
    <w:rsid w:val="00582CBE"/>
    <w:rsid w:val="00582DBE"/>
    <w:rsid w:val="005832E6"/>
    <w:rsid w:val="00583681"/>
    <w:rsid w:val="00583C3E"/>
    <w:rsid w:val="00583E01"/>
    <w:rsid w:val="00584134"/>
    <w:rsid w:val="0058443B"/>
    <w:rsid w:val="0058444F"/>
    <w:rsid w:val="00584539"/>
    <w:rsid w:val="0058574E"/>
    <w:rsid w:val="00585B88"/>
    <w:rsid w:val="005865BF"/>
    <w:rsid w:val="00586809"/>
    <w:rsid w:val="00586A68"/>
    <w:rsid w:val="00586AD6"/>
    <w:rsid w:val="00586D7D"/>
    <w:rsid w:val="00586E0E"/>
    <w:rsid w:val="00586FF4"/>
    <w:rsid w:val="00587083"/>
    <w:rsid w:val="005870FD"/>
    <w:rsid w:val="005874FD"/>
    <w:rsid w:val="005875BE"/>
    <w:rsid w:val="0058762F"/>
    <w:rsid w:val="00587659"/>
    <w:rsid w:val="005876F4"/>
    <w:rsid w:val="00587ACB"/>
    <w:rsid w:val="005900FF"/>
    <w:rsid w:val="0059079C"/>
    <w:rsid w:val="00590A0E"/>
    <w:rsid w:val="00591017"/>
    <w:rsid w:val="005914F4"/>
    <w:rsid w:val="00591596"/>
    <w:rsid w:val="005917F1"/>
    <w:rsid w:val="00591FAF"/>
    <w:rsid w:val="00592134"/>
    <w:rsid w:val="005928FC"/>
    <w:rsid w:val="00592936"/>
    <w:rsid w:val="00592E67"/>
    <w:rsid w:val="00592F67"/>
    <w:rsid w:val="00592FF0"/>
    <w:rsid w:val="00593035"/>
    <w:rsid w:val="005930CB"/>
    <w:rsid w:val="0059329E"/>
    <w:rsid w:val="005932E6"/>
    <w:rsid w:val="005937D4"/>
    <w:rsid w:val="00593A5B"/>
    <w:rsid w:val="00593F2C"/>
    <w:rsid w:val="00593FA0"/>
    <w:rsid w:val="0059406F"/>
    <w:rsid w:val="0059421E"/>
    <w:rsid w:val="0059469A"/>
    <w:rsid w:val="00594AB1"/>
    <w:rsid w:val="00594ABB"/>
    <w:rsid w:val="00594D6B"/>
    <w:rsid w:val="00595331"/>
    <w:rsid w:val="005953E8"/>
    <w:rsid w:val="005953EF"/>
    <w:rsid w:val="00595690"/>
    <w:rsid w:val="005959AA"/>
    <w:rsid w:val="00595B68"/>
    <w:rsid w:val="0059628D"/>
    <w:rsid w:val="00596F63"/>
    <w:rsid w:val="00597128"/>
    <w:rsid w:val="0059722D"/>
    <w:rsid w:val="005975CF"/>
    <w:rsid w:val="005975DA"/>
    <w:rsid w:val="0059768D"/>
    <w:rsid w:val="0059784E"/>
    <w:rsid w:val="005A03C2"/>
    <w:rsid w:val="005A0BDE"/>
    <w:rsid w:val="005A0FA1"/>
    <w:rsid w:val="005A1713"/>
    <w:rsid w:val="005A1B8F"/>
    <w:rsid w:val="005A1C3E"/>
    <w:rsid w:val="005A21E3"/>
    <w:rsid w:val="005A25E9"/>
    <w:rsid w:val="005A2612"/>
    <w:rsid w:val="005A29A9"/>
    <w:rsid w:val="005A29CB"/>
    <w:rsid w:val="005A309C"/>
    <w:rsid w:val="005A30A1"/>
    <w:rsid w:val="005A3225"/>
    <w:rsid w:val="005A332F"/>
    <w:rsid w:val="005A3904"/>
    <w:rsid w:val="005A3CB5"/>
    <w:rsid w:val="005A3F4D"/>
    <w:rsid w:val="005A4267"/>
    <w:rsid w:val="005A42E3"/>
    <w:rsid w:val="005A4638"/>
    <w:rsid w:val="005A496E"/>
    <w:rsid w:val="005A4BD2"/>
    <w:rsid w:val="005A4CD2"/>
    <w:rsid w:val="005A514A"/>
    <w:rsid w:val="005A547D"/>
    <w:rsid w:val="005A569C"/>
    <w:rsid w:val="005A56C9"/>
    <w:rsid w:val="005A5860"/>
    <w:rsid w:val="005A58B8"/>
    <w:rsid w:val="005A5AD0"/>
    <w:rsid w:val="005A6169"/>
    <w:rsid w:val="005A6212"/>
    <w:rsid w:val="005A65F1"/>
    <w:rsid w:val="005A67C9"/>
    <w:rsid w:val="005A700C"/>
    <w:rsid w:val="005A7418"/>
    <w:rsid w:val="005A77B9"/>
    <w:rsid w:val="005A77EC"/>
    <w:rsid w:val="005A78D0"/>
    <w:rsid w:val="005A7B1A"/>
    <w:rsid w:val="005A7F67"/>
    <w:rsid w:val="005B0041"/>
    <w:rsid w:val="005B033D"/>
    <w:rsid w:val="005B0486"/>
    <w:rsid w:val="005B05B4"/>
    <w:rsid w:val="005B07F8"/>
    <w:rsid w:val="005B0EDE"/>
    <w:rsid w:val="005B1704"/>
    <w:rsid w:val="005B1AB6"/>
    <w:rsid w:val="005B2253"/>
    <w:rsid w:val="005B239F"/>
    <w:rsid w:val="005B23BF"/>
    <w:rsid w:val="005B2573"/>
    <w:rsid w:val="005B2C1B"/>
    <w:rsid w:val="005B3355"/>
    <w:rsid w:val="005B3463"/>
    <w:rsid w:val="005B362F"/>
    <w:rsid w:val="005B3A2A"/>
    <w:rsid w:val="005B3B88"/>
    <w:rsid w:val="005B3D22"/>
    <w:rsid w:val="005B3E33"/>
    <w:rsid w:val="005B3F24"/>
    <w:rsid w:val="005B4224"/>
    <w:rsid w:val="005B4305"/>
    <w:rsid w:val="005B4C43"/>
    <w:rsid w:val="005B4FAB"/>
    <w:rsid w:val="005B5305"/>
    <w:rsid w:val="005B5CAE"/>
    <w:rsid w:val="005B5F0A"/>
    <w:rsid w:val="005B5FAF"/>
    <w:rsid w:val="005B618E"/>
    <w:rsid w:val="005B63DA"/>
    <w:rsid w:val="005B6914"/>
    <w:rsid w:val="005B694F"/>
    <w:rsid w:val="005B6C50"/>
    <w:rsid w:val="005B6C5D"/>
    <w:rsid w:val="005B6EB0"/>
    <w:rsid w:val="005B7066"/>
    <w:rsid w:val="005B742E"/>
    <w:rsid w:val="005B7977"/>
    <w:rsid w:val="005B7B4D"/>
    <w:rsid w:val="005B7DF6"/>
    <w:rsid w:val="005C016B"/>
    <w:rsid w:val="005C0360"/>
    <w:rsid w:val="005C03BD"/>
    <w:rsid w:val="005C03D5"/>
    <w:rsid w:val="005C045E"/>
    <w:rsid w:val="005C07D2"/>
    <w:rsid w:val="005C0AE3"/>
    <w:rsid w:val="005C0D89"/>
    <w:rsid w:val="005C0EDF"/>
    <w:rsid w:val="005C19C5"/>
    <w:rsid w:val="005C1FB2"/>
    <w:rsid w:val="005C2787"/>
    <w:rsid w:val="005C2A39"/>
    <w:rsid w:val="005C3108"/>
    <w:rsid w:val="005C33C8"/>
    <w:rsid w:val="005C3425"/>
    <w:rsid w:val="005C3906"/>
    <w:rsid w:val="005C3B63"/>
    <w:rsid w:val="005C3BE6"/>
    <w:rsid w:val="005C3FDC"/>
    <w:rsid w:val="005C406E"/>
    <w:rsid w:val="005C4F67"/>
    <w:rsid w:val="005C520F"/>
    <w:rsid w:val="005C53F6"/>
    <w:rsid w:val="005C5947"/>
    <w:rsid w:val="005C5A60"/>
    <w:rsid w:val="005C5CA2"/>
    <w:rsid w:val="005C5F00"/>
    <w:rsid w:val="005C61D6"/>
    <w:rsid w:val="005C66DA"/>
    <w:rsid w:val="005C6803"/>
    <w:rsid w:val="005C6814"/>
    <w:rsid w:val="005C6BDF"/>
    <w:rsid w:val="005C6D9F"/>
    <w:rsid w:val="005C6F67"/>
    <w:rsid w:val="005C7050"/>
    <w:rsid w:val="005C746C"/>
    <w:rsid w:val="005C7561"/>
    <w:rsid w:val="005C7C73"/>
    <w:rsid w:val="005D089C"/>
    <w:rsid w:val="005D1166"/>
    <w:rsid w:val="005D11D9"/>
    <w:rsid w:val="005D1543"/>
    <w:rsid w:val="005D16C8"/>
    <w:rsid w:val="005D18A0"/>
    <w:rsid w:val="005D1E3A"/>
    <w:rsid w:val="005D1F76"/>
    <w:rsid w:val="005D1FC9"/>
    <w:rsid w:val="005D230D"/>
    <w:rsid w:val="005D23A2"/>
    <w:rsid w:val="005D23FC"/>
    <w:rsid w:val="005D294E"/>
    <w:rsid w:val="005D2981"/>
    <w:rsid w:val="005D2BB4"/>
    <w:rsid w:val="005D2C47"/>
    <w:rsid w:val="005D2FDE"/>
    <w:rsid w:val="005D32B5"/>
    <w:rsid w:val="005D3455"/>
    <w:rsid w:val="005D35B5"/>
    <w:rsid w:val="005D423C"/>
    <w:rsid w:val="005D4473"/>
    <w:rsid w:val="005D44D9"/>
    <w:rsid w:val="005D4BB1"/>
    <w:rsid w:val="005D4F5A"/>
    <w:rsid w:val="005D4FE4"/>
    <w:rsid w:val="005D568F"/>
    <w:rsid w:val="005D584F"/>
    <w:rsid w:val="005D58A1"/>
    <w:rsid w:val="005D5C6F"/>
    <w:rsid w:val="005D5D41"/>
    <w:rsid w:val="005D5E8F"/>
    <w:rsid w:val="005D5E91"/>
    <w:rsid w:val="005D5EAC"/>
    <w:rsid w:val="005D651B"/>
    <w:rsid w:val="005D66BB"/>
    <w:rsid w:val="005D6D9F"/>
    <w:rsid w:val="005D7085"/>
    <w:rsid w:val="005D70B8"/>
    <w:rsid w:val="005D75CD"/>
    <w:rsid w:val="005D764F"/>
    <w:rsid w:val="005D76FE"/>
    <w:rsid w:val="005D77D5"/>
    <w:rsid w:val="005D7D82"/>
    <w:rsid w:val="005D7D9A"/>
    <w:rsid w:val="005D7E9B"/>
    <w:rsid w:val="005D7EC0"/>
    <w:rsid w:val="005D7FA2"/>
    <w:rsid w:val="005E0689"/>
    <w:rsid w:val="005E0B3B"/>
    <w:rsid w:val="005E0C98"/>
    <w:rsid w:val="005E12CB"/>
    <w:rsid w:val="005E1972"/>
    <w:rsid w:val="005E1CF4"/>
    <w:rsid w:val="005E1E34"/>
    <w:rsid w:val="005E1E50"/>
    <w:rsid w:val="005E2802"/>
    <w:rsid w:val="005E2A5A"/>
    <w:rsid w:val="005E2FDD"/>
    <w:rsid w:val="005E3187"/>
    <w:rsid w:val="005E4281"/>
    <w:rsid w:val="005E450A"/>
    <w:rsid w:val="005E4737"/>
    <w:rsid w:val="005E47C7"/>
    <w:rsid w:val="005E4CAB"/>
    <w:rsid w:val="005E5189"/>
    <w:rsid w:val="005E51F0"/>
    <w:rsid w:val="005E5309"/>
    <w:rsid w:val="005E5312"/>
    <w:rsid w:val="005E539A"/>
    <w:rsid w:val="005E5442"/>
    <w:rsid w:val="005E554F"/>
    <w:rsid w:val="005E5BC9"/>
    <w:rsid w:val="005E5EE4"/>
    <w:rsid w:val="005E602E"/>
    <w:rsid w:val="005E6298"/>
    <w:rsid w:val="005E661B"/>
    <w:rsid w:val="005E661C"/>
    <w:rsid w:val="005E67C8"/>
    <w:rsid w:val="005E6951"/>
    <w:rsid w:val="005E6AB0"/>
    <w:rsid w:val="005E6BCD"/>
    <w:rsid w:val="005E6CB7"/>
    <w:rsid w:val="005E748B"/>
    <w:rsid w:val="005E7688"/>
    <w:rsid w:val="005E7867"/>
    <w:rsid w:val="005E7B28"/>
    <w:rsid w:val="005E7D24"/>
    <w:rsid w:val="005E7E12"/>
    <w:rsid w:val="005E7F0D"/>
    <w:rsid w:val="005E7FC2"/>
    <w:rsid w:val="005F0073"/>
    <w:rsid w:val="005F0114"/>
    <w:rsid w:val="005F082F"/>
    <w:rsid w:val="005F0C99"/>
    <w:rsid w:val="005F14B6"/>
    <w:rsid w:val="005F15F0"/>
    <w:rsid w:val="005F1736"/>
    <w:rsid w:val="005F1A43"/>
    <w:rsid w:val="005F1E53"/>
    <w:rsid w:val="005F2042"/>
    <w:rsid w:val="005F263E"/>
    <w:rsid w:val="005F2A81"/>
    <w:rsid w:val="005F2D12"/>
    <w:rsid w:val="005F3583"/>
    <w:rsid w:val="005F3589"/>
    <w:rsid w:val="005F35AD"/>
    <w:rsid w:val="005F3608"/>
    <w:rsid w:val="005F36E6"/>
    <w:rsid w:val="005F39DA"/>
    <w:rsid w:val="005F3E78"/>
    <w:rsid w:val="005F4604"/>
    <w:rsid w:val="005F4B39"/>
    <w:rsid w:val="005F4EB2"/>
    <w:rsid w:val="005F4F2D"/>
    <w:rsid w:val="005F4F3E"/>
    <w:rsid w:val="005F4FA6"/>
    <w:rsid w:val="005F53A2"/>
    <w:rsid w:val="005F5483"/>
    <w:rsid w:val="005F5644"/>
    <w:rsid w:val="005F577D"/>
    <w:rsid w:val="005F5ED2"/>
    <w:rsid w:val="005F6038"/>
    <w:rsid w:val="005F603F"/>
    <w:rsid w:val="005F6196"/>
    <w:rsid w:val="005F63B3"/>
    <w:rsid w:val="005F662E"/>
    <w:rsid w:val="005F69D6"/>
    <w:rsid w:val="005F6A89"/>
    <w:rsid w:val="005F730E"/>
    <w:rsid w:val="005F78C7"/>
    <w:rsid w:val="005F798B"/>
    <w:rsid w:val="005F79DD"/>
    <w:rsid w:val="0060010D"/>
    <w:rsid w:val="0060065F"/>
    <w:rsid w:val="006008AC"/>
    <w:rsid w:val="00600C0A"/>
    <w:rsid w:val="00600C30"/>
    <w:rsid w:val="00600C94"/>
    <w:rsid w:val="00600E93"/>
    <w:rsid w:val="00600F15"/>
    <w:rsid w:val="00600F8D"/>
    <w:rsid w:val="00600F96"/>
    <w:rsid w:val="00601765"/>
    <w:rsid w:val="0060178F"/>
    <w:rsid w:val="00601CB0"/>
    <w:rsid w:val="00601ECB"/>
    <w:rsid w:val="006020E6"/>
    <w:rsid w:val="006022C7"/>
    <w:rsid w:val="006027A0"/>
    <w:rsid w:val="006027CA"/>
    <w:rsid w:val="00602B32"/>
    <w:rsid w:val="00602C8B"/>
    <w:rsid w:val="00602DB6"/>
    <w:rsid w:val="006031F2"/>
    <w:rsid w:val="006033EE"/>
    <w:rsid w:val="00603464"/>
    <w:rsid w:val="006035AE"/>
    <w:rsid w:val="00603669"/>
    <w:rsid w:val="006036A5"/>
    <w:rsid w:val="0060381A"/>
    <w:rsid w:val="00603B07"/>
    <w:rsid w:val="00603EE6"/>
    <w:rsid w:val="0060433E"/>
    <w:rsid w:val="00604499"/>
    <w:rsid w:val="006044D8"/>
    <w:rsid w:val="00604881"/>
    <w:rsid w:val="00604B3B"/>
    <w:rsid w:val="00604B9A"/>
    <w:rsid w:val="00604B9C"/>
    <w:rsid w:val="006058F4"/>
    <w:rsid w:val="00605ADD"/>
    <w:rsid w:val="00605B15"/>
    <w:rsid w:val="00605C1E"/>
    <w:rsid w:val="006061F1"/>
    <w:rsid w:val="006065EE"/>
    <w:rsid w:val="006068CE"/>
    <w:rsid w:val="00606B5A"/>
    <w:rsid w:val="006071B4"/>
    <w:rsid w:val="006076D1"/>
    <w:rsid w:val="006079C4"/>
    <w:rsid w:val="00607DD9"/>
    <w:rsid w:val="00607EE7"/>
    <w:rsid w:val="00607FFC"/>
    <w:rsid w:val="006101F3"/>
    <w:rsid w:val="006103B6"/>
    <w:rsid w:val="0061088C"/>
    <w:rsid w:val="006109A0"/>
    <w:rsid w:val="00610BDF"/>
    <w:rsid w:val="00611123"/>
    <w:rsid w:val="006111E6"/>
    <w:rsid w:val="006113F2"/>
    <w:rsid w:val="00611876"/>
    <w:rsid w:val="006119A2"/>
    <w:rsid w:val="0061290F"/>
    <w:rsid w:val="00612F67"/>
    <w:rsid w:val="0061341B"/>
    <w:rsid w:val="0061359C"/>
    <w:rsid w:val="006136B9"/>
    <w:rsid w:val="00613A11"/>
    <w:rsid w:val="00613D34"/>
    <w:rsid w:val="00613E66"/>
    <w:rsid w:val="00614098"/>
    <w:rsid w:val="006140EE"/>
    <w:rsid w:val="00614625"/>
    <w:rsid w:val="00614904"/>
    <w:rsid w:val="0061493B"/>
    <w:rsid w:val="00615323"/>
    <w:rsid w:val="0061550B"/>
    <w:rsid w:val="00615539"/>
    <w:rsid w:val="00615921"/>
    <w:rsid w:val="00615C23"/>
    <w:rsid w:val="00615C69"/>
    <w:rsid w:val="00615CB7"/>
    <w:rsid w:val="00615F25"/>
    <w:rsid w:val="00616BC4"/>
    <w:rsid w:val="0061718C"/>
    <w:rsid w:val="0061733B"/>
    <w:rsid w:val="006173DE"/>
    <w:rsid w:val="0061745B"/>
    <w:rsid w:val="006176EA"/>
    <w:rsid w:val="006178F9"/>
    <w:rsid w:val="00617902"/>
    <w:rsid w:val="00617948"/>
    <w:rsid w:val="00617FDF"/>
    <w:rsid w:val="0062000C"/>
    <w:rsid w:val="00620088"/>
    <w:rsid w:val="006200BF"/>
    <w:rsid w:val="006202B3"/>
    <w:rsid w:val="006203EA"/>
    <w:rsid w:val="0062067C"/>
    <w:rsid w:val="00620C9D"/>
    <w:rsid w:val="00620E47"/>
    <w:rsid w:val="00620F55"/>
    <w:rsid w:val="006210DF"/>
    <w:rsid w:val="0062123A"/>
    <w:rsid w:val="006215A2"/>
    <w:rsid w:val="006216D9"/>
    <w:rsid w:val="00621B2B"/>
    <w:rsid w:val="00621FBB"/>
    <w:rsid w:val="00622250"/>
    <w:rsid w:val="006222FB"/>
    <w:rsid w:val="006225A4"/>
    <w:rsid w:val="0062302D"/>
    <w:rsid w:val="006231CE"/>
    <w:rsid w:val="00623508"/>
    <w:rsid w:val="006239B7"/>
    <w:rsid w:val="00623E26"/>
    <w:rsid w:val="00623EA0"/>
    <w:rsid w:val="00624157"/>
    <w:rsid w:val="0062435C"/>
    <w:rsid w:val="006243B3"/>
    <w:rsid w:val="00624795"/>
    <w:rsid w:val="00624B8C"/>
    <w:rsid w:val="00624BA0"/>
    <w:rsid w:val="00624DD0"/>
    <w:rsid w:val="0062502D"/>
    <w:rsid w:val="00625125"/>
    <w:rsid w:val="0062529C"/>
    <w:rsid w:val="006253C5"/>
    <w:rsid w:val="00625451"/>
    <w:rsid w:val="00625524"/>
    <w:rsid w:val="00625537"/>
    <w:rsid w:val="006256B9"/>
    <w:rsid w:val="006257F2"/>
    <w:rsid w:val="00625A6E"/>
    <w:rsid w:val="00625BC7"/>
    <w:rsid w:val="00625D91"/>
    <w:rsid w:val="00625E1E"/>
    <w:rsid w:val="00626AAF"/>
    <w:rsid w:val="00626B06"/>
    <w:rsid w:val="006270F2"/>
    <w:rsid w:val="00627324"/>
    <w:rsid w:val="0062773D"/>
    <w:rsid w:val="006305F6"/>
    <w:rsid w:val="00630621"/>
    <w:rsid w:val="0063091F"/>
    <w:rsid w:val="00630944"/>
    <w:rsid w:val="00630C38"/>
    <w:rsid w:val="00631567"/>
    <w:rsid w:val="0063164D"/>
    <w:rsid w:val="00631ACB"/>
    <w:rsid w:val="00631F56"/>
    <w:rsid w:val="006331F0"/>
    <w:rsid w:val="006334FB"/>
    <w:rsid w:val="00633B17"/>
    <w:rsid w:val="00633E07"/>
    <w:rsid w:val="00633E2F"/>
    <w:rsid w:val="00633EDD"/>
    <w:rsid w:val="00634130"/>
    <w:rsid w:val="00634554"/>
    <w:rsid w:val="006346D5"/>
    <w:rsid w:val="0063476C"/>
    <w:rsid w:val="006348DF"/>
    <w:rsid w:val="00634AA6"/>
    <w:rsid w:val="00634AF4"/>
    <w:rsid w:val="00634BF3"/>
    <w:rsid w:val="00634C69"/>
    <w:rsid w:val="00634D15"/>
    <w:rsid w:val="00634F09"/>
    <w:rsid w:val="00635225"/>
    <w:rsid w:val="00635855"/>
    <w:rsid w:val="00635BF5"/>
    <w:rsid w:val="006363CD"/>
    <w:rsid w:val="00636527"/>
    <w:rsid w:val="006366D3"/>
    <w:rsid w:val="006366F6"/>
    <w:rsid w:val="0063691D"/>
    <w:rsid w:val="00636989"/>
    <w:rsid w:val="0063699C"/>
    <w:rsid w:val="00636AD4"/>
    <w:rsid w:val="00636B68"/>
    <w:rsid w:val="00636C31"/>
    <w:rsid w:val="00636CA0"/>
    <w:rsid w:val="00636DA1"/>
    <w:rsid w:val="006371A8"/>
    <w:rsid w:val="00637391"/>
    <w:rsid w:val="00637626"/>
    <w:rsid w:val="00637709"/>
    <w:rsid w:val="0063791C"/>
    <w:rsid w:val="00637AF2"/>
    <w:rsid w:val="00637DF1"/>
    <w:rsid w:val="00640078"/>
    <w:rsid w:val="00640110"/>
    <w:rsid w:val="0064024B"/>
    <w:rsid w:val="006406B6"/>
    <w:rsid w:val="00640B7A"/>
    <w:rsid w:val="00640C99"/>
    <w:rsid w:val="00640FBF"/>
    <w:rsid w:val="006412E5"/>
    <w:rsid w:val="006415D0"/>
    <w:rsid w:val="00641AA3"/>
    <w:rsid w:val="00642855"/>
    <w:rsid w:val="006428EB"/>
    <w:rsid w:val="00642C3A"/>
    <w:rsid w:val="00643194"/>
    <w:rsid w:val="006435D4"/>
    <w:rsid w:val="00643614"/>
    <w:rsid w:val="00644030"/>
    <w:rsid w:val="0064416C"/>
    <w:rsid w:val="006443C8"/>
    <w:rsid w:val="00644428"/>
    <w:rsid w:val="006447E1"/>
    <w:rsid w:val="00644E19"/>
    <w:rsid w:val="00644F6D"/>
    <w:rsid w:val="00645A91"/>
    <w:rsid w:val="006461A5"/>
    <w:rsid w:val="006464D2"/>
    <w:rsid w:val="00646678"/>
    <w:rsid w:val="00646989"/>
    <w:rsid w:val="00646AD0"/>
    <w:rsid w:val="00646BC6"/>
    <w:rsid w:val="00646C48"/>
    <w:rsid w:val="00647692"/>
    <w:rsid w:val="00647A6F"/>
    <w:rsid w:val="00647A85"/>
    <w:rsid w:val="00647AA8"/>
    <w:rsid w:val="00647B26"/>
    <w:rsid w:val="006500BF"/>
    <w:rsid w:val="00650410"/>
    <w:rsid w:val="0065060B"/>
    <w:rsid w:val="00650676"/>
    <w:rsid w:val="00650E35"/>
    <w:rsid w:val="00650E8E"/>
    <w:rsid w:val="0065101F"/>
    <w:rsid w:val="006510F1"/>
    <w:rsid w:val="00651576"/>
    <w:rsid w:val="0065185A"/>
    <w:rsid w:val="00651890"/>
    <w:rsid w:val="00651CC2"/>
    <w:rsid w:val="00652057"/>
    <w:rsid w:val="006520B8"/>
    <w:rsid w:val="0065219C"/>
    <w:rsid w:val="0065235E"/>
    <w:rsid w:val="0065261B"/>
    <w:rsid w:val="00652787"/>
    <w:rsid w:val="0065282E"/>
    <w:rsid w:val="00652899"/>
    <w:rsid w:val="00652A7B"/>
    <w:rsid w:val="006533CB"/>
    <w:rsid w:val="00653A7A"/>
    <w:rsid w:val="00653F71"/>
    <w:rsid w:val="0065459B"/>
    <w:rsid w:val="006547D5"/>
    <w:rsid w:val="00654B01"/>
    <w:rsid w:val="00654B60"/>
    <w:rsid w:val="00654EC3"/>
    <w:rsid w:val="00654EF8"/>
    <w:rsid w:val="006553DC"/>
    <w:rsid w:val="006554DE"/>
    <w:rsid w:val="00655554"/>
    <w:rsid w:val="0065586C"/>
    <w:rsid w:val="00656211"/>
    <w:rsid w:val="00656213"/>
    <w:rsid w:val="00656AB8"/>
    <w:rsid w:val="00657190"/>
    <w:rsid w:val="006572F3"/>
    <w:rsid w:val="006574B0"/>
    <w:rsid w:val="00657CBA"/>
    <w:rsid w:val="00660180"/>
    <w:rsid w:val="0066023E"/>
    <w:rsid w:val="006602B2"/>
    <w:rsid w:val="00660A58"/>
    <w:rsid w:val="00661007"/>
    <w:rsid w:val="00661039"/>
    <w:rsid w:val="006610FC"/>
    <w:rsid w:val="006613B6"/>
    <w:rsid w:val="006617B1"/>
    <w:rsid w:val="00661C69"/>
    <w:rsid w:val="0066211F"/>
    <w:rsid w:val="00662448"/>
    <w:rsid w:val="00662612"/>
    <w:rsid w:val="006628D5"/>
    <w:rsid w:val="006628DC"/>
    <w:rsid w:val="00662AD3"/>
    <w:rsid w:val="00662B98"/>
    <w:rsid w:val="00662D77"/>
    <w:rsid w:val="00663025"/>
    <w:rsid w:val="00663160"/>
    <w:rsid w:val="00663256"/>
    <w:rsid w:val="0066370C"/>
    <w:rsid w:val="006637B4"/>
    <w:rsid w:val="0066396A"/>
    <w:rsid w:val="00663978"/>
    <w:rsid w:val="006639C2"/>
    <w:rsid w:val="00663CFC"/>
    <w:rsid w:val="00663FED"/>
    <w:rsid w:val="0066469A"/>
    <w:rsid w:val="006647C2"/>
    <w:rsid w:val="00664A0C"/>
    <w:rsid w:val="00664B1D"/>
    <w:rsid w:val="00664C09"/>
    <w:rsid w:val="00664E13"/>
    <w:rsid w:val="00664FAA"/>
    <w:rsid w:val="006651CA"/>
    <w:rsid w:val="00665408"/>
    <w:rsid w:val="006654B8"/>
    <w:rsid w:val="00665CD2"/>
    <w:rsid w:val="00665F4D"/>
    <w:rsid w:val="006665B4"/>
    <w:rsid w:val="006666DC"/>
    <w:rsid w:val="00666A2D"/>
    <w:rsid w:val="00666C19"/>
    <w:rsid w:val="00666C22"/>
    <w:rsid w:val="00666C61"/>
    <w:rsid w:val="00666D3C"/>
    <w:rsid w:val="00666D63"/>
    <w:rsid w:val="00666EA4"/>
    <w:rsid w:val="00667385"/>
    <w:rsid w:val="00667678"/>
    <w:rsid w:val="00667917"/>
    <w:rsid w:val="00667B41"/>
    <w:rsid w:val="00667B50"/>
    <w:rsid w:val="00667D9E"/>
    <w:rsid w:val="00667ED0"/>
    <w:rsid w:val="00670167"/>
    <w:rsid w:val="006702A7"/>
    <w:rsid w:val="006702B9"/>
    <w:rsid w:val="0067052D"/>
    <w:rsid w:val="00670B14"/>
    <w:rsid w:val="00670C9D"/>
    <w:rsid w:val="00670DC5"/>
    <w:rsid w:val="00670F9E"/>
    <w:rsid w:val="0067115E"/>
    <w:rsid w:val="00671276"/>
    <w:rsid w:val="00671569"/>
    <w:rsid w:val="006716E1"/>
    <w:rsid w:val="006717DC"/>
    <w:rsid w:val="00671965"/>
    <w:rsid w:val="00671F58"/>
    <w:rsid w:val="0067216D"/>
    <w:rsid w:val="006722BF"/>
    <w:rsid w:val="0067237E"/>
    <w:rsid w:val="00672EC1"/>
    <w:rsid w:val="00672ECA"/>
    <w:rsid w:val="00672EE9"/>
    <w:rsid w:val="00673AC0"/>
    <w:rsid w:val="00673F16"/>
    <w:rsid w:val="0067478F"/>
    <w:rsid w:val="0067492F"/>
    <w:rsid w:val="00675131"/>
    <w:rsid w:val="00675374"/>
    <w:rsid w:val="0067537D"/>
    <w:rsid w:val="00675487"/>
    <w:rsid w:val="00675DC8"/>
    <w:rsid w:val="0067614D"/>
    <w:rsid w:val="006761DF"/>
    <w:rsid w:val="006762C4"/>
    <w:rsid w:val="00676430"/>
    <w:rsid w:val="00676672"/>
    <w:rsid w:val="00676A40"/>
    <w:rsid w:val="00676D88"/>
    <w:rsid w:val="00676EC3"/>
    <w:rsid w:val="006772D6"/>
    <w:rsid w:val="00677741"/>
    <w:rsid w:val="00677837"/>
    <w:rsid w:val="00677A60"/>
    <w:rsid w:val="00677B63"/>
    <w:rsid w:val="00677D17"/>
    <w:rsid w:val="00677E5C"/>
    <w:rsid w:val="00677F7E"/>
    <w:rsid w:val="006801D4"/>
    <w:rsid w:val="006802B5"/>
    <w:rsid w:val="006802C2"/>
    <w:rsid w:val="00680466"/>
    <w:rsid w:val="00680C44"/>
    <w:rsid w:val="00680EB6"/>
    <w:rsid w:val="00681634"/>
    <w:rsid w:val="00681FB1"/>
    <w:rsid w:val="006820F9"/>
    <w:rsid w:val="00682162"/>
    <w:rsid w:val="00682264"/>
    <w:rsid w:val="00682336"/>
    <w:rsid w:val="0068276D"/>
    <w:rsid w:val="00682789"/>
    <w:rsid w:val="006827A2"/>
    <w:rsid w:val="00682CA6"/>
    <w:rsid w:val="00683332"/>
    <w:rsid w:val="00683356"/>
    <w:rsid w:val="006837FF"/>
    <w:rsid w:val="00683C4E"/>
    <w:rsid w:val="00683E9E"/>
    <w:rsid w:val="00683F66"/>
    <w:rsid w:val="00684005"/>
    <w:rsid w:val="0068433D"/>
    <w:rsid w:val="0068463A"/>
    <w:rsid w:val="00684B6C"/>
    <w:rsid w:val="00684BAC"/>
    <w:rsid w:val="00684DDB"/>
    <w:rsid w:val="0068532A"/>
    <w:rsid w:val="006855AD"/>
    <w:rsid w:val="00685758"/>
    <w:rsid w:val="006857B9"/>
    <w:rsid w:val="00685BD5"/>
    <w:rsid w:val="00685C34"/>
    <w:rsid w:val="00685C56"/>
    <w:rsid w:val="00685FC2"/>
    <w:rsid w:val="00686102"/>
    <w:rsid w:val="006862E4"/>
    <w:rsid w:val="00686355"/>
    <w:rsid w:val="00686446"/>
    <w:rsid w:val="00686730"/>
    <w:rsid w:val="006869E5"/>
    <w:rsid w:val="0068742A"/>
    <w:rsid w:val="006874EB"/>
    <w:rsid w:val="006876BA"/>
    <w:rsid w:val="0068773D"/>
    <w:rsid w:val="00687912"/>
    <w:rsid w:val="006901E8"/>
    <w:rsid w:val="00690762"/>
    <w:rsid w:val="006907C1"/>
    <w:rsid w:val="006909F0"/>
    <w:rsid w:val="00690EDC"/>
    <w:rsid w:val="0069127C"/>
    <w:rsid w:val="00691524"/>
    <w:rsid w:val="00692024"/>
    <w:rsid w:val="006928A9"/>
    <w:rsid w:val="00692E9B"/>
    <w:rsid w:val="00692F37"/>
    <w:rsid w:val="0069353A"/>
    <w:rsid w:val="006935F5"/>
    <w:rsid w:val="0069363E"/>
    <w:rsid w:val="0069391A"/>
    <w:rsid w:val="00694350"/>
    <w:rsid w:val="00694830"/>
    <w:rsid w:val="006949CF"/>
    <w:rsid w:val="0069555F"/>
    <w:rsid w:val="006957A2"/>
    <w:rsid w:val="006957B2"/>
    <w:rsid w:val="006957C1"/>
    <w:rsid w:val="00695FC4"/>
    <w:rsid w:val="006968B0"/>
    <w:rsid w:val="006972D7"/>
    <w:rsid w:val="00697CB6"/>
    <w:rsid w:val="00697D7E"/>
    <w:rsid w:val="006A0050"/>
    <w:rsid w:val="006A0407"/>
    <w:rsid w:val="006A0A5D"/>
    <w:rsid w:val="006A0DF6"/>
    <w:rsid w:val="006A0E14"/>
    <w:rsid w:val="006A11A1"/>
    <w:rsid w:val="006A13E8"/>
    <w:rsid w:val="006A15D3"/>
    <w:rsid w:val="006A17D9"/>
    <w:rsid w:val="006A1830"/>
    <w:rsid w:val="006A19D3"/>
    <w:rsid w:val="006A19DB"/>
    <w:rsid w:val="006A1A5E"/>
    <w:rsid w:val="006A1C1F"/>
    <w:rsid w:val="006A207D"/>
    <w:rsid w:val="006A2427"/>
    <w:rsid w:val="006A24B7"/>
    <w:rsid w:val="006A260A"/>
    <w:rsid w:val="006A2693"/>
    <w:rsid w:val="006A27A5"/>
    <w:rsid w:val="006A2803"/>
    <w:rsid w:val="006A2A78"/>
    <w:rsid w:val="006A2F4E"/>
    <w:rsid w:val="006A302B"/>
    <w:rsid w:val="006A3950"/>
    <w:rsid w:val="006A3BB3"/>
    <w:rsid w:val="006A3BDD"/>
    <w:rsid w:val="006A3E90"/>
    <w:rsid w:val="006A3EBB"/>
    <w:rsid w:val="006A40BF"/>
    <w:rsid w:val="006A4208"/>
    <w:rsid w:val="006A443B"/>
    <w:rsid w:val="006A4824"/>
    <w:rsid w:val="006A4A9D"/>
    <w:rsid w:val="006A5072"/>
    <w:rsid w:val="006A51FF"/>
    <w:rsid w:val="006A53B0"/>
    <w:rsid w:val="006A53C8"/>
    <w:rsid w:val="006A54C5"/>
    <w:rsid w:val="006A58A2"/>
    <w:rsid w:val="006A5CB6"/>
    <w:rsid w:val="006A5E0C"/>
    <w:rsid w:val="006A68C3"/>
    <w:rsid w:val="006A6DAC"/>
    <w:rsid w:val="006A6E68"/>
    <w:rsid w:val="006A6F80"/>
    <w:rsid w:val="006A734F"/>
    <w:rsid w:val="006A7DEE"/>
    <w:rsid w:val="006A7F17"/>
    <w:rsid w:val="006B000C"/>
    <w:rsid w:val="006B048E"/>
    <w:rsid w:val="006B0547"/>
    <w:rsid w:val="006B080F"/>
    <w:rsid w:val="006B09B4"/>
    <w:rsid w:val="006B0D1A"/>
    <w:rsid w:val="006B0DD2"/>
    <w:rsid w:val="006B104C"/>
    <w:rsid w:val="006B136A"/>
    <w:rsid w:val="006B158D"/>
    <w:rsid w:val="006B1669"/>
    <w:rsid w:val="006B1D0D"/>
    <w:rsid w:val="006B1F86"/>
    <w:rsid w:val="006B2309"/>
    <w:rsid w:val="006B2562"/>
    <w:rsid w:val="006B2686"/>
    <w:rsid w:val="006B2B13"/>
    <w:rsid w:val="006B2BDE"/>
    <w:rsid w:val="006B36C7"/>
    <w:rsid w:val="006B3775"/>
    <w:rsid w:val="006B3AB4"/>
    <w:rsid w:val="006B3BE5"/>
    <w:rsid w:val="006B40A1"/>
    <w:rsid w:val="006B42B5"/>
    <w:rsid w:val="006B444F"/>
    <w:rsid w:val="006B4873"/>
    <w:rsid w:val="006B49EC"/>
    <w:rsid w:val="006B4F55"/>
    <w:rsid w:val="006B5081"/>
    <w:rsid w:val="006B5093"/>
    <w:rsid w:val="006B5140"/>
    <w:rsid w:val="006B5480"/>
    <w:rsid w:val="006B57B6"/>
    <w:rsid w:val="006B604A"/>
    <w:rsid w:val="006B606D"/>
    <w:rsid w:val="006B618E"/>
    <w:rsid w:val="006B642A"/>
    <w:rsid w:val="006B7177"/>
    <w:rsid w:val="006B7291"/>
    <w:rsid w:val="006B72A6"/>
    <w:rsid w:val="006B766E"/>
    <w:rsid w:val="006B788A"/>
    <w:rsid w:val="006B79FD"/>
    <w:rsid w:val="006B7D5B"/>
    <w:rsid w:val="006B7DD6"/>
    <w:rsid w:val="006B7E6B"/>
    <w:rsid w:val="006B7ECF"/>
    <w:rsid w:val="006B7EF4"/>
    <w:rsid w:val="006B7FE1"/>
    <w:rsid w:val="006C08DF"/>
    <w:rsid w:val="006C09F6"/>
    <w:rsid w:val="006C0B40"/>
    <w:rsid w:val="006C0F74"/>
    <w:rsid w:val="006C11EA"/>
    <w:rsid w:val="006C11F9"/>
    <w:rsid w:val="006C18B2"/>
    <w:rsid w:val="006C1B1C"/>
    <w:rsid w:val="006C1B94"/>
    <w:rsid w:val="006C1DA9"/>
    <w:rsid w:val="006C1EDA"/>
    <w:rsid w:val="006C1F04"/>
    <w:rsid w:val="006C21B7"/>
    <w:rsid w:val="006C25B7"/>
    <w:rsid w:val="006C25EC"/>
    <w:rsid w:val="006C26D0"/>
    <w:rsid w:val="006C2925"/>
    <w:rsid w:val="006C29E3"/>
    <w:rsid w:val="006C2EA8"/>
    <w:rsid w:val="006C2F98"/>
    <w:rsid w:val="006C3434"/>
    <w:rsid w:val="006C365E"/>
    <w:rsid w:val="006C383C"/>
    <w:rsid w:val="006C397C"/>
    <w:rsid w:val="006C3A71"/>
    <w:rsid w:val="006C3B65"/>
    <w:rsid w:val="006C3F64"/>
    <w:rsid w:val="006C4164"/>
    <w:rsid w:val="006C4620"/>
    <w:rsid w:val="006C47A6"/>
    <w:rsid w:val="006C4AF5"/>
    <w:rsid w:val="006C4B0A"/>
    <w:rsid w:val="006C52ED"/>
    <w:rsid w:val="006C5519"/>
    <w:rsid w:val="006C5611"/>
    <w:rsid w:val="006C56E4"/>
    <w:rsid w:val="006C63FE"/>
    <w:rsid w:val="006C663C"/>
    <w:rsid w:val="006C6AD9"/>
    <w:rsid w:val="006C6BCA"/>
    <w:rsid w:val="006C6EC8"/>
    <w:rsid w:val="006C70BB"/>
    <w:rsid w:val="006C71E1"/>
    <w:rsid w:val="006C73BA"/>
    <w:rsid w:val="006C743A"/>
    <w:rsid w:val="006C7764"/>
    <w:rsid w:val="006C78A2"/>
    <w:rsid w:val="006C7ECE"/>
    <w:rsid w:val="006C7EFF"/>
    <w:rsid w:val="006D00FF"/>
    <w:rsid w:val="006D01CD"/>
    <w:rsid w:val="006D07B3"/>
    <w:rsid w:val="006D0847"/>
    <w:rsid w:val="006D0860"/>
    <w:rsid w:val="006D08EC"/>
    <w:rsid w:val="006D09F5"/>
    <w:rsid w:val="006D0C7B"/>
    <w:rsid w:val="006D0DF6"/>
    <w:rsid w:val="006D103D"/>
    <w:rsid w:val="006D10B8"/>
    <w:rsid w:val="006D128B"/>
    <w:rsid w:val="006D13A1"/>
    <w:rsid w:val="006D152B"/>
    <w:rsid w:val="006D18A2"/>
    <w:rsid w:val="006D1DB4"/>
    <w:rsid w:val="006D1FDF"/>
    <w:rsid w:val="006D289C"/>
    <w:rsid w:val="006D29DF"/>
    <w:rsid w:val="006D2A65"/>
    <w:rsid w:val="006D2AEE"/>
    <w:rsid w:val="006D3158"/>
    <w:rsid w:val="006D3493"/>
    <w:rsid w:val="006D35FA"/>
    <w:rsid w:val="006D3694"/>
    <w:rsid w:val="006D3790"/>
    <w:rsid w:val="006D37F8"/>
    <w:rsid w:val="006D3B3E"/>
    <w:rsid w:val="006D3C1E"/>
    <w:rsid w:val="006D3F68"/>
    <w:rsid w:val="006D422B"/>
    <w:rsid w:val="006D4C63"/>
    <w:rsid w:val="006D4E30"/>
    <w:rsid w:val="006D51B6"/>
    <w:rsid w:val="006D5278"/>
    <w:rsid w:val="006D538C"/>
    <w:rsid w:val="006D53EB"/>
    <w:rsid w:val="006D5EF4"/>
    <w:rsid w:val="006D5F0C"/>
    <w:rsid w:val="006D6541"/>
    <w:rsid w:val="006D6553"/>
    <w:rsid w:val="006D6974"/>
    <w:rsid w:val="006D699D"/>
    <w:rsid w:val="006D6B42"/>
    <w:rsid w:val="006D7076"/>
    <w:rsid w:val="006D7213"/>
    <w:rsid w:val="006D7336"/>
    <w:rsid w:val="006D7913"/>
    <w:rsid w:val="006D794C"/>
    <w:rsid w:val="006D7BEB"/>
    <w:rsid w:val="006D7D2D"/>
    <w:rsid w:val="006D7FD4"/>
    <w:rsid w:val="006E00FC"/>
    <w:rsid w:val="006E11F6"/>
    <w:rsid w:val="006E130B"/>
    <w:rsid w:val="006E1394"/>
    <w:rsid w:val="006E178A"/>
    <w:rsid w:val="006E193D"/>
    <w:rsid w:val="006E1B26"/>
    <w:rsid w:val="006E1BA8"/>
    <w:rsid w:val="006E1BAD"/>
    <w:rsid w:val="006E1D87"/>
    <w:rsid w:val="006E259E"/>
    <w:rsid w:val="006E2676"/>
    <w:rsid w:val="006E27A8"/>
    <w:rsid w:val="006E29E7"/>
    <w:rsid w:val="006E2B95"/>
    <w:rsid w:val="006E2E91"/>
    <w:rsid w:val="006E32D6"/>
    <w:rsid w:val="006E36E6"/>
    <w:rsid w:val="006E383D"/>
    <w:rsid w:val="006E3952"/>
    <w:rsid w:val="006E3B7E"/>
    <w:rsid w:val="006E3E78"/>
    <w:rsid w:val="006E41C5"/>
    <w:rsid w:val="006E42D3"/>
    <w:rsid w:val="006E44EF"/>
    <w:rsid w:val="006E4746"/>
    <w:rsid w:val="006E47B1"/>
    <w:rsid w:val="006E4840"/>
    <w:rsid w:val="006E48D2"/>
    <w:rsid w:val="006E48F9"/>
    <w:rsid w:val="006E529A"/>
    <w:rsid w:val="006E53A5"/>
    <w:rsid w:val="006E5656"/>
    <w:rsid w:val="006E5961"/>
    <w:rsid w:val="006E5C0C"/>
    <w:rsid w:val="006E5E18"/>
    <w:rsid w:val="006E61FA"/>
    <w:rsid w:val="006E6214"/>
    <w:rsid w:val="006E62B0"/>
    <w:rsid w:val="006E62E3"/>
    <w:rsid w:val="006E645B"/>
    <w:rsid w:val="006E6543"/>
    <w:rsid w:val="006E6761"/>
    <w:rsid w:val="006E68FE"/>
    <w:rsid w:val="006E7033"/>
    <w:rsid w:val="006E70E0"/>
    <w:rsid w:val="006E7346"/>
    <w:rsid w:val="006E7675"/>
    <w:rsid w:val="006E7F13"/>
    <w:rsid w:val="006F0005"/>
    <w:rsid w:val="006F043D"/>
    <w:rsid w:val="006F091F"/>
    <w:rsid w:val="006F0FB6"/>
    <w:rsid w:val="006F1718"/>
    <w:rsid w:val="006F199B"/>
    <w:rsid w:val="006F1E72"/>
    <w:rsid w:val="006F202B"/>
    <w:rsid w:val="006F22A1"/>
    <w:rsid w:val="006F22F0"/>
    <w:rsid w:val="006F27B0"/>
    <w:rsid w:val="006F2C69"/>
    <w:rsid w:val="006F2FA7"/>
    <w:rsid w:val="006F2FBD"/>
    <w:rsid w:val="006F315A"/>
    <w:rsid w:val="006F3872"/>
    <w:rsid w:val="006F3B36"/>
    <w:rsid w:val="006F3CEE"/>
    <w:rsid w:val="006F3ECB"/>
    <w:rsid w:val="006F3F59"/>
    <w:rsid w:val="006F40B0"/>
    <w:rsid w:val="006F43D3"/>
    <w:rsid w:val="006F4400"/>
    <w:rsid w:val="006F4ABC"/>
    <w:rsid w:val="006F4D10"/>
    <w:rsid w:val="006F512F"/>
    <w:rsid w:val="006F55D6"/>
    <w:rsid w:val="006F5751"/>
    <w:rsid w:val="006F5794"/>
    <w:rsid w:val="006F5819"/>
    <w:rsid w:val="006F5868"/>
    <w:rsid w:val="006F5B0A"/>
    <w:rsid w:val="006F5BE3"/>
    <w:rsid w:val="006F6057"/>
    <w:rsid w:val="006F61B4"/>
    <w:rsid w:val="006F7196"/>
    <w:rsid w:val="006F7672"/>
    <w:rsid w:val="006F7CE0"/>
    <w:rsid w:val="006F7DF9"/>
    <w:rsid w:val="00701288"/>
    <w:rsid w:val="0070130D"/>
    <w:rsid w:val="00701364"/>
    <w:rsid w:val="007013A0"/>
    <w:rsid w:val="0070142D"/>
    <w:rsid w:val="00701647"/>
    <w:rsid w:val="00701698"/>
    <w:rsid w:val="00701740"/>
    <w:rsid w:val="00701D2A"/>
    <w:rsid w:val="00701D5E"/>
    <w:rsid w:val="007021CE"/>
    <w:rsid w:val="007027AC"/>
    <w:rsid w:val="00702859"/>
    <w:rsid w:val="00702A36"/>
    <w:rsid w:val="00702E21"/>
    <w:rsid w:val="00702E74"/>
    <w:rsid w:val="007032AB"/>
    <w:rsid w:val="007033E2"/>
    <w:rsid w:val="007034BB"/>
    <w:rsid w:val="007036C3"/>
    <w:rsid w:val="00703AE7"/>
    <w:rsid w:val="00703C5F"/>
    <w:rsid w:val="00703E41"/>
    <w:rsid w:val="00704286"/>
    <w:rsid w:val="0070472A"/>
    <w:rsid w:val="007047A4"/>
    <w:rsid w:val="0070522A"/>
    <w:rsid w:val="00705315"/>
    <w:rsid w:val="00705967"/>
    <w:rsid w:val="00705B00"/>
    <w:rsid w:val="00705C43"/>
    <w:rsid w:val="00705E88"/>
    <w:rsid w:val="00705F74"/>
    <w:rsid w:val="00706496"/>
    <w:rsid w:val="007064B6"/>
    <w:rsid w:val="007065F7"/>
    <w:rsid w:val="0070683A"/>
    <w:rsid w:val="00706944"/>
    <w:rsid w:val="00706984"/>
    <w:rsid w:val="00706D8E"/>
    <w:rsid w:val="00706E96"/>
    <w:rsid w:val="00707175"/>
    <w:rsid w:val="00707329"/>
    <w:rsid w:val="00707A65"/>
    <w:rsid w:val="00707D14"/>
    <w:rsid w:val="00707F35"/>
    <w:rsid w:val="00710221"/>
    <w:rsid w:val="0071069B"/>
    <w:rsid w:val="00710A4A"/>
    <w:rsid w:val="00710DC2"/>
    <w:rsid w:val="00710EA1"/>
    <w:rsid w:val="00710F87"/>
    <w:rsid w:val="007114BE"/>
    <w:rsid w:val="007114F7"/>
    <w:rsid w:val="007117B2"/>
    <w:rsid w:val="00711ABF"/>
    <w:rsid w:val="00711C62"/>
    <w:rsid w:val="00711D34"/>
    <w:rsid w:val="007122D9"/>
    <w:rsid w:val="007123E7"/>
    <w:rsid w:val="00712505"/>
    <w:rsid w:val="0071259B"/>
    <w:rsid w:val="00712777"/>
    <w:rsid w:val="00712D0E"/>
    <w:rsid w:val="00713047"/>
    <w:rsid w:val="007130B1"/>
    <w:rsid w:val="007137A5"/>
    <w:rsid w:val="007137BE"/>
    <w:rsid w:val="007137FE"/>
    <w:rsid w:val="00713AC3"/>
    <w:rsid w:val="007144DA"/>
    <w:rsid w:val="00714534"/>
    <w:rsid w:val="007148AE"/>
    <w:rsid w:val="00714957"/>
    <w:rsid w:val="00714AE1"/>
    <w:rsid w:val="00714C88"/>
    <w:rsid w:val="00714CB3"/>
    <w:rsid w:val="00714D4D"/>
    <w:rsid w:val="00714D89"/>
    <w:rsid w:val="00714EB5"/>
    <w:rsid w:val="00715030"/>
    <w:rsid w:val="0071505F"/>
    <w:rsid w:val="0071509B"/>
    <w:rsid w:val="00715E63"/>
    <w:rsid w:val="007160E9"/>
    <w:rsid w:val="00716AEA"/>
    <w:rsid w:val="00716FAA"/>
    <w:rsid w:val="0071747D"/>
    <w:rsid w:val="00717714"/>
    <w:rsid w:val="0071775E"/>
    <w:rsid w:val="0071788E"/>
    <w:rsid w:val="00717D7B"/>
    <w:rsid w:val="00717E0B"/>
    <w:rsid w:val="007201CF"/>
    <w:rsid w:val="007207A9"/>
    <w:rsid w:val="0072086B"/>
    <w:rsid w:val="00720913"/>
    <w:rsid w:val="00720B03"/>
    <w:rsid w:val="00720D1B"/>
    <w:rsid w:val="00720FF4"/>
    <w:rsid w:val="0072113A"/>
    <w:rsid w:val="00721172"/>
    <w:rsid w:val="007211DF"/>
    <w:rsid w:val="00721625"/>
    <w:rsid w:val="00721787"/>
    <w:rsid w:val="00721A96"/>
    <w:rsid w:val="00721AAB"/>
    <w:rsid w:val="00721AD4"/>
    <w:rsid w:val="00721B7C"/>
    <w:rsid w:val="007228AE"/>
    <w:rsid w:val="00722A1E"/>
    <w:rsid w:val="00722AD2"/>
    <w:rsid w:val="00722B0C"/>
    <w:rsid w:val="00722C4F"/>
    <w:rsid w:val="00722CC8"/>
    <w:rsid w:val="00722EA3"/>
    <w:rsid w:val="007230B8"/>
    <w:rsid w:val="007238D5"/>
    <w:rsid w:val="00723F54"/>
    <w:rsid w:val="0072436C"/>
    <w:rsid w:val="00724794"/>
    <w:rsid w:val="00724AB8"/>
    <w:rsid w:val="00724AFC"/>
    <w:rsid w:val="00725037"/>
    <w:rsid w:val="00725061"/>
    <w:rsid w:val="007254DF"/>
    <w:rsid w:val="0072588D"/>
    <w:rsid w:val="007259AB"/>
    <w:rsid w:val="00725C90"/>
    <w:rsid w:val="00725D21"/>
    <w:rsid w:val="00726000"/>
    <w:rsid w:val="0072605E"/>
    <w:rsid w:val="007263CC"/>
    <w:rsid w:val="007266DE"/>
    <w:rsid w:val="00726A7E"/>
    <w:rsid w:val="00726AC3"/>
    <w:rsid w:val="0072728F"/>
    <w:rsid w:val="00727A20"/>
    <w:rsid w:val="00727CEE"/>
    <w:rsid w:val="00727DD6"/>
    <w:rsid w:val="0073024C"/>
    <w:rsid w:val="00730A51"/>
    <w:rsid w:val="00730BCF"/>
    <w:rsid w:val="00730F58"/>
    <w:rsid w:val="0073108B"/>
    <w:rsid w:val="00731123"/>
    <w:rsid w:val="00731690"/>
    <w:rsid w:val="007316D8"/>
    <w:rsid w:val="00731747"/>
    <w:rsid w:val="0073181D"/>
    <w:rsid w:val="00732074"/>
    <w:rsid w:val="00732215"/>
    <w:rsid w:val="007326C6"/>
    <w:rsid w:val="0073291D"/>
    <w:rsid w:val="00732BAD"/>
    <w:rsid w:val="0073320C"/>
    <w:rsid w:val="0073380D"/>
    <w:rsid w:val="00733DCB"/>
    <w:rsid w:val="00733E80"/>
    <w:rsid w:val="00734188"/>
    <w:rsid w:val="0073439A"/>
    <w:rsid w:val="00734508"/>
    <w:rsid w:val="00734785"/>
    <w:rsid w:val="00734933"/>
    <w:rsid w:val="00734E4C"/>
    <w:rsid w:val="00734F21"/>
    <w:rsid w:val="00735658"/>
    <w:rsid w:val="00735708"/>
    <w:rsid w:val="00735A8A"/>
    <w:rsid w:val="00735B26"/>
    <w:rsid w:val="00735C74"/>
    <w:rsid w:val="00735EF2"/>
    <w:rsid w:val="00736093"/>
    <w:rsid w:val="007360B5"/>
    <w:rsid w:val="007361A1"/>
    <w:rsid w:val="0073705E"/>
    <w:rsid w:val="00737062"/>
    <w:rsid w:val="00737C66"/>
    <w:rsid w:val="007401C5"/>
    <w:rsid w:val="00740231"/>
    <w:rsid w:val="007402FB"/>
    <w:rsid w:val="007405C1"/>
    <w:rsid w:val="00740A6D"/>
    <w:rsid w:val="00740BFD"/>
    <w:rsid w:val="00740E93"/>
    <w:rsid w:val="007410C8"/>
    <w:rsid w:val="00741430"/>
    <w:rsid w:val="00741633"/>
    <w:rsid w:val="00741AFB"/>
    <w:rsid w:val="007424D6"/>
    <w:rsid w:val="0074265F"/>
    <w:rsid w:val="007427D5"/>
    <w:rsid w:val="00742AF9"/>
    <w:rsid w:val="00742D4B"/>
    <w:rsid w:val="00742F94"/>
    <w:rsid w:val="00743481"/>
    <w:rsid w:val="00743757"/>
    <w:rsid w:val="007437E2"/>
    <w:rsid w:val="00743B84"/>
    <w:rsid w:val="00743B95"/>
    <w:rsid w:val="00743F50"/>
    <w:rsid w:val="00743F9F"/>
    <w:rsid w:val="0074408A"/>
    <w:rsid w:val="00744383"/>
    <w:rsid w:val="00744779"/>
    <w:rsid w:val="00744A98"/>
    <w:rsid w:val="00744B92"/>
    <w:rsid w:val="00744D8A"/>
    <w:rsid w:val="0074504A"/>
    <w:rsid w:val="007453D5"/>
    <w:rsid w:val="0074593E"/>
    <w:rsid w:val="00745C7A"/>
    <w:rsid w:val="00745EB7"/>
    <w:rsid w:val="00746042"/>
    <w:rsid w:val="00746445"/>
    <w:rsid w:val="00746546"/>
    <w:rsid w:val="0074666B"/>
    <w:rsid w:val="007468CE"/>
    <w:rsid w:val="007469D6"/>
    <w:rsid w:val="00746EC9"/>
    <w:rsid w:val="00746FE2"/>
    <w:rsid w:val="00747520"/>
    <w:rsid w:val="0074759A"/>
    <w:rsid w:val="00747C47"/>
    <w:rsid w:val="00747C67"/>
    <w:rsid w:val="00747F43"/>
    <w:rsid w:val="0075040B"/>
    <w:rsid w:val="00750788"/>
    <w:rsid w:val="00750C38"/>
    <w:rsid w:val="00750D66"/>
    <w:rsid w:val="007513AF"/>
    <w:rsid w:val="0075152D"/>
    <w:rsid w:val="00751BF5"/>
    <w:rsid w:val="00752C3E"/>
    <w:rsid w:val="00752E38"/>
    <w:rsid w:val="007532E2"/>
    <w:rsid w:val="00753623"/>
    <w:rsid w:val="007537ED"/>
    <w:rsid w:val="007542F6"/>
    <w:rsid w:val="0075453D"/>
    <w:rsid w:val="007546FF"/>
    <w:rsid w:val="0075515E"/>
    <w:rsid w:val="00755955"/>
    <w:rsid w:val="00755B5C"/>
    <w:rsid w:val="00755ED0"/>
    <w:rsid w:val="00755F1B"/>
    <w:rsid w:val="007564C6"/>
    <w:rsid w:val="00756519"/>
    <w:rsid w:val="00756810"/>
    <w:rsid w:val="00756B3A"/>
    <w:rsid w:val="007571E7"/>
    <w:rsid w:val="0075752A"/>
    <w:rsid w:val="0075764B"/>
    <w:rsid w:val="00757860"/>
    <w:rsid w:val="00757CEA"/>
    <w:rsid w:val="00757EDA"/>
    <w:rsid w:val="00760063"/>
    <w:rsid w:val="007604A2"/>
    <w:rsid w:val="007604A4"/>
    <w:rsid w:val="00761392"/>
    <w:rsid w:val="00761512"/>
    <w:rsid w:val="00761D65"/>
    <w:rsid w:val="00761E3F"/>
    <w:rsid w:val="00762218"/>
    <w:rsid w:val="007625EF"/>
    <w:rsid w:val="007627BB"/>
    <w:rsid w:val="00762B76"/>
    <w:rsid w:val="00762BD5"/>
    <w:rsid w:val="007630A6"/>
    <w:rsid w:val="007631CC"/>
    <w:rsid w:val="00763584"/>
    <w:rsid w:val="007637EF"/>
    <w:rsid w:val="00763A5E"/>
    <w:rsid w:val="00763F92"/>
    <w:rsid w:val="00764103"/>
    <w:rsid w:val="007642D7"/>
    <w:rsid w:val="00764633"/>
    <w:rsid w:val="0076468D"/>
    <w:rsid w:val="00764881"/>
    <w:rsid w:val="00764A4B"/>
    <w:rsid w:val="00764F0E"/>
    <w:rsid w:val="0076506F"/>
    <w:rsid w:val="007652BF"/>
    <w:rsid w:val="0076578A"/>
    <w:rsid w:val="007657EE"/>
    <w:rsid w:val="00765FE5"/>
    <w:rsid w:val="0076613A"/>
    <w:rsid w:val="007661F9"/>
    <w:rsid w:val="00766260"/>
    <w:rsid w:val="00766416"/>
    <w:rsid w:val="00766793"/>
    <w:rsid w:val="00766E51"/>
    <w:rsid w:val="00766E5C"/>
    <w:rsid w:val="00767042"/>
    <w:rsid w:val="007670B4"/>
    <w:rsid w:val="007671DE"/>
    <w:rsid w:val="0076730D"/>
    <w:rsid w:val="0076761A"/>
    <w:rsid w:val="00767637"/>
    <w:rsid w:val="007678AB"/>
    <w:rsid w:val="00767B02"/>
    <w:rsid w:val="00767B32"/>
    <w:rsid w:val="0077004D"/>
    <w:rsid w:val="0077023F"/>
    <w:rsid w:val="007703AA"/>
    <w:rsid w:val="0077052F"/>
    <w:rsid w:val="00770726"/>
    <w:rsid w:val="007711FE"/>
    <w:rsid w:val="00771557"/>
    <w:rsid w:val="007717A1"/>
    <w:rsid w:val="007717C4"/>
    <w:rsid w:val="00771832"/>
    <w:rsid w:val="00771DDB"/>
    <w:rsid w:val="007722B8"/>
    <w:rsid w:val="0077230E"/>
    <w:rsid w:val="00772489"/>
    <w:rsid w:val="007725B5"/>
    <w:rsid w:val="007729E6"/>
    <w:rsid w:val="00772B93"/>
    <w:rsid w:val="00772BC5"/>
    <w:rsid w:val="00772E9D"/>
    <w:rsid w:val="00772F9F"/>
    <w:rsid w:val="007730D7"/>
    <w:rsid w:val="00773138"/>
    <w:rsid w:val="0077328B"/>
    <w:rsid w:val="00773403"/>
    <w:rsid w:val="00773584"/>
    <w:rsid w:val="00773EF0"/>
    <w:rsid w:val="00773EF2"/>
    <w:rsid w:val="0077420A"/>
    <w:rsid w:val="0077426B"/>
    <w:rsid w:val="00774491"/>
    <w:rsid w:val="00774699"/>
    <w:rsid w:val="007746DF"/>
    <w:rsid w:val="007747F1"/>
    <w:rsid w:val="00775A34"/>
    <w:rsid w:val="00775C48"/>
    <w:rsid w:val="00775F94"/>
    <w:rsid w:val="00776303"/>
    <w:rsid w:val="0077660C"/>
    <w:rsid w:val="00776D0C"/>
    <w:rsid w:val="00776DA7"/>
    <w:rsid w:val="00776E7D"/>
    <w:rsid w:val="00777BE5"/>
    <w:rsid w:val="00777CA3"/>
    <w:rsid w:val="00777CF2"/>
    <w:rsid w:val="00777DE1"/>
    <w:rsid w:val="00777E84"/>
    <w:rsid w:val="00777F5B"/>
    <w:rsid w:val="0078009C"/>
    <w:rsid w:val="007803A4"/>
    <w:rsid w:val="00780673"/>
    <w:rsid w:val="00780871"/>
    <w:rsid w:val="00780B6C"/>
    <w:rsid w:val="0078126F"/>
    <w:rsid w:val="00781588"/>
    <w:rsid w:val="0078196B"/>
    <w:rsid w:val="00781DFD"/>
    <w:rsid w:val="00782098"/>
    <w:rsid w:val="007823C4"/>
    <w:rsid w:val="007826E2"/>
    <w:rsid w:val="00782E57"/>
    <w:rsid w:val="00782EEA"/>
    <w:rsid w:val="00782EFB"/>
    <w:rsid w:val="00782FE0"/>
    <w:rsid w:val="00783309"/>
    <w:rsid w:val="00783BDB"/>
    <w:rsid w:val="00783E5C"/>
    <w:rsid w:val="00784113"/>
    <w:rsid w:val="00784640"/>
    <w:rsid w:val="007846F2"/>
    <w:rsid w:val="007849CF"/>
    <w:rsid w:val="0078511C"/>
    <w:rsid w:val="00785341"/>
    <w:rsid w:val="0078557B"/>
    <w:rsid w:val="00785A68"/>
    <w:rsid w:val="00785FBC"/>
    <w:rsid w:val="007863C6"/>
    <w:rsid w:val="007866F2"/>
    <w:rsid w:val="007868FD"/>
    <w:rsid w:val="0078732A"/>
    <w:rsid w:val="007877CB"/>
    <w:rsid w:val="00787815"/>
    <w:rsid w:val="007900AA"/>
    <w:rsid w:val="00790116"/>
    <w:rsid w:val="0079019A"/>
    <w:rsid w:val="00790522"/>
    <w:rsid w:val="00790D01"/>
    <w:rsid w:val="00790E79"/>
    <w:rsid w:val="0079103E"/>
    <w:rsid w:val="0079105D"/>
    <w:rsid w:val="00791286"/>
    <w:rsid w:val="007912F0"/>
    <w:rsid w:val="00791573"/>
    <w:rsid w:val="00791652"/>
    <w:rsid w:val="00791898"/>
    <w:rsid w:val="007919AB"/>
    <w:rsid w:val="00791E36"/>
    <w:rsid w:val="0079214E"/>
    <w:rsid w:val="007924F0"/>
    <w:rsid w:val="00792660"/>
    <w:rsid w:val="00792DB0"/>
    <w:rsid w:val="00792DDA"/>
    <w:rsid w:val="00792DDC"/>
    <w:rsid w:val="00792E51"/>
    <w:rsid w:val="00793100"/>
    <w:rsid w:val="0079340A"/>
    <w:rsid w:val="007934FB"/>
    <w:rsid w:val="00793864"/>
    <w:rsid w:val="0079389A"/>
    <w:rsid w:val="00793AA2"/>
    <w:rsid w:val="00793AF2"/>
    <w:rsid w:val="00793CEA"/>
    <w:rsid w:val="00793E3A"/>
    <w:rsid w:val="00794127"/>
    <w:rsid w:val="007942B6"/>
    <w:rsid w:val="00794332"/>
    <w:rsid w:val="0079467B"/>
    <w:rsid w:val="007948EA"/>
    <w:rsid w:val="00794A4C"/>
    <w:rsid w:val="00794D89"/>
    <w:rsid w:val="00794FB0"/>
    <w:rsid w:val="007952CB"/>
    <w:rsid w:val="00795566"/>
    <w:rsid w:val="00795B41"/>
    <w:rsid w:val="00795C5A"/>
    <w:rsid w:val="00795E7D"/>
    <w:rsid w:val="007961CD"/>
    <w:rsid w:val="00796AC4"/>
    <w:rsid w:val="00796D61"/>
    <w:rsid w:val="00797146"/>
    <w:rsid w:val="00797388"/>
    <w:rsid w:val="00797741"/>
    <w:rsid w:val="00797F2E"/>
    <w:rsid w:val="007A02C4"/>
    <w:rsid w:val="007A05BC"/>
    <w:rsid w:val="007A0622"/>
    <w:rsid w:val="007A06F2"/>
    <w:rsid w:val="007A0D81"/>
    <w:rsid w:val="007A0EE4"/>
    <w:rsid w:val="007A106F"/>
    <w:rsid w:val="007A13B7"/>
    <w:rsid w:val="007A1840"/>
    <w:rsid w:val="007A18B8"/>
    <w:rsid w:val="007A1B1F"/>
    <w:rsid w:val="007A1B9D"/>
    <w:rsid w:val="007A1CC4"/>
    <w:rsid w:val="007A1F5B"/>
    <w:rsid w:val="007A25EC"/>
    <w:rsid w:val="007A2787"/>
    <w:rsid w:val="007A2A57"/>
    <w:rsid w:val="007A2D03"/>
    <w:rsid w:val="007A2DDA"/>
    <w:rsid w:val="007A2EC7"/>
    <w:rsid w:val="007A2F6F"/>
    <w:rsid w:val="007A3269"/>
    <w:rsid w:val="007A3312"/>
    <w:rsid w:val="007A3560"/>
    <w:rsid w:val="007A3567"/>
    <w:rsid w:val="007A3854"/>
    <w:rsid w:val="007A387D"/>
    <w:rsid w:val="007A3BA6"/>
    <w:rsid w:val="007A3BEA"/>
    <w:rsid w:val="007A4288"/>
    <w:rsid w:val="007A4563"/>
    <w:rsid w:val="007A465A"/>
    <w:rsid w:val="007A4771"/>
    <w:rsid w:val="007A4947"/>
    <w:rsid w:val="007A4BDA"/>
    <w:rsid w:val="007A4DE7"/>
    <w:rsid w:val="007A4E35"/>
    <w:rsid w:val="007A4EEA"/>
    <w:rsid w:val="007A538B"/>
    <w:rsid w:val="007A58D5"/>
    <w:rsid w:val="007A5AD0"/>
    <w:rsid w:val="007A5B0D"/>
    <w:rsid w:val="007A5D7C"/>
    <w:rsid w:val="007A677B"/>
    <w:rsid w:val="007A67B4"/>
    <w:rsid w:val="007A6911"/>
    <w:rsid w:val="007A69C8"/>
    <w:rsid w:val="007A73B4"/>
    <w:rsid w:val="007A750D"/>
    <w:rsid w:val="007A7849"/>
    <w:rsid w:val="007A7B01"/>
    <w:rsid w:val="007B0095"/>
    <w:rsid w:val="007B0954"/>
    <w:rsid w:val="007B0A0D"/>
    <w:rsid w:val="007B0A9C"/>
    <w:rsid w:val="007B0E20"/>
    <w:rsid w:val="007B0F0A"/>
    <w:rsid w:val="007B1402"/>
    <w:rsid w:val="007B16F8"/>
    <w:rsid w:val="007B198E"/>
    <w:rsid w:val="007B1D97"/>
    <w:rsid w:val="007B228C"/>
    <w:rsid w:val="007B2323"/>
    <w:rsid w:val="007B2350"/>
    <w:rsid w:val="007B2572"/>
    <w:rsid w:val="007B2F53"/>
    <w:rsid w:val="007B3048"/>
    <w:rsid w:val="007B30AB"/>
    <w:rsid w:val="007B33A4"/>
    <w:rsid w:val="007B3682"/>
    <w:rsid w:val="007B39D5"/>
    <w:rsid w:val="007B3BA8"/>
    <w:rsid w:val="007B3BBE"/>
    <w:rsid w:val="007B3C5A"/>
    <w:rsid w:val="007B3D8A"/>
    <w:rsid w:val="007B3E8B"/>
    <w:rsid w:val="007B4415"/>
    <w:rsid w:val="007B4729"/>
    <w:rsid w:val="007B4852"/>
    <w:rsid w:val="007B488F"/>
    <w:rsid w:val="007B496F"/>
    <w:rsid w:val="007B4AE2"/>
    <w:rsid w:val="007B5100"/>
    <w:rsid w:val="007B51B9"/>
    <w:rsid w:val="007B52B9"/>
    <w:rsid w:val="007B52CF"/>
    <w:rsid w:val="007B5655"/>
    <w:rsid w:val="007B5B83"/>
    <w:rsid w:val="007B5B96"/>
    <w:rsid w:val="007B6174"/>
    <w:rsid w:val="007B649E"/>
    <w:rsid w:val="007B6D1D"/>
    <w:rsid w:val="007B6F7F"/>
    <w:rsid w:val="007B75DD"/>
    <w:rsid w:val="007B769A"/>
    <w:rsid w:val="007B7F28"/>
    <w:rsid w:val="007C0698"/>
    <w:rsid w:val="007C06AC"/>
    <w:rsid w:val="007C073A"/>
    <w:rsid w:val="007C0798"/>
    <w:rsid w:val="007C0FD6"/>
    <w:rsid w:val="007C10CE"/>
    <w:rsid w:val="007C149B"/>
    <w:rsid w:val="007C1929"/>
    <w:rsid w:val="007C19EE"/>
    <w:rsid w:val="007C1ABE"/>
    <w:rsid w:val="007C21A8"/>
    <w:rsid w:val="007C21F1"/>
    <w:rsid w:val="007C291C"/>
    <w:rsid w:val="007C2933"/>
    <w:rsid w:val="007C2FD7"/>
    <w:rsid w:val="007C2FF6"/>
    <w:rsid w:val="007C327A"/>
    <w:rsid w:val="007C3282"/>
    <w:rsid w:val="007C33F4"/>
    <w:rsid w:val="007C36B7"/>
    <w:rsid w:val="007C3A87"/>
    <w:rsid w:val="007C3B22"/>
    <w:rsid w:val="007C423D"/>
    <w:rsid w:val="007C4265"/>
    <w:rsid w:val="007C4864"/>
    <w:rsid w:val="007C48FE"/>
    <w:rsid w:val="007C49B8"/>
    <w:rsid w:val="007C50C0"/>
    <w:rsid w:val="007C5697"/>
    <w:rsid w:val="007C5BD7"/>
    <w:rsid w:val="007C5FFD"/>
    <w:rsid w:val="007C6005"/>
    <w:rsid w:val="007C60C7"/>
    <w:rsid w:val="007C6586"/>
    <w:rsid w:val="007C6638"/>
    <w:rsid w:val="007C6A5C"/>
    <w:rsid w:val="007C6F4C"/>
    <w:rsid w:val="007C7511"/>
    <w:rsid w:val="007C7715"/>
    <w:rsid w:val="007C7A4F"/>
    <w:rsid w:val="007C7C70"/>
    <w:rsid w:val="007D016F"/>
    <w:rsid w:val="007D03AD"/>
    <w:rsid w:val="007D0A1A"/>
    <w:rsid w:val="007D0A46"/>
    <w:rsid w:val="007D12A2"/>
    <w:rsid w:val="007D1420"/>
    <w:rsid w:val="007D1612"/>
    <w:rsid w:val="007D1919"/>
    <w:rsid w:val="007D1C63"/>
    <w:rsid w:val="007D259E"/>
    <w:rsid w:val="007D32ED"/>
    <w:rsid w:val="007D33C3"/>
    <w:rsid w:val="007D34D2"/>
    <w:rsid w:val="007D3619"/>
    <w:rsid w:val="007D37F3"/>
    <w:rsid w:val="007D3824"/>
    <w:rsid w:val="007D39D5"/>
    <w:rsid w:val="007D3A68"/>
    <w:rsid w:val="007D3C72"/>
    <w:rsid w:val="007D3CED"/>
    <w:rsid w:val="007D3D7F"/>
    <w:rsid w:val="007D3E24"/>
    <w:rsid w:val="007D3FA5"/>
    <w:rsid w:val="007D3FDB"/>
    <w:rsid w:val="007D3FF3"/>
    <w:rsid w:val="007D4223"/>
    <w:rsid w:val="007D4997"/>
    <w:rsid w:val="007D4BBE"/>
    <w:rsid w:val="007D5CFB"/>
    <w:rsid w:val="007D5D3E"/>
    <w:rsid w:val="007D5D6A"/>
    <w:rsid w:val="007D6167"/>
    <w:rsid w:val="007D6168"/>
    <w:rsid w:val="007D6AEF"/>
    <w:rsid w:val="007D6C7C"/>
    <w:rsid w:val="007D6CC1"/>
    <w:rsid w:val="007D6FFD"/>
    <w:rsid w:val="007D70D9"/>
    <w:rsid w:val="007D763C"/>
    <w:rsid w:val="007D79C5"/>
    <w:rsid w:val="007D7D4A"/>
    <w:rsid w:val="007D7F10"/>
    <w:rsid w:val="007E0429"/>
    <w:rsid w:val="007E067A"/>
    <w:rsid w:val="007E083F"/>
    <w:rsid w:val="007E0C28"/>
    <w:rsid w:val="007E0E4D"/>
    <w:rsid w:val="007E0EDC"/>
    <w:rsid w:val="007E0F14"/>
    <w:rsid w:val="007E150C"/>
    <w:rsid w:val="007E15E2"/>
    <w:rsid w:val="007E195D"/>
    <w:rsid w:val="007E1AFE"/>
    <w:rsid w:val="007E266A"/>
    <w:rsid w:val="007E2ED1"/>
    <w:rsid w:val="007E2F21"/>
    <w:rsid w:val="007E3748"/>
    <w:rsid w:val="007E3DA5"/>
    <w:rsid w:val="007E4364"/>
    <w:rsid w:val="007E4402"/>
    <w:rsid w:val="007E44EC"/>
    <w:rsid w:val="007E4717"/>
    <w:rsid w:val="007E48B0"/>
    <w:rsid w:val="007E4A0F"/>
    <w:rsid w:val="007E4AC1"/>
    <w:rsid w:val="007E4BB7"/>
    <w:rsid w:val="007E4C1E"/>
    <w:rsid w:val="007E4FBA"/>
    <w:rsid w:val="007E529B"/>
    <w:rsid w:val="007E52EC"/>
    <w:rsid w:val="007E5421"/>
    <w:rsid w:val="007E5B52"/>
    <w:rsid w:val="007E5E3D"/>
    <w:rsid w:val="007E6178"/>
    <w:rsid w:val="007E6424"/>
    <w:rsid w:val="007E64B8"/>
    <w:rsid w:val="007E6B9F"/>
    <w:rsid w:val="007E6C81"/>
    <w:rsid w:val="007E74FE"/>
    <w:rsid w:val="007E7A2A"/>
    <w:rsid w:val="007E7B3C"/>
    <w:rsid w:val="007F07A1"/>
    <w:rsid w:val="007F0920"/>
    <w:rsid w:val="007F0AFF"/>
    <w:rsid w:val="007F0DFB"/>
    <w:rsid w:val="007F117B"/>
    <w:rsid w:val="007F1198"/>
    <w:rsid w:val="007F11BD"/>
    <w:rsid w:val="007F1225"/>
    <w:rsid w:val="007F16B0"/>
    <w:rsid w:val="007F1761"/>
    <w:rsid w:val="007F1A15"/>
    <w:rsid w:val="007F1B80"/>
    <w:rsid w:val="007F1CC4"/>
    <w:rsid w:val="007F1D16"/>
    <w:rsid w:val="007F24F2"/>
    <w:rsid w:val="007F2552"/>
    <w:rsid w:val="007F2563"/>
    <w:rsid w:val="007F2666"/>
    <w:rsid w:val="007F2791"/>
    <w:rsid w:val="007F281E"/>
    <w:rsid w:val="007F289C"/>
    <w:rsid w:val="007F2B2D"/>
    <w:rsid w:val="007F2C7F"/>
    <w:rsid w:val="007F2CA7"/>
    <w:rsid w:val="007F2FB9"/>
    <w:rsid w:val="007F31C7"/>
    <w:rsid w:val="007F3200"/>
    <w:rsid w:val="007F334B"/>
    <w:rsid w:val="007F3B9F"/>
    <w:rsid w:val="007F3BE9"/>
    <w:rsid w:val="007F4259"/>
    <w:rsid w:val="007F467F"/>
    <w:rsid w:val="007F49D6"/>
    <w:rsid w:val="007F4C68"/>
    <w:rsid w:val="007F4DFD"/>
    <w:rsid w:val="007F4EAC"/>
    <w:rsid w:val="007F50C5"/>
    <w:rsid w:val="007F5155"/>
    <w:rsid w:val="007F5EFA"/>
    <w:rsid w:val="007F5F51"/>
    <w:rsid w:val="007F64C3"/>
    <w:rsid w:val="007F6799"/>
    <w:rsid w:val="007F69CF"/>
    <w:rsid w:val="007F6AF4"/>
    <w:rsid w:val="007F6D7F"/>
    <w:rsid w:val="007F70AB"/>
    <w:rsid w:val="007F757D"/>
    <w:rsid w:val="007F76D9"/>
    <w:rsid w:val="007F7A1E"/>
    <w:rsid w:val="007F7A43"/>
    <w:rsid w:val="007F7EBC"/>
    <w:rsid w:val="0080007E"/>
    <w:rsid w:val="0080027D"/>
    <w:rsid w:val="00800717"/>
    <w:rsid w:val="00801261"/>
    <w:rsid w:val="008015FD"/>
    <w:rsid w:val="00801662"/>
    <w:rsid w:val="00801755"/>
    <w:rsid w:val="008018AD"/>
    <w:rsid w:val="00801C25"/>
    <w:rsid w:val="00801F3E"/>
    <w:rsid w:val="008020F7"/>
    <w:rsid w:val="008024AD"/>
    <w:rsid w:val="008026A1"/>
    <w:rsid w:val="008027C4"/>
    <w:rsid w:val="00802A54"/>
    <w:rsid w:val="008037F6"/>
    <w:rsid w:val="00803D3A"/>
    <w:rsid w:val="00803FF9"/>
    <w:rsid w:val="00804ADD"/>
    <w:rsid w:val="00804EAF"/>
    <w:rsid w:val="00805924"/>
    <w:rsid w:val="00805995"/>
    <w:rsid w:val="008059FA"/>
    <w:rsid w:val="008064A4"/>
    <w:rsid w:val="0080657D"/>
    <w:rsid w:val="00806A89"/>
    <w:rsid w:val="00806B10"/>
    <w:rsid w:val="00806B34"/>
    <w:rsid w:val="0080731B"/>
    <w:rsid w:val="008076FC"/>
    <w:rsid w:val="0080773A"/>
    <w:rsid w:val="00807891"/>
    <w:rsid w:val="008078C9"/>
    <w:rsid w:val="00807FA1"/>
    <w:rsid w:val="0081037E"/>
    <w:rsid w:val="008107A1"/>
    <w:rsid w:val="008108BE"/>
    <w:rsid w:val="008108F5"/>
    <w:rsid w:val="00810B39"/>
    <w:rsid w:val="00810B86"/>
    <w:rsid w:val="00810C84"/>
    <w:rsid w:val="00810CD1"/>
    <w:rsid w:val="00810CDE"/>
    <w:rsid w:val="00810D16"/>
    <w:rsid w:val="00810F94"/>
    <w:rsid w:val="0081159C"/>
    <w:rsid w:val="00811A2D"/>
    <w:rsid w:val="00811B47"/>
    <w:rsid w:val="00812183"/>
    <w:rsid w:val="0081229D"/>
    <w:rsid w:val="0081241B"/>
    <w:rsid w:val="008124BE"/>
    <w:rsid w:val="008126E4"/>
    <w:rsid w:val="00812789"/>
    <w:rsid w:val="00812F59"/>
    <w:rsid w:val="008130F4"/>
    <w:rsid w:val="008131C9"/>
    <w:rsid w:val="008132F5"/>
    <w:rsid w:val="0081347D"/>
    <w:rsid w:val="008134E4"/>
    <w:rsid w:val="008136EA"/>
    <w:rsid w:val="008139B2"/>
    <w:rsid w:val="00813C62"/>
    <w:rsid w:val="00813DAB"/>
    <w:rsid w:val="00813E85"/>
    <w:rsid w:val="00814226"/>
    <w:rsid w:val="00814267"/>
    <w:rsid w:val="00814353"/>
    <w:rsid w:val="00814476"/>
    <w:rsid w:val="0081478D"/>
    <w:rsid w:val="00814AEF"/>
    <w:rsid w:val="00814C2B"/>
    <w:rsid w:val="00814D8E"/>
    <w:rsid w:val="008154FC"/>
    <w:rsid w:val="00815B2F"/>
    <w:rsid w:val="00815D3C"/>
    <w:rsid w:val="00815F4A"/>
    <w:rsid w:val="00815F95"/>
    <w:rsid w:val="0081612D"/>
    <w:rsid w:val="0081696A"/>
    <w:rsid w:val="00816C7B"/>
    <w:rsid w:val="00816D2C"/>
    <w:rsid w:val="00816DF8"/>
    <w:rsid w:val="0081750C"/>
    <w:rsid w:val="008178E9"/>
    <w:rsid w:val="00817D28"/>
    <w:rsid w:val="00817F5B"/>
    <w:rsid w:val="00817F61"/>
    <w:rsid w:val="00820054"/>
    <w:rsid w:val="008206DD"/>
    <w:rsid w:val="00820720"/>
    <w:rsid w:val="00820A3A"/>
    <w:rsid w:val="0082115D"/>
    <w:rsid w:val="0082118D"/>
    <w:rsid w:val="00821407"/>
    <w:rsid w:val="008214F2"/>
    <w:rsid w:val="00821524"/>
    <w:rsid w:val="00821694"/>
    <w:rsid w:val="0082188A"/>
    <w:rsid w:val="00822BF5"/>
    <w:rsid w:val="0082311E"/>
    <w:rsid w:val="008236D3"/>
    <w:rsid w:val="00823CE6"/>
    <w:rsid w:val="00823ECF"/>
    <w:rsid w:val="0082418D"/>
    <w:rsid w:val="00824391"/>
    <w:rsid w:val="00824468"/>
    <w:rsid w:val="00824A2A"/>
    <w:rsid w:val="00824F2D"/>
    <w:rsid w:val="0082511A"/>
    <w:rsid w:val="00825263"/>
    <w:rsid w:val="00825958"/>
    <w:rsid w:val="00825BB8"/>
    <w:rsid w:val="00825E17"/>
    <w:rsid w:val="00825F73"/>
    <w:rsid w:val="008261D9"/>
    <w:rsid w:val="0082641E"/>
    <w:rsid w:val="008267F2"/>
    <w:rsid w:val="00826920"/>
    <w:rsid w:val="00826A57"/>
    <w:rsid w:val="00826DD5"/>
    <w:rsid w:val="00826E77"/>
    <w:rsid w:val="0082702E"/>
    <w:rsid w:val="00827097"/>
    <w:rsid w:val="008271A1"/>
    <w:rsid w:val="0082721A"/>
    <w:rsid w:val="008277A0"/>
    <w:rsid w:val="00827A0F"/>
    <w:rsid w:val="00827D04"/>
    <w:rsid w:val="00827EAE"/>
    <w:rsid w:val="00830116"/>
    <w:rsid w:val="008305B0"/>
    <w:rsid w:val="00830C90"/>
    <w:rsid w:val="00830F24"/>
    <w:rsid w:val="008312AD"/>
    <w:rsid w:val="008312F6"/>
    <w:rsid w:val="008313E3"/>
    <w:rsid w:val="008315E8"/>
    <w:rsid w:val="0083174A"/>
    <w:rsid w:val="008317F4"/>
    <w:rsid w:val="00831A61"/>
    <w:rsid w:val="00831B41"/>
    <w:rsid w:val="00831EB1"/>
    <w:rsid w:val="008322FD"/>
    <w:rsid w:val="00832308"/>
    <w:rsid w:val="0083245E"/>
    <w:rsid w:val="0083257C"/>
    <w:rsid w:val="00832624"/>
    <w:rsid w:val="00832633"/>
    <w:rsid w:val="0083263D"/>
    <w:rsid w:val="00832758"/>
    <w:rsid w:val="0083292D"/>
    <w:rsid w:val="00832A5A"/>
    <w:rsid w:val="00832BD3"/>
    <w:rsid w:val="00832D0E"/>
    <w:rsid w:val="00832D44"/>
    <w:rsid w:val="00832DA8"/>
    <w:rsid w:val="008330A5"/>
    <w:rsid w:val="00833555"/>
    <w:rsid w:val="008337F4"/>
    <w:rsid w:val="008338BB"/>
    <w:rsid w:val="00833B0A"/>
    <w:rsid w:val="00833B85"/>
    <w:rsid w:val="00833BE9"/>
    <w:rsid w:val="00833BFD"/>
    <w:rsid w:val="00833F7E"/>
    <w:rsid w:val="008342AD"/>
    <w:rsid w:val="0083432E"/>
    <w:rsid w:val="00834341"/>
    <w:rsid w:val="00834DF1"/>
    <w:rsid w:val="00835426"/>
    <w:rsid w:val="008354A1"/>
    <w:rsid w:val="008357FF"/>
    <w:rsid w:val="00836130"/>
    <w:rsid w:val="00836763"/>
    <w:rsid w:val="00836847"/>
    <w:rsid w:val="00836DAE"/>
    <w:rsid w:val="00836EC5"/>
    <w:rsid w:val="008372D1"/>
    <w:rsid w:val="00837694"/>
    <w:rsid w:val="0083770A"/>
    <w:rsid w:val="00837810"/>
    <w:rsid w:val="00837B2A"/>
    <w:rsid w:val="00840854"/>
    <w:rsid w:val="00840980"/>
    <w:rsid w:val="00840A02"/>
    <w:rsid w:val="00840FC1"/>
    <w:rsid w:val="0084112A"/>
    <w:rsid w:val="00841557"/>
    <w:rsid w:val="008415EF"/>
    <w:rsid w:val="00841A2D"/>
    <w:rsid w:val="00841CB2"/>
    <w:rsid w:val="0084201C"/>
    <w:rsid w:val="00842A4D"/>
    <w:rsid w:val="00842FA1"/>
    <w:rsid w:val="0084312E"/>
    <w:rsid w:val="00843165"/>
    <w:rsid w:val="008432EB"/>
    <w:rsid w:val="0084368B"/>
    <w:rsid w:val="00843A06"/>
    <w:rsid w:val="00843F24"/>
    <w:rsid w:val="00843F57"/>
    <w:rsid w:val="008440DD"/>
    <w:rsid w:val="00844931"/>
    <w:rsid w:val="00844A41"/>
    <w:rsid w:val="00844CB0"/>
    <w:rsid w:val="0084574D"/>
    <w:rsid w:val="0084578F"/>
    <w:rsid w:val="00845BC7"/>
    <w:rsid w:val="00845C78"/>
    <w:rsid w:val="00845E82"/>
    <w:rsid w:val="00845FA6"/>
    <w:rsid w:val="00845FE9"/>
    <w:rsid w:val="008462E5"/>
    <w:rsid w:val="008467EB"/>
    <w:rsid w:val="00846BA3"/>
    <w:rsid w:val="00846D2A"/>
    <w:rsid w:val="00847182"/>
    <w:rsid w:val="008475FE"/>
    <w:rsid w:val="0084775A"/>
    <w:rsid w:val="00847931"/>
    <w:rsid w:val="00850079"/>
    <w:rsid w:val="0085013F"/>
    <w:rsid w:val="0085018B"/>
    <w:rsid w:val="008502A2"/>
    <w:rsid w:val="008505FD"/>
    <w:rsid w:val="008508A1"/>
    <w:rsid w:val="008512DA"/>
    <w:rsid w:val="0085160E"/>
    <w:rsid w:val="00851C4A"/>
    <w:rsid w:val="00852004"/>
    <w:rsid w:val="0085226D"/>
    <w:rsid w:val="00852383"/>
    <w:rsid w:val="00852516"/>
    <w:rsid w:val="00852577"/>
    <w:rsid w:val="008527EB"/>
    <w:rsid w:val="00852A75"/>
    <w:rsid w:val="00852ECD"/>
    <w:rsid w:val="008530E7"/>
    <w:rsid w:val="008533A6"/>
    <w:rsid w:val="00853DBA"/>
    <w:rsid w:val="00853F53"/>
    <w:rsid w:val="0085468E"/>
    <w:rsid w:val="0085472C"/>
    <w:rsid w:val="00854AC2"/>
    <w:rsid w:val="00854F24"/>
    <w:rsid w:val="0085506A"/>
    <w:rsid w:val="0085539E"/>
    <w:rsid w:val="008554ED"/>
    <w:rsid w:val="00855701"/>
    <w:rsid w:val="00855755"/>
    <w:rsid w:val="0085584D"/>
    <w:rsid w:val="0085593B"/>
    <w:rsid w:val="00855ADE"/>
    <w:rsid w:val="0085652A"/>
    <w:rsid w:val="00856568"/>
    <w:rsid w:val="0085662B"/>
    <w:rsid w:val="00856774"/>
    <w:rsid w:val="00856CEB"/>
    <w:rsid w:val="00856F87"/>
    <w:rsid w:val="0085724F"/>
    <w:rsid w:val="008576F4"/>
    <w:rsid w:val="00857BC5"/>
    <w:rsid w:val="00857C64"/>
    <w:rsid w:val="00857CCC"/>
    <w:rsid w:val="00857D49"/>
    <w:rsid w:val="00857F2C"/>
    <w:rsid w:val="0086001A"/>
    <w:rsid w:val="008600C8"/>
    <w:rsid w:val="008600DF"/>
    <w:rsid w:val="008601FB"/>
    <w:rsid w:val="008605E6"/>
    <w:rsid w:val="00860CD6"/>
    <w:rsid w:val="008611B2"/>
    <w:rsid w:val="00861322"/>
    <w:rsid w:val="00861346"/>
    <w:rsid w:val="008614CF"/>
    <w:rsid w:val="00861921"/>
    <w:rsid w:val="00861BFA"/>
    <w:rsid w:val="0086278B"/>
    <w:rsid w:val="00862909"/>
    <w:rsid w:val="00862B41"/>
    <w:rsid w:val="008631E7"/>
    <w:rsid w:val="008631ED"/>
    <w:rsid w:val="00863302"/>
    <w:rsid w:val="008637FF"/>
    <w:rsid w:val="00863C9A"/>
    <w:rsid w:val="00863E59"/>
    <w:rsid w:val="00863FD3"/>
    <w:rsid w:val="0086411D"/>
    <w:rsid w:val="0086430E"/>
    <w:rsid w:val="0086458F"/>
    <w:rsid w:val="00864A46"/>
    <w:rsid w:val="00864FBD"/>
    <w:rsid w:val="00864FCB"/>
    <w:rsid w:val="0086509C"/>
    <w:rsid w:val="00865237"/>
    <w:rsid w:val="00865D77"/>
    <w:rsid w:val="00866109"/>
    <w:rsid w:val="00866367"/>
    <w:rsid w:val="00866398"/>
    <w:rsid w:val="00866763"/>
    <w:rsid w:val="00866A21"/>
    <w:rsid w:val="00866EC2"/>
    <w:rsid w:val="008670F6"/>
    <w:rsid w:val="00867121"/>
    <w:rsid w:val="00867218"/>
    <w:rsid w:val="008702CA"/>
    <w:rsid w:val="008702F7"/>
    <w:rsid w:val="0087038A"/>
    <w:rsid w:val="00870E83"/>
    <w:rsid w:val="00870F25"/>
    <w:rsid w:val="00871301"/>
    <w:rsid w:val="00871571"/>
    <w:rsid w:val="00871862"/>
    <w:rsid w:val="008719F1"/>
    <w:rsid w:val="00871D5A"/>
    <w:rsid w:val="00872055"/>
    <w:rsid w:val="00872205"/>
    <w:rsid w:val="008723D5"/>
    <w:rsid w:val="008726A6"/>
    <w:rsid w:val="00872C91"/>
    <w:rsid w:val="00872EE7"/>
    <w:rsid w:val="0087386E"/>
    <w:rsid w:val="00873D1C"/>
    <w:rsid w:val="00873D73"/>
    <w:rsid w:val="00873EAB"/>
    <w:rsid w:val="00873EDB"/>
    <w:rsid w:val="0087425A"/>
    <w:rsid w:val="0087462F"/>
    <w:rsid w:val="0087471B"/>
    <w:rsid w:val="008747A5"/>
    <w:rsid w:val="0087497B"/>
    <w:rsid w:val="00874FE9"/>
    <w:rsid w:val="008751CB"/>
    <w:rsid w:val="008752C0"/>
    <w:rsid w:val="00875324"/>
    <w:rsid w:val="0087580C"/>
    <w:rsid w:val="00875E14"/>
    <w:rsid w:val="00875E28"/>
    <w:rsid w:val="0087611E"/>
    <w:rsid w:val="00876479"/>
    <w:rsid w:val="008765C4"/>
    <w:rsid w:val="0087662C"/>
    <w:rsid w:val="008769F2"/>
    <w:rsid w:val="00876B4E"/>
    <w:rsid w:val="00876D40"/>
    <w:rsid w:val="00876D45"/>
    <w:rsid w:val="00876D8A"/>
    <w:rsid w:val="00876E58"/>
    <w:rsid w:val="0087752E"/>
    <w:rsid w:val="00877597"/>
    <w:rsid w:val="008778C7"/>
    <w:rsid w:val="008779CD"/>
    <w:rsid w:val="00877E55"/>
    <w:rsid w:val="00877EF9"/>
    <w:rsid w:val="008800F9"/>
    <w:rsid w:val="00880444"/>
    <w:rsid w:val="00880804"/>
    <w:rsid w:val="00880AEC"/>
    <w:rsid w:val="00880C96"/>
    <w:rsid w:val="00880CFF"/>
    <w:rsid w:val="00880EFC"/>
    <w:rsid w:val="00880F99"/>
    <w:rsid w:val="008818F9"/>
    <w:rsid w:val="00881DFB"/>
    <w:rsid w:val="00882068"/>
    <w:rsid w:val="00882554"/>
    <w:rsid w:val="008826B7"/>
    <w:rsid w:val="00882B97"/>
    <w:rsid w:val="00882EA2"/>
    <w:rsid w:val="008830B1"/>
    <w:rsid w:val="008831F5"/>
    <w:rsid w:val="008837E9"/>
    <w:rsid w:val="00883969"/>
    <w:rsid w:val="0088397B"/>
    <w:rsid w:val="00883A88"/>
    <w:rsid w:val="00883CD9"/>
    <w:rsid w:val="00883CDF"/>
    <w:rsid w:val="00884BBF"/>
    <w:rsid w:val="00885100"/>
    <w:rsid w:val="008852FB"/>
    <w:rsid w:val="00885444"/>
    <w:rsid w:val="00885491"/>
    <w:rsid w:val="00885DD9"/>
    <w:rsid w:val="0088603B"/>
    <w:rsid w:val="008861AC"/>
    <w:rsid w:val="0088636E"/>
    <w:rsid w:val="00886766"/>
    <w:rsid w:val="00886841"/>
    <w:rsid w:val="00886879"/>
    <w:rsid w:val="008869F2"/>
    <w:rsid w:val="00886DBD"/>
    <w:rsid w:val="00886E89"/>
    <w:rsid w:val="008871D8"/>
    <w:rsid w:val="0088739B"/>
    <w:rsid w:val="00887491"/>
    <w:rsid w:val="00887AB0"/>
    <w:rsid w:val="00887C5D"/>
    <w:rsid w:val="008903D2"/>
    <w:rsid w:val="00890551"/>
    <w:rsid w:val="00890B05"/>
    <w:rsid w:val="00890F69"/>
    <w:rsid w:val="0089101E"/>
    <w:rsid w:val="00891097"/>
    <w:rsid w:val="00891399"/>
    <w:rsid w:val="00891CC2"/>
    <w:rsid w:val="00892002"/>
    <w:rsid w:val="00892158"/>
    <w:rsid w:val="0089219D"/>
    <w:rsid w:val="0089226B"/>
    <w:rsid w:val="00892674"/>
    <w:rsid w:val="008926AF"/>
    <w:rsid w:val="008928AD"/>
    <w:rsid w:val="00892ADC"/>
    <w:rsid w:val="00892D3C"/>
    <w:rsid w:val="00893243"/>
    <w:rsid w:val="0089343F"/>
    <w:rsid w:val="008934D3"/>
    <w:rsid w:val="0089370E"/>
    <w:rsid w:val="00893735"/>
    <w:rsid w:val="00893836"/>
    <w:rsid w:val="008939FE"/>
    <w:rsid w:val="00893BD3"/>
    <w:rsid w:val="00893C63"/>
    <w:rsid w:val="00893CC8"/>
    <w:rsid w:val="0089407B"/>
    <w:rsid w:val="00894404"/>
    <w:rsid w:val="00894461"/>
    <w:rsid w:val="0089498E"/>
    <w:rsid w:val="00894A0D"/>
    <w:rsid w:val="00894AFE"/>
    <w:rsid w:val="00894C7E"/>
    <w:rsid w:val="00895200"/>
    <w:rsid w:val="00895D40"/>
    <w:rsid w:val="00895DA9"/>
    <w:rsid w:val="00896080"/>
    <w:rsid w:val="00896127"/>
    <w:rsid w:val="0089624B"/>
    <w:rsid w:val="00896D9A"/>
    <w:rsid w:val="00896ECA"/>
    <w:rsid w:val="00896FDE"/>
    <w:rsid w:val="008970DD"/>
    <w:rsid w:val="0089783E"/>
    <w:rsid w:val="00897886"/>
    <w:rsid w:val="00897E5D"/>
    <w:rsid w:val="008A007C"/>
    <w:rsid w:val="008A0290"/>
    <w:rsid w:val="008A02D7"/>
    <w:rsid w:val="008A0409"/>
    <w:rsid w:val="008A08C1"/>
    <w:rsid w:val="008A0906"/>
    <w:rsid w:val="008A0DA4"/>
    <w:rsid w:val="008A0F17"/>
    <w:rsid w:val="008A0F18"/>
    <w:rsid w:val="008A111F"/>
    <w:rsid w:val="008A1430"/>
    <w:rsid w:val="008A14CB"/>
    <w:rsid w:val="008A1B43"/>
    <w:rsid w:val="008A1FB3"/>
    <w:rsid w:val="008A2056"/>
    <w:rsid w:val="008A2E6A"/>
    <w:rsid w:val="008A3821"/>
    <w:rsid w:val="008A3A0F"/>
    <w:rsid w:val="008A3AAF"/>
    <w:rsid w:val="008A417B"/>
    <w:rsid w:val="008A4429"/>
    <w:rsid w:val="008A4A16"/>
    <w:rsid w:val="008A4AA6"/>
    <w:rsid w:val="008A4B2F"/>
    <w:rsid w:val="008A4C83"/>
    <w:rsid w:val="008A524B"/>
    <w:rsid w:val="008A52AF"/>
    <w:rsid w:val="008A535F"/>
    <w:rsid w:val="008A56F7"/>
    <w:rsid w:val="008A59CF"/>
    <w:rsid w:val="008A5BEE"/>
    <w:rsid w:val="008A5DD5"/>
    <w:rsid w:val="008A6042"/>
    <w:rsid w:val="008A6292"/>
    <w:rsid w:val="008A651D"/>
    <w:rsid w:val="008A69C3"/>
    <w:rsid w:val="008A6E56"/>
    <w:rsid w:val="008A712D"/>
    <w:rsid w:val="008A716F"/>
    <w:rsid w:val="008A740C"/>
    <w:rsid w:val="008A76A5"/>
    <w:rsid w:val="008A7AD0"/>
    <w:rsid w:val="008A7C01"/>
    <w:rsid w:val="008A7D43"/>
    <w:rsid w:val="008A7DA2"/>
    <w:rsid w:val="008A7EB1"/>
    <w:rsid w:val="008B000B"/>
    <w:rsid w:val="008B06C2"/>
    <w:rsid w:val="008B0F1B"/>
    <w:rsid w:val="008B1334"/>
    <w:rsid w:val="008B1F12"/>
    <w:rsid w:val="008B2051"/>
    <w:rsid w:val="008B218C"/>
    <w:rsid w:val="008B2480"/>
    <w:rsid w:val="008B28F8"/>
    <w:rsid w:val="008B2BBC"/>
    <w:rsid w:val="008B2D0B"/>
    <w:rsid w:val="008B2FA5"/>
    <w:rsid w:val="008B308C"/>
    <w:rsid w:val="008B3468"/>
    <w:rsid w:val="008B3FAB"/>
    <w:rsid w:val="008B404B"/>
    <w:rsid w:val="008B434C"/>
    <w:rsid w:val="008B4449"/>
    <w:rsid w:val="008B49A9"/>
    <w:rsid w:val="008B4A46"/>
    <w:rsid w:val="008B4B21"/>
    <w:rsid w:val="008B4D32"/>
    <w:rsid w:val="008B4D4E"/>
    <w:rsid w:val="008B537D"/>
    <w:rsid w:val="008B54C9"/>
    <w:rsid w:val="008B6219"/>
    <w:rsid w:val="008B637C"/>
    <w:rsid w:val="008B6689"/>
    <w:rsid w:val="008B697C"/>
    <w:rsid w:val="008B6A96"/>
    <w:rsid w:val="008B6E4A"/>
    <w:rsid w:val="008B729A"/>
    <w:rsid w:val="008B764E"/>
    <w:rsid w:val="008B78B2"/>
    <w:rsid w:val="008B78EC"/>
    <w:rsid w:val="008B7A9B"/>
    <w:rsid w:val="008B7B66"/>
    <w:rsid w:val="008B7EF1"/>
    <w:rsid w:val="008C0406"/>
    <w:rsid w:val="008C043E"/>
    <w:rsid w:val="008C0494"/>
    <w:rsid w:val="008C0624"/>
    <w:rsid w:val="008C098F"/>
    <w:rsid w:val="008C0DB3"/>
    <w:rsid w:val="008C0F7A"/>
    <w:rsid w:val="008C11F6"/>
    <w:rsid w:val="008C15D7"/>
    <w:rsid w:val="008C1D2F"/>
    <w:rsid w:val="008C22CC"/>
    <w:rsid w:val="008C290F"/>
    <w:rsid w:val="008C2C1F"/>
    <w:rsid w:val="008C2E9B"/>
    <w:rsid w:val="008C2ED2"/>
    <w:rsid w:val="008C3100"/>
    <w:rsid w:val="008C35FA"/>
    <w:rsid w:val="008C3734"/>
    <w:rsid w:val="008C3AB2"/>
    <w:rsid w:val="008C3FE4"/>
    <w:rsid w:val="008C3FFE"/>
    <w:rsid w:val="008C4645"/>
    <w:rsid w:val="008C4998"/>
    <w:rsid w:val="008C4A22"/>
    <w:rsid w:val="008C4B8F"/>
    <w:rsid w:val="008C51E6"/>
    <w:rsid w:val="008C5276"/>
    <w:rsid w:val="008C53D9"/>
    <w:rsid w:val="008C5463"/>
    <w:rsid w:val="008C5760"/>
    <w:rsid w:val="008C57EC"/>
    <w:rsid w:val="008C5A02"/>
    <w:rsid w:val="008C5A7D"/>
    <w:rsid w:val="008C5CBC"/>
    <w:rsid w:val="008C6B37"/>
    <w:rsid w:val="008C6E8C"/>
    <w:rsid w:val="008C71DB"/>
    <w:rsid w:val="008C73C6"/>
    <w:rsid w:val="008C794A"/>
    <w:rsid w:val="008C7AA0"/>
    <w:rsid w:val="008C7E70"/>
    <w:rsid w:val="008D002C"/>
    <w:rsid w:val="008D02C6"/>
    <w:rsid w:val="008D05B8"/>
    <w:rsid w:val="008D0902"/>
    <w:rsid w:val="008D0D15"/>
    <w:rsid w:val="008D0F84"/>
    <w:rsid w:val="008D12AD"/>
    <w:rsid w:val="008D12C6"/>
    <w:rsid w:val="008D1332"/>
    <w:rsid w:val="008D1922"/>
    <w:rsid w:val="008D1CA9"/>
    <w:rsid w:val="008D25F9"/>
    <w:rsid w:val="008D2820"/>
    <w:rsid w:val="008D2877"/>
    <w:rsid w:val="008D2882"/>
    <w:rsid w:val="008D2D76"/>
    <w:rsid w:val="008D2E89"/>
    <w:rsid w:val="008D2EAF"/>
    <w:rsid w:val="008D31BB"/>
    <w:rsid w:val="008D3570"/>
    <w:rsid w:val="008D3A13"/>
    <w:rsid w:val="008D3AEA"/>
    <w:rsid w:val="008D3C17"/>
    <w:rsid w:val="008D3C7A"/>
    <w:rsid w:val="008D42A6"/>
    <w:rsid w:val="008D4317"/>
    <w:rsid w:val="008D45E7"/>
    <w:rsid w:val="008D4942"/>
    <w:rsid w:val="008D4A2C"/>
    <w:rsid w:val="008D4C7C"/>
    <w:rsid w:val="008D4D61"/>
    <w:rsid w:val="008D4F7C"/>
    <w:rsid w:val="008D50D4"/>
    <w:rsid w:val="008D50E4"/>
    <w:rsid w:val="008D5110"/>
    <w:rsid w:val="008D5335"/>
    <w:rsid w:val="008D56DC"/>
    <w:rsid w:val="008D59B9"/>
    <w:rsid w:val="008D5D57"/>
    <w:rsid w:val="008D5ED2"/>
    <w:rsid w:val="008D601C"/>
    <w:rsid w:val="008D62FC"/>
    <w:rsid w:val="008D647F"/>
    <w:rsid w:val="008D6515"/>
    <w:rsid w:val="008D6BE0"/>
    <w:rsid w:val="008D6C41"/>
    <w:rsid w:val="008D6E8D"/>
    <w:rsid w:val="008D6F5F"/>
    <w:rsid w:val="008D716F"/>
    <w:rsid w:val="008D74A4"/>
    <w:rsid w:val="008D7550"/>
    <w:rsid w:val="008D75F6"/>
    <w:rsid w:val="008D7A86"/>
    <w:rsid w:val="008D7B41"/>
    <w:rsid w:val="008D7BFA"/>
    <w:rsid w:val="008D7EEA"/>
    <w:rsid w:val="008E014C"/>
    <w:rsid w:val="008E0F74"/>
    <w:rsid w:val="008E0FEA"/>
    <w:rsid w:val="008E1321"/>
    <w:rsid w:val="008E14F9"/>
    <w:rsid w:val="008E1CC7"/>
    <w:rsid w:val="008E202B"/>
    <w:rsid w:val="008E2117"/>
    <w:rsid w:val="008E239D"/>
    <w:rsid w:val="008E23B0"/>
    <w:rsid w:val="008E252A"/>
    <w:rsid w:val="008E2D0E"/>
    <w:rsid w:val="008E3495"/>
    <w:rsid w:val="008E34A7"/>
    <w:rsid w:val="008E3859"/>
    <w:rsid w:val="008E396A"/>
    <w:rsid w:val="008E3991"/>
    <w:rsid w:val="008E3AC2"/>
    <w:rsid w:val="008E3CD5"/>
    <w:rsid w:val="008E3E02"/>
    <w:rsid w:val="008E3FF6"/>
    <w:rsid w:val="008E4092"/>
    <w:rsid w:val="008E41AC"/>
    <w:rsid w:val="008E43BB"/>
    <w:rsid w:val="008E44EE"/>
    <w:rsid w:val="008E459F"/>
    <w:rsid w:val="008E465A"/>
    <w:rsid w:val="008E481C"/>
    <w:rsid w:val="008E576F"/>
    <w:rsid w:val="008E5903"/>
    <w:rsid w:val="008E5952"/>
    <w:rsid w:val="008E5AC4"/>
    <w:rsid w:val="008E5AD8"/>
    <w:rsid w:val="008E5C9F"/>
    <w:rsid w:val="008E5FBA"/>
    <w:rsid w:val="008E5FD0"/>
    <w:rsid w:val="008E6611"/>
    <w:rsid w:val="008E67C9"/>
    <w:rsid w:val="008E6A17"/>
    <w:rsid w:val="008E6C3A"/>
    <w:rsid w:val="008E6CBC"/>
    <w:rsid w:val="008E74D9"/>
    <w:rsid w:val="008E77FE"/>
    <w:rsid w:val="008E7AFB"/>
    <w:rsid w:val="008E7D01"/>
    <w:rsid w:val="008F077F"/>
    <w:rsid w:val="008F088A"/>
    <w:rsid w:val="008F0DA6"/>
    <w:rsid w:val="008F145F"/>
    <w:rsid w:val="008F1531"/>
    <w:rsid w:val="008F1CD0"/>
    <w:rsid w:val="008F1F13"/>
    <w:rsid w:val="008F1F27"/>
    <w:rsid w:val="008F2034"/>
    <w:rsid w:val="008F222C"/>
    <w:rsid w:val="008F238C"/>
    <w:rsid w:val="008F23FE"/>
    <w:rsid w:val="008F2436"/>
    <w:rsid w:val="008F2529"/>
    <w:rsid w:val="008F297A"/>
    <w:rsid w:val="008F2B37"/>
    <w:rsid w:val="008F2BDF"/>
    <w:rsid w:val="008F2DAB"/>
    <w:rsid w:val="008F31B9"/>
    <w:rsid w:val="008F31F8"/>
    <w:rsid w:val="008F3237"/>
    <w:rsid w:val="008F3265"/>
    <w:rsid w:val="008F35FA"/>
    <w:rsid w:val="008F37B7"/>
    <w:rsid w:val="008F3867"/>
    <w:rsid w:val="008F38B4"/>
    <w:rsid w:val="008F3BC5"/>
    <w:rsid w:val="008F3D70"/>
    <w:rsid w:val="008F40B2"/>
    <w:rsid w:val="008F41A6"/>
    <w:rsid w:val="008F44DE"/>
    <w:rsid w:val="008F4515"/>
    <w:rsid w:val="008F49D3"/>
    <w:rsid w:val="008F501D"/>
    <w:rsid w:val="008F510D"/>
    <w:rsid w:val="008F5410"/>
    <w:rsid w:val="008F5739"/>
    <w:rsid w:val="008F5B04"/>
    <w:rsid w:val="008F5EC0"/>
    <w:rsid w:val="008F5EED"/>
    <w:rsid w:val="008F61EE"/>
    <w:rsid w:val="008F634F"/>
    <w:rsid w:val="008F63B7"/>
    <w:rsid w:val="008F63C5"/>
    <w:rsid w:val="008F66C9"/>
    <w:rsid w:val="008F6767"/>
    <w:rsid w:val="008F6833"/>
    <w:rsid w:val="008F697D"/>
    <w:rsid w:val="008F69EA"/>
    <w:rsid w:val="008F6BF8"/>
    <w:rsid w:val="008F6E5B"/>
    <w:rsid w:val="008F6E67"/>
    <w:rsid w:val="008F71CE"/>
    <w:rsid w:val="008F71D2"/>
    <w:rsid w:val="008F73FC"/>
    <w:rsid w:val="008F774F"/>
    <w:rsid w:val="008F7A33"/>
    <w:rsid w:val="008F7A71"/>
    <w:rsid w:val="008F7C62"/>
    <w:rsid w:val="008F7D87"/>
    <w:rsid w:val="008F7E55"/>
    <w:rsid w:val="0090045A"/>
    <w:rsid w:val="00900954"/>
    <w:rsid w:val="00900997"/>
    <w:rsid w:val="009009AE"/>
    <w:rsid w:val="00901195"/>
    <w:rsid w:val="0090144B"/>
    <w:rsid w:val="00901743"/>
    <w:rsid w:val="009017F6"/>
    <w:rsid w:val="00901A1C"/>
    <w:rsid w:val="00901C84"/>
    <w:rsid w:val="0090226F"/>
    <w:rsid w:val="009023CA"/>
    <w:rsid w:val="009024EB"/>
    <w:rsid w:val="00902F06"/>
    <w:rsid w:val="00902F1C"/>
    <w:rsid w:val="00903081"/>
    <w:rsid w:val="009031C4"/>
    <w:rsid w:val="009035BB"/>
    <w:rsid w:val="0090380F"/>
    <w:rsid w:val="00903C96"/>
    <w:rsid w:val="009040DD"/>
    <w:rsid w:val="009044A0"/>
    <w:rsid w:val="00904510"/>
    <w:rsid w:val="0090482F"/>
    <w:rsid w:val="009051D8"/>
    <w:rsid w:val="00905297"/>
    <w:rsid w:val="00905765"/>
    <w:rsid w:val="00905C6E"/>
    <w:rsid w:val="0090609B"/>
    <w:rsid w:val="00906743"/>
    <w:rsid w:val="00906ADC"/>
    <w:rsid w:val="00906B97"/>
    <w:rsid w:val="00907300"/>
    <w:rsid w:val="009075BF"/>
    <w:rsid w:val="009076AF"/>
    <w:rsid w:val="0090779E"/>
    <w:rsid w:val="00907C2A"/>
    <w:rsid w:val="00907C7D"/>
    <w:rsid w:val="00907D98"/>
    <w:rsid w:val="00910457"/>
    <w:rsid w:val="009104E8"/>
    <w:rsid w:val="00910757"/>
    <w:rsid w:val="0091082C"/>
    <w:rsid w:val="00910E4C"/>
    <w:rsid w:val="009114BE"/>
    <w:rsid w:val="0091158A"/>
    <w:rsid w:val="00911A48"/>
    <w:rsid w:val="00911B6E"/>
    <w:rsid w:val="009122EC"/>
    <w:rsid w:val="009126C2"/>
    <w:rsid w:val="009129E8"/>
    <w:rsid w:val="00912A11"/>
    <w:rsid w:val="00912F29"/>
    <w:rsid w:val="009133C3"/>
    <w:rsid w:val="00913512"/>
    <w:rsid w:val="009135A2"/>
    <w:rsid w:val="00913743"/>
    <w:rsid w:val="00913922"/>
    <w:rsid w:val="009139F0"/>
    <w:rsid w:val="00913C09"/>
    <w:rsid w:val="00913C1F"/>
    <w:rsid w:val="00913EAA"/>
    <w:rsid w:val="00914085"/>
    <w:rsid w:val="009149D9"/>
    <w:rsid w:val="00914CA4"/>
    <w:rsid w:val="00915103"/>
    <w:rsid w:val="0091520B"/>
    <w:rsid w:val="00915388"/>
    <w:rsid w:val="00915504"/>
    <w:rsid w:val="00915C2D"/>
    <w:rsid w:val="00915D8A"/>
    <w:rsid w:val="00915E2A"/>
    <w:rsid w:val="009163E8"/>
    <w:rsid w:val="00916539"/>
    <w:rsid w:val="0091671E"/>
    <w:rsid w:val="00916C6E"/>
    <w:rsid w:val="00917066"/>
    <w:rsid w:val="009175A7"/>
    <w:rsid w:val="009177C4"/>
    <w:rsid w:val="009178B2"/>
    <w:rsid w:val="00917A03"/>
    <w:rsid w:val="00917BF7"/>
    <w:rsid w:val="00917FD1"/>
    <w:rsid w:val="009206FC"/>
    <w:rsid w:val="00920B4A"/>
    <w:rsid w:val="00920DE7"/>
    <w:rsid w:val="00920F97"/>
    <w:rsid w:val="009214C2"/>
    <w:rsid w:val="00921C62"/>
    <w:rsid w:val="00921DD8"/>
    <w:rsid w:val="00922F32"/>
    <w:rsid w:val="00923637"/>
    <w:rsid w:val="009236BE"/>
    <w:rsid w:val="009237EC"/>
    <w:rsid w:val="00923964"/>
    <w:rsid w:val="00923CFD"/>
    <w:rsid w:val="00923F35"/>
    <w:rsid w:val="009245BC"/>
    <w:rsid w:val="0092466D"/>
    <w:rsid w:val="00924D50"/>
    <w:rsid w:val="00924D88"/>
    <w:rsid w:val="00924DCA"/>
    <w:rsid w:val="00924F5A"/>
    <w:rsid w:val="0092512D"/>
    <w:rsid w:val="0092550C"/>
    <w:rsid w:val="00925633"/>
    <w:rsid w:val="00925D4C"/>
    <w:rsid w:val="009260A5"/>
    <w:rsid w:val="009261C9"/>
    <w:rsid w:val="0092620B"/>
    <w:rsid w:val="00926837"/>
    <w:rsid w:val="0092686B"/>
    <w:rsid w:val="00926B07"/>
    <w:rsid w:val="009271B1"/>
    <w:rsid w:val="009271FF"/>
    <w:rsid w:val="0092730C"/>
    <w:rsid w:val="0092748D"/>
    <w:rsid w:val="00927641"/>
    <w:rsid w:val="009276C9"/>
    <w:rsid w:val="00927836"/>
    <w:rsid w:val="009279A6"/>
    <w:rsid w:val="00927B65"/>
    <w:rsid w:val="00927E05"/>
    <w:rsid w:val="00927F84"/>
    <w:rsid w:val="0093021E"/>
    <w:rsid w:val="00930237"/>
    <w:rsid w:val="00930316"/>
    <w:rsid w:val="0093044B"/>
    <w:rsid w:val="009307A9"/>
    <w:rsid w:val="00930839"/>
    <w:rsid w:val="009308E8"/>
    <w:rsid w:val="00930BF7"/>
    <w:rsid w:val="00930D17"/>
    <w:rsid w:val="00930EFE"/>
    <w:rsid w:val="00931128"/>
    <w:rsid w:val="009311EE"/>
    <w:rsid w:val="0093120B"/>
    <w:rsid w:val="0093128D"/>
    <w:rsid w:val="009312BE"/>
    <w:rsid w:val="00931564"/>
    <w:rsid w:val="009317D3"/>
    <w:rsid w:val="00931DA5"/>
    <w:rsid w:val="00931DF5"/>
    <w:rsid w:val="00931EE9"/>
    <w:rsid w:val="009323FA"/>
    <w:rsid w:val="009327F3"/>
    <w:rsid w:val="00932B63"/>
    <w:rsid w:val="00932D84"/>
    <w:rsid w:val="00932E9E"/>
    <w:rsid w:val="00933009"/>
    <w:rsid w:val="00933357"/>
    <w:rsid w:val="0093368F"/>
    <w:rsid w:val="00933716"/>
    <w:rsid w:val="0093378B"/>
    <w:rsid w:val="009338A6"/>
    <w:rsid w:val="00933A16"/>
    <w:rsid w:val="00933A8D"/>
    <w:rsid w:val="0093456F"/>
    <w:rsid w:val="00934A9F"/>
    <w:rsid w:val="00934CB2"/>
    <w:rsid w:val="00934D69"/>
    <w:rsid w:val="00934E1D"/>
    <w:rsid w:val="00934F2C"/>
    <w:rsid w:val="009351C6"/>
    <w:rsid w:val="00935580"/>
    <w:rsid w:val="00935710"/>
    <w:rsid w:val="00936016"/>
    <w:rsid w:val="0093609C"/>
    <w:rsid w:val="009364E1"/>
    <w:rsid w:val="00936725"/>
    <w:rsid w:val="009368A6"/>
    <w:rsid w:val="00936A9B"/>
    <w:rsid w:val="00936C89"/>
    <w:rsid w:val="00936D8C"/>
    <w:rsid w:val="00936F44"/>
    <w:rsid w:val="00937038"/>
    <w:rsid w:val="0093707F"/>
    <w:rsid w:val="00937183"/>
    <w:rsid w:val="009372BF"/>
    <w:rsid w:val="0093737D"/>
    <w:rsid w:val="009373F0"/>
    <w:rsid w:val="009377A2"/>
    <w:rsid w:val="00937808"/>
    <w:rsid w:val="00937C1A"/>
    <w:rsid w:val="00937E47"/>
    <w:rsid w:val="0094003D"/>
    <w:rsid w:val="00940703"/>
    <w:rsid w:val="009409F3"/>
    <w:rsid w:val="009411D5"/>
    <w:rsid w:val="009412B9"/>
    <w:rsid w:val="009413F0"/>
    <w:rsid w:val="00941403"/>
    <w:rsid w:val="00941423"/>
    <w:rsid w:val="009415D5"/>
    <w:rsid w:val="00941A64"/>
    <w:rsid w:val="00941A7B"/>
    <w:rsid w:val="00941EAF"/>
    <w:rsid w:val="00942A2E"/>
    <w:rsid w:val="00942C9C"/>
    <w:rsid w:val="00942E17"/>
    <w:rsid w:val="009430EF"/>
    <w:rsid w:val="00943207"/>
    <w:rsid w:val="00943316"/>
    <w:rsid w:val="00943385"/>
    <w:rsid w:val="00943468"/>
    <w:rsid w:val="00943677"/>
    <w:rsid w:val="00943A50"/>
    <w:rsid w:val="00943BFC"/>
    <w:rsid w:val="00943C2A"/>
    <w:rsid w:val="00943CD5"/>
    <w:rsid w:val="00943CF3"/>
    <w:rsid w:val="0094406E"/>
    <w:rsid w:val="009443F2"/>
    <w:rsid w:val="009444AA"/>
    <w:rsid w:val="009444FF"/>
    <w:rsid w:val="009447EB"/>
    <w:rsid w:val="0094497E"/>
    <w:rsid w:val="00944B2E"/>
    <w:rsid w:val="00944E01"/>
    <w:rsid w:val="00945196"/>
    <w:rsid w:val="00945333"/>
    <w:rsid w:val="009455E3"/>
    <w:rsid w:val="009457D0"/>
    <w:rsid w:val="00945DD4"/>
    <w:rsid w:val="0094602D"/>
    <w:rsid w:val="00946203"/>
    <w:rsid w:val="00946700"/>
    <w:rsid w:val="00946C60"/>
    <w:rsid w:val="00946E33"/>
    <w:rsid w:val="009472B9"/>
    <w:rsid w:val="00947382"/>
    <w:rsid w:val="00947422"/>
    <w:rsid w:val="0094750D"/>
    <w:rsid w:val="0094756C"/>
    <w:rsid w:val="00947C49"/>
    <w:rsid w:val="009500C7"/>
    <w:rsid w:val="009503BB"/>
    <w:rsid w:val="00950963"/>
    <w:rsid w:val="00950FC0"/>
    <w:rsid w:val="00951008"/>
    <w:rsid w:val="009512AD"/>
    <w:rsid w:val="00951370"/>
    <w:rsid w:val="00951517"/>
    <w:rsid w:val="00951673"/>
    <w:rsid w:val="00951B41"/>
    <w:rsid w:val="00951C78"/>
    <w:rsid w:val="00951F0C"/>
    <w:rsid w:val="009520DC"/>
    <w:rsid w:val="00952282"/>
    <w:rsid w:val="0095232B"/>
    <w:rsid w:val="00952438"/>
    <w:rsid w:val="0095255E"/>
    <w:rsid w:val="00952696"/>
    <w:rsid w:val="00952A8D"/>
    <w:rsid w:val="00952B06"/>
    <w:rsid w:val="00952D19"/>
    <w:rsid w:val="00952E4C"/>
    <w:rsid w:val="00952E55"/>
    <w:rsid w:val="00952F2D"/>
    <w:rsid w:val="00952F93"/>
    <w:rsid w:val="00953278"/>
    <w:rsid w:val="00953383"/>
    <w:rsid w:val="00953C75"/>
    <w:rsid w:val="00954B95"/>
    <w:rsid w:val="00954ED2"/>
    <w:rsid w:val="00954FB2"/>
    <w:rsid w:val="0095550D"/>
    <w:rsid w:val="0095587A"/>
    <w:rsid w:val="009558DC"/>
    <w:rsid w:val="009559D6"/>
    <w:rsid w:val="00955AE7"/>
    <w:rsid w:val="00955B5C"/>
    <w:rsid w:val="00955BDB"/>
    <w:rsid w:val="00956148"/>
    <w:rsid w:val="00957207"/>
    <w:rsid w:val="00957995"/>
    <w:rsid w:val="00957A28"/>
    <w:rsid w:val="00957C70"/>
    <w:rsid w:val="0096021D"/>
    <w:rsid w:val="00960255"/>
    <w:rsid w:val="00960275"/>
    <w:rsid w:val="00960413"/>
    <w:rsid w:val="00960824"/>
    <w:rsid w:val="00960C26"/>
    <w:rsid w:val="00960C69"/>
    <w:rsid w:val="00960F1C"/>
    <w:rsid w:val="0096111F"/>
    <w:rsid w:val="009616D9"/>
    <w:rsid w:val="00961892"/>
    <w:rsid w:val="009618C5"/>
    <w:rsid w:val="00961A34"/>
    <w:rsid w:val="00961A96"/>
    <w:rsid w:val="00961B7A"/>
    <w:rsid w:val="00961F73"/>
    <w:rsid w:val="00961FFE"/>
    <w:rsid w:val="009620D7"/>
    <w:rsid w:val="00962194"/>
    <w:rsid w:val="009628E5"/>
    <w:rsid w:val="00962A70"/>
    <w:rsid w:val="00962FBD"/>
    <w:rsid w:val="009631E2"/>
    <w:rsid w:val="00963C32"/>
    <w:rsid w:val="009641CD"/>
    <w:rsid w:val="00964377"/>
    <w:rsid w:val="00964577"/>
    <w:rsid w:val="00964794"/>
    <w:rsid w:val="0096481E"/>
    <w:rsid w:val="00964A52"/>
    <w:rsid w:val="00964A67"/>
    <w:rsid w:val="00964C96"/>
    <w:rsid w:val="00964CB5"/>
    <w:rsid w:val="00964CD4"/>
    <w:rsid w:val="00965178"/>
    <w:rsid w:val="00965B71"/>
    <w:rsid w:val="00965CD7"/>
    <w:rsid w:val="00966187"/>
    <w:rsid w:val="009666CA"/>
    <w:rsid w:val="00966AE4"/>
    <w:rsid w:val="00967216"/>
    <w:rsid w:val="00967988"/>
    <w:rsid w:val="00967B36"/>
    <w:rsid w:val="00967C1B"/>
    <w:rsid w:val="0097023F"/>
    <w:rsid w:val="0097025D"/>
    <w:rsid w:val="009702C9"/>
    <w:rsid w:val="0097103C"/>
    <w:rsid w:val="00971231"/>
    <w:rsid w:val="00971393"/>
    <w:rsid w:val="009713A5"/>
    <w:rsid w:val="00971628"/>
    <w:rsid w:val="009718B5"/>
    <w:rsid w:val="00971ED2"/>
    <w:rsid w:val="00972192"/>
    <w:rsid w:val="00972D1E"/>
    <w:rsid w:val="00972D76"/>
    <w:rsid w:val="00972E25"/>
    <w:rsid w:val="00972E87"/>
    <w:rsid w:val="00972FE3"/>
    <w:rsid w:val="00973204"/>
    <w:rsid w:val="009737F4"/>
    <w:rsid w:val="009738A1"/>
    <w:rsid w:val="00973AA4"/>
    <w:rsid w:val="00973B4D"/>
    <w:rsid w:val="0097433F"/>
    <w:rsid w:val="00974586"/>
    <w:rsid w:val="00974929"/>
    <w:rsid w:val="00974AEE"/>
    <w:rsid w:val="00974D30"/>
    <w:rsid w:val="00974E4B"/>
    <w:rsid w:val="00975702"/>
    <w:rsid w:val="0097598F"/>
    <w:rsid w:val="00976593"/>
    <w:rsid w:val="00976710"/>
    <w:rsid w:val="00976852"/>
    <w:rsid w:val="009768F8"/>
    <w:rsid w:val="009768FB"/>
    <w:rsid w:val="0097690C"/>
    <w:rsid w:val="00976ED9"/>
    <w:rsid w:val="00977182"/>
    <w:rsid w:val="009776C8"/>
    <w:rsid w:val="00977A2C"/>
    <w:rsid w:val="00977D3D"/>
    <w:rsid w:val="00977E54"/>
    <w:rsid w:val="009801F6"/>
    <w:rsid w:val="009806E5"/>
    <w:rsid w:val="00980967"/>
    <w:rsid w:val="00980AB9"/>
    <w:rsid w:val="00980D57"/>
    <w:rsid w:val="00980E2F"/>
    <w:rsid w:val="00980F26"/>
    <w:rsid w:val="00981017"/>
    <w:rsid w:val="009811D4"/>
    <w:rsid w:val="00981D22"/>
    <w:rsid w:val="00981F4D"/>
    <w:rsid w:val="00982148"/>
    <w:rsid w:val="009822B1"/>
    <w:rsid w:val="009822D3"/>
    <w:rsid w:val="00982413"/>
    <w:rsid w:val="00982432"/>
    <w:rsid w:val="00982AC4"/>
    <w:rsid w:val="00982C31"/>
    <w:rsid w:val="00982D9C"/>
    <w:rsid w:val="00982E70"/>
    <w:rsid w:val="00982F33"/>
    <w:rsid w:val="0098308E"/>
    <w:rsid w:val="00983147"/>
    <w:rsid w:val="009834F3"/>
    <w:rsid w:val="0098353D"/>
    <w:rsid w:val="009835A3"/>
    <w:rsid w:val="009838B1"/>
    <w:rsid w:val="00983BBC"/>
    <w:rsid w:val="0098407E"/>
    <w:rsid w:val="009846D9"/>
    <w:rsid w:val="00984728"/>
    <w:rsid w:val="009848C8"/>
    <w:rsid w:val="00984E45"/>
    <w:rsid w:val="00984FC9"/>
    <w:rsid w:val="00984FFD"/>
    <w:rsid w:val="0098509F"/>
    <w:rsid w:val="009850FC"/>
    <w:rsid w:val="00985137"/>
    <w:rsid w:val="009851B4"/>
    <w:rsid w:val="00985277"/>
    <w:rsid w:val="00985749"/>
    <w:rsid w:val="00985DE2"/>
    <w:rsid w:val="00986098"/>
    <w:rsid w:val="00986270"/>
    <w:rsid w:val="009864D7"/>
    <w:rsid w:val="009864E4"/>
    <w:rsid w:val="00986760"/>
    <w:rsid w:val="00986B07"/>
    <w:rsid w:val="00986F21"/>
    <w:rsid w:val="00987067"/>
    <w:rsid w:val="009872C8"/>
    <w:rsid w:val="00987317"/>
    <w:rsid w:val="009876F0"/>
    <w:rsid w:val="00987A0E"/>
    <w:rsid w:val="00987A2A"/>
    <w:rsid w:val="00987CDE"/>
    <w:rsid w:val="00987E67"/>
    <w:rsid w:val="00987F90"/>
    <w:rsid w:val="009900BD"/>
    <w:rsid w:val="00990292"/>
    <w:rsid w:val="009904F7"/>
    <w:rsid w:val="0099056A"/>
    <w:rsid w:val="009906E8"/>
    <w:rsid w:val="00990AC9"/>
    <w:rsid w:val="00991419"/>
    <w:rsid w:val="00991985"/>
    <w:rsid w:val="00991C9A"/>
    <w:rsid w:val="00991D1F"/>
    <w:rsid w:val="00991D66"/>
    <w:rsid w:val="009923FC"/>
    <w:rsid w:val="0099268E"/>
    <w:rsid w:val="00992ED7"/>
    <w:rsid w:val="009931A9"/>
    <w:rsid w:val="00993B49"/>
    <w:rsid w:val="00993B51"/>
    <w:rsid w:val="00993C33"/>
    <w:rsid w:val="00993C41"/>
    <w:rsid w:val="00993E6F"/>
    <w:rsid w:val="0099467D"/>
    <w:rsid w:val="00994827"/>
    <w:rsid w:val="00994E49"/>
    <w:rsid w:val="00995119"/>
    <w:rsid w:val="00995418"/>
    <w:rsid w:val="00995683"/>
    <w:rsid w:val="00995A5E"/>
    <w:rsid w:val="00995B58"/>
    <w:rsid w:val="00995CA7"/>
    <w:rsid w:val="00995E2D"/>
    <w:rsid w:val="00995EDC"/>
    <w:rsid w:val="00995F5F"/>
    <w:rsid w:val="009966DB"/>
    <w:rsid w:val="009967DE"/>
    <w:rsid w:val="00996B9C"/>
    <w:rsid w:val="0099703C"/>
    <w:rsid w:val="00997071"/>
    <w:rsid w:val="0099727B"/>
    <w:rsid w:val="00997558"/>
    <w:rsid w:val="009A0508"/>
    <w:rsid w:val="009A2247"/>
    <w:rsid w:val="009A231D"/>
    <w:rsid w:val="009A26A6"/>
    <w:rsid w:val="009A2726"/>
    <w:rsid w:val="009A28B2"/>
    <w:rsid w:val="009A2C1D"/>
    <w:rsid w:val="009A2ECD"/>
    <w:rsid w:val="009A3141"/>
    <w:rsid w:val="009A3854"/>
    <w:rsid w:val="009A3CF2"/>
    <w:rsid w:val="009A42C9"/>
    <w:rsid w:val="009A4312"/>
    <w:rsid w:val="009A4606"/>
    <w:rsid w:val="009A47BE"/>
    <w:rsid w:val="009A4845"/>
    <w:rsid w:val="009A4985"/>
    <w:rsid w:val="009A4BB8"/>
    <w:rsid w:val="009A4F56"/>
    <w:rsid w:val="009A4F82"/>
    <w:rsid w:val="009A52AB"/>
    <w:rsid w:val="009A532E"/>
    <w:rsid w:val="009A58B8"/>
    <w:rsid w:val="009A5F84"/>
    <w:rsid w:val="009A61CD"/>
    <w:rsid w:val="009A6677"/>
    <w:rsid w:val="009A6A22"/>
    <w:rsid w:val="009A6C50"/>
    <w:rsid w:val="009A6EA8"/>
    <w:rsid w:val="009A6EC6"/>
    <w:rsid w:val="009A710E"/>
    <w:rsid w:val="009A7A93"/>
    <w:rsid w:val="009A7CDD"/>
    <w:rsid w:val="009A7F12"/>
    <w:rsid w:val="009B00FF"/>
    <w:rsid w:val="009B0154"/>
    <w:rsid w:val="009B023D"/>
    <w:rsid w:val="009B09DE"/>
    <w:rsid w:val="009B0CC2"/>
    <w:rsid w:val="009B0D5B"/>
    <w:rsid w:val="009B17A8"/>
    <w:rsid w:val="009B1906"/>
    <w:rsid w:val="009B1944"/>
    <w:rsid w:val="009B1986"/>
    <w:rsid w:val="009B1B3B"/>
    <w:rsid w:val="009B1BAB"/>
    <w:rsid w:val="009B1FBB"/>
    <w:rsid w:val="009B20F7"/>
    <w:rsid w:val="009B2146"/>
    <w:rsid w:val="009B21DA"/>
    <w:rsid w:val="009B2205"/>
    <w:rsid w:val="009B22E5"/>
    <w:rsid w:val="009B2315"/>
    <w:rsid w:val="009B23F4"/>
    <w:rsid w:val="009B2523"/>
    <w:rsid w:val="009B29CB"/>
    <w:rsid w:val="009B2CB0"/>
    <w:rsid w:val="009B35A4"/>
    <w:rsid w:val="009B38CC"/>
    <w:rsid w:val="009B3DF5"/>
    <w:rsid w:val="009B3F60"/>
    <w:rsid w:val="009B463C"/>
    <w:rsid w:val="009B55FA"/>
    <w:rsid w:val="009B5A0D"/>
    <w:rsid w:val="009B6717"/>
    <w:rsid w:val="009B79FB"/>
    <w:rsid w:val="009C004B"/>
    <w:rsid w:val="009C0237"/>
    <w:rsid w:val="009C0585"/>
    <w:rsid w:val="009C0B10"/>
    <w:rsid w:val="009C0BDA"/>
    <w:rsid w:val="009C1111"/>
    <w:rsid w:val="009C1138"/>
    <w:rsid w:val="009C1289"/>
    <w:rsid w:val="009C1399"/>
    <w:rsid w:val="009C13DE"/>
    <w:rsid w:val="009C1436"/>
    <w:rsid w:val="009C156B"/>
    <w:rsid w:val="009C163F"/>
    <w:rsid w:val="009C165C"/>
    <w:rsid w:val="009C1CCC"/>
    <w:rsid w:val="009C1D3F"/>
    <w:rsid w:val="009C1DB8"/>
    <w:rsid w:val="009C3009"/>
    <w:rsid w:val="009C3207"/>
    <w:rsid w:val="009C32F9"/>
    <w:rsid w:val="009C33C2"/>
    <w:rsid w:val="009C33F5"/>
    <w:rsid w:val="009C3B1D"/>
    <w:rsid w:val="009C3F05"/>
    <w:rsid w:val="009C3F0F"/>
    <w:rsid w:val="009C3FD5"/>
    <w:rsid w:val="009C402A"/>
    <w:rsid w:val="009C4088"/>
    <w:rsid w:val="009C44CD"/>
    <w:rsid w:val="009C456A"/>
    <w:rsid w:val="009C467F"/>
    <w:rsid w:val="009C4871"/>
    <w:rsid w:val="009C4C8E"/>
    <w:rsid w:val="009C4E5D"/>
    <w:rsid w:val="009C4EA9"/>
    <w:rsid w:val="009C4EE6"/>
    <w:rsid w:val="009C53BB"/>
    <w:rsid w:val="009C548E"/>
    <w:rsid w:val="009C5497"/>
    <w:rsid w:val="009C550F"/>
    <w:rsid w:val="009C5648"/>
    <w:rsid w:val="009C5803"/>
    <w:rsid w:val="009C5A4F"/>
    <w:rsid w:val="009C5AC8"/>
    <w:rsid w:val="009C5BAE"/>
    <w:rsid w:val="009C5BE4"/>
    <w:rsid w:val="009C5EDA"/>
    <w:rsid w:val="009C65B1"/>
    <w:rsid w:val="009C6809"/>
    <w:rsid w:val="009C6837"/>
    <w:rsid w:val="009C68C4"/>
    <w:rsid w:val="009C6B2D"/>
    <w:rsid w:val="009C74D6"/>
    <w:rsid w:val="009C7544"/>
    <w:rsid w:val="009C7610"/>
    <w:rsid w:val="009C79BA"/>
    <w:rsid w:val="009D0063"/>
    <w:rsid w:val="009D0610"/>
    <w:rsid w:val="009D0769"/>
    <w:rsid w:val="009D0981"/>
    <w:rsid w:val="009D0E16"/>
    <w:rsid w:val="009D11DF"/>
    <w:rsid w:val="009D11E1"/>
    <w:rsid w:val="009D1264"/>
    <w:rsid w:val="009D154F"/>
    <w:rsid w:val="009D1A2C"/>
    <w:rsid w:val="009D1CC5"/>
    <w:rsid w:val="009D1D63"/>
    <w:rsid w:val="009D208F"/>
    <w:rsid w:val="009D276A"/>
    <w:rsid w:val="009D295C"/>
    <w:rsid w:val="009D2D75"/>
    <w:rsid w:val="009D2F5C"/>
    <w:rsid w:val="009D319F"/>
    <w:rsid w:val="009D32A8"/>
    <w:rsid w:val="009D35D7"/>
    <w:rsid w:val="009D367F"/>
    <w:rsid w:val="009D39A8"/>
    <w:rsid w:val="009D39E3"/>
    <w:rsid w:val="009D3DB8"/>
    <w:rsid w:val="009D3DF1"/>
    <w:rsid w:val="009D3F20"/>
    <w:rsid w:val="009D4057"/>
    <w:rsid w:val="009D43AD"/>
    <w:rsid w:val="009D4514"/>
    <w:rsid w:val="009D4B7C"/>
    <w:rsid w:val="009D4EDE"/>
    <w:rsid w:val="009D54E3"/>
    <w:rsid w:val="009D55FD"/>
    <w:rsid w:val="009D5723"/>
    <w:rsid w:val="009D5AC7"/>
    <w:rsid w:val="009D5B58"/>
    <w:rsid w:val="009D5FF6"/>
    <w:rsid w:val="009D6089"/>
    <w:rsid w:val="009D60CC"/>
    <w:rsid w:val="009D60E0"/>
    <w:rsid w:val="009D6234"/>
    <w:rsid w:val="009D6515"/>
    <w:rsid w:val="009D6990"/>
    <w:rsid w:val="009D6A85"/>
    <w:rsid w:val="009D6AF1"/>
    <w:rsid w:val="009D75F6"/>
    <w:rsid w:val="009D7782"/>
    <w:rsid w:val="009D792F"/>
    <w:rsid w:val="009D7BA6"/>
    <w:rsid w:val="009D7C1F"/>
    <w:rsid w:val="009D7D33"/>
    <w:rsid w:val="009D7D8A"/>
    <w:rsid w:val="009D7F09"/>
    <w:rsid w:val="009E0094"/>
    <w:rsid w:val="009E0289"/>
    <w:rsid w:val="009E04E4"/>
    <w:rsid w:val="009E0541"/>
    <w:rsid w:val="009E06EB"/>
    <w:rsid w:val="009E0797"/>
    <w:rsid w:val="009E0AB1"/>
    <w:rsid w:val="009E0B72"/>
    <w:rsid w:val="009E0C6D"/>
    <w:rsid w:val="009E0E1A"/>
    <w:rsid w:val="009E10E8"/>
    <w:rsid w:val="009E1109"/>
    <w:rsid w:val="009E166F"/>
    <w:rsid w:val="009E16C9"/>
    <w:rsid w:val="009E19C5"/>
    <w:rsid w:val="009E208C"/>
    <w:rsid w:val="009E2439"/>
    <w:rsid w:val="009E2C5C"/>
    <w:rsid w:val="009E2D31"/>
    <w:rsid w:val="009E3916"/>
    <w:rsid w:val="009E3C0D"/>
    <w:rsid w:val="009E3C2A"/>
    <w:rsid w:val="009E3CB4"/>
    <w:rsid w:val="009E3D56"/>
    <w:rsid w:val="009E3FC9"/>
    <w:rsid w:val="009E41C0"/>
    <w:rsid w:val="009E41F3"/>
    <w:rsid w:val="009E4536"/>
    <w:rsid w:val="009E4557"/>
    <w:rsid w:val="009E4996"/>
    <w:rsid w:val="009E4C6C"/>
    <w:rsid w:val="009E4E82"/>
    <w:rsid w:val="009E5934"/>
    <w:rsid w:val="009E5F52"/>
    <w:rsid w:val="009E6405"/>
    <w:rsid w:val="009E6414"/>
    <w:rsid w:val="009E68ED"/>
    <w:rsid w:val="009E6975"/>
    <w:rsid w:val="009E6A9F"/>
    <w:rsid w:val="009E6C62"/>
    <w:rsid w:val="009E6CF9"/>
    <w:rsid w:val="009E7182"/>
    <w:rsid w:val="009E761A"/>
    <w:rsid w:val="009E7A8D"/>
    <w:rsid w:val="009E7A9C"/>
    <w:rsid w:val="009E7D2F"/>
    <w:rsid w:val="009E7D36"/>
    <w:rsid w:val="009E7FB5"/>
    <w:rsid w:val="009F0479"/>
    <w:rsid w:val="009F0504"/>
    <w:rsid w:val="009F0D8C"/>
    <w:rsid w:val="009F0DB0"/>
    <w:rsid w:val="009F0F14"/>
    <w:rsid w:val="009F105F"/>
    <w:rsid w:val="009F1165"/>
    <w:rsid w:val="009F116D"/>
    <w:rsid w:val="009F15D3"/>
    <w:rsid w:val="009F1866"/>
    <w:rsid w:val="009F1B5B"/>
    <w:rsid w:val="009F1C6D"/>
    <w:rsid w:val="009F204F"/>
    <w:rsid w:val="009F2259"/>
    <w:rsid w:val="009F23C9"/>
    <w:rsid w:val="009F2411"/>
    <w:rsid w:val="009F2662"/>
    <w:rsid w:val="009F2A69"/>
    <w:rsid w:val="009F2B19"/>
    <w:rsid w:val="009F2B51"/>
    <w:rsid w:val="009F39E9"/>
    <w:rsid w:val="009F3DF4"/>
    <w:rsid w:val="009F3E61"/>
    <w:rsid w:val="009F3FBB"/>
    <w:rsid w:val="009F4055"/>
    <w:rsid w:val="009F4787"/>
    <w:rsid w:val="009F48CA"/>
    <w:rsid w:val="009F4961"/>
    <w:rsid w:val="009F4D64"/>
    <w:rsid w:val="009F4DCB"/>
    <w:rsid w:val="009F4FD6"/>
    <w:rsid w:val="009F5275"/>
    <w:rsid w:val="009F52F6"/>
    <w:rsid w:val="009F565A"/>
    <w:rsid w:val="009F5CC9"/>
    <w:rsid w:val="009F61C7"/>
    <w:rsid w:val="009F6307"/>
    <w:rsid w:val="009F68B6"/>
    <w:rsid w:val="009F6931"/>
    <w:rsid w:val="009F698A"/>
    <w:rsid w:val="009F6EA4"/>
    <w:rsid w:val="009F708F"/>
    <w:rsid w:val="009F73C4"/>
    <w:rsid w:val="009F767C"/>
    <w:rsid w:val="009F7957"/>
    <w:rsid w:val="009F7990"/>
    <w:rsid w:val="009F7C00"/>
    <w:rsid w:val="009F7C3A"/>
    <w:rsid w:val="00A000F3"/>
    <w:rsid w:val="00A0022B"/>
    <w:rsid w:val="00A0055D"/>
    <w:rsid w:val="00A00854"/>
    <w:rsid w:val="00A00956"/>
    <w:rsid w:val="00A00A0F"/>
    <w:rsid w:val="00A013EC"/>
    <w:rsid w:val="00A01BE6"/>
    <w:rsid w:val="00A02314"/>
    <w:rsid w:val="00A023BF"/>
    <w:rsid w:val="00A026FF"/>
    <w:rsid w:val="00A02ACF"/>
    <w:rsid w:val="00A02C40"/>
    <w:rsid w:val="00A02E16"/>
    <w:rsid w:val="00A02E86"/>
    <w:rsid w:val="00A02F77"/>
    <w:rsid w:val="00A03022"/>
    <w:rsid w:val="00A033C2"/>
    <w:rsid w:val="00A03585"/>
    <w:rsid w:val="00A035C4"/>
    <w:rsid w:val="00A049BB"/>
    <w:rsid w:val="00A05146"/>
    <w:rsid w:val="00A05159"/>
    <w:rsid w:val="00A056D7"/>
    <w:rsid w:val="00A0592A"/>
    <w:rsid w:val="00A05E89"/>
    <w:rsid w:val="00A064C9"/>
    <w:rsid w:val="00A06762"/>
    <w:rsid w:val="00A06B2D"/>
    <w:rsid w:val="00A07054"/>
    <w:rsid w:val="00A071F1"/>
    <w:rsid w:val="00A07732"/>
    <w:rsid w:val="00A07B60"/>
    <w:rsid w:val="00A07D52"/>
    <w:rsid w:val="00A07F06"/>
    <w:rsid w:val="00A1020D"/>
    <w:rsid w:val="00A10252"/>
    <w:rsid w:val="00A10424"/>
    <w:rsid w:val="00A10673"/>
    <w:rsid w:val="00A107FC"/>
    <w:rsid w:val="00A10864"/>
    <w:rsid w:val="00A1168D"/>
    <w:rsid w:val="00A11977"/>
    <w:rsid w:val="00A11D74"/>
    <w:rsid w:val="00A11FF5"/>
    <w:rsid w:val="00A120A9"/>
    <w:rsid w:val="00A120D5"/>
    <w:rsid w:val="00A120FB"/>
    <w:rsid w:val="00A12410"/>
    <w:rsid w:val="00A124FE"/>
    <w:rsid w:val="00A12503"/>
    <w:rsid w:val="00A12928"/>
    <w:rsid w:val="00A12953"/>
    <w:rsid w:val="00A12D40"/>
    <w:rsid w:val="00A131D9"/>
    <w:rsid w:val="00A133A5"/>
    <w:rsid w:val="00A133BF"/>
    <w:rsid w:val="00A133CE"/>
    <w:rsid w:val="00A13C0E"/>
    <w:rsid w:val="00A13C35"/>
    <w:rsid w:val="00A13F03"/>
    <w:rsid w:val="00A143B5"/>
    <w:rsid w:val="00A14682"/>
    <w:rsid w:val="00A1478F"/>
    <w:rsid w:val="00A1491D"/>
    <w:rsid w:val="00A14979"/>
    <w:rsid w:val="00A14991"/>
    <w:rsid w:val="00A14D96"/>
    <w:rsid w:val="00A14E4C"/>
    <w:rsid w:val="00A14E9D"/>
    <w:rsid w:val="00A15070"/>
    <w:rsid w:val="00A151BF"/>
    <w:rsid w:val="00A1547B"/>
    <w:rsid w:val="00A1583F"/>
    <w:rsid w:val="00A15A8F"/>
    <w:rsid w:val="00A15B8C"/>
    <w:rsid w:val="00A163A6"/>
    <w:rsid w:val="00A1657D"/>
    <w:rsid w:val="00A1677B"/>
    <w:rsid w:val="00A16B44"/>
    <w:rsid w:val="00A1714B"/>
    <w:rsid w:val="00A17372"/>
    <w:rsid w:val="00A17528"/>
    <w:rsid w:val="00A1786C"/>
    <w:rsid w:val="00A17987"/>
    <w:rsid w:val="00A17B8E"/>
    <w:rsid w:val="00A17E74"/>
    <w:rsid w:val="00A201C5"/>
    <w:rsid w:val="00A203CF"/>
    <w:rsid w:val="00A2048F"/>
    <w:rsid w:val="00A204ED"/>
    <w:rsid w:val="00A2050A"/>
    <w:rsid w:val="00A2104B"/>
    <w:rsid w:val="00A21401"/>
    <w:rsid w:val="00A214DE"/>
    <w:rsid w:val="00A2177D"/>
    <w:rsid w:val="00A2180C"/>
    <w:rsid w:val="00A21DC2"/>
    <w:rsid w:val="00A22256"/>
    <w:rsid w:val="00A22332"/>
    <w:rsid w:val="00A22464"/>
    <w:rsid w:val="00A225B9"/>
    <w:rsid w:val="00A22617"/>
    <w:rsid w:val="00A228CE"/>
    <w:rsid w:val="00A22E40"/>
    <w:rsid w:val="00A22E43"/>
    <w:rsid w:val="00A2302B"/>
    <w:rsid w:val="00A230E8"/>
    <w:rsid w:val="00A23A16"/>
    <w:rsid w:val="00A2402F"/>
    <w:rsid w:val="00A24053"/>
    <w:rsid w:val="00A242F9"/>
    <w:rsid w:val="00A24652"/>
    <w:rsid w:val="00A24873"/>
    <w:rsid w:val="00A24D87"/>
    <w:rsid w:val="00A250DB"/>
    <w:rsid w:val="00A2510A"/>
    <w:rsid w:val="00A2537E"/>
    <w:rsid w:val="00A253B4"/>
    <w:rsid w:val="00A25414"/>
    <w:rsid w:val="00A25417"/>
    <w:rsid w:val="00A254D1"/>
    <w:rsid w:val="00A256DE"/>
    <w:rsid w:val="00A25AA3"/>
    <w:rsid w:val="00A25BAD"/>
    <w:rsid w:val="00A25D6B"/>
    <w:rsid w:val="00A25DB3"/>
    <w:rsid w:val="00A262AA"/>
    <w:rsid w:val="00A26691"/>
    <w:rsid w:val="00A266F6"/>
    <w:rsid w:val="00A266FC"/>
    <w:rsid w:val="00A26887"/>
    <w:rsid w:val="00A26A01"/>
    <w:rsid w:val="00A26CDC"/>
    <w:rsid w:val="00A26D3D"/>
    <w:rsid w:val="00A26E21"/>
    <w:rsid w:val="00A27935"/>
    <w:rsid w:val="00A27966"/>
    <w:rsid w:val="00A27990"/>
    <w:rsid w:val="00A27F3A"/>
    <w:rsid w:val="00A301ED"/>
    <w:rsid w:val="00A305E5"/>
    <w:rsid w:val="00A30642"/>
    <w:rsid w:val="00A307C3"/>
    <w:rsid w:val="00A309B4"/>
    <w:rsid w:val="00A30ABF"/>
    <w:rsid w:val="00A30AF3"/>
    <w:rsid w:val="00A30CBE"/>
    <w:rsid w:val="00A30D93"/>
    <w:rsid w:val="00A30F11"/>
    <w:rsid w:val="00A31202"/>
    <w:rsid w:val="00A316AD"/>
    <w:rsid w:val="00A3186A"/>
    <w:rsid w:val="00A31A91"/>
    <w:rsid w:val="00A31B84"/>
    <w:rsid w:val="00A31CFE"/>
    <w:rsid w:val="00A31F30"/>
    <w:rsid w:val="00A32229"/>
    <w:rsid w:val="00A3232E"/>
    <w:rsid w:val="00A32799"/>
    <w:rsid w:val="00A32971"/>
    <w:rsid w:val="00A32BCB"/>
    <w:rsid w:val="00A32C22"/>
    <w:rsid w:val="00A33187"/>
    <w:rsid w:val="00A334A9"/>
    <w:rsid w:val="00A33658"/>
    <w:rsid w:val="00A33AAB"/>
    <w:rsid w:val="00A33ABB"/>
    <w:rsid w:val="00A3407B"/>
    <w:rsid w:val="00A3413C"/>
    <w:rsid w:val="00A342F4"/>
    <w:rsid w:val="00A343EE"/>
    <w:rsid w:val="00A34F8B"/>
    <w:rsid w:val="00A35377"/>
    <w:rsid w:val="00A3548B"/>
    <w:rsid w:val="00A35773"/>
    <w:rsid w:val="00A357CB"/>
    <w:rsid w:val="00A35C24"/>
    <w:rsid w:val="00A35C7D"/>
    <w:rsid w:val="00A35E5B"/>
    <w:rsid w:val="00A35EE9"/>
    <w:rsid w:val="00A35F25"/>
    <w:rsid w:val="00A35F43"/>
    <w:rsid w:val="00A3607B"/>
    <w:rsid w:val="00A361BC"/>
    <w:rsid w:val="00A365A8"/>
    <w:rsid w:val="00A366A6"/>
    <w:rsid w:val="00A366ED"/>
    <w:rsid w:val="00A36802"/>
    <w:rsid w:val="00A3683D"/>
    <w:rsid w:val="00A36A8A"/>
    <w:rsid w:val="00A36FB7"/>
    <w:rsid w:val="00A36FDE"/>
    <w:rsid w:val="00A376D5"/>
    <w:rsid w:val="00A37A0E"/>
    <w:rsid w:val="00A37B0B"/>
    <w:rsid w:val="00A37E6B"/>
    <w:rsid w:val="00A37F30"/>
    <w:rsid w:val="00A37FAC"/>
    <w:rsid w:val="00A401CB"/>
    <w:rsid w:val="00A4033D"/>
    <w:rsid w:val="00A4095C"/>
    <w:rsid w:val="00A40B24"/>
    <w:rsid w:val="00A40B86"/>
    <w:rsid w:val="00A40F0B"/>
    <w:rsid w:val="00A412B2"/>
    <w:rsid w:val="00A4134B"/>
    <w:rsid w:val="00A413F8"/>
    <w:rsid w:val="00A415C0"/>
    <w:rsid w:val="00A41D18"/>
    <w:rsid w:val="00A42355"/>
    <w:rsid w:val="00A42360"/>
    <w:rsid w:val="00A423AD"/>
    <w:rsid w:val="00A4248C"/>
    <w:rsid w:val="00A424B2"/>
    <w:rsid w:val="00A425CA"/>
    <w:rsid w:val="00A4290F"/>
    <w:rsid w:val="00A42C36"/>
    <w:rsid w:val="00A431F7"/>
    <w:rsid w:val="00A43309"/>
    <w:rsid w:val="00A436D6"/>
    <w:rsid w:val="00A437FC"/>
    <w:rsid w:val="00A43943"/>
    <w:rsid w:val="00A43DA1"/>
    <w:rsid w:val="00A43E97"/>
    <w:rsid w:val="00A44023"/>
    <w:rsid w:val="00A44238"/>
    <w:rsid w:val="00A4471A"/>
    <w:rsid w:val="00A44C94"/>
    <w:rsid w:val="00A44E3C"/>
    <w:rsid w:val="00A45001"/>
    <w:rsid w:val="00A45117"/>
    <w:rsid w:val="00A4541D"/>
    <w:rsid w:val="00A4555E"/>
    <w:rsid w:val="00A45C0F"/>
    <w:rsid w:val="00A45DA2"/>
    <w:rsid w:val="00A45F2D"/>
    <w:rsid w:val="00A465E8"/>
    <w:rsid w:val="00A468A9"/>
    <w:rsid w:val="00A4692B"/>
    <w:rsid w:val="00A46F1B"/>
    <w:rsid w:val="00A47168"/>
    <w:rsid w:val="00A47321"/>
    <w:rsid w:val="00A475E7"/>
    <w:rsid w:val="00A47A39"/>
    <w:rsid w:val="00A47C49"/>
    <w:rsid w:val="00A47EA7"/>
    <w:rsid w:val="00A47FA5"/>
    <w:rsid w:val="00A50139"/>
    <w:rsid w:val="00A51527"/>
    <w:rsid w:val="00A51A2F"/>
    <w:rsid w:val="00A51AEF"/>
    <w:rsid w:val="00A524BE"/>
    <w:rsid w:val="00A52679"/>
    <w:rsid w:val="00A52756"/>
    <w:rsid w:val="00A5279C"/>
    <w:rsid w:val="00A52AA9"/>
    <w:rsid w:val="00A5302D"/>
    <w:rsid w:val="00A5314C"/>
    <w:rsid w:val="00A5353D"/>
    <w:rsid w:val="00A53631"/>
    <w:rsid w:val="00A538E0"/>
    <w:rsid w:val="00A53926"/>
    <w:rsid w:val="00A53B17"/>
    <w:rsid w:val="00A53BDA"/>
    <w:rsid w:val="00A53CD7"/>
    <w:rsid w:val="00A5406D"/>
    <w:rsid w:val="00A542EA"/>
    <w:rsid w:val="00A54443"/>
    <w:rsid w:val="00A544D6"/>
    <w:rsid w:val="00A546B5"/>
    <w:rsid w:val="00A54747"/>
    <w:rsid w:val="00A54A03"/>
    <w:rsid w:val="00A54A6C"/>
    <w:rsid w:val="00A54DB4"/>
    <w:rsid w:val="00A54F45"/>
    <w:rsid w:val="00A55112"/>
    <w:rsid w:val="00A55451"/>
    <w:rsid w:val="00A557CF"/>
    <w:rsid w:val="00A55A56"/>
    <w:rsid w:val="00A55B38"/>
    <w:rsid w:val="00A55BBC"/>
    <w:rsid w:val="00A5639A"/>
    <w:rsid w:val="00A56966"/>
    <w:rsid w:val="00A56C29"/>
    <w:rsid w:val="00A56CFE"/>
    <w:rsid w:val="00A5724E"/>
    <w:rsid w:val="00A572B7"/>
    <w:rsid w:val="00A57426"/>
    <w:rsid w:val="00A57555"/>
    <w:rsid w:val="00A575F2"/>
    <w:rsid w:val="00A57637"/>
    <w:rsid w:val="00A57722"/>
    <w:rsid w:val="00A5782B"/>
    <w:rsid w:val="00A57A83"/>
    <w:rsid w:val="00A57B34"/>
    <w:rsid w:val="00A57BA2"/>
    <w:rsid w:val="00A60223"/>
    <w:rsid w:val="00A60263"/>
    <w:rsid w:val="00A605A2"/>
    <w:rsid w:val="00A60963"/>
    <w:rsid w:val="00A611DE"/>
    <w:rsid w:val="00A6123F"/>
    <w:rsid w:val="00A61312"/>
    <w:rsid w:val="00A61B03"/>
    <w:rsid w:val="00A61D4D"/>
    <w:rsid w:val="00A62513"/>
    <w:rsid w:val="00A62727"/>
    <w:rsid w:val="00A62B8D"/>
    <w:rsid w:val="00A62CF7"/>
    <w:rsid w:val="00A62D4B"/>
    <w:rsid w:val="00A62F21"/>
    <w:rsid w:val="00A63513"/>
    <w:rsid w:val="00A6359F"/>
    <w:rsid w:val="00A6388E"/>
    <w:rsid w:val="00A63A83"/>
    <w:rsid w:val="00A63A87"/>
    <w:rsid w:val="00A63FD8"/>
    <w:rsid w:val="00A64107"/>
    <w:rsid w:val="00A647C7"/>
    <w:rsid w:val="00A64B10"/>
    <w:rsid w:val="00A64C0E"/>
    <w:rsid w:val="00A661EC"/>
    <w:rsid w:val="00A66546"/>
    <w:rsid w:val="00A668F2"/>
    <w:rsid w:val="00A6690B"/>
    <w:rsid w:val="00A66950"/>
    <w:rsid w:val="00A66957"/>
    <w:rsid w:val="00A66E71"/>
    <w:rsid w:val="00A66E97"/>
    <w:rsid w:val="00A67B63"/>
    <w:rsid w:val="00A67BA0"/>
    <w:rsid w:val="00A67D16"/>
    <w:rsid w:val="00A67E48"/>
    <w:rsid w:val="00A7023C"/>
    <w:rsid w:val="00A70300"/>
    <w:rsid w:val="00A70864"/>
    <w:rsid w:val="00A70BE4"/>
    <w:rsid w:val="00A70EBF"/>
    <w:rsid w:val="00A70ED1"/>
    <w:rsid w:val="00A70F25"/>
    <w:rsid w:val="00A712BB"/>
    <w:rsid w:val="00A713CB"/>
    <w:rsid w:val="00A7143C"/>
    <w:rsid w:val="00A7145C"/>
    <w:rsid w:val="00A71B9E"/>
    <w:rsid w:val="00A7217A"/>
    <w:rsid w:val="00A72306"/>
    <w:rsid w:val="00A72747"/>
    <w:rsid w:val="00A72BBA"/>
    <w:rsid w:val="00A72E31"/>
    <w:rsid w:val="00A73161"/>
    <w:rsid w:val="00A73A74"/>
    <w:rsid w:val="00A73BAE"/>
    <w:rsid w:val="00A73CF5"/>
    <w:rsid w:val="00A73E99"/>
    <w:rsid w:val="00A73F76"/>
    <w:rsid w:val="00A74138"/>
    <w:rsid w:val="00A747DB"/>
    <w:rsid w:val="00A74CDA"/>
    <w:rsid w:val="00A74E5D"/>
    <w:rsid w:val="00A75112"/>
    <w:rsid w:val="00A756C2"/>
    <w:rsid w:val="00A75925"/>
    <w:rsid w:val="00A75DC0"/>
    <w:rsid w:val="00A7609A"/>
    <w:rsid w:val="00A760BC"/>
    <w:rsid w:val="00A7629B"/>
    <w:rsid w:val="00A7637E"/>
    <w:rsid w:val="00A76472"/>
    <w:rsid w:val="00A765E0"/>
    <w:rsid w:val="00A765FC"/>
    <w:rsid w:val="00A76778"/>
    <w:rsid w:val="00A767B4"/>
    <w:rsid w:val="00A76942"/>
    <w:rsid w:val="00A769F7"/>
    <w:rsid w:val="00A771E4"/>
    <w:rsid w:val="00A77284"/>
    <w:rsid w:val="00A773DD"/>
    <w:rsid w:val="00A7778B"/>
    <w:rsid w:val="00A777CB"/>
    <w:rsid w:val="00A77C33"/>
    <w:rsid w:val="00A77F2E"/>
    <w:rsid w:val="00A80137"/>
    <w:rsid w:val="00A8026E"/>
    <w:rsid w:val="00A809A3"/>
    <w:rsid w:val="00A81268"/>
    <w:rsid w:val="00A817F8"/>
    <w:rsid w:val="00A817FF"/>
    <w:rsid w:val="00A8195A"/>
    <w:rsid w:val="00A81C77"/>
    <w:rsid w:val="00A81E21"/>
    <w:rsid w:val="00A81E37"/>
    <w:rsid w:val="00A823AC"/>
    <w:rsid w:val="00A82686"/>
    <w:rsid w:val="00A826CA"/>
    <w:rsid w:val="00A82EF7"/>
    <w:rsid w:val="00A83253"/>
    <w:rsid w:val="00A8379E"/>
    <w:rsid w:val="00A83F7A"/>
    <w:rsid w:val="00A842C0"/>
    <w:rsid w:val="00A84363"/>
    <w:rsid w:val="00A84554"/>
    <w:rsid w:val="00A847A4"/>
    <w:rsid w:val="00A84BF9"/>
    <w:rsid w:val="00A84C40"/>
    <w:rsid w:val="00A84D67"/>
    <w:rsid w:val="00A8551C"/>
    <w:rsid w:val="00A8599E"/>
    <w:rsid w:val="00A859A4"/>
    <w:rsid w:val="00A85A20"/>
    <w:rsid w:val="00A85B4A"/>
    <w:rsid w:val="00A85E88"/>
    <w:rsid w:val="00A8611D"/>
    <w:rsid w:val="00A86134"/>
    <w:rsid w:val="00A862AD"/>
    <w:rsid w:val="00A86CFD"/>
    <w:rsid w:val="00A86D38"/>
    <w:rsid w:val="00A86F7A"/>
    <w:rsid w:val="00A875E4"/>
    <w:rsid w:val="00A8785B"/>
    <w:rsid w:val="00A879CF"/>
    <w:rsid w:val="00A87D58"/>
    <w:rsid w:val="00A900C9"/>
    <w:rsid w:val="00A90228"/>
    <w:rsid w:val="00A90358"/>
    <w:rsid w:val="00A9067A"/>
    <w:rsid w:val="00A9087C"/>
    <w:rsid w:val="00A90884"/>
    <w:rsid w:val="00A90995"/>
    <w:rsid w:val="00A90A77"/>
    <w:rsid w:val="00A90A96"/>
    <w:rsid w:val="00A90DE6"/>
    <w:rsid w:val="00A915B6"/>
    <w:rsid w:val="00A9194B"/>
    <w:rsid w:val="00A919A1"/>
    <w:rsid w:val="00A91A7A"/>
    <w:rsid w:val="00A91A8A"/>
    <w:rsid w:val="00A91D73"/>
    <w:rsid w:val="00A91E04"/>
    <w:rsid w:val="00A91E57"/>
    <w:rsid w:val="00A91E87"/>
    <w:rsid w:val="00A9223A"/>
    <w:rsid w:val="00A9318A"/>
    <w:rsid w:val="00A9331E"/>
    <w:rsid w:val="00A934CE"/>
    <w:rsid w:val="00A935C1"/>
    <w:rsid w:val="00A93676"/>
    <w:rsid w:val="00A9383F"/>
    <w:rsid w:val="00A938BA"/>
    <w:rsid w:val="00A94416"/>
    <w:rsid w:val="00A945D5"/>
    <w:rsid w:val="00A9499F"/>
    <w:rsid w:val="00A94DD1"/>
    <w:rsid w:val="00A94DDC"/>
    <w:rsid w:val="00A94DE6"/>
    <w:rsid w:val="00A94E52"/>
    <w:rsid w:val="00A94F2A"/>
    <w:rsid w:val="00A951E5"/>
    <w:rsid w:val="00A9520D"/>
    <w:rsid w:val="00A95B19"/>
    <w:rsid w:val="00A96354"/>
    <w:rsid w:val="00A96458"/>
    <w:rsid w:val="00A96BF7"/>
    <w:rsid w:val="00A96EB7"/>
    <w:rsid w:val="00A97812"/>
    <w:rsid w:val="00A97AC7"/>
    <w:rsid w:val="00A97EE2"/>
    <w:rsid w:val="00AA0A06"/>
    <w:rsid w:val="00AA0A3A"/>
    <w:rsid w:val="00AA1320"/>
    <w:rsid w:val="00AA19C7"/>
    <w:rsid w:val="00AA1A32"/>
    <w:rsid w:val="00AA1C6B"/>
    <w:rsid w:val="00AA1F38"/>
    <w:rsid w:val="00AA249E"/>
    <w:rsid w:val="00AA25C5"/>
    <w:rsid w:val="00AA28FB"/>
    <w:rsid w:val="00AA2941"/>
    <w:rsid w:val="00AA2C28"/>
    <w:rsid w:val="00AA2D35"/>
    <w:rsid w:val="00AA303C"/>
    <w:rsid w:val="00AA33F6"/>
    <w:rsid w:val="00AA34F8"/>
    <w:rsid w:val="00AA3501"/>
    <w:rsid w:val="00AA35FC"/>
    <w:rsid w:val="00AA394E"/>
    <w:rsid w:val="00AA3B14"/>
    <w:rsid w:val="00AA3DA3"/>
    <w:rsid w:val="00AA3E7D"/>
    <w:rsid w:val="00AA408B"/>
    <w:rsid w:val="00AA428E"/>
    <w:rsid w:val="00AA439A"/>
    <w:rsid w:val="00AA46B9"/>
    <w:rsid w:val="00AA4970"/>
    <w:rsid w:val="00AA58D3"/>
    <w:rsid w:val="00AA5BE4"/>
    <w:rsid w:val="00AA5C59"/>
    <w:rsid w:val="00AA5C96"/>
    <w:rsid w:val="00AA5EDF"/>
    <w:rsid w:val="00AA68EF"/>
    <w:rsid w:val="00AA691B"/>
    <w:rsid w:val="00AA6C79"/>
    <w:rsid w:val="00AA6E6E"/>
    <w:rsid w:val="00AA7063"/>
    <w:rsid w:val="00AA70E4"/>
    <w:rsid w:val="00AA7432"/>
    <w:rsid w:val="00AA749B"/>
    <w:rsid w:val="00AA74C0"/>
    <w:rsid w:val="00AA751D"/>
    <w:rsid w:val="00AA7FB0"/>
    <w:rsid w:val="00AB0441"/>
    <w:rsid w:val="00AB096A"/>
    <w:rsid w:val="00AB1A56"/>
    <w:rsid w:val="00AB1B20"/>
    <w:rsid w:val="00AB1C6B"/>
    <w:rsid w:val="00AB1D64"/>
    <w:rsid w:val="00AB1EA2"/>
    <w:rsid w:val="00AB2004"/>
    <w:rsid w:val="00AB2165"/>
    <w:rsid w:val="00AB22B2"/>
    <w:rsid w:val="00AB231D"/>
    <w:rsid w:val="00AB2725"/>
    <w:rsid w:val="00AB2781"/>
    <w:rsid w:val="00AB2C7E"/>
    <w:rsid w:val="00AB2C9F"/>
    <w:rsid w:val="00AB2F52"/>
    <w:rsid w:val="00AB2FC4"/>
    <w:rsid w:val="00AB34FC"/>
    <w:rsid w:val="00AB3665"/>
    <w:rsid w:val="00AB3847"/>
    <w:rsid w:val="00AB3965"/>
    <w:rsid w:val="00AB3BD1"/>
    <w:rsid w:val="00AB3C42"/>
    <w:rsid w:val="00AB3C65"/>
    <w:rsid w:val="00AB3C8E"/>
    <w:rsid w:val="00AB3EE2"/>
    <w:rsid w:val="00AB483B"/>
    <w:rsid w:val="00AB4C70"/>
    <w:rsid w:val="00AB51C4"/>
    <w:rsid w:val="00AB5810"/>
    <w:rsid w:val="00AB58AF"/>
    <w:rsid w:val="00AB5A60"/>
    <w:rsid w:val="00AB5C25"/>
    <w:rsid w:val="00AB6521"/>
    <w:rsid w:val="00AB7032"/>
    <w:rsid w:val="00AB70A3"/>
    <w:rsid w:val="00AB73C7"/>
    <w:rsid w:val="00AB7504"/>
    <w:rsid w:val="00AB75AB"/>
    <w:rsid w:val="00AB779E"/>
    <w:rsid w:val="00AB79EF"/>
    <w:rsid w:val="00AC0195"/>
    <w:rsid w:val="00AC05FF"/>
    <w:rsid w:val="00AC0735"/>
    <w:rsid w:val="00AC07BB"/>
    <w:rsid w:val="00AC07E3"/>
    <w:rsid w:val="00AC0830"/>
    <w:rsid w:val="00AC09BD"/>
    <w:rsid w:val="00AC0AB6"/>
    <w:rsid w:val="00AC0EA6"/>
    <w:rsid w:val="00AC0FCA"/>
    <w:rsid w:val="00AC1A7E"/>
    <w:rsid w:val="00AC1BAC"/>
    <w:rsid w:val="00AC238B"/>
    <w:rsid w:val="00AC24AC"/>
    <w:rsid w:val="00AC28A4"/>
    <w:rsid w:val="00AC2DAD"/>
    <w:rsid w:val="00AC3201"/>
    <w:rsid w:val="00AC3293"/>
    <w:rsid w:val="00AC387B"/>
    <w:rsid w:val="00AC3A14"/>
    <w:rsid w:val="00AC3C80"/>
    <w:rsid w:val="00AC3CC9"/>
    <w:rsid w:val="00AC41F1"/>
    <w:rsid w:val="00AC4380"/>
    <w:rsid w:val="00AC445A"/>
    <w:rsid w:val="00AC4580"/>
    <w:rsid w:val="00AC50CA"/>
    <w:rsid w:val="00AC51CA"/>
    <w:rsid w:val="00AC5355"/>
    <w:rsid w:val="00AC56A8"/>
    <w:rsid w:val="00AC5828"/>
    <w:rsid w:val="00AC5916"/>
    <w:rsid w:val="00AC59F3"/>
    <w:rsid w:val="00AC5A05"/>
    <w:rsid w:val="00AC5B14"/>
    <w:rsid w:val="00AC5C2D"/>
    <w:rsid w:val="00AC611D"/>
    <w:rsid w:val="00AC61E4"/>
    <w:rsid w:val="00AC6632"/>
    <w:rsid w:val="00AC6642"/>
    <w:rsid w:val="00AC6E51"/>
    <w:rsid w:val="00AC6ECC"/>
    <w:rsid w:val="00AC703C"/>
    <w:rsid w:val="00AC704E"/>
    <w:rsid w:val="00AC728E"/>
    <w:rsid w:val="00AC7410"/>
    <w:rsid w:val="00AC76B5"/>
    <w:rsid w:val="00AC785B"/>
    <w:rsid w:val="00AC78E1"/>
    <w:rsid w:val="00AD01BE"/>
    <w:rsid w:val="00AD01F5"/>
    <w:rsid w:val="00AD0B3F"/>
    <w:rsid w:val="00AD0DB8"/>
    <w:rsid w:val="00AD10E5"/>
    <w:rsid w:val="00AD1380"/>
    <w:rsid w:val="00AD1539"/>
    <w:rsid w:val="00AD184E"/>
    <w:rsid w:val="00AD1F20"/>
    <w:rsid w:val="00AD1F98"/>
    <w:rsid w:val="00AD2069"/>
    <w:rsid w:val="00AD2247"/>
    <w:rsid w:val="00AD23A4"/>
    <w:rsid w:val="00AD23BE"/>
    <w:rsid w:val="00AD27BF"/>
    <w:rsid w:val="00AD2D46"/>
    <w:rsid w:val="00AD3390"/>
    <w:rsid w:val="00AD35C9"/>
    <w:rsid w:val="00AD373A"/>
    <w:rsid w:val="00AD3F9E"/>
    <w:rsid w:val="00AD4513"/>
    <w:rsid w:val="00AD4954"/>
    <w:rsid w:val="00AD4ECB"/>
    <w:rsid w:val="00AD4FB5"/>
    <w:rsid w:val="00AD5348"/>
    <w:rsid w:val="00AD53CE"/>
    <w:rsid w:val="00AD54A5"/>
    <w:rsid w:val="00AD5551"/>
    <w:rsid w:val="00AD59A4"/>
    <w:rsid w:val="00AD5CA5"/>
    <w:rsid w:val="00AD5E56"/>
    <w:rsid w:val="00AD5ED5"/>
    <w:rsid w:val="00AD64D0"/>
    <w:rsid w:val="00AD64D4"/>
    <w:rsid w:val="00AD662C"/>
    <w:rsid w:val="00AD66BA"/>
    <w:rsid w:val="00AD7598"/>
    <w:rsid w:val="00AD7C2B"/>
    <w:rsid w:val="00AD7C37"/>
    <w:rsid w:val="00AD7E8B"/>
    <w:rsid w:val="00AE0007"/>
    <w:rsid w:val="00AE009E"/>
    <w:rsid w:val="00AE029D"/>
    <w:rsid w:val="00AE083F"/>
    <w:rsid w:val="00AE086C"/>
    <w:rsid w:val="00AE0B4D"/>
    <w:rsid w:val="00AE1237"/>
    <w:rsid w:val="00AE1405"/>
    <w:rsid w:val="00AE14A5"/>
    <w:rsid w:val="00AE1919"/>
    <w:rsid w:val="00AE197F"/>
    <w:rsid w:val="00AE1A75"/>
    <w:rsid w:val="00AE212F"/>
    <w:rsid w:val="00AE223D"/>
    <w:rsid w:val="00AE2495"/>
    <w:rsid w:val="00AE25E1"/>
    <w:rsid w:val="00AE2729"/>
    <w:rsid w:val="00AE28BB"/>
    <w:rsid w:val="00AE2AD5"/>
    <w:rsid w:val="00AE2F29"/>
    <w:rsid w:val="00AE3275"/>
    <w:rsid w:val="00AE32AA"/>
    <w:rsid w:val="00AE340C"/>
    <w:rsid w:val="00AE385D"/>
    <w:rsid w:val="00AE3BB7"/>
    <w:rsid w:val="00AE3CBC"/>
    <w:rsid w:val="00AE3F47"/>
    <w:rsid w:val="00AE4555"/>
    <w:rsid w:val="00AE4612"/>
    <w:rsid w:val="00AE4672"/>
    <w:rsid w:val="00AE4B04"/>
    <w:rsid w:val="00AE51C6"/>
    <w:rsid w:val="00AE53BF"/>
    <w:rsid w:val="00AE54AB"/>
    <w:rsid w:val="00AE604E"/>
    <w:rsid w:val="00AE618E"/>
    <w:rsid w:val="00AE6579"/>
    <w:rsid w:val="00AE67DE"/>
    <w:rsid w:val="00AE6F35"/>
    <w:rsid w:val="00AE6F8F"/>
    <w:rsid w:val="00AE72F0"/>
    <w:rsid w:val="00AE733A"/>
    <w:rsid w:val="00AE7663"/>
    <w:rsid w:val="00AE76D0"/>
    <w:rsid w:val="00AE76E1"/>
    <w:rsid w:val="00AE777A"/>
    <w:rsid w:val="00AE7ABC"/>
    <w:rsid w:val="00AE7F39"/>
    <w:rsid w:val="00AF03AA"/>
    <w:rsid w:val="00AF0628"/>
    <w:rsid w:val="00AF0A0D"/>
    <w:rsid w:val="00AF0BAD"/>
    <w:rsid w:val="00AF0D27"/>
    <w:rsid w:val="00AF0D8F"/>
    <w:rsid w:val="00AF0E5A"/>
    <w:rsid w:val="00AF122D"/>
    <w:rsid w:val="00AF1266"/>
    <w:rsid w:val="00AF1380"/>
    <w:rsid w:val="00AF1855"/>
    <w:rsid w:val="00AF1998"/>
    <w:rsid w:val="00AF1E89"/>
    <w:rsid w:val="00AF1F10"/>
    <w:rsid w:val="00AF24BB"/>
    <w:rsid w:val="00AF29D0"/>
    <w:rsid w:val="00AF2C43"/>
    <w:rsid w:val="00AF2F6B"/>
    <w:rsid w:val="00AF3003"/>
    <w:rsid w:val="00AF364C"/>
    <w:rsid w:val="00AF36C6"/>
    <w:rsid w:val="00AF392C"/>
    <w:rsid w:val="00AF39D7"/>
    <w:rsid w:val="00AF420E"/>
    <w:rsid w:val="00AF42F9"/>
    <w:rsid w:val="00AF4500"/>
    <w:rsid w:val="00AF4EFD"/>
    <w:rsid w:val="00AF53F7"/>
    <w:rsid w:val="00AF5794"/>
    <w:rsid w:val="00AF66A0"/>
    <w:rsid w:val="00AF6C35"/>
    <w:rsid w:val="00AF6D53"/>
    <w:rsid w:val="00AF7300"/>
    <w:rsid w:val="00AF7517"/>
    <w:rsid w:val="00AF75EA"/>
    <w:rsid w:val="00B002BD"/>
    <w:rsid w:val="00B0032F"/>
    <w:rsid w:val="00B0075B"/>
    <w:rsid w:val="00B00FA7"/>
    <w:rsid w:val="00B01006"/>
    <w:rsid w:val="00B010D1"/>
    <w:rsid w:val="00B01FC4"/>
    <w:rsid w:val="00B025E4"/>
    <w:rsid w:val="00B02601"/>
    <w:rsid w:val="00B02617"/>
    <w:rsid w:val="00B029D6"/>
    <w:rsid w:val="00B02E62"/>
    <w:rsid w:val="00B03303"/>
    <w:rsid w:val="00B03750"/>
    <w:rsid w:val="00B04286"/>
    <w:rsid w:val="00B042F6"/>
    <w:rsid w:val="00B04302"/>
    <w:rsid w:val="00B0456C"/>
    <w:rsid w:val="00B048B5"/>
    <w:rsid w:val="00B0490F"/>
    <w:rsid w:val="00B051E1"/>
    <w:rsid w:val="00B05335"/>
    <w:rsid w:val="00B05412"/>
    <w:rsid w:val="00B05433"/>
    <w:rsid w:val="00B0562C"/>
    <w:rsid w:val="00B056AD"/>
    <w:rsid w:val="00B05CFD"/>
    <w:rsid w:val="00B05D32"/>
    <w:rsid w:val="00B05E20"/>
    <w:rsid w:val="00B05E25"/>
    <w:rsid w:val="00B064EB"/>
    <w:rsid w:val="00B066E5"/>
    <w:rsid w:val="00B06A65"/>
    <w:rsid w:val="00B06C54"/>
    <w:rsid w:val="00B06C62"/>
    <w:rsid w:val="00B06D2B"/>
    <w:rsid w:val="00B06E9B"/>
    <w:rsid w:val="00B070C6"/>
    <w:rsid w:val="00B070EA"/>
    <w:rsid w:val="00B07309"/>
    <w:rsid w:val="00B075FD"/>
    <w:rsid w:val="00B076CB"/>
    <w:rsid w:val="00B078DB"/>
    <w:rsid w:val="00B078EA"/>
    <w:rsid w:val="00B07A63"/>
    <w:rsid w:val="00B07B63"/>
    <w:rsid w:val="00B07C8E"/>
    <w:rsid w:val="00B07CEF"/>
    <w:rsid w:val="00B07F12"/>
    <w:rsid w:val="00B1060C"/>
    <w:rsid w:val="00B10736"/>
    <w:rsid w:val="00B108A6"/>
    <w:rsid w:val="00B108DB"/>
    <w:rsid w:val="00B10CD2"/>
    <w:rsid w:val="00B11674"/>
    <w:rsid w:val="00B1192C"/>
    <w:rsid w:val="00B11DF4"/>
    <w:rsid w:val="00B12150"/>
    <w:rsid w:val="00B1222F"/>
    <w:rsid w:val="00B123C7"/>
    <w:rsid w:val="00B1242F"/>
    <w:rsid w:val="00B125FA"/>
    <w:rsid w:val="00B12ADB"/>
    <w:rsid w:val="00B12D56"/>
    <w:rsid w:val="00B12D93"/>
    <w:rsid w:val="00B131AF"/>
    <w:rsid w:val="00B133FD"/>
    <w:rsid w:val="00B1371E"/>
    <w:rsid w:val="00B1386C"/>
    <w:rsid w:val="00B13AFC"/>
    <w:rsid w:val="00B14155"/>
    <w:rsid w:val="00B141C9"/>
    <w:rsid w:val="00B149A0"/>
    <w:rsid w:val="00B14A77"/>
    <w:rsid w:val="00B14B2E"/>
    <w:rsid w:val="00B14DD7"/>
    <w:rsid w:val="00B15AD3"/>
    <w:rsid w:val="00B15E41"/>
    <w:rsid w:val="00B169B1"/>
    <w:rsid w:val="00B16AD5"/>
    <w:rsid w:val="00B16BD6"/>
    <w:rsid w:val="00B16C04"/>
    <w:rsid w:val="00B16F46"/>
    <w:rsid w:val="00B170AB"/>
    <w:rsid w:val="00B17444"/>
    <w:rsid w:val="00B176D5"/>
    <w:rsid w:val="00B1788A"/>
    <w:rsid w:val="00B17AE5"/>
    <w:rsid w:val="00B17DB5"/>
    <w:rsid w:val="00B202E4"/>
    <w:rsid w:val="00B20564"/>
    <w:rsid w:val="00B205CD"/>
    <w:rsid w:val="00B205EC"/>
    <w:rsid w:val="00B2067E"/>
    <w:rsid w:val="00B207BB"/>
    <w:rsid w:val="00B207CF"/>
    <w:rsid w:val="00B20816"/>
    <w:rsid w:val="00B21023"/>
    <w:rsid w:val="00B21868"/>
    <w:rsid w:val="00B21DA3"/>
    <w:rsid w:val="00B21E9F"/>
    <w:rsid w:val="00B22013"/>
    <w:rsid w:val="00B220E8"/>
    <w:rsid w:val="00B222F8"/>
    <w:rsid w:val="00B22389"/>
    <w:rsid w:val="00B22641"/>
    <w:rsid w:val="00B22C4B"/>
    <w:rsid w:val="00B22EE2"/>
    <w:rsid w:val="00B23226"/>
    <w:rsid w:val="00B2415D"/>
    <w:rsid w:val="00B24248"/>
    <w:rsid w:val="00B24808"/>
    <w:rsid w:val="00B249D1"/>
    <w:rsid w:val="00B24C1E"/>
    <w:rsid w:val="00B25179"/>
    <w:rsid w:val="00B2560F"/>
    <w:rsid w:val="00B256D4"/>
    <w:rsid w:val="00B257B3"/>
    <w:rsid w:val="00B257B8"/>
    <w:rsid w:val="00B25C5E"/>
    <w:rsid w:val="00B25CB8"/>
    <w:rsid w:val="00B25FF0"/>
    <w:rsid w:val="00B2609F"/>
    <w:rsid w:val="00B260AE"/>
    <w:rsid w:val="00B2614C"/>
    <w:rsid w:val="00B264D9"/>
    <w:rsid w:val="00B26501"/>
    <w:rsid w:val="00B266AE"/>
    <w:rsid w:val="00B26C95"/>
    <w:rsid w:val="00B26D2A"/>
    <w:rsid w:val="00B27067"/>
    <w:rsid w:val="00B27DCA"/>
    <w:rsid w:val="00B30099"/>
    <w:rsid w:val="00B30215"/>
    <w:rsid w:val="00B30244"/>
    <w:rsid w:val="00B30501"/>
    <w:rsid w:val="00B309A8"/>
    <w:rsid w:val="00B30CA9"/>
    <w:rsid w:val="00B30CAB"/>
    <w:rsid w:val="00B30FBA"/>
    <w:rsid w:val="00B31238"/>
    <w:rsid w:val="00B312F0"/>
    <w:rsid w:val="00B31436"/>
    <w:rsid w:val="00B31705"/>
    <w:rsid w:val="00B3176C"/>
    <w:rsid w:val="00B31B2C"/>
    <w:rsid w:val="00B31B6C"/>
    <w:rsid w:val="00B31F55"/>
    <w:rsid w:val="00B329AB"/>
    <w:rsid w:val="00B32BDA"/>
    <w:rsid w:val="00B32C1E"/>
    <w:rsid w:val="00B32DD3"/>
    <w:rsid w:val="00B32ED3"/>
    <w:rsid w:val="00B32F96"/>
    <w:rsid w:val="00B32F9C"/>
    <w:rsid w:val="00B33179"/>
    <w:rsid w:val="00B33186"/>
    <w:rsid w:val="00B3328C"/>
    <w:rsid w:val="00B33A7A"/>
    <w:rsid w:val="00B33E67"/>
    <w:rsid w:val="00B34182"/>
    <w:rsid w:val="00B341D4"/>
    <w:rsid w:val="00B34C1F"/>
    <w:rsid w:val="00B34D4D"/>
    <w:rsid w:val="00B34FCB"/>
    <w:rsid w:val="00B3509A"/>
    <w:rsid w:val="00B351CD"/>
    <w:rsid w:val="00B35885"/>
    <w:rsid w:val="00B35DD8"/>
    <w:rsid w:val="00B36068"/>
    <w:rsid w:val="00B360E9"/>
    <w:rsid w:val="00B36823"/>
    <w:rsid w:val="00B36BD9"/>
    <w:rsid w:val="00B36E55"/>
    <w:rsid w:val="00B3703B"/>
    <w:rsid w:val="00B37057"/>
    <w:rsid w:val="00B37179"/>
    <w:rsid w:val="00B3744B"/>
    <w:rsid w:val="00B37725"/>
    <w:rsid w:val="00B377B7"/>
    <w:rsid w:val="00B3781B"/>
    <w:rsid w:val="00B37842"/>
    <w:rsid w:val="00B37F70"/>
    <w:rsid w:val="00B405E4"/>
    <w:rsid w:val="00B4087C"/>
    <w:rsid w:val="00B40998"/>
    <w:rsid w:val="00B40B68"/>
    <w:rsid w:val="00B4123E"/>
    <w:rsid w:val="00B4166A"/>
    <w:rsid w:val="00B4195C"/>
    <w:rsid w:val="00B419D0"/>
    <w:rsid w:val="00B419E6"/>
    <w:rsid w:val="00B41A73"/>
    <w:rsid w:val="00B41D4C"/>
    <w:rsid w:val="00B41D59"/>
    <w:rsid w:val="00B41E8F"/>
    <w:rsid w:val="00B422E3"/>
    <w:rsid w:val="00B423B4"/>
    <w:rsid w:val="00B42503"/>
    <w:rsid w:val="00B42743"/>
    <w:rsid w:val="00B42AAA"/>
    <w:rsid w:val="00B4319D"/>
    <w:rsid w:val="00B4360C"/>
    <w:rsid w:val="00B43A9A"/>
    <w:rsid w:val="00B43AE3"/>
    <w:rsid w:val="00B43C95"/>
    <w:rsid w:val="00B444E7"/>
    <w:rsid w:val="00B447F0"/>
    <w:rsid w:val="00B45088"/>
    <w:rsid w:val="00B45153"/>
    <w:rsid w:val="00B4572B"/>
    <w:rsid w:val="00B4584A"/>
    <w:rsid w:val="00B45BBF"/>
    <w:rsid w:val="00B45D4F"/>
    <w:rsid w:val="00B460AF"/>
    <w:rsid w:val="00B4646C"/>
    <w:rsid w:val="00B46522"/>
    <w:rsid w:val="00B46531"/>
    <w:rsid w:val="00B467F5"/>
    <w:rsid w:val="00B4687D"/>
    <w:rsid w:val="00B46E55"/>
    <w:rsid w:val="00B4704A"/>
    <w:rsid w:val="00B47638"/>
    <w:rsid w:val="00B47770"/>
    <w:rsid w:val="00B47783"/>
    <w:rsid w:val="00B47936"/>
    <w:rsid w:val="00B47C04"/>
    <w:rsid w:val="00B47DC5"/>
    <w:rsid w:val="00B507CE"/>
    <w:rsid w:val="00B508D4"/>
    <w:rsid w:val="00B508DA"/>
    <w:rsid w:val="00B50C2D"/>
    <w:rsid w:val="00B50DE3"/>
    <w:rsid w:val="00B513B3"/>
    <w:rsid w:val="00B5166F"/>
    <w:rsid w:val="00B5173C"/>
    <w:rsid w:val="00B51759"/>
    <w:rsid w:val="00B51765"/>
    <w:rsid w:val="00B52C0A"/>
    <w:rsid w:val="00B52D44"/>
    <w:rsid w:val="00B52F53"/>
    <w:rsid w:val="00B52F76"/>
    <w:rsid w:val="00B53193"/>
    <w:rsid w:val="00B5327F"/>
    <w:rsid w:val="00B53611"/>
    <w:rsid w:val="00B5364B"/>
    <w:rsid w:val="00B53660"/>
    <w:rsid w:val="00B5398D"/>
    <w:rsid w:val="00B53BAB"/>
    <w:rsid w:val="00B53D30"/>
    <w:rsid w:val="00B53D9E"/>
    <w:rsid w:val="00B53F6E"/>
    <w:rsid w:val="00B540E0"/>
    <w:rsid w:val="00B541EC"/>
    <w:rsid w:val="00B5451E"/>
    <w:rsid w:val="00B54D14"/>
    <w:rsid w:val="00B54E17"/>
    <w:rsid w:val="00B550DE"/>
    <w:rsid w:val="00B552BC"/>
    <w:rsid w:val="00B55312"/>
    <w:rsid w:val="00B559E2"/>
    <w:rsid w:val="00B559F8"/>
    <w:rsid w:val="00B55CD2"/>
    <w:rsid w:val="00B55D1E"/>
    <w:rsid w:val="00B55D81"/>
    <w:rsid w:val="00B55E6A"/>
    <w:rsid w:val="00B562DA"/>
    <w:rsid w:val="00B5664A"/>
    <w:rsid w:val="00B568A4"/>
    <w:rsid w:val="00B56B26"/>
    <w:rsid w:val="00B56BA5"/>
    <w:rsid w:val="00B56C35"/>
    <w:rsid w:val="00B5709E"/>
    <w:rsid w:val="00B570B2"/>
    <w:rsid w:val="00B57744"/>
    <w:rsid w:val="00B577F3"/>
    <w:rsid w:val="00B57A10"/>
    <w:rsid w:val="00B57D4F"/>
    <w:rsid w:val="00B57E2A"/>
    <w:rsid w:val="00B6042D"/>
    <w:rsid w:val="00B604FF"/>
    <w:rsid w:val="00B60564"/>
    <w:rsid w:val="00B60BA9"/>
    <w:rsid w:val="00B613F7"/>
    <w:rsid w:val="00B6168F"/>
    <w:rsid w:val="00B61B57"/>
    <w:rsid w:val="00B61ED7"/>
    <w:rsid w:val="00B62099"/>
    <w:rsid w:val="00B621AA"/>
    <w:rsid w:val="00B621F8"/>
    <w:rsid w:val="00B626E0"/>
    <w:rsid w:val="00B62956"/>
    <w:rsid w:val="00B62971"/>
    <w:rsid w:val="00B62987"/>
    <w:rsid w:val="00B62C03"/>
    <w:rsid w:val="00B62C1C"/>
    <w:rsid w:val="00B62D04"/>
    <w:rsid w:val="00B632B0"/>
    <w:rsid w:val="00B63368"/>
    <w:rsid w:val="00B637D1"/>
    <w:rsid w:val="00B63876"/>
    <w:rsid w:val="00B638B1"/>
    <w:rsid w:val="00B638B4"/>
    <w:rsid w:val="00B63B50"/>
    <w:rsid w:val="00B64114"/>
    <w:rsid w:val="00B641CD"/>
    <w:rsid w:val="00B64702"/>
    <w:rsid w:val="00B64A0A"/>
    <w:rsid w:val="00B64E88"/>
    <w:rsid w:val="00B64EE9"/>
    <w:rsid w:val="00B64F6B"/>
    <w:rsid w:val="00B65220"/>
    <w:rsid w:val="00B656DA"/>
    <w:rsid w:val="00B66516"/>
    <w:rsid w:val="00B66554"/>
    <w:rsid w:val="00B66A74"/>
    <w:rsid w:val="00B66CB2"/>
    <w:rsid w:val="00B66CD6"/>
    <w:rsid w:val="00B66D23"/>
    <w:rsid w:val="00B673D2"/>
    <w:rsid w:val="00B67939"/>
    <w:rsid w:val="00B67BAA"/>
    <w:rsid w:val="00B67BD4"/>
    <w:rsid w:val="00B700E0"/>
    <w:rsid w:val="00B7010F"/>
    <w:rsid w:val="00B704FE"/>
    <w:rsid w:val="00B70913"/>
    <w:rsid w:val="00B709B7"/>
    <w:rsid w:val="00B70AB3"/>
    <w:rsid w:val="00B710C0"/>
    <w:rsid w:val="00B712A6"/>
    <w:rsid w:val="00B71975"/>
    <w:rsid w:val="00B719A7"/>
    <w:rsid w:val="00B719BC"/>
    <w:rsid w:val="00B71AAF"/>
    <w:rsid w:val="00B71C58"/>
    <w:rsid w:val="00B71D82"/>
    <w:rsid w:val="00B722C0"/>
    <w:rsid w:val="00B72381"/>
    <w:rsid w:val="00B726B1"/>
    <w:rsid w:val="00B7284D"/>
    <w:rsid w:val="00B72C26"/>
    <w:rsid w:val="00B72D3B"/>
    <w:rsid w:val="00B72E26"/>
    <w:rsid w:val="00B73192"/>
    <w:rsid w:val="00B7357D"/>
    <w:rsid w:val="00B7382E"/>
    <w:rsid w:val="00B73F8E"/>
    <w:rsid w:val="00B740A9"/>
    <w:rsid w:val="00B7455E"/>
    <w:rsid w:val="00B74B5B"/>
    <w:rsid w:val="00B74C6A"/>
    <w:rsid w:val="00B74D31"/>
    <w:rsid w:val="00B75251"/>
    <w:rsid w:val="00B754E9"/>
    <w:rsid w:val="00B76742"/>
    <w:rsid w:val="00B76BA8"/>
    <w:rsid w:val="00B76D79"/>
    <w:rsid w:val="00B76E17"/>
    <w:rsid w:val="00B773D2"/>
    <w:rsid w:val="00B77690"/>
    <w:rsid w:val="00B777C9"/>
    <w:rsid w:val="00B77D27"/>
    <w:rsid w:val="00B80327"/>
    <w:rsid w:val="00B80617"/>
    <w:rsid w:val="00B80619"/>
    <w:rsid w:val="00B806A2"/>
    <w:rsid w:val="00B8078B"/>
    <w:rsid w:val="00B80831"/>
    <w:rsid w:val="00B81036"/>
    <w:rsid w:val="00B81071"/>
    <w:rsid w:val="00B818AD"/>
    <w:rsid w:val="00B81A90"/>
    <w:rsid w:val="00B81B03"/>
    <w:rsid w:val="00B81B83"/>
    <w:rsid w:val="00B81E91"/>
    <w:rsid w:val="00B822CB"/>
    <w:rsid w:val="00B82307"/>
    <w:rsid w:val="00B823F4"/>
    <w:rsid w:val="00B828D7"/>
    <w:rsid w:val="00B8308D"/>
    <w:rsid w:val="00B830E4"/>
    <w:rsid w:val="00B83463"/>
    <w:rsid w:val="00B834B8"/>
    <w:rsid w:val="00B83A0E"/>
    <w:rsid w:val="00B83BAD"/>
    <w:rsid w:val="00B83C8E"/>
    <w:rsid w:val="00B83CEC"/>
    <w:rsid w:val="00B83EB4"/>
    <w:rsid w:val="00B840F9"/>
    <w:rsid w:val="00B844F6"/>
    <w:rsid w:val="00B8523F"/>
    <w:rsid w:val="00B8594B"/>
    <w:rsid w:val="00B859B9"/>
    <w:rsid w:val="00B85AA5"/>
    <w:rsid w:val="00B85B40"/>
    <w:rsid w:val="00B85B45"/>
    <w:rsid w:val="00B85B99"/>
    <w:rsid w:val="00B85F0F"/>
    <w:rsid w:val="00B867D4"/>
    <w:rsid w:val="00B868B4"/>
    <w:rsid w:val="00B8699B"/>
    <w:rsid w:val="00B869EF"/>
    <w:rsid w:val="00B86AB8"/>
    <w:rsid w:val="00B86E77"/>
    <w:rsid w:val="00B86FCA"/>
    <w:rsid w:val="00B877D6"/>
    <w:rsid w:val="00B87B1B"/>
    <w:rsid w:val="00B90048"/>
    <w:rsid w:val="00B90075"/>
    <w:rsid w:val="00B901BB"/>
    <w:rsid w:val="00B905D6"/>
    <w:rsid w:val="00B906BC"/>
    <w:rsid w:val="00B90950"/>
    <w:rsid w:val="00B909BB"/>
    <w:rsid w:val="00B90A27"/>
    <w:rsid w:val="00B90E55"/>
    <w:rsid w:val="00B91292"/>
    <w:rsid w:val="00B9187C"/>
    <w:rsid w:val="00B91930"/>
    <w:rsid w:val="00B91C6B"/>
    <w:rsid w:val="00B91D36"/>
    <w:rsid w:val="00B91EA5"/>
    <w:rsid w:val="00B91EA8"/>
    <w:rsid w:val="00B92379"/>
    <w:rsid w:val="00B923BF"/>
    <w:rsid w:val="00B92401"/>
    <w:rsid w:val="00B92800"/>
    <w:rsid w:val="00B92979"/>
    <w:rsid w:val="00B92B41"/>
    <w:rsid w:val="00B92CFD"/>
    <w:rsid w:val="00B92DAA"/>
    <w:rsid w:val="00B92EEA"/>
    <w:rsid w:val="00B93602"/>
    <w:rsid w:val="00B93618"/>
    <w:rsid w:val="00B93B4D"/>
    <w:rsid w:val="00B93CB6"/>
    <w:rsid w:val="00B93D9C"/>
    <w:rsid w:val="00B93FD7"/>
    <w:rsid w:val="00B93FFB"/>
    <w:rsid w:val="00B940E7"/>
    <w:rsid w:val="00B940F1"/>
    <w:rsid w:val="00B941D4"/>
    <w:rsid w:val="00B94276"/>
    <w:rsid w:val="00B9427D"/>
    <w:rsid w:val="00B9440A"/>
    <w:rsid w:val="00B944A5"/>
    <w:rsid w:val="00B94F52"/>
    <w:rsid w:val="00B94FC1"/>
    <w:rsid w:val="00B9507F"/>
    <w:rsid w:val="00B9574A"/>
    <w:rsid w:val="00B95791"/>
    <w:rsid w:val="00B958A6"/>
    <w:rsid w:val="00B95933"/>
    <w:rsid w:val="00B95D06"/>
    <w:rsid w:val="00B9622E"/>
    <w:rsid w:val="00B967C2"/>
    <w:rsid w:val="00B96ABC"/>
    <w:rsid w:val="00B96E31"/>
    <w:rsid w:val="00B97260"/>
    <w:rsid w:val="00B97477"/>
    <w:rsid w:val="00B97A29"/>
    <w:rsid w:val="00B97CD3"/>
    <w:rsid w:val="00BA0446"/>
    <w:rsid w:val="00BA04D5"/>
    <w:rsid w:val="00BA0D89"/>
    <w:rsid w:val="00BA155C"/>
    <w:rsid w:val="00BA1DAB"/>
    <w:rsid w:val="00BA1E20"/>
    <w:rsid w:val="00BA1FED"/>
    <w:rsid w:val="00BA219E"/>
    <w:rsid w:val="00BA2278"/>
    <w:rsid w:val="00BA240D"/>
    <w:rsid w:val="00BA26A6"/>
    <w:rsid w:val="00BA2ADA"/>
    <w:rsid w:val="00BA2B8D"/>
    <w:rsid w:val="00BA2CA4"/>
    <w:rsid w:val="00BA2ED4"/>
    <w:rsid w:val="00BA3536"/>
    <w:rsid w:val="00BA36AD"/>
    <w:rsid w:val="00BA3B66"/>
    <w:rsid w:val="00BA3B68"/>
    <w:rsid w:val="00BA3D15"/>
    <w:rsid w:val="00BA4237"/>
    <w:rsid w:val="00BA4640"/>
    <w:rsid w:val="00BA4717"/>
    <w:rsid w:val="00BA481C"/>
    <w:rsid w:val="00BA4B47"/>
    <w:rsid w:val="00BA4C5D"/>
    <w:rsid w:val="00BA5209"/>
    <w:rsid w:val="00BA52BC"/>
    <w:rsid w:val="00BA571A"/>
    <w:rsid w:val="00BA591C"/>
    <w:rsid w:val="00BA5B17"/>
    <w:rsid w:val="00BA5F90"/>
    <w:rsid w:val="00BA617B"/>
    <w:rsid w:val="00BA64C9"/>
    <w:rsid w:val="00BA706E"/>
    <w:rsid w:val="00BA73CF"/>
    <w:rsid w:val="00BA744D"/>
    <w:rsid w:val="00BA763F"/>
    <w:rsid w:val="00BA7850"/>
    <w:rsid w:val="00BA78AB"/>
    <w:rsid w:val="00BA7B86"/>
    <w:rsid w:val="00BB0095"/>
    <w:rsid w:val="00BB03C8"/>
    <w:rsid w:val="00BB049F"/>
    <w:rsid w:val="00BB0C08"/>
    <w:rsid w:val="00BB0E7F"/>
    <w:rsid w:val="00BB0F90"/>
    <w:rsid w:val="00BB111A"/>
    <w:rsid w:val="00BB1403"/>
    <w:rsid w:val="00BB17C4"/>
    <w:rsid w:val="00BB17F0"/>
    <w:rsid w:val="00BB1C6E"/>
    <w:rsid w:val="00BB212E"/>
    <w:rsid w:val="00BB21B6"/>
    <w:rsid w:val="00BB228B"/>
    <w:rsid w:val="00BB22B5"/>
    <w:rsid w:val="00BB2411"/>
    <w:rsid w:val="00BB2638"/>
    <w:rsid w:val="00BB29DE"/>
    <w:rsid w:val="00BB2BEE"/>
    <w:rsid w:val="00BB2DDC"/>
    <w:rsid w:val="00BB309A"/>
    <w:rsid w:val="00BB3335"/>
    <w:rsid w:val="00BB3395"/>
    <w:rsid w:val="00BB38F3"/>
    <w:rsid w:val="00BB3C06"/>
    <w:rsid w:val="00BB3DAA"/>
    <w:rsid w:val="00BB416D"/>
    <w:rsid w:val="00BB4209"/>
    <w:rsid w:val="00BB4B79"/>
    <w:rsid w:val="00BB4C51"/>
    <w:rsid w:val="00BB4F8A"/>
    <w:rsid w:val="00BB5105"/>
    <w:rsid w:val="00BB51C9"/>
    <w:rsid w:val="00BB52CC"/>
    <w:rsid w:val="00BB52F4"/>
    <w:rsid w:val="00BB5423"/>
    <w:rsid w:val="00BB577D"/>
    <w:rsid w:val="00BB5F91"/>
    <w:rsid w:val="00BB62B2"/>
    <w:rsid w:val="00BB65D5"/>
    <w:rsid w:val="00BB681F"/>
    <w:rsid w:val="00BB6AC6"/>
    <w:rsid w:val="00BB6C50"/>
    <w:rsid w:val="00BB6DE8"/>
    <w:rsid w:val="00BB6F2F"/>
    <w:rsid w:val="00BB6FCF"/>
    <w:rsid w:val="00BB722D"/>
    <w:rsid w:val="00BB728C"/>
    <w:rsid w:val="00BB737F"/>
    <w:rsid w:val="00BB74ED"/>
    <w:rsid w:val="00BB7D82"/>
    <w:rsid w:val="00BB7DAF"/>
    <w:rsid w:val="00BC027D"/>
    <w:rsid w:val="00BC0842"/>
    <w:rsid w:val="00BC0AD0"/>
    <w:rsid w:val="00BC0B85"/>
    <w:rsid w:val="00BC0D36"/>
    <w:rsid w:val="00BC11A5"/>
    <w:rsid w:val="00BC11F7"/>
    <w:rsid w:val="00BC131D"/>
    <w:rsid w:val="00BC1F2C"/>
    <w:rsid w:val="00BC2147"/>
    <w:rsid w:val="00BC2222"/>
    <w:rsid w:val="00BC2A37"/>
    <w:rsid w:val="00BC2B8E"/>
    <w:rsid w:val="00BC2C4E"/>
    <w:rsid w:val="00BC2E52"/>
    <w:rsid w:val="00BC354D"/>
    <w:rsid w:val="00BC3A82"/>
    <w:rsid w:val="00BC3C47"/>
    <w:rsid w:val="00BC3CE0"/>
    <w:rsid w:val="00BC4325"/>
    <w:rsid w:val="00BC43C6"/>
    <w:rsid w:val="00BC454E"/>
    <w:rsid w:val="00BC4712"/>
    <w:rsid w:val="00BC4B50"/>
    <w:rsid w:val="00BC4F78"/>
    <w:rsid w:val="00BC4FA5"/>
    <w:rsid w:val="00BC505A"/>
    <w:rsid w:val="00BC517E"/>
    <w:rsid w:val="00BC5EED"/>
    <w:rsid w:val="00BC60C7"/>
    <w:rsid w:val="00BC61D1"/>
    <w:rsid w:val="00BC67B9"/>
    <w:rsid w:val="00BC6B60"/>
    <w:rsid w:val="00BC6C8E"/>
    <w:rsid w:val="00BC74B8"/>
    <w:rsid w:val="00BC7683"/>
    <w:rsid w:val="00BC76E6"/>
    <w:rsid w:val="00BC7CFB"/>
    <w:rsid w:val="00BD00BB"/>
    <w:rsid w:val="00BD03CE"/>
    <w:rsid w:val="00BD1435"/>
    <w:rsid w:val="00BD15D9"/>
    <w:rsid w:val="00BD1957"/>
    <w:rsid w:val="00BD1C60"/>
    <w:rsid w:val="00BD21D0"/>
    <w:rsid w:val="00BD226C"/>
    <w:rsid w:val="00BD2513"/>
    <w:rsid w:val="00BD2716"/>
    <w:rsid w:val="00BD2B8C"/>
    <w:rsid w:val="00BD2DA4"/>
    <w:rsid w:val="00BD2E16"/>
    <w:rsid w:val="00BD2F35"/>
    <w:rsid w:val="00BD3250"/>
    <w:rsid w:val="00BD3459"/>
    <w:rsid w:val="00BD3791"/>
    <w:rsid w:val="00BD3CDA"/>
    <w:rsid w:val="00BD3F44"/>
    <w:rsid w:val="00BD4124"/>
    <w:rsid w:val="00BD4AD3"/>
    <w:rsid w:val="00BD4B9B"/>
    <w:rsid w:val="00BD4C99"/>
    <w:rsid w:val="00BD5E55"/>
    <w:rsid w:val="00BD5E7A"/>
    <w:rsid w:val="00BD5F3A"/>
    <w:rsid w:val="00BD6D16"/>
    <w:rsid w:val="00BD6F58"/>
    <w:rsid w:val="00BD6FF6"/>
    <w:rsid w:val="00BD7264"/>
    <w:rsid w:val="00BD73F4"/>
    <w:rsid w:val="00BD75C0"/>
    <w:rsid w:val="00BD7863"/>
    <w:rsid w:val="00BE00E4"/>
    <w:rsid w:val="00BE0422"/>
    <w:rsid w:val="00BE04C8"/>
    <w:rsid w:val="00BE0624"/>
    <w:rsid w:val="00BE072D"/>
    <w:rsid w:val="00BE0817"/>
    <w:rsid w:val="00BE0BD9"/>
    <w:rsid w:val="00BE0DBD"/>
    <w:rsid w:val="00BE0E13"/>
    <w:rsid w:val="00BE1290"/>
    <w:rsid w:val="00BE1604"/>
    <w:rsid w:val="00BE16BE"/>
    <w:rsid w:val="00BE1723"/>
    <w:rsid w:val="00BE19C5"/>
    <w:rsid w:val="00BE1D9E"/>
    <w:rsid w:val="00BE1DC8"/>
    <w:rsid w:val="00BE1F2F"/>
    <w:rsid w:val="00BE2072"/>
    <w:rsid w:val="00BE2216"/>
    <w:rsid w:val="00BE27AD"/>
    <w:rsid w:val="00BE2D0A"/>
    <w:rsid w:val="00BE3010"/>
    <w:rsid w:val="00BE3287"/>
    <w:rsid w:val="00BE3347"/>
    <w:rsid w:val="00BE3569"/>
    <w:rsid w:val="00BE3641"/>
    <w:rsid w:val="00BE40C1"/>
    <w:rsid w:val="00BE410D"/>
    <w:rsid w:val="00BE5770"/>
    <w:rsid w:val="00BE5A93"/>
    <w:rsid w:val="00BE6006"/>
    <w:rsid w:val="00BE62CD"/>
    <w:rsid w:val="00BE664C"/>
    <w:rsid w:val="00BE6827"/>
    <w:rsid w:val="00BE697A"/>
    <w:rsid w:val="00BE6D1A"/>
    <w:rsid w:val="00BE770F"/>
    <w:rsid w:val="00BE7710"/>
    <w:rsid w:val="00BE7857"/>
    <w:rsid w:val="00BE7ACE"/>
    <w:rsid w:val="00BF0004"/>
    <w:rsid w:val="00BF01AA"/>
    <w:rsid w:val="00BF0304"/>
    <w:rsid w:val="00BF0428"/>
    <w:rsid w:val="00BF061D"/>
    <w:rsid w:val="00BF0686"/>
    <w:rsid w:val="00BF0B42"/>
    <w:rsid w:val="00BF12BB"/>
    <w:rsid w:val="00BF1647"/>
    <w:rsid w:val="00BF1825"/>
    <w:rsid w:val="00BF1BA5"/>
    <w:rsid w:val="00BF1F10"/>
    <w:rsid w:val="00BF2066"/>
    <w:rsid w:val="00BF2067"/>
    <w:rsid w:val="00BF218B"/>
    <w:rsid w:val="00BF2214"/>
    <w:rsid w:val="00BF245C"/>
    <w:rsid w:val="00BF2566"/>
    <w:rsid w:val="00BF25E7"/>
    <w:rsid w:val="00BF2666"/>
    <w:rsid w:val="00BF2D8D"/>
    <w:rsid w:val="00BF3358"/>
    <w:rsid w:val="00BF3444"/>
    <w:rsid w:val="00BF3498"/>
    <w:rsid w:val="00BF3771"/>
    <w:rsid w:val="00BF397F"/>
    <w:rsid w:val="00BF3B2B"/>
    <w:rsid w:val="00BF3D24"/>
    <w:rsid w:val="00BF3F8B"/>
    <w:rsid w:val="00BF423C"/>
    <w:rsid w:val="00BF4883"/>
    <w:rsid w:val="00BF4A27"/>
    <w:rsid w:val="00BF4FE6"/>
    <w:rsid w:val="00BF50C7"/>
    <w:rsid w:val="00BF513A"/>
    <w:rsid w:val="00BF5EC4"/>
    <w:rsid w:val="00BF5ED8"/>
    <w:rsid w:val="00BF676B"/>
    <w:rsid w:val="00BF695E"/>
    <w:rsid w:val="00BF70AA"/>
    <w:rsid w:val="00BF7379"/>
    <w:rsid w:val="00BF7511"/>
    <w:rsid w:val="00BF794D"/>
    <w:rsid w:val="00BF7ABE"/>
    <w:rsid w:val="00BF7E06"/>
    <w:rsid w:val="00C00080"/>
    <w:rsid w:val="00C001BA"/>
    <w:rsid w:val="00C01134"/>
    <w:rsid w:val="00C01288"/>
    <w:rsid w:val="00C01AD0"/>
    <w:rsid w:val="00C01BFF"/>
    <w:rsid w:val="00C0212A"/>
    <w:rsid w:val="00C022FF"/>
    <w:rsid w:val="00C025AA"/>
    <w:rsid w:val="00C02840"/>
    <w:rsid w:val="00C029C1"/>
    <w:rsid w:val="00C03287"/>
    <w:rsid w:val="00C032EC"/>
    <w:rsid w:val="00C034DC"/>
    <w:rsid w:val="00C041FD"/>
    <w:rsid w:val="00C0448B"/>
    <w:rsid w:val="00C045B7"/>
    <w:rsid w:val="00C0479C"/>
    <w:rsid w:val="00C047E4"/>
    <w:rsid w:val="00C04D72"/>
    <w:rsid w:val="00C05048"/>
    <w:rsid w:val="00C0530A"/>
    <w:rsid w:val="00C0566B"/>
    <w:rsid w:val="00C05BAB"/>
    <w:rsid w:val="00C05E60"/>
    <w:rsid w:val="00C05FC3"/>
    <w:rsid w:val="00C06359"/>
    <w:rsid w:val="00C06374"/>
    <w:rsid w:val="00C06705"/>
    <w:rsid w:val="00C06801"/>
    <w:rsid w:val="00C06942"/>
    <w:rsid w:val="00C06CC0"/>
    <w:rsid w:val="00C07503"/>
    <w:rsid w:val="00C0769B"/>
    <w:rsid w:val="00C0773C"/>
    <w:rsid w:val="00C10450"/>
    <w:rsid w:val="00C116FA"/>
    <w:rsid w:val="00C11B11"/>
    <w:rsid w:val="00C11D40"/>
    <w:rsid w:val="00C1245C"/>
    <w:rsid w:val="00C12482"/>
    <w:rsid w:val="00C1283D"/>
    <w:rsid w:val="00C12C81"/>
    <w:rsid w:val="00C12E97"/>
    <w:rsid w:val="00C131BB"/>
    <w:rsid w:val="00C137C7"/>
    <w:rsid w:val="00C13884"/>
    <w:rsid w:val="00C13BC8"/>
    <w:rsid w:val="00C13D75"/>
    <w:rsid w:val="00C13E2B"/>
    <w:rsid w:val="00C144B2"/>
    <w:rsid w:val="00C145E6"/>
    <w:rsid w:val="00C14B0C"/>
    <w:rsid w:val="00C14C89"/>
    <w:rsid w:val="00C14F6C"/>
    <w:rsid w:val="00C151DF"/>
    <w:rsid w:val="00C152B0"/>
    <w:rsid w:val="00C15457"/>
    <w:rsid w:val="00C15650"/>
    <w:rsid w:val="00C1570F"/>
    <w:rsid w:val="00C157CB"/>
    <w:rsid w:val="00C15B86"/>
    <w:rsid w:val="00C15C08"/>
    <w:rsid w:val="00C1616B"/>
    <w:rsid w:val="00C1696B"/>
    <w:rsid w:val="00C16DEA"/>
    <w:rsid w:val="00C16F2A"/>
    <w:rsid w:val="00C1700A"/>
    <w:rsid w:val="00C17487"/>
    <w:rsid w:val="00C174BC"/>
    <w:rsid w:val="00C17B98"/>
    <w:rsid w:val="00C17E07"/>
    <w:rsid w:val="00C17E08"/>
    <w:rsid w:val="00C20381"/>
    <w:rsid w:val="00C2066F"/>
    <w:rsid w:val="00C206A3"/>
    <w:rsid w:val="00C20745"/>
    <w:rsid w:val="00C20ADB"/>
    <w:rsid w:val="00C20C91"/>
    <w:rsid w:val="00C20D71"/>
    <w:rsid w:val="00C20F79"/>
    <w:rsid w:val="00C21390"/>
    <w:rsid w:val="00C2155E"/>
    <w:rsid w:val="00C21DC0"/>
    <w:rsid w:val="00C21E3B"/>
    <w:rsid w:val="00C22043"/>
    <w:rsid w:val="00C2212C"/>
    <w:rsid w:val="00C225E6"/>
    <w:rsid w:val="00C2266B"/>
    <w:rsid w:val="00C2280E"/>
    <w:rsid w:val="00C22AA3"/>
    <w:rsid w:val="00C22B67"/>
    <w:rsid w:val="00C22BA7"/>
    <w:rsid w:val="00C22D4E"/>
    <w:rsid w:val="00C22F5E"/>
    <w:rsid w:val="00C230F8"/>
    <w:rsid w:val="00C23595"/>
    <w:rsid w:val="00C236DC"/>
    <w:rsid w:val="00C239AD"/>
    <w:rsid w:val="00C23C4D"/>
    <w:rsid w:val="00C23C98"/>
    <w:rsid w:val="00C23C9D"/>
    <w:rsid w:val="00C23DBB"/>
    <w:rsid w:val="00C23F34"/>
    <w:rsid w:val="00C24255"/>
    <w:rsid w:val="00C2425F"/>
    <w:rsid w:val="00C242EC"/>
    <w:rsid w:val="00C24500"/>
    <w:rsid w:val="00C2456E"/>
    <w:rsid w:val="00C2458B"/>
    <w:rsid w:val="00C24836"/>
    <w:rsid w:val="00C249A0"/>
    <w:rsid w:val="00C24BCC"/>
    <w:rsid w:val="00C24C7C"/>
    <w:rsid w:val="00C24D6A"/>
    <w:rsid w:val="00C24E89"/>
    <w:rsid w:val="00C24FC8"/>
    <w:rsid w:val="00C250A6"/>
    <w:rsid w:val="00C259A6"/>
    <w:rsid w:val="00C25C43"/>
    <w:rsid w:val="00C25F3B"/>
    <w:rsid w:val="00C26187"/>
    <w:rsid w:val="00C2625A"/>
    <w:rsid w:val="00C26369"/>
    <w:rsid w:val="00C26835"/>
    <w:rsid w:val="00C269FB"/>
    <w:rsid w:val="00C26D45"/>
    <w:rsid w:val="00C26E5C"/>
    <w:rsid w:val="00C27046"/>
    <w:rsid w:val="00C27346"/>
    <w:rsid w:val="00C27355"/>
    <w:rsid w:val="00C27688"/>
    <w:rsid w:val="00C278AA"/>
    <w:rsid w:val="00C27AE7"/>
    <w:rsid w:val="00C27AFF"/>
    <w:rsid w:val="00C30116"/>
    <w:rsid w:val="00C3061D"/>
    <w:rsid w:val="00C3097C"/>
    <w:rsid w:val="00C30DE9"/>
    <w:rsid w:val="00C31054"/>
    <w:rsid w:val="00C316E2"/>
    <w:rsid w:val="00C31C8F"/>
    <w:rsid w:val="00C31E2C"/>
    <w:rsid w:val="00C31EE7"/>
    <w:rsid w:val="00C321E7"/>
    <w:rsid w:val="00C32327"/>
    <w:rsid w:val="00C326C6"/>
    <w:rsid w:val="00C32D85"/>
    <w:rsid w:val="00C32F44"/>
    <w:rsid w:val="00C3308D"/>
    <w:rsid w:val="00C33191"/>
    <w:rsid w:val="00C3322F"/>
    <w:rsid w:val="00C3324A"/>
    <w:rsid w:val="00C333DB"/>
    <w:rsid w:val="00C33404"/>
    <w:rsid w:val="00C3350C"/>
    <w:rsid w:val="00C33602"/>
    <w:rsid w:val="00C336AA"/>
    <w:rsid w:val="00C3386B"/>
    <w:rsid w:val="00C33F8E"/>
    <w:rsid w:val="00C34029"/>
    <w:rsid w:val="00C34118"/>
    <w:rsid w:val="00C34205"/>
    <w:rsid w:val="00C348C7"/>
    <w:rsid w:val="00C34CD8"/>
    <w:rsid w:val="00C34E8A"/>
    <w:rsid w:val="00C357F2"/>
    <w:rsid w:val="00C35CB7"/>
    <w:rsid w:val="00C36065"/>
    <w:rsid w:val="00C36253"/>
    <w:rsid w:val="00C362D4"/>
    <w:rsid w:val="00C365D1"/>
    <w:rsid w:val="00C368BF"/>
    <w:rsid w:val="00C36A7C"/>
    <w:rsid w:val="00C36B77"/>
    <w:rsid w:val="00C36EAE"/>
    <w:rsid w:val="00C37099"/>
    <w:rsid w:val="00C370DA"/>
    <w:rsid w:val="00C370FA"/>
    <w:rsid w:val="00C3755E"/>
    <w:rsid w:val="00C375FB"/>
    <w:rsid w:val="00C37B1E"/>
    <w:rsid w:val="00C37C9F"/>
    <w:rsid w:val="00C40A1C"/>
    <w:rsid w:val="00C40CB5"/>
    <w:rsid w:val="00C41065"/>
    <w:rsid w:val="00C41376"/>
    <w:rsid w:val="00C41765"/>
    <w:rsid w:val="00C418B9"/>
    <w:rsid w:val="00C41B60"/>
    <w:rsid w:val="00C41C8A"/>
    <w:rsid w:val="00C42378"/>
    <w:rsid w:val="00C4249F"/>
    <w:rsid w:val="00C42898"/>
    <w:rsid w:val="00C43205"/>
    <w:rsid w:val="00C43930"/>
    <w:rsid w:val="00C44342"/>
    <w:rsid w:val="00C4462F"/>
    <w:rsid w:val="00C4581E"/>
    <w:rsid w:val="00C46030"/>
    <w:rsid w:val="00C46503"/>
    <w:rsid w:val="00C46621"/>
    <w:rsid w:val="00C472DD"/>
    <w:rsid w:val="00C47A5D"/>
    <w:rsid w:val="00C47EE3"/>
    <w:rsid w:val="00C47EF0"/>
    <w:rsid w:val="00C50649"/>
    <w:rsid w:val="00C507B8"/>
    <w:rsid w:val="00C50854"/>
    <w:rsid w:val="00C508FE"/>
    <w:rsid w:val="00C50C29"/>
    <w:rsid w:val="00C50E2C"/>
    <w:rsid w:val="00C51021"/>
    <w:rsid w:val="00C5114B"/>
    <w:rsid w:val="00C52070"/>
    <w:rsid w:val="00C528C7"/>
    <w:rsid w:val="00C529E5"/>
    <w:rsid w:val="00C52C06"/>
    <w:rsid w:val="00C52F93"/>
    <w:rsid w:val="00C53356"/>
    <w:rsid w:val="00C53577"/>
    <w:rsid w:val="00C5365A"/>
    <w:rsid w:val="00C53714"/>
    <w:rsid w:val="00C53890"/>
    <w:rsid w:val="00C53B5A"/>
    <w:rsid w:val="00C54049"/>
    <w:rsid w:val="00C54135"/>
    <w:rsid w:val="00C5473F"/>
    <w:rsid w:val="00C554DE"/>
    <w:rsid w:val="00C55DF9"/>
    <w:rsid w:val="00C55FB8"/>
    <w:rsid w:val="00C56B3F"/>
    <w:rsid w:val="00C56F60"/>
    <w:rsid w:val="00C57046"/>
    <w:rsid w:val="00C5729A"/>
    <w:rsid w:val="00C57413"/>
    <w:rsid w:val="00C57AA8"/>
    <w:rsid w:val="00C60104"/>
    <w:rsid w:val="00C60468"/>
    <w:rsid w:val="00C60484"/>
    <w:rsid w:val="00C60585"/>
    <w:rsid w:val="00C6058D"/>
    <w:rsid w:val="00C60E74"/>
    <w:rsid w:val="00C610B0"/>
    <w:rsid w:val="00C6130C"/>
    <w:rsid w:val="00C614B9"/>
    <w:rsid w:val="00C61588"/>
    <w:rsid w:val="00C61B47"/>
    <w:rsid w:val="00C61C00"/>
    <w:rsid w:val="00C61C56"/>
    <w:rsid w:val="00C621C7"/>
    <w:rsid w:val="00C6239D"/>
    <w:rsid w:val="00C62593"/>
    <w:rsid w:val="00C6266D"/>
    <w:rsid w:val="00C626CF"/>
    <w:rsid w:val="00C62746"/>
    <w:rsid w:val="00C62F37"/>
    <w:rsid w:val="00C630A9"/>
    <w:rsid w:val="00C63571"/>
    <w:rsid w:val="00C637F0"/>
    <w:rsid w:val="00C63869"/>
    <w:rsid w:val="00C63996"/>
    <w:rsid w:val="00C63A15"/>
    <w:rsid w:val="00C6446A"/>
    <w:rsid w:val="00C645B2"/>
    <w:rsid w:val="00C6490C"/>
    <w:rsid w:val="00C649DB"/>
    <w:rsid w:val="00C64DF0"/>
    <w:rsid w:val="00C64EB5"/>
    <w:rsid w:val="00C650CA"/>
    <w:rsid w:val="00C65157"/>
    <w:rsid w:val="00C65243"/>
    <w:rsid w:val="00C65365"/>
    <w:rsid w:val="00C65457"/>
    <w:rsid w:val="00C654A6"/>
    <w:rsid w:val="00C655E4"/>
    <w:rsid w:val="00C65751"/>
    <w:rsid w:val="00C65B36"/>
    <w:rsid w:val="00C65D13"/>
    <w:rsid w:val="00C65D35"/>
    <w:rsid w:val="00C65E8E"/>
    <w:rsid w:val="00C662D2"/>
    <w:rsid w:val="00C6671D"/>
    <w:rsid w:val="00C66A7C"/>
    <w:rsid w:val="00C66AC2"/>
    <w:rsid w:val="00C66CE2"/>
    <w:rsid w:val="00C66D40"/>
    <w:rsid w:val="00C66DF8"/>
    <w:rsid w:val="00C66FED"/>
    <w:rsid w:val="00C672D2"/>
    <w:rsid w:val="00C67489"/>
    <w:rsid w:val="00C678B2"/>
    <w:rsid w:val="00C67EDC"/>
    <w:rsid w:val="00C7019D"/>
    <w:rsid w:val="00C705DB"/>
    <w:rsid w:val="00C708A6"/>
    <w:rsid w:val="00C70D34"/>
    <w:rsid w:val="00C71187"/>
    <w:rsid w:val="00C7164F"/>
    <w:rsid w:val="00C719A8"/>
    <w:rsid w:val="00C71B8A"/>
    <w:rsid w:val="00C72500"/>
    <w:rsid w:val="00C726AC"/>
    <w:rsid w:val="00C72A51"/>
    <w:rsid w:val="00C72B9A"/>
    <w:rsid w:val="00C72C50"/>
    <w:rsid w:val="00C72E65"/>
    <w:rsid w:val="00C73414"/>
    <w:rsid w:val="00C73996"/>
    <w:rsid w:val="00C73D4A"/>
    <w:rsid w:val="00C745CB"/>
    <w:rsid w:val="00C747C9"/>
    <w:rsid w:val="00C749E3"/>
    <w:rsid w:val="00C74C9C"/>
    <w:rsid w:val="00C74E7A"/>
    <w:rsid w:val="00C74F65"/>
    <w:rsid w:val="00C75276"/>
    <w:rsid w:val="00C752D2"/>
    <w:rsid w:val="00C75469"/>
    <w:rsid w:val="00C75508"/>
    <w:rsid w:val="00C75594"/>
    <w:rsid w:val="00C75897"/>
    <w:rsid w:val="00C75980"/>
    <w:rsid w:val="00C75D9E"/>
    <w:rsid w:val="00C76056"/>
    <w:rsid w:val="00C76376"/>
    <w:rsid w:val="00C7664C"/>
    <w:rsid w:val="00C7676B"/>
    <w:rsid w:val="00C76D0F"/>
    <w:rsid w:val="00C76F0E"/>
    <w:rsid w:val="00C76F23"/>
    <w:rsid w:val="00C7701B"/>
    <w:rsid w:val="00C772F3"/>
    <w:rsid w:val="00C77468"/>
    <w:rsid w:val="00C77646"/>
    <w:rsid w:val="00C77F1A"/>
    <w:rsid w:val="00C80366"/>
    <w:rsid w:val="00C8051A"/>
    <w:rsid w:val="00C81720"/>
    <w:rsid w:val="00C818E3"/>
    <w:rsid w:val="00C81C34"/>
    <w:rsid w:val="00C81F17"/>
    <w:rsid w:val="00C8217C"/>
    <w:rsid w:val="00C8221F"/>
    <w:rsid w:val="00C8228F"/>
    <w:rsid w:val="00C8232E"/>
    <w:rsid w:val="00C8249B"/>
    <w:rsid w:val="00C82533"/>
    <w:rsid w:val="00C8266E"/>
    <w:rsid w:val="00C82678"/>
    <w:rsid w:val="00C8268A"/>
    <w:rsid w:val="00C8268C"/>
    <w:rsid w:val="00C82C70"/>
    <w:rsid w:val="00C82CA2"/>
    <w:rsid w:val="00C82F32"/>
    <w:rsid w:val="00C82F8A"/>
    <w:rsid w:val="00C82FC1"/>
    <w:rsid w:val="00C83255"/>
    <w:rsid w:val="00C834DF"/>
    <w:rsid w:val="00C83614"/>
    <w:rsid w:val="00C83641"/>
    <w:rsid w:val="00C83A54"/>
    <w:rsid w:val="00C83EC7"/>
    <w:rsid w:val="00C8432F"/>
    <w:rsid w:val="00C845F8"/>
    <w:rsid w:val="00C84859"/>
    <w:rsid w:val="00C8493D"/>
    <w:rsid w:val="00C84E19"/>
    <w:rsid w:val="00C8520E"/>
    <w:rsid w:val="00C85607"/>
    <w:rsid w:val="00C856D6"/>
    <w:rsid w:val="00C85839"/>
    <w:rsid w:val="00C85D51"/>
    <w:rsid w:val="00C85E1A"/>
    <w:rsid w:val="00C862A8"/>
    <w:rsid w:val="00C862BD"/>
    <w:rsid w:val="00C86391"/>
    <w:rsid w:val="00C8676A"/>
    <w:rsid w:val="00C867C2"/>
    <w:rsid w:val="00C868FA"/>
    <w:rsid w:val="00C869C6"/>
    <w:rsid w:val="00C86BE4"/>
    <w:rsid w:val="00C86BF8"/>
    <w:rsid w:val="00C87026"/>
    <w:rsid w:val="00C872BD"/>
    <w:rsid w:val="00C87401"/>
    <w:rsid w:val="00C874ED"/>
    <w:rsid w:val="00C87676"/>
    <w:rsid w:val="00C878C1"/>
    <w:rsid w:val="00C8792C"/>
    <w:rsid w:val="00C87B56"/>
    <w:rsid w:val="00C87D16"/>
    <w:rsid w:val="00C87D23"/>
    <w:rsid w:val="00C900DE"/>
    <w:rsid w:val="00C9010C"/>
    <w:rsid w:val="00C901DF"/>
    <w:rsid w:val="00C9047E"/>
    <w:rsid w:val="00C90775"/>
    <w:rsid w:val="00C90985"/>
    <w:rsid w:val="00C9112C"/>
    <w:rsid w:val="00C914D7"/>
    <w:rsid w:val="00C91916"/>
    <w:rsid w:val="00C91F6C"/>
    <w:rsid w:val="00C92490"/>
    <w:rsid w:val="00C92595"/>
    <w:rsid w:val="00C925D9"/>
    <w:rsid w:val="00C9262A"/>
    <w:rsid w:val="00C926B2"/>
    <w:rsid w:val="00C92797"/>
    <w:rsid w:val="00C9283F"/>
    <w:rsid w:val="00C92944"/>
    <w:rsid w:val="00C92CF5"/>
    <w:rsid w:val="00C92F14"/>
    <w:rsid w:val="00C931D3"/>
    <w:rsid w:val="00C932CA"/>
    <w:rsid w:val="00C934D5"/>
    <w:rsid w:val="00C935AA"/>
    <w:rsid w:val="00C93915"/>
    <w:rsid w:val="00C93DE5"/>
    <w:rsid w:val="00C93E22"/>
    <w:rsid w:val="00C94086"/>
    <w:rsid w:val="00C940BF"/>
    <w:rsid w:val="00C941FA"/>
    <w:rsid w:val="00C94247"/>
    <w:rsid w:val="00C943DA"/>
    <w:rsid w:val="00C94E7D"/>
    <w:rsid w:val="00C94E9B"/>
    <w:rsid w:val="00C95096"/>
    <w:rsid w:val="00C95315"/>
    <w:rsid w:val="00C9581D"/>
    <w:rsid w:val="00C95B31"/>
    <w:rsid w:val="00C95C8D"/>
    <w:rsid w:val="00C95E4B"/>
    <w:rsid w:val="00C95FF0"/>
    <w:rsid w:val="00C960D8"/>
    <w:rsid w:val="00C96345"/>
    <w:rsid w:val="00C9687F"/>
    <w:rsid w:val="00C96DFA"/>
    <w:rsid w:val="00C97101"/>
    <w:rsid w:val="00C977D6"/>
    <w:rsid w:val="00C97CF1"/>
    <w:rsid w:val="00C97FAC"/>
    <w:rsid w:val="00CA051D"/>
    <w:rsid w:val="00CA0A15"/>
    <w:rsid w:val="00CA0AB7"/>
    <w:rsid w:val="00CA0B13"/>
    <w:rsid w:val="00CA0E8F"/>
    <w:rsid w:val="00CA162B"/>
    <w:rsid w:val="00CA16F3"/>
    <w:rsid w:val="00CA1AEA"/>
    <w:rsid w:val="00CA1E4C"/>
    <w:rsid w:val="00CA1F18"/>
    <w:rsid w:val="00CA2966"/>
    <w:rsid w:val="00CA2CF3"/>
    <w:rsid w:val="00CA3956"/>
    <w:rsid w:val="00CA39D8"/>
    <w:rsid w:val="00CA3C5A"/>
    <w:rsid w:val="00CA3C65"/>
    <w:rsid w:val="00CA3DB6"/>
    <w:rsid w:val="00CA4323"/>
    <w:rsid w:val="00CA43E3"/>
    <w:rsid w:val="00CA47AC"/>
    <w:rsid w:val="00CA4907"/>
    <w:rsid w:val="00CA490C"/>
    <w:rsid w:val="00CA4A2C"/>
    <w:rsid w:val="00CA4B0D"/>
    <w:rsid w:val="00CA5527"/>
    <w:rsid w:val="00CA58A7"/>
    <w:rsid w:val="00CA5E63"/>
    <w:rsid w:val="00CA5EE3"/>
    <w:rsid w:val="00CA645F"/>
    <w:rsid w:val="00CA65EC"/>
    <w:rsid w:val="00CA7018"/>
    <w:rsid w:val="00CA7086"/>
    <w:rsid w:val="00CA70AB"/>
    <w:rsid w:val="00CA70CE"/>
    <w:rsid w:val="00CA7D31"/>
    <w:rsid w:val="00CA7DC3"/>
    <w:rsid w:val="00CB00A4"/>
    <w:rsid w:val="00CB0260"/>
    <w:rsid w:val="00CB04CC"/>
    <w:rsid w:val="00CB061F"/>
    <w:rsid w:val="00CB07CB"/>
    <w:rsid w:val="00CB082A"/>
    <w:rsid w:val="00CB0835"/>
    <w:rsid w:val="00CB0992"/>
    <w:rsid w:val="00CB0D97"/>
    <w:rsid w:val="00CB12B4"/>
    <w:rsid w:val="00CB159F"/>
    <w:rsid w:val="00CB17B7"/>
    <w:rsid w:val="00CB187A"/>
    <w:rsid w:val="00CB19B0"/>
    <w:rsid w:val="00CB1D62"/>
    <w:rsid w:val="00CB1D8A"/>
    <w:rsid w:val="00CB1E06"/>
    <w:rsid w:val="00CB1E72"/>
    <w:rsid w:val="00CB2001"/>
    <w:rsid w:val="00CB272D"/>
    <w:rsid w:val="00CB2BEF"/>
    <w:rsid w:val="00CB3C57"/>
    <w:rsid w:val="00CB3CA2"/>
    <w:rsid w:val="00CB3E74"/>
    <w:rsid w:val="00CB4072"/>
    <w:rsid w:val="00CB42EB"/>
    <w:rsid w:val="00CB4399"/>
    <w:rsid w:val="00CB468A"/>
    <w:rsid w:val="00CB473D"/>
    <w:rsid w:val="00CB4AC9"/>
    <w:rsid w:val="00CB4AF2"/>
    <w:rsid w:val="00CB50CE"/>
    <w:rsid w:val="00CB557D"/>
    <w:rsid w:val="00CB6061"/>
    <w:rsid w:val="00CB615C"/>
    <w:rsid w:val="00CB62AC"/>
    <w:rsid w:val="00CB6578"/>
    <w:rsid w:val="00CB65B3"/>
    <w:rsid w:val="00CB65E2"/>
    <w:rsid w:val="00CB6658"/>
    <w:rsid w:val="00CB66A8"/>
    <w:rsid w:val="00CB6945"/>
    <w:rsid w:val="00CB7507"/>
    <w:rsid w:val="00CB7685"/>
    <w:rsid w:val="00CB773C"/>
    <w:rsid w:val="00CB77C7"/>
    <w:rsid w:val="00CB7A6D"/>
    <w:rsid w:val="00CB7B26"/>
    <w:rsid w:val="00CB7C19"/>
    <w:rsid w:val="00CB7D3F"/>
    <w:rsid w:val="00CC03C9"/>
    <w:rsid w:val="00CC05AF"/>
    <w:rsid w:val="00CC0A47"/>
    <w:rsid w:val="00CC0B4E"/>
    <w:rsid w:val="00CC0C3A"/>
    <w:rsid w:val="00CC0DA2"/>
    <w:rsid w:val="00CC0E52"/>
    <w:rsid w:val="00CC0E6A"/>
    <w:rsid w:val="00CC169A"/>
    <w:rsid w:val="00CC1A26"/>
    <w:rsid w:val="00CC1E7C"/>
    <w:rsid w:val="00CC21F9"/>
    <w:rsid w:val="00CC24BD"/>
    <w:rsid w:val="00CC2666"/>
    <w:rsid w:val="00CC26E9"/>
    <w:rsid w:val="00CC274D"/>
    <w:rsid w:val="00CC2970"/>
    <w:rsid w:val="00CC2AEB"/>
    <w:rsid w:val="00CC2C94"/>
    <w:rsid w:val="00CC2F18"/>
    <w:rsid w:val="00CC305E"/>
    <w:rsid w:val="00CC348D"/>
    <w:rsid w:val="00CC36D8"/>
    <w:rsid w:val="00CC3982"/>
    <w:rsid w:val="00CC40D0"/>
    <w:rsid w:val="00CC4162"/>
    <w:rsid w:val="00CC429F"/>
    <w:rsid w:val="00CC446A"/>
    <w:rsid w:val="00CC4B66"/>
    <w:rsid w:val="00CC51B4"/>
    <w:rsid w:val="00CC5706"/>
    <w:rsid w:val="00CC58AB"/>
    <w:rsid w:val="00CC5975"/>
    <w:rsid w:val="00CC60D0"/>
    <w:rsid w:val="00CC612B"/>
    <w:rsid w:val="00CC6A58"/>
    <w:rsid w:val="00CC6AF7"/>
    <w:rsid w:val="00CC6AFF"/>
    <w:rsid w:val="00CC7029"/>
    <w:rsid w:val="00CC7744"/>
    <w:rsid w:val="00CC7917"/>
    <w:rsid w:val="00CC7D87"/>
    <w:rsid w:val="00CC7DA3"/>
    <w:rsid w:val="00CC7E28"/>
    <w:rsid w:val="00CC7E3D"/>
    <w:rsid w:val="00CC7F4D"/>
    <w:rsid w:val="00CC7F70"/>
    <w:rsid w:val="00CD0728"/>
    <w:rsid w:val="00CD07D4"/>
    <w:rsid w:val="00CD0812"/>
    <w:rsid w:val="00CD0A55"/>
    <w:rsid w:val="00CD0BA3"/>
    <w:rsid w:val="00CD0CFF"/>
    <w:rsid w:val="00CD0D41"/>
    <w:rsid w:val="00CD10F6"/>
    <w:rsid w:val="00CD1196"/>
    <w:rsid w:val="00CD149A"/>
    <w:rsid w:val="00CD15F1"/>
    <w:rsid w:val="00CD165A"/>
    <w:rsid w:val="00CD19A5"/>
    <w:rsid w:val="00CD1B65"/>
    <w:rsid w:val="00CD2006"/>
    <w:rsid w:val="00CD2073"/>
    <w:rsid w:val="00CD2213"/>
    <w:rsid w:val="00CD2218"/>
    <w:rsid w:val="00CD22FA"/>
    <w:rsid w:val="00CD2385"/>
    <w:rsid w:val="00CD23AF"/>
    <w:rsid w:val="00CD24DB"/>
    <w:rsid w:val="00CD2653"/>
    <w:rsid w:val="00CD2B9C"/>
    <w:rsid w:val="00CD2CD5"/>
    <w:rsid w:val="00CD3021"/>
    <w:rsid w:val="00CD3050"/>
    <w:rsid w:val="00CD3289"/>
    <w:rsid w:val="00CD33AE"/>
    <w:rsid w:val="00CD3489"/>
    <w:rsid w:val="00CD369B"/>
    <w:rsid w:val="00CD3BDA"/>
    <w:rsid w:val="00CD3C26"/>
    <w:rsid w:val="00CD3D68"/>
    <w:rsid w:val="00CD415F"/>
    <w:rsid w:val="00CD4373"/>
    <w:rsid w:val="00CD438F"/>
    <w:rsid w:val="00CD47ED"/>
    <w:rsid w:val="00CD4B89"/>
    <w:rsid w:val="00CD4BF0"/>
    <w:rsid w:val="00CD5352"/>
    <w:rsid w:val="00CD53BF"/>
    <w:rsid w:val="00CD58B4"/>
    <w:rsid w:val="00CD5998"/>
    <w:rsid w:val="00CD5D0A"/>
    <w:rsid w:val="00CD5E8C"/>
    <w:rsid w:val="00CD6192"/>
    <w:rsid w:val="00CD62AB"/>
    <w:rsid w:val="00CD6B8D"/>
    <w:rsid w:val="00CD6F1A"/>
    <w:rsid w:val="00CD717F"/>
    <w:rsid w:val="00CD733F"/>
    <w:rsid w:val="00CD7509"/>
    <w:rsid w:val="00CD76D1"/>
    <w:rsid w:val="00CE0090"/>
    <w:rsid w:val="00CE012F"/>
    <w:rsid w:val="00CE02C8"/>
    <w:rsid w:val="00CE0377"/>
    <w:rsid w:val="00CE038E"/>
    <w:rsid w:val="00CE059B"/>
    <w:rsid w:val="00CE08D8"/>
    <w:rsid w:val="00CE0CFD"/>
    <w:rsid w:val="00CE0E23"/>
    <w:rsid w:val="00CE1126"/>
    <w:rsid w:val="00CE118E"/>
    <w:rsid w:val="00CE1493"/>
    <w:rsid w:val="00CE15F4"/>
    <w:rsid w:val="00CE1E33"/>
    <w:rsid w:val="00CE1F77"/>
    <w:rsid w:val="00CE21D3"/>
    <w:rsid w:val="00CE2209"/>
    <w:rsid w:val="00CE28EB"/>
    <w:rsid w:val="00CE3099"/>
    <w:rsid w:val="00CE31F5"/>
    <w:rsid w:val="00CE3714"/>
    <w:rsid w:val="00CE3A53"/>
    <w:rsid w:val="00CE3BDF"/>
    <w:rsid w:val="00CE40F9"/>
    <w:rsid w:val="00CE437A"/>
    <w:rsid w:val="00CE44E7"/>
    <w:rsid w:val="00CE4804"/>
    <w:rsid w:val="00CE4AE7"/>
    <w:rsid w:val="00CE4BF0"/>
    <w:rsid w:val="00CE4DDF"/>
    <w:rsid w:val="00CE4F5E"/>
    <w:rsid w:val="00CE532D"/>
    <w:rsid w:val="00CE558B"/>
    <w:rsid w:val="00CE5E55"/>
    <w:rsid w:val="00CE5EDC"/>
    <w:rsid w:val="00CE607C"/>
    <w:rsid w:val="00CE61CC"/>
    <w:rsid w:val="00CE6228"/>
    <w:rsid w:val="00CE637B"/>
    <w:rsid w:val="00CE6391"/>
    <w:rsid w:val="00CE649E"/>
    <w:rsid w:val="00CE65DD"/>
    <w:rsid w:val="00CE68F0"/>
    <w:rsid w:val="00CE69C3"/>
    <w:rsid w:val="00CE6A11"/>
    <w:rsid w:val="00CE76D9"/>
    <w:rsid w:val="00CE7BBE"/>
    <w:rsid w:val="00CF0174"/>
    <w:rsid w:val="00CF03B7"/>
    <w:rsid w:val="00CF05CD"/>
    <w:rsid w:val="00CF0C04"/>
    <w:rsid w:val="00CF0CE6"/>
    <w:rsid w:val="00CF109D"/>
    <w:rsid w:val="00CF14D8"/>
    <w:rsid w:val="00CF1555"/>
    <w:rsid w:val="00CF1A76"/>
    <w:rsid w:val="00CF1D27"/>
    <w:rsid w:val="00CF23F1"/>
    <w:rsid w:val="00CF2495"/>
    <w:rsid w:val="00CF2654"/>
    <w:rsid w:val="00CF2847"/>
    <w:rsid w:val="00CF2B06"/>
    <w:rsid w:val="00CF3117"/>
    <w:rsid w:val="00CF3224"/>
    <w:rsid w:val="00CF34AF"/>
    <w:rsid w:val="00CF3649"/>
    <w:rsid w:val="00CF3BE3"/>
    <w:rsid w:val="00CF3ECC"/>
    <w:rsid w:val="00CF3F02"/>
    <w:rsid w:val="00CF3F9B"/>
    <w:rsid w:val="00CF41AC"/>
    <w:rsid w:val="00CF44C7"/>
    <w:rsid w:val="00CF46FB"/>
    <w:rsid w:val="00CF4764"/>
    <w:rsid w:val="00CF49D5"/>
    <w:rsid w:val="00CF49EF"/>
    <w:rsid w:val="00CF4B32"/>
    <w:rsid w:val="00CF5441"/>
    <w:rsid w:val="00CF5BE2"/>
    <w:rsid w:val="00CF61DD"/>
    <w:rsid w:val="00CF62D5"/>
    <w:rsid w:val="00CF68A6"/>
    <w:rsid w:val="00CF6DA2"/>
    <w:rsid w:val="00CF6F60"/>
    <w:rsid w:val="00CF6FB6"/>
    <w:rsid w:val="00CF712F"/>
    <w:rsid w:val="00CF7144"/>
    <w:rsid w:val="00CF738B"/>
    <w:rsid w:val="00CF744B"/>
    <w:rsid w:val="00CF751F"/>
    <w:rsid w:val="00CF7628"/>
    <w:rsid w:val="00CF7781"/>
    <w:rsid w:val="00CF78DF"/>
    <w:rsid w:val="00CF7912"/>
    <w:rsid w:val="00CF7BE0"/>
    <w:rsid w:val="00D000C5"/>
    <w:rsid w:val="00D003EE"/>
    <w:rsid w:val="00D0047B"/>
    <w:rsid w:val="00D006A0"/>
    <w:rsid w:val="00D00967"/>
    <w:rsid w:val="00D00E47"/>
    <w:rsid w:val="00D01477"/>
    <w:rsid w:val="00D0151A"/>
    <w:rsid w:val="00D018DA"/>
    <w:rsid w:val="00D01999"/>
    <w:rsid w:val="00D01AC7"/>
    <w:rsid w:val="00D01B68"/>
    <w:rsid w:val="00D01B6B"/>
    <w:rsid w:val="00D01C74"/>
    <w:rsid w:val="00D01E3C"/>
    <w:rsid w:val="00D01F81"/>
    <w:rsid w:val="00D01FA8"/>
    <w:rsid w:val="00D02C34"/>
    <w:rsid w:val="00D02F22"/>
    <w:rsid w:val="00D032F1"/>
    <w:rsid w:val="00D038D5"/>
    <w:rsid w:val="00D039D9"/>
    <w:rsid w:val="00D03B21"/>
    <w:rsid w:val="00D03D2D"/>
    <w:rsid w:val="00D03F77"/>
    <w:rsid w:val="00D04079"/>
    <w:rsid w:val="00D04111"/>
    <w:rsid w:val="00D04248"/>
    <w:rsid w:val="00D043D5"/>
    <w:rsid w:val="00D0449E"/>
    <w:rsid w:val="00D044B0"/>
    <w:rsid w:val="00D046DD"/>
    <w:rsid w:val="00D04802"/>
    <w:rsid w:val="00D04AFA"/>
    <w:rsid w:val="00D04C24"/>
    <w:rsid w:val="00D04CC0"/>
    <w:rsid w:val="00D04E01"/>
    <w:rsid w:val="00D05781"/>
    <w:rsid w:val="00D05AD1"/>
    <w:rsid w:val="00D05E36"/>
    <w:rsid w:val="00D065F8"/>
    <w:rsid w:val="00D06769"/>
    <w:rsid w:val="00D06994"/>
    <w:rsid w:val="00D07222"/>
    <w:rsid w:val="00D07268"/>
    <w:rsid w:val="00D074C3"/>
    <w:rsid w:val="00D079AB"/>
    <w:rsid w:val="00D07E9B"/>
    <w:rsid w:val="00D107BD"/>
    <w:rsid w:val="00D10810"/>
    <w:rsid w:val="00D10C35"/>
    <w:rsid w:val="00D10F20"/>
    <w:rsid w:val="00D10FD0"/>
    <w:rsid w:val="00D11243"/>
    <w:rsid w:val="00D112E9"/>
    <w:rsid w:val="00D11304"/>
    <w:rsid w:val="00D11404"/>
    <w:rsid w:val="00D11939"/>
    <w:rsid w:val="00D119EC"/>
    <w:rsid w:val="00D11BC4"/>
    <w:rsid w:val="00D12023"/>
    <w:rsid w:val="00D12031"/>
    <w:rsid w:val="00D12583"/>
    <w:rsid w:val="00D125AB"/>
    <w:rsid w:val="00D130B4"/>
    <w:rsid w:val="00D1336F"/>
    <w:rsid w:val="00D139B3"/>
    <w:rsid w:val="00D13C1F"/>
    <w:rsid w:val="00D13C77"/>
    <w:rsid w:val="00D13F94"/>
    <w:rsid w:val="00D13FAA"/>
    <w:rsid w:val="00D14341"/>
    <w:rsid w:val="00D14565"/>
    <w:rsid w:val="00D148C9"/>
    <w:rsid w:val="00D14D67"/>
    <w:rsid w:val="00D14EA2"/>
    <w:rsid w:val="00D14F5E"/>
    <w:rsid w:val="00D15454"/>
    <w:rsid w:val="00D15516"/>
    <w:rsid w:val="00D155C4"/>
    <w:rsid w:val="00D1571C"/>
    <w:rsid w:val="00D15CC1"/>
    <w:rsid w:val="00D15D43"/>
    <w:rsid w:val="00D15DD7"/>
    <w:rsid w:val="00D15F46"/>
    <w:rsid w:val="00D1619A"/>
    <w:rsid w:val="00D1691D"/>
    <w:rsid w:val="00D16927"/>
    <w:rsid w:val="00D16C39"/>
    <w:rsid w:val="00D16CCD"/>
    <w:rsid w:val="00D16DF3"/>
    <w:rsid w:val="00D16EC1"/>
    <w:rsid w:val="00D1729F"/>
    <w:rsid w:val="00D173DB"/>
    <w:rsid w:val="00D17445"/>
    <w:rsid w:val="00D17568"/>
    <w:rsid w:val="00D1771A"/>
    <w:rsid w:val="00D177D5"/>
    <w:rsid w:val="00D17A92"/>
    <w:rsid w:val="00D17D99"/>
    <w:rsid w:val="00D17F42"/>
    <w:rsid w:val="00D200F2"/>
    <w:rsid w:val="00D2029C"/>
    <w:rsid w:val="00D209C0"/>
    <w:rsid w:val="00D211A2"/>
    <w:rsid w:val="00D2128F"/>
    <w:rsid w:val="00D212C2"/>
    <w:rsid w:val="00D213AB"/>
    <w:rsid w:val="00D21770"/>
    <w:rsid w:val="00D21C2A"/>
    <w:rsid w:val="00D21DF6"/>
    <w:rsid w:val="00D220EC"/>
    <w:rsid w:val="00D221A5"/>
    <w:rsid w:val="00D222BB"/>
    <w:rsid w:val="00D223A2"/>
    <w:rsid w:val="00D22439"/>
    <w:rsid w:val="00D225EB"/>
    <w:rsid w:val="00D22621"/>
    <w:rsid w:val="00D227DE"/>
    <w:rsid w:val="00D22EC7"/>
    <w:rsid w:val="00D22FE8"/>
    <w:rsid w:val="00D23229"/>
    <w:rsid w:val="00D23742"/>
    <w:rsid w:val="00D23789"/>
    <w:rsid w:val="00D23868"/>
    <w:rsid w:val="00D23A68"/>
    <w:rsid w:val="00D23DE2"/>
    <w:rsid w:val="00D23F7C"/>
    <w:rsid w:val="00D241C0"/>
    <w:rsid w:val="00D243E3"/>
    <w:rsid w:val="00D24701"/>
    <w:rsid w:val="00D24777"/>
    <w:rsid w:val="00D24D4D"/>
    <w:rsid w:val="00D24D50"/>
    <w:rsid w:val="00D24E29"/>
    <w:rsid w:val="00D24EAA"/>
    <w:rsid w:val="00D2538C"/>
    <w:rsid w:val="00D2571F"/>
    <w:rsid w:val="00D25785"/>
    <w:rsid w:val="00D25934"/>
    <w:rsid w:val="00D25A15"/>
    <w:rsid w:val="00D25A7A"/>
    <w:rsid w:val="00D25AFA"/>
    <w:rsid w:val="00D25B9E"/>
    <w:rsid w:val="00D26019"/>
    <w:rsid w:val="00D26025"/>
    <w:rsid w:val="00D262EC"/>
    <w:rsid w:val="00D26380"/>
    <w:rsid w:val="00D2646E"/>
    <w:rsid w:val="00D2653E"/>
    <w:rsid w:val="00D26574"/>
    <w:rsid w:val="00D26644"/>
    <w:rsid w:val="00D266DE"/>
    <w:rsid w:val="00D2674E"/>
    <w:rsid w:val="00D272E5"/>
    <w:rsid w:val="00D27571"/>
    <w:rsid w:val="00D275BE"/>
    <w:rsid w:val="00D276E6"/>
    <w:rsid w:val="00D276F3"/>
    <w:rsid w:val="00D27850"/>
    <w:rsid w:val="00D27D07"/>
    <w:rsid w:val="00D27D13"/>
    <w:rsid w:val="00D27EE6"/>
    <w:rsid w:val="00D301B6"/>
    <w:rsid w:val="00D301EE"/>
    <w:rsid w:val="00D30543"/>
    <w:rsid w:val="00D30DC9"/>
    <w:rsid w:val="00D30EE6"/>
    <w:rsid w:val="00D31038"/>
    <w:rsid w:val="00D310D2"/>
    <w:rsid w:val="00D31286"/>
    <w:rsid w:val="00D31A8E"/>
    <w:rsid w:val="00D31C67"/>
    <w:rsid w:val="00D31D95"/>
    <w:rsid w:val="00D31FF8"/>
    <w:rsid w:val="00D321F0"/>
    <w:rsid w:val="00D322B6"/>
    <w:rsid w:val="00D32814"/>
    <w:rsid w:val="00D32905"/>
    <w:rsid w:val="00D332FC"/>
    <w:rsid w:val="00D339A7"/>
    <w:rsid w:val="00D33B63"/>
    <w:rsid w:val="00D33BC7"/>
    <w:rsid w:val="00D33EE1"/>
    <w:rsid w:val="00D33F63"/>
    <w:rsid w:val="00D34150"/>
    <w:rsid w:val="00D34552"/>
    <w:rsid w:val="00D349DA"/>
    <w:rsid w:val="00D34BBD"/>
    <w:rsid w:val="00D34DB6"/>
    <w:rsid w:val="00D34F19"/>
    <w:rsid w:val="00D3501F"/>
    <w:rsid w:val="00D350A0"/>
    <w:rsid w:val="00D356C4"/>
    <w:rsid w:val="00D35773"/>
    <w:rsid w:val="00D35784"/>
    <w:rsid w:val="00D35785"/>
    <w:rsid w:val="00D35E1D"/>
    <w:rsid w:val="00D360EE"/>
    <w:rsid w:val="00D36303"/>
    <w:rsid w:val="00D36383"/>
    <w:rsid w:val="00D363B0"/>
    <w:rsid w:val="00D36473"/>
    <w:rsid w:val="00D367F0"/>
    <w:rsid w:val="00D36D4D"/>
    <w:rsid w:val="00D37684"/>
    <w:rsid w:val="00D376E1"/>
    <w:rsid w:val="00D37F56"/>
    <w:rsid w:val="00D4007F"/>
    <w:rsid w:val="00D40ADF"/>
    <w:rsid w:val="00D41476"/>
    <w:rsid w:val="00D4148D"/>
    <w:rsid w:val="00D4152D"/>
    <w:rsid w:val="00D41C32"/>
    <w:rsid w:val="00D42448"/>
    <w:rsid w:val="00D4278E"/>
    <w:rsid w:val="00D427EB"/>
    <w:rsid w:val="00D4286B"/>
    <w:rsid w:val="00D42997"/>
    <w:rsid w:val="00D42AFB"/>
    <w:rsid w:val="00D42DF0"/>
    <w:rsid w:val="00D42EE8"/>
    <w:rsid w:val="00D43034"/>
    <w:rsid w:val="00D432CC"/>
    <w:rsid w:val="00D43794"/>
    <w:rsid w:val="00D437BF"/>
    <w:rsid w:val="00D43C81"/>
    <w:rsid w:val="00D43F4C"/>
    <w:rsid w:val="00D44032"/>
    <w:rsid w:val="00D447F6"/>
    <w:rsid w:val="00D4483A"/>
    <w:rsid w:val="00D44C20"/>
    <w:rsid w:val="00D44D94"/>
    <w:rsid w:val="00D44E02"/>
    <w:rsid w:val="00D455F2"/>
    <w:rsid w:val="00D45868"/>
    <w:rsid w:val="00D45C28"/>
    <w:rsid w:val="00D45DA1"/>
    <w:rsid w:val="00D45F62"/>
    <w:rsid w:val="00D45FEB"/>
    <w:rsid w:val="00D46195"/>
    <w:rsid w:val="00D46246"/>
    <w:rsid w:val="00D46D4C"/>
    <w:rsid w:val="00D46E31"/>
    <w:rsid w:val="00D472D7"/>
    <w:rsid w:val="00D473FA"/>
    <w:rsid w:val="00D474A7"/>
    <w:rsid w:val="00D4758E"/>
    <w:rsid w:val="00D4777A"/>
    <w:rsid w:val="00D47A27"/>
    <w:rsid w:val="00D50776"/>
    <w:rsid w:val="00D5096E"/>
    <w:rsid w:val="00D50AC1"/>
    <w:rsid w:val="00D50C4D"/>
    <w:rsid w:val="00D50C99"/>
    <w:rsid w:val="00D50FAF"/>
    <w:rsid w:val="00D51278"/>
    <w:rsid w:val="00D512DB"/>
    <w:rsid w:val="00D513E5"/>
    <w:rsid w:val="00D5140A"/>
    <w:rsid w:val="00D518C0"/>
    <w:rsid w:val="00D51912"/>
    <w:rsid w:val="00D51E05"/>
    <w:rsid w:val="00D524AF"/>
    <w:rsid w:val="00D52599"/>
    <w:rsid w:val="00D52600"/>
    <w:rsid w:val="00D526ED"/>
    <w:rsid w:val="00D52AD0"/>
    <w:rsid w:val="00D52BF7"/>
    <w:rsid w:val="00D52BFC"/>
    <w:rsid w:val="00D532CE"/>
    <w:rsid w:val="00D53552"/>
    <w:rsid w:val="00D53938"/>
    <w:rsid w:val="00D53C94"/>
    <w:rsid w:val="00D5409C"/>
    <w:rsid w:val="00D5440A"/>
    <w:rsid w:val="00D544C3"/>
    <w:rsid w:val="00D54652"/>
    <w:rsid w:val="00D54DFD"/>
    <w:rsid w:val="00D54FF4"/>
    <w:rsid w:val="00D5519C"/>
    <w:rsid w:val="00D555F3"/>
    <w:rsid w:val="00D55783"/>
    <w:rsid w:val="00D558B7"/>
    <w:rsid w:val="00D55CF4"/>
    <w:rsid w:val="00D55D77"/>
    <w:rsid w:val="00D55F5C"/>
    <w:rsid w:val="00D55F8F"/>
    <w:rsid w:val="00D55FD3"/>
    <w:rsid w:val="00D5658B"/>
    <w:rsid w:val="00D5663A"/>
    <w:rsid w:val="00D568B5"/>
    <w:rsid w:val="00D56DBE"/>
    <w:rsid w:val="00D56E07"/>
    <w:rsid w:val="00D56E1F"/>
    <w:rsid w:val="00D56EA8"/>
    <w:rsid w:val="00D571B9"/>
    <w:rsid w:val="00D57A95"/>
    <w:rsid w:val="00D60508"/>
    <w:rsid w:val="00D60A3E"/>
    <w:rsid w:val="00D60DCD"/>
    <w:rsid w:val="00D60F93"/>
    <w:rsid w:val="00D61DBE"/>
    <w:rsid w:val="00D61DCD"/>
    <w:rsid w:val="00D62251"/>
    <w:rsid w:val="00D623F9"/>
    <w:rsid w:val="00D62821"/>
    <w:rsid w:val="00D62B87"/>
    <w:rsid w:val="00D62E2D"/>
    <w:rsid w:val="00D62E9E"/>
    <w:rsid w:val="00D631C5"/>
    <w:rsid w:val="00D63446"/>
    <w:rsid w:val="00D63898"/>
    <w:rsid w:val="00D6389B"/>
    <w:rsid w:val="00D63957"/>
    <w:rsid w:val="00D63B3F"/>
    <w:rsid w:val="00D63D9F"/>
    <w:rsid w:val="00D63F96"/>
    <w:rsid w:val="00D63FAD"/>
    <w:rsid w:val="00D63FBF"/>
    <w:rsid w:val="00D6431C"/>
    <w:rsid w:val="00D644B6"/>
    <w:rsid w:val="00D64699"/>
    <w:rsid w:val="00D646A8"/>
    <w:rsid w:val="00D649B9"/>
    <w:rsid w:val="00D64AE8"/>
    <w:rsid w:val="00D64D7E"/>
    <w:rsid w:val="00D64EBA"/>
    <w:rsid w:val="00D64FDC"/>
    <w:rsid w:val="00D65215"/>
    <w:rsid w:val="00D653BA"/>
    <w:rsid w:val="00D6570C"/>
    <w:rsid w:val="00D65840"/>
    <w:rsid w:val="00D658EE"/>
    <w:rsid w:val="00D6597D"/>
    <w:rsid w:val="00D65A64"/>
    <w:rsid w:val="00D65F53"/>
    <w:rsid w:val="00D66321"/>
    <w:rsid w:val="00D663EF"/>
    <w:rsid w:val="00D6641E"/>
    <w:rsid w:val="00D66786"/>
    <w:rsid w:val="00D667F3"/>
    <w:rsid w:val="00D66C12"/>
    <w:rsid w:val="00D67390"/>
    <w:rsid w:val="00D673C2"/>
    <w:rsid w:val="00D676F4"/>
    <w:rsid w:val="00D6794A"/>
    <w:rsid w:val="00D67A50"/>
    <w:rsid w:val="00D67A8D"/>
    <w:rsid w:val="00D67BF9"/>
    <w:rsid w:val="00D67E55"/>
    <w:rsid w:val="00D67F71"/>
    <w:rsid w:val="00D70179"/>
    <w:rsid w:val="00D707FF"/>
    <w:rsid w:val="00D70898"/>
    <w:rsid w:val="00D70927"/>
    <w:rsid w:val="00D70EBA"/>
    <w:rsid w:val="00D71099"/>
    <w:rsid w:val="00D71122"/>
    <w:rsid w:val="00D7117C"/>
    <w:rsid w:val="00D711AF"/>
    <w:rsid w:val="00D711FE"/>
    <w:rsid w:val="00D713EE"/>
    <w:rsid w:val="00D719BF"/>
    <w:rsid w:val="00D720F9"/>
    <w:rsid w:val="00D72427"/>
    <w:rsid w:val="00D724A3"/>
    <w:rsid w:val="00D725FC"/>
    <w:rsid w:val="00D727F2"/>
    <w:rsid w:val="00D72BDF"/>
    <w:rsid w:val="00D73021"/>
    <w:rsid w:val="00D73095"/>
    <w:rsid w:val="00D733AF"/>
    <w:rsid w:val="00D73639"/>
    <w:rsid w:val="00D73A04"/>
    <w:rsid w:val="00D73E81"/>
    <w:rsid w:val="00D73EDC"/>
    <w:rsid w:val="00D73FDC"/>
    <w:rsid w:val="00D740A6"/>
    <w:rsid w:val="00D742EF"/>
    <w:rsid w:val="00D743D5"/>
    <w:rsid w:val="00D747C2"/>
    <w:rsid w:val="00D75729"/>
    <w:rsid w:val="00D75B89"/>
    <w:rsid w:val="00D7612F"/>
    <w:rsid w:val="00D763F8"/>
    <w:rsid w:val="00D76471"/>
    <w:rsid w:val="00D76D15"/>
    <w:rsid w:val="00D76DFD"/>
    <w:rsid w:val="00D76E17"/>
    <w:rsid w:val="00D76EC8"/>
    <w:rsid w:val="00D77033"/>
    <w:rsid w:val="00D77736"/>
    <w:rsid w:val="00D778FB"/>
    <w:rsid w:val="00D77947"/>
    <w:rsid w:val="00D77C6A"/>
    <w:rsid w:val="00D77EF7"/>
    <w:rsid w:val="00D80F6F"/>
    <w:rsid w:val="00D80FD7"/>
    <w:rsid w:val="00D81260"/>
    <w:rsid w:val="00D815F4"/>
    <w:rsid w:val="00D816B0"/>
    <w:rsid w:val="00D81A97"/>
    <w:rsid w:val="00D81B9B"/>
    <w:rsid w:val="00D8212B"/>
    <w:rsid w:val="00D823CA"/>
    <w:rsid w:val="00D82901"/>
    <w:rsid w:val="00D82B3C"/>
    <w:rsid w:val="00D82ED3"/>
    <w:rsid w:val="00D83172"/>
    <w:rsid w:val="00D833F4"/>
    <w:rsid w:val="00D837DA"/>
    <w:rsid w:val="00D83A40"/>
    <w:rsid w:val="00D83CEA"/>
    <w:rsid w:val="00D83F1F"/>
    <w:rsid w:val="00D8419E"/>
    <w:rsid w:val="00D846A4"/>
    <w:rsid w:val="00D84975"/>
    <w:rsid w:val="00D84AF0"/>
    <w:rsid w:val="00D84B95"/>
    <w:rsid w:val="00D84CDF"/>
    <w:rsid w:val="00D8501C"/>
    <w:rsid w:val="00D85278"/>
    <w:rsid w:val="00D85346"/>
    <w:rsid w:val="00D85549"/>
    <w:rsid w:val="00D855D5"/>
    <w:rsid w:val="00D8583E"/>
    <w:rsid w:val="00D85EF5"/>
    <w:rsid w:val="00D86379"/>
    <w:rsid w:val="00D869E7"/>
    <w:rsid w:val="00D86E04"/>
    <w:rsid w:val="00D87345"/>
    <w:rsid w:val="00D873EA"/>
    <w:rsid w:val="00D87420"/>
    <w:rsid w:val="00D87558"/>
    <w:rsid w:val="00D87791"/>
    <w:rsid w:val="00D87CB4"/>
    <w:rsid w:val="00D90812"/>
    <w:rsid w:val="00D909EB"/>
    <w:rsid w:val="00D90C74"/>
    <w:rsid w:val="00D90EC3"/>
    <w:rsid w:val="00D90F26"/>
    <w:rsid w:val="00D910B2"/>
    <w:rsid w:val="00D91314"/>
    <w:rsid w:val="00D91542"/>
    <w:rsid w:val="00D91573"/>
    <w:rsid w:val="00D917A0"/>
    <w:rsid w:val="00D91A36"/>
    <w:rsid w:val="00D91ED5"/>
    <w:rsid w:val="00D91EFC"/>
    <w:rsid w:val="00D92001"/>
    <w:rsid w:val="00D922BA"/>
    <w:rsid w:val="00D923B8"/>
    <w:rsid w:val="00D92B2D"/>
    <w:rsid w:val="00D92C58"/>
    <w:rsid w:val="00D92DC4"/>
    <w:rsid w:val="00D92F15"/>
    <w:rsid w:val="00D92FFB"/>
    <w:rsid w:val="00D9348A"/>
    <w:rsid w:val="00D93C8E"/>
    <w:rsid w:val="00D93F1F"/>
    <w:rsid w:val="00D9432A"/>
    <w:rsid w:val="00D943C8"/>
    <w:rsid w:val="00D94770"/>
    <w:rsid w:val="00D94D46"/>
    <w:rsid w:val="00D94F54"/>
    <w:rsid w:val="00D94FA5"/>
    <w:rsid w:val="00D951DB"/>
    <w:rsid w:val="00D95A41"/>
    <w:rsid w:val="00D961F3"/>
    <w:rsid w:val="00D965F4"/>
    <w:rsid w:val="00D96648"/>
    <w:rsid w:val="00D96B2D"/>
    <w:rsid w:val="00D96B82"/>
    <w:rsid w:val="00D975C1"/>
    <w:rsid w:val="00D9776D"/>
    <w:rsid w:val="00D979E7"/>
    <w:rsid w:val="00D97D89"/>
    <w:rsid w:val="00D97EBD"/>
    <w:rsid w:val="00DA0760"/>
    <w:rsid w:val="00DA0F3D"/>
    <w:rsid w:val="00DA1165"/>
    <w:rsid w:val="00DA16B0"/>
    <w:rsid w:val="00DA2B26"/>
    <w:rsid w:val="00DA2B79"/>
    <w:rsid w:val="00DA2D83"/>
    <w:rsid w:val="00DA2F18"/>
    <w:rsid w:val="00DA2F58"/>
    <w:rsid w:val="00DA3D1C"/>
    <w:rsid w:val="00DA3EBC"/>
    <w:rsid w:val="00DA44F1"/>
    <w:rsid w:val="00DA4755"/>
    <w:rsid w:val="00DA47D0"/>
    <w:rsid w:val="00DA4BE7"/>
    <w:rsid w:val="00DA4C80"/>
    <w:rsid w:val="00DA5007"/>
    <w:rsid w:val="00DA504E"/>
    <w:rsid w:val="00DA5158"/>
    <w:rsid w:val="00DA5186"/>
    <w:rsid w:val="00DA532E"/>
    <w:rsid w:val="00DA5920"/>
    <w:rsid w:val="00DA5A62"/>
    <w:rsid w:val="00DA5BFC"/>
    <w:rsid w:val="00DA5C0C"/>
    <w:rsid w:val="00DA5FA4"/>
    <w:rsid w:val="00DA6437"/>
    <w:rsid w:val="00DA6455"/>
    <w:rsid w:val="00DA648C"/>
    <w:rsid w:val="00DA66EC"/>
    <w:rsid w:val="00DA6AEC"/>
    <w:rsid w:val="00DA6FD8"/>
    <w:rsid w:val="00DA76A5"/>
    <w:rsid w:val="00DA796E"/>
    <w:rsid w:val="00DB00F5"/>
    <w:rsid w:val="00DB0193"/>
    <w:rsid w:val="00DB02AE"/>
    <w:rsid w:val="00DB106B"/>
    <w:rsid w:val="00DB115B"/>
    <w:rsid w:val="00DB119E"/>
    <w:rsid w:val="00DB133B"/>
    <w:rsid w:val="00DB182D"/>
    <w:rsid w:val="00DB183E"/>
    <w:rsid w:val="00DB18B0"/>
    <w:rsid w:val="00DB1992"/>
    <w:rsid w:val="00DB19F4"/>
    <w:rsid w:val="00DB1AEB"/>
    <w:rsid w:val="00DB1D12"/>
    <w:rsid w:val="00DB2013"/>
    <w:rsid w:val="00DB2631"/>
    <w:rsid w:val="00DB29AC"/>
    <w:rsid w:val="00DB2B5E"/>
    <w:rsid w:val="00DB2B7D"/>
    <w:rsid w:val="00DB2BDA"/>
    <w:rsid w:val="00DB2E06"/>
    <w:rsid w:val="00DB3680"/>
    <w:rsid w:val="00DB39A0"/>
    <w:rsid w:val="00DB3AF4"/>
    <w:rsid w:val="00DB3CE6"/>
    <w:rsid w:val="00DB3DBB"/>
    <w:rsid w:val="00DB3F9C"/>
    <w:rsid w:val="00DB405B"/>
    <w:rsid w:val="00DB411F"/>
    <w:rsid w:val="00DB419F"/>
    <w:rsid w:val="00DB4919"/>
    <w:rsid w:val="00DB4A17"/>
    <w:rsid w:val="00DB4C57"/>
    <w:rsid w:val="00DB4D8F"/>
    <w:rsid w:val="00DB4DCB"/>
    <w:rsid w:val="00DB4F31"/>
    <w:rsid w:val="00DB519F"/>
    <w:rsid w:val="00DB52EF"/>
    <w:rsid w:val="00DB5814"/>
    <w:rsid w:val="00DB5A2E"/>
    <w:rsid w:val="00DB5CF2"/>
    <w:rsid w:val="00DB5D5F"/>
    <w:rsid w:val="00DB60DA"/>
    <w:rsid w:val="00DB60E3"/>
    <w:rsid w:val="00DB643C"/>
    <w:rsid w:val="00DB6468"/>
    <w:rsid w:val="00DB6644"/>
    <w:rsid w:val="00DB6BD6"/>
    <w:rsid w:val="00DB6FE2"/>
    <w:rsid w:val="00DB71EC"/>
    <w:rsid w:val="00DB7453"/>
    <w:rsid w:val="00DB7929"/>
    <w:rsid w:val="00DB7AFD"/>
    <w:rsid w:val="00DB7BA1"/>
    <w:rsid w:val="00DB7BD0"/>
    <w:rsid w:val="00DB7D9F"/>
    <w:rsid w:val="00DB7E47"/>
    <w:rsid w:val="00DC01EC"/>
    <w:rsid w:val="00DC06EA"/>
    <w:rsid w:val="00DC0ABF"/>
    <w:rsid w:val="00DC0B6E"/>
    <w:rsid w:val="00DC0E18"/>
    <w:rsid w:val="00DC0FD8"/>
    <w:rsid w:val="00DC1154"/>
    <w:rsid w:val="00DC1654"/>
    <w:rsid w:val="00DC1826"/>
    <w:rsid w:val="00DC21C6"/>
    <w:rsid w:val="00DC2445"/>
    <w:rsid w:val="00DC27D6"/>
    <w:rsid w:val="00DC2E32"/>
    <w:rsid w:val="00DC2E79"/>
    <w:rsid w:val="00DC3458"/>
    <w:rsid w:val="00DC3683"/>
    <w:rsid w:val="00DC3743"/>
    <w:rsid w:val="00DC3A1B"/>
    <w:rsid w:val="00DC3D3B"/>
    <w:rsid w:val="00DC3E6C"/>
    <w:rsid w:val="00DC3F50"/>
    <w:rsid w:val="00DC422C"/>
    <w:rsid w:val="00DC423F"/>
    <w:rsid w:val="00DC4599"/>
    <w:rsid w:val="00DC4E22"/>
    <w:rsid w:val="00DC597A"/>
    <w:rsid w:val="00DC5B2F"/>
    <w:rsid w:val="00DC5D1F"/>
    <w:rsid w:val="00DC5DBB"/>
    <w:rsid w:val="00DC6059"/>
    <w:rsid w:val="00DC61BD"/>
    <w:rsid w:val="00DC6337"/>
    <w:rsid w:val="00DC648D"/>
    <w:rsid w:val="00DC66DE"/>
    <w:rsid w:val="00DC6AC8"/>
    <w:rsid w:val="00DC6B61"/>
    <w:rsid w:val="00DC6E3B"/>
    <w:rsid w:val="00DC6F1D"/>
    <w:rsid w:val="00DC6F8C"/>
    <w:rsid w:val="00DC70A7"/>
    <w:rsid w:val="00DC72B3"/>
    <w:rsid w:val="00DC77A3"/>
    <w:rsid w:val="00DC7C50"/>
    <w:rsid w:val="00DC7DAC"/>
    <w:rsid w:val="00DD00A0"/>
    <w:rsid w:val="00DD0120"/>
    <w:rsid w:val="00DD0250"/>
    <w:rsid w:val="00DD0455"/>
    <w:rsid w:val="00DD045F"/>
    <w:rsid w:val="00DD059F"/>
    <w:rsid w:val="00DD06AA"/>
    <w:rsid w:val="00DD0BF7"/>
    <w:rsid w:val="00DD0DED"/>
    <w:rsid w:val="00DD0FCF"/>
    <w:rsid w:val="00DD154C"/>
    <w:rsid w:val="00DD1657"/>
    <w:rsid w:val="00DD1903"/>
    <w:rsid w:val="00DD1931"/>
    <w:rsid w:val="00DD19CF"/>
    <w:rsid w:val="00DD1D69"/>
    <w:rsid w:val="00DD20AC"/>
    <w:rsid w:val="00DD2AFA"/>
    <w:rsid w:val="00DD3124"/>
    <w:rsid w:val="00DD319C"/>
    <w:rsid w:val="00DD32FB"/>
    <w:rsid w:val="00DD347A"/>
    <w:rsid w:val="00DD39D7"/>
    <w:rsid w:val="00DD3AC4"/>
    <w:rsid w:val="00DD3B78"/>
    <w:rsid w:val="00DD3C05"/>
    <w:rsid w:val="00DD3D37"/>
    <w:rsid w:val="00DD3FDA"/>
    <w:rsid w:val="00DD4211"/>
    <w:rsid w:val="00DD4954"/>
    <w:rsid w:val="00DD5103"/>
    <w:rsid w:val="00DD580B"/>
    <w:rsid w:val="00DD5C02"/>
    <w:rsid w:val="00DD626A"/>
    <w:rsid w:val="00DD6625"/>
    <w:rsid w:val="00DD66A3"/>
    <w:rsid w:val="00DD67FA"/>
    <w:rsid w:val="00DD6C22"/>
    <w:rsid w:val="00DE013B"/>
    <w:rsid w:val="00DE0926"/>
    <w:rsid w:val="00DE1093"/>
    <w:rsid w:val="00DE141D"/>
    <w:rsid w:val="00DE1744"/>
    <w:rsid w:val="00DE1807"/>
    <w:rsid w:val="00DE181E"/>
    <w:rsid w:val="00DE1D0D"/>
    <w:rsid w:val="00DE1FF7"/>
    <w:rsid w:val="00DE24CB"/>
    <w:rsid w:val="00DE2A97"/>
    <w:rsid w:val="00DE2D50"/>
    <w:rsid w:val="00DE3218"/>
    <w:rsid w:val="00DE401E"/>
    <w:rsid w:val="00DE48D7"/>
    <w:rsid w:val="00DE4A04"/>
    <w:rsid w:val="00DE4A88"/>
    <w:rsid w:val="00DE4C66"/>
    <w:rsid w:val="00DE4D67"/>
    <w:rsid w:val="00DE5046"/>
    <w:rsid w:val="00DE520F"/>
    <w:rsid w:val="00DE5461"/>
    <w:rsid w:val="00DE567B"/>
    <w:rsid w:val="00DE5CE6"/>
    <w:rsid w:val="00DE6364"/>
    <w:rsid w:val="00DE6760"/>
    <w:rsid w:val="00DE68DC"/>
    <w:rsid w:val="00DE69E4"/>
    <w:rsid w:val="00DE6EA9"/>
    <w:rsid w:val="00DE6FB6"/>
    <w:rsid w:val="00DE70D6"/>
    <w:rsid w:val="00DE7369"/>
    <w:rsid w:val="00DE78B7"/>
    <w:rsid w:val="00DE7B9E"/>
    <w:rsid w:val="00DE7CB7"/>
    <w:rsid w:val="00DE7E9B"/>
    <w:rsid w:val="00DE7F49"/>
    <w:rsid w:val="00DE7FEF"/>
    <w:rsid w:val="00DF0273"/>
    <w:rsid w:val="00DF0372"/>
    <w:rsid w:val="00DF03FA"/>
    <w:rsid w:val="00DF04AF"/>
    <w:rsid w:val="00DF050A"/>
    <w:rsid w:val="00DF054B"/>
    <w:rsid w:val="00DF0784"/>
    <w:rsid w:val="00DF0D03"/>
    <w:rsid w:val="00DF1056"/>
    <w:rsid w:val="00DF10FE"/>
    <w:rsid w:val="00DF167B"/>
    <w:rsid w:val="00DF1859"/>
    <w:rsid w:val="00DF1C2D"/>
    <w:rsid w:val="00DF1CC7"/>
    <w:rsid w:val="00DF1D3E"/>
    <w:rsid w:val="00DF1F0D"/>
    <w:rsid w:val="00DF223A"/>
    <w:rsid w:val="00DF23C8"/>
    <w:rsid w:val="00DF2714"/>
    <w:rsid w:val="00DF27C8"/>
    <w:rsid w:val="00DF2917"/>
    <w:rsid w:val="00DF297C"/>
    <w:rsid w:val="00DF2D9D"/>
    <w:rsid w:val="00DF30E2"/>
    <w:rsid w:val="00DF3EA7"/>
    <w:rsid w:val="00DF40E7"/>
    <w:rsid w:val="00DF41B3"/>
    <w:rsid w:val="00DF4260"/>
    <w:rsid w:val="00DF4271"/>
    <w:rsid w:val="00DF479B"/>
    <w:rsid w:val="00DF4B7D"/>
    <w:rsid w:val="00DF5015"/>
    <w:rsid w:val="00DF55B8"/>
    <w:rsid w:val="00DF56D8"/>
    <w:rsid w:val="00DF587C"/>
    <w:rsid w:val="00DF5A85"/>
    <w:rsid w:val="00DF5B9A"/>
    <w:rsid w:val="00DF5FEA"/>
    <w:rsid w:val="00DF62B9"/>
    <w:rsid w:val="00DF6A49"/>
    <w:rsid w:val="00DF6C31"/>
    <w:rsid w:val="00DF6CFC"/>
    <w:rsid w:val="00DF6DB3"/>
    <w:rsid w:val="00DF6F18"/>
    <w:rsid w:val="00DF7093"/>
    <w:rsid w:val="00DF772D"/>
    <w:rsid w:val="00DF7839"/>
    <w:rsid w:val="00DF78D4"/>
    <w:rsid w:val="00DF7923"/>
    <w:rsid w:val="00DF7D41"/>
    <w:rsid w:val="00DF7FC1"/>
    <w:rsid w:val="00E00368"/>
    <w:rsid w:val="00E00727"/>
    <w:rsid w:val="00E00D3F"/>
    <w:rsid w:val="00E011D8"/>
    <w:rsid w:val="00E01597"/>
    <w:rsid w:val="00E01A55"/>
    <w:rsid w:val="00E01F2E"/>
    <w:rsid w:val="00E01F8B"/>
    <w:rsid w:val="00E020EF"/>
    <w:rsid w:val="00E0248A"/>
    <w:rsid w:val="00E027B4"/>
    <w:rsid w:val="00E02DC5"/>
    <w:rsid w:val="00E02DFE"/>
    <w:rsid w:val="00E02E4F"/>
    <w:rsid w:val="00E02ED1"/>
    <w:rsid w:val="00E02F08"/>
    <w:rsid w:val="00E032DA"/>
    <w:rsid w:val="00E03341"/>
    <w:rsid w:val="00E036BC"/>
    <w:rsid w:val="00E03DD1"/>
    <w:rsid w:val="00E03FA8"/>
    <w:rsid w:val="00E040A4"/>
    <w:rsid w:val="00E04217"/>
    <w:rsid w:val="00E04634"/>
    <w:rsid w:val="00E04E14"/>
    <w:rsid w:val="00E04EF3"/>
    <w:rsid w:val="00E05663"/>
    <w:rsid w:val="00E059FA"/>
    <w:rsid w:val="00E05A46"/>
    <w:rsid w:val="00E05D25"/>
    <w:rsid w:val="00E05E17"/>
    <w:rsid w:val="00E065A1"/>
    <w:rsid w:val="00E06A5C"/>
    <w:rsid w:val="00E06B48"/>
    <w:rsid w:val="00E06CA2"/>
    <w:rsid w:val="00E06D4C"/>
    <w:rsid w:val="00E06F90"/>
    <w:rsid w:val="00E071BF"/>
    <w:rsid w:val="00E072D8"/>
    <w:rsid w:val="00E073C8"/>
    <w:rsid w:val="00E07457"/>
    <w:rsid w:val="00E07524"/>
    <w:rsid w:val="00E076D6"/>
    <w:rsid w:val="00E0778D"/>
    <w:rsid w:val="00E07B96"/>
    <w:rsid w:val="00E07EF8"/>
    <w:rsid w:val="00E07F3C"/>
    <w:rsid w:val="00E101F2"/>
    <w:rsid w:val="00E108FD"/>
    <w:rsid w:val="00E10DE6"/>
    <w:rsid w:val="00E10E15"/>
    <w:rsid w:val="00E11135"/>
    <w:rsid w:val="00E115AA"/>
    <w:rsid w:val="00E1160A"/>
    <w:rsid w:val="00E119AC"/>
    <w:rsid w:val="00E11E51"/>
    <w:rsid w:val="00E12360"/>
    <w:rsid w:val="00E1251A"/>
    <w:rsid w:val="00E127B9"/>
    <w:rsid w:val="00E12D09"/>
    <w:rsid w:val="00E12EC1"/>
    <w:rsid w:val="00E1361D"/>
    <w:rsid w:val="00E137F3"/>
    <w:rsid w:val="00E138BB"/>
    <w:rsid w:val="00E139DB"/>
    <w:rsid w:val="00E13CA7"/>
    <w:rsid w:val="00E13F4C"/>
    <w:rsid w:val="00E142D0"/>
    <w:rsid w:val="00E145F0"/>
    <w:rsid w:val="00E14672"/>
    <w:rsid w:val="00E1488A"/>
    <w:rsid w:val="00E14AFF"/>
    <w:rsid w:val="00E15323"/>
    <w:rsid w:val="00E153F9"/>
    <w:rsid w:val="00E15474"/>
    <w:rsid w:val="00E15508"/>
    <w:rsid w:val="00E15A1A"/>
    <w:rsid w:val="00E15DEE"/>
    <w:rsid w:val="00E16106"/>
    <w:rsid w:val="00E1639F"/>
    <w:rsid w:val="00E167D3"/>
    <w:rsid w:val="00E16899"/>
    <w:rsid w:val="00E16CCB"/>
    <w:rsid w:val="00E16D66"/>
    <w:rsid w:val="00E16D70"/>
    <w:rsid w:val="00E171E0"/>
    <w:rsid w:val="00E173BF"/>
    <w:rsid w:val="00E17506"/>
    <w:rsid w:val="00E17528"/>
    <w:rsid w:val="00E1768C"/>
    <w:rsid w:val="00E17A0E"/>
    <w:rsid w:val="00E17BEB"/>
    <w:rsid w:val="00E17D3F"/>
    <w:rsid w:val="00E17E6D"/>
    <w:rsid w:val="00E17EBF"/>
    <w:rsid w:val="00E200DE"/>
    <w:rsid w:val="00E2020C"/>
    <w:rsid w:val="00E20348"/>
    <w:rsid w:val="00E20711"/>
    <w:rsid w:val="00E2095C"/>
    <w:rsid w:val="00E209E7"/>
    <w:rsid w:val="00E20C56"/>
    <w:rsid w:val="00E21181"/>
    <w:rsid w:val="00E2124D"/>
    <w:rsid w:val="00E21663"/>
    <w:rsid w:val="00E21757"/>
    <w:rsid w:val="00E21F80"/>
    <w:rsid w:val="00E22A11"/>
    <w:rsid w:val="00E22A88"/>
    <w:rsid w:val="00E23077"/>
    <w:rsid w:val="00E231E0"/>
    <w:rsid w:val="00E233F1"/>
    <w:rsid w:val="00E235C6"/>
    <w:rsid w:val="00E23857"/>
    <w:rsid w:val="00E23A72"/>
    <w:rsid w:val="00E24312"/>
    <w:rsid w:val="00E24590"/>
    <w:rsid w:val="00E24599"/>
    <w:rsid w:val="00E249AC"/>
    <w:rsid w:val="00E24A80"/>
    <w:rsid w:val="00E24B27"/>
    <w:rsid w:val="00E24CB3"/>
    <w:rsid w:val="00E2551C"/>
    <w:rsid w:val="00E2574B"/>
    <w:rsid w:val="00E266A0"/>
    <w:rsid w:val="00E2677E"/>
    <w:rsid w:val="00E268DF"/>
    <w:rsid w:val="00E26921"/>
    <w:rsid w:val="00E26C1E"/>
    <w:rsid w:val="00E26C3E"/>
    <w:rsid w:val="00E27070"/>
    <w:rsid w:val="00E27493"/>
    <w:rsid w:val="00E275B8"/>
    <w:rsid w:val="00E27717"/>
    <w:rsid w:val="00E2772E"/>
    <w:rsid w:val="00E27826"/>
    <w:rsid w:val="00E27BD6"/>
    <w:rsid w:val="00E27BFD"/>
    <w:rsid w:val="00E27C11"/>
    <w:rsid w:val="00E27D17"/>
    <w:rsid w:val="00E27FA5"/>
    <w:rsid w:val="00E27FE3"/>
    <w:rsid w:val="00E302A0"/>
    <w:rsid w:val="00E308B2"/>
    <w:rsid w:val="00E30B03"/>
    <w:rsid w:val="00E31228"/>
    <w:rsid w:val="00E31653"/>
    <w:rsid w:val="00E316AD"/>
    <w:rsid w:val="00E3173B"/>
    <w:rsid w:val="00E31FAA"/>
    <w:rsid w:val="00E31FFF"/>
    <w:rsid w:val="00E3249D"/>
    <w:rsid w:val="00E3256E"/>
    <w:rsid w:val="00E33576"/>
    <w:rsid w:val="00E33D45"/>
    <w:rsid w:val="00E33DE1"/>
    <w:rsid w:val="00E33F7F"/>
    <w:rsid w:val="00E343A4"/>
    <w:rsid w:val="00E34892"/>
    <w:rsid w:val="00E348A0"/>
    <w:rsid w:val="00E34A8E"/>
    <w:rsid w:val="00E34B7A"/>
    <w:rsid w:val="00E3534E"/>
    <w:rsid w:val="00E3553E"/>
    <w:rsid w:val="00E357CD"/>
    <w:rsid w:val="00E3591C"/>
    <w:rsid w:val="00E35AE4"/>
    <w:rsid w:val="00E35C29"/>
    <w:rsid w:val="00E35EA0"/>
    <w:rsid w:val="00E36854"/>
    <w:rsid w:val="00E36A8B"/>
    <w:rsid w:val="00E36CE4"/>
    <w:rsid w:val="00E37033"/>
    <w:rsid w:val="00E371DE"/>
    <w:rsid w:val="00E37226"/>
    <w:rsid w:val="00E37B56"/>
    <w:rsid w:val="00E37DD8"/>
    <w:rsid w:val="00E37DE7"/>
    <w:rsid w:val="00E37FD0"/>
    <w:rsid w:val="00E40105"/>
    <w:rsid w:val="00E40484"/>
    <w:rsid w:val="00E4075A"/>
    <w:rsid w:val="00E40901"/>
    <w:rsid w:val="00E409CA"/>
    <w:rsid w:val="00E40BB5"/>
    <w:rsid w:val="00E40FB6"/>
    <w:rsid w:val="00E41170"/>
    <w:rsid w:val="00E41737"/>
    <w:rsid w:val="00E41903"/>
    <w:rsid w:val="00E42254"/>
    <w:rsid w:val="00E425C5"/>
    <w:rsid w:val="00E4267D"/>
    <w:rsid w:val="00E429E0"/>
    <w:rsid w:val="00E42FE0"/>
    <w:rsid w:val="00E43317"/>
    <w:rsid w:val="00E4334D"/>
    <w:rsid w:val="00E4338D"/>
    <w:rsid w:val="00E43874"/>
    <w:rsid w:val="00E43AB3"/>
    <w:rsid w:val="00E43B08"/>
    <w:rsid w:val="00E43D46"/>
    <w:rsid w:val="00E4421A"/>
    <w:rsid w:val="00E443E1"/>
    <w:rsid w:val="00E44C99"/>
    <w:rsid w:val="00E44D3E"/>
    <w:rsid w:val="00E44E5E"/>
    <w:rsid w:val="00E454A4"/>
    <w:rsid w:val="00E456FF"/>
    <w:rsid w:val="00E45D69"/>
    <w:rsid w:val="00E45D92"/>
    <w:rsid w:val="00E461C7"/>
    <w:rsid w:val="00E46296"/>
    <w:rsid w:val="00E4634E"/>
    <w:rsid w:val="00E46370"/>
    <w:rsid w:val="00E4637F"/>
    <w:rsid w:val="00E468FE"/>
    <w:rsid w:val="00E469B4"/>
    <w:rsid w:val="00E46A98"/>
    <w:rsid w:val="00E46D7F"/>
    <w:rsid w:val="00E46F51"/>
    <w:rsid w:val="00E47040"/>
    <w:rsid w:val="00E4719E"/>
    <w:rsid w:val="00E47200"/>
    <w:rsid w:val="00E4752A"/>
    <w:rsid w:val="00E47AEB"/>
    <w:rsid w:val="00E47B95"/>
    <w:rsid w:val="00E47CAB"/>
    <w:rsid w:val="00E50165"/>
    <w:rsid w:val="00E50BEA"/>
    <w:rsid w:val="00E511F6"/>
    <w:rsid w:val="00E51B11"/>
    <w:rsid w:val="00E51ED8"/>
    <w:rsid w:val="00E527A3"/>
    <w:rsid w:val="00E52AAF"/>
    <w:rsid w:val="00E52B69"/>
    <w:rsid w:val="00E52FC9"/>
    <w:rsid w:val="00E5317C"/>
    <w:rsid w:val="00E536FA"/>
    <w:rsid w:val="00E538B5"/>
    <w:rsid w:val="00E5394F"/>
    <w:rsid w:val="00E53A7E"/>
    <w:rsid w:val="00E53C47"/>
    <w:rsid w:val="00E540CC"/>
    <w:rsid w:val="00E54532"/>
    <w:rsid w:val="00E54590"/>
    <w:rsid w:val="00E547ED"/>
    <w:rsid w:val="00E549A6"/>
    <w:rsid w:val="00E55081"/>
    <w:rsid w:val="00E554B3"/>
    <w:rsid w:val="00E55558"/>
    <w:rsid w:val="00E55889"/>
    <w:rsid w:val="00E55AEC"/>
    <w:rsid w:val="00E55D13"/>
    <w:rsid w:val="00E569DD"/>
    <w:rsid w:val="00E56B6A"/>
    <w:rsid w:val="00E57070"/>
    <w:rsid w:val="00E57137"/>
    <w:rsid w:val="00E571D8"/>
    <w:rsid w:val="00E57217"/>
    <w:rsid w:val="00E5743A"/>
    <w:rsid w:val="00E57712"/>
    <w:rsid w:val="00E577B7"/>
    <w:rsid w:val="00E57812"/>
    <w:rsid w:val="00E57D12"/>
    <w:rsid w:val="00E6004A"/>
    <w:rsid w:val="00E600A3"/>
    <w:rsid w:val="00E60656"/>
    <w:rsid w:val="00E60750"/>
    <w:rsid w:val="00E610EA"/>
    <w:rsid w:val="00E611DD"/>
    <w:rsid w:val="00E611FF"/>
    <w:rsid w:val="00E6145F"/>
    <w:rsid w:val="00E616A5"/>
    <w:rsid w:val="00E6184E"/>
    <w:rsid w:val="00E620A0"/>
    <w:rsid w:val="00E6271F"/>
    <w:rsid w:val="00E62BD6"/>
    <w:rsid w:val="00E62DB2"/>
    <w:rsid w:val="00E633A0"/>
    <w:rsid w:val="00E635ED"/>
    <w:rsid w:val="00E63678"/>
    <w:rsid w:val="00E638C2"/>
    <w:rsid w:val="00E63CA2"/>
    <w:rsid w:val="00E63CA4"/>
    <w:rsid w:val="00E644C6"/>
    <w:rsid w:val="00E6467D"/>
    <w:rsid w:val="00E64B3C"/>
    <w:rsid w:val="00E64D93"/>
    <w:rsid w:val="00E64E01"/>
    <w:rsid w:val="00E6522A"/>
    <w:rsid w:val="00E6559A"/>
    <w:rsid w:val="00E65BEC"/>
    <w:rsid w:val="00E65F74"/>
    <w:rsid w:val="00E662C1"/>
    <w:rsid w:val="00E663BE"/>
    <w:rsid w:val="00E66933"/>
    <w:rsid w:val="00E66C1F"/>
    <w:rsid w:val="00E66F2D"/>
    <w:rsid w:val="00E6740D"/>
    <w:rsid w:val="00E67413"/>
    <w:rsid w:val="00E678EB"/>
    <w:rsid w:val="00E67D30"/>
    <w:rsid w:val="00E67D64"/>
    <w:rsid w:val="00E70E91"/>
    <w:rsid w:val="00E70ED3"/>
    <w:rsid w:val="00E70FF6"/>
    <w:rsid w:val="00E71039"/>
    <w:rsid w:val="00E71192"/>
    <w:rsid w:val="00E713F1"/>
    <w:rsid w:val="00E71AF3"/>
    <w:rsid w:val="00E71F9C"/>
    <w:rsid w:val="00E7236A"/>
    <w:rsid w:val="00E7278F"/>
    <w:rsid w:val="00E729AE"/>
    <w:rsid w:val="00E729C7"/>
    <w:rsid w:val="00E72C9D"/>
    <w:rsid w:val="00E72CBC"/>
    <w:rsid w:val="00E72E01"/>
    <w:rsid w:val="00E73482"/>
    <w:rsid w:val="00E73581"/>
    <w:rsid w:val="00E738A7"/>
    <w:rsid w:val="00E739C0"/>
    <w:rsid w:val="00E73AB6"/>
    <w:rsid w:val="00E73F52"/>
    <w:rsid w:val="00E74590"/>
    <w:rsid w:val="00E748B3"/>
    <w:rsid w:val="00E74B92"/>
    <w:rsid w:val="00E74BF7"/>
    <w:rsid w:val="00E74C20"/>
    <w:rsid w:val="00E74C32"/>
    <w:rsid w:val="00E74EA6"/>
    <w:rsid w:val="00E74F1F"/>
    <w:rsid w:val="00E7517B"/>
    <w:rsid w:val="00E75C31"/>
    <w:rsid w:val="00E75F8D"/>
    <w:rsid w:val="00E7624E"/>
    <w:rsid w:val="00E765A8"/>
    <w:rsid w:val="00E768A7"/>
    <w:rsid w:val="00E768F0"/>
    <w:rsid w:val="00E76973"/>
    <w:rsid w:val="00E76A69"/>
    <w:rsid w:val="00E76E4C"/>
    <w:rsid w:val="00E77148"/>
    <w:rsid w:val="00E7758A"/>
    <w:rsid w:val="00E775CA"/>
    <w:rsid w:val="00E77ABE"/>
    <w:rsid w:val="00E77B6C"/>
    <w:rsid w:val="00E77BDF"/>
    <w:rsid w:val="00E77C7D"/>
    <w:rsid w:val="00E77DAB"/>
    <w:rsid w:val="00E77F56"/>
    <w:rsid w:val="00E80891"/>
    <w:rsid w:val="00E80B60"/>
    <w:rsid w:val="00E80E30"/>
    <w:rsid w:val="00E81095"/>
    <w:rsid w:val="00E81698"/>
    <w:rsid w:val="00E818D0"/>
    <w:rsid w:val="00E81BEB"/>
    <w:rsid w:val="00E81C8C"/>
    <w:rsid w:val="00E81CA7"/>
    <w:rsid w:val="00E81CD7"/>
    <w:rsid w:val="00E8200C"/>
    <w:rsid w:val="00E82075"/>
    <w:rsid w:val="00E8208D"/>
    <w:rsid w:val="00E82244"/>
    <w:rsid w:val="00E82442"/>
    <w:rsid w:val="00E82933"/>
    <w:rsid w:val="00E82CBA"/>
    <w:rsid w:val="00E82D47"/>
    <w:rsid w:val="00E83252"/>
    <w:rsid w:val="00E8373B"/>
    <w:rsid w:val="00E83797"/>
    <w:rsid w:val="00E837D9"/>
    <w:rsid w:val="00E8392E"/>
    <w:rsid w:val="00E83C1D"/>
    <w:rsid w:val="00E845BB"/>
    <w:rsid w:val="00E847DA"/>
    <w:rsid w:val="00E85396"/>
    <w:rsid w:val="00E8560E"/>
    <w:rsid w:val="00E857DF"/>
    <w:rsid w:val="00E85809"/>
    <w:rsid w:val="00E858C5"/>
    <w:rsid w:val="00E85DEF"/>
    <w:rsid w:val="00E85FD5"/>
    <w:rsid w:val="00E863EB"/>
    <w:rsid w:val="00E87076"/>
    <w:rsid w:val="00E8711D"/>
    <w:rsid w:val="00E87243"/>
    <w:rsid w:val="00E87347"/>
    <w:rsid w:val="00E87677"/>
    <w:rsid w:val="00E8774D"/>
    <w:rsid w:val="00E8793B"/>
    <w:rsid w:val="00E879BD"/>
    <w:rsid w:val="00E87D50"/>
    <w:rsid w:val="00E87D55"/>
    <w:rsid w:val="00E90301"/>
    <w:rsid w:val="00E904D6"/>
    <w:rsid w:val="00E9052F"/>
    <w:rsid w:val="00E908DE"/>
    <w:rsid w:val="00E90C66"/>
    <w:rsid w:val="00E90ED9"/>
    <w:rsid w:val="00E90FFC"/>
    <w:rsid w:val="00E91044"/>
    <w:rsid w:val="00E9149C"/>
    <w:rsid w:val="00E916D3"/>
    <w:rsid w:val="00E91E3A"/>
    <w:rsid w:val="00E91F06"/>
    <w:rsid w:val="00E91FF0"/>
    <w:rsid w:val="00E923C0"/>
    <w:rsid w:val="00E92630"/>
    <w:rsid w:val="00E926D6"/>
    <w:rsid w:val="00E9299E"/>
    <w:rsid w:val="00E92B04"/>
    <w:rsid w:val="00E92B57"/>
    <w:rsid w:val="00E92E20"/>
    <w:rsid w:val="00E935A5"/>
    <w:rsid w:val="00E9390D"/>
    <w:rsid w:val="00E93B1C"/>
    <w:rsid w:val="00E93B47"/>
    <w:rsid w:val="00E93B4F"/>
    <w:rsid w:val="00E942A4"/>
    <w:rsid w:val="00E94395"/>
    <w:rsid w:val="00E94563"/>
    <w:rsid w:val="00E94905"/>
    <w:rsid w:val="00E94914"/>
    <w:rsid w:val="00E95167"/>
    <w:rsid w:val="00E952C6"/>
    <w:rsid w:val="00E9537B"/>
    <w:rsid w:val="00E953F2"/>
    <w:rsid w:val="00E954DF"/>
    <w:rsid w:val="00E954EC"/>
    <w:rsid w:val="00E958B2"/>
    <w:rsid w:val="00E95A18"/>
    <w:rsid w:val="00E9626E"/>
    <w:rsid w:val="00E9634F"/>
    <w:rsid w:val="00E9667A"/>
    <w:rsid w:val="00E966AD"/>
    <w:rsid w:val="00E967ED"/>
    <w:rsid w:val="00E96968"/>
    <w:rsid w:val="00E96B7A"/>
    <w:rsid w:val="00E9719C"/>
    <w:rsid w:val="00E973C0"/>
    <w:rsid w:val="00E97482"/>
    <w:rsid w:val="00E97752"/>
    <w:rsid w:val="00E97C26"/>
    <w:rsid w:val="00EA0059"/>
    <w:rsid w:val="00EA014C"/>
    <w:rsid w:val="00EA0334"/>
    <w:rsid w:val="00EA033B"/>
    <w:rsid w:val="00EA0707"/>
    <w:rsid w:val="00EA0752"/>
    <w:rsid w:val="00EA091A"/>
    <w:rsid w:val="00EA093F"/>
    <w:rsid w:val="00EA0A31"/>
    <w:rsid w:val="00EA0A8D"/>
    <w:rsid w:val="00EA0DFC"/>
    <w:rsid w:val="00EA1226"/>
    <w:rsid w:val="00EA16D6"/>
    <w:rsid w:val="00EA174D"/>
    <w:rsid w:val="00EA1889"/>
    <w:rsid w:val="00EA1974"/>
    <w:rsid w:val="00EA1A12"/>
    <w:rsid w:val="00EA1E1B"/>
    <w:rsid w:val="00EA2149"/>
    <w:rsid w:val="00EA226C"/>
    <w:rsid w:val="00EA25F8"/>
    <w:rsid w:val="00EA2D45"/>
    <w:rsid w:val="00EA31DB"/>
    <w:rsid w:val="00EA3864"/>
    <w:rsid w:val="00EA38E5"/>
    <w:rsid w:val="00EA3B94"/>
    <w:rsid w:val="00EA3D8C"/>
    <w:rsid w:val="00EA3EF3"/>
    <w:rsid w:val="00EA3F1D"/>
    <w:rsid w:val="00EA3F81"/>
    <w:rsid w:val="00EA41FD"/>
    <w:rsid w:val="00EA43F4"/>
    <w:rsid w:val="00EA4515"/>
    <w:rsid w:val="00EA4555"/>
    <w:rsid w:val="00EA4774"/>
    <w:rsid w:val="00EA4C6C"/>
    <w:rsid w:val="00EA4E5C"/>
    <w:rsid w:val="00EA4EAD"/>
    <w:rsid w:val="00EA4F05"/>
    <w:rsid w:val="00EA4F6B"/>
    <w:rsid w:val="00EA527F"/>
    <w:rsid w:val="00EA540C"/>
    <w:rsid w:val="00EA5413"/>
    <w:rsid w:val="00EA543E"/>
    <w:rsid w:val="00EA560F"/>
    <w:rsid w:val="00EA5646"/>
    <w:rsid w:val="00EA56E2"/>
    <w:rsid w:val="00EA5941"/>
    <w:rsid w:val="00EA5952"/>
    <w:rsid w:val="00EA5BDA"/>
    <w:rsid w:val="00EA5C78"/>
    <w:rsid w:val="00EA5DF4"/>
    <w:rsid w:val="00EA613B"/>
    <w:rsid w:val="00EA6148"/>
    <w:rsid w:val="00EA64A7"/>
    <w:rsid w:val="00EA6B76"/>
    <w:rsid w:val="00EA6BAC"/>
    <w:rsid w:val="00EA6C1B"/>
    <w:rsid w:val="00EA6C75"/>
    <w:rsid w:val="00EA6DE6"/>
    <w:rsid w:val="00EA718B"/>
    <w:rsid w:val="00EA756B"/>
    <w:rsid w:val="00EA7832"/>
    <w:rsid w:val="00EA7C72"/>
    <w:rsid w:val="00EA7EC1"/>
    <w:rsid w:val="00EB0077"/>
    <w:rsid w:val="00EB0275"/>
    <w:rsid w:val="00EB0466"/>
    <w:rsid w:val="00EB0E36"/>
    <w:rsid w:val="00EB0EFF"/>
    <w:rsid w:val="00EB124B"/>
    <w:rsid w:val="00EB12C6"/>
    <w:rsid w:val="00EB1436"/>
    <w:rsid w:val="00EB14B1"/>
    <w:rsid w:val="00EB1D2D"/>
    <w:rsid w:val="00EB1D92"/>
    <w:rsid w:val="00EB272A"/>
    <w:rsid w:val="00EB299F"/>
    <w:rsid w:val="00EB309B"/>
    <w:rsid w:val="00EB3383"/>
    <w:rsid w:val="00EB3CBC"/>
    <w:rsid w:val="00EB3FF4"/>
    <w:rsid w:val="00EB43F5"/>
    <w:rsid w:val="00EB55C9"/>
    <w:rsid w:val="00EB56E1"/>
    <w:rsid w:val="00EB6018"/>
    <w:rsid w:val="00EB60FF"/>
    <w:rsid w:val="00EB62B6"/>
    <w:rsid w:val="00EB69C9"/>
    <w:rsid w:val="00EB6AF5"/>
    <w:rsid w:val="00EB6CBB"/>
    <w:rsid w:val="00EB6F9B"/>
    <w:rsid w:val="00EB6FFA"/>
    <w:rsid w:val="00EB7474"/>
    <w:rsid w:val="00EB760F"/>
    <w:rsid w:val="00EB7B5D"/>
    <w:rsid w:val="00EC01E7"/>
    <w:rsid w:val="00EC02D9"/>
    <w:rsid w:val="00EC0905"/>
    <w:rsid w:val="00EC0962"/>
    <w:rsid w:val="00EC0DBB"/>
    <w:rsid w:val="00EC0DBF"/>
    <w:rsid w:val="00EC1622"/>
    <w:rsid w:val="00EC1B2B"/>
    <w:rsid w:val="00EC23AA"/>
    <w:rsid w:val="00EC2598"/>
    <w:rsid w:val="00EC26EB"/>
    <w:rsid w:val="00EC2E79"/>
    <w:rsid w:val="00EC355A"/>
    <w:rsid w:val="00EC3726"/>
    <w:rsid w:val="00EC3932"/>
    <w:rsid w:val="00EC3B72"/>
    <w:rsid w:val="00EC3BAC"/>
    <w:rsid w:val="00EC3FD8"/>
    <w:rsid w:val="00EC4429"/>
    <w:rsid w:val="00EC449D"/>
    <w:rsid w:val="00EC46D4"/>
    <w:rsid w:val="00EC479A"/>
    <w:rsid w:val="00EC486D"/>
    <w:rsid w:val="00EC4AD1"/>
    <w:rsid w:val="00EC4AEC"/>
    <w:rsid w:val="00EC5578"/>
    <w:rsid w:val="00EC5D9B"/>
    <w:rsid w:val="00EC5E1A"/>
    <w:rsid w:val="00EC5EED"/>
    <w:rsid w:val="00EC613B"/>
    <w:rsid w:val="00EC619D"/>
    <w:rsid w:val="00EC6894"/>
    <w:rsid w:val="00EC6A78"/>
    <w:rsid w:val="00EC6B26"/>
    <w:rsid w:val="00EC6D53"/>
    <w:rsid w:val="00EC6DC1"/>
    <w:rsid w:val="00EC7856"/>
    <w:rsid w:val="00ED017B"/>
    <w:rsid w:val="00ED0511"/>
    <w:rsid w:val="00ED0D73"/>
    <w:rsid w:val="00ED10E2"/>
    <w:rsid w:val="00ED11B3"/>
    <w:rsid w:val="00ED1703"/>
    <w:rsid w:val="00ED1791"/>
    <w:rsid w:val="00ED18C4"/>
    <w:rsid w:val="00ED1A85"/>
    <w:rsid w:val="00ED1E4E"/>
    <w:rsid w:val="00ED1EBC"/>
    <w:rsid w:val="00ED226E"/>
    <w:rsid w:val="00ED28AD"/>
    <w:rsid w:val="00ED2A49"/>
    <w:rsid w:val="00ED2D4C"/>
    <w:rsid w:val="00ED2F27"/>
    <w:rsid w:val="00ED3378"/>
    <w:rsid w:val="00ED375A"/>
    <w:rsid w:val="00ED3AF3"/>
    <w:rsid w:val="00ED3CE2"/>
    <w:rsid w:val="00ED4A7D"/>
    <w:rsid w:val="00ED4CD0"/>
    <w:rsid w:val="00ED4E8C"/>
    <w:rsid w:val="00ED54F9"/>
    <w:rsid w:val="00ED585E"/>
    <w:rsid w:val="00ED5A22"/>
    <w:rsid w:val="00ED5BC2"/>
    <w:rsid w:val="00ED5BE2"/>
    <w:rsid w:val="00ED5C8C"/>
    <w:rsid w:val="00ED5D81"/>
    <w:rsid w:val="00ED5F35"/>
    <w:rsid w:val="00ED6843"/>
    <w:rsid w:val="00ED6C78"/>
    <w:rsid w:val="00ED6CD4"/>
    <w:rsid w:val="00ED7205"/>
    <w:rsid w:val="00ED7819"/>
    <w:rsid w:val="00ED7A1A"/>
    <w:rsid w:val="00ED7BCF"/>
    <w:rsid w:val="00ED7C01"/>
    <w:rsid w:val="00EE06A4"/>
    <w:rsid w:val="00EE078E"/>
    <w:rsid w:val="00EE0B1C"/>
    <w:rsid w:val="00EE124F"/>
    <w:rsid w:val="00EE125D"/>
    <w:rsid w:val="00EE1573"/>
    <w:rsid w:val="00EE1972"/>
    <w:rsid w:val="00EE1C6F"/>
    <w:rsid w:val="00EE1FF5"/>
    <w:rsid w:val="00EE208D"/>
    <w:rsid w:val="00EE2221"/>
    <w:rsid w:val="00EE23D0"/>
    <w:rsid w:val="00EE2470"/>
    <w:rsid w:val="00EE24EB"/>
    <w:rsid w:val="00EE253C"/>
    <w:rsid w:val="00EE2549"/>
    <w:rsid w:val="00EE2985"/>
    <w:rsid w:val="00EE2A1B"/>
    <w:rsid w:val="00EE2D38"/>
    <w:rsid w:val="00EE3109"/>
    <w:rsid w:val="00EE3363"/>
    <w:rsid w:val="00EE375E"/>
    <w:rsid w:val="00EE3AEA"/>
    <w:rsid w:val="00EE3AEF"/>
    <w:rsid w:val="00EE4085"/>
    <w:rsid w:val="00EE4211"/>
    <w:rsid w:val="00EE4797"/>
    <w:rsid w:val="00EE4847"/>
    <w:rsid w:val="00EE5018"/>
    <w:rsid w:val="00EE5211"/>
    <w:rsid w:val="00EE5548"/>
    <w:rsid w:val="00EE5588"/>
    <w:rsid w:val="00EE55E8"/>
    <w:rsid w:val="00EE5927"/>
    <w:rsid w:val="00EE5937"/>
    <w:rsid w:val="00EE5981"/>
    <w:rsid w:val="00EE626C"/>
    <w:rsid w:val="00EE69B1"/>
    <w:rsid w:val="00EE6A43"/>
    <w:rsid w:val="00EE6DEF"/>
    <w:rsid w:val="00EE6F03"/>
    <w:rsid w:val="00EE723A"/>
    <w:rsid w:val="00EE7B9D"/>
    <w:rsid w:val="00EF03F8"/>
    <w:rsid w:val="00EF04BD"/>
    <w:rsid w:val="00EF04D4"/>
    <w:rsid w:val="00EF04F3"/>
    <w:rsid w:val="00EF04F8"/>
    <w:rsid w:val="00EF053C"/>
    <w:rsid w:val="00EF05CE"/>
    <w:rsid w:val="00EF0725"/>
    <w:rsid w:val="00EF0C37"/>
    <w:rsid w:val="00EF0E0E"/>
    <w:rsid w:val="00EF0E18"/>
    <w:rsid w:val="00EF10EE"/>
    <w:rsid w:val="00EF12EF"/>
    <w:rsid w:val="00EF1375"/>
    <w:rsid w:val="00EF1719"/>
    <w:rsid w:val="00EF1A81"/>
    <w:rsid w:val="00EF1FDD"/>
    <w:rsid w:val="00EF2522"/>
    <w:rsid w:val="00EF2540"/>
    <w:rsid w:val="00EF2AAC"/>
    <w:rsid w:val="00EF2D52"/>
    <w:rsid w:val="00EF2EC3"/>
    <w:rsid w:val="00EF3035"/>
    <w:rsid w:val="00EF3437"/>
    <w:rsid w:val="00EF343D"/>
    <w:rsid w:val="00EF3590"/>
    <w:rsid w:val="00EF37BB"/>
    <w:rsid w:val="00EF3A25"/>
    <w:rsid w:val="00EF3AED"/>
    <w:rsid w:val="00EF3DDB"/>
    <w:rsid w:val="00EF405C"/>
    <w:rsid w:val="00EF443E"/>
    <w:rsid w:val="00EF469E"/>
    <w:rsid w:val="00EF469F"/>
    <w:rsid w:val="00EF47E6"/>
    <w:rsid w:val="00EF4878"/>
    <w:rsid w:val="00EF4C52"/>
    <w:rsid w:val="00EF4EF0"/>
    <w:rsid w:val="00EF51B3"/>
    <w:rsid w:val="00EF5276"/>
    <w:rsid w:val="00EF59CB"/>
    <w:rsid w:val="00EF5A14"/>
    <w:rsid w:val="00EF5B3B"/>
    <w:rsid w:val="00EF5BAA"/>
    <w:rsid w:val="00EF5C3A"/>
    <w:rsid w:val="00EF5DE2"/>
    <w:rsid w:val="00EF6380"/>
    <w:rsid w:val="00EF64ED"/>
    <w:rsid w:val="00EF6612"/>
    <w:rsid w:val="00EF6AB3"/>
    <w:rsid w:val="00EF6ADA"/>
    <w:rsid w:val="00EF700F"/>
    <w:rsid w:val="00EF71AC"/>
    <w:rsid w:val="00EF727E"/>
    <w:rsid w:val="00EF7354"/>
    <w:rsid w:val="00EF7765"/>
    <w:rsid w:val="00EF7E89"/>
    <w:rsid w:val="00F001FB"/>
    <w:rsid w:val="00F003BF"/>
    <w:rsid w:val="00F0047D"/>
    <w:rsid w:val="00F005C6"/>
    <w:rsid w:val="00F00608"/>
    <w:rsid w:val="00F00678"/>
    <w:rsid w:val="00F009C4"/>
    <w:rsid w:val="00F013AB"/>
    <w:rsid w:val="00F01519"/>
    <w:rsid w:val="00F0181A"/>
    <w:rsid w:val="00F018C1"/>
    <w:rsid w:val="00F01E2B"/>
    <w:rsid w:val="00F023AA"/>
    <w:rsid w:val="00F02754"/>
    <w:rsid w:val="00F02A62"/>
    <w:rsid w:val="00F02B3E"/>
    <w:rsid w:val="00F02B6C"/>
    <w:rsid w:val="00F032D4"/>
    <w:rsid w:val="00F032F7"/>
    <w:rsid w:val="00F03468"/>
    <w:rsid w:val="00F0348A"/>
    <w:rsid w:val="00F03A65"/>
    <w:rsid w:val="00F03E2F"/>
    <w:rsid w:val="00F0407E"/>
    <w:rsid w:val="00F0419B"/>
    <w:rsid w:val="00F04368"/>
    <w:rsid w:val="00F043A0"/>
    <w:rsid w:val="00F045D5"/>
    <w:rsid w:val="00F046E5"/>
    <w:rsid w:val="00F0473C"/>
    <w:rsid w:val="00F047CD"/>
    <w:rsid w:val="00F04949"/>
    <w:rsid w:val="00F04985"/>
    <w:rsid w:val="00F049AD"/>
    <w:rsid w:val="00F04C47"/>
    <w:rsid w:val="00F04EE8"/>
    <w:rsid w:val="00F04F1E"/>
    <w:rsid w:val="00F050F3"/>
    <w:rsid w:val="00F05236"/>
    <w:rsid w:val="00F05273"/>
    <w:rsid w:val="00F054B6"/>
    <w:rsid w:val="00F05570"/>
    <w:rsid w:val="00F055A6"/>
    <w:rsid w:val="00F05734"/>
    <w:rsid w:val="00F06293"/>
    <w:rsid w:val="00F0629B"/>
    <w:rsid w:val="00F062C4"/>
    <w:rsid w:val="00F0653D"/>
    <w:rsid w:val="00F06563"/>
    <w:rsid w:val="00F074CD"/>
    <w:rsid w:val="00F0758B"/>
    <w:rsid w:val="00F07656"/>
    <w:rsid w:val="00F0776F"/>
    <w:rsid w:val="00F07A40"/>
    <w:rsid w:val="00F07AD1"/>
    <w:rsid w:val="00F07BF7"/>
    <w:rsid w:val="00F10136"/>
    <w:rsid w:val="00F1026A"/>
    <w:rsid w:val="00F105B5"/>
    <w:rsid w:val="00F108CC"/>
    <w:rsid w:val="00F11585"/>
    <w:rsid w:val="00F115F3"/>
    <w:rsid w:val="00F119C2"/>
    <w:rsid w:val="00F11AB0"/>
    <w:rsid w:val="00F11D6A"/>
    <w:rsid w:val="00F12168"/>
    <w:rsid w:val="00F1225E"/>
    <w:rsid w:val="00F12541"/>
    <w:rsid w:val="00F12BF3"/>
    <w:rsid w:val="00F130A6"/>
    <w:rsid w:val="00F137DD"/>
    <w:rsid w:val="00F13AEF"/>
    <w:rsid w:val="00F13ECE"/>
    <w:rsid w:val="00F13F65"/>
    <w:rsid w:val="00F140A9"/>
    <w:rsid w:val="00F1466E"/>
    <w:rsid w:val="00F146D2"/>
    <w:rsid w:val="00F14804"/>
    <w:rsid w:val="00F14E58"/>
    <w:rsid w:val="00F14FA5"/>
    <w:rsid w:val="00F15023"/>
    <w:rsid w:val="00F1548F"/>
    <w:rsid w:val="00F1572D"/>
    <w:rsid w:val="00F15D6D"/>
    <w:rsid w:val="00F15E2E"/>
    <w:rsid w:val="00F160EA"/>
    <w:rsid w:val="00F16327"/>
    <w:rsid w:val="00F16442"/>
    <w:rsid w:val="00F1675B"/>
    <w:rsid w:val="00F16769"/>
    <w:rsid w:val="00F16D9F"/>
    <w:rsid w:val="00F16DF9"/>
    <w:rsid w:val="00F16EB6"/>
    <w:rsid w:val="00F16F51"/>
    <w:rsid w:val="00F178BE"/>
    <w:rsid w:val="00F17AF3"/>
    <w:rsid w:val="00F17F69"/>
    <w:rsid w:val="00F2001E"/>
    <w:rsid w:val="00F200FB"/>
    <w:rsid w:val="00F2029C"/>
    <w:rsid w:val="00F20363"/>
    <w:rsid w:val="00F20372"/>
    <w:rsid w:val="00F2055F"/>
    <w:rsid w:val="00F20CA7"/>
    <w:rsid w:val="00F20EE1"/>
    <w:rsid w:val="00F20FC8"/>
    <w:rsid w:val="00F2154D"/>
    <w:rsid w:val="00F21825"/>
    <w:rsid w:val="00F21914"/>
    <w:rsid w:val="00F21E52"/>
    <w:rsid w:val="00F2210B"/>
    <w:rsid w:val="00F221DB"/>
    <w:rsid w:val="00F22292"/>
    <w:rsid w:val="00F225BA"/>
    <w:rsid w:val="00F22655"/>
    <w:rsid w:val="00F22A9E"/>
    <w:rsid w:val="00F22B1C"/>
    <w:rsid w:val="00F22EAC"/>
    <w:rsid w:val="00F2323B"/>
    <w:rsid w:val="00F2340B"/>
    <w:rsid w:val="00F23440"/>
    <w:rsid w:val="00F23C04"/>
    <w:rsid w:val="00F23C90"/>
    <w:rsid w:val="00F23F9D"/>
    <w:rsid w:val="00F242AE"/>
    <w:rsid w:val="00F245D5"/>
    <w:rsid w:val="00F24BC7"/>
    <w:rsid w:val="00F24CC4"/>
    <w:rsid w:val="00F24E91"/>
    <w:rsid w:val="00F250CA"/>
    <w:rsid w:val="00F254F6"/>
    <w:rsid w:val="00F2561B"/>
    <w:rsid w:val="00F259DB"/>
    <w:rsid w:val="00F26245"/>
    <w:rsid w:val="00F262E1"/>
    <w:rsid w:val="00F264E5"/>
    <w:rsid w:val="00F26865"/>
    <w:rsid w:val="00F269DB"/>
    <w:rsid w:val="00F26ACE"/>
    <w:rsid w:val="00F2715A"/>
    <w:rsid w:val="00F27FDE"/>
    <w:rsid w:val="00F30028"/>
    <w:rsid w:val="00F30428"/>
    <w:rsid w:val="00F30927"/>
    <w:rsid w:val="00F30B27"/>
    <w:rsid w:val="00F30C84"/>
    <w:rsid w:val="00F316AF"/>
    <w:rsid w:val="00F322CD"/>
    <w:rsid w:val="00F3269B"/>
    <w:rsid w:val="00F32986"/>
    <w:rsid w:val="00F3306B"/>
    <w:rsid w:val="00F33394"/>
    <w:rsid w:val="00F33985"/>
    <w:rsid w:val="00F34227"/>
    <w:rsid w:val="00F34237"/>
    <w:rsid w:val="00F34507"/>
    <w:rsid w:val="00F34690"/>
    <w:rsid w:val="00F34691"/>
    <w:rsid w:val="00F34CAA"/>
    <w:rsid w:val="00F34CDB"/>
    <w:rsid w:val="00F356D6"/>
    <w:rsid w:val="00F35B2C"/>
    <w:rsid w:val="00F36109"/>
    <w:rsid w:val="00F362FB"/>
    <w:rsid w:val="00F363EA"/>
    <w:rsid w:val="00F36415"/>
    <w:rsid w:val="00F36B9F"/>
    <w:rsid w:val="00F37311"/>
    <w:rsid w:val="00F37497"/>
    <w:rsid w:val="00F3763B"/>
    <w:rsid w:val="00F378F2"/>
    <w:rsid w:val="00F37AE3"/>
    <w:rsid w:val="00F37C1C"/>
    <w:rsid w:val="00F37DF4"/>
    <w:rsid w:val="00F37E6B"/>
    <w:rsid w:val="00F401AB"/>
    <w:rsid w:val="00F402E3"/>
    <w:rsid w:val="00F40B60"/>
    <w:rsid w:val="00F41172"/>
    <w:rsid w:val="00F411EC"/>
    <w:rsid w:val="00F413E6"/>
    <w:rsid w:val="00F415A4"/>
    <w:rsid w:val="00F415BA"/>
    <w:rsid w:val="00F417B7"/>
    <w:rsid w:val="00F41D29"/>
    <w:rsid w:val="00F421FC"/>
    <w:rsid w:val="00F42282"/>
    <w:rsid w:val="00F4273E"/>
    <w:rsid w:val="00F42883"/>
    <w:rsid w:val="00F42B02"/>
    <w:rsid w:val="00F42B41"/>
    <w:rsid w:val="00F42C47"/>
    <w:rsid w:val="00F42EED"/>
    <w:rsid w:val="00F4313C"/>
    <w:rsid w:val="00F43756"/>
    <w:rsid w:val="00F43894"/>
    <w:rsid w:val="00F43FA6"/>
    <w:rsid w:val="00F43FF4"/>
    <w:rsid w:val="00F442DD"/>
    <w:rsid w:val="00F442E3"/>
    <w:rsid w:val="00F44301"/>
    <w:rsid w:val="00F4442C"/>
    <w:rsid w:val="00F44443"/>
    <w:rsid w:val="00F44444"/>
    <w:rsid w:val="00F44458"/>
    <w:rsid w:val="00F44541"/>
    <w:rsid w:val="00F4480A"/>
    <w:rsid w:val="00F44E13"/>
    <w:rsid w:val="00F44E87"/>
    <w:rsid w:val="00F44F63"/>
    <w:rsid w:val="00F45A6E"/>
    <w:rsid w:val="00F45AA5"/>
    <w:rsid w:val="00F46417"/>
    <w:rsid w:val="00F46759"/>
    <w:rsid w:val="00F47474"/>
    <w:rsid w:val="00F47549"/>
    <w:rsid w:val="00F476D8"/>
    <w:rsid w:val="00F4770C"/>
    <w:rsid w:val="00F47B59"/>
    <w:rsid w:val="00F47C47"/>
    <w:rsid w:val="00F47EAB"/>
    <w:rsid w:val="00F50018"/>
    <w:rsid w:val="00F50031"/>
    <w:rsid w:val="00F5034A"/>
    <w:rsid w:val="00F5041E"/>
    <w:rsid w:val="00F508E1"/>
    <w:rsid w:val="00F50DD9"/>
    <w:rsid w:val="00F50FDA"/>
    <w:rsid w:val="00F51308"/>
    <w:rsid w:val="00F513A6"/>
    <w:rsid w:val="00F513B1"/>
    <w:rsid w:val="00F51673"/>
    <w:rsid w:val="00F5183D"/>
    <w:rsid w:val="00F51DA5"/>
    <w:rsid w:val="00F522CD"/>
    <w:rsid w:val="00F52357"/>
    <w:rsid w:val="00F523F6"/>
    <w:rsid w:val="00F525AC"/>
    <w:rsid w:val="00F527CD"/>
    <w:rsid w:val="00F527E1"/>
    <w:rsid w:val="00F52CA5"/>
    <w:rsid w:val="00F53200"/>
    <w:rsid w:val="00F534A0"/>
    <w:rsid w:val="00F535A4"/>
    <w:rsid w:val="00F53AD4"/>
    <w:rsid w:val="00F53F9D"/>
    <w:rsid w:val="00F54181"/>
    <w:rsid w:val="00F54200"/>
    <w:rsid w:val="00F549F6"/>
    <w:rsid w:val="00F54A75"/>
    <w:rsid w:val="00F54B4A"/>
    <w:rsid w:val="00F5538D"/>
    <w:rsid w:val="00F55DC7"/>
    <w:rsid w:val="00F56044"/>
    <w:rsid w:val="00F560D7"/>
    <w:rsid w:val="00F56559"/>
    <w:rsid w:val="00F56635"/>
    <w:rsid w:val="00F5665C"/>
    <w:rsid w:val="00F566B3"/>
    <w:rsid w:val="00F56C51"/>
    <w:rsid w:val="00F56E20"/>
    <w:rsid w:val="00F57067"/>
    <w:rsid w:val="00F571D5"/>
    <w:rsid w:val="00F572F3"/>
    <w:rsid w:val="00F5786A"/>
    <w:rsid w:val="00F57FBF"/>
    <w:rsid w:val="00F60196"/>
    <w:rsid w:val="00F60286"/>
    <w:rsid w:val="00F6046F"/>
    <w:rsid w:val="00F60B87"/>
    <w:rsid w:val="00F60D6A"/>
    <w:rsid w:val="00F60FF4"/>
    <w:rsid w:val="00F610A9"/>
    <w:rsid w:val="00F611EC"/>
    <w:rsid w:val="00F61C65"/>
    <w:rsid w:val="00F61EE4"/>
    <w:rsid w:val="00F62097"/>
    <w:rsid w:val="00F6227C"/>
    <w:rsid w:val="00F632E4"/>
    <w:rsid w:val="00F633EF"/>
    <w:rsid w:val="00F6406A"/>
    <w:rsid w:val="00F640D7"/>
    <w:rsid w:val="00F6489D"/>
    <w:rsid w:val="00F64A2D"/>
    <w:rsid w:val="00F64DB5"/>
    <w:rsid w:val="00F6538A"/>
    <w:rsid w:val="00F65556"/>
    <w:rsid w:val="00F65573"/>
    <w:rsid w:val="00F65D99"/>
    <w:rsid w:val="00F65EA2"/>
    <w:rsid w:val="00F66486"/>
    <w:rsid w:val="00F666B2"/>
    <w:rsid w:val="00F6693C"/>
    <w:rsid w:val="00F66D23"/>
    <w:rsid w:val="00F66D47"/>
    <w:rsid w:val="00F66E0C"/>
    <w:rsid w:val="00F678B0"/>
    <w:rsid w:val="00F67A82"/>
    <w:rsid w:val="00F67DC8"/>
    <w:rsid w:val="00F7040A"/>
    <w:rsid w:val="00F7049A"/>
    <w:rsid w:val="00F705BD"/>
    <w:rsid w:val="00F7064F"/>
    <w:rsid w:val="00F708D3"/>
    <w:rsid w:val="00F70A44"/>
    <w:rsid w:val="00F710D6"/>
    <w:rsid w:val="00F7133E"/>
    <w:rsid w:val="00F7150F"/>
    <w:rsid w:val="00F7153F"/>
    <w:rsid w:val="00F72904"/>
    <w:rsid w:val="00F730CC"/>
    <w:rsid w:val="00F73417"/>
    <w:rsid w:val="00F735AC"/>
    <w:rsid w:val="00F73BAF"/>
    <w:rsid w:val="00F73BD4"/>
    <w:rsid w:val="00F74096"/>
    <w:rsid w:val="00F74173"/>
    <w:rsid w:val="00F743FA"/>
    <w:rsid w:val="00F74859"/>
    <w:rsid w:val="00F74D8B"/>
    <w:rsid w:val="00F74FF5"/>
    <w:rsid w:val="00F751FD"/>
    <w:rsid w:val="00F753F8"/>
    <w:rsid w:val="00F75A76"/>
    <w:rsid w:val="00F76455"/>
    <w:rsid w:val="00F765D1"/>
    <w:rsid w:val="00F76650"/>
    <w:rsid w:val="00F76711"/>
    <w:rsid w:val="00F767FE"/>
    <w:rsid w:val="00F769BD"/>
    <w:rsid w:val="00F76DC0"/>
    <w:rsid w:val="00F776CD"/>
    <w:rsid w:val="00F77B70"/>
    <w:rsid w:val="00F8067F"/>
    <w:rsid w:val="00F809D7"/>
    <w:rsid w:val="00F80EE2"/>
    <w:rsid w:val="00F80F0E"/>
    <w:rsid w:val="00F8109A"/>
    <w:rsid w:val="00F811CB"/>
    <w:rsid w:val="00F8137E"/>
    <w:rsid w:val="00F81386"/>
    <w:rsid w:val="00F81390"/>
    <w:rsid w:val="00F8151D"/>
    <w:rsid w:val="00F819BB"/>
    <w:rsid w:val="00F81A75"/>
    <w:rsid w:val="00F82117"/>
    <w:rsid w:val="00F8249D"/>
    <w:rsid w:val="00F826D6"/>
    <w:rsid w:val="00F82956"/>
    <w:rsid w:val="00F82A57"/>
    <w:rsid w:val="00F82EC0"/>
    <w:rsid w:val="00F833DF"/>
    <w:rsid w:val="00F8356B"/>
    <w:rsid w:val="00F83678"/>
    <w:rsid w:val="00F8398F"/>
    <w:rsid w:val="00F83C0B"/>
    <w:rsid w:val="00F83D5C"/>
    <w:rsid w:val="00F83FF1"/>
    <w:rsid w:val="00F8407C"/>
    <w:rsid w:val="00F84189"/>
    <w:rsid w:val="00F843D7"/>
    <w:rsid w:val="00F84843"/>
    <w:rsid w:val="00F84869"/>
    <w:rsid w:val="00F85481"/>
    <w:rsid w:val="00F85E63"/>
    <w:rsid w:val="00F85EAD"/>
    <w:rsid w:val="00F85EE2"/>
    <w:rsid w:val="00F8607B"/>
    <w:rsid w:val="00F86766"/>
    <w:rsid w:val="00F868DA"/>
    <w:rsid w:val="00F86976"/>
    <w:rsid w:val="00F86E4B"/>
    <w:rsid w:val="00F8703F"/>
    <w:rsid w:val="00F87207"/>
    <w:rsid w:val="00F87378"/>
    <w:rsid w:val="00F874C7"/>
    <w:rsid w:val="00F87536"/>
    <w:rsid w:val="00F878AD"/>
    <w:rsid w:val="00F87B59"/>
    <w:rsid w:val="00F87F81"/>
    <w:rsid w:val="00F9031D"/>
    <w:rsid w:val="00F9084E"/>
    <w:rsid w:val="00F9084F"/>
    <w:rsid w:val="00F90C97"/>
    <w:rsid w:val="00F91075"/>
    <w:rsid w:val="00F91205"/>
    <w:rsid w:val="00F91883"/>
    <w:rsid w:val="00F91DFE"/>
    <w:rsid w:val="00F923E2"/>
    <w:rsid w:val="00F923EC"/>
    <w:rsid w:val="00F9246E"/>
    <w:rsid w:val="00F9266B"/>
    <w:rsid w:val="00F92BE7"/>
    <w:rsid w:val="00F92D09"/>
    <w:rsid w:val="00F93535"/>
    <w:rsid w:val="00F93D62"/>
    <w:rsid w:val="00F9404D"/>
    <w:rsid w:val="00F9433A"/>
    <w:rsid w:val="00F94510"/>
    <w:rsid w:val="00F945DC"/>
    <w:rsid w:val="00F947DE"/>
    <w:rsid w:val="00F94BA3"/>
    <w:rsid w:val="00F94D3B"/>
    <w:rsid w:val="00F95A85"/>
    <w:rsid w:val="00F95C3B"/>
    <w:rsid w:val="00F9602A"/>
    <w:rsid w:val="00F962D2"/>
    <w:rsid w:val="00F96632"/>
    <w:rsid w:val="00F9685A"/>
    <w:rsid w:val="00F96B4E"/>
    <w:rsid w:val="00F96DD8"/>
    <w:rsid w:val="00F9753D"/>
    <w:rsid w:val="00F9776F"/>
    <w:rsid w:val="00F97E64"/>
    <w:rsid w:val="00F97FBB"/>
    <w:rsid w:val="00FA0854"/>
    <w:rsid w:val="00FA094F"/>
    <w:rsid w:val="00FA0CE9"/>
    <w:rsid w:val="00FA0DBB"/>
    <w:rsid w:val="00FA1487"/>
    <w:rsid w:val="00FA160E"/>
    <w:rsid w:val="00FA162A"/>
    <w:rsid w:val="00FA1B51"/>
    <w:rsid w:val="00FA1D4F"/>
    <w:rsid w:val="00FA1E44"/>
    <w:rsid w:val="00FA1EBB"/>
    <w:rsid w:val="00FA260B"/>
    <w:rsid w:val="00FA33B8"/>
    <w:rsid w:val="00FA348A"/>
    <w:rsid w:val="00FA3589"/>
    <w:rsid w:val="00FA397E"/>
    <w:rsid w:val="00FA3C31"/>
    <w:rsid w:val="00FA3E52"/>
    <w:rsid w:val="00FA3FF5"/>
    <w:rsid w:val="00FA4246"/>
    <w:rsid w:val="00FA43D8"/>
    <w:rsid w:val="00FA45B8"/>
    <w:rsid w:val="00FA46A0"/>
    <w:rsid w:val="00FA50F5"/>
    <w:rsid w:val="00FA518B"/>
    <w:rsid w:val="00FA5B37"/>
    <w:rsid w:val="00FA6188"/>
    <w:rsid w:val="00FA62AE"/>
    <w:rsid w:val="00FA64C9"/>
    <w:rsid w:val="00FA653B"/>
    <w:rsid w:val="00FA6931"/>
    <w:rsid w:val="00FA6962"/>
    <w:rsid w:val="00FA6A9A"/>
    <w:rsid w:val="00FA70BB"/>
    <w:rsid w:val="00FA7270"/>
    <w:rsid w:val="00FA7502"/>
    <w:rsid w:val="00FA7DA4"/>
    <w:rsid w:val="00FA7DEF"/>
    <w:rsid w:val="00FA7E96"/>
    <w:rsid w:val="00FA7F72"/>
    <w:rsid w:val="00FB011C"/>
    <w:rsid w:val="00FB031A"/>
    <w:rsid w:val="00FB09E0"/>
    <w:rsid w:val="00FB0E4C"/>
    <w:rsid w:val="00FB0E61"/>
    <w:rsid w:val="00FB0EDA"/>
    <w:rsid w:val="00FB0EED"/>
    <w:rsid w:val="00FB1140"/>
    <w:rsid w:val="00FB1221"/>
    <w:rsid w:val="00FB12B6"/>
    <w:rsid w:val="00FB13DC"/>
    <w:rsid w:val="00FB154F"/>
    <w:rsid w:val="00FB1735"/>
    <w:rsid w:val="00FB1A3A"/>
    <w:rsid w:val="00FB1BE1"/>
    <w:rsid w:val="00FB23F5"/>
    <w:rsid w:val="00FB2717"/>
    <w:rsid w:val="00FB2797"/>
    <w:rsid w:val="00FB27FF"/>
    <w:rsid w:val="00FB35F5"/>
    <w:rsid w:val="00FB37C1"/>
    <w:rsid w:val="00FB37C8"/>
    <w:rsid w:val="00FB3AD9"/>
    <w:rsid w:val="00FB3E78"/>
    <w:rsid w:val="00FB4544"/>
    <w:rsid w:val="00FB4609"/>
    <w:rsid w:val="00FB49FF"/>
    <w:rsid w:val="00FB4B17"/>
    <w:rsid w:val="00FB50B6"/>
    <w:rsid w:val="00FB5867"/>
    <w:rsid w:val="00FB5BEC"/>
    <w:rsid w:val="00FB5DA0"/>
    <w:rsid w:val="00FB6170"/>
    <w:rsid w:val="00FB618C"/>
    <w:rsid w:val="00FB68EB"/>
    <w:rsid w:val="00FB6A69"/>
    <w:rsid w:val="00FB6AF6"/>
    <w:rsid w:val="00FB6F41"/>
    <w:rsid w:val="00FB722A"/>
    <w:rsid w:val="00FB7C27"/>
    <w:rsid w:val="00FB7D07"/>
    <w:rsid w:val="00FB7DB8"/>
    <w:rsid w:val="00FB7E6C"/>
    <w:rsid w:val="00FB7F62"/>
    <w:rsid w:val="00FC0512"/>
    <w:rsid w:val="00FC07D6"/>
    <w:rsid w:val="00FC08E8"/>
    <w:rsid w:val="00FC0AF7"/>
    <w:rsid w:val="00FC0C58"/>
    <w:rsid w:val="00FC0C6F"/>
    <w:rsid w:val="00FC11DC"/>
    <w:rsid w:val="00FC1269"/>
    <w:rsid w:val="00FC12CD"/>
    <w:rsid w:val="00FC14C2"/>
    <w:rsid w:val="00FC1667"/>
    <w:rsid w:val="00FC24FF"/>
    <w:rsid w:val="00FC290D"/>
    <w:rsid w:val="00FC2A2B"/>
    <w:rsid w:val="00FC2D3E"/>
    <w:rsid w:val="00FC3092"/>
    <w:rsid w:val="00FC312F"/>
    <w:rsid w:val="00FC31B1"/>
    <w:rsid w:val="00FC3C93"/>
    <w:rsid w:val="00FC417E"/>
    <w:rsid w:val="00FC426B"/>
    <w:rsid w:val="00FC4848"/>
    <w:rsid w:val="00FC489B"/>
    <w:rsid w:val="00FC4A19"/>
    <w:rsid w:val="00FC4C0A"/>
    <w:rsid w:val="00FC4CAB"/>
    <w:rsid w:val="00FC4CCA"/>
    <w:rsid w:val="00FC4D4D"/>
    <w:rsid w:val="00FC4D9D"/>
    <w:rsid w:val="00FC508D"/>
    <w:rsid w:val="00FC5180"/>
    <w:rsid w:val="00FC5289"/>
    <w:rsid w:val="00FC5506"/>
    <w:rsid w:val="00FC5643"/>
    <w:rsid w:val="00FC57B3"/>
    <w:rsid w:val="00FC5D7C"/>
    <w:rsid w:val="00FC6CCA"/>
    <w:rsid w:val="00FC6D60"/>
    <w:rsid w:val="00FC6DBD"/>
    <w:rsid w:val="00FC6DFB"/>
    <w:rsid w:val="00FC71B0"/>
    <w:rsid w:val="00FC7F23"/>
    <w:rsid w:val="00FD07D6"/>
    <w:rsid w:val="00FD07FA"/>
    <w:rsid w:val="00FD0830"/>
    <w:rsid w:val="00FD089D"/>
    <w:rsid w:val="00FD08F6"/>
    <w:rsid w:val="00FD11C7"/>
    <w:rsid w:val="00FD1210"/>
    <w:rsid w:val="00FD1AD1"/>
    <w:rsid w:val="00FD1D44"/>
    <w:rsid w:val="00FD1E06"/>
    <w:rsid w:val="00FD1EDC"/>
    <w:rsid w:val="00FD1F49"/>
    <w:rsid w:val="00FD260B"/>
    <w:rsid w:val="00FD2879"/>
    <w:rsid w:val="00FD29B9"/>
    <w:rsid w:val="00FD2A0D"/>
    <w:rsid w:val="00FD2A9E"/>
    <w:rsid w:val="00FD2ADA"/>
    <w:rsid w:val="00FD2B06"/>
    <w:rsid w:val="00FD2BD0"/>
    <w:rsid w:val="00FD2E51"/>
    <w:rsid w:val="00FD3478"/>
    <w:rsid w:val="00FD37BC"/>
    <w:rsid w:val="00FD3891"/>
    <w:rsid w:val="00FD4498"/>
    <w:rsid w:val="00FD4530"/>
    <w:rsid w:val="00FD4568"/>
    <w:rsid w:val="00FD4E5A"/>
    <w:rsid w:val="00FD4ED5"/>
    <w:rsid w:val="00FD583B"/>
    <w:rsid w:val="00FD5897"/>
    <w:rsid w:val="00FD5D25"/>
    <w:rsid w:val="00FD6813"/>
    <w:rsid w:val="00FD692D"/>
    <w:rsid w:val="00FD6EF9"/>
    <w:rsid w:val="00FD7033"/>
    <w:rsid w:val="00FD73F0"/>
    <w:rsid w:val="00FD7690"/>
    <w:rsid w:val="00FD772F"/>
    <w:rsid w:val="00FD7873"/>
    <w:rsid w:val="00FD79D8"/>
    <w:rsid w:val="00FD7A40"/>
    <w:rsid w:val="00FE0054"/>
    <w:rsid w:val="00FE0986"/>
    <w:rsid w:val="00FE0B6B"/>
    <w:rsid w:val="00FE0DED"/>
    <w:rsid w:val="00FE1385"/>
    <w:rsid w:val="00FE164A"/>
    <w:rsid w:val="00FE1A8E"/>
    <w:rsid w:val="00FE1C9B"/>
    <w:rsid w:val="00FE2129"/>
    <w:rsid w:val="00FE232C"/>
    <w:rsid w:val="00FE2648"/>
    <w:rsid w:val="00FE2766"/>
    <w:rsid w:val="00FE2BD5"/>
    <w:rsid w:val="00FE2C95"/>
    <w:rsid w:val="00FE3B0C"/>
    <w:rsid w:val="00FE3B8C"/>
    <w:rsid w:val="00FE3CA9"/>
    <w:rsid w:val="00FE3F18"/>
    <w:rsid w:val="00FE3F48"/>
    <w:rsid w:val="00FE42D1"/>
    <w:rsid w:val="00FE494E"/>
    <w:rsid w:val="00FE4E58"/>
    <w:rsid w:val="00FE4E72"/>
    <w:rsid w:val="00FE56F4"/>
    <w:rsid w:val="00FE5889"/>
    <w:rsid w:val="00FE593F"/>
    <w:rsid w:val="00FE5A7B"/>
    <w:rsid w:val="00FE5B59"/>
    <w:rsid w:val="00FE5FA6"/>
    <w:rsid w:val="00FE6747"/>
    <w:rsid w:val="00FE68C1"/>
    <w:rsid w:val="00FE6B2C"/>
    <w:rsid w:val="00FE7594"/>
    <w:rsid w:val="00FE77B6"/>
    <w:rsid w:val="00FF0140"/>
    <w:rsid w:val="00FF0A26"/>
    <w:rsid w:val="00FF1286"/>
    <w:rsid w:val="00FF173A"/>
    <w:rsid w:val="00FF21D5"/>
    <w:rsid w:val="00FF27F9"/>
    <w:rsid w:val="00FF2DAD"/>
    <w:rsid w:val="00FF313C"/>
    <w:rsid w:val="00FF3977"/>
    <w:rsid w:val="00FF3C7D"/>
    <w:rsid w:val="00FF4149"/>
    <w:rsid w:val="00FF4210"/>
    <w:rsid w:val="00FF4C36"/>
    <w:rsid w:val="00FF4DAA"/>
    <w:rsid w:val="00FF4F2A"/>
    <w:rsid w:val="00FF5055"/>
    <w:rsid w:val="00FF53BA"/>
    <w:rsid w:val="00FF553B"/>
    <w:rsid w:val="00FF574E"/>
    <w:rsid w:val="00FF5C8A"/>
    <w:rsid w:val="00FF5FF9"/>
    <w:rsid w:val="00FF604E"/>
    <w:rsid w:val="00FF6222"/>
    <w:rsid w:val="00FF63C3"/>
    <w:rsid w:val="00FF642F"/>
    <w:rsid w:val="00FF6472"/>
    <w:rsid w:val="00FF6732"/>
    <w:rsid w:val="00FF68B2"/>
    <w:rsid w:val="00FF6CA7"/>
    <w:rsid w:val="00FF6DB2"/>
    <w:rsid w:val="00FF719F"/>
    <w:rsid w:val="00FF7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qFormat="1"/>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0" w:unhideWhenUsed="0" w:qFormat="1"/>
    <w:lsdException w:name="Normal (Web)" w:qFormat="1"/>
    <w:lsdException w:name="annotation subject" w:uiPriority="0"/>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E78"/>
    <w:rPr>
      <w:rFonts w:ascii="Times New Roman" w:eastAsia="Times New Roman" w:hAnsi="Times New Roman"/>
      <w:sz w:val="24"/>
      <w:szCs w:val="24"/>
    </w:rPr>
  </w:style>
  <w:style w:type="paragraph" w:styleId="1">
    <w:name w:val="heading 1"/>
    <w:basedOn w:val="a"/>
    <w:link w:val="12"/>
    <w:uiPriority w:val="99"/>
    <w:qFormat/>
    <w:rsid w:val="00A51AEF"/>
    <w:pPr>
      <w:spacing w:before="108" w:after="108"/>
      <w:jc w:val="center"/>
      <w:outlineLvl w:val="0"/>
    </w:pPr>
    <w:rPr>
      <w:rFonts w:ascii="Arial" w:hAnsi="Arial" w:cs="Arial"/>
      <w:b/>
      <w:bCs/>
      <w:color w:val="26282F"/>
    </w:rPr>
  </w:style>
  <w:style w:type="paragraph" w:styleId="2">
    <w:name w:val="heading 2"/>
    <w:basedOn w:val="a"/>
    <w:next w:val="a"/>
    <w:link w:val="22"/>
    <w:uiPriority w:val="99"/>
    <w:unhideWhenUsed/>
    <w:qFormat/>
    <w:rsid w:val="000E37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216D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E6515A"/>
    <w:pPr>
      <w:keepNext/>
      <w:keepLines/>
      <w:spacing w:before="480"/>
      <w:jc w:val="center"/>
      <w:outlineLvl w:val="0"/>
    </w:pPr>
    <w:rPr>
      <w:b/>
      <w:caps/>
      <w:sz w:val="28"/>
      <w:szCs w:val="20"/>
      <w:lang w:val="en-US"/>
    </w:rPr>
  </w:style>
  <w:style w:type="paragraph" w:customStyle="1" w:styleId="21">
    <w:name w:val="Заголовок 21"/>
    <w:basedOn w:val="a"/>
    <w:qFormat/>
    <w:rsid w:val="00E6515A"/>
    <w:pPr>
      <w:keepNext/>
      <w:keepLines/>
      <w:spacing w:before="200"/>
      <w:outlineLvl w:val="1"/>
    </w:pPr>
    <w:rPr>
      <w:rFonts w:ascii="Cambria" w:hAnsi="Cambria"/>
      <w:b/>
      <w:bCs/>
      <w:color w:val="4F81BD"/>
      <w:sz w:val="26"/>
      <w:szCs w:val="26"/>
    </w:rPr>
  </w:style>
  <w:style w:type="paragraph" w:customStyle="1" w:styleId="51">
    <w:name w:val="Заголовок 51"/>
    <w:basedOn w:val="10"/>
    <w:next w:val="a3"/>
    <w:qFormat/>
    <w:rsid w:val="00E6515A"/>
    <w:pPr>
      <w:numPr>
        <w:ilvl w:val="4"/>
        <w:numId w:val="1"/>
      </w:numPr>
      <w:spacing w:before="120" w:after="60"/>
      <w:outlineLvl w:val="4"/>
    </w:pPr>
    <w:rPr>
      <w:b/>
      <w:bCs/>
      <w:sz w:val="24"/>
      <w:szCs w:val="24"/>
    </w:rPr>
  </w:style>
  <w:style w:type="character" w:customStyle="1" w:styleId="13">
    <w:name w:val="Заголовок 1 Знак"/>
    <w:basedOn w:val="a0"/>
    <w:uiPriority w:val="99"/>
    <w:qFormat/>
    <w:rsid w:val="00E6515A"/>
    <w:rPr>
      <w:rFonts w:ascii="Times New Roman" w:eastAsia="Times New Roman" w:hAnsi="Times New Roman" w:cs="Times New Roman"/>
      <w:b/>
      <w:caps/>
      <w:sz w:val="20"/>
      <w:szCs w:val="20"/>
      <w:lang w:val="en-US" w:eastAsia="ru-RU"/>
    </w:rPr>
  </w:style>
  <w:style w:type="character" w:customStyle="1" w:styleId="20">
    <w:name w:val="Заголовок 2 Знак"/>
    <w:basedOn w:val="a0"/>
    <w:uiPriority w:val="99"/>
    <w:qFormat/>
    <w:rsid w:val="00E6515A"/>
    <w:rPr>
      <w:rFonts w:ascii="Cambria" w:hAnsi="Cambria" w:cs="Times New Roman"/>
      <w:b/>
      <w:bCs/>
      <w:color w:val="4F81BD"/>
      <w:sz w:val="26"/>
      <w:szCs w:val="26"/>
    </w:rPr>
  </w:style>
  <w:style w:type="character" w:customStyle="1" w:styleId="a4">
    <w:name w:val="Верхний колонтитул Знак"/>
    <w:basedOn w:val="a0"/>
    <w:uiPriority w:val="99"/>
    <w:qFormat/>
    <w:rsid w:val="00E6515A"/>
    <w:rPr>
      <w:rFonts w:ascii="Calibri" w:eastAsia="Times New Roman" w:hAnsi="Calibri" w:cs="Times New Roman"/>
      <w:sz w:val="20"/>
      <w:szCs w:val="20"/>
      <w:lang w:eastAsia="ru-RU"/>
    </w:rPr>
  </w:style>
  <w:style w:type="character" w:customStyle="1" w:styleId="a5">
    <w:name w:val="Нижний колонтитул Знак"/>
    <w:basedOn w:val="a0"/>
    <w:uiPriority w:val="99"/>
    <w:qFormat/>
    <w:rsid w:val="00E6515A"/>
    <w:rPr>
      <w:rFonts w:ascii="Calibri" w:eastAsia="Times New Roman" w:hAnsi="Calibri" w:cs="Times New Roman"/>
      <w:sz w:val="20"/>
      <w:szCs w:val="20"/>
      <w:lang w:eastAsia="ru-RU"/>
    </w:rPr>
  </w:style>
  <w:style w:type="character" w:customStyle="1" w:styleId="a6">
    <w:name w:val="Текст выноски Знак"/>
    <w:basedOn w:val="a0"/>
    <w:uiPriority w:val="99"/>
    <w:qFormat/>
    <w:rsid w:val="00E6515A"/>
    <w:rPr>
      <w:rFonts w:ascii="Segoe UI" w:eastAsia="Times New Roman" w:hAnsi="Segoe UI" w:cs="Segoe UI"/>
      <w:sz w:val="18"/>
      <w:szCs w:val="18"/>
    </w:rPr>
  </w:style>
  <w:style w:type="character" w:customStyle="1" w:styleId="-">
    <w:name w:val="Интернет-ссылка"/>
    <w:basedOn w:val="a0"/>
    <w:uiPriority w:val="99"/>
    <w:rsid w:val="00E6515A"/>
    <w:rPr>
      <w:color w:val="0000FF"/>
      <w:u w:val="single"/>
    </w:rPr>
  </w:style>
  <w:style w:type="character" w:customStyle="1" w:styleId="a7">
    <w:name w:val="Название Знак"/>
    <w:basedOn w:val="a0"/>
    <w:qFormat/>
    <w:rsid w:val="00E6515A"/>
    <w:rPr>
      <w:rFonts w:ascii="Times New Roman" w:eastAsia="Times New Roman" w:hAnsi="Times New Roman" w:cs="Times New Roman"/>
      <w:sz w:val="20"/>
      <w:szCs w:val="20"/>
      <w:lang w:eastAsia="ru-RU"/>
    </w:rPr>
  </w:style>
  <w:style w:type="character" w:styleId="a8">
    <w:name w:val="page number"/>
    <w:basedOn w:val="a0"/>
    <w:uiPriority w:val="99"/>
    <w:qFormat/>
    <w:rsid w:val="00E6515A"/>
    <w:rPr>
      <w:rFonts w:cs="Times New Roman"/>
    </w:rPr>
  </w:style>
  <w:style w:type="character" w:customStyle="1" w:styleId="a9">
    <w:name w:val="Основной текст Знак"/>
    <w:basedOn w:val="a0"/>
    <w:uiPriority w:val="99"/>
    <w:qFormat/>
    <w:rsid w:val="00E6515A"/>
    <w:rPr>
      <w:rFonts w:ascii="Times New Roman" w:eastAsia="Times New Roman" w:hAnsi="Times New Roman" w:cs="Times New Roman"/>
      <w:sz w:val="20"/>
      <w:szCs w:val="20"/>
      <w:lang w:eastAsia="ru-RU"/>
    </w:rPr>
  </w:style>
  <w:style w:type="character" w:customStyle="1" w:styleId="aa">
    <w:name w:val="Обычный (веб) Знак"/>
    <w:uiPriority w:val="34"/>
    <w:qFormat/>
    <w:rsid w:val="00E6515A"/>
    <w:rPr>
      <w:rFonts w:ascii="Times New Roman" w:eastAsia="Times New Roman" w:hAnsi="Times New Roman"/>
      <w:sz w:val="20"/>
      <w:lang w:eastAsia="ru-RU"/>
    </w:rPr>
  </w:style>
  <w:style w:type="character" w:styleId="ab">
    <w:name w:val="annotation reference"/>
    <w:basedOn w:val="a0"/>
    <w:qFormat/>
    <w:rsid w:val="00E6515A"/>
    <w:rPr>
      <w:rFonts w:cs="Times New Roman"/>
      <w:sz w:val="16"/>
    </w:rPr>
  </w:style>
  <w:style w:type="character" w:customStyle="1" w:styleId="apple-converted-space">
    <w:name w:val="apple-converted-space"/>
    <w:basedOn w:val="a0"/>
    <w:uiPriority w:val="99"/>
    <w:qFormat/>
    <w:rsid w:val="00E6515A"/>
    <w:rPr>
      <w:rFonts w:cs="Times New Roman"/>
    </w:rPr>
  </w:style>
  <w:style w:type="character" w:styleId="ac">
    <w:name w:val="FollowedHyperlink"/>
    <w:basedOn w:val="a0"/>
    <w:uiPriority w:val="99"/>
    <w:qFormat/>
    <w:rsid w:val="00E6515A"/>
    <w:rPr>
      <w:rFonts w:cs="Times New Roman"/>
      <w:color w:val="800080"/>
      <w:u w:val="single"/>
    </w:rPr>
  </w:style>
  <w:style w:type="character" w:styleId="ad">
    <w:name w:val="Placeholder Text"/>
    <w:basedOn w:val="a0"/>
    <w:uiPriority w:val="99"/>
    <w:qFormat/>
    <w:rsid w:val="00E6515A"/>
    <w:rPr>
      <w:rFonts w:cs="Times New Roman"/>
      <w:color w:val="808080"/>
    </w:rPr>
  </w:style>
  <w:style w:type="character" w:customStyle="1" w:styleId="match">
    <w:name w:val="match"/>
    <w:basedOn w:val="a0"/>
    <w:qFormat/>
    <w:rsid w:val="00E6515A"/>
    <w:rPr>
      <w:rFonts w:cs="Times New Roman"/>
    </w:rPr>
  </w:style>
  <w:style w:type="character" w:customStyle="1" w:styleId="ListLabel1">
    <w:name w:val="ListLabel 1"/>
    <w:qFormat/>
    <w:rsid w:val="00E6515A"/>
    <w:rPr>
      <w:rFonts w:cs="Times New Roman"/>
    </w:rPr>
  </w:style>
  <w:style w:type="character" w:customStyle="1" w:styleId="ListLabel2">
    <w:name w:val="ListLabel 2"/>
    <w:qFormat/>
    <w:rsid w:val="00E6515A"/>
    <w:rPr>
      <w:rFonts w:cs="Times New Roman"/>
    </w:rPr>
  </w:style>
  <w:style w:type="character" w:customStyle="1" w:styleId="ListLabel3">
    <w:name w:val="ListLabel 3"/>
    <w:qFormat/>
    <w:rsid w:val="00E6515A"/>
    <w:rPr>
      <w:rFonts w:cs="Times New Roman"/>
    </w:rPr>
  </w:style>
  <w:style w:type="character" w:customStyle="1" w:styleId="ListLabel4">
    <w:name w:val="ListLabel 4"/>
    <w:qFormat/>
    <w:rsid w:val="00E6515A"/>
    <w:rPr>
      <w:rFonts w:cs="Times New Roman"/>
    </w:rPr>
  </w:style>
  <w:style w:type="character" w:customStyle="1" w:styleId="ListLabel5">
    <w:name w:val="ListLabel 5"/>
    <w:qFormat/>
    <w:rsid w:val="00E6515A"/>
    <w:rPr>
      <w:rFonts w:cs="Times New Roman"/>
    </w:rPr>
  </w:style>
  <w:style w:type="character" w:customStyle="1" w:styleId="ListLabel6">
    <w:name w:val="ListLabel 6"/>
    <w:qFormat/>
    <w:rsid w:val="00E6515A"/>
    <w:rPr>
      <w:rFonts w:cs="Times New Roman"/>
    </w:rPr>
  </w:style>
  <w:style w:type="character" w:customStyle="1" w:styleId="ListLabel7">
    <w:name w:val="ListLabel 7"/>
    <w:qFormat/>
    <w:rsid w:val="00E6515A"/>
    <w:rPr>
      <w:rFonts w:cs="Times New Roman"/>
    </w:rPr>
  </w:style>
  <w:style w:type="character" w:customStyle="1" w:styleId="ListLabel8">
    <w:name w:val="ListLabel 8"/>
    <w:qFormat/>
    <w:rsid w:val="00E6515A"/>
    <w:rPr>
      <w:rFonts w:cs="Times New Roman"/>
    </w:rPr>
  </w:style>
  <w:style w:type="character" w:customStyle="1" w:styleId="ListLabel9">
    <w:name w:val="ListLabel 9"/>
    <w:qFormat/>
    <w:rsid w:val="00E6515A"/>
    <w:rPr>
      <w:rFonts w:cs="Times New Roman"/>
    </w:rPr>
  </w:style>
  <w:style w:type="character" w:customStyle="1" w:styleId="ListLabel10">
    <w:name w:val="ListLabel 10"/>
    <w:qFormat/>
    <w:rsid w:val="00E6515A"/>
    <w:rPr>
      <w:rFonts w:cs="Times New Roman"/>
    </w:rPr>
  </w:style>
  <w:style w:type="character" w:customStyle="1" w:styleId="ListLabel11">
    <w:name w:val="ListLabel 11"/>
    <w:qFormat/>
    <w:rsid w:val="00E6515A"/>
    <w:rPr>
      <w:rFonts w:cs="Times New Roman"/>
    </w:rPr>
  </w:style>
  <w:style w:type="character" w:customStyle="1" w:styleId="ListLabel12">
    <w:name w:val="ListLabel 12"/>
    <w:qFormat/>
    <w:rsid w:val="00E6515A"/>
    <w:rPr>
      <w:rFonts w:cs="Times New Roman"/>
    </w:rPr>
  </w:style>
  <w:style w:type="character" w:customStyle="1" w:styleId="ListLabel13">
    <w:name w:val="ListLabel 13"/>
    <w:qFormat/>
    <w:rsid w:val="00E6515A"/>
    <w:rPr>
      <w:rFonts w:cs="Times New Roman"/>
    </w:rPr>
  </w:style>
  <w:style w:type="character" w:customStyle="1" w:styleId="ListLabel14">
    <w:name w:val="ListLabel 14"/>
    <w:qFormat/>
    <w:rsid w:val="00E6515A"/>
    <w:rPr>
      <w:rFonts w:cs="Times New Roman"/>
    </w:rPr>
  </w:style>
  <w:style w:type="character" w:customStyle="1" w:styleId="ListLabel15">
    <w:name w:val="ListLabel 15"/>
    <w:qFormat/>
    <w:rsid w:val="00E6515A"/>
    <w:rPr>
      <w:rFonts w:cs="Times New Roman"/>
    </w:rPr>
  </w:style>
  <w:style w:type="character" w:customStyle="1" w:styleId="ListLabel16">
    <w:name w:val="ListLabel 16"/>
    <w:qFormat/>
    <w:rsid w:val="00E6515A"/>
    <w:rPr>
      <w:rFonts w:cs="Times New Roman"/>
    </w:rPr>
  </w:style>
  <w:style w:type="character" w:customStyle="1" w:styleId="ListLabel17">
    <w:name w:val="ListLabel 17"/>
    <w:qFormat/>
    <w:rsid w:val="00E6515A"/>
    <w:rPr>
      <w:rFonts w:cs="Times New Roman"/>
    </w:rPr>
  </w:style>
  <w:style w:type="character" w:customStyle="1" w:styleId="ListLabel18">
    <w:name w:val="ListLabel 18"/>
    <w:qFormat/>
    <w:rsid w:val="00E6515A"/>
    <w:rPr>
      <w:rFonts w:cs="Times New Roman"/>
    </w:rPr>
  </w:style>
  <w:style w:type="character" w:customStyle="1" w:styleId="ListLabel19">
    <w:name w:val="ListLabel 19"/>
    <w:qFormat/>
    <w:rsid w:val="00E6515A"/>
    <w:rPr>
      <w:rFonts w:cs="Times New Roman"/>
    </w:rPr>
  </w:style>
  <w:style w:type="character" w:customStyle="1" w:styleId="ListLabel20">
    <w:name w:val="ListLabel 20"/>
    <w:qFormat/>
    <w:rsid w:val="00E6515A"/>
    <w:rPr>
      <w:rFonts w:cs="Times New Roman"/>
    </w:rPr>
  </w:style>
  <w:style w:type="character" w:customStyle="1" w:styleId="ListLabel21">
    <w:name w:val="ListLabel 21"/>
    <w:qFormat/>
    <w:rsid w:val="00E6515A"/>
    <w:rPr>
      <w:rFonts w:cs="Times New Roman"/>
    </w:rPr>
  </w:style>
  <w:style w:type="character" w:customStyle="1" w:styleId="ListLabel22">
    <w:name w:val="ListLabel 22"/>
    <w:qFormat/>
    <w:rsid w:val="00E6515A"/>
    <w:rPr>
      <w:rFonts w:cs="Times New Roman"/>
    </w:rPr>
  </w:style>
  <w:style w:type="character" w:customStyle="1" w:styleId="ListLabel23">
    <w:name w:val="ListLabel 23"/>
    <w:qFormat/>
    <w:rsid w:val="00E6515A"/>
    <w:rPr>
      <w:rFonts w:cs="Times New Roman"/>
    </w:rPr>
  </w:style>
  <w:style w:type="character" w:customStyle="1" w:styleId="ListLabel24">
    <w:name w:val="ListLabel 24"/>
    <w:qFormat/>
    <w:rsid w:val="00E6515A"/>
    <w:rPr>
      <w:rFonts w:cs="Times New Roman"/>
    </w:rPr>
  </w:style>
  <w:style w:type="character" w:customStyle="1" w:styleId="ListLabel25">
    <w:name w:val="ListLabel 25"/>
    <w:qFormat/>
    <w:rsid w:val="00E6515A"/>
    <w:rPr>
      <w:rFonts w:cs="Times New Roman"/>
    </w:rPr>
  </w:style>
  <w:style w:type="character" w:customStyle="1" w:styleId="ListLabel26">
    <w:name w:val="ListLabel 26"/>
    <w:qFormat/>
    <w:rsid w:val="00E6515A"/>
    <w:rPr>
      <w:rFonts w:cs="Times New Roman"/>
    </w:rPr>
  </w:style>
  <w:style w:type="character" w:customStyle="1" w:styleId="ListLabel27">
    <w:name w:val="ListLabel 27"/>
    <w:qFormat/>
    <w:rsid w:val="00E6515A"/>
    <w:rPr>
      <w:rFonts w:cs="Times New Roman"/>
    </w:rPr>
  </w:style>
  <w:style w:type="character" w:customStyle="1" w:styleId="ListLabel28">
    <w:name w:val="ListLabel 28"/>
    <w:qFormat/>
    <w:rsid w:val="00E6515A"/>
    <w:rPr>
      <w:rFonts w:cs="Times New Roman"/>
    </w:rPr>
  </w:style>
  <w:style w:type="character" w:customStyle="1" w:styleId="ListLabel29">
    <w:name w:val="ListLabel 29"/>
    <w:qFormat/>
    <w:rsid w:val="00E6515A"/>
    <w:rPr>
      <w:rFonts w:cs="Times New Roman"/>
    </w:rPr>
  </w:style>
  <w:style w:type="character" w:customStyle="1" w:styleId="ListLabel30">
    <w:name w:val="ListLabel 30"/>
    <w:qFormat/>
    <w:rsid w:val="00E6515A"/>
    <w:rPr>
      <w:rFonts w:cs="Times New Roman"/>
    </w:rPr>
  </w:style>
  <w:style w:type="character" w:customStyle="1" w:styleId="ListLabel31">
    <w:name w:val="ListLabel 31"/>
    <w:qFormat/>
    <w:rsid w:val="00E6515A"/>
    <w:rPr>
      <w:rFonts w:cs="Times New Roman"/>
    </w:rPr>
  </w:style>
  <w:style w:type="character" w:customStyle="1" w:styleId="ListLabel32">
    <w:name w:val="ListLabel 32"/>
    <w:qFormat/>
    <w:rsid w:val="00E6515A"/>
    <w:rPr>
      <w:rFonts w:cs="Times New Roman"/>
    </w:rPr>
  </w:style>
  <w:style w:type="character" w:customStyle="1" w:styleId="ListLabel33">
    <w:name w:val="ListLabel 33"/>
    <w:qFormat/>
    <w:rsid w:val="00E6515A"/>
    <w:rPr>
      <w:rFonts w:cs="Times New Roman"/>
    </w:rPr>
  </w:style>
  <w:style w:type="character" w:customStyle="1" w:styleId="ListLabel34">
    <w:name w:val="ListLabel 34"/>
    <w:qFormat/>
    <w:rsid w:val="00E6515A"/>
    <w:rPr>
      <w:rFonts w:cs="Times New Roman"/>
    </w:rPr>
  </w:style>
  <w:style w:type="character" w:customStyle="1" w:styleId="ListLabel35">
    <w:name w:val="ListLabel 35"/>
    <w:qFormat/>
    <w:rsid w:val="00E6515A"/>
    <w:rPr>
      <w:rFonts w:cs="Times New Roman"/>
    </w:rPr>
  </w:style>
  <w:style w:type="character" w:customStyle="1" w:styleId="ListLabel36">
    <w:name w:val="ListLabel 36"/>
    <w:qFormat/>
    <w:rsid w:val="00E6515A"/>
    <w:rPr>
      <w:rFonts w:cs="Times New Roman"/>
    </w:rPr>
  </w:style>
  <w:style w:type="character" w:customStyle="1" w:styleId="ListLabel37">
    <w:name w:val="ListLabel 37"/>
    <w:qFormat/>
    <w:rsid w:val="00E6515A"/>
    <w:rPr>
      <w:rFonts w:cs="Times New Roman"/>
    </w:rPr>
  </w:style>
  <w:style w:type="character" w:customStyle="1" w:styleId="ListLabel38">
    <w:name w:val="ListLabel 38"/>
    <w:qFormat/>
    <w:rsid w:val="00E6515A"/>
    <w:rPr>
      <w:rFonts w:cs="Times New Roman"/>
    </w:rPr>
  </w:style>
  <w:style w:type="character" w:customStyle="1" w:styleId="ListLabel39">
    <w:name w:val="ListLabel 39"/>
    <w:qFormat/>
    <w:rsid w:val="00E6515A"/>
    <w:rPr>
      <w:rFonts w:cs="Times New Roman"/>
    </w:rPr>
  </w:style>
  <w:style w:type="character" w:customStyle="1" w:styleId="ListLabel40">
    <w:name w:val="ListLabel 40"/>
    <w:qFormat/>
    <w:rsid w:val="00E6515A"/>
    <w:rPr>
      <w:rFonts w:cs="Times New Roman"/>
    </w:rPr>
  </w:style>
  <w:style w:type="character" w:customStyle="1" w:styleId="ListLabel41">
    <w:name w:val="ListLabel 41"/>
    <w:qFormat/>
    <w:rsid w:val="00E6515A"/>
    <w:rPr>
      <w:rFonts w:cs="Times New Roman"/>
    </w:rPr>
  </w:style>
  <w:style w:type="character" w:customStyle="1" w:styleId="ListLabel42">
    <w:name w:val="ListLabel 42"/>
    <w:qFormat/>
    <w:rsid w:val="00E6515A"/>
    <w:rPr>
      <w:rFonts w:cs="Times New Roman"/>
    </w:rPr>
  </w:style>
  <w:style w:type="character" w:customStyle="1" w:styleId="ListLabel43">
    <w:name w:val="ListLabel 43"/>
    <w:qFormat/>
    <w:rsid w:val="00E6515A"/>
    <w:rPr>
      <w:rFonts w:cs="Times New Roman"/>
    </w:rPr>
  </w:style>
  <w:style w:type="character" w:customStyle="1" w:styleId="ListLabel44">
    <w:name w:val="ListLabel 44"/>
    <w:qFormat/>
    <w:rsid w:val="00E6515A"/>
    <w:rPr>
      <w:rFonts w:cs="Times New Roman"/>
    </w:rPr>
  </w:style>
  <w:style w:type="character" w:customStyle="1" w:styleId="ListLabel45">
    <w:name w:val="ListLabel 45"/>
    <w:qFormat/>
    <w:rsid w:val="00E6515A"/>
    <w:rPr>
      <w:rFonts w:cs="Times New Roman"/>
    </w:rPr>
  </w:style>
  <w:style w:type="character" w:customStyle="1" w:styleId="ListLabel46">
    <w:name w:val="ListLabel 46"/>
    <w:qFormat/>
    <w:rsid w:val="00E6515A"/>
    <w:rPr>
      <w:rFonts w:cs="Times New Roman"/>
    </w:rPr>
  </w:style>
  <w:style w:type="character" w:customStyle="1" w:styleId="ListLabel47">
    <w:name w:val="ListLabel 47"/>
    <w:qFormat/>
    <w:rsid w:val="00E6515A"/>
    <w:rPr>
      <w:rFonts w:cs="Times New Roman"/>
    </w:rPr>
  </w:style>
  <w:style w:type="character" w:customStyle="1" w:styleId="ListLabel48">
    <w:name w:val="ListLabel 48"/>
    <w:qFormat/>
    <w:rsid w:val="00E6515A"/>
    <w:rPr>
      <w:rFonts w:cs="Times New Roman"/>
    </w:rPr>
  </w:style>
  <w:style w:type="character" w:customStyle="1" w:styleId="ListLabel49">
    <w:name w:val="ListLabel 49"/>
    <w:qFormat/>
    <w:rsid w:val="00E6515A"/>
    <w:rPr>
      <w:rFonts w:cs="Times New Roman"/>
    </w:rPr>
  </w:style>
  <w:style w:type="character" w:customStyle="1" w:styleId="ListLabel50">
    <w:name w:val="ListLabel 50"/>
    <w:qFormat/>
    <w:rsid w:val="00E6515A"/>
    <w:rPr>
      <w:rFonts w:cs="Times New Roman"/>
    </w:rPr>
  </w:style>
  <w:style w:type="character" w:customStyle="1" w:styleId="ListLabel51">
    <w:name w:val="ListLabel 51"/>
    <w:qFormat/>
    <w:rsid w:val="00E6515A"/>
    <w:rPr>
      <w:rFonts w:cs="Times New Roman"/>
    </w:rPr>
  </w:style>
  <w:style w:type="character" w:customStyle="1" w:styleId="ListLabel52">
    <w:name w:val="ListLabel 52"/>
    <w:qFormat/>
    <w:rsid w:val="00E6515A"/>
    <w:rPr>
      <w:rFonts w:cs="Times New Roman"/>
    </w:rPr>
  </w:style>
  <w:style w:type="character" w:customStyle="1" w:styleId="ListLabel53">
    <w:name w:val="ListLabel 53"/>
    <w:qFormat/>
    <w:rsid w:val="00E6515A"/>
    <w:rPr>
      <w:rFonts w:cs="Times New Roman"/>
    </w:rPr>
  </w:style>
  <w:style w:type="character" w:customStyle="1" w:styleId="ListLabel54">
    <w:name w:val="ListLabel 54"/>
    <w:qFormat/>
    <w:rsid w:val="00E6515A"/>
    <w:rPr>
      <w:rFonts w:cs="Times New Roman"/>
    </w:rPr>
  </w:style>
  <w:style w:type="character" w:customStyle="1" w:styleId="ListLabel55">
    <w:name w:val="ListLabel 55"/>
    <w:qFormat/>
    <w:rsid w:val="00E6515A"/>
    <w:rPr>
      <w:rFonts w:cs="Times New Roman"/>
    </w:rPr>
  </w:style>
  <w:style w:type="character" w:customStyle="1" w:styleId="ListLabel56">
    <w:name w:val="ListLabel 56"/>
    <w:qFormat/>
    <w:rsid w:val="00E6515A"/>
    <w:rPr>
      <w:rFonts w:cs="Times New Roman"/>
    </w:rPr>
  </w:style>
  <w:style w:type="character" w:customStyle="1" w:styleId="ListLabel57">
    <w:name w:val="ListLabel 57"/>
    <w:qFormat/>
    <w:rsid w:val="00E6515A"/>
    <w:rPr>
      <w:rFonts w:cs="Times New Roman"/>
    </w:rPr>
  </w:style>
  <w:style w:type="character" w:customStyle="1" w:styleId="ListLabel58">
    <w:name w:val="ListLabel 58"/>
    <w:qFormat/>
    <w:rsid w:val="00E6515A"/>
    <w:rPr>
      <w:rFonts w:cs="Times New Roman"/>
    </w:rPr>
  </w:style>
  <w:style w:type="character" w:customStyle="1" w:styleId="ListLabel59">
    <w:name w:val="ListLabel 59"/>
    <w:qFormat/>
    <w:rsid w:val="00E6515A"/>
    <w:rPr>
      <w:rFonts w:cs="Times New Roman"/>
    </w:rPr>
  </w:style>
  <w:style w:type="character" w:customStyle="1" w:styleId="ListLabel60">
    <w:name w:val="ListLabel 60"/>
    <w:qFormat/>
    <w:rsid w:val="00E6515A"/>
    <w:rPr>
      <w:rFonts w:cs="Times New Roman"/>
    </w:rPr>
  </w:style>
  <w:style w:type="character" w:customStyle="1" w:styleId="ListLabel61">
    <w:name w:val="ListLabel 61"/>
    <w:qFormat/>
    <w:rsid w:val="00E6515A"/>
    <w:rPr>
      <w:rFonts w:cs="Times New Roman"/>
    </w:rPr>
  </w:style>
  <w:style w:type="character" w:customStyle="1" w:styleId="ListLabel62">
    <w:name w:val="ListLabel 62"/>
    <w:qFormat/>
    <w:rsid w:val="00E6515A"/>
    <w:rPr>
      <w:rFonts w:cs="Times New Roman"/>
    </w:rPr>
  </w:style>
  <w:style w:type="character" w:customStyle="1" w:styleId="ListLabel63">
    <w:name w:val="ListLabel 63"/>
    <w:qFormat/>
    <w:rsid w:val="00E6515A"/>
    <w:rPr>
      <w:rFonts w:cs="Times New Roman"/>
    </w:rPr>
  </w:style>
  <w:style w:type="character" w:customStyle="1" w:styleId="ListLabel64">
    <w:name w:val="ListLabel 64"/>
    <w:qFormat/>
    <w:rsid w:val="00E6515A"/>
    <w:rPr>
      <w:rFonts w:cs="Times New Roman"/>
    </w:rPr>
  </w:style>
  <w:style w:type="character" w:customStyle="1" w:styleId="ListLabel65">
    <w:name w:val="ListLabel 65"/>
    <w:qFormat/>
    <w:rsid w:val="00E6515A"/>
    <w:rPr>
      <w:rFonts w:cs="Times New Roman"/>
    </w:rPr>
  </w:style>
  <w:style w:type="character" w:customStyle="1" w:styleId="ListLabel66">
    <w:name w:val="ListLabel 66"/>
    <w:qFormat/>
    <w:rsid w:val="00E6515A"/>
    <w:rPr>
      <w:rFonts w:cs="Times New Roman"/>
    </w:rPr>
  </w:style>
  <w:style w:type="character" w:customStyle="1" w:styleId="ListLabel67">
    <w:name w:val="ListLabel 67"/>
    <w:qFormat/>
    <w:rsid w:val="00E6515A"/>
    <w:rPr>
      <w:rFonts w:cs="Times New Roman"/>
    </w:rPr>
  </w:style>
  <w:style w:type="character" w:customStyle="1" w:styleId="ListLabel68">
    <w:name w:val="ListLabel 68"/>
    <w:qFormat/>
    <w:rsid w:val="00E6515A"/>
    <w:rPr>
      <w:rFonts w:cs="Times New Roman"/>
    </w:rPr>
  </w:style>
  <w:style w:type="character" w:customStyle="1" w:styleId="ListLabel69">
    <w:name w:val="ListLabel 69"/>
    <w:qFormat/>
    <w:rsid w:val="00E6515A"/>
    <w:rPr>
      <w:rFonts w:cs="Times New Roman"/>
    </w:rPr>
  </w:style>
  <w:style w:type="character" w:customStyle="1" w:styleId="ListLabel70">
    <w:name w:val="ListLabel 70"/>
    <w:qFormat/>
    <w:rsid w:val="00E6515A"/>
    <w:rPr>
      <w:rFonts w:cs="Times New Roman"/>
    </w:rPr>
  </w:style>
  <w:style w:type="character" w:customStyle="1" w:styleId="ListLabel71">
    <w:name w:val="ListLabel 71"/>
    <w:qFormat/>
    <w:rsid w:val="00E6515A"/>
    <w:rPr>
      <w:rFonts w:cs="Times New Roman"/>
    </w:rPr>
  </w:style>
  <w:style w:type="character" w:customStyle="1" w:styleId="ListLabel72">
    <w:name w:val="ListLabel 72"/>
    <w:qFormat/>
    <w:rsid w:val="00E6515A"/>
    <w:rPr>
      <w:rFonts w:cs="Times New Roman"/>
    </w:rPr>
  </w:style>
  <w:style w:type="character" w:customStyle="1" w:styleId="ListLabel73">
    <w:name w:val="ListLabel 73"/>
    <w:qFormat/>
    <w:rsid w:val="00E6515A"/>
    <w:rPr>
      <w:rFonts w:cs="Times New Roman"/>
    </w:rPr>
  </w:style>
  <w:style w:type="character" w:customStyle="1" w:styleId="ListLabel74">
    <w:name w:val="ListLabel 74"/>
    <w:qFormat/>
    <w:rsid w:val="00E6515A"/>
    <w:rPr>
      <w:rFonts w:cs="Times New Roman"/>
    </w:rPr>
  </w:style>
  <w:style w:type="character" w:customStyle="1" w:styleId="ListLabel75">
    <w:name w:val="ListLabel 75"/>
    <w:qFormat/>
    <w:rsid w:val="00E6515A"/>
    <w:rPr>
      <w:rFonts w:cs="Times New Roman"/>
    </w:rPr>
  </w:style>
  <w:style w:type="character" w:customStyle="1" w:styleId="ListLabel76">
    <w:name w:val="ListLabel 76"/>
    <w:qFormat/>
    <w:rsid w:val="00E6515A"/>
    <w:rPr>
      <w:rFonts w:cs="Times New Roman"/>
    </w:rPr>
  </w:style>
  <w:style w:type="character" w:customStyle="1" w:styleId="ListLabel77">
    <w:name w:val="ListLabel 77"/>
    <w:qFormat/>
    <w:rsid w:val="00E6515A"/>
    <w:rPr>
      <w:rFonts w:cs="Times New Roman"/>
    </w:rPr>
  </w:style>
  <w:style w:type="character" w:customStyle="1" w:styleId="ListLabel78">
    <w:name w:val="ListLabel 78"/>
    <w:qFormat/>
    <w:rsid w:val="00E6515A"/>
    <w:rPr>
      <w:rFonts w:cs="Times New Roman"/>
    </w:rPr>
  </w:style>
  <w:style w:type="character" w:customStyle="1" w:styleId="ListLabel79">
    <w:name w:val="ListLabel 79"/>
    <w:qFormat/>
    <w:rsid w:val="00E6515A"/>
    <w:rPr>
      <w:rFonts w:cs="Times New Roman"/>
    </w:rPr>
  </w:style>
  <w:style w:type="character" w:customStyle="1" w:styleId="ListLabel80">
    <w:name w:val="ListLabel 80"/>
    <w:qFormat/>
    <w:rsid w:val="00E6515A"/>
    <w:rPr>
      <w:rFonts w:cs="Times New Roman"/>
    </w:rPr>
  </w:style>
  <w:style w:type="character" w:customStyle="1" w:styleId="ListLabel81">
    <w:name w:val="ListLabel 81"/>
    <w:qFormat/>
    <w:rsid w:val="00E6515A"/>
    <w:rPr>
      <w:rFonts w:cs="Times New Roman"/>
    </w:rPr>
  </w:style>
  <w:style w:type="character" w:customStyle="1" w:styleId="ListLabel82">
    <w:name w:val="ListLabel 82"/>
    <w:qFormat/>
    <w:rsid w:val="00E6515A"/>
    <w:rPr>
      <w:rFonts w:cs="Times New Roman"/>
    </w:rPr>
  </w:style>
  <w:style w:type="character" w:customStyle="1" w:styleId="ListLabel83">
    <w:name w:val="ListLabel 83"/>
    <w:qFormat/>
    <w:rsid w:val="00E6515A"/>
    <w:rPr>
      <w:rFonts w:cs="Times New Roman"/>
    </w:rPr>
  </w:style>
  <w:style w:type="character" w:customStyle="1" w:styleId="ListLabel84">
    <w:name w:val="ListLabel 84"/>
    <w:qFormat/>
    <w:rsid w:val="00E6515A"/>
    <w:rPr>
      <w:rFonts w:cs="Times New Roman"/>
    </w:rPr>
  </w:style>
  <w:style w:type="character" w:customStyle="1" w:styleId="ListLabel85">
    <w:name w:val="ListLabel 85"/>
    <w:qFormat/>
    <w:rsid w:val="00E6515A"/>
    <w:rPr>
      <w:rFonts w:cs="Times New Roman"/>
    </w:rPr>
  </w:style>
  <w:style w:type="character" w:customStyle="1" w:styleId="ListLabel86">
    <w:name w:val="ListLabel 86"/>
    <w:qFormat/>
    <w:rsid w:val="00E6515A"/>
    <w:rPr>
      <w:rFonts w:cs="Times New Roman"/>
    </w:rPr>
  </w:style>
  <w:style w:type="character" w:customStyle="1" w:styleId="ListLabel87">
    <w:name w:val="ListLabel 87"/>
    <w:qFormat/>
    <w:rsid w:val="00E6515A"/>
    <w:rPr>
      <w:rFonts w:cs="Times New Roman"/>
    </w:rPr>
  </w:style>
  <w:style w:type="character" w:customStyle="1" w:styleId="ListLabel88">
    <w:name w:val="ListLabel 88"/>
    <w:qFormat/>
    <w:rsid w:val="00E6515A"/>
    <w:rPr>
      <w:rFonts w:cs="Times New Roman"/>
    </w:rPr>
  </w:style>
  <w:style w:type="character" w:customStyle="1" w:styleId="ListLabel89">
    <w:name w:val="ListLabel 89"/>
    <w:qFormat/>
    <w:rsid w:val="00E6515A"/>
    <w:rPr>
      <w:rFonts w:cs="Times New Roman"/>
    </w:rPr>
  </w:style>
  <w:style w:type="character" w:customStyle="1" w:styleId="ListLabel90">
    <w:name w:val="ListLabel 90"/>
    <w:qFormat/>
    <w:rsid w:val="00E6515A"/>
    <w:rPr>
      <w:rFonts w:cs="Times New Roman"/>
    </w:rPr>
  </w:style>
  <w:style w:type="character" w:customStyle="1" w:styleId="ListLabel91">
    <w:name w:val="ListLabel 91"/>
    <w:qFormat/>
    <w:rsid w:val="00E6515A"/>
    <w:rPr>
      <w:rFonts w:cs="Times New Roman"/>
    </w:rPr>
  </w:style>
  <w:style w:type="character" w:customStyle="1" w:styleId="ListLabel92">
    <w:name w:val="ListLabel 92"/>
    <w:qFormat/>
    <w:rsid w:val="00E6515A"/>
    <w:rPr>
      <w:rFonts w:cs="Times New Roman"/>
    </w:rPr>
  </w:style>
  <w:style w:type="character" w:customStyle="1" w:styleId="ListLabel93">
    <w:name w:val="ListLabel 93"/>
    <w:qFormat/>
    <w:rsid w:val="00E6515A"/>
    <w:rPr>
      <w:rFonts w:cs="Times New Roman"/>
    </w:rPr>
  </w:style>
  <w:style w:type="character" w:customStyle="1" w:styleId="ListLabel94">
    <w:name w:val="ListLabel 94"/>
    <w:qFormat/>
    <w:rsid w:val="00E6515A"/>
    <w:rPr>
      <w:rFonts w:cs="Times New Roman"/>
    </w:rPr>
  </w:style>
  <w:style w:type="character" w:customStyle="1" w:styleId="ListLabel95">
    <w:name w:val="ListLabel 95"/>
    <w:qFormat/>
    <w:rsid w:val="00E6515A"/>
    <w:rPr>
      <w:rFonts w:cs="Times New Roman"/>
    </w:rPr>
  </w:style>
  <w:style w:type="character" w:customStyle="1" w:styleId="ListLabel96">
    <w:name w:val="ListLabel 96"/>
    <w:qFormat/>
    <w:rsid w:val="00E6515A"/>
    <w:rPr>
      <w:rFonts w:cs="Times New Roman"/>
    </w:rPr>
  </w:style>
  <w:style w:type="character" w:customStyle="1" w:styleId="ListLabel97">
    <w:name w:val="ListLabel 97"/>
    <w:qFormat/>
    <w:rsid w:val="00E6515A"/>
    <w:rPr>
      <w:rFonts w:cs="Times New Roman"/>
    </w:rPr>
  </w:style>
  <w:style w:type="character" w:customStyle="1" w:styleId="ListLabel98">
    <w:name w:val="ListLabel 98"/>
    <w:qFormat/>
    <w:rsid w:val="00E6515A"/>
    <w:rPr>
      <w:rFonts w:cs="Times New Roman"/>
    </w:rPr>
  </w:style>
  <w:style w:type="character" w:customStyle="1" w:styleId="ListLabel99">
    <w:name w:val="ListLabel 99"/>
    <w:qFormat/>
    <w:rsid w:val="00E6515A"/>
    <w:rPr>
      <w:rFonts w:cs="Times New Roman"/>
    </w:rPr>
  </w:style>
  <w:style w:type="character" w:customStyle="1" w:styleId="ListLabel100">
    <w:name w:val="ListLabel 100"/>
    <w:qFormat/>
    <w:rsid w:val="00E6515A"/>
    <w:rPr>
      <w:rFonts w:cs="Times New Roman"/>
    </w:rPr>
  </w:style>
  <w:style w:type="character" w:customStyle="1" w:styleId="ListLabel101">
    <w:name w:val="ListLabel 101"/>
    <w:qFormat/>
    <w:rsid w:val="00E6515A"/>
    <w:rPr>
      <w:rFonts w:cs="Times New Roman"/>
    </w:rPr>
  </w:style>
  <w:style w:type="character" w:customStyle="1" w:styleId="ListLabel102">
    <w:name w:val="ListLabel 102"/>
    <w:qFormat/>
    <w:rsid w:val="00E6515A"/>
    <w:rPr>
      <w:rFonts w:cs="Times New Roman"/>
    </w:rPr>
  </w:style>
  <w:style w:type="character" w:customStyle="1" w:styleId="ListLabel103">
    <w:name w:val="ListLabel 103"/>
    <w:qFormat/>
    <w:rsid w:val="00E6515A"/>
    <w:rPr>
      <w:rFonts w:cs="Times New Roman"/>
    </w:rPr>
  </w:style>
  <w:style w:type="character" w:customStyle="1" w:styleId="ListLabel104">
    <w:name w:val="ListLabel 104"/>
    <w:qFormat/>
    <w:rsid w:val="00E6515A"/>
    <w:rPr>
      <w:rFonts w:cs="Times New Roman"/>
    </w:rPr>
  </w:style>
  <w:style w:type="character" w:customStyle="1" w:styleId="ListLabel105">
    <w:name w:val="ListLabel 105"/>
    <w:qFormat/>
    <w:rsid w:val="00E6515A"/>
    <w:rPr>
      <w:rFonts w:cs="Times New Roman"/>
    </w:rPr>
  </w:style>
  <w:style w:type="character" w:customStyle="1" w:styleId="ListLabel106">
    <w:name w:val="ListLabel 106"/>
    <w:qFormat/>
    <w:rsid w:val="00E6515A"/>
    <w:rPr>
      <w:rFonts w:cs="Times New Roman"/>
    </w:rPr>
  </w:style>
  <w:style w:type="character" w:customStyle="1" w:styleId="ListLabel107">
    <w:name w:val="ListLabel 107"/>
    <w:qFormat/>
    <w:rsid w:val="00E6515A"/>
    <w:rPr>
      <w:rFonts w:cs="Times New Roman"/>
    </w:rPr>
  </w:style>
  <w:style w:type="character" w:customStyle="1" w:styleId="ListLabel108">
    <w:name w:val="ListLabel 108"/>
    <w:qFormat/>
    <w:rsid w:val="00E6515A"/>
    <w:rPr>
      <w:rFonts w:cs="Times New Roman"/>
    </w:rPr>
  </w:style>
  <w:style w:type="character" w:customStyle="1" w:styleId="ListLabel109">
    <w:name w:val="ListLabel 109"/>
    <w:qFormat/>
    <w:rsid w:val="00E6515A"/>
    <w:rPr>
      <w:rFonts w:cs="Times New Roman"/>
    </w:rPr>
  </w:style>
  <w:style w:type="character" w:customStyle="1" w:styleId="ListLabel110">
    <w:name w:val="ListLabel 110"/>
    <w:qFormat/>
    <w:rsid w:val="00E6515A"/>
    <w:rPr>
      <w:rFonts w:cs="Times New Roman"/>
    </w:rPr>
  </w:style>
  <w:style w:type="character" w:customStyle="1" w:styleId="ListLabel111">
    <w:name w:val="ListLabel 111"/>
    <w:qFormat/>
    <w:rsid w:val="00E6515A"/>
    <w:rPr>
      <w:rFonts w:cs="Times New Roman"/>
    </w:rPr>
  </w:style>
  <w:style w:type="character" w:customStyle="1" w:styleId="ListLabel112">
    <w:name w:val="ListLabel 112"/>
    <w:qFormat/>
    <w:rsid w:val="00E6515A"/>
    <w:rPr>
      <w:rFonts w:cs="Times New Roman"/>
    </w:rPr>
  </w:style>
  <w:style w:type="character" w:customStyle="1" w:styleId="ListLabel113">
    <w:name w:val="ListLabel 113"/>
    <w:qFormat/>
    <w:rsid w:val="00E6515A"/>
    <w:rPr>
      <w:rFonts w:cs="Times New Roman"/>
    </w:rPr>
  </w:style>
  <w:style w:type="character" w:customStyle="1" w:styleId="ListLabel114">
    <w:name w:val="ListLabel 114"/>
    <w:qFormat/>
    <w:rsid w:val="00E6515A"/>
    <w:rPr>
      <w:rFonts w:cs="Times New Roman"/>
    </w:rPr>
  </w:style>
  <w:style w:type="character" w:customStyle="1" w:styleId="ListLabel115">
    <w:name w:val="ListLabel 115"/>
    <w:qFormat/>
    <w:rsid w:val="00E6515A"/>
    <w:rPr>
      <w:rFonts w:cs="Times New Roman"/>
    </w:rPr>
  </w:style>
  <w:style w:type="character" w:customStyle="1" w:styleId="ListLabel116">
    <w:name w:val="ListLabel 116"/>
    <w:qFormat/>
    <w:rsid w:val="00E6515A"/>
    <w:rPr>
      <w:rFonts w:cs="Times New Roman"/>
    </w:rPr>
  </w:style>
  <w:style w:type="character" w:customStyle="1" w:styleId="ListLabel117">
    <w:name w:val="ListLabel 117"/>
    <w:qFormat/>
    <w:rsid w:val="00E6515A"/>
    <w:rPr>
      <w:rFonts w:cs="Times New Roman"/>
    </w:rPr>
  </w:style>
  <w:style w:type="character" w:customStyle="1" w:styleId="ListLabel118">
    <w:name w:val="ListLabel 118"/>
    <w:qFormat/>
    <w:rsid w:val="00E6515A"/>
    <w:rPr>
      <w:rFonts w:eastAsia="MS Mincho" w:cs="Times New Roman"/>
    </w:rPr>
  </w:style>
  <w:style w:type="character" w:customStyle="1" w:styleId="ListLabel119">
    <w:name w:val="ListLabel 119"/>
    <w:qFormat/>
    <w:rsid w:val="00E6515A"/>
    <w:rPr>
      <w:rFonts w:cs="Times New Roman"/>
    </w:rPr>
  </w:style>
  <w:style w:type="character" w:customStyle="1" w:styleId="ListLabel120">
    <w:name w:val="ListLabel 120"/>
    <w:qFormat/>
    <w:rsid w:val="00E6515A"/>
    <w:rPr>
      <w:rFonts w:cs="Times New Roman"/>
    </w:rPr>
  </w:style>
  <w:style w:type="character" w:customStyle="1" w:styleId="ListLabel121">
    <w:name w:val="ListLabel 121"/>
    <w:qFormat/>
    <w:rsid w:val="00E6515A"/>
    <w:rPr>
      <w:rFonts w:cs="Times New Roman"/>
    </w:rPr>
  </w:style>
  <w:style w:type="character" w:customStyle="1" w:styleId="ListLabel122">
    <w:name w:val="ListLabel 122"/>
    <w:qFormat/>
    <w:rsid w:val="00E6515A"/>
    <w:rPr>
      <w:rFonts w:cs="Times New Roman"/>
    </w:rPr>
  </w:style>
  <w:style w:type="character" w:customStyle="1" w:styleId="ListLabel123">
    <w:name w:val="ListLabel 123"/>
    <w:qFormat/>
    <w:rsid w:val="00E6515A"/>
    <w:rPr>
      <w:rFonts w:cs="Times New Roman"/>
    </w:rPr>
  </w:style>
  <w:style w:type="character" w:customStyle="1" w:styleId="ListLabel124">
    <w:name w:val="ListLabel 124"/>
    <w:qFormat/>
    <w:rsid w:val="00E6515A"/>
    <w:rPr>
      <w:rFonts w:cs="Times New Roman"/>
    </w:rPr>
  </w:style>
  <w:style w:type="character" w:customStyle="1" w:styleId="ListLabel125">
    <w:name w:val="ListLabel 125"/>
    <w:qFormat/>
    <w:rsid w:val="00E6515A"/>
    <w:rPr>
      <w:rFonts w:cs="Times New Roman"/>
    </w:rPr>
  </w:style>
  <w:style w:type="character" w:customStyle="1" w:styleId="ListLabel126">
    <w:name w:val="ListLabel 126"/>
    <w:qFormat/>
    <w:rsid w:val="00E6515A"/>
    <w:rPr>
      <w:rFonts w:cs="Times New Roman"/>
    </w:rPr>
  </w:style>
  <w:style w:type="character" w:customStyle="1" w:styleId="ListLabel127">
    <w:name w:val="ListLabel 127"/>
    <w:qFormat/>
    <w:rsid w:val="00E6515A"/>
    <w:rPr>
      <w:rFonts w:cs="Times New Roman"/>
    </w:rPr>
  </w:style>
  <w:style w:type="character" w:customStyle="1" w:styleId="ListLabel128">
    <w:name w:val="ListLabel 128"/>
    <w:qFormat/>
    <w:rsid w:val="00E6515A"/>
    <w:rPr>
      <w:rFonts w:cs="Times New Roman"/>
    </w:rPr>
  </w:style>
  <w:style w:type="character" w:customStyle="1" w:styleId="ListLabel129">
    <w:name w:val="ListLabel 129"/>
    <w:qFormat/>
    <w:rsid w:val="00E6515A"/>
    <w:rPr>
      <w:rFonts w:cs="Times New Roman"/>
    </w:rPr>
  </w:style>
  <w:style w:type="character" w:customStyle="1" w:styleId="ListLabel130">
    <w:name w:val="ListLabel 130"/>
    <w:qFormat/>
    <w:rsid w:val="00E6515A"/>
    <w:rPr>
      <w:rFonts w:cs="Times New Roman"/>
    </w:rPr>
  </w:style>
  <w:style w:type="character" w:customStyle="1" w:styleId="ListLabel131">
    <w:name w:val="ListLabel 131"/>
    <w:qFormat/>
    <w:rsid w:val="00E6515A"/>
    <w:rPr>
      <w:rFonts w:cs="Times New Roman"/>
    </w:rPr>
  </w:style>
  <w:style w:type="character" w:customStyle="1" w:styleId="ListLabel132">
    <w:name w:val="ListLabel 132"/>
    <w:qFormat/>
    <w:rsid w:val="00E6515A"/>
    <w:rPr>
      <w:rFonts w:cs="Times New Roman"/>
    </w:rPr>
  </w:style>
  <w:style w:type="character" w:customStyle="1" w:styleId="ListLabel133">
    <w:name w:val="ListLabel 133"/>
    <w:qFormat/>
    <w:rsid w:val="00E6515A"/>
    <w:rPr>
      <w:rFonts w:cs="Times New Roman"/>
    </w:rPr>
  </w:style>
  <w:style w:type="character" w:customStyle="1" w:styleId="ListLabel134">
    <w:name w:val="ListLabel 134"/>
    <w:qFormat/>
    <w:rsid w:val="00E6515A"/>
    <w:rPr>
      <w:rFonts w:cs="Times New Roman"/>
    </w:rPr>
  </w:style>
  <w:style w:type="character" w:customStyle="1" w:styleId="ListLabel135">
    <w:name w:val="ListLabel 135"/>
    <w:qFormat/>
    <w:rsid w:val="00E6515A"/>
    <w:rPr>
      <w:rFonts w:cs="Times New Roman"/>
    </w:rPr>
  </w:style>
  <w:style w:type="character" w:customStyle="1" w:styleId="ListLabel136">
    <w:name w:val="ListLabel 136"/>
    <w:qFormat/>
    <w:rsid w:val="00E6515A"/>
    <w:rPr>
      <w:rFonts w:cs="Times New Roman"/>
    </w:rPr>
  </w:style>
  <w:style w:type="character" w:customStyle="1" w:styleId="ListLabel137">
    <w:name w:val="ListLabel 137"/>
    <w:qFormat/>
    <w:rsid w:val="00E6515A"/>
    <w:rPr>
      <w:rFonts w:cs="Times New Roman"/>
    </w:rPr>
  </w:style>
  <w:style w:type="character" w:customStyle="1" w:styleId="ListLabel138">
    <w:name w:val="ListLabel 138"/>
    <w:qFormat/>
    <w:rsid w:val="00E6515A"/>
    <w:rPr>
      <w:rFonts w:cs="Times New Roman"/>
    </w:rPr>
  </w:style>
  <w:style w:type="character" w:customStyle="1" w:styleId="ListLabel139">
    <w:name w:val="ListLabel 139"/>
    <w:qFormat/>
    <w:rsid w:val="00E6515A"/>
    <w:rPr>
      <w:rFonts w:cs="Times New Roman"/>
    </w:rPr>
  </w:style>
  <w:style w:type="character" w:customStyle="1" w:styleId="ListLabel140">
    <w:name w:val="ListLabel 140"/>
    <w:qFormat/>
    <w:rsid w:val="00E6515A"/>
    <w:rPr>
      <w:rFonts w:cs="Times New Roman"/>
    </w:rPr>
  </w:style>
  <w:style w:type="character" w:customStyle="1" w:styleId="ListLabel141">
    <w:name w:val="ListLabel 141"/>
    <w:qFormat/>
    <w:rsid w:val="00E6515A"/>
    <w:rPr>
      <w:rFonts w:cs="Times New Roman"/>
    </w:rPr>
  </w:style>
  <w:style w:type="character" w:customStyle="1" w:styleId="ListLabel142">
    <w:name w:val="ListLabel 142"/>
    <w:qFormat/>
    <w:rsid w:val="00E6515A"/>
    <w:rPr>
      <w:rFonts w:cs="Times New Roman"/>
    </w:rPr>
  </w:style>
  <w:style w:type="character" w:customStyle="1" w:styleId="ListLabel143">
    <w:name w:val="ListLabel 143"/>
    <w:qFormat/>
    <w:rsid w:val="00E6515A"/>
    <w:rPr>
      <w:rFonts w:cs="Times New Roman"/>
    </w:rPr>
  </w:style>
  <w:style w:type="character" w:customStyle="1" w:styleId="ListLabel144">
    <w:name w:val="ListLabel 144"/>
    <w:qFormat/>
    <w:rsid w:val="00E6515A"/>
    <w:rPr>
      <w:rFonts w:cs="Times New Roman"/>
    </w:rPr>
  </w:style>
  <w:style w:type="character" w:customStyle="1" w:styleId="ListLabel145">
    <w:name w:val="ListLabel 145"/>
    <w:qFormat/>
    <w:rsid w:val="00E6515A"/>
    <w:rPr>
      <w:rFonts w:eastAsia="Times New Roman" w:cs="Courier New"/>
    </w:rPr>
  </w:style>
  <w:style w:type="character" w:customStyle="1" w:styleId="ListLabel146">
    <w:name w:val="ListLabel 146"/>
    <w:qFormat/>
    <w:rsid w:val="00E6515A"/>
    <w:rPr>
      <w:rFonts w:cs="Times New Roman"/>
    </w:rPr>
  </w:style>
  <w:style w:type="character" w:customStyle="1" w:styleId="ListLabel147">
    <w:name w:val="ListLabel 147"/>
    <w:qFormat/>
    <w:rsid w:val="00E6515A"/>
    <w:rPr>
      <w:rFonts w:cs="Times New Roman"/>
    </w:rPr>
  </w:style>
  <w:style w:type="character" w:customStyle="1" w:styleId="ListLabel148">
    <w:name w:val="ListLabel 148"/>
    <w:qFormat/>
    <w:rsid w:val="00E6515A"/>
    <w:rPr>
      <w:rFonts w:cs="Times New Roman"/>
    </w:rPr>
  </w:style>
  <w:style w:type="character" w:customStyle="1" w:styleId="ListLabel149">
    <w:name w:val="ListLabel 149"/>
    <w:qFormat/>
    <w:rsid w:val="00E6515A"/>
    <w:rPr>
      <w:rFonts w:cs="Times New Roman"/>
    </w:rPr>
  </w:style>
  <w:style w:type="character" w:customStyle="1" w:styleId="ListLabel150">
    <w:name w:val="ListLabel 150"/>
    <w:qFormat/>
    <w:rsid w:val="00E6515A"/>
    <w:rPr>
      <w:rFonts w:cs="Times New Roman"/>
    </w:rPr>
  </w:style>
  <w:style w:type="character" w:customStyle="1" w:styleId="ListLabel151">
    <w:name w:val="ListLabel 151"/>
    <w:qFormat/>
    <w:rsid w:val="00E6515A"/>
    <w:rPr>
      <w:rFonts w:cs="Times New Roman"/>
    </w:rPr>
  </w:style>
  <w:style w:type="character" w:customStyle="1" w:styleId="ListLabel152">
    <w:name w:val="ListLabel 152"/>
    <w:qFormat/>
    <w:rsid w:val="00E6515A"/>
    <w:rPr>
      <w:rFonts w:cs="Times New Roman"/>
    </w:rPr>
  </w:style>
  <w:style w:type="character" w:customStyle="1" w:styleId="ListLabel153">
    <w:name w:val="ListLabel 153"/>
    <w:qFormat/>
    <w:rsid w:val="00E6515A"/>
    <w:rPr>
      <w:rFonts w:cs="Times New Roman"/>
    </w:rPr>
  </w:style>
  <w:style w:type="character" w:customStyle="1" w:styleId="ListLabel154">
    <w:name w:val="ListLabel 154"/>
    <w:qFormat/>
    <w:rsid w:val="00E6515A"/>
    <w:rPr>
      <w:rFonts w:eastAsia="Times New Roman" w:cs="Courier New"/>
    </w:rPr>
  </w:style>
  <w:style w:type="character" w:customStyle="1" w:styleId="ListLabel155">
    <w:name w:val="ListLabel 155"/>
    <w:qFormat/>
    <w:rsid w:val="00E6515A"/>
    <w:rPr>
      <w:rFonts w:cs="Times New Roman"/>
    </w:rPr>
  </w:style>
  <w:style w:type="character" w:customStyle="1" w:styleId="ListLabel156">
    <w:name w:val="ListLabel 156"/>
    <w:qFormat/>
    <w:rsid w:val="00E6515A"/>
    <w:rPr>
      <w:rFonts w:cs="Times New Roman"/>
    </w:rPr>
  </w:style>
  <w:style w:type="character" w:customStyle="1" w:styleId="ListLabel157">
    <w:name w:val="ListLabel 157"/>
    <w:qFormat/>
    <w:rsid w:val="00E6515A"/>
    <w:rPr>
      <w:rFonts w:cs="Times New Roman"/>
    </w:rPr>
  </w:style>
  <w:style w:type="character" w:customStyle="1" w:styleId="ListLabel158">
    <w:name w:val="ListLabel 158"/>
    <w:qFormat/>
    <w:rsid w:val="00E6515A"/>
    <w:rPr>
      <w:rFonts w:cs="Times New Roman"/>
    </w:rPr>
  </w:style>
  <w:style w:type="character" w:customStyle="1" w:styleId="ListLabel159">
    <w:name w:val="ListLabel 159"/>
    <w:qFormat/>
    <w:rsid w:val="00E6515A"/>
    <w:rPr>
      <w:rFonts w:cs="Times New Roman"/>
    </w:rPr>
  </w:style>
  <w:style w:type="character" w:customStyle="1" w:styleId="ListLabel160">
    <w:name w:val="ListLabel 160"/>
    <w:qFormat/>
    <w:rsid w:val="00E6515A"/>
    <w:rPr>
      <w:rFonts w:cs="Times New Roman"/>
    </w:rPr>
  </w:style>
  <w:style w:type="character" w:customStyle="1" w:styleId="ListLabel161">
    <w:name w:val="ListLabel 161"/>
    <w:qFormat/>
    <w:rsid w:val="00E6515A"/>
    <w:rPr>
      <w:rFonts w:cs="Times New Roman"/>
    </w:rPr>
  </w:style>
  <w:style w:type="character" w:customStyle="1" w:styleId="ListLabel162">
    <w:name w:val="ListLabel 162"/>
    <w:qFormat/>
    <w:rsid w:val="00E6515A"/>
    <w:rPr>
      <w:rFonts w:cs="Times New Roman"/>
    </w:rPr>
  </w:style>
  <w:style w:type="character" w:customStyle="1" w:styleId="ListLabel163">
    <w:name w:val="ListLabel 163"/>
    <w:qFormat/>
    <w:rsid w:val="00E6515A"/>
    <w:rPr>
      <w:rFonts w:ascii="Times New Roman" w:eastAsia="Times New Roman" w:hAnsi="Times New Roman" w:cs="Courier New"/>
      <w:sz w:val="28"/>
    </w:rPr>
  </w:style>
  <w:style w:type="character" w:customStyle="1" w:styleId="ListLabel164">
    <w:name w:val="ListLabel 164"/>
    <w:qFormat/>
    <w:rsid w:val="00E6515A"/>
    <w:rPr>
      <w:rFonts w:ascii="Times New Roman" w:hAnsi="Times New Roman"/>
      <w:sz w:val="18"/>
      <w:szCs w:val="18"/>
    </w:rPr>
  </w:style>
  <w:style w:type="character" w:customStyle="1" w:styleId="14">
    <w:name w:val="Верхний колонтитул Знак1"/>
    <w:basedOn w:val="a0"/>
    <w:uiPriority w:val="99"/>
    <w:qFormat/>
    <w:rsid w:val="00E6515A"/>
    <w:rPr>
      <w:lang w:eastAsia="en-US"/>
    </w:rPr>
  </w:style>
  <w:style w:type="character" w:customStyle="1" w:styleId="15">
    <w:name w:val="Нижний колонтитул Знак1"/>
    <w:basedOn w:val="a0"/>
    <w:uiPriority w:val="99"/>
    <w:qFormat/>
    <w:rsid w:val="00E6515A"/>
    <w:rPr>
      <w:lang w:eastAsia="en-US"/>
    </w:rPr>
  </w:style>
  <w:style w:type="character" w:customStyle="1" w:styleId="ListLabel165">
    <w:name w:val="ListLabel 165"/>
    <w:qFormat/>
    <w:rsid w:val="00E6515A"/>
    <w:rPr>
      <w:rFonts w:ascii="Times New Roman" w:eastAsia="Times New Roman" w:hAnsi="Times New Roman" w:cs="Courier New"/>
      <w:sz w:val="28"/>
    </w:rPr>
  </w:style>
  <w:style w:type="character" w:customStyle="1" w:styleId="ListLabel166">
    <w:name w:val="ListLabel 166"/>
    <w:qFormat/>
    <w:rsid w:val="00E6515A"/>
  </w:style>
  <w:style w:type="character" w:customStyle="1" w:styleId="ListLabel167">
    <w:name w:val="ListLabel 167"/>
    <w:qFormat/>
    <w:rsid w:val="00E6515A"/>
  </w:style>
  <w:style w:type="character" w:customStyle="1" w:styleId="ListLabel168">
    <w:name w:val="ListLabel 168"/>
    <w:qFormat/>
    <w:rsid w:val="00E6515A"/>
  </w:style>
  <w:style w:type="character" w:customStyle="1" w:styleId="ListLabel169">
    <w:name w:val="ListLabel 169"/>
    <w:qFormat/>
    <w:rsid w:val="00E6515A"/>
  </w:style>
  <w:style w:type="character" w:customStyle="1" w:styleId="110">
    <w:name w:val="Заголовок 1 Знак1"/>
    <w:basedOn w:val="a0"/>
    <w:uiPriority w:val="99"/>
    <w:qFormat/>
    <w:rsid w:val="00E6515A"/>
    <w:rPr>
      <w:rFonts w:ascii="Cambria" w:eastAsia="Calibri" w:hAnsi="Cambria" w:cs="Times New Roman"/>
      <w:b/>
      <w:bCs/>
      <w:color w:val="365F91"/>
      <w:sz w:val="28"/>
      <w:szCs w:val="28"/>
      <w:lang w:eastAsia="en-US"/>
    </w:rPr>
  </w:style>
  <w:style w:type="character" w:customStyle="1" w:styleId="210">
    <w:name w:val="Заголовок 2 Знак1"/>
    <w:basedOn w:val="a0"/>
    <w:qFormat/>
    <w:rsid w:val="00E6515A"/>
    <w:rPr>
      <w:rFonts w:ascii="Cambria" w:eastAsia="Calibri" w:hAnsi="Cambria" w:cs="Times New Roman"/>
      <w:b/>
      <w:bCs/>
      <w:color w:val="4F81BD"/>
      <w:sz w:val="26"/>
      <w:szCs w:val="26"/>
      <w:lang w:eastAsia="en-US"/>
    </w:rPr>
  </w:style>
  <w:style w:type="character" w:customStyle="1" w:styleId="23">
    <w:name w:val="Верхний колонтитул Знак2"/>
    <w:basedOn w:val="a0"/>
    <w:qFormat/>
    <w:rsid w:val="00E6515A"/>
    <w:rPr>
      <w:sz w:val="22"/>
      <w:lang w:eastAsia="en-US"/>
    </w:rPr>
  </w:style>
  <w:style w:type="character" w:customStyle="1" w:styleId="24">
    <w:name w:val="Нижний колонтитул Знак2"/>
    <w:basedOn w:val="a0"/>
    <w:qFormat/>
    <w:rsid w:val="00E6515A"/>
    <w:rPr>
      <w:sz w:val="22"/>
      <w:lang w:eastAsia="en-US"/>
    </w:rPr>
  </w:style>
  <w:style w:type="character" w:customStyle="1" w:styleId="16">
    <w:name w:val="Обычный (веб) Знак1"/>
    <w:qFormat/>
    <w:rsid w:val="00E6515A"/>
    <w:rPr>
      <w:rFonts w:ascii="Times New Roman" w:hAnsi="Times New Roman"/>
      <w:sz w:val="24"/>
      <w:szCs w:val="20"/>
    </w:rPr>
  </w:style>
  <w:style w:type="character" w:customStyle="1" w:styleId="ListLabel170">
    <w:name w:val="ListLabel 170"/>
    <w:qFormat/>
    <w:rsid w:val="00E6515A"/>
    <w:rPr>
      <w:rFonts w:cs="Times New Roman"/>
    </w:rPr>
  </w:style>
  <w:style w:type="character" w:customStyle="1" w:styleId="ListLabel171">
    <w:name w:val="ListLabel 171"/>
    <w:qFormat/>
    <w:rsid w:val="00E6515A"/>
    <w:rPr>
      <w:rFonts w:cs="Times New Roman"/>
    </w:rPr>
  </w:style>
  <w:style w:type="character" w:customStyle="1" w:styleId="ListLabel172">
    <w:name w:val="ListLabel 172"/>
    <w:qFormat/>
    <w:rsid w:val="00E6515A"/>
    <w:rPr>
      <w:rFonts w:cs="Times New Roman"/>
    </w:rPr>
  </w:style>
  <w:style w:type="character" w:customStyle="1" w:styleId="ListLabel173">
    <w:name w:val="ListLabel 173"/>
    <w:qFormat/>
    <w:rsid w:val="00E6515A"/>
    <w:rPr>
      <w:rFonts w:cs="Times New Roman"/>
    </w:rPr>
  </w:style>
  <w:style w:type="character" w:customStyle="1" w:styleId="ListLabel174">
    <w:name w:val="ListLabel 174"/>
    <w:qFormat/>
    <w:rsid w:val="00E6515A"/>
    <w:rPr>
      <w:rFonts w:cs="Times New Roman"/>
    </w:rPr>
  </w:style>
  <w:style w:type="character" w:customStyle="1" w:styleId="ListLabel175">
    <w:name w:val="ListLabel 175"/>
    <w:qFormat/>
    <w:rsid w:val="00E6515A"/>
    <w:rPr>
      <w:rFonts w:cs="Times New Roman"/>
    </w:rPr>
  </w:style>
  <w:style w:type="character" w:customStyle="1" w:styleId="ListLabel176">
    <w:name w:val="ListLabel 176"/>
    <w:qFormat/>
    <w:rsid w:val="00E6515A"/>
    <w:rPr>
      <w:rFonts w:cs="Times New Roman"/>
    </w:rPr>
  </w:style>
  <w:style w:type="character" w:customStyle="1" w:styleId="ListLabel177">
    <w:name w:val="ListLabel 177"/>
    <w:qFormat/>
    <w:rsid w:val="00E6515A"/>
    <w:rPr>
      <w:rFonts w:cs="Times New Roman"/>
    </w:rPr>
  </w:style>
  <w:style w:type="character" w:customStyle="1" w:styleId="ListLabel178">
    <w:name w:val="ListLabel 178"/>
    <w:qFormat/>
    <w:rsid w:val="00E6515A"/>
    <w:rPr>
      <w:rFonts w:cs="Times New Roman"/>
    </w:rPr>
  </w:style>
  <w:style w:type="character" w:customStyle="1" w:styleId="ListLabel179">
    <w:name w:val="ListLabel 179"/>
    <w:qFormat/>
    <w:rsid w:val="00E6515A"/>
    <w:rPr>
      <w:rFonts w:cs="Times New Roman"/>
    </w:rPr>
  </w:style>
  <w:style w:type="character" w:customStyle="1" w:styleId="ListLabel180">
    <w:name w:val="ListLabel 180"/>
    <w:qFormat/>
    <w:rsid w:val="00E6515A"/>
    <w:rPr>
      <w:rFonts w:cs="Times New Roman"/>
    </w:rPr>
  </w:style>
  <w:style w:type="character" w:customStyle="1" w:styleId="ListLabel181">
    <w:name w:val="ListLabel 181"/>
    <w:qFormat/>
    <w:rsid w:val="00E6515A"/>
    <w:rPr>
      <w:rFonts w:cs="Times New Roman"/>
    </w:rPr>
  </w:style>
  <w:style w:type="character" w:customStyle="1" w:styleId="ListLabel182">
    <w:name w:val="ListLabel 182"/>
    <w:qFormat/>
    <w:rsid w:val="00E6515A"/>
    <w:rPr>
      <w:rFonts w:cs="Times New Roman"/>
    </w:rPr>
  </w:style>
  <w:style w:type="character" w:customStyle="1" w:styleId="ListLabel183">
    <w:name w:val="ListLabel 183"/>
    <w:qFormat/>
    <w:rsid w:val="00E6515A"/>
    <w:rPr>
      <w:rFonts w:cs="Times New Roman"/>
    </w:rPr>
  </w:style>
  <w:style w:type="character" w:customStyle="1" w:styleId="ListLabel184">
    <w:name w:val="ListLabel 184"/>
    <w:qFormat/>
    <w:rsid w:val="00E6515A"/>
    <w:rPr>
      <w:rFonts w:cs="Times New Roman"/>
    </w:rPr>
  </w:style>
  <w:style w:type="character" w:customStyle="1" w:styleId="ListLabel185">
    <w:name w:val="ListLabel 185"/>
    <w:qFormat/>
    <w:rsid w:val="00E6515A"/>
    <w:rPr>
      <w:rFonts w:cs="Times New Roman"/>
    </w:rPr>
  </w:style>
  <w:style w:type="character" w:customStyle="1" w:styleId="ListLabel186">
    <w:name w:val="ListLabel 186"/>
    <w:qFormat/>
    <w:rsid w:val="00E6515A"/>
    <w:rPr>
      <w:rFonts w:cs="Times New Roman"/>
    </w:rPr>
  </w:style>
  <w:style w:type="character" w:customStyle="1" w:styleId="ListLabel187">
    <w:name w:val="ListLabel 187"/>
    <w:qFormat/>
    <w:rsid w:val="00E6515A"/>
    <w:rPr>
      <w:rFonts w:cs="Times New Roman"/>
    </w:rPr>
  </w:style>
  <w:style w:type="character" w:customStyle="1" w:styleId="ListLabel188">
    <w:name w:val="ListLabel 188"/>
    <w:qFormat/>
    <w:rsid w:val="00E6515A"/>
    <w:rPr>
      <w:rFonts w:cs="Times New Roman"/>
    </w:rPr>
  </w:style>
  <w:style w:type="character" w:customStyle="1" w:styleId="ListLabel189">
    <w:name w:val="ListLabel 189"/>
    <w:qFormat/>
    <w:rsid w:val="00E6515A"/>
    <w:rPr>
      <w:rFonts w:cs="Times New Roman"/>
    </w:rPr>
  </w:style>
  <w:style w:type="character" w:customStyle="1" w:styleId="ListLabel190">
    <w:name w:val="ListLabel 190"/>
    <w:qFormat/>
    <w:rsid w:val="00E6515A"/>
    <w:rPr>
      <w:rFonts w:cs="Times New Roman"/>
    </w:rPr>
  </w:style>
  <w:style w:type="character" w:customStyle="1" w:styleId="ListLabel191">
    <w:name w:val="ListLabel 191"/>
    <w:qFormat/>
    <w:rsid w:val="00E6515A"/>
    <w:rPr>
      <w:rFonts w:cs="Times New Roman"/>
    </w:rPr>
  </w:style>
  <w:style w:type="character" w:customStyle="1" w:styleId="ListLabel192">
    <w:name w:val="ListLabel 192"/>
    <w:qFormat/>
    <w:rsid w:val="00E6515A"/>
    <w:rPr>
      <w:rFonts w:cs="Times New Roman"/>
    </w:rPr>
  </w:style>
  <w:style w:type="character" w:customStyle="1" w:styleId="ListLabel193">
    <w:name w:val="ListLabel 193"/>
    <w:qFormat/>
    <w:rsid w:val="00E6515A"/>
    <w:rPr>
      <w:rFonts w:cs="Times New Roman"/>
    </w:rPr>
  </w:style>
  <w:style w:type="character" w:customStyle="1" w:styleId="ListLabel194">
    <w:name w:val="ListLabel 194"/>
    <w:qFormat/>
    <w:rsid w:val="00E6515A"/>
    <w:rPr>
      <w:rFonts w:cs="Times New Roman"/>
    </w:rPr>
  </w:style>
  <w:style w:type="character" w:customStyle="1" w:styleId="ListLabel195">
    <w:name w:val="ListLabel 195"/>
    <w:qFormat/>
    <w:rsid w:val="00E6515A"/>
    <w:rPr>
      <w:rFonts w:cs="Times New Roman"/>
    </w:rPr>
  </w:style>
  <w:style w:type="character" w:customStyle="1" w:styleId="ListLabel196">
    <w:name w:val="ListLabel 196"/>
    <w:qFormat/>
    <w:rsid w:val="00E6515A"/>
    <w:rPr>
      <w:rFonts w:cs="Times New Roman"/>
    </w:rPr>
  </w:style>
  <w:style w:type="character" w:customStyle="1" w:styleId="ListLabel197">
    <w:name w:val="ListLabel 197"/>
    <w:qFormat/>
    <w:rsid w:val="00E6515A"/>
    <w:rPr>
      <w:rFonts w:cs="Times New Roman"/>
    </w:rPr>
  </w:style>
  <w:style w:type="character" w:customStyle="1" w:styleId="ListLabel198">
    <w:name w:val="ListLabel 198"/>
    <w:qFormat/>
    <w:rsid w:val="00E6515A"/>
    <w:rPr>
      <w:rFonts w:cs="Times New Roman"/>
    </w:rPr>
  </w:style>
  <w:style w:type="character" w:customStyle="1" w:styleId="ListLabel199">
    <w:name w:val="ListLabel 199"/>
    <w:qFormat/>
    <w:rsid w:val="00E6515A"/>
    <w:rPr>
      <w:rFonts w:cs="Times New Roman"/>
    </w:rPr>
  </w:style>
  <w:style w:type="character" w:customStyle="1" w:styleId="ListLabel200">
    <w:name w:val="ListLabel 200"/>
    <w:qFormat/>
    <w:rsid w:val="00E6515A"/>
    <w:rPr>
      <w:rFonts w:cs="Times New Roman"/>
    </w:rPr>
  </w:style>
  <w:style w:type="character" w:customStyle="1" w:styleId="ListLabel201">
    <w:name w:val="ListLabel 201"/>
    <w:qFormat/>
    <w:rsid w:val="00E6515A"/>
    <w:rPr>
      <w:rFonts w:cs="Times New Roman"/>
    </w:rPr>
  </w:style>
  <w:style w:type="character" w:customStyle="1" w:styleId="ListLabel202">
    <w:name w:val="ListLabel 202"/>
    <w:qFormat/>
    <w:rsid w:val="00E6515A"/>
    <w:rPr>
      <w:rFonts w:cs="Times New Roman"/>
    </w:rPr>
  </w:style>
  <w:style w:type="character" w:customStyle="1" w:styleId="ListLabel203">
    <w:name w:val="ListLabel 203"/>
    <w:qFormat/>
    <w:rsid w:val="00E6515A"/>
    <w:rPr>
      <w:rFonts w:cs="Times New Roman"/>
    </w:rPr>
  </w:style>
  <w:style w:type="character" w:customStyle="1" w:styleId="ListLabel204">
    <w:name w:val="ListLabel 204"/>
    <w:qFormat/>
    <w:rsid w:val="00E6515A"/>
    <w:rPr>
      <w:rFonts w:cs="Times New Roman"/>
    </w:rPr>
  </w:style>
  <w:style w:type="character" w:customStyle="1" w:styleId="ListLabel205">
    <w:name w:val="ListLabel 205"/>
    <w:qFormat/>
    <w:rsid w:val="00E6515A"/>
    <w:rPr>
      <w:rFonts w:cs="Times New Roman"/>
    </w:rPr>
  </w:style>
  <w:style w:type="character" w:customStyle="1" w:styleId="ListLabel206">
    <w:name w:val="ListLabel 206"/>
    <w:qFormat/>
    <w:rsid w:val="00E6515A"/>
    <w:rPr>
      <w:rFonts w:cs="Times New Roman"/>
    </w:rPr>
  </w:style>
  <w:style w:type="character" w:customStyle="1" w:styleId="ListLabel207">
    <w:name w:val="ListLabel 207"/>
    <w:qFormat/>
    <w:rsid w:val="00E6515A"/>
    <w:rPr>
      <w:rFonts w:cs="Times New Roman"/>
    </w:rPr>
  </w:style>
  <w:style w:type="character" w:customStyle="1" w:styleId="ListLabel208">
    <w:name w:val="ListLabel 208"/>
    <w:qFormat/>
    <w:rsid w:val="00E6515A"/>
    <w:rPr>
      <w:rFonts w:cs="Times New Roman"/>
    </w:rPr>
  </w:style>
  <w:style w:type="character" w:customStyle="1" w:styleId="ListLabel209">
    <w:name w:val="ListLabel 209"/>
    <w:qFormat/>
    <w:rsid w:val="00E6515A"/>
    <w:rPr>
      <w:rFonts w:cs="Times New Roman"/>
    </w:rPr>
  </w:style>
  <w:style w:type="character" w:customStyle="1" w:styleId="ListLabel210">
    <w:name w:val="ListLabel 210"/>
    <w:qFormat/>
    <w:rsid w:val="00E6515A"/>
    <w:rPr>
      <w:rFonts w:cs="Times New Roman"/>
    </w:rPr>
  </w:style>
  <w:style w:type="character" w:customStyle="1" w:styleId="ListLabel211">
    <w:name w:val="ListLabel 211"/>
    <w:qFormat/>
    <w:rsid w:val="00E6515A"/>
    <w:rPr>
      <w:rFonts w:cs="Times New Roman"/>
    </w:rPr>
  </w:style>
  <w:style w:type="character" w:customStyle="1" w:styleId="ListLabel212">
    <w:name w:val="ListLabel 212"/>
    <w:qFormat/>
    <w:rsid w:val="00E6515A"/>
    <w:rPr>
      <w:rFonts w:cs="Times New Roman"/>
    </w:rPr>
  </w:style>
  <w:style w:type="character" w:customStyle="1" w:styleId="ListLabel213">
    <w:name w:val="ListLabel 213"/>
    <w:qFormat/>
    <w:rsid w:val="00E6515A"/>
    <w:rPr>
      <w:rFonts w:cs="Times New Roman"/>
    </w:rPr>
  </w:style>
  <w:style w:type="character" w:customStyle="1" w:styleId="ListLabel214">
    <w:name w:val="ListLabel 214"/>
    <w:qFormat/>
    <w:rsid w:val="00E6515A"/>
    <w:rPr>
      <w:rFonts w:cs="Times New Roman"/>
    </w:rPr>
  </w:style>
  <w:style w:type="character" w:customStyle="1" w:styleId="ListLabel215">
    <w:name w:val="ListLabel 215"/>
    <w:qFormat/>
    <w:rsid w:val="00E6515A"/>
    <w:rPr>
      <w:rFonts w:cs="Times New Roman"/>
    </w:rPr>
  </w:style>
  <w:style w:type="character" w:customStyle="1" w:styleId="ListLabel216">
    <w:name w:val="ListLabel 216"/>
    <w:qFormat/>
    <w:rsid w:val="00E6515A"/>
    <w:rPr>
      <w:rFonts w:cs="Times New Roman"/>
    </w:rPr>
  </w:style>
  <w:style w:type="character" w:customStyle="1" w:styleId="ListLabel217">
    <w:name w:val="ListLabel 217"/>
    <w:qFormat/>
    <w:rsid w:val="00E6515A"/>
    <w:rPr>
      <w:rFonts w:cs="Times New Roman"/>
    </w:rPr>
  </w:style>
  <w:style w:type="character" w:customStyle="1" w:styleId="ListLabel218">
    <w:name w:val="ListLabel 218"/>
    <w:qFormat/>
    <w:rsid w:val="00E6515A"/>
    <w:rPr>
      <w:rFonts w:cs="Times New Roman"/>
    </w:rPr>
  </w:style>
  <w:style w:type="character" w:customStyle="1" w:styleId="ListLabel219">
    <w:name w:val="ListLabel 219"/>
    <w:qFormat/>
    <w:rsid w:val="00E6515A"/>
    <w:rPr>
      <w:rFonts w:cs="Times New Roman"/>
    </w:rPr>
  </w:style>
  <w:style w:type="character" w:customStyle="1" w:styleId="ListLabel220">
    <w:name w:val="ListLabel 220"/>
    <w:qFormat/>
    <w:rsid w:val="00E6515A"/>
    <w:rPr>
      <w:rFonts w:cs="Times New Roman"/>
    </w:rPr>
  </w:style>
  <w:style w:type="character" w:customStyle="1" w:styleId="ListLabel221">
    <w:name w:val="ListLabel 221"/>
    <w:qFormat/>
    <w:rsid w:val="00E6515A"/>
    <w:rPr>
      <w:rFonts w:cs="Times New Roman"/>
    </w:rPr>
  </w:style>
  <w:style w:type="character" w:customStyle="1" w:styleId="ListLabel222">
    <w:name w:val="ListLabel 222"/>
    <w:qFormat/>
    <w:rsid w:val="00E6515A"/>
    <w:rPr>
      <w:rFonts w:cs="Times New Roman"/>
    </w:rPr>
  </w:style>
  <w:style w:type="character" w:customStyle="1" w:styleId="ListLabel223">
    <w:name w:val="ListLabel 223"/>
    <w:qFormat/>
    <w:rsid w:val="00E6515A"/>
    <w:rPr>
      <w:rFonts w:cs="Times New Roman"/>
    </w:rPr>
  </w:style>
  <w:style w:type="character" w:customStyle="1" w:styleId="ListLabel224">
    <w:name w:val="ListLabel 224"/>
    <w:qFormat/>
    <w:rsid w:val="00E6515A"/>
    <w:rPr>
      <w:rFonts w:cs="Times New Roman"/>
    </w:rPr>
  </w:style>
  <w:style w:type="character" w:customStyle="1" w:styleId="ListLabel225">
    <w:name w:val="ListLabel 225"/>
    <w:qFormat/>
    <w:rsid w:val="00E6515A"/>
    <w:rPr>
      <w:rFonts w:cs="Times New Roman"/>
    </w:rPr>
  </w:style>
  <w:style w:type="character" w:customStyle="1" w:styleId="ListLabel226">
    <w:name w:val="ListLabel 226"/>
    <w:qFormat/>
    <w:rsid w:val="00E6515A"/>
    <w:rPr>
      <w:rFonts w:cs="Times New Roman"/>
    </w:rPr>
  </w:style>
  <w:style w:type="character" w:customStyle="1" w:styleId="ListLabel227">
    <w:name w:val="ListLabel 227"/>
    <w:qFormat/>
    <w:rsid w:val="00E6515A"/>
    <w:rPr>
      <w:rFonts w:cs="Times New Roman"/>
    </w:rPr>
  </w:style>
  <w:style w:type="character" w:customStyle="1" w:styleId="ListLabel228">
    <w:name w:val="ListLabel 228"/>
    <w:qFormat/>
    <w:rsid w:val="00E6515A"/>
    <w:rPr>
      <w:rFonts w:cs="Times New Roman"/>
    </w:rPr>
  </w:style>
  <w:style w:type="character" w:customStyle="1" w:styleId="ListLabel229">
    <w:name w:val="ListLabel 229"/>
    <w:qFormat/>
    <w:rsid w:val="00E6515A"/>
    <w:rPr>
      <w:rFonts w:cs="Times New Roman"/>
    </w:rPr>
  </w:style>
  <w:style w:type="character" w:customStyle="1" w:styleId="ListLabel230">
    <w:name w:val="ListLabel 230"/>
    <w:qFormat/>
    <w:rsid w:val="00E6515A"/>
    <w:rPr>
      <w:rFonts w:cs="Times New Roman"/>
    </w:rPr>
  </w:style>
  <w:style w:type="character" w:customStyle="1" w:styleId="ListLabel231">
    <w:name w:val="ListLabel 231"/>
    <w:qFormat/>
    <w:rsid w:val="00E6515A"/>
    <w:rPr>
      <w:rFonts w:cs="Times New Roman"/>
    </w:rPr>
  </w:style>
  <w:style w:type="character" w:customStyle="1" w:styleId="ListLabel232">
    <w:name w:val="ListLabel 232"/>
    <w:qFormat/>
    <w:rsid w:val="00E6515A"/>
    <w:rPr>
      <w:rFonts w:cs="Times New Roman"/>
    </w:rPr>
  </w:style>
  <w:style w:type="character" w:customStyle="1" w:styleId="ListLabel233">
    <w:name w:val="ListLabel 233"/>
    <w:qFormat/>
    <w:rsid w:val="00E6515A"/>
    <w:rPr>
      <w:rFonts w:cs="Times New Roman"/>
    </w:rPr>
  </w:style>
  <w:style w:type="character" w:customStyle="1" w:styleId="ListLabel234">
    <w:name w:val="ListLabel 234"/>
    <w:qFormat/>
    <w:rsid w:val="00E6515A"/>
    <w:rPr>
      <w:rFonts w:cs="Times New Roman"/>
    </w:rPr>
  </w:style>
  <w:style w:type="character" w:customStyle="1" w:styleId="ListLabel235">
    <w:name w:val="ListLabel 235"/>
    <w:qFormat/>
    <w:rsid w:val="00E6515A"/>
    <w:rPr>
      <w:rFonts w:cs="Times New Roman"/>
    </w:rPr>
  </w:style>
  <w:style w:type="character" w:customStyle="1" w:styleId="ListLabel236">
    <w:name w:val="ListLabel 236"/>
    <w:qFormat/>
    <w:rsid w:val="00E6515A"/>
    <w:rPr>
      <w:rFonts w:cs="Times New Roman"/>
    </w:rPr>
  </w:style>
  <w:style w:type="character" w:customStyle="1" w:styleId="ListLabel237">
    <w:name w:val="ListLabel 237"/>
    <w:qFormat/>
    <w:rsid w:val="00E6515A"/>
    <w:rPr>
      <w:rFonts w:cs="Times New Roman"/>
    </w:rPr>
  </w:style>
  <w:style w:type="character" w:customStyle="1" w:styleId="ListLabel238">
    <w:name w:val="ListLabel 238"/>
    <w:qFormat/>
    <w:rsid w:val="00E6515A"/>
    <w:rPr>
      <w:rFonts w:cs="Times New Roman"/>
    </w:rPr>
  </w:style>
  <w:style w:type="character" w:customStyle="1" w:styleId="ListLabel239">
    <w:name w:val="ListLabel 239"/>
    <w:qFormat/>
    <w:rsid w:val="00E6515A"/>
    <w:rPr>
      <w:rFonts w:cs="Times New Roman"/>
    </w:rPr>
  </w:style>
  <w:style w:type="character" w:customStyle="1" w:styleId="ListLabel240">
    <w:name w:val="ListLabel 240"/>
    <w:qFormat/>
    <w:rsid w:val="00E6515A"/>
    <w:rPr>
      <w:rFonts w:cs="Times New Roman"/>
    </w:rPr>
  </w:style>
  <w:style w:type="character" w:customStyle="1" w:styleId="ListLabel241">
    <w:name w:val="ListLabel 241"/>
    <w:qFormat/>
    <w:rsid w:val="00E6515A"/>
    <w:rPr>
      <w:rFonts w:cs="Times New Roman"/>
    </w:rPr>
  </w:style>
  <w:style w:type="character" w:customStyle="1" w:styleId="ListLabel242">
    <w:name w:val="ListLabel 242"/>
    <w:qFormat/>
    <w:rsid w:val="00E6515A"/>
    <w:rPr>
      <w:rFonts w:eastAsia="MS Mincho" w:cs="Times New Roman"/>
    </w:rPr>
  </w:style>
  <w:style w:type="character" w:customStyle="1" w:styleId="ListLabel243">
    <w:name w:val="ListLabel 243"/>
    <w:qFormat/>
    <w:rsid w:val="00E6515A"/>
    <w:rPr>
      <w:rFonts w:cs="Times New Roman"/>
    </w:rPr>
  </w:style>
  <w:style w:type="character" w:customStyle="1" w:styleId="ListLabel244">
    <w:name w:val="ListLabel 244"/>
    <w:qFormat/>
    <w:rsid w:val="00E6515A"/>
    <w:rPr>
      <w:rFonts w:cs="Times New Roman"/>
    </w:rPr>
  </w:style>
  <w:style w:type="character" w:customStyle="1" w:styleId="ListLabel245">
    <w:name w:val="ListLabel 245"/>
    <w:qFormat/>
    <w:rsid w:val="00E6515A"/>
    <w:rPr>
      <w:rFonts w:cs="Times New Roman"/>
    </w:rPr>
  </w:style>
  <w:style w:type="character" w:customStyle="1" w:styleId="ListLabel246">
    <w:name w:val="ListLabel 246"/>
    <w:qFormat/>
    <w:rsid w:val="00E6515A"/>
    <w:rPr>
      <w:rFonts w:cs="Times New Roman"/>
    </w:rPr>
  </w:style>
  <w:style w:type="character" w:customStyle="1" w:styleId="ListLabel247">
    <w:name w:val="ListLabel 247"/>
    <w:qFormat/>
    <w:rsid w:val="00E6515A"/>
    <w:rPr>
      <w:rFonts w:cs="Times New Roman"/>
    </w:rPr>
  </w:style>
  <w:style w:type="character" w:customStyle="1" w:styleId="ListLabel248">
    <w:name w:val="ListLabel 248"/>
    <w:qFormat/>
    <w:rsid w:val="00E6515A"/>
    <w:rPr>
      <w:rFonts w:cs="Times New Roman"/>
    </w:rPr>
  </w:style>
  <w:style w:type="character" w:customStyle="1" w:styleId="ListLabel249">
    <w:name w:val="ListLabel 249"/>
    <w:qFormat/>
    <w:rsid w:val="00E6515A"/>
    <w:rPr>
      <w:rFonts w:cs="Times New Roman"/>
    </w:rPr>
  </w:style>
  <w:style w:type="character" w:customStyle="1" w:styleId="ListLabel250">
    <w:name w:val="ListLabel 250"/>
    <w:qFormat/>
    <w:rsid w:val="00E6515A"/>
    <w:rPr>
      <w:rFonts w:cs="Times New Roman"/>
    </w:rPr>
  </w:style>
  <w:style w:type="character" w:customStyle="1" w:styleId="ListLabel251">
    <w:name w:val="ListLabel 251"/>
    <w:qFormat/>
    <w:rsid w:val="00E6515A"/>
    <w:rPr>
      <w:rFonts w:cs="Times New Roman"/>
    </w:rPr>
  </w:style>
  <w:style w:type="character" w:customStyle="1" w:styleId="ae">
    <w:name w:val="Символ нумерации"/>
    <w:qFormat/>
    <w:rsid w:val="00E6515A"/>
  </w:style>
  <w:style w:type="character" w:styleId="af">
    <w:name w:val="Emphasis"/>
    <w:qFormat/>
    <w:rsid w:val="00E6515A"/>
    <w:rPr>
      <w:i/>
      <w:iCs/>
    </w:rPr>
  </w:style>
  <w:style w:type="character" w:customStyle="1" w:styleId="af0">
    <w:name w:val="Исходный текст"/>
    <w:qFormat/>
    <w:rsid w:val="00E6515A"/>
    <w:rPr>
      <w:rFonts w:ascii="Liberation Mono" w:eastAsia="Liberation Mono" w:hAnsi="Liberation Mono" w:cs="Liberation Mono"/>
    </w:rPr>
  </w:style>
  <w:style w:type="character" w:customStyle="1" w:styleId="ListLabel252">
    <w:name w:val="ListLabel 252"/>
    <w:qFormat/>
    <w:rsid w:val="00E6515A"/>
    <w:rPr>
      <w:rFonts w:ascii="Times New Roman" w:hAnsi="Times New Roman"/>
      <w:sz w:val="18"/>
      <w:szCs w:val="18"/>
    </w:rPr>
  </w:style>
  <w:style w:type="character" w:customStyle="1" w:styleId="ListLabel253">
    <w:name w:val="ListLabel 253"/>
    <w:qFormat/>
    <w:rsid w:val="00E6515A"/>
    <w:rPr>
      <w:rFonts w:ascii="Times New Roman" w:hAnsi="Times New Roman"/>
      <w:color w:val="auto"/>
      <w:spacing w:val="4"/>
      <w:sz w:val="16"/>
      <w:szCs w:val="16"/>
      <w:u w:val="none"/>
    </w:rPr>
  </w:style>
  <w:style w:type="character" w:customStyle="1" w:styleId="ListLabel254">
    <w:name w:val="ListLabel 254"/>
    <w:qFormat/>
    <w:rsid w:val="00E6515A"/>
    <w:rPr>
      <w:rFonts w:ascii="Times New Roman" w:hAnsi="Times New Roman"/>
      <w:color w:val="auto"/>
      <w:spacing w:val="4"/>
      <w:sz w:val="16"/>
      <w:szCs w:val="16"/>
      <w:u w:val="none"/>
    </w:rPr>
  </w:style>
  <w:style w:type="character" w:customStyle="1" w:styleId="ListLabel255">
    <w:name w:val="ListLabel 255"/>
    <w:qFormat/>
    <w:rsid w:val="00E6515A"/>
    <w:rPr>
      <w:rFonts w:ascii="Times New Roman" w:hAnsi="Times New Roman"/>
      <w:color w:val="auto"/>
      <w:spacing w:val="4"/>
      <w:sz w:val="16"/>
      <w:szCs w:val="16"/>
      <w:u w:val="none"/>
    </w:rPr>
  </w:style>
  <w:style w:type="character" w:customStyle="1" w:styleId="ListLabel256">
    <w:name w:val="ListLabel 256"/>
    <w:qFormat/>
    <w:rsid w:val="00E6515A"/>
    <w:rPr>
      <w:rFonts w:ascii="Times New Roman" w:eastAsia="MS Mincho" w:hAnsi="Times New Roman"/>
      <w:sz w:val="28"/>
      <w:szCs w:val="28"/>
    </w:rPr>
  </w:style>
  <w:style w:type="character" w:customStyle="1" w:styleId="ListLabel257">
    <w:name w:val="ListLabel 257"/>
    <w:qFormat/>
    <w:rsid w:val="00E6515A"/>
    <w:rPr>
      <w:rFonts w:ascii="Times New Roman" w:hAnsi="Times New Roman"/>
      <w:color w:val="auto"/>
      <w:spacing w:val="4"/>
      <w:sz w:val="16"/>
      <w:szCs w:val="16"/>
      <w:u w:val="none"/>
    </w:rPr>
  </w:style>
  <w:style w:type="character" w:customStyle="1" w:styleId="ListLabel258">
    <w:name w:val="ListLabel 258"/>
    <w:qFormat/>
    <w:rsid w:val="00E6515A"/>
    <w:rPr>
      <w:rFonts w:ascii="Times New Roman" w:eastAsia="MS Mincho" w:hAnsi="Times New Roman"/>
      <w:sz w:val="28"/>
      <w:szCs w:val="28"/>
    </w:rPr>
  </w:style>
  <w:style w:type="character" w:customStyle="1" w:styleId="ListLabel259">
    <w:name w:val="ListLabel 259"/>
    <w:qFormat/>
    <w:rsid w:val="00E6515A"/>
    <w:rPr>
      <w:rFonts w:ascii="Times New Roman" w:hAnsi="Times New Roman"/>
      <w:color w:val="auto"/>
      <w:spacing w:val="4"/>
      <w:sz w:val="16"/>
      <w:szCs w:val="16"/>
      <w:u w:val="none"/>
    </w:rPr>
  </w:style>
  <w:style w:type="character" w:customStyle="1" w:styleId="ListLabel260">
    <w:name w:val="ListLabel 260"/>
    <w:qFormat/>
    <w:rsid w:val="00E6515A"/>
    <w:rPr>
      <w:rFonts w:ascii="Times New Roman" w:eastAsia="MS Mincho" w:hAnsi="Times New Roman"/>
      <w:sz w:val="28"/>
      <w:szCs w:val="28"/>
    </w:rPr>
  </w:style>
  <w:style w:type="character" w:customStyle="1" w:styleId="ListLabel261">
    <w:name w:val="ListLabel 261"/>
    <w:qFormat/>
    <w:rsid w:val="00E6515A"/>
    <w:rPr>
      <w:rFonts w:ascii="Times New Roman" w:hAnsi="Times New Roman"/>
      <w:color w:val="auto"/>
      <w:spacing w:val="4"/>
      <w:sz w:val="16"/>
      <w:szCs w:val="16"/>
      <w:u w:val="none"/>
    </w:rPr>
  </w:style>
  <w:style w:type="character" w:customStyle="1" w:styleId="ListLabel262">
    <w:name w:val="ListLabel 262"/>
    <w:qFormat/>
    <w:rsid w:val="00E6515A"/>
    <w:rPr>
      <w:rFonts w:ascii="Times New Roman" w:eastAsia="MS Mincho" w:hAnsi="Times New Roman"/>
      <w:sz w:val="28"/>
      <w:szCs w:val="28"/>
    </w:rPr>
  </w:style>
  <w:style w:type="character" w:customStyle="1" w:styleId="ListLabel263">
    <w:name w:val="ListLabel 263"/>
    <w:qFormat/>
    <w:rsid w:val="00E6515A"/>
    <w:rPr>
      <w:rFonts w:ascii="Times New Roman" w:hAnsi="Times New Roman"/>
      <w:color w:val="auto"/>
      <w:spacing w:val="4"/>
      <w:sz w:val="16"/>
      <w:szCs w:val="16"/>
      <w:u w:val="none"/>
    </w:rPr>
  </w:style>
  <w:style w:type="character" w:customStyle="1" w:styleId="ListLabel264">
    <w:name w:val="ListLabel 264"/>
    <w:qFormat/>
    <w:rsid w:val="00E6515A"/>
  </w:style>
  <w:style w:type="character" w:customStyle="1" w:styleId="ListLabel265">
    <w:name w:val="ListLabel 265"/>
    <w:qFormat/>
    <w:rsid w:val="00E6515A"/>
    <w:rPr>
      <w:rFonts w:ascii="Times New Roman" w:hAnsi="Times New Roman"/>
      <w:color w:val="auto"/>
      <w:spacing w:val="4"/>
      <w:sz w:val="16"/>
      <w:szCs w:val="16"/>
      <w:u w:val="none"/>
    </w:rPr>
  </w:style>
  <w:style w:type="character" w:customStyle="1" w:styleId="ListLabel266">
    <w:name w:val="ListLabel 266"/>
    <w:qFormat/>
    <w:rsid w:val="00E6515A"/>
  </w:style>
  <w:style w:type="character" w:customStyle="1" w:styleId="ListLabel267">
    <w:name w:val="ListLabel 267"/>
    <w:qFormat/>
    <w:rsid w:val="00E6515A"/>
    <w:rPr>
      <w:rFonts w:ascii="PT Astra Serif" w:eastAsia="MS Mincho" w:hAnsi="PT Astra Serif"/>
      <w:sz w:val="28"/>
      <w:szCs w:val="28"/>
      <w:lang w:eastAsia="zh-CN"/>
    </w:rPr>
  </w:style>
  <w:style w:type="character" w:customStyle="1" w:styleId="ListLabel268">
    <w:name w:val="ListLabel 268"/>
    <w:qFormat/>
    <w:rsid w:val="00E6515A"/>
    <w:rPr>
      <w:rFonts w:ascii="PT Astra Serif" w:eastAsia="MS Mincho" w:hAnsi="PT Astra Serif"/>
      <w:sz w:val="28"/>
      <w:szCs w:val="28"/>
      <w:lang w:eastAsia="zh-CN"/>
    </w:rPr>
  </w:style>
  <w:style w:type="character" w:customStyle="1" w:styleId="ListLabel269">
    <w:name w:val="ListLabel 269"/>
    <w:qFormat/>
    <w:rsid w:val="00E6515A"/>
    <w:rPr>
      <w:rFonts w:ascii="PT Astra Serif" w:eastAsia="MS Mincho" w:hAnsi="PT Astra Serif"/>
      <w:sz w:val="28"/>
      <w:szCs w:val="28"/>
      <w:lang w:eastAsia="zh-CN"/>
    </w:rPr>
  </w:style>
  <w:style w:type="character" w:customStyle="1" w:styleId="ListLabel270">
    <w:name w:val="ListLabel 270"/>
    <w:qFormat/>
    <w:rsid w:val="00E6515A"/>
    <w:rPr>
      <w:rFonts w:ascii="PT Astra Serif" w:eastAsia="MS Mincho" w:hAnsi="PT Astra Serif"/>
      <w:sz w:val="28"/>
      <w:szCs w:val="28"/>
      <w:lang w:eastAsia="zh-CN"/>
    </w:rPr>
  </w:style>
  <w:style w:type="character" w:customStyle="1" w:styleId="ListLabel271">
    <w:name w:val="ListLabel 271"/>
    <w:qFormat/>
    <w:rsid w:val="00E6515A"/>
    <w:rPr>
      <w:rFonts w:ascii="PT Astra Serif" w:eastAsia="MS Mincho" w:hAnsi="PT Astra Serif"/>
      <w:sz w:val="28"/>
      <w:szCs w:val="28"/>
      <w:lang w:eastAsia="zh-CN"/>
    </w:rPr>
  </w:style>
  <w:style w:type="character" w:customStyle="1" w:styleId="ListLabel272">
    <w:name w:val="ListLabel 272"/>
    <w:qFormat/>
    <w:rsid w:val="00E6515A"/>
    <w:rPr>
      <w:rFonts w:ascii="PT Astra Serif" w:eastAsia="MS Mincho" w:hAnsi="PT Astra Serif"/>
      <w:sz w:val="28"/>
      <w:szCs w:val="28"/>
      <w:lang w:eastAsia="zh-CN"/>
    </w:rPr>
  </w:style>
  <w:style w:type="character" w:customStyle="1" w:styleId="ListLabel273">
    <w:name w:val="ListLabel 273"/>
    <w:qFormat/>
    <w:rsid w:val="00E6515A"/>
    <w:rPr>
      <w:rFonts w:ascii="PT Astra Serif" w:eastAsia="MS Mincho" w:hAnsi="PT Astra Serif"/>
      <w:sz w:val="28"/>
      <w:szCs w:val="28"/>
      <w:lang w:eastAsia="zh-CN"/>
    </w:rPr>
  </w:style>
  <w:style w:type="character" w:customStyle="1" w:styleId="ListLabel274">
    <w:name w:val="ListLabel 274"/>
    <w:qFormat/>
    <w:rsid w:val="00E6515A"/>
    <w:rPr>
      <w:rFonts w:ascii="PT Astra Serif" w:eastAsia="MS Mincho" w:hAnsi="PT Astra Serif"/>
      <w:sz w:val="28"/>
      <w:szCs w:val="28"/>
      <w:lang w:eastAsia="zh-CN"/>
    </w:rPr>
  </w:style>
  <w:style w:type="character" w:customStyle="1" w:styleId="ListLabel275">
    <w:name w:val="ListLabel 275"/>
    <w:qFormat/>
    <w:rsid w:val="00E6515A"/>
    <w:rPr>
      <w:rFonts w:ascii="PT Astra Serif" w:eastAsia="MS Mincho" w:hAnsi="PT Astra Serif"/>
      <w:sz w:val="28"/>
      <w:szCs w:val="28"/>
      <w:lang w:eastAsia="zh-CN"/>
    </w:rPr>
  </w:style>
  <w:style w:type="character" w:customStyle="1" w:styleId="ListLabel276">
    <w:name w:val="ListLabel 276"/>
    <w:qFormat/>
    <w:rsid w:val="00E6515A"/>
    <w:rPr>
      <w:rFonts w:ascii="PT Astra Serif" w:eastAsia="MS Mincho" w:hAnsi="PT Astra Serif"/>
      <w:color w:val="000000"/>
      <w:sz w:val="28"/>
      <w:szCs w:val="28"/>
      <w:lang w:eastAsia="zh-CN"/>
    </w:rPr>
  </w:style>
  <w:style w:type="character" w:customStyle="1" w:styleId="ListLabel277">
    <w:name w:val="ListLabel 277"/>
    <w:qFormat/>
    <w:rsid w:val="00E6515A"/>
    <w:rPr>
      <w:rFonts w:ascii="PT Astra Serif" w:eastAsia="MS Mincho" w:hAnsi="PT Astra Serif"/>
      <w:color w:val="000000"/>
      <w:sz w:val="28"/>
      <w:szCs w:val="28"/>
      <w:lang w:eastAsia="zh-CN"/>
    </w:rPr>
  </w:style>
  <w:style w:type="character" w:customStyle="1" w:styleId="ListLabel278">
    <w:name w:val="ListLabel 278"/>
    <w:qFormat/>
    <w:rsid w:val="00E6515A"/>
    <w:rPr>
      <w:rFonts w:ascii="PT Astra Serif" w:eastAsia="MS Mincho" w:hAnsi="PT Astra Serif"/>
      <w:color w:val="000000"/>
      <w:sz w:val="28"/>
      <w:szCs w:val="28"/>
      <w:lang w:eastAsia="zh-CN"/>
    </w:rPr>
  </w:style>
  <w:style w:type="character" w:customStyle="1" w:styleId="ListLabel279">
    <w:name w:val="ListLabel 279"/>
    <w:qFormat/>
    <w:rsid w:val="00E6515A"/>
    <w:rPr>
      <w:rFonts w:ascii="PT Astra Serif" w:eastAsia="MS Mincho" w:hAnsi="PT Astra Serif"/>
      <w:color w:val="000000"/>
      <w:sz w:val="28"/>
      <w:szCs w:val="28"/>
      <w:lang w:eastAsia="zh-CN"/>
    </w:rPr>
  </w:style>
  <w:style w:type="character" w:customStyle="1" w:styleId="ListLabel280">
    <w:name w:val="ListLabel 280"/>
    <w:qFormat/>
    <w:rsid w:val="00E6515A"/>
    <w:rPr>
      <w:rFonts w:ascii="PT Astra Serif" w:eastAsia="MS Mincho" w:hAnsi="PT Astra Serif"/>
      <w:color w:val="000000"/>
      <w:sz w:val="28"/>
      <w:szCs w:val="28"/>
      <w:lang w:eastAsia="zh-CN"/>
    </w:rPr>
  </w:style>
  <w:style w:type="character" w:customStyle="1" w:styleId="ListLabel281">
    <w:name w:val="ListLabel 281"/>
    <w:qFormat/>
    <w:rsid w:val="00E6515A"/>
    <w:rPr>
      <w:color w:val="000000"/>
    </w:rPr>
  </w:style>
  <w:style w:type="character" w:customStyle="1" w:styleId="ListLabel282">
    <w:name w:val="ListLabel 282"/>
    <w:qFormat/>
    <w:rsid w:val="00E6515A"/>
    <w:rPr>
      <w:color w:val="000000"/>
    </w:rPr>
  </w:style>
  <w:style w:type="character" w:customStyle="1" w:styleId="ListLabel283">
    <w:name w:val="ListLabel 283"/>
    <w:qFormat/>
    <w:rsid w:val="00E6515A"/>
    <w:rPr>
      <w:color w:val="000000"/>
    </w:rPr>
  </w:style>
  <w:style w:type="character" w:customStyle="1" w:styleId="ListLabel284">
    <w:name w:val="ListLabel 284"/>
    <w:qFormat/>
    <w:rsid w:val="00E6515A"/>
    <w:rPr>
      <w:color w:val="000000"/>
    </w:rPr>
  </w:style>
  <w:style w:type="character" w:customStyle="1" w:styleId="ListLabel285">
    <w:name w:val="ListLabel 285"/>
    <w:qFormat/>
    <w:rsid w:val="00E6515A"/>
    <w:rPr>
      <w:color w:val="000000"/>
    </w:rPr>
  </w:style>
  <w:style w:type="character" w:customStyle="1" w:styleId="ListLabel286">
    <w:name w:val="ListLabel 286"/>
    <w:qFormat/>
    <w:rsid w:val="00E6515A"/>
    <w:rPr>
      <w:rFonts w:ascii="PT Astra Serif" w:hAnsi="PT Astra Serif"/>
      <w:color w:val="000000"/>
    </w:rPr>
  </w:style>
  <w:style w:type="character" w:customStyle="1" w:styleId="ListLabel287">
    <w:name w:val="ListLabel 287"/>
    <w:qFormat/>
    <w:rsid w:val="00E6515A"/>
    <w:rPr>
      <w:rFonts w:ascii="PT Astra Serif" w:hAnsi="PT Astra Serif"/>
      <w:color w:val="000000"/>
    </w:rPr>
  </w:style>
  <w:style w:type="character" w:customStyle="1" w:styleId="ListLabel288">
    <w:name w:val="ListLabel 288"/>
    <w:qFormat/>
    <w:rsid w:val="00E6515A"/>
    <w:rPr>
      <w:rFonts w:ascii="PT Astra Serif" w:hAnsi="PT Astra Serif"/>
      <w:color w:val="000000"/>
    </w:rPr>
  </w:style>
  <w:style w:type="character" w:customStyle="1" w:styleId="ListLabel289">
    <w:name w:val="ListLabel 289"/>
    <w:qFormat/>
    <w:rsid w:val="00E6515A"/>
    <w:rPr>
      <w:rFonts w:ascii="PT Astra Serif" w:hAnsi="PT Astra Serif"/>
      <w:color w:val="000000"/>
    </w:rPr>
  </w:style>
  <w:style w:type="character" w:customStyle="1" w:styleId="ListLabel290">
    <w:name w:val="ListLabel 290"/>
    <w:qFormat/>
    <w:rsid w:val="00E6515A"/>
    <w:rPr>
      <w:rFonts w:ascii="PT Astra Serif" w:hAnsi="PT Astra Serif"/>
      <w:color w:val="000000"/>
    </w:rPr>
  </w:style>
  <w:style w:type="character" w:customStyle="1" w:styleId="ListLabel291">
    <w:name w:val="ListLabel 291"/>
    <w:qFormat/>
    <w:rsid w:val="00E6515A"/>
    <w:rPr>
      <w:rFonts w:ascii="PT Astra Serif" w:hAnsi="PT Astra Serif"/>
      <w:color w:val="000000"/>
    </w:rPr>
  </w:style>
  <w:style w:type="character" w:customStyle="1" w:styleId="ListLabel292">
    <w:name w:val="ListLabel 292"/>
    <w:qFormat/>
    <w:rsid w:val="00E6515A"/>
    <w:rPr>
      <w:rFonts w:ascii="PT Astra Serif" w:hAnsi="PT Astra Serif"/>
      <w:color w:val="000000"/>
    </w:rPr>
  </w:style>
  <w:style w:type="character" w:customStyle="1" w:styleId="ListLabel293">
    <w:name w:val="ListLabel 293"/>
    <w:qFormat/>
    <w:rsid w:val="00E6515A"/>
    <w:rPr>
      <w:rFonts w:ascii="PT Astra Serif" w:hAnsi="PT Astra Serif"/>
      <w:color w:val="000000"/>
    </w:rPr>
  </w:style>
  <w:style w:type="character" w:customStyle="1" w:styleId="ListLabel294">
    <w:name w:val="ListLabel 294"/>
    <w:qFormat/>
    <w:rsid w:val="00E6515A"/>
    <w:rPr>
      <w:rFonts w:ascii="PT Astra Serif" w:hAnsi="PT Astra Serif"/>
      <w:color w:val="000000"/>
    </w:rPr>
  </w:style>
  <w:style w:type="character" w:customStyle="1" w:styleId="ListLabel295">
    <w:name w:val="ListLabel 295"/>
    <w:qFormat/>
    <w:rsid w:val="00E6515A"/>
    <w:rPr>
      <w:rFonts w:ascii="PT Astra Serif" w:hAnsi="PT Astra Serif"/>
      <w:color w:val="000000"/>
    </w:rPr>
  </w:style>
  <w:style w:type="character" w:customStyle="1" w:styleId="ListLabel296">
    <w:name w:val="ListLabel 296"/>
    <w:qFormat/>
    <w:rsid w:val="00E6515A"/>
    <w:rPr>
      <w:rFonts w:ascii="PT Astra Serif" w:hAnsi="PT Astra Serif"/>
      <w:color w:val="000000"/>
    </w:rPr>
  </w:style>
  <w:style w:type="character" w:customStyle="1" w:styleId="ListLabel297">
    <w:name w:val="ListLabel 297"/>
    <w:qFormat/>
    <w:rsid w:val="00E6515A"/>
    <w:rPr>
      <w:rFonts w:ascii="PT Astra Serif" w:hAnsi="PT Astra Serif"/>
      <w:strike w:val="0"/>
      <w:dstrike w:val="0"/>
      <w:color w:val="000000"/>
    </w:rPr>
  </w:style>
  <w:style w:type="character" w:customStyle="1" w:styleId="ListLabel298">
    <w:name w:val="ListLabel 298"/>
    <w:qFormat/>
    <w:rsid w:val="00E6515A"/>
    <w:rPr>
      <w:rFonts w:ascii="PT Astra Serif" w:hAnsi="PT Astra Serif"/>
      <w:strike w:val="0"/>
      <w:dstrike w:val="0"/>
      <w:color w:val="000000"/>
    </w:rPr>
  </w:style>
  <w:style w:type="character" w:customStyle="1" w:styleId="ListLabel299">
    <w:name w:val="ListLabel 299"/>
    <w:qFormat/>
    <w:rsid w:val="00E6515A"/>
    <w:rPr>
      <w:rFonts w:ascii="PT Astra Serif" w:hAnsi="PT Astra Serif"/>
      <w:strike w:val="0"/>
      <w:dstrike w:val="0"/>
      <w:color w:val="000000"/>
    </w:rPr>
  </w:style>
  <w:style w:type="character" w:customStyle="1" w:styleId="ListLabel300">
    <w:name w:val="ListLabel 300"/>
    <w:qFormat/>
    <w:rsid w:val="00E6515A"/>
    <w:rPr>
      <w:rFonts w:ascii="PT Astra Serif" w:hAnsi="PT Astra Serif"/>
      <w:strike w:val="0"/>
      <w:dstrike w:val="0"/>
      <w:color w:val="000000"/>
    </w:rPr>
  </w:style>
  <w:style w:type="character" w:customStyle="1" w:styleId="ListLabel301">
    <w:name w:val="ListLabel 301"/>
    <w:qFormat/>
    <w:rsid w:val="00E6515A"/>
    <w:rPr>
      <w:rFonts w:ascii="PT Astra Serif" w:hAnsi="PT Astra Serif"/>
      <w:strike w:val="0"/>
      <w:dstrike w:val="0"/>
      <w:color w:val="000000"/>
    </w:rPr>
  </w:style>
  <w:style w:type="character" w:customStyle="1" w:styleId="ListLabel302">
    <w:name w:val="ListLabel 302"/>
    <w:qFormat/>
    <w:rsid w:val="00EF04F3"/>
    <w:rPr>
      <w:color w:val="000000"/>
    </w:rPr>
  </w:style>
  <w:style w:type="character" w:customStyle="1" w:styleId="ListLabel303">
    <w:name w:val="ListLabel 303"/>
    <w:qFormat/>
    <w:rsid w:val="00EF04F3"/>
    <w:rPr>
      <w:color w:val="000000"/>
    </w:rPr>
  </w:style>
  <w:style w:type="character" w:customStyle="1" w:styleId="ListLabel304">
    <w:name w:val="ListLabel 304"/>
    <w:qFormat/>
    <w:rsid w:val="00EF04F3"/>
    <w:rPr>
      <w:color w:val="000000"/>
    </w:rPr>
  </w:style>
  <w:style w:type="character" w:customStyle="1" w:styleId="ListLabel305">
    <w:name w:val="ListLabel 305"/>
    <w:qFormat/>
    <w:rsid w:val="00EF04F3"/>
    <w:rPr>
      <w:color w:val="000000"/>
    </w:rPr>
  </w:style>
  <w:style w:type="paragraph" w:customStyle="1" w:styleId="10">
    <w:name w:val="Заголовок1"/>
    <w:basedOn w:val="a"/>
    <w:next w:val="a3"/>
    <w:qFormat/>
    <w:rsid w:val="00E6515A"/>
    <w:pPr>
      <w:keepNext/>
      <w:spacing w:before="240" w:after="120"/>
    </w:pPr>
    <w:rPr>
      <w:rFonts w:ascii="Liberation Sans" w:eastAsia="Tahoma" w:hAnsi="Liberation Sans" w:cs="Noto Sans Devanagari"/>
      <w:sz w:val="28"/>
      <w:szCs w:val="28"/>
    </w:rPr>
  </w:style>
  <w:style w:type="paragraph" w:styleId="a3">
    <w:name w:val="Body Text"/>
    <w:basedOn w:val="a"/>
    <w:link w:val="17"/>
    <w:uiPriority w:val="99"/>
    <w:rsid w:val="00E6515A"/>
    <w:pPr>
      <w:spacing w:line="336" w:lineRule="auto"/>
      <w:ind w:firstLine="851"/>
    </w:pPr>
    <w:rPr>
      <w:szCs w:val="20"/>
    </w:rPr>
  </w:style>
  <w:style w:type="paragraph" w:styleId="af1">
    <w:name w:val="List"/>
    <w:basedOn w:val="a3"/>
    <w:rsid w:val="00E6515A"/>
    <w:rPr>
      <w:rFonts w:cs="Noto Sans Devanagari"/>
    </w:rPr>
  </w:style>
  <w:style w:type="paragraph" w:customStyle="1" w:styleId="18">
    <w:name w:val="Название объекта1"/>
    <w:basedOn w:val="a"/>
    <w:qFormat/>
    <w:rsid w:val="00E6515A"/>
    <w:pPr>
      <w:suppressLineNumbers/>
      <w:spacing w:before="120" w:after="120"/>
    </w:pPr>
    <w:rPr>
      <w:rFonts w:ascii="PT Astra Serif" w:hAnsi="PT Astra Serif" w:cs="Noto Sans Devanagari"/>
      <w:i/>
      <w:iCs/>
    </w:rPr>
  </w:style>
  <w:style w:type="paragraph" w:styleId="af2">
    <w:name w:val="index heading"/>
    <w:basedOn w:val="a"/>
    <w:qFormat/>
    <w:rsid w:val="00E6515A"/>
    <w:pPr>
      <w:suppressLineNumbers/>
    </w:pPr>
    <w:rPr>
      <w:rFonts w:cs="Noto Sans Devanagari"/>
    </w:rPr>
  </w:style>
  <w:style w:type="paragraph" w:styleId="af3">
    <w:name w:val="caption"/>
    <w:basedOn w:val="a"/>
    <w:qFormat/>
    <w:rsid w:val="00E6515A"/>
    <w:pPr>
      <w:suppressLineNumbers/>
      <w:spacing w:before="120" w:after="120"/>
    </w:pPr>
    <w:rPr>
      <w:rFonts w:cs="Noto Sans Devanagari"/>
      <w:i/>
      <w:iCs/>
    </w:rPr>
  </w:style>
  <w:style w:type="paragraph" w:customStyle="1" w:styleId="19">
    <w:name w:val="Название объекта1"/>
    <w:basedOn w:val="a"/>
    <w:qFormat/>
    <w:rsid w:val="00E6515A"/>
    <w:pPr>
      <w:suppressLineNumbers/>
      <w:spacing w:before="120" w:after="120"/>
    </w:pPr>
    <w:rPr>
      <w:rFonts w:cs="Noto Sans Devanagari"/>
      <w:i/>
      <w:iCs/>
    </w:rPr>
  </w:style>
  <w:style w:type="paragraph" w:customStyle="1" w:styleId="111">
    <w:name w:val="Заголовок 11"/>
    <w:basedOn w:val="a"/>
    <w:qFormat/>
    <w:rsid w:val="00E6515A"/>
    <w:pPr>
      <w:keepNext/>
      <w:keepLines/>
      <w:spacing w:before="480"/>
      <w:jc w:val="center"/>
      <w:outlineLvl w:val="0"/>
    </w:pPr>
    <w:rPr>
      <w:b/>
      <w:caps/>
      <w:sz w:val="28"/>
      <w:szCs w:val="20"/>
      <w:lang w:val="en-US"/>
    </w:rPr>
  </w:style>
  <w:style w:type="paragraph" w:customStyle="1" w:styleId="211">
    <w:name w:val="Заголовок 21"/>
    <w:basedOn w:val="a"/>
    <w:qFormat/>
    <w:rsid w:val="00E6515A"/>
    <w:pPr>
      <w:keepNext/>
      <w:keepLines/>
      <w:spacing w:before="200"/>
      <w:outlineLvl w:val="1"/>
    </w:pPr>
    <w:rPr>
      <w:rFonts w:ascii="Cambria" w:hAnsi="Cambria"/>
      <w:b/>
      <w:bCs/>
      <w:color w:val="4F81BD"/>
      <w:sz w:val="26"/>
      <w:szCs w:val="26"/>
    </w:rPr>
  </w:style>
  <w:style w:type="paragraph" w:customStyle="1" w:styleId="112">
    <w:name w:val="Название объекта11"/>
    <w:basedOn w:val="a"/>
    <w:qFormat/>
    <w:rsid w:val="00E6515A"/>
    <w:pPr>
      <w:suppressLineNumbers/>
      <w:spacing w:before="120" w:after="120"/>
    </w:pPr>
    <w:rPr>
      <w:rFonts w:cs="Noto Sans Devanagari"/>
      <w:i/>
      <w:iCs/>
    </w:rPr>
  </w:style>
  <w:style w:type="paragraph" w:customStyle="1" w:styleId="1a">
    <w:name w:val="Текст1"/>
    <w:basedOn w:val="a"/>
    <w:qFormat/>
    <w:rsid w:val="00E6515A"/>
    <w:pPr>
      <w:suppressAutoHyphens/>
    </w:pPr>
    <w:rPr>
      <w:rFonts w:ascii="Courier New" w:hAnsi="Courier New" w:cs="Courier New"/>
      <w:sz w:val="20"/>
      <w:szCs w:val="20"/>
      <w:lang w:eastAsia="zh-CN"/>
    </w:rPr>
  </w:style>
  <w:style w:type="paragraph" w:customStyle="1" w:styleId="1b">
    <w:name w:val="Верхний колонтитул1"/>
    <w:basedOn w:val="a"/>
    <w:qFormat/>
    <w:rsid w:val="00E6515A"/>
    <w:pPr>
      <w:tabs>
        <w:tab w:val="center" w:pos="4677"/>
        <w:tab w:val="right" w:pos="9355"/>
      </w:tabs>
    </w:pPr>
    <w:rPr>
      <w:sz w:val="20"/>
      <w:szCs w:val="20"/>
    </w:rPr>
  </w:style>
  <w:style w:type="paragraph" w:customStyle="1" w:styleId="25">
    <w:name w:val="Обычный (веб) Знак2"/>
    <w:basedOn w:val="a"/>
    <w:qFormat/>
    <w:rsid w:val="00E6515A"/>
    <w:pPr>
      <w:tabs>
        <w:tab w:val="center" w:pos="4677"/>
        <w:tab w:val="right" w:pos="9355"/>
      </w:tabs>
    </w:pPr>
    <w:rPr>
      <w:sz w:val="20"/>
      <w:szCs w:val="20"/>
    </w:rPr>
  </w:style>
  <w:style w:type="paragraph" w:customStyle="1" w:styleId="FORMATTEXT">
    <w:name w:val=".FORMATTEXT"/>
    <w:uiPriority w:val="99"/>
    <w:qFormat/>
    <w:rsid w:val="00E6515A"/>
    <w:pPr>
      <w:widowControl w:val="0"/>
      <w:overflowPunct w:val="0"/>
    </w:pPr>
    <w:rPr>
      <w:rFonts w:ascii="Times New Roman" w:eastAsia="Times New Roman" w:hAnsi="Times New Roman"/>
      <w:sz w:val="24"/>
      <w:szCs w:val="24"/>
    </w:rPr>
  </w:style>
  <w:style w:type="paragraph" w:styleId="af4">
    <w:name w:val="Balloon Text"/>
    <w:basedOn w:val="a"/>
    <w:uiPriority w:val="99"/>
    <w:qFormat/>
    <w:rsid w:val="00E6515A"/>
    <w:rPr>
      <w:rFonts w:ascii="Segoe UI" w:hAnsi="Segoe UI" w:cs="Segoe UI"/>
      <w:sz w:val="18"/>
      <w:szCs w:val="18"/>
    </w:rPr>
  </w:style>
  <w:style w:type="paragraph" w:styleId="af5">
    <w:name w:val="List Paragraph"/>
    <w:basedOn w:val="a"/>
    <w:uiPriority w:val="1"/>
    <w:qFormat/>
    <w:rsid w:val="00E6515A"/>
    <w:pPr>
      <w:ind w:left="720"/>
      <w:contextualSpacing/>
    </w:pPr>
  </w:style>
  <w:style w:type="paragraph" w:styleId="af6">
    <w:name w:val="No Spacing"/>
    <w:link w:val="af7"/>
    <w:uiPriority w:val="1"/>
    <w:qFormat/>
    <w:rsid w:val="00E6515A"/>
    <w:pPr>
      <w:overflowPunct w:val="0"/>
    </w:pPr>
    <w:rPr>
      <w:sz w:val="22"/>
      <w:lang w:eastAsia="en-US"/>
    </w:rPr>
  </w:style>
  <w:style w:type="paragraph" w:customStyle="1" w:styleId="ConsPlusNormal">
    <w:name w:val="ConsPlusNormal"/>
    <w:qFormat/>
    <w:rsid w:val="00E6515A"/>
    <w:pPr>
      <w:widowControl w:val="0"/>
      <w:overflowPunct w:val="0"/>
    </w:pPr>
    <w:rPr>
      <w:rFonts w:eastAsia="Times New Roman" w:cs="Calibri"/>
      <w:sz w:val="22"/>
    </w:rPr>
  </w:style>
  <w:style w:type="paragraph" w:customStyle="1" w:styleId="ConsPlusNonformat">
    <w:name w:val="ConsPlusNonformat"/>
    <w:uiPriority w:val="99"/>
    <w:qFormat/>
    <w:rsid w:val="00E6515A"/>
    <w:pPr>
      <w:widowControl w:val="0"/>
      <w:overflowPunct w:val="0"/>
    </w:pPr>
    <w:rPr>
      <w:rFonts w:ascii="Courier New" w:eastAsia="Times New Roman" w:hAnsi="Courier New" w:cs="Courier New"/>
      <w:sz w:val="22"/>
      <w:szCs w:val="20"/>
    </w:rPr>
  </w:style>
  <w:style w:type="paragraph" w:customStyle="1" w:styleId="ConsPlusTitle">
    <w:name w:val="ConsPlusTitle"/>
    <w:qFormat/>
    <w:rsid w:val="00E6515A"/>
    <w:pPr>
      <w:widowControl w:val="0"/>
      <w:overflowPunct w:val="0"/>
    </w:pPr>
    <w:rPr>
      <w:rFonts w:eastAsia="Times New Roman" w:cs="Calibri"/>
      <w:b/>
      <w:bCs/>
      <w:sz w:val="22"/>
    </w:rPr>
  </w:style>
  <w:style w:type="paragraph" w:customStyle="1" w:styleId="ConsPlusCell">
    <w:name w:val="ConsPlusCell"/>
    <w:uiPriority w:val="99"/>
    <w:qFormat/>
    <w:rsid w:val="00E6515A"/>
    <w:pPr>
      <w:widowControl w:val="0"/>
      <w:overflowPunct w:val="0"/>
    </w:pPr>
    <w:rPr>
      <w:rFonts w:eastAsia="Times New Roman" w:cs="Calibri"/>
      <w:sz w:val="22"/>
    </w:rPr>
  </w:style>
  <w:style w:type="paragraph" w:customStyle="1" w:styleId="ConsPlusDocList">
    <w:name w:val="ConsPlusDocList"/>
    <w:uiPriority w:val="99"/>
    <w:qFormat/>
    <w:rsid w:val="00E6515A"/>
    <w:pPr>
      <w:widowControl w:val="0"/>
      <w:overflowPunct w:val="0"/>
    </w:pPr>
    <w:rPr>
      <w:rFonts w:ascii="Courier New" w:eastAsia="Times New Roman" w:hAnsi="Courier New" w:cs="Courier New"/>
      <w:sz w:val="22"/>
      <w:szCs w:val="20"/>
    </w:rPr>
  </w:style>
  <w:style w:type="paragraph" w:styleId="af8">
    <w:name w:val="Title"/>
    <w:basedOn w:val="a"/>
    <w:qFormat/>
    <w:rsid w:val="00E6515A"/>
    <w:pPr>
      <w:jc w:val="center"/>
    </w:pPr>
    <w:rPr>
      <w:sz w:val="28"/>
      <w:szCs w:val="20"/>
    </w:rPr>
  </w:style>
  <w:style w:type="paragraph" w:customStyle="1" w:styleId="af9">
    <w:name w:val="Знак"/>
    <w:basedOn w:val="a"/>
    <w:qFormat/>
    <w:rsid w:val="00E6515A"/>
    <w:pPr>
      <w:spacing w:after="160" w:line="240" w:lineRule="exact"/>
    </w:pPr>
    <w:rPr>
      <w:rFonts w:ascii="Verdana" w:hAnsi="Verdana" w:cs="Verdana"/>
      <w:sz w:val="20"/>
      <w:szCs w:val="20"/>
      <w:lang w:val="en-US"/>
    </w:rPr>
  </w:style>
  <w:style w:type="paragraph" w:styleId="afa">
    <w:name w:val="Normal (Web)"/>
    <w:basedOn w:val="a"/>
    <w:uiPriority w:val="99"/>
    <w:qFormat/>
    <w:rsid w:val="00E6515A"/>
    <w:pPr>
      <w:spacing w:before="280" w:after="280"/>
    </w:pPr>
    <w:rPr>
      <w:szCs w:val="20"/>
    </w:rPr>
  </w:style>
  <w:style w:type="paragraph" w:customStyle="1" w:styleId="formattext0">
    <w:name w:val="formattext"/>
    <w:basedOn w:val="a"/>
    <w:uiPriority w:val="99"/>
    <w:qFormat/>
    <w:rsid w:val="00E6515A"/>
    <w:pPr>
      <w:spacing w:before="280" w:after="280"/>
    </w:pPr>
  </w:style>
  <w:style w:type="paragraph" w:customStyle="1" w:styleId="xl68">
    <w:name w:val="xl68"/>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qFormat/>
    <w:rsid w:val="00E6515A"/>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qFormat/>
    <w:rsid w:val="00E6515A"/>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qFormat/>
    <w:rsid w:val="00E6515A"/>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qFormat/>
    <w:rsid w:val="00E6515A"/>
    <w:pPr>
      <w:spacing w:before="280" w:after="280"/>
    </w:pPr>
    <w:rPr>
      <w:rFonts w:ascii="Arial" w:hAnsi="Arial" w:cs="Arial"/>
    </w:rPr>
  </w:style>
  <w:style w:type="paragraph" w:customStyle="1" w:styleId="xl85">
    <w:name w:val="xl85"/>
    <w:basedOn w:val="a"/>
    <w:qFormat/>
    <w:rsid w:val="00E6515A"/>
    <w:pPr>
      <w:shd w:val="clear" w:color="auto" w:fill="FFFFFF"/>
      <w:spacing w:before="280" w:after="280"/>
    </w:pPr>
    <w:rPr>
      <w:rFonts w:ascii="Arial" w:hAnsi="Arial" w:cs="Arial"/>
    </w:rPr>
  </w:style>
  <w:style w:type="paragraph" w:customStyle="1" w:styleId="xl86">
    <w:name w:val="xl86"/>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qFormat/>
    <w:rsid w:val="00E6515A"/>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qFormat/>
    <w:rsid w:val="00E6515A"/>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qFormat/>
    <w:rsid w:val="00E6515A"/>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qFormat/>
    <w:rsid w:val="00E6515A"/>
    <w:pPr>
      <w:spacing w:before="280" w:after="280"/>
      <w:textAlignment w:val="center"/>
    </w:pPr>
    <w:rPr>
      <w:sz w:val="16"/>
      <w:szCs w:val="16"/>
    </w:rPr>
  </w:style>
  <w:style w:type="paragraph" w:customStyle="1" w:styleId="xl94">
    <w:name w:val="xl94"/>
    <w:basedOn w:val="a"/>
    <w:qFormat/>
    <w:rsid w:val="00E6515A"/>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qFormat/>
    <w:rsid w:val="00E6515A"/>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qFormat/>
    <w:rsid w:val="00E6515A"/>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qFormat/>
    <w:rsid w:val="00E6515A"/>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qFormat/>
    <w:rsid w:val="00E6515A"/>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qFormat/>
    <w:rsid w:val="00E6515A"/>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qFormat/>
    <w:rsid w:val="00E6515A"/>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qFormat/>
    <w:rsid w:val="00E6515A"/>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qFormat/>
    <w:rsid w:val="00E6515A"/>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qFormat/>
    <w:rsid w:val="00E6515A"/>
    <w:pPr>
      <w:pBdr>
        <w:left w:val="single" w:sz="4" w:space="0" w:color="000000"/>
      </w:pBdr>
      <w:spacing w:before="280" w:after="280"/>
      <w:textAlignment w:val="center"/>
    </w:pPr>
    <w:rPr>
      <w:sz w:val="16"/>
      <w:szCs w:val="16"/>
    </w:rPr>
  </w:style>
  <w:style w:type="paragraph" w:customStyle="1" w:styleId="xl109">
    <w:name w:val="xl109"/>
    <w:basedOn w:val="a"/>
    <w:qFormat/>
    <w:rsid w:val="00E6515A"/>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qFormat/>
    <w:rsid w:val="00E6515A"/>
    <w:pPr>
      <w:pBdr>
        <w:top w:val="single" w:sz="4" w:space="0" w:color="000000"/>
      </w:pBdr>
      <w:spacing w:before="280" w:after="280"/>
      <w:textAlignment w:val="center"/>
    </w:pPr>
    <w:rPr>
      <w:sz w:val="16"/>
      <w:szCs w:val="16"/>
    </w:rPr>
  </w:style>
  <w:style w:type="paragraph" w:customStyle="1" w:styleId="xl111">
    <w:name w:val="xl111"/>
    <w:basedOn w:val="a"/>
    <w:qFormat/>
    <w:rsid w:val="00E6515A"/>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qFormat/>
    <w:rsid w:val="00E6515A"/>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qFormat/>
    <w:rsid w:val="00E6515A"/>
    <w:pPr>
      <w:shd w:val="clear" w:color="auto" w:fill="FFFF00"/>
      <w:spacing w:before="280" w:after="280"/>
      <w:textAlignment w:val="center"/>
    </w:pPr>
    <w:rPr>
      <w:sz w:val="16"/>
      <w:szCs w:val="16"/>
    </w:rPr>
  </w:style>
  <w:style w:type="paragraph" w:customStyle="1" w:styleId="xl114">
    <w:name w:val="xl114"/>
    <w:basedOn w:val="a"/>
    <w:qFormat/>
    <w:rsid w:val="00E6515A"/>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qFormat/>
    <w:rsid w:val="00E6515A"/>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qFormat/>
    <w:rsid w:val="00E6515A"/>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qFormat/>
    <w:rsid w:val="00E6515A"/>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qFormat/>
    <w:rsid w:val="00E6515A"/>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qFormat/>
    <w:rsid w:val="00E6515A"/>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qFormat/>
    <w:rsid w:val="00E6515A"/>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qFormat/>
    <w:rsid w:val="00E6515A"/>
    <w:pPr>
      <w:pBdr>
        <w:right w:val="single" w:sz="4" w:space="0" w:color="000000"/>
      </w:pBdr>
      <w:spacing w:before="280" w:after="280"/>
      <w:jc w:val="center"/>
      <w:textAlignment w:val="center"/>
    </w:pPr>
    <w:rPr>
      <w:sz w:val="16"/>
      <w:szCs w:val="16"/>
    </w:rPr>
  </w:style>
  <w:style w:type="paragraph" w:customStyle="1" w:styleId="xl122">
    <w:name w:val="xl122"/>
    <w:basedOn w:val="a"/>
    <w:qFormat/>
    <w:rsid w:val="00E6515A"/>
    <w:pPr>
      <w:pBdr>
        <w:left w:val="single" w:sz="4" w:space="0" w:color="000000"/>
      </w:pBdr>
      <w:spacing w:before="280" w:after="280"/>
      <w:jc w:val="center"/>
      <w:textAlignment w:val="center"/>
    </w:pPr>
    <w:rPr>
      <w:sz w:val="16"/>
      <w:szCs w:val="16"/>
    </w:rPr>
  </w:style>
  <w:style w:type="paragraph" w:customStyle="1" w:styleId="xl123">
    <w:name w:val="xl123"/>
    <w:basedOn w:val="a"/>
    <w:qFormat/>
    <w:rsid w:val="00E6515A"/>
    <w:pPr>
      <w:pBdr>
        <w:right w:val="single" w:sz="4" w:space="0" w:color="000000"/>
      </w:pBdr>
      <w:spacing w:before="280" w:after="280"/>
      <w:textAlignment w:val="center"/>
    </w:pPr>
    <w:rPr>
      <w:sz w:val="16"/>
      <w:szCs w:val="16"/>
    </w:rPr>
  </w:style>
  <w:style w:type="paragraph" w:customStyle="1" w:styleId="xl124">
    <w:name w:val="xl124"/>
    <w:basedOn w:val="a"/>
    <w:qFormat/>
    <w:rsid w:val="00E6515A"/>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qFormat/>
    <w:rsid w:val="00E6515A"/>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qFormat/>
    <w:rsid w:val="00E6515A"/>
    <w:pPr>
      <w:shd w:val="clear" w:color="auto" w:fill="FFFF00"/>
      <w:spacing w:before="280" w:after="280"/>
      <w:textAlignment w:val="top"/>
    </w:pPr>
  </w:style>
  <w:style w:type="paragraph" w:customStyle="1" w:styleId="xl127">
    <w:name w:val="xl127"/>
    <w:basedOn w:val="a"/>
    <w:qFormat/>
    <w:rsid w:val="00E6515A"/>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qFormat/>
    <w:rsid w:val="00E6515A"/>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qFormat/>
    <w:rsid w:val="00E6515A"/>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qFormat/>
    <w:rsid w:val="00E6515A"/>
    <w:pPr>
      <w:shd w:val="clear" w:color="auto" w:fill="FFFF00"/>
      <w:spacing w:before="280" w:after="280"/>
      <w:textAlignment w:val="top"/>
    </w:pPr>
    <w:rPr>
      <w:sz w:val="16"/>
      <w:szCs w:val="16"/>
    </w:rPr>
  </w:style>
  <w:style w:type="paragraph" w:customStyle="1" w:styleId="headertext">
    <w:name w:val="headertext"/>
    <w:basedOn w:val="a"/>
    <w:qFormat/>
    <w:rsid w:val="00E6515A"/>
    <w:pPr>
      <w:spacing w:before="280" w:after="280"/>
    </w:pPr>
  </w:style>
  <w:style w:type="paragraph" w:customStyle="1" w:styleId="31">
    <w:name w:val="Обычный (веб) Знак3"/>
    <w:basedOn w:val="a"/>
    <w:qFormat/>
    <w:rsid w:val="00E6515A"/>
    <w:pPr>
      <w:tabs>
        <w:tab w:val="center" w:pos="4677"/>
        <w:tab w:val="right" w:pos="9355"/>
      </w:tabs>
    </w:pPr>
  </w:style>
  <w:style w:type="paragraph" w:customStyle="1" w:styleId="26">
    <w:name w:val="Нижний колонтитул2"/>
    <w:basedOn w:val="a"/>
    <w:qFormat/>
    <w:rsid w:val="00E6515A"/>
    <w:pPr>
      <w:tabs>
        <w:tab w:val="center" w:pos="4677"/>
        <w:tab w:val="right" w:pos="9355"/>
      </w:tabs>
    </w:pPr>
  </w:style>
  <w:style w:type="paragraph" w:customStyle="1" w:styleId="27">
    <w:name w:val="Верхний колонтитул2"/>
    <w:basedOn w:val="a"/>
    <w:rsid w:val="00E6515A"/>
    <w:pPr>
      <w:tabs>
        <w:tab w:val="center" w:pos="4677"/>
        <w:tab w:val="right" w:pos="9355"/>
      </w:tabs>
    </w:pPr>
    <w:rPr>
      <w:sz w:val="20"/>
      <w:szCs w:val="20"/>
    </w:rPr>
  </w:style>
  <w:style w:type="paragraph" w:customStyle="1" w:styleId="1c">
    <w:name w:val="Нижний колонтитул1"/>
    <w:basedOn w:val="a"/>
    <w:rsid w:val="00E6515A"/>
    <w:pPr>
      <w:tabs>
        <w:tab w:val="center" w:pos="4677"/>
        <w:tab w:val="right" w:pos="9355"/>
      </w:tabs>
    </w:pPr>
    <w:rPr>
      <w:sz w:val="20"/>
      <w:szCs w:val="20"/>
    </w:rPr>
  </w:style>
  <w:style w:type="paragraph" w:customStyle="1" w:styleId="afb">
    <w:name w:val="Содержимое таблицы"/>
    <w:basedOn w:val="a"/>
    <w:qFormat/>
    <w:rsid w:val="00E6515A"/>
    <w:pPr>
      <w:suppressLineNumbers/>
    </w:pPr>
  </w:style>
  <w:style w:type="paragraph" w:customStyle="1" w:styleId="afc">
    <w:name w:val="Заголовок таблицы"/>
    <w:basedOn w:val="afb"/>
    <w:qFormat/>
    <w:rsid w:val="00E6515A"/>
    <w:pPr>
      <w:jc w:val="center"/>
    </w:pPr>
    <w:rPr>
      <w:b/>
      <w:bCs/>
    </w:rPr>
  </w:style>
  <w:style w:type="paragraph" w:customStyle="1" w:styleId="afd">
    <w:name w:val="Содержимое врезки"/>
    <w:basedOn w:val="a"/>
    <w:qFormat/>
    <w:rsid w:val="00E6515A"/>
  </w:style>
  <w:style w:type="numbering" w:customStyle="1" w:styleId="1d">
    <w:name w:val="Нет списка1"/>
    <w:uiPriority w:val="99"/>
    <w:qFormat/>
    <w:rsid w:val="00E6515A"/>
  </w:style>
  <w:style w:type="numbering" w:customStyle="1" w:styleId="113">
    <w:name w:val="Нет списка11"/>
    <w:qFormat/>
    <w:rsid w:val="00E6515A"/>
  </w:style>
  <w:style w:type="paragraph" w:styleId="afe">
    <w:name w:val="header"/>
    <w:basedOn w:val="a"/>
    <w:link w:val="32"/>
    <w:uiPriority w:val="99"/>
    <w:unhideWhenUsed/>
    <w:rsid w:val="00E27FE3"/>
    <w:pPr>
      <w:tabs>
        <w:tab w:val="center" w:pos="4677"/>
        <w:tab w:val="right" w:pos="9355"/>
      </w:tabs>
    </w:pPr>
  </w:style>
  <w:style w:type="character" w:customStyle="1" w:styleId="32">
    <w:name w:val="Верхний колонтитул Знак3"/>
    <w:basedOn w:val="a0"/>
    <w:link w:val="afe"/>
    <w:uiPriority w:val="99"/>
    <w:rsid w:val="00E27FE3"/>
    <w:rPr>
      <w:sz w:val="22"/>
      <w:lang w:eastAsia="en-US"/>
    </w:rPr>
  </w:style>
  <w:style w:type="paragraph" w:styleId="aff">
    <w:name w:val="footer"/>
    <w:basedOn w:val="a"/>
    <w:link w:val="33"/>
    <w:uiPriority w:val="99"/>
    <w:unhideWhenUsed/>
    <w:rsid w:val="00E27FE3"/>
    <w:pPr>
      <w:tabs>
        <w:tab w:val="center" w:pos="4677"/>
        <w:tab w:val="right" w:pos="9355"/>
      </w:tabs>
    </w:pPr>
  </w:style>
  <w:style w:type="character" w:customStyle="1" w:styleId="33">
    <w:name w:val="Нижний колонтитул Знак3"/>
    <w:basedOn w:val="a0"/>
    <w:link w:val="aff"/>
    <w:uiPriority w:val="99"/>
    <w:rsid w:val="00E27FE3"/>
    <w:rPr>
      <w:sz w:val="22"/>
      <w:lang w:eastAsia="en-US"/>
    </w:rPr>
  </w:style>
  <w:style w:type="character" w:styleId="aff0">
    <w:name w:val="Hyperlink"/>
    <w:basedOn w:val="a0"/>
    <w:uiPriority w:val="99"/>
    <w:unhideWhenUsed/>
    <w:rsid w:val="00B12D56"/>
    <w:rPr>
      <w:color w:val="0000FF"/>
      <w:u w:val="single"/>
    </w:rPr>
  </w:style>
  <w:style w:type="paragraph" w:customStyle="1" w:styleId="xl131">
    <w:name w:val="xl131"/>
    <w:basedOn w:val="a"/>
    <w:rsid w:val="00B12D56"/>
    <w:pPr>
      <w:spacing w:before="100" w:beforeAutospacing="1" w:after="100" w:afterAutospacing="1"/>
    </w:pPr>
    <w:rPr>
      <w:rFonts w:ascii="Arial" w:hAnsi="Arial" w:cs="Arial"/>
      <w:color w:val="FF0000"/>
    </w:rPr>
  </w:style>
  <w:style w:type="paragraph" w:customStyle="1" w:styleId="xl132">
    <w:name w:val="xl132"/>
    <w:basedOn w:val="a"/>
    <w:rsid w:val="00B12D56"/>
    <w:pPr>
      <w:spacing w:before="100" w:beforeAutospacing="1" w:after="100" w:afterAutospacing="1"/>
    </w:pPr>
    <w:rPr>
      <w:rFonts w:ascii="Arial" w:hAnsi="Arial" w:cs="Arial"/>
      <w:color w:val="FF0000"/>
    </w:rPr>
  </w:style>
  <w:style w:type="table" w:styleId="aff1">
    <w:name w:val="Table Grid"/>
    <w:basedOn w:val="a1"/>
    <w:uiPriority w:val="59"/>
    <w:rsid w:val="008D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uiPriority w:val="99"/>
    <w:rsid w:val="00986F21"/>
    <w:pPr>
      <w:widowControl w:val="0"/>
      <w:autoSpaceDE w:val="0"/>
      <w:autoSpaceDN w:val="0"/>
      <w:adjustRightInd w:val="0"/>
    </w:pPr>
    <w:rPr>
      <w:rFonts w:ascii="Tahoma" w:eastAsiaTheme="minorEastAsia" w:hAnsi="Tahoma" w:cs="Tahoma"/>
      <w:szCs w:val="20"/>
    </w:rPr>
  </w:style>
  <w:style w:type="paragraph" w:customStyle="1" w:styleId="ConsPlusJurTerm">
    <w:name w:val="ConsPlusJurTerm"/>
    <w:uiPriority w:val="99"/>
    <w:rsid w:val="00986F21"/>
    <w:pPr>
      <w:widowControl w:val="0"/>
      <w:autoSpaceDE w:val="0"/>
      <w:autoSpaceDN w:val="0"/>
      <w:adjustRightInd w:val="0"/>
    </w:pPr>
    <w:rPr>
      <w:rFonts w:ascii="Tahoma" w:eastAsiaTheme="minorEastAsia" w:hAnsi="Tahoma" w:cs="Tahoma"/>
      <w:sz w:val="26"/>
      <w:szCs w:val="26"/>
    </w:rPr>
  </w:style>
  <w:style w:type="paragraph" w:customStyle="1" w:styleId="ConsPlusTextList">
    <w:name w:val="ConsPlusTextList"/>
    <w:uiPriority w:val="99"/>
    <w:rsid w:val="00986F21"/>
    <w:pPr>
      <w:widowControl w:val="0"/>
      <w:autoSpaceDE w:val="0"/>
      <w:autoSpaceDN w:val="0"/>
      <w:adjustRightInd w:val="0"/>
    </w:pPr>
    <w:rPr>
      <w:rFonts w:ascii="Arial" w:eastAsiaTheme="minorEastAsia" w:hAnsi="Arial" w:cs="Arial"/>
      <w:szCs w:val="20"/>
    </w:rPr>
  </w:style>
  <w:style w:type="paragraph" w:customStyle="1" w:styleId="ConsPlusTextList1">
    <w:name w:val="ConsPlusTextList1"/>
    <w:uiPriority w:val="99"/>
    <w:rsid w:val="00986F21"/>
    <w:pPr>
      <w:widowControl w:val="0"/>
      <w:autoSpaceDE w:val="0"/>
      <w:autoSpaceDN w:val="0"/>
      <w:adjustRightInd w:val="0"/>
    </w:pPr>
    <w:rPr>
      <w:rFonts w:ascii="Arial" w:eastAsiaTheme="minorEastAsia" w:hAnsi="Arial" w:cs="Arial"/>
      <w:szCs w:val="20"/>
    </w:rPr>
  </w:style>
  <w:style w:type="character" w:customStyle="1" w:styleId="af7">
    <w:name w:val="Без интервала Знак"/>
    <w:link w:val="af6"/>
    <w:uiPriority w:val="1"/>
    <w:rsid w:val="00FA33B8"/>
    <w:rPr>
      <w:sz w:val="22"/>
      <w:lang w:eastAsia="en-US"/>
    </w:rPr>
  </w:style>
  <w:style w:type="character" w:customStyle="1" w:styleId="aff2">
    <w:name w:val="Другое_"/>
    <w:basedOn w:val="a0"/>
    <w:link w:val="aff3"/>
    <w:rsid w:val="002E6F4D"/>
    <w:rPr>
      <w:rFonts w:ascii="Times New Roman" w:eastAsia="Times New Roman" w:hAnsi="Times New Roman"/>
      <w:sz w:val="22"/>
    </w:rPr>
  </w:style>
  <w:style w:type="paragraph" w:customStyle="1" w:styleId="aff3">
    <w:name w:val="Другое"/>
    <w:basedOn w:val="a"/>
    <w:link w:val="aff2"/>
    <w:rsid w:val="002E6F4D"/>
    <w:pPr>
      <w:widowControl w:val="0"/>
      <w:jc w:val="center"/>
    </w:pPr>
  </w:style>
  <w:style w:type="character" w:customStyle="1" w:styleId="fontstyle01">
    <w:name w:val="fontstyle01"/>
    <w:basedOn w:val="a0"/>
    <w:rsid w:val="00C900DE"/>
    <w:rPr>
      <w:rFonts w:ascii="Times New Roman" w:hAnsi="Times New Roman" w:cs="Times New Roman" w:hint="default"/>
      <w:b w:val="0"/>
      <w:bCs w:val="0"/>
      <w:i w:val="0"/>
      <w:iCs w:val="0"/>
      <w:color w:val="000000"/>
      <w:sz w:val="24"/>
      <w:szCs w:val="24"/>
    </w:rPr>
  </w:style>
  <w:style w:type="paragraph" w:customStyle="1" w:styleId="xl133">
    <w:name w:val="xl133"/>
    <w:basedOn w:val="a"/>
    <w:rsid w:val="0078511C"/>
    <w:pPr>
      <w:spacing w:before="100" w:beforeAutospacing="1" w:after="100" w:afterAutospacing="1"/>
    </w:pPr>
    <w:rPr>
      <w:rFonts w:ascii="Arial" w:hAnsi="Arial" w:cs="Arial"/>
      <w:color w:val="FF0000"/>
    </w:rPr>
  </w:style>
  <w:style w:type="paragraph" w:customStyle="1" w:styleId="xl134">
    <w:name w:val="xl134"/>
    <w:basedOn w:val="a"/>
    <w:rsid w:val="0078511C"/>
    <w:pPr>
      <w:spacing w:before="100" w:beforeAutospacing="1" w:after="100" w:afterAutospacing="1"/>
    </w:pPr>
    <w:rPr>
      <w:rFonts w:ascii="Arial" w:hAnsi="Arial" w:cs="Arial"/>
    </w:rPr>
  </w:style>
  <w:style w:type="character" w:customStyle="1" w:styleId="22">
    <w:name w:val="Заголовок 2 Знак2"/>
    <w:basedOn w:val="a0"/>
    <w:link w:val="2"/>
    <w:uiPriority w:val="9"/>
    <w:semiHidden/>
    <w:rsid w:val="000E37F1"/>
    <w:rPr>
      <w:rFonts w:asciiTheme="majorHAnsi" w:eastAsiaTheme="majorEastAsia" w:hAnsiTheme="majorHAnsi" w:cstheme="majorBidi"/>
      <w:b/>
      <w:bCs/>
      <w:color w:val="4F81BD" w:themeColor="accent1"/>
      <w:sz w:val="26"/>
      <w:szCs w:val="26"/>
      <w:lang w:eastAsia="en-US"/>
    </w:rPr>
  </w:style>
  <w:style w:type="paragraph" w:styleId="HTML">
    <w:name w:val="HTML Preformatted"/>
    <w:basedOn w:val="a"/>
    <w:link w:val="HTML0"/>
    <w:uiPriority w:val="99"/>
    <w:semiHidden/>
    <w:unhideWhenUsed/>
    <w:rsid w:val="003F754A"/>
    <w:rPr>
      <w:rFonts w:ascii="Consolas" w:hAnsi="Consolas" w:cs="Consolas"/>
      <w:sz w:val="20"/>
      <w:szCs w:val="20"/>
    </w:rPr>
  </w:style>
  <w:style w:type="character" w:customStyle="1" w:styleId="HTML0">
    <w:name w:val="Стандартный HTML Знак"/>
    <w:basedOn w:val="a0"/>
    <w:link w:val="HTML"/>
    <w:uiPriority w:val="99"/>
    <w:semiHidden/>
    <w:rsid w:val="003F754A"/>
    <w:rPr>
      <w:rFonts w:ascii="Consolas" w:hAnsi="Consolas" w:cs="Consolas"/>
      <w:szCs w:val="20"/>
      <w:lang w:eastAsia="en-US"/>
    </w:rPr>
  </w:style>
  <w:style w:type="paragraph" w:styleId="aff4">
    <w:name w:val="footnote text"/>
    <w:basedOn w:val="a"/>
    <w:link w:val="aff5"/>
    <w:uiPriority w:val="99"/>
    <w:unhideWhenUsed/>
    <w:rsid w:val="0011566C"/>
    <w:rPr>
      <w:sz w:val="20"/>
      <w:szCs w:val="20"/>
    </w:rPr>
  </w:style>
  <w:style w:type="character" w:customStyle="1" w:styleId="aff5">
    <w:name w:val="Текст сноски Знак"/>
    <w:basedOn w:val="a0"/>
    <w:link w:val="aff4"/>
    <w:uiPriority w:val="99"/>
    <w:rsid w:val="0011566C"/>
    <w:rPr>
      <w:szCs w:val="20"/>
      <w:lang w:eastAsia="en-US"/>
    </w:rPr>
  </w:style>
  <w:style w:type="character" w:styleId="aff6">
    <w:name w:val="footnote reference"/>
    <w:basedOn w:val="a0"/>
    <w:uiPriority w:val="99"/>
    <w:unhideWhenUsed/>
    <w:rsid w:val="0011566C"/>
    <w:rPr>
      <w:vertAlign w:val="superscript"/>
    </w:rPr>
  </w:style>
  <w:style w:type="character" w:customStyle="1" w:styleId="30">
    <w:name w:val="Заголовок 3 Знак"/>
    <w:basedOn w:val="a0"/>
    <w:link w:val="3"/>
    <w:uiPriority w:val="99"/>
    <w:qFormat/>
    <w:rsid w:val="00216DF8"/>
    <w:rPr>
      <w:rFonts w:asciiTheme="majorHAnsi" w:eastAsiaTheme="majorEastAsia" w:hAnsiTheme="majorHAnsi" w:cstheme="majorBidi"/>
      <w:b/>
      <w:bCs/>
      <w:color w:val="4F81BD" w:themeColor="accent1"/>
      <w:sz w:val="22"/>
      <w:lang w:eastAsia="en-US"/>
    </w:rPr>
  </w:style>
  <w:style w:type="character" w:customStyle="1" w:styleId="12">
    <w:name w:val="Заголовок 1 Знак2"/>
    <w:basedOn w:val="a0"/>
    <w:link w:val="1"/>
    <w:uiPriority w:val="99"/>
    <w:qFormat/>
    <w:rsid w:val="00A51AEF"/>
    <w:rPr>
      <w:rFonts w:ascii="Arial" w:eastAsia="Times New Roman" w:hAnsi="Arial" w:cs="Arial"/>
      <w:b/>
      <w:bCs/>
      <w:color w:val="26282F"/>
      <w:sz w:val="24"/>
      <w:szCs w:val="24"/>
    </w:rPr>
  </w:style>
  <w:style w:type="numbering" w:customStyle="1" w:styleId="28">
    <w:name w:val="Нет списка2"/>
    <w:next w:val="a2"/>
    <w:uiPriority w:val="99"/>
    <w:semiHidden/>
    <w:unhideWhenUsed/>
    <w:rsid w:val="00A51AE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1AEF"/>
    <w:pPr>
      <w:spacing w:before="100" w:beforeAutospacing="1" w:after="100" w:afterAutospacing="1"/>
    </w:pPr>
    <w:rPr>
      <w:rFonts w:ascii="Tahoma" w:hAnsi="Tahoma"/>
      <w:sz w:val="20"/>
      <w:szCs w:val="20"/>
      <w:lang w:val="en-US"/>
    </w:rPr>
  </w:style>
  <w:style w:type="table" w:customStyle="1" w:styleId="1e">
    <w:name w:val="Сетка таблицы1"/>
    <w:basedOn w:val="a1"/>
    <w:next w:val="aff1"/>
    <w:uiPriority w:val="99"/>
    <w:rsid w:val="00A51AEF"/>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
    <w:uiPriority w:val="99"/>
    <w:qFormat/>
    <w:rsid w:val="00A51AEF"/>
    <w:pPr>
      <w:ind w:left="720"/>
      <w:contextualSpacing/>
    </w:pPr>
  </w:style>
  <w:style w:type="character" w:styleId="aff7">
    <w:name w:val="line number"/>
    <w:basedOn w:val="a0"/>
    <w:uiPriority w:val="99"/>
    <w:semiHidden/>
    <w:unhideWhenUsed/>
    <w:qFormat/>
    <w:rsid w:val="00A51AEF"/>
  </w:style>
  <w:style w:type="numbering" w:customStyle="1" w:styleId="120">
    <w:name w:val="Нет списка12"/>
    <w:next w:val="a2"/>
    <w:uiPriority w:val="99"/>
    <w:semiHidden/>
    <w:unhideWhenUsed/>
    <w:rsid w:val="00A51AEF"/>
  </w:style>
  <w:style w:type="numbering" w:customStyle="1" w:styleId="212">
    <w:name w:val="Нет списка21"/>
    <w:next w:val="a2"/>
    <w:uiPriority w:val="99"/>
    <w:semiHidden/>
    <w:unhideWhenUsed/>
    <w:rsid w:val="00A51AEF"/>
  </w:style>
  <w:style w:type="paragraph" w:customStyle="1" w:styleId="aff8">
    <w:name w:val="Нормальный (таблица)"/>
    <w:basedOn w:val="a"/>
    <w:uiPriority w:val="99"/>
    <w:qFormat/>
    <w:rsid w:val="00A51AEF"/>
    <w:pPr>
      <w:jc w:val="both"/>
    </w:pPr>
    <w:rPr>
      <w:rFonts w:ascii="Arial" w:hAnsi="Arial" w:cs="Arial"/>
    </w:rPr>
  </w:style>
  <w:style w:type="character" w:styleId="aff9">
    <w:name w:val="Strong"/>
    <w:basedOn w:val="a0"/>
    <w:uiPriority w:val="99"/>
    <w:qFormat/>
    <w:rsid w:val="00A51AEF"/>
    <w:rPr>
      <w:b/>
      <w:bCs/>
    </w:rPr>
  </w:style>
  <w:style w:type="character" w:customStyle="1" w:styleId="grame">
    <w:name w:val="grame"/>
    <w:uiPriority w:val="99"/>
    <w:qFormat/>
    <w:rsid w:val="00A51AEF"/>
  </w:style>
  <w:style w:type="character" w:customStyle="1" w:styleId="29">
    <w:name w:val="Основной текст с отступом 2 Знак"/>
    <w:basedOn w:val="a0"/>
    <w:link w:val="29"/>
    <w:qFormat/>
    <w:locked/>
    <w:rsid w:val="00A51AEF"/>
    <w:rPr>
      <w:sz w:val="24"/>
      <w:szCs w:val="24"/>
    </w:rPr>
  </w:style>
  <w:style w:type="character" w:customStyle="1" w:styleId="ConsPlusNormal0">
    <w:name w:val="ConsPlusNormal Знак"/>
    <w:link w:val="ConsPlusNormal0"/>
    <w:uiPriority w:val="99"/>
    <w:qFormat/>
    <w:locked/>
    <w:rsid w:val="00A51AEF"/>
    <w:rPr>
      <w:rFonts w:ascii="Arial" w:hAnsi="Arial" w:cs="Arial"/>
      <w:sz w:val="22"/>
      <w:szCs w:val="22"/>
      <w:lang w:val="ru-RU" w:eastAsia="ru-RU"/>
    </w:rPr>
  </w:style>
  <w:style w:type="character" w:customStyle="1" w:styleId="CharAttribute0">
    <w:name w:val="CharAttribute0"/>
    <w:uiPriority w:val="99"/>
    <w:qFormat/>
    <w:rsid w:val="00A51AEF"/>
    <w:rPr>
      <w:rFonts w:ascii="Times New Roman" w:hAnsi="Times New Roman" w:cs="Times New Roman"/>
      <w:sz w:val="28"/>
      <w:szCs w:val="28"/>
    </w:rPr>
  </w:style>
  <w:style w:type="character" w:customStyle="1" w:styleId="11111111111">
    <w:name w:val="11111111111 Знак"/>
    <w:link w:val="11111111111"/>
    <w:uiPriority w:val="99"/>
    <w:qFormat/>
    <w:locked/>
    <w:rsid w:val="00A51AEF"/>
    <w:rPr>
      <w:rFonts w:eastAsia="Times New Roman"/>
      <w:sz w:val="28"/>
      <w:szCs w:val="28"/>
    </w:rPr>
  </w:style>
  <w:style w:type="character" w:customStyle="1" w:styleId="affa">
    <w:name w:val="Сравнение редакций. Удаленный фрагмент"/>
    <w:uiPriority w:val="99"/>
    <w:qFormat/>
    <w:rsid w:val="00A51AEF"/>
    <w:rPr>
      <w:color w:val="000000"/>
      <w:shd w:val="clear" w:color="auto" w:fill="FFFFFF"/>
    </w:rPr>
  </w:style>
  <w:style w:type="character" w:customStyle="1" w:styleId="affb">
    <w:name w:val="Гипертекстовая ссылка"/>
    <w:uiPriority w:val="99"/>
    <w:qFormat/>
    <w:rsid w:val="00A51AEF"/>
    <w:rPr>
      <w:b/>
      <w:bCs/>
      <w:color w:val="00000A"/>
    </w:rPr>
  </w:style>
  <w:style w:type="character" w:customStyle="1" w:styleId="affc">
    <w:name w:val="Цветовое выделение"/>
    <w:uiPriority w:val="99"/>
    <w:qFormat/>
    <w:rsid w:val="00A51AEF"/>
    <w:rPr>
      <w:b/>
      <w:bCs/>
      <w:color w:val="26282F"/>
    </w:rPr>
  </w:style>
  <w:style w:type="character" w:customStyle="1" w:styleId="17">
    <w:name w:val="Основной текст Знак1"/>
    <w:basedOn w:val="a0"/>
    <w:link w:val="a3"/>
    <w:uiPriority w:val="99"/>
    <w:rsid w:val="00A51AEF"/>
    <w:rPr>
      <w:rFonts w:ascii="Times New Roman" w:hAnsi="Times New Roman"/>
      <w:sz w:val="24"/>
      <w:szCs w:val="20"/>
    </w:rPr>
  </w:style>
  <w:style w:type="paragraph" w:styleId="1f0">
    <w:name w:val="index 1"/>
    <w:basedOn w:val="a"/>
    <w:next w:val="a"/>
    <w:autoRedefine/>
    <w:uiPriority w:val="99"/>
    <w:semiHidden/>
    <w:unhideWhenUsed/>
    <w:rsid w:val="00A51AEF"/>
    <w:pPr>
      <w:ind w:left="280" w:hanging="280"/>
    </w:pPr>
    <w:rPr>
      <w:sz w:val="28"/>
      <w:szCs w:val="28"/>
    </w:rPr>
  </w:style>
  <w:style w:type="character" w:customStyle="1" w:styleId="1f1">
    <w:name w:val="Текст выноски Знак1"/>
    <w:basedOn w:val="a0"/>
    <w:uiPriority w:val="99"/>
    <w:semiHidden/>
    <w:rsid w:val="00A51AEF"/>
    <w:rPr>
      <w:rFonts w:ascii="Tahoma" w:hAnsi="Tahoma" w:cs="Tahoma"/>
      <w:sz w:val="16"/>
      <w:szCs w:val="16"/>
    </w:rPr>
  </w:style>
  <w:style w:type="paragraph" w:customStyle="1" w:styleId="affd">
    <w:name w:val="Знак Знак Знак Знак"/>
    <w:basedOn w:val="a"/>
    <w:uiPriority w:val="99"/>
    <w:qFormat/>
    <w:rsid w:val="00A51AEF"/>
    <w:pPr>
      <w:spacing w:beforeAutospacing="1" w:afterAutospacing="1"/>
    </w:pPr>
    <w:rPr>
      <w:rFonts w:ascii="Tahoma" w:hAnsi="Tahoma" w:cs="Tahoma"/>
      <w:sz w:val="20"/>
      <w:szCs w:val="20"/>
      <w:lang w:val="en-US"/>
    </w:rPr>
  </w:style>
  <w:style w:type="paragraph" w:customStyle="1" w:styleId="ConsNormal">
    <w:name w:val="ConsNormal"/>
    <w:uiPriority w:val="99"/>
    <w:qFormat/>
    <w:rsid w:val="00A51AEF"/>
    <w:pPr>
      <w:widowControl w:val="0"/>
      <w:ind w:firstLine="720"/>
    </w:pPr>
    <w:rPr>
      <w:rFonts w:ascii="Arial" w:eastAsia="Times New Roman" w:hAnsi="Arial" w:cs="Arial"/>
      <w:szCs w:val="20"/>
    </w:rPr>
  </w:style>
  <w:style w:type="paragraph" w:customStyle="1" w:styleId="ConsNonformat">
    <w:name w:val="ConsNonformat"/>
    <w:uiPriority w:val="99"/>
    <w:qFormat/>
    <w:rsid w:val="00A51AEF"/>
    <w:pPr>
      <w:widowControl w:val="0"/>
    </w:pPr>
    <w:rPr>
      <w:rFonts w:ascii="Courier New" w:eastAsia="Times New Roman" w:hAnsi="Courier New" w:cs="Courier New"/>
      <w:szCs w:val="20"/>
    </w:rPr>
  </w:style>
  <w:style w:type="paragraph" w:customStyle="1" w:styleId="ConsTitle">
    <w:name w:val="ConsTitle"/>
    <w:uiPriority w:val="99"/>
    <w:qFormat/>
    <w:rsid w:val="00A51AEF"/>
    <w:pPr>
      <w:widowControl w:val="0"/>
    </w:pPr>
    <w:rPr>
      <w:rFonts w:ascii="Arial" w:eastAsia="Times New Roman" w:hAnsi="Arial" w:cs="Arial"/>
      <w:b/>
      <w:bCs/>
      <w:sz w:val="16"/>
      <w:szCs w:val="16"/>
    </w:rPr>
  </w:style>
  <w:style w:type="paragraph" w:customStyle="1" w:styleId="-11">
    <w:name w:val="Цветной список - Акцент 11"/>
    <w:basedOn w:val="a"/>
    <w:uiPriority w:val="99"/>
    <w:qFormat/>
    <w:rsid w:val="00A51AEF"/>
    <w:pPr>
      <w:ind w:left="720"/>
    </w:pPr>
    <w:rPr>
      <w:rFonts w:cs="Calibri"/>
    </w:rPr>
  </w:style>
  <w:style w:type="paragraph" w:customStyle="1" w:styleId="ListParagraph1">
    <w:name w:val="List Paragraph1"/>
    <w:basedOn w:val="a"/>
    <w:uiPriority w:val="99"/>
    <w:qFormat/>
    <w:rsid w:val="00A51AEF"/>
    <w:pPr>
      <w:ind w:left="720"/>
    </w:pPr>
  </w:style>
  <w:style w:type="paragraph" w:styleId="2a">
    <w:name w:val="Body Text Indent 2"/>
    <w:basedOn w:val="a"/>
    <w:link w:val="213"/>
    <w:uiPriority w:val="99"/>
    <w:qFormat/>
    <w:rsid w:val="00A51AEF"/>
    <w:pPr>
      <w:spacing w:after="120" w:line="480" w:lineRule="auto"/>
      <w:ind w:left="283"/>
    </w:pPr>
  </w:style>
  <w:style w:type="character" w:customStyle="1" w:styleId="213">
    <w:name w:val="Основной текст с отступом 2 Знак1"/>
    <w:basedOn w:val="a0"/>
    <w:link w:val="2a"/>
    <w:uiPriority w:val="99"/>
    <w:rsid w:val="00A51AEF"/>
    <w:rPr>
      <w:rFonts w:ascii="Times New Roman" w:eastAsia="Times New Roman" w:hAnsi="Times New Roman"/>
      <w:sz w:val="24"/>
      <w:szCs w:val="24"/>
    </w:rPr>
  </w:style>
  <w:style w:type="paragraph" w:customStyle="1" w:styleId="s1">
    <w:name w:val="s_1"/>
    <w:basedOn w:val="a"/>
    <w:uiPriority w:val="99"/>
    <w:qFormat/>
    <w:rsid w:val="00A51AEF"/>
    <w:pPr>
      <w:ind w:firstLine="720"/>
      <w:jc w:val="both"/>
    </w:pPr>
    <w:rPr>
      <w:rFonts w:ascii="Arial" w:hAnsi="Arial" w:cs="Arial"/>
      <w:sz w:val="26"/>
      <w:szCs w:val="26"/>
    </w:rPr>
  </w:style>
  <w:style w:type="paragraph" w:customStyle="1" w:styleId="111111111110">
    <w:name w:val="11111111111"/>
    <w:basedOn w:val="ConsPlusNormal"/>
    <w:uiPriority w:val="99"/>
    <w:qFormat/>
    <w:rsid w:val="00A51AEF"/>
    <w:pPr>
      <w:suppressAutoHyphens/>
      <w:overflowPunct/>
      <w:ind w:firstLine="709"/>
      <w:jc w:val="both"/>
    </w:pPr>
    <w:rPr>
      <w:rFonts w:ascii="Times New Roman" w:hAnsi="Times New Roman" w:cs="Times New Roman"/>
      <w:sz w:val="28"/>
      <w:szCs w:val="28"/>
    </w:rPr>
  </w:style>
  <w:style w:type="paragraph" w:customStyle="1" w:styleId="affe">
    <w:name w:val="Прижатый влево"/>
    <w:basedOn w:val="a"/>
    <w:uiPriority w:val="99"/>
    <w:qFormat/>
    <w:rsid w:val="00A51AEF"/>
    <w:pPr>
      <w:widowControl w:val="0"/>
    </w:pPr>
    <w:rPr>
      <w:rFonts w:ascii="Times New Roman CYR" w:hAnsi="Times New Roman CYR" w:cs="Times New Roman CYR"/>
    </w:rPr>
  </w:style>
  <w:style w:type="paragraph" w:customStyle="1" w:styleId="afff">
    <w:name w:val="Дочерний элемент списка"/>
    <w:basedOn w:val="a"/>
    <w:uiPriority w:val="99"/>
    <w:qFormat/>
    <w:rsid w:val="00A51AEF"/>
    <w:pPr>
      <w:jc w:val="both"/>
    </w:pPr>
    <w:rPr>
      <w:rFonts w:ascii="Arial" w:hAnsi="Arial" w:cs="Arial"/>
      <w:color w:val="868381"/>
      <w:sz w:val="20"/>
      <w:szCs w:val="20"/>
    </w:rPr>
  </w:style>
  <w:style w:type="paragraph" w:customStyle="1" w:styleId="afff0">
    <w:name w:val="Заголовок группы контролов"/>
    <w:basedOn w:val="a"/>
    <w:uiPriority w:val="99"/>
    <w:qFormat/>
    <w:rsid w:val="00A51AEF"/>
    <w:pPr>
      <w:ind w:firstLine="720"/>
      <w:jc w:val="both"/>
    </w:pPr>
    <w:rPr>
      <w:rFonts w:ascii="Arial" w:hAnsi="Arial" w:cs="Arial"/>
      <w:b/>
      <w:bCs/>
      <w:color w:val="000000"/>
    </w:rPr>
  </w:style>
  <w:style w:type="paragraph" w:customStyle="1" w:styleId="afff1">
    <w:name w:val="Комментарий"/>
    <w:basedOn w:val="a"/>
    <w:uiPriority w:val="99"/>
    <w:qFormat/>
    <w:rsid w:val="00A51AEF"/>
    <w:rPr>
      <w:rFonts w:ascii="Arial" w:hAnsi="Arial" w:cs="Arial"/>
      <w:color w:val="353842"/>
      <w:shd w:val="clear" w:color="auto" w:fill="F0F0F0"/>
    </w:rPr>
  </w:style>
  <w:style w:type="paragraph" w:customStyle="1" w:styleId="afff2">
    <w:name w:val="Информация об изменениях документа"/>
    <w:basedOn w:val="afff1"/>
    <w:uiPriority w:val="99"/>
    <w:qFormat/>
    <w:rsid w:val="00A51AEF"/>
  </w:style>
  <w:style w:type="paragraph" w:customStyle="1" w:styleId="afff3">
    <w:name w:val="Информация о версии"/>
    <w:basedOn w:val="afff1"/>
    <w:uiPriority w:val="99"/>
    <w:qFormat/>
    <w:rsid w:val="00A51AEF"/>
  </w:style>
  <w:style w:type="paragraph" w:customStyle="1" w:styleId="s16">
    <w:name w:val="s_16"/>
    <w:basedOn w:val="a"/>
    <w:uiPriority w:val="99"/>
    <w:qFormat/>
    <w:rsid w:val="00A51AEF"/>
    <w:pPr>
      <w:spacing w:beforeAutospacing="1" w:afterAutospacing="1"/>
    </w:pPr>
  </w:style>
  <w:style w:type="paragraph" w:customStyle="1" w:styleId="afff4">
    <w:name w:val="Информация об изменениях"/>
    <w:basedOn w:val="a"/>
    <w:uiPriority w:val="99"/>
    <w:qFormat/>
    <w:rsid w:val="00A51AEF"/>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f5">
    <w:name w:val="Подзаголовок для информации об изменениях"/>
    <w:basedOn w:val="a"/>
    <w:uiPriority w:val="99"/>
    <w:qFormat/>
    <w:rsid w:val="00A51AEF"/>
    <w:pPr>
      <w:widowControl w:val="0"/>
      <w:ind w:firstLine="720"/>
      <w:jc w:val="both"/>
    </w:pPr>
    <w:rPr>
      <w:rFonts w:ascii="Times New Roman CYR" w:hAnsi="Times New Roman CYR" w:cs="Times New Roman CYR"/>
      <w:b/>
      <w:bCs/>
      <w:color w:val="353842"/>
      <w:sz w:val="20"/>
      <w:szCs w:val="20"/>
    </w:rPr>
  </w:style>
  <w:style w:type="numbering" w:customStyle="1" w:styleId="2b">
    <w:name w:val="Стиль2"/>
    <w:rsid w:val="00A51AEF"/>
  </w:style>
  <w:style w:type="paragraph" w:customStyle="1" w:styleId="Afff6">
    <w:name w:val="Текстовый блок A"/>
    <w:rsid w:val="00A51AEF"/>
    <w:rPr>
      <w:rFonts w:ascii="Helvetica" w:eastAsia="Times New Roman" w:hAnsi="Helvetica" w:cs="Helvetica"/>
      <w:color w:val="000000"/>
      <w:sz w:val="24"/>
      <w:szCs w:val="24"/>
    </w:rPr>
  </w:style>
  <w:style w:type="paragraph" w:styleId="afff7">
    <w:name w:val="annotation text"/>
    <w:basedOn w:val="a"/>
    <w:link w:val="afff8"/>
    <w:semiHidden/>
    <w:unhideWhenUsed/>
    <w:rsid w:val="00A51AEF"/>
    <w:rPr>
      <w:sz w:val="20"/>
      <w:szCs w:val="20"/>
    </w:rPr>
  </w:style>
  <w:style w:type="character" w:customStyle="1" w:styleId="afff8">
    <w:name w:val="Текст примечания Знак"/>
    <w:basedOn w:val="a0"/>
    <w:link w:val="afff7"/>
    <w:semiHidden/>
    <w:rsid w:val="00A51AEF"/>
    <w:rPr>
      <w:rFonts w:ascii="Times New Roman" w:eastAsia="Times New Roman" w:hAnsi="Times New Roman"/>
      <w:szCs w:val="20"/>
    </w:rPr>
  </w:style>
  <w:style w:type="paragraph" w:styleId="afff9">
    <w:name w:val="annotation subject"/>
    <w:basedOn w:val="afff7"/>
    <w:next w:val="afff7"/>
    <w:link w:val="afffa"/>
    <w:semiHidden/>
    <w:unhideWhenUsed/>
    <w:rsid w:val="00A51AEF"/>
    <w:rPr>
      <w:b/>
      <w:bCs/>
    </w:rPr>
  </w:style>
  <w:style w:type="character" w:customStyle="1" w:styleId="afffa">
    <w:name w:val="Тема примечания Знак"/>
    <w:basedOn w:val="afff8"/>
    <w:link w:val="afff9"/>
    <w:semiHidden/>
    <w:rsid w:val="00A51AEF"/>
    <w:rPr>
      <w:rFonts w:ascii="Times New Roman" w:eastAsia="Times New Roman" w:hAnsi="Times New Roman"/>
      <w:b/>
      <w:bCs/>
      <w:szCs w:val="20"/>
    </w:rPr>
  </w:style>
  <w:style w:type="table" w:customStyle="1" w:styleId="1f2">
    <w:name w:val="Светлый список1"/>
    <w:basedOn w:val="a1"/>
    <w:uiPriority w:val="61"/>
    <w:rsid w:val="00A51AEF"/>
    <w:rPr>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A51AEF"/>
    <w:pPr>
      <w:autoSpaceDE w:val="0"/>
      <w:autoSpaceDN w:val="0"/>
      <w:adjustRightInd w:val="0"/>
    </w:pPr>
    <w:rPr>
      <w:rFonts w:ascii="Times New Roman" w:eastAsia="Times New Roman" w:hAnsi="Times New Roman"/>
      <w:color w:val="000000"/>
      <w:sz w:val="24"/>
      <w:szCs w:val="24"/>
    </w:rPr>
  </w:style>
  <w:style w:type="table" w:customStyle="1" w:styleId="2c">
    <w:name w:val="Сетка таблицы2"/>
    <w:basedOn w:val="a1"/>
    <w:next w:val="aff1"/>
    <w:uiPriority w:val="39"/>
    <w:rsid w:val="00A51AEF"/>
    <w:rPr>
      <w:rFonts w:eastAsia="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a"/>
    <w:link w:val="afffc"/>
    <w:semiHidden/>
    <w:unhideWhenUsed/>
    <w:rsid w:val="00A51AEF"/>
    <w:rPr>
      <w:sz w:val="20"/>
      <w:szCs w:val="20"/>
    </w:rPr>
  </w:style>
  <w:style w:type="character" w:customStyle="1" w:styleId="afffc">
    <w:name w:val="Текст концевой сноски Знак"/>
    <w:basedOn w:val="a0"/>
    <w:link w:val="afffb"/>
    <w:semiHidden/>
    <w:rsid w:val="00A51AEF"/>
    <w:rPr>
      <w:rFonts w:ascii="Times New Roman" w:eastAsia="Times New Roman" w:hAnsi="Times New Roman"/>
      <w:szCs w:val="20"/>
    </w:rPr>
  </w:style>
  <w:style w:type="character" w:styleId="afffd">
    <w:name w:val="endnote reference"/>
    <w:basedOn w:val="a0"/>
    <w:semiHidden/>
    <w:unhideWhenUsed/>
    <w:rsid w:val="00A51AEF"/>
    <w:rPr>
      <w:vertAlign w:val="superscript"/>
    </w:rPr>
  </w:style>
  <w:style w:type="paragraph" w:styleId="afffe">
    <w:name w:val="Revision"/>
    <w:hidden/>
    <w:uiPriority w:val="99"/>
    <w:semiHidden/>
    <w:rsid w:val="00A51AEF"/>
    <w:rPr>
      <w:rFonts w:ascii="Times New Roman" w:eastAsia="Times New Roman" w:hAnsi="Times New Roman"/>
      <w:sz w:val="24"/>
      <w:szCs w:val="24"/>
    </w:rPr>
  </w:style>
  <w:style w:type="table" w:customStyle="1" w:styleId="34">
    <w:name w:val="Сетка таблицы3"/>
    <w:basedOn w:val="a1"/>
    <w:next w:val="aff1"/>
    <w:uiPriority w:val="59"/>
    <w:rsid w:val="00E63CA4"/>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ый список11"/>
    <w:basedOn w:val="a1"/>
    <w:uiPriority w:val="61"/>
    <w:rsid w:val="00E63CA4"/>
    <w:rPr>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4">
    <w:name w:val="Сетка таблицы21"/>
    <w:basedOn w:val="a1"/>
    <w:next w:val="aff1"/>
    <w:uiPriority w:val="39"/>
    <w:rsid w:val="00E63CA4"/>
    <w:rPr>
      <w:rFonts w:eastAsia="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index heading" w:uiPriority="0" w:qFormat="1"/>
    <w:lsdException w:name="caption" w:uiPriority="0" w:qFormat="1"/>
    <w:lsdException w:name="annotation reference" w:uiPriority="0" w:qFormat="1"/>
    <w:lsdException w:name="line number" w:qFormat="1"/>
    <w:lsdException w:name="page number"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FollowedHyperlink" w:qFormat="1"/>
    <w:lsdException w:name="Strong" w:semiHidden="0" w:unhideWhenUsed="0" w:qFormat="1"/>
    <w:lsdException w:name="Emphasis" w:semiHidden="0" w:uiPriority="0" w:unhideWhenUsed="0" w:qFormat="1"/>
    <w:lsdException w:name="Normal (Web)" w:qFormat="1"/>
    <w:lsdException w:name="annotation subject" w:uiPriority="0"/>
    <w:lsdException w:name="Balloon Text"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E78"/>
    <w:rPr>
      <w:rFonts w:ascii="Times New Roman" w:eastAsia="Times New Roman" w:hAnsi="Times New Roman"/>
      <w:sz w:val="24"/>
      <w:szCs w:val="24"/>
    </w:rPr>
  </w:style>
  <w:style w:type="paragraph" w:styleId="1">
    <w:name w:val="heading 1"/>
    <w:basedOn w:val="a"/>
    <w:link w:val="12"/>
    <w:uiPriority w:val="99"/>
    <w:qFormat/>
    <w:rsid w:val="00A51AEF"/>
    <w:pPr>
      <w:spacing w:before="108" w:after="108"/>
      <w:jc w:val="center"/>
      <w:outlineLvl w:val="0"/>
    </w:pPr>
    <w:rPr>
      <w:rFonts w:ascii="Arial" w:hAnsi="Arial" w:cs="Arial"/>
      <w:b/>
      <w:bCs/>
      <w:color w:val="26282F"/>
    </w:rPr>
  </w:style>
  <w:style w:type="paragraph" w:styleId="2">
    <w:name w:val="heading 2"/>
    <w:basedOn w:val="a"/>
    <w:next w:val="a"/>
    <w:link w:val="22"/>
    <w:uiPriority w:val="99"/>
    <w:unhideWhenUsed/>
    <w:qFormat/>
    <w:rsid w:val="000E37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unhideWhenUsed/>
    <w:qFormat/>
    <w:rsid w:val="00216DF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qFormat/>
    <w:rsid w:val="00E6515A"/>
    <w:pPr>
      <w:keepNext/>
      <w:keepLines/>
      <w:spacing w:before="480"/>
      <w:jc w:val="center"/>
      <w:outlineLvl w:val="0"/>
    </w:pPr>
    <w:rPr>
      <w:b/>
      <w:caps/>
      <w:sz w:val="28"/>
      <w:szCs w:val="20"/>
      <w:lang w:val="en-US"/>
    </w:rPr>
  </w:style>
  <w:style w:type="paragraph" w:customStyle="1" w:styleId="21">
    <w:name w:val="Заголовок 21"/>
    <w:basedOn w:val="a"/>
    <w:qFormat/>
    <w:rsid w:val="00E6515A"/>
    <w:pPr>
      <w:keepNext/>
      <w:keepLines/>
      <w:spacing w:before="200"/>
      <w:outlineLvl w:val="1"/>
    </w:pPr>
    <w:rPr>
      <w:rFonts w:ascii="Cambria" w:hAnsi="Cambria"/>
      <w:b/>
      <w:bCs/>
      <w:color w:val="4F81BD"/>
      <w:sz w:val="26"/>
      <w:szCs w:val="26"/>
    </w:rPr>
  </w:style>
  <w:style w:type="paragraph" w:customStyle="1" w:styleId="51">
    <w:name w:val="Заголовок 51"/>
    <w:basedOn w:val="10"/>
    <w:next w:val="a3"/>
    <w:qFormat/>
    <w:rsid w:val="00E6515A"/>
    <w:pPr>
      <w:numPr>
        <w:ilvl w:val="4"/>
        <w:numId w:val="1"/>
      </w:numPr>
      <w:spacing w:before="120" w:after="60"/>
      <w:outlineLvl w:val="4"/>
    </w:pPr>
    <w:rPr>
      <w:b/>
      <w:bCs/>
      <w:sz w:val="24"/>
      <w:szCs w:val="24"/>
    </w:rPr>
  </w:style>
  <w:style w:type="character" w:customStyle="1" w:styleId="13">
    <w:name w:val="Заголовок 1 Знак"/>
    <w:basedOn w:val="a0"/>
    <w:uiPriority w:val="99"/>
    <w:qFormat/>
    <w:rsid w:val="00E6515A"/>
    <w:rPr>
      <w:rFonts w:ascii="Times New Roman" w:eastAsia="Times New Roman" w:hAnsi="Times New Roman" w:cs="Times New Roman"/>
      <w:b/>
      <w:caps/>
      <w:sz w:val="20"/>
      <w:szCs w:val="20"/>
      <w:lang w:val="en-US" w:eastAsia="ru-RU"/>
    </w:rPr>
  </w:style>
  <w:style w:type="character" w:customStyle="1" w:styleId="20">
    <w:name w:val="Заголовок 2 Знак"/>
    <w:basedOn w:val="a0"/>
    <w:uiPriority w:val="99"/>
    <w:qFormat/>
    <w:rsid w:val="00E6515A"/>
    <w:rPr>
      <w:rFonts w:ascii="Cambria" w:hAnsi="Cambria" w:cs="Times New Roman"/>
      <w:b/>
      <w:bCs/>
      <w:color w:val="4F81BD"/>
      <w:sz w:val="26"/>
      <w:szCs w:val="26"/>
    </w:rPr>
  </w:style>
  <w:style w:type="character" w:customStyle="1" w:styleId="a4">
    <w:name w:val="Верхний колонтитул Знак"/>
    <w:basedOn w:val="a0"/>
    <w:uiPriority w:val="99"/>
    <w:qFormat/>
    <w:rsid w:val="00E6515A"/>
    <w:rPr>
      <w:rFonts w:ascii="Calibri" w:eastAsia="Times New Roman" w:hAnsi="Calibri" w:cs="Times New Roman"/>
      <w:sz w:val="20"/>
      <w:szCs w:val="20"/>
      <w:lang w:eastAsia="ru-RU"/>
    </w:rPr>
  </w:style>
  <w:style w:type="character" w:customStyle="1" w:styleId="a5">
    <w:name w:val="Нижний колонтитул Знак"/>
    <w:basedOn w:val="a0"/>
    <w:uiPriority w:val="99"/>
    <w:qFormat/>
    <w:rsid w:val="00E6515A"/>
    <w:rPr>
      <w:rFonts w:ascii="Calibri" w:eastAsia="Times New Roman" w:hAnsi="Calibri" w:cs="Times New Roman"/>
      <w:sz w:val="20"/>
      <w:szCs w:val="20"/>
      <w:lang w:eastAsia="ru-RU"/>
    </w:rPr>
  </w:style>
  <w:style w:type="character" w:customStyle="1" w:styleId="a6">
    <w:name w:val="Текст выноски Знак"/>
    <w:basedOn w:val="a0"/>
    <w:uiPriority w:val="99"/>
    <w:qFormat/>
    <w:rsid w:val="00E6515A"/>
    <w:rPr>
      <w:rFonts w:ascii="Segoe UI" w:eastAsia="Times New Roman" w:hAnsi="Segoe UI" w:cs="Segoe UI"/>
      <w:sz w:val="18"/>
      <w:szCs w:val="18"/>
    </w:rPr>
  </w:style>
  <w:style w:type="character" w:customStyle="1" w:styleId="-">
    <w:name w:val="Интернет-ссылка"/>
    <w:basedOn w:val="a0"/>
    <w:uiPriority w:val="99"/>
    <w:rsid w:val="00E6515A"/>
    <w:rPr>
      <w:color w:val="0000FF"/>
      <w:u w:val="single"/>
    </w:rPr>
  </w:style>
  <w:style w:type="character" w:customStyle="1" w:styleId="a7">
    <w:name w:val="Название Знак"/>
    <w:basedOn w:val="a0"/>
    <w:qFormat/>
    <w:rsid w:val="00E6515A"/>
    <w:rPr>
      <w:rFonts w:ascii="Times New Roman" w:eastAsia="Times New Roman" w:hAnsi="Times New Roman" w:cs="Times New Roman"/>
      <w:sz w:val="20"/>
      <w:szCs w:val="20"/>
      <w:lang w:eastAsia="ru-RU"/>
    </w:rPr>
  </w:style>
  <w:style w:type="character" w:styleId="a8">
    <w:name w:val="page number"/>
    <w:basedOn w:val="a0"/>
    <w:uiPriority w:val="99"/>
    <w:qFormat/>
    <w:rsid w:val="00E6515A"/>
    <w:rPr>
      <w:rFonts w:cs="Times New Roman"/>
    </w:rPr>
  </w:style>
  <w:style w:type="character" w:customStyle="1" w:styleId="a9">
    <w:name w:val="Основной текст Знак"/>
    <w:basedOn w:val="a0"/>
    <w:uiPriority w:val="99"/>
    <w:qFormat/>
    <w:rsid w:val="00E6515A"/>
    <w:rPr>
      <w:rFonts w:ascii="Times New Roman" w:eastAsia="Times New Roman" w:hAnsi="Times New Roman" w:cs="Times New Roman"/>
      <w:sz w:val="20"/>
      <w:szCs w:val="20"/>
      <w:lang w:eastAsia="ru-RU"/>
    </w:rPr>
  </w:style>
  <w:style w:type="character" w:customStyle="1" w:styleId="aa">
    <w:name w:val="Обычный (веб) Знак"/>
    <w:uiPriority w:val="34"/>
    <w:qFormat/>
    <w:rsid w:val="00E6515A"/>
    <w:rPr>
      <w:rFonts w:ascii="Times New Roman" w:eastAsia="Times New Roman" w:hAnsi="Times New Roman"/>
      <w:sz w:val="20"/>
      <w:lang w:eastAsia="ru-RU"/>
    </w:rPr>
  </w:style>
  <w:style w:type="character" w:styleId="ab">
    <w:name w:val="annotation reference"/>
    <w:basedOn w:val="a0"/>
    <w:qFormat/>
    <w:rsid w:val="00E6515A"/>
    <w:rPr>
      <w:rFonts w:cs="Times New Roman"/>
      <w:sz w:val="16"/>
    </w:rPr>
  </w:style>
  <w:style w:type="character" w:customStyle="1" w:styleId="apple-converted-space">
    <w:name w:val="apple-converted-space"/>
    <w:basedOn w:val="a0"/>
    <w:uiPriority w:val="99"/>
    <w:qFormat/>
    <w:rsid w:val="00E6515A"/>
    <w:rPr>
      <w:rFonts w:cs="Times New Roman"/>
    </w:rPr>
  </w:style>
  <w:style w:type="character" w:styleId="ac">
    <w:name w:val="FollowedHyperlink"/>
    <w:basedOn w:val="a0"/>
    <w:uiPriority w:val="99"/>
    <w:qFormat/>
    <w:rsid w:val="00E6515A"/>
    <w:rPr>
      <w:rFonts w:cs="Times New Roman"/>
      <w:color w:val="800080"/>
      <w:u w:val="single"/>
    </w:rPr>
  </w:style>
  <w:style w:type="character" w:styleId="ad">
    <w:name w:val="Placeholder Text"/>
    <w:basedOn w:val="a0"/>
    <w:uiPriority w:val="99"/>
    <w:qFormat/>
    <w:rsid w:val="00E6515A"/>
    <w:rPr>
      <w:rFonts w:cs="Times New Roman"/>
      <w:color w:val="808080"/>
    </w:rPr>
  </w:style>
  <w:style w:type="character" w:customStyle="1" w:styleId="match">
    <w:name w:val="match"/>
    <w:basedOn w:val="a0"/>
    <w:qFormat/>
    <w:rsid w:val="00E6515A"/>
    <w:rPr>
      <w:rFonts w:cs="Times New Roman"/>
    </w:rPr>
  </w:style>
  <w:style w:type="character" w:customStyle="1" w:styleId="ListLabel1">
    <w:name w:val="ListLabel 1"/>
    <w:qFormat/>
    <w:rsid w:val="00E6515A"/>
    <w:rPr>
      <w:rFonts w:cs="Times New Roman"/>
    </w:rPr>
  </w:style>
  <w:style w:type="character" w:customStyle="1" w:styleId="ListLabel2">
    <w:name w:val="ListLabel 2"/>
    <w:qFormat/>
    <w:rsid w:val="00E6515A"/>
    <w:rPr>
      <w:rFonts w:cs="Times New Roman"/>
    </w:rPr>
  </w:style>
  <w:style w:type="character" w:customStyle="1" w:styleId="ListLabel3">
    <w:name w:val="ListLabel 3"/>
    <w:qFormat/>
    <w:rsid w:val="00E6515A"/>
    <w:rPr>
      <w:rFonts w:cs="Times New Roman"/>
    </w:rPr>
  </w:style>
  <w:style w:type="character" w:customStyle="1" w:styleId="ListLabel4">
    <w:name w:val="ListLabel 4"/>
    <w:qFormat/>
    <w:rsid w:val="00E6515A"/>
    <w:rPr>
      <w:rFonts w:cs="Times New Roman"/>
    </w:rPr>
  </w:style>
  <w:style w:type="character" w:customStyle="1" w:styleId="ListLabel5">
    <w:name w:val="ListLabel 5"/>
    <w:qFormat/>
    <w:rsid w:val="00E6515A"/>
    <w:rPr>
      <w:rFonts w:cs="Times New Roman"/>
    </w:rPr>
  </w:style>
  <w:style w:type="character" w:customStyle="1" w:styleId="ListLabel6">
    <w:name w:val="ListLabel 6"/>
    <w:qFormat/>
    <w:rsid w:val="00E6515A"/>
    <w:rPr>
      <w:rFonts w:cs="Times New Roman"/>
    </w:rPr>
  </w:style>
  <w:style w:type="character" w:customStyle="1" w:styleId="ListLabel7">
    <w:name w:val="ListLabel 7"/>
    <w:qFormat/>
    <w:rsid w:val="00E6515A"/>
    <w:rPr>
      <w:rFonts w:cs="Times New Roman"/>
    </w:rPr>
  </w:style>
  <w:style w:type="character" w:customStyle="1" w:styleId="ListLabel8">
    <w:name w:val="ListLabel 8"/>
    <w:qFormat/>
    <w:rsid w:val="00E6515A"/>
    <w:rPr>
      <w:rFonts w:cs="Times New Roman"/>
    </w:rPr>
  </w:style>
  <w:style w:type="character" w:customStyle="1" w:styleId="ListLabel9">
    <w:name w:val="ListLabel 9"/>
    <w:qFormat/>
    <w:rsid w:val="00E6515A"/>
    <w:rPr>
      <w:rFonts w:cs="Times New Roman"/>
    </w:rPr>
  </w:style>
  <w:style w:type="character" w:customStyle="1" w:styleId="ListLabel10">
    <w:name w:val="ListLabel 10"/>
    <w:qFormat/>
    <w:rsid w:val="00E6515A"/>
    <w:rPr>
      <w:rFonts w:cs="Times New Roman"/>
    </w:rPr>
  </w:style>
  <w:style w:type="character" w:customStyle="1" w:styleId="ListLabel11">
    <w:name w:val="ListLabel 11"/>
    <w:qFormat/>
    <w:rsid w:val="00E6515A"/>
    <w:rPr>
      <w:rFonts w:cs="Times New Roman"/>
    </w:rPr>
  </w:style>
  <w:style w:type="character" w:customStyle="1" w:styleId="ListLabel12">
    <w:name w:val="ListLabel 12"/>
    <w:qFormat/>
    <w:rsid w:val="00E6515A"/>
    <w:rPr>
      <w:rFonts w:cs="Times New Roman"/>
    </w:rPr>
  </w:style>
  <w:style w:type="character" w:customStyle="1" w:styleId="ListLabel13">
    <w:name w:val="ListLabel 13"/>
    <w:qFormat/>
    <w:rsid w:val="00E6515A"/>
    <w:rPr>
      <w:rFonts w:cs="Times New Roman"/>
    </w:rPr>
  </w:style>
  <w:style w:type="character" w:customStyle="1" w:styleId="ListLabel14">
    <w:name w:val="ListLabel 14"/>
    <w:qFormat/>
    <w:rsid w:val="00E6515A"/>
    <w:rPr>
      <w:rFonts w:cs="Times New Roman"/>
    </w:rPr>
  </w:style>
  <w:style w:type="character" w:customStyle="1" w:styleId="ListLabel15">
    <w:name w:val="ListLabel 15"/>
    <w:qFormat/>
    <w:rsid w:val="00E6515A"/>
    <w:rPr>
      <w:rFonts w:cs="Times New Roman"/>
    </w:rPr>
  </w:style>
  <w:style w:type="character" w:customStyle="1" w:styleId="ListLabel16">
    <w:name w:val="ListLabel 16"/>
    <w:qFormat/>
    <w:rsid w:val="00E6515A"/>
    <w:rPr>
      <w:rFonts w:cs="Times New Roman"/>
    </w:rPr>
  </w:style>
  <w:style w:type="character" w:customStyle="1" w:styleId="ListLabel17">
    <w:name w:val="ListLabel 17"/>
    <w:qFormat/>
    <w:rsid w:val="00E6515A"/>
    <w:rPr>
      <w:rFonts w:cs="Times New Roman"/>
    </w:rPr>
  </w:style>
  <w:style w:type="character" w:customStyle="1" w:styleId="ListLabel18">
    <w:name w:val="ListLabel 18"/>
    <w:qFormat/>
    <w:rsid w:val="00E6515A"/>
    <w:rPr>
      <w:rFonts w:cs="Times New Roman"/>
    </w:rPr>
  </w:style>
  <w:style w:type="character" w:customStyle="1" w:styleId="ListLabel19">
    <w:name w:val="ListLabel 19"/>
    <w:qFormat/>
    <w:rsid w:val="00E6515A"/>
    <w:rPr>
      <w:rFonts w:cs="Times New Roman"/>
    </w:rPr>
  </w:style>
  <w:style w:type="character" w:customStyle="1" w:styleId="ListLabel20">
    <w:name w:val="ListLabel 20"/>
    <w:qFormat/>
    <w:rsid w:val="00E6515A"/>
    <w:rPr>
      <w:rFonts w:cs="Times New Roman"/>
    </w:rPr>
  </w:style>
  <w:style w:type="character" w:customStyle="1" w:styleId="ListLabel21">
    <w:name w:val="ListLabel 21"/>
    <w:qFormat/>
    <w:rsid w:val="00E6515A"/>
    <w:rPr>
      <w:rFonts w:cs="Times New Roman"/>
    </w:rPr>
  </w:style>
  <w:style w:type="character" w:customStyle="1" w:styleId="ListLabel22">
    <w:name w:val="ListLabel 22"/>
    <w:qFormat/>
    <w:rsid w:val="00E6515A"/>
    <w:rPr>
      <w:rFonts w:cs="Times New Roman"/>
    </w:rPr>
  </w:style>
  <w:style w:type="character" w:customStyle="1" w:styleId="ListLabel23">
    <w:name w:val="ListLabel 23"/>
    <w:qFormat/>
    <w:rsid w:val="00E6515A"/>
    <w:rPr>
      <w:rFonts w:cs="Times New Roman"/>
    </w:rPr>
  </w:style>
  <w:style w:type="character" w:customStyle="1" w:styleId="ListLabel24">
    <w:name w:val="ListLabel 24"/>
    <w:qFormat/>
    <w:rsid w:val="00E6515A"/>
    <w:rPr>
      <w:rFonts w:cs="Times New Roman"/>
    </w:rPr>
  </w:style>
  <w:style w:type="character" w:customStyle="1" w:styleId="ListLabel25">
    <w:name w:val="ListLabel 25"/>
    <w:qFormat/>
    <w:rsid w:val="00E6515A"/>
    <w:rPr>
      <w:rFonts w:cs="Times New Roman"/>
    </w:rPr>
  </w:style>
  <w:style w:type="character" w:customStyle="1" w:styleId="ListLabel26">
    <w:name w:val="ListLabel 26"/>
    <w:qFormat/>
    <w:rsid w:val="00E6515A"/>
    <w:rPr>
      <w:rFonts w:cs="Times New Roman"/>
    </w:rPr>
  </w:style>
  <w:style w:type="character" w:customStyle="1" w:styleId="ListLabel27">
    <w:name w:val="ListLabel 27"/>
    <w:qFormat/>
    <w:rsid w:val="00E6515A"/>
    <w:rPr>
      <w:rFonts w:cs="Times New Roman"/>
    </w:rPr>
  </w:style>
  <w:style w:type="character" w:customStyle="1" w:styleId="ListLabel28">
    <w:name w:val="ListLabel 28"/>
    <w:qFormat/>
    <w:rsid w:val="00E6515A"/>
    <w:rPr>
      <w:rFonts w:cs="Times New Roman"/>
    </w:rPr>
  </w:style>
  <w:style w:type="character" w:customStyle="1" w:styleId="ListLabel29">
    <w:name w:val="ListLabel 29"/>
    <w:qFormat/>
    <w:rsid w:val="00E6515A"/>
    <w:rPr>
      <w:rFonts w:cs="Times New Roman"/>
    </w:rPr>
  </w:style>
  <w:style w:type="character" w:customStyle="1" w:styleId="ListLabel30">
    <w:name w:val="ListLabel 30"/>
    <w:qFormat/>
    <w:rsid w:val="00E6515A"/>
    <w:rPr>
      <w:rFonts w:cs="Times New Roman"/>
    </w:rPr>
  </w:style>
  <w:style w:type="character" w:customStyle="1" w:styleId="ListLabel31">
    <w:name w:val="ListLabel 31"/>
    <w:qFormat/>
    <w:rsid w:val="00E6515A"/>
    <w:rPr>
      <w:rFonts w:cs="Times New Roman"/>
    </w:rPr>
  </w:style>
  <w:style w:type="character" w:customStyle="1" w:styleId="ListLabel32">
    <w:name w:val="ListLabel 32"/>
    <w:qFormat/>
    <w:rsid w:val="00E6515A"/>
    <w:rPr>
      <w:rFonts w:cs="Times New Roman"/>
    </w:rPr>
  </w:style>
  <w:style w:type="character" w:customStyle="1" w:styleId="ListLabel33">
    <w:name w:val="ListLabel 33"/>
    <w:qFormat/>
    <w:rsid w:val="00E6515A"/>
    <w:rPr>
      <w:rFonts w:cs="Times New Roman"/>
    </w:rPr>
  </w:style>
  <w:style w:type="character" w:customStyle="1" w:styleId="ListLabel34">
    <w:name w:val="ListLabel 34"/>
    <w:qFormat/>
    <w:rsid w:val="00E6515A"/>
    <w:rPr>
      <w:rFonts w:cs="Times New Roman"/>
    </w:rPr>
  </w:style>
  <w:style w:type="character" w:customStyle="1" w:styleId="ListLabel35">
    <w:name w:val="ListLabel 35"/>
    <w:qFormat/>
    <w:rsid w:val="00E6515A"/>
    <w:rPr>
      <w:rFonts w:cs="Times New Roman"/>
    </w:rPr>
  </w:style>
  <w:style w:type="character" w:customStyle="1" w:styleId="ListLabel36">
    <w:name w:val="ListLabel 36"/>
    <w:qFormat/>
    <w:rsid w:val="00E6515A"/>
    <w:rPr>
      <w:rFonts w:cs="Times New Roman"/>
    </w:rPr>
  </w:style>
  <w:style w:type="character" w:customStyle="1" w:styleId="ListLabel37">
    <w:name w:val="ListLabel 37"/>
    <w:qFormat/>
    <w:rsid w:val="00E6515A"/>
    <w:rPr>
      <w:rFonts w:cs="Times New Roman"/>
    </w:rPr>
  </w:style>
  <w:style w:type="character" w:customStyle="1" w:styleId="ListLabel38">
    <w:name w:val="ListLabel 38"/>
    <w:qFormat/>
    <w:rsid w:val="00E6515A"/>
    <w:rPr>
      <w:rFonts w:cs="Times New Roman"/>
    </w:rPr>
  </w:style>
  <w:style w:type="character" w:customStyle="1" w:styleId="ListLabel39">
    <w:name w:val="ListLabel 39"/>
    <w:qFormat/>
    <w:rsid w:val="00E6515A"/>
    <w:rPr>
      <w:rFonts w:cs="Times New Roman"/>
    </w:rPr>
  </w:style>
  <w:style w:type="character" w:customStyle="1" w:styleId="ListLabel40">
    <w:name w:val="ListLabel 40"/>
    <w:qFormat/>
    <w:rsid w:val="00E6515A"/>
    <w:rPr>
      <w:rFonts w:cs="Times New Roman"/>
    </w:rPr>
  </w:style>
  <w:style w:type="character" w:customStyle="1" w:styleId="ListLabel41">
    <w:name w:val="ListLabel 41"/>
    <w:qFormat/>
    <w:rsid w:val="00E6515A"/>
    <w:rPr>
      <w:rFonts w:cs="Times New Roman"/>
    </w:rPr>
  </w:style>
  <w:style w:type="character" w:customStyle="1" w:styleId="ListLabel42">
    <w:name w:val="ListLabel 42"/>
    <w:qFormat/>
    <w:rsid w:val="00E6515A"/>
    <w:rPr>
      <w:rFonts w:cs="Times New Roman"/>
    </w:rPr>
  </w:style>
  <w:style w:type="character" w:customStyle="1" w:styleId="ListLabel43">
    <w:name w:val="ListLabel 43"/>
    <w:qFormat/>
    <w:rsid w:val="00E6515A"/>
    <w:rPr>
      <w:rFonts w:cs="Times New Roman"/>
    </w:rPr>
  </w:style>
  <w:style w:type="character" w:customStyle="1" w:styleId="ListLabel44">
    <w:name w:val="ListLabel 44"/>
    <w:qFormat/>
    <w:rsid w:val="00E6515A"/>
    <w:rPr>
      <w:rFonts w:cs="Times New Roman"/>
    </w:rPr>
  </w:style>
  <w:style w:type="character" w:customStyle="1" w:styleId="ListLabel45">
    <w:name w:val="ListLabel 45"/>
    <w:qFormat/>
    <w:rsid w:val="00E6515A"/>
    <w:rPr>
      <w:rFonts w:cs="Times New Roman"/>
    </w:rPr>
  </w:style>
  <w:style w:type="character" w:customStyle="1" w:styleId="ListLabel46">
    <w:name w:val="ListLabel 46"/>
    <w:qFormat/>
    <w:rsid w:val="00E6515A"/>
    <w:rPr>
      <w:rFonts w:cs="Times New Roman"/>
    </w:rPr>
  </w:style>
  <w:style w:type="character" w:customStyle="1" w:styleId="ListLabel47">
    <w:name w:val="ListLabel 47"/>
    <w:qFormat/>
    <w:rsid w:val="00E6515A"/>
    <w:rPr>
      <w:rFonts w:cs="Times New Roman"/>
    </w:rPr>
  </w:style>
  <w:style w:type="character" w:customStyle="1" w:styleId="ListLabel48">
    <w:name w:val="ListLabel 48"/>
    <w:qFormat/>
    <w:rsid w:val="00E6515A"/>
    <w:rPr>
      <w:rFonts w:cs="Times New Roman"/>
    </w:rPr>
  </w:style>
  <w:style w:type="character" w:customStyle="1" w:styleId="ListLabel49">
    <w:name w:val="ListLabel 49"/>
    <w:qFormat/>
    <w:rsid w:val="00E6515A"/>
    <w:rPr>
      <w:rFonts w:cs="Times New Roman"/>
    </w:rPr>
  </w:style>
  <w:style w:type="character" w:customStyle="1" w:styleId="ListLabel50">
    <w:name w:val="ListLabel 50"/>
    <w:qFormat/>
    <w:rsid w:val="00E6515A"/>
    <w:rPr>
      <w:rFonts w:cs="Times New Roman"/>
    </w:rPr>
  </w:style>
  <w:style w:type="character" w:customStyle="1" w:styleId="ListLabel51">
    <w:name w:val="ListLabel 51"/>
    <w:qFormat/>
    <w:rsid w:val="00E6515A"/>
    <w:rPr>
      <w:rFonts w:cs="Times New Roman"/>
    </w:rPr>
  </w:style>
  <w:style w:type="character" w:customStyle="1" w:styleId="ListLabel52">
    <w:name w:val="ListLabel 52"/>
    <w:qFormat/>
    <w:rsid w:val="00E6515A"/>
    <w:rPr>
      <w:rFonts w:cs="Times New Roman"/>
    </w:rPr>
  </w:style>
  <w:style w:type="character" w:customStyle="1" w:styleId="ListLabel53">
    <w:name w:val="ListLabel 53"/>
    <w:qFormat/>
    <w:rsid w:val="00E6515A"/>
    <w:rPr>
      <w:rFonts w:cs="Times New Roman"/>
    </w:rPr>
  </w:style>
  <w:style w:type="character" w:customStyle="1" w:styleId="ListLabel54">
    <w:name w:val="ListLabel 54"/>
    <w:qFormat/>
    <w:rsid w:val="00E6515A"/>
    <w:rPr>
      <w:rFonts w:cs="Times New Roman"/>
    </w:rPr>
  </w:style>
  <w:style w:type="character" w:customStyle="1" w:styleId="ListLabel55">
    <w:name w:val="ListLabel 55"/>
    <w:qFormat/>
    <w:rsid w:val="00E6515A"/>
    <w:rPr>
      <w:rFonts w:cs="Times New Roman"/>
    </w:rPr>
  </w:style>
  <w:style w:type="character" w:customStyle="1" w:styleId="ListLabel56">
    <w:name w:val="ListLabel 56"/>
    <w:qFormat/>
    <w:rsid w:val="00E6515A"/>
    <w:rPr>
      <w:rFonts w:cs="Times New Roman"/>
    </w:rPr>
  </w:style>
  <w:style w:type="character" w:customStyle="1" w:styleId="ListLabel57">
    <w:name w:val="ListLabel 57"/>
    <w:qFormat/>
    <w:rsid w:val="00E6515A"/>
    <w:rPr>
      <w:rFonts w:cs="Times New Roman"/>
    </w:rPr>
  </w:style>
  <w:style w:type="character" w:customStyle="1" w:styleId="ListLabel58">
    <w:name w:val="ListLabel 58"/>
    <w:qFormat/>
    <w:rsid w:val="00E6515A"/>
    <w:rPr>
      <w:rFonts w:cs="Times New Roman"/>
    </w:rPr>
  </w:style>
  <w:style w:type="character" w:customStyle="1" w:styleId="ListLabel59">
    <w:name w:val="ListLabel 59"/>
    <w:qFormat/>
    <w:rsid w:val="00E6515A"/>
    <w:rPr>
      <w:rFonts w:cs="Times New Roman"/>
    </w:rPr>
  </w:style>
  <w:style w:type="character" w:customStyle="1" w:styleId="ListLabel60">
    <w:name w:val="ListLabel 60"/>
    <w:qFormat/>
    <w:rsid w:val="00E6515A"/>
    <w:rPr>
      <w:rFonts w:cs="Times New Roman"/>
    </w:rPr>
  </w:style>
  <w:style w:type="character" w:customStyle="1" w:styleId="ListLabel61">
    <w:name w:val="ListLabel 61"/>
    <w:qFormat/>
    <w:rsid w:val="00E6515A"/>
    <w:rPr>
      <w:rFonts w:cs="Times New Roman"/>
    </w:rPr>
  </w:style>
  <w:style w:type="character" w:customStyle="1" w:styleId="ListLabel62">
    <w:name w:val="ListLabel 62"/>
    <w:qFormat/>
    <w:rsid w:val="00E6515A"/>
    <w:rPr>
      <w:rFonts w:cs="Times New Roman"/>
    </w:rPr>
  </w:style>
  <w:style w:type="character" w:customStyle="1" w:styleId="ListLabel63">
    <w:name w:val="ListLabel 63"/>
    <w:qFormat/>
    <w:rsid w:val="00E6515A"/>
    <w:rPr>
      <w:rFonts w:cs="Times New Roman"/>
    </w:rPr>
  </w:style>
  <w:style w:type="character" w:customStyle="1" w:styleId="ListLabel64">
    <w:name w:val="ListLabel 64"/>
    <w:qFormat/>
    <w:rsid w:val="00E6515A"/>
    <w:rPr>
      <w:rFonts w:cs="Times New Roman"/>
    </w:rPr>
  </w:style>
  <w:style w:type="character" w:customStyle="1" w:styleId="ListLabel65">
    <w:name w:val="ListLabel 65"/>
    <w:qFormat/>
    <w:rsid w:val="00E6515A"/>
    <w:rPr>
      <w:rFonts w:cs="Times New Roman"/>
    </w:rPr>
  </w:style>
  <w:style w:type="character" w:customStyle="1" w:styleId="ListLabel66">
    <w:name w:val="ListLabel 66"/>
    <w:qFormat/>
    <w:rsid w:val="00E6515A"/>
    <w:rPr>
      <w:rFonts w:cs="Times New Roman"/>
    </w:rPr>
  </w:style>
  <w:style w:type="character" w:customStyle="1" w:styleId="ListLabel67">
    <w:name w:val="ListLabel 67"/>
    <w:qFormat/>
    <w:rsid w:val="00E6515A"/>
    <w:rPr>
      <w:rFonts w:cs="Times New Roman"/>
    </w:rPr>
  </w:style>
  <w:style w:type="character" w:customStyle="1" w:styleId="ListLabel68">
    <w:name w:val="ListLabel 68"/>
    <w:qFormat/>
    <w:rsid w:val="00E6515A"/>
    <w:rPr>
      <w:rFonts w:cs="Times New Roman"/>
    </w:rPr>
  </w:style>
  <w:style w:type="character" w:customStyle="1" w:styleId="ListLabel69">
    <w:name w:val="ListLabel 69"/>
    <w:qFormat/>
    <w:rsid w:val="00E6515A"/>
    <w:rPr>
      <w:rFonts w:cs="Times New Roman"/>
    </w:rPr>
  </w:style>
  <w:style w:type="character" w:customStyle="1" w:styleId="ListLabel70">
    <w:name w:val="ListLabel 70"/>
    <w:qFormat/>
    <w:rsid w:val="00E6515A"/>
    <w:rPr>
      <w:rFonts w:cs="Times New Roman"/>
    </w:rPr>
  </w:style>
  <w:style w:type="character" w:customStyle="1" w:styleId="ListLabel71">
    <w:name w:val="ListLabel 71"/>
    <w:qFormat/>
    <w:rsid w:val="00E6515A"/>
    <w:rPr>
      <w:rFonts w:cs="Times New Roman"/>
    </w:rPr>
  </w:style>
  <w:style w:type="character" w:customStyle="1" w:styleId="ListLabel72">
    <w:name w:val="ListLabel 72"/>
    <w:qFormat/>
    <w:rsid w:val="00E6515A"/>
    <w:rPr>
      <w:rFonts w:cs="Times New Roman"/>
    </w:rPr>
  </w:style>
  <w:style w:type="character" w:customStyle="1" w:styleId="ListLabel73">
    <w:name w:val="ListLabel 73"/>
    <w:qFormat/>
    <w:rsid w:val="00E6515A"/>
    <w:rPr>
      <w:rFonts w:cs="Times New Roman"/>
    </w:rPr>
  </w:style>
  <w:style w:type="character" w:customStyle="1" w:styleId="ListLabel74">
    <w:name w:val="ListLabel 74"/>
    <w:qFormat/>
    <w:rsid w:val="00E6515A"/>
    <w:rPr>
      <w:rFonts w:cs="Times New Roman"/>
    </w:rPr>
  </w:style>
  <w:style w:type="character" w:customStyle="1" w:styleId="ListLabel75">
    <w:name w:val="ListLabel 75"/>
    <w:qFormat/>
    <w:rsid w:val="00E6515A"/>
    <w:rPr>
      <w:rFonts w:cs="Times New Roman"/>
    </w:rPr>
  </w:style>
  <w:style w:type="character" w:customStyle="1" w:styleId="ListLabel76">
    <w:name w:val="ListLabel 76"/>
    <w:qFormat/>
    <w:rsid w:val="00E6515A"/>
    <w:rPr>
      <w:rFonts w:cs="Times New Roman"/>
    </w:rPr>
  </w:style>
  <w:style w:type="character" w:customStyle="1" w:styleId="ListLabel77">
    <w:name w:val="ListLabel 77"/>
    <w:qFormat/>
    <w:rsid w:val="00E6515A"/>
    <w:rPr>
      <w:rFonts w:cs="Times New Roman"/>
    </w:rPr>
  </w:style>
  <w:style w:type="character" w:customStyle="1" w:styleId="ListLabel78">
    <w:name w:val="ListLabel 78"/>
    <w:qFormat/>
    <w:rsid w:val="00E6515A"/>
    <w:rPr>
      <w:rFonts w:cs="Times New Roman"/>
    </w:rPr>
  </w:style>
  <w:style w:type="character" w:customStyle="1" w:styleId="ListLabel79">
    <w:name w:val="ListLabel 79"/>
    <w:qFormat/>
    <w:rsid w:val="00E6515A"/>
    <w:rPr>
      <w:rFonts w:cs="Times New Roman"/>
    </w:rPr>
  </w:style>
  <w:style w:type="character" w:customStyle="1" w:styleId="ListLabel80">
    <w:name w:val="ListLabel 80"/>
    <w:qFormat/>
    <w:rsid w:val="00E6515A"/>
    <w:rPr>
      <w:rFonts w:cs="Times New Roman"/>
    </w:rPr>
  </w:style>
  <w:style w:type="character" w:customStyle="1" w:styleId="ListLabel81">
    <w:name w:val="ListLabel 81"/>
    <w:qFormat/>
    <w:rsid w:val="00E6515A"/>
    <w:rPr>
      <w:rFonts w:cs="Times New Roman"/>
    </w:rPr>
  </w:style>
  <w:style w:type="character" w:customStyle="1" w:styleId="ListLabel82">
    <w:name w:val="ListLabel 82"/>
    <w:qFormat/>
    <w:rsid w:val="00E6515A"/>
    <w:rPr>
      <w:rFonts w:cs="Times New Roman"/>
    </w:rPr>
  </w:style>
  <w:style w:type="character" w:customStyle="1" w:styleId="ListLabel83">
    <w:name w:val="ListLabel 83"/>
    <w:qFormat/>
    <w:rsid w:val="00E6515A"/>
    <w:rPr>
      <w:rFonts w:cs="Times New Roman"/>
    </w:rPr>
  </w:style>
  <w:style w:type="character" w:customStyle="1" w:styleId="ListLabel84">
    <w:name w:val="ListLabel 84"/>
    <w:qFormat/>
    <w:rsid w:val="00E6515A"/>
    <w:rPr>
      <w:rFonts w:cs="Times New Roman"/>
    </w:rPr>
  </w:style>
  <w:style w:type="character" w:customStyle="1" w:styleId="ListLabel85">
    <w:name w:val="ListLabel 85"/>
    <w:qFormat/>
    <w:rsid w:val="00E6515A"/>
    <w:rPr>
      <w:rFonts w:cs="Times New Roman"/>
    </w:rPr>
  </w:style>
  <w:style w:type="character" w:customStyle="1" w:styleId="ListLabel86">
    <w:name w:val="ListLabel 86"/>
    <w:qFormat/>
    <w:rsid w:val="00E6515A"/>
    <w:rPr>
      <w:rFonts w:cs="Times New Roman"/>
    </w:rPr>
  </w:style>
  <w:style w:type="character" w:customStyle="1" w:styleId="ListLabel87">
    <w:name w:val="ListLabel 87"/>
    <w:qFormat/>
    <w:rsid w:val="00E6515A"/>
    <w:rPr>
      <w:rFonts w:cs="Times New Roman"/>
    </w:rPr>
  </w:style>
  <w:style w:type="character" w:customStyle="1" w:styleId="ListLabel88">
    <w:name w:val="ListLabel 88"/>
    <w:qFormat/>
    <w:rsid w:val="00E6515A"/>
    <w:rPr>
      <w:rFonts w:cs="Times New Roman"/>
    </w:rPr>
  </w:style>
  <w:style w:type="character" w:customStyle="1" w:styleId="ListLabel89">
    <w:name w:val="ListLabel 89"/>
    <w:qFormat/>
    <w:rsid w:val="00E6515A"/>
    <w:rPr>
      <w:rFonts w:cs="Times New Roman"/>
    </w:rPr>
  </w:style>
  <w:style w:type="character" w:customStyle="1" w:styleId="ListLabel90">
    <w:name w:val="ListLabel 90"/>
    <w:qFormat/>
    <w:rsid w:val="00E6515A"/>
    <w:rPr>
      <w:rFonts w:cs="Times New Roman"/>
    </w:rPr>
  </w:style>
  <w:style w:type="character" w:customStyle="1" w:styleId="ListLabel91">
    <w:name w:val="ListLabel 91"/>
    <w:qFormat/>
    <w:rsid w:val="00E6515A"/>
    <w:rPr>
      <w:rFonts w:cs="Times New Roman"/>
    </w:rPr>
  </w:style>
  <w:style w:type="character" w:customStyle="1" w:styleId="ListLabel92">
    <w:name w:val="ListLabel 92"/>
    <w:qFormat/>
    <w:rsid w:val="00E6515A"/>
    <w:rPr>
      <w:rFonts w:cs="Times New Roman"/>
    </w:rPr>
  </w:style>
  <w:style w:type="character" w:customStyle="1" w:styleId="ListLabel93">
    <w:name w:val="ListLabel 93"/>
    <w:qFormat/>
    <w:rsid w:val="00E6515A"/>
    <w:rPr>
      <w:rFonts w:cs="Times New Roman"/>
    </w:rPr>
  </w:style>
  <w:style w:type="character" w:customStyle="1" w:styleId="ListLabel94">
    <w:name w:val="ListLabel 94"/>
    <w:qFormat/>
    <w:rsid w:val="00E6515A"/>
    <w:rPr>
      <w:rFonts w:cs="Times New Roman"/>
    </w:rPr>
  </w:style>
  <w:style w:type="character" w:customStyle="1" w:styleId="ListLabel95">
    <w:name w:val="ListLabel 95"/>
    <w:qFormat/>
    <w:rsid w:val="00E6515A"/>
    <w:rPr>
      <w:rFonts w:cs="Times New Roman"/>
    </w:rPr>
  </w:style>
  <w:style w:type="character" w:customStyle="1" w:styleId="ListLabel96">
    <w:name w:val="ListLabel 96"/>
    <w:qFormat/>
    <w:rsid w:val="00E6515A"/>
    <w:rPr>
      <w:rFonts w:cs="Times New Roman"/>
    </w:rPr>
  </w:style>
  <w:style w:type="character" w:customStyle="1" w:styleId="ListLabel97">
    <w:name w:val="ListLabel 97"/>
    <w:qFormat/>
    <w:rsid w:val="00E6515A"/>
    <w:rPr>
      <w:rFonts w:cs="Times New Roman"/>
    </w:rPr>
  </w:style>
  <w:style w:type="character" w:customStyle="1" w:styleId="ListLabel98">
    <w:name w:val="ListLabel 98"/>
    <w:qFormat/>
    <w:rsid w:val="00E6515A"/>
    <w:rPr>
      <w:rFonts w:cs="Times New Roman"/>
    </w:rPr>
  </w:style>
  <w:style w:type="character" w:customStyle="1" w:styleId="ListLabel99">
    <w:name w:val="ListLabel 99"/>
    <w:qFormat/>
    <w:rsid w:val="00E6515A"/>
    <w:rPr>
      <w:rFonts w:cs="Times New Roman"/>
    </w:rPr>
  </w:style>
  <w:style w:type="character" w:customStyle="1" w:styleId="ListLabel100">
    <w:name w:val="ListLabel 100"/>
    <w:qFormat/>
    <w:rsid w:val="00E6515A"/>
    <w:rPr>
      <w:rFonts w:cs="Times New Roman"/>
    </w:rPr>
  </w:style>
  <w:style w:type="character" w:customStyle="1" w:styleId="ListLabel101">
    <w:name w:val="ListLabel 101"/>
    <w:qFormat/>
    <w:rsid w:val="00E6515A"/>
    <w:rPr>
      <w:rFonts w:cs="Times New Roman"/>
    </w:rPr>
  </w:style>
  <w:style w:type="character" w:customStyle="1" w:styleId="ListLabel102">
    <w:name w:val="ListLabel 102"/>
    <w:qFormat/>
    <w:rsid w:val="00E6515A"/>
    <w:rPr>
      <w:rFonts w:cs="Times New Roman"/>
    </w:rPr>
  </w:style>
  <w:style w:type="character" w:customStyle="1" w:styleId="ListLabel103">
    <w:name w:val="ListLabel 103"/>
    <w:qFormat/>
    <w:rsid w:val="00E6515A"/>
    <w:rPr>
      <w:rFonts w:cs="Times New Roman"/>
    </w:rPr>
  </w:style>
  <w:style w:type="character" w:customStyle="1" w:styleId="ListLabel104">
    <w:name w:val="ListLabel 104"/>
    <w:qFormat/>
    <w:rsid w:val="00E6515A"/>
    <w:rPr>
      <w:rFonts w:cs="Times New Roman"/>
    </w:rPr>
  </w:style>
  <w:style w:type="character" w:customStyle="1" w:styleId="ListLabel105">
    <w:name w:val="ListLabel 105"/>
    <w:qFormat/>
    <w:rsid w:val="00E6515A"/>
    <w:rPr>
      <w:rFonts w:cs="Times New Roman"/>
    </w:rPr>
  </w:style>
  <w:style w:type="character" w:customStyle="1" w:styleId="ListLabel106">
    <w:name w:val="ListLabel 106"/>
    <w:qFormat/>
    <w:rsid w:val="00E6515A"/>
    <w:rPr>
      <w:rFonts w:cs="Times New Roman"/>
    </w:rPr>
  </w:style>
  <w:style w:type="character" w:customStyle="1" w:styleId="ListLabel107">
    <w:name w:val="ListLabel 107"/>
    <w:qFormat/>
    <w:rsid w:val="00E6515A"/>
    <w:rPr>
      <w:rFonts w:cs="Times New Roman"/>
    </w:rPr>
  </w:style>
  <w:style w:type="character" w:customStyle="1" w:styleId="ListLabel108">
    <w:name w:val="ListLabel 108"/>
    <w:qFormat/>
    <w:rsid w:val="00E6515A"/>
    <w:rPr>
      <w:rFonts w:cs="Times New Roman"/>
    </w:rPr>
  </w:style>
  <w:style w:type="character" w:customStyle="1" w:styleId="ListLabel109">
    <w:name w:val="ListLabel 109"/>
    <w:qFormat/>
    <w:rsid w:val="00E6515A"/>
    <w:rPr>
      <w:rFonts w:cs="Times New Roman"/>
    </w:rPr>
  </w:style>
  <w:style w:type="character" w:customStyle="1" w:styleId="ListLabel110">
    <w:name w:val="ListLabel 110"/>
    <w:qFormat/>
    <w:rsid w:val="00E6515A"/>
    <w:rPr>
      <w:rFonts w:cs="Times New Roman"/>
    </w:rPr>
  </w:style>
  <w:style w:type="character" w:customStyle="1" w:styleId="ListLabel111">
    <w:name w:val="ListLabel 111"/>
    <w:qFormat/>
    <w:rsid w:val="00E6515A"/>
    <w:rPr>
      <w:rFonts w:cs="Times New Roman"/>
    </w:rPr>
  </w:style>
  <w:style w:type="character" w:customStyle="1" w:styleId="ListLabel112">
    <w:name w:val="ListLabel 112"/>
    <w:qFormat/>
    <w:rsid w:val="00E6515A"/>
    <w:rPr>
      <w:rFonts w:cs="Times New Roman"/>
    </w:rPr>
  </w:style>
  <w:style w:type="character" w:customStyle="1" w:styleId="ListLabel113">
    <w:name w:val="ListLabel 113"/>
    <w:qFormat/>
    <w:rsid w:val="00E6515A"/>
    <w:rPr>
      <w:rFonts w:cs="Times New Roman"/>
    </w:rPr>
  </w:style>
  <w:style w:type="character" w:customStyle="1" w:styleId="ListLabel114">
    <w:name w:val="ListLabel 114"/>
    <w:qFormat/>
    <w:rsid w:val="00E6515A"/>
    <w:rPr>
      <w:rFonts w:cs="Times New Roman"/>
    </w:rPr>
  </w:style>
  <w:style w:type="character" w:customStyle="1" w:styleId="ListLabel115">
    <w:name w:val="ListLabel 115"/>
    <w:qFormat/>
    <w:rsid w:val="00E6515A"/>
    <w:rPr>
      <w:rFonts w:cs="Times New Roman"/>
    </w:rPr>
  </w:style>
  <w:style w:type="character" w:customStyle="1" w:styleId="ListLabel116">
    <w:name w:val="ListLabel 116"/>
    <w:qFormat/>
    <w:rsid w:val="00E6515A"/>
    <w:rPr>
      <w:rFonts w:cs="Times New Roman"/>
    </w:rPr>
  </w:style>
  <w:style w:type="character" w:customStyle="1" w:styleId="ListLabel117">
    <w:name w:val="ListLabel 117"/>
    <w:qFormat/>
    <w:rsid w:val="00E6515A"/>
    <w:rPr>
      <w:rFonts w:cs="Times New Roman"/>
    </w:rPr>
  </w:style>
  <w:style w:type="character" w:customStyle="1" w:styleId="ListLabel118">
    <w:name w:val="ListLabel 118"/>
    <w:qFormat/>
    <w:rsid w:val="00E6515A"/>
    <w:rPr>
      <w:rFonts w:eastAsia="MS Mincho" w:cs="Times New Roman"/>
    </w:rPr>
  </w:style>
  <w:style w:type="character" w:customStyle="1" w:styleId="ListLabel119">
    <w:name w:val="ListLabel 119"/>
    <w:qFormat/>
    <w:rsid w:val="00E6515A"/>
    <w:rPr>
      <w:rFonts w:cs="Times New Roman"/>
    </w:rPr>
  </w:style>
  <w:style w:type="character" w:customStyle="1" w:styleId="ListLabel120">
    <w:name w:val="ListLabel 120"/>
    <w:qFormat/>
    <w:rsid w:val="00E6515A"/>
    <w:rPr>
      <w:rFonts w:cs="Times New Roman"/>
    </w:rPr>
  </w:style>
  <w:style w:type="character" w:customStyle="1" w:styleId="ListLabel121">
    <w:name w:val="ListLabel 121"/>
    <w:qFormat/>
    <w:rsid w:val="00E6515A"/>
    <w:rPr>
      <w:rFonts w:cs="Times New Roman"/>
    </w:rPr>
  </w:style>
  <w:style w:type="character" w:customStyle="1" w:styleId="ListLabel122">
    <w:name w:val="ListLabel 122"/>
    <w:qFormat/>
    <w:rsid w:val="00E6515A"/>
    <w:rPr>
      <w:rFonts w:cs="Times New Roman"/>
    </w:rPr>
  </w:style>
  <w:style w:type="character" w:customStyle="1" w:styleId="ListLabel123">
    <w:name w:val="ListLabel 123"/>
    <w:qFormat/>
    <w:rsid w:val="00E6515A"/>
    <w:rPr>
      <w:rFonts w:cs="Times New Roman"/>
    </w:rPr>
  </w:style>
  <w:style w:type="character" w:customStyle="1" w:styleId="ListLabel124">
    <w:name w:val="ListLabel 124"/>
    <w:qFormat/>
    <w:rsid w:val="00E6515A"/>
    <w:rPr>
      <w:rFonts w:cs="Times New Roman"/>
    </w:rPr>
  </w:style>
  <w:style w:type="character" w:customStyle="1" w:styleId="ListLabel125">
    <w:name w:val="ListLabel 125"/>
    <w:qFormat/>
    <w:rsid w:val="00E6515A"/>
    <w:rPr>
      <w:rFonts w:cs="Times New Roman"/>
    </w:rPr>
  </w:style>
  <w:style w:type="character" w:customStyle="1" w:styleId="ListLabel126">
    <w:name w:val="ListLabel 126"/>
    <w:qFormat/>
    <w:rsid w:val="00E6515A"/>
    <w:rPr>
      <w:rFonts w:cs="Times New Roman"/>
    </w:rPr>
  </w:style>
  <w:style w:type="character" w:customStyle="1" w:styleId="ListLabel127">
    <w:name w:val="ListLabel 127"/>
    <w:qFormat/>
    <w:rsid w:val="00E6515A"/>
    <w:rPr>
      <w:rFonts w:cs="Times New Roman"/>
    </w:rPr>
  </w:style>
  <w:style w:type="character" w:customStyle="1" w:styleId="ListLabel128">
    <w:name w:val="ListLabel 128"/>
    <w:qFormat/>
    <w:rsid w:val="00E6515A"/>
    <w:rPr>
      <w:rFonts w:cs="Times New Roman"/>
    </w:rPr>
  </w:style>
  <w:style w:type="character" w:customStyle="1" w:styleId="ListLabel129">
    <w:name w:val="ListLabel 129"/>
    <w:qFormat/>
    <w:rsid w:val="00E6515A"/>
    <w:rPr>
      <w:rFonts w:cs="Times New Roman"/>
    </w:rPr>
  </w:style>
  <w:style w:type="character" w:customStyle="1" w:styleId="ListLabel130">
    <w:name w:val="ListLabel 130"/>
    <w:qFormat/>
    <w:rsid w:val="00E6515A"/>
    <w:rPr>
      <w:rFonts w:cs="Times New Roman"/>
    </w:rPr>
  </w:style>
  <w:style w:type="character" w:customStyle="1" w:styleId="ListLabel131">
    <w:name w:val="ListLabel 131"/>
    <w:qFormat/>
    <w:rsid w:val="00E6515A"/>
    <w:rPr>
      <w:rFonts w:cs="Times New Roman"/>
    </w:rPr>
  </w:style>
  <w:style w:type="character" w:customStyle="1" w:styleId="ListLabel132">
    <w:name w:val="ListLabel 132"/>
    <w:qFormat/>
    <w:rsid w:val="00E6515A"/>
    <w:rPr>
      <w:rFonts w:cs="Times New Roman"/>
    </w:rPr>
  </w:style>
  <w:style w:type="character" w:customStyle="1" w:styleId="ListLabel133">
    <w:name w:val="ListLabel 133"/>
    <w:qFormat/>
    <w:rsid w:val="00E6515A"/>
    <w:rPr>
      <w:rFonts w:cs="Times New Roman"/>
    </w:rPr>
  </w:style>
  <w:style w:type="character" w:customStyle="1" w:styleId="ListLabel134">
    <w:name w:val="ListLabel 134"/>
    <w:qFormat/>
    <w:rsid w:val="00E6515A"/>
    <w:rPr>
      <w:rFonts w:cs="Times New Roman"/>
    </w:rPr>
  </w:style>
  <w:style w:type="character" w:customStyle="1" w:styleId="ListLabel135">
    <w:name w:val="ListLabel 135"/>
    <w:qFormat/>
    <w:rsid w:val="00E6515A"/>
    <w:rPr>
      <w:rFonts w:cs="Times New Roman"/>
    </w:rPr>
  </w:style>
  <w:style w:type="character" w:customStyle="1" w:styleId="ListLabel136">
    <w:name w:val="ListLabel 136"/>
    <w:qFormat/>
    <w:rsid w:val="00E6515A"/>
    <w:rPr>
      <w:rFonts w:cs="Times New Roman"/>
    </w:rPr>
  </w:style>
  <w:style w:type="character" w:customStyle="1" w:styleId="ListLabel137">
    <w:name w:val="ListLabel 137"/>
    <w:qFormat/>
    <w:rsid w:val="00E6515A"/>
    <w:rPr>
      <w:rFonts w:cs="Times New Roman"/>
    </w:rPr>
  </w:style>
  <w:style w:type="character" w:customStyle="1" w:styleId="ListLabel138">
    <w:name w:val="ListLabel 138"/>
    <w:qFormat/>
    <w:rsid w:val="00E6515A"/>
    <w:rPr>
      <w:rFonts w:cs="Times New Roman"/>
    </w:rPr>
  </w:style>
  <w:style w:type="character" w:customStyle="1" w:styleId="ListLabel139">
    <w:name w:val="ListLabel 139"/>
    <w:qFormat/>
    <w:rsid w:val="00E6515A"/>
    <w:rPr>
      <w:rFonts w:cs="Times New Roman"/>
    </w:rPr>
  </w:style>
  <w:style w:type="character" w:customStyle="1" w:styleId="ListLabel140">
    <w:name w:val="ListLabel 140"/>
    <w:qFormat/>
    <w:rsid w:val="00E6515A"/>
    <w:rPr>
      <w:rFonts w:cs="Times New Roman"/>
    </w:rPr>
  </w:style>
  <w:style w:type="character" w:customStyle="1" w:styleId="ListLabel141">
    <w:name w:val="ListLabel 141"/>
    <w:qFormat/>
    <w:rsid w:val="00E6515A"/>
    <w:rPr>
      <w:rFonts w:cs="Times New Roman"/>
    </w:rPr>
  </w:style>
  <w:style w:type="character" w:customStyle="1" w:styleId="ListLabel142">
    <w:name w:val="ListLabel 142"/>
    <w:qFormat/>
    <w:rsid w:val="00E6515A"/>
    <w:rPr>
      <w:rFonts w:cs="Times New Roman"/>
    </w:rPr>
  </w:style>
  <w:style w:type="character" w:customStyle="1" w:styleId="ListLabel143">
    <w:name w:val="ListLabel 143"/>
    <w:qFormat/>
    <w:rsid w:val="00E6515A"/>
    <w:rPr>
      <w:rFonts w:cs="Times New Roman"/>
    </w:rPr>
  </w:style>
  <w:style w:type="character" w:customStyle="1" w:styleId="ListLabel144">
    <w:name w:val="ListLabel 144"/>
    <w:qFormat/>
    <w:rsid w:val="00E6515A"/>
    <w:rPr>
      <w:rFonts w:cs="Times New Roman"/>
    </w:rPr>
  </w:style>
  <w:style w:type="character" w:customStyle="1" w:styleId="ListLabel145">
    <w:name w:val="ListLabel 145"/>
    <w:qFormat/>
    <w:rsid w:val="00E6515A"/>
    <w:rPr>
      <w:rFonts w:eastAsia="Times New Roman" w:cs="Courier New"/>
    </w:rPr>
  </w:style>
  <w:style w:type="character" w:customStyle="1" w:styleId="ListLabel146">
    <w:name w:val="ListLabel 146"/>
    <w:qFormat/>
    <w:rsid w:val="00E6515A"/>
    <w:rPr>
      <w:rFonts w:cs="Times New Roman"/>
    </w:rPr>
  </w:style>
  <w:style w:type="character" w:customStyle="1" w:styleId="ListLabel147">
    <w:name w:val="ListLabel 147"/>
    <w:qFormat/>
    <w:rsid w:val="00E6515A"/>
    <w:rPr>
      <w:rFonts w:cs="Times New Roman"/>
    </w:rPr>
  </w:style>
  <w:style w:type="character" w:customStyle="1" w:styleId="ListLabel148">
    <w:name w:val="ListLabel 148"/>
    <w:qFormat/>
    <w:rsid w:val="00E6515A"/>
    <w:rPr>
      <w:rFonts w:cs="Times New Roman"/>
    </w:rPr>
  </w:style>
  <w:style w:type="character" w:customStyle="1" w:styleId="ListLabel149">
    <w:name w:val="ListLabel 149"/>
    <w:qFormat/>
    <w:rsid w:val="00E6515A"/>
    <w:rPr>
      <w:rFonts w:cs="Times New Roman"/>
    </w:rPr>
  </w:style>
  <w:style w:type="character" w:customStyle="1" w:styleId="ListLabel150">
    <w:name w:val="ListLabel 150"/>
    <w:qFormat/>
    <w:rsid w:val="00E6515A"/>
    <w:rPr>
      <w:rFonts w:cs="Times New Roman"/>
    </w:rPr>
  </w:style>
  <w:style w:type="character" w:customStyle="1" w:styleId="ListLabel151">
    <w:name w:val="ListLabel 151"/>
    <w:qFormat/>
    <w:rsid w:val="00E6515A"/>
    <w:rPr>
      <w:rFonts w:cs="Times New Roman"/>
    </w:rPr>
  </w:style>
  <w:style w:type="character" w:customStyle="1" w:styleId="ListLabel152">
    <w:name w:val="ListLabel 152"/>
    <w:qFormat/>
    <w:rsid w:val="00E6515A"/>
    <w:rPr>
      <w:rFonts w:cs="Times New Roman"/>
    </w:rPr>
  </w:style>
  <w:style w:type="character" w:customStyle="1" w:styleId="ListLabel153">
    <w:name w:val="ListLabel 153"/>
    <w:qFormat/>
    <w:rsid w:val="00E6515A"/>
    <w:rPr>
      <w:rFonts w:cs="Times New Roman"/>
    </w:rPr>
  </w:style>
  <w:style w:type="character" w:customStyle="1" w:styleId="ListLabel154">
    <w:name w:val="ListLabel 154"/>
    <w:qFormat/>
    <w:rsid w:val="00E6515A"/>
    <w:rPr>
      <w:rFonts w:eastAsia="Times New Roman" w:cs="Courier New"/>
    </w:rPr>
  </w:style>
  <w:style w:type="character" w:customStyle="1" w:styleId="ListLabel155">
    <w:name w:val="ListLabel 155"/>
    <w:qFormat/>
    <w:rsid w:val="00E6515A"/>
    <w:rPr>
      <w:rFonts w:cs="Times New Roman"/>
    </w:rPr>
  </w:style>
  <w:style w:type="character" w:customStyle="1" w:styleId="ListLabel156">
    <w:name w:val="ListLabel 156"/>
    <w:qFormat/>
    <w:rsid w:val="00E6515A"/>
    <w:rPr>
      <w:rFonts w:cs="Times New Roman"/>
    </w:rPr>
  </w:style>
  <w:style w:type="character" w:customStyle="1" w:styleId="ListLabel157">
    <w:name w:val="ListLabel 157"/>
    <w:qFormat/>
    <w:rsid w:val="00E6515A"/>
    <w:rPr>
      <w:rFonts w:cs="Times New Roman"/>
    </w:rPr>
  </w:style>
  <w:style w:type="character" w:customStyle="1" w:styleId="ListLabel158">
    <w:name w:val="ListLabel 158"/>
    <w:qFormat/>
    <w:rsid w:val="00E6515A"/>
    <w:rPr>
      <w:rFonts w:cs="Times New Roman"/>
    </w:rPr>
  </w:style>
  <w:style w:type="character" w:customStyle="1" w:styleId="ListLabel159">
    <w:name w:val="ListLabel 159"/>
    <w:qFormat/>
    <w:rsid w:val="00E6515A"/>
    <w:rPr>
      <w:rFonts w:cs="Times New Roman"/>
    </w:rPr>
  </w:style>
  <w:style w:type="character" w:customStyle="1" w:styleId="ListLabel160">
    <w:name w:val="ListLabel 160"/>
    <w:qFormat/>
    <w:rsid w:val="00E6515A"/>
    <w:rPr>
      <w:rFonts w:cs="Times New Roman"/>
    </w:rPr>
  </w:style>
  <w:style w:type="character" w:customStyle="1" w:styleId="ListLabel161">
    <w:name w:val="ListLabel 161"/>
    <w:qFormat/>
    <w:rsid w:val="00E6515A"/>
    <w:rPr>
      <w:rFonts w:cs="Times New Roman"/>
    </w:rPr>
  </w:style>
  <w:style w:type="character" w:customStyle="1" w:styleId="ListLabel162">
    <w:name w:val="ListLabel 162"/>
    <w:qFormat/>
    <w:rsid w:val="00E6515A"/>
    <w:rPr>
      <w:rFonts w:cs="Times New Roman"/>
    </w:rPr>
  </w:style>
  <w:style w:type="character" w:customStyle="1" w:styleId="ListLabel163">
    <w:name w:val="ListLabel 163"/>
    <w:qFormat/>
    <w:rsid w:val="00E6515A"/>
    <w:rPr>
      <w:rFonts w:ascii="Times New Roman" w:eastAsia="Times New Roman" w:hAnsi="Times New Roman" w:cs="Courier New"/>
      <w:sz w:val="28"/>
    </w:rPr>
  </w:style>
  <w:style w:type="character" w:customStyle="1" w:styleId="ListLabel164">
    <w:name w:val="ListLabel 164"/>
    <w:qFormat/>
    <w:rsid w:val="00E6515A"/>
    <w:rPr>
      <w:rFonts w:ascii="Times New Roman" w:hAnsi="Times New Roman"/>
      <w:sz w:val="18"/>
      <w:szCs w:val="18"/>
    </w:rPr>
  </w:style>
  <w:style w:type="character" w:customStyle="1" w:styleId="14">
    <w:name w:val="Верхний колонтитул Знак1"/>
    <w:basedOn w:val="a0"/>
    <w:uiPriority w:val="99"/>
    <w:qFormat/>
    <w:rsid w:val="00E6515A"/>
    <w:rPr>
      <w:lang w:eastAsia="en-US"/>
    </w:rPr>
  </w:style>
  <w:style w:type="character" w:customStyle="1" w:styleId="15">
    <w:name w:val="Нижний колонтитул Знак1"/>
    <w:basedOn w:val="a0"/>
    <w:uiPriority w:val="99"/>
    <w:qFormat/>
    <w:rsid w:val="00E6515A"/>
    <w:rPr>
      <w:lang w:eastAsia="en-US"/>
    </w:rPr>
  </w:style>
  <w:style w:type="character" w:customStyle="1" w:styleId="ListLabel165">
    <w:name w:val="ListLabel 165"/>
    <w:qFormat/>
    <w:rsid w:val="00E6515A"/>
    <w:rPr>
      <w:rFonts w:ascii="Times New Roman" w:eastAsia="Times New Roman" w:hAnsi="Times New Roman" w:cs="Courier New"/>
      <w:sz w:val="28"/>
    </w:rPr>
  </w:style>
  <w:style w:type="character" w:customStyle="1" w:styleId="ListLabel166">
    <w:name w:val="ListLabel 166"/>
    <w:qFormat/>
    <w:rsid w:val="00E6515A"/>
  </w:style>
  <w:style w:type="character" w:customStyle="1" w:styleId="ListLabel167">
    <w:name w:val="ListLabel 167"/>
    <w:qFormat/>
    <w:rsid w:val="00E6515A"/>
  </w:style>
  <w:style w:type="character" w:customStyle="1" w:styleId="ListLabel168">
    <w:name w:val="ListLabel 168"/>
    <w:qFormat/>
    <w:rsid w:val="00E6515A"/>
  </w:style>
  <w:style w:type="character" w:customStyle="1" w:styleId="ListLabel169">
    <w:name w:val="ListLabel 169"/>
    <w:qFormat/>
    <w:rsid w:val="00E6515A"/>
  </w:style>
  <w:style w:type="character" w:customStyle="1" w:styleId="110">
    <w:name w:val="Заголовок 1 Знак1"/>
    <w:basedOn w:val="a0"/>
    <w:uiPriority w:val="99"/>
    <w:qFormat/>
    <w:rsid w:val="00E6515A"/>
    <w:rPr>
      <w:rFonts w:ascii="Cambria" w:eastAsia="Calibri" w:hAnsi="Cambria" w:cs="Times New Roman"/>
      <w:b/>
      <w:bCs/>
      <w:color w:val="365F91"/>
      <w:sz w:val="28"/>
      <w:szCs w:val="28"/>
      <w:lang w:eastAsia="en-US"/>
    </w:rPr>
  </w:style>
  <w:style w:type="character" w:customStyle="1" w:styleId="210">
    <w:name w:val="Заголовок 2 Знак1"/>
    <w:basedOn w:val="a0"/>
    <w:qFormat/>
    <w:rsid w:val="00E6515A"/>
    <w:rPr>
      <w:rFonts w:ascii="Cambria" w:eastAsia="Calibri" w:hAnsi="Cambria" w:cs="Times New Roman"/>
      <w:b/>
      <w:bCs/>
      <w:color w:val="4F81BD"/>
      <w:sz w:val="26"/>
      <w:szCs w:val="26"/>
      <w:lang w:eastAsia="en-US"/>
    </w:rPr>
  </w:style>
  <w:style w:type="character" w:customStyle="1" w:styleId="23">
    <w:name w:val="Верхний колонтитул Знак2"/>
    <w:basedOn w:val="a0"/>
    <w:qFormat/>
    <w:rsid w:val="00E6515A"/>
    <w:rPr>
      <w:sz w:val="22"/>
      <w:lang w:eastAsia="en-US"/>
    </w:rPr>
  </w:style>
  <w:style w:type="character" w:customStyle="1" w:styleId="24">
    <w:name w:val="Нижний колонтитул Знак2"/>
    <w:basedOn w:val="a0"/>
    <w:qFormat/>
    <w:rsid w:val="00E6515A"/>
    <w:rPr>
      <w:sz w:val="22"/>
      <w:lang w:eastAsia="en-US"/>
    </w:rPr>
  </w:style>
  <w:style w:type="character" w:customStyle="1" w:styleId="16">
    <w:name w:val="Обычный (веб) Знак1"/>
    <w:qFormat/>
    <w:rsid w:val="00E6515A"/>
    <w:rPr>
      <w:rFonts w:ascii="Times New Roman" w:hAnsi="Times New Roman"/>
      <w:sz w:val="24"/>
      <w:szCs w:val="20"/>
    </w:rPr>
  </w:style>
  <w:style w:type="character" w:customStyle="1" w:styleId="ListLabel170">
    <w:name w:val="ListLabel 170"/>
    <w:qFormat/>
    <w:rsid w:val="00E6515A"/>
    <w:rPr>
      <w:rFonts w:cs="Times New Roman"/>
    </w:rPr>
  </w:style>
  <w:style w:type="character" w:customStyle="1" w:styleId="ListLabel171">
    <w:name w:val="ListLabel 171"/>
    <w:qFormat/>
    <w:rsid w:val="00E6515A"/>
    <w:rPr>
      <w:rFonts w:cs="Times New Roman"/>
    </w:rPr>
  </w:style>
  <w:style w:type="character" w:customStyle="1" w:styleId="ListLabel172">
    <w:name w:val="ListLabel 172"/>
    <w:qFormat/>
    <w:rsid w:val="00E6515A"/>
    <w:rPr>
      <w:rFonts w:cs="Times New Roman"/>
    </w:rPr>
  </w:style>
  <w:style w:type="character" w:customStyle="1" w:styleId="ListLabel173">
    <w:name w:val="ListLabel 173"/>
    <w:qFormat/>
    <w:rsid w:val="00E6515A"/>
    <w:rPr>
      <w:rFonts w:cs="Times New Roman"/>
    </w:rPr>
  </w:style>
  <w:style w:type="character" w:customStyle="1" w:styleId="ListLabel174">
    <w:name w:val="ListLabel 174"/>
    <w:qFormat/>
    <w:rsid w:val="00E6515A"/>
    <w:rPr>
      <w:rFonts w:cs="Times New Roman"/>
    </w:rPr>
  </w:style>
  <w:style w:type="character" w:customStyle="1" w:styleId="ListLabel175">
    <w:name w:val="ListLabel 175"/>
    <w:qFormat/>
    <w:rsid w:val="00E6515A"/>
    <w:rPr>
      <w:rFonts w:cs="Times New Roman"/>
    </w:rPr>
  </w:style>
  <w:style w:type="character" w:customStyle="1" w:styleId="ListLabel176">
    <w:name w:val="ListLabel 176"/>
    <w:qFormat/>
    <w:rsid w:val="00E6515A"/>
    <w:rPr>
      <w:rFonts w:cs="Times New Roman"/>
    </w:rPr>
  </w:style>
  <w:style w:type="character" w:customStyle="1" w:styleId="ListLabel177">
    <w:name w:val="ListLabel 177"/>
    <w:qFormat/>
    <w:rsid w:val="00E6515A"/>
    <w:rPr>
      <w:rFonts w:cs="Times New Roman"/>
    </w:rPr>
  </w:style>
  <w:style w:type="character" w:customStyle="1" w:styleId="ListLabel178">
    <w:name w:val="ListLabel 178"/>
    <w:qFormat/>
    <w:rsid w:val="00E6515A"/>
    <w:rPr>
      <w:rFonts w:cs="Times New Roman"/>
    </w:rPr>
  </w:style>
  <w:style w:type="character" w:customStyle="1" w:styleId="ListLabel179">
    <w:name w:val="ListLabel 179"/>
    <w:qFormat/>
    <w:rsid w:val="00E6515A"/>
    <w:rPr>
      <w:rFonts w:cs="Times New Roman"/>
    </w:rPr>
  </w:style>
  <w:style w:type="character" w:customStyle="1" w:styleId="ListLabel180">
    <w:name w:val="ListLabel 180"/>
    <w:qFormat/>
    <w:rsid w:val="00E6515A"/>
    <w:rPr>
      <w:rFonts w:cs="Times New Roman"/>
    </w:rPr>
  </w:style>
  <w:style w:type="character" w:customStyle="1" w:styleId="ListLabel181">
    <w:name w:val="ListLabel 181"/>
    <w:qFormat/>
    <w:rsid w:val="00E6515A"/>
    <w:rPr>
      <w:rFonts w:cs="Times New Roman"/>
    </w:rPr>
  </w:style>
  <w:style w:type="character" w:customStyle="1" w:styleId="ListLabel182">
    <w:name w:val="ListLabel 182"/>
    <w:qFormat/>
    <w:rsid w:val="00E6515A"/>
    <w:rPr>
      <w:rFonts w:cs="Times New Roman"/>
    </w:rPr>
  </w:style>
  <w:style w:type="character" w:customStyle="1" w:styleId="ListLabel183">
    <w:name w:val="ListLabel 183"/>
    <w:qFormat/>
    <w:rsid w:val="00E6515A"/>
    <w:rPr>
      <w:rFonts w:cs="Times New Roman"/>
    </w:rPr>
  </w:style>
  <w:style w:type="character" w:customStyle="1" w:styleId="ListLabel184">
    <w:name w:val="ListLabel 184"/>
    <w:qFormat/>
    <w:rsid w:val="00E6515A"/>
    <w:rPr>
      <w:rFonts w:cs="Times New Roman"/>
    </w:rPr>
  </w:style>
  <w:style w:type="character" w:customStyle="1" w:styleId="ListLabel185">
    <w:name w:val="ListLabel 185"/>
    <w:qFormat/>
    <w:rsid w:val="00E6515A"/>
    <w:rPr>
      <w:rFonts w:cs="Times New Roman"/>
    </w:rPr>
  </w:style>
  <w:style w:type="character" w:customStyle="1" w:styleId="ListLabel186">
    <w:name w:val="ListLabel 186"/>
    <w:qFormat/>
    <w:rsid w:val="00E6515A"/>
    <w:rPr>
      <w:rFonts w:cs="Times New Roman"/>
    </w:rPr>
  </w:style>
  <w:style w:type="character" w:customStyle="1" w:styleId="ListLabel187">
    <w:name w:val="ListLabel 187"/>
    <w:qFormat/>
    <w:rsid w:val="00E6515A"/>
    <w:rPr>
      <w:rFonts w:cs="Times New Roman"/>
    </w:rPr>
  </w:style>
  <w:style w:type="character" w:customStyle="1" w:styleId="ListLabel188">
    <w:name w:val="ListLabel 188"/>
    <w:qFormat/>
    <w:rsid w:val="00E6515A"/>
    <w:rPr>
      <w:rFonts w:cs="Times New Roman"/>
    </w:rPr>
  </w:style>
  <w:style w:type="character" w:customStyle="1" w:styleId="ListLabel189">
    <w:name w:val="ListLabel 189"/>
    <w:qFormat/>
    <w:rsid w:val="00E6515A"/>
    <w:rPr>
      <w:rFonts w:cs="Times New Roman"/>
    </w:rPr>
  </w:style>
  <w:style w:type="character" w:customStyle="1" w:styleId="ListLabel190">
    <w:name w:val="ListLabel 190"/>
    <w:qFormat/>
    <w:rsid w:val="00E6515A"/>
    <w:rPr>
      <w:rFonts w:cs="Times New Roman"/>
    </w:rPr>
  </w:style>
  <w:style w:type="character" w:customStyle="1" w:styleId="ListLabel191">
    <w:name w:val="ListLabel 191"/>
    <w:qFormat/>
    <w:rsid w:val="00E6515A"/>
    <w:rPr>
      <w:rFonts w:cs="Times New Roman"/>
    </w:rPr>
  </w:style>
  <w:style w:type="character" w:customStyle="1" w:styleId="ListLabel192">
    <w:name w:val="ListLabel 192"/>
    <w:qFormat/>
    <w:rsid w:val="00E6515A"/>
    <w:rPr>
      <w:rFonts w:cs="Times New Roman"/>
    </w:rPr>
  </w:style>
  <w:style w:type="character" w:customStyle="1" w:styleId="ListLabel193">
    <w:name w:val="ListLabel 193"/>
    <w:qFormat/>
    <w:rsid w:val="00E6515A"/>
    <w:rPr>
      <w:rFonts w:cs="Times New Roman"/>
    </w:rPr>
  </w:style>
  <w:style w:type="character" w:customStyle="1" w:styleId="ListLabel194">
    <w:name w:val="ListLabel 194"/>
    <w:qFormat/>
    <w:rsid w:val="00E6515A"/>
    <w:rPr>
      <w:rFonts w:cs="Times New Roman"/>
    </w:rPr>
  </w:style>
  <w:style w:type="character" w:customStyle="1" w:styleId="ListLabel195">
    <w:name w:val="ListLabel 195"/>
    <w:qFormat/>
    <w:rsid w:val="00E6515A"/>
    <w:rPr>
      <w:rFonts w:cs="Times New Roman"/>
    </w:rPr>
  </w:style>
  <w:style w:type="character" w:customStyle="1" w:styleId="ListLabel196">
    <w:name w:val="ListLabel 196"/>
    <w:qFormat/>
    <w:rsid w:val="00E6515A"/>
    <w:rPr>
      <w:rFonts w:cs="Times New Roman"/>
    </w:rPr>
  </w:style>
  <w:style w:type="character" w:customStyle="1" w:styleId="ListLabel197">
    <w:name w:val="ListLabel 197"/>
    <w:qFormat/>
    <w:rsid w:val="00E6515A"/>
    <w:rPr>
      <w:rFonts w:cs="Times New Roman"/>
    </w:rPr>
  </w:style>
  <w:style w:type="character" w:customStyle="1" w:styleId="ListLabel198">
    <w:name w:val="ListLabel 198"/>
    <w:qFormat/>
    <w:rsid w:val="00E6515A"/>
    <w:rPr>
      <w:rFonts w:cs="Times New Roman"/>
    </w:rPr>
  </w:style>
  <w:style w:type="character" w:customStyle="1" w:styleId="ListLabel199">
    <w:name w:val="ListLabel 199"/>
    <w:qFormat/>
    <w:rsid w:val="00E6515A"/>
    <w:rPr>
      <w:rFonts w:cs="Times New Roman"/>
    </w:rPr>
  </w:style>
  <w:style w:type="character" w:customStyle="1" w:styleId="ListLabel200">
    <w:name w:val="ListLabel 200"/>
    <w:qFormat/>
    <w:rsid w:val="00E6515A"/>
    <w:rPr>
      <w:rFonts w:cs="Times New Roman"/>
    </w:rPr>
  </w:style>
  <w:style w:type="character" w:customStyle="1" w:styleId="ListLabel201">
    <w:name w:val="ListLabel 201"/>
    <w:qFormat/>
    <w:rsid w:val="00E6515A"/>
    <w:rPr>
      <w:rFonts w:cs="Times New Roman"/>
    </w:rPr>
  </w:style>
  <w:style w:type="character" w:customStyle="1" w:styleId="ListLabel202">
    <w:name w:val="ListLabel 202"/>
    <w:qFormat/>
    <w:rsid w:val="00E6515A"/>
    <w:rPr>
      <w:rFonts w:cs="Times New Roman"/>
    </w:rPr>
  </w:style>
  <w:style w:type="character" w:customStyle="1" w:styleId="ListLabel203">
    <w:name w:val="ListLabel 203"/>
    <w:qFormat/>
    <w:rsid w:val="00E6515A"/>
    <w:rPr>
      <w:rFonts w:cs="Times New Roman"/>
    </w:rPr>
  </w:style>
  <w:style w:type="character" w:customStyle="1" w:styleId="ListLabel204">
    <w:name w:val="ListLabel 204"/>
    <w:qFormat/>
    <w:rsid w:val="00E6515A"/>
    <w:rPr>
      <w:rFonts w:cs="Times New Roman"/>
    </w:rPr>
  </w:style>
  <w:style w:type="character" w:customStyle="1" w:styleId="ListLabel205">
    <w:name w:val="ListLabel 205"/>
    <w:qFormat/>
    <w:rsid w:val="00E6515A"/>
    <w:rPr>
      <w:rFonts w:cs="Times New Roman"/>
    </w:rPr>
  </w:style>
  <w:style w:type="character" w:customStyle="1" w:styleId="ListLabel206">
    <w:name w:val="ListLabel 206"/>
    <w:qFormat/>
    <w:rsid w:val="00E6515A"/>
    <w:rPr>
      <w:rFonts w:cs="Times New Roman"/>
    </w:rPr>
  </w:style>
  <w:style w:type="character" w:customStyle="1" w:styleId="ListLabel207">
    <w:name w:val="ListLabel 207"/>
    <w:qFormat/>
    <w:rsid w:val="00E6515A"/>
    <w:rPr>
      <w:rFonts w:cs="Times New Roman"/>
    </w:rPr>
  </w:style>
  <w:style w:type="character" w:customStyle="1" w:styleId="ListLabel208">
    <w:name w:val="ListLabel 208"/>
    <w:qFormat/>
    <w:rsid w:val="00E6515A"/>
    <w:rPr>
      <w:rFonts w:cs="Times New Roman"/>
    </w:rPr>
  </w:style>
  <w:style w:type="character" w:customStyle="1" w:styleId="ListLabel209">
    <w:name w:val="ListLabel 209"/>
    <w:qFormat/>
    <w:rsid w:val="00E6515A"/>
    <w:rPr>
      <w:rFonts w:cs="Times New Roman"/>
    </w:rPr>
  </w:style>
  <w:style w:type="character" w:customStyle="1" w:styleId="ListLabel210">
    <w:name w:val="ListLabel 210"/>
    <w:qFormat/>
    <w:rsid w:val="00E6515A"/>
    <w:rPr>
      <w:rFonts w:cs="Times New Roman"/>
    </w:rPr>
  </w:style>
  <w:style w:type="character" w:customStyle="1" w:styleId="ListLabel211">
    <w:name w:val="ListLabel 211"/>
    <w:qFormat/>
    <w:rsid w:val="00E6515A"/>
    <w:rPr>
      <w:rFonts w:cs="Times New Roman"/>
    </w:rPr>
  </w:style>
  <w:style w:type="character" w:customStyle="1" w:styleId="ListLabel212">
    <w:name w:val="ListLabel 212"/>
    <w:qFormat/>
    <w:rsid w:val="00E6515A"/>
    <w:rPr>
      <w:rFonts w:cs="Times New Roman"/>
    </w:rPr>
  </w:style>
  <w:style w:type="character" w:customStyle="1" w:styleId="ListLabel213">
    <w:name w:val="ListLabel 213"/>
    <w:qFormat/>
    <w:rsid w:val="00E6515A"/>
    <w:rPr>
      <w:rFonts w:cs="Times New Roman"/>
    </w:rPr>
  </w:style>
  <w:style w:type="character" w:customStyle="1" w:styleId="ListLabel214">
    <w:name w:val="ListLabel 214"/>
    <w:qFormat/>
    <w:rsid w:val="00E6515A"/>
    <w:rPr>
      <w:rFonts w:cs="Times New Roman"/>
    </w:rPr>
  </w:style>
  <w:style w:type="character" w:customStyle="1" w:styleId="ListLabel215">
    <w:name w:val="ListLabel 215"/>
    <w:qFormat/>
    <w:rsid w:val="00E6515A"/>
    <w:rPr>
      <w:rFonts w:cs="Times New Roman"/>
    </w:rPr>
  </w:style>
  <w:style w:type="character" w:customStyle="1" w:styleId="ListLabel216">
    <w:name w:val="ListLabel 216"/>
    <w:qFormat/>
    <w:rsid w:val="00E6515A"/>
    <w:rPr>
      <w:rFonts w:cs="Times New Roman"/>
    </w:rPr>
  </w:style>
  <w:style w:type="character" w:customStyle="1" w:styleId="ListLabel217">
    <w:name w:val="ListLabel 217"/>
    <w:qFormat/>
    <w:rsid w:val="00E6515A"/>
    <w:rPr>
      <w:rFonts w:cs="Times New Roman"/>
    </w:rPr>
  </w:style>
  <w:style w:type="character" w:customStyle="1" w:styleId="ListLabel218">
    <w:name w:val="ListLabel 218"/>
    <w:qFormat/>
    <w:rsid w:val="00E6515A"/>
    <w:rPr>
      <w:rFonts w:cs="Times New Roman"/>
    </w:rPr>
  </w:style>
  <w:style w:type="character" w:customStyle="1" w:styleId="ListLabel219">
    <w:name w:val="ListLabel 219"/>
    <w:qFormat/>
    <w:rsid w:val="00E6515A"/>
    <w:rPr>
      <w:rFonts w:cs="Times New Roman"/>
    </w:rPr>
  </w:style>
  <w:style w:type="character" w:customStyle="1" w:styleId="ListLabel220">
    <w:name w:val="ListLabel 220"/>
    <w:qFormat/>
    <w:rsid w:val="00E6515A"/>
    <w:rPr>
      <w:rFonts w:cs="Times New Roman"/>
    </w:rPr>
  </w:style>
  <w:style w:type="character" w:customStyle="1" w:styleId="ListLabel221">
    <w:name w:val="ListLabel 221"/>
    <w:qFormat/>
    <w:rsid w:val="00E6515A"/>
    <w:rPr>
      <w:rFonts w:cs="Times New Roman"/>
    </w:rPr>
  </w:style>
  <w:style w:type="character" w:customStyle="1" w:styleId="ListLabel222">
    <w:name w:val="ListLabel 222"/>
    <w:qFormat/>
    <w:rsid w:val="00E6515A"/>
    <w:rPr>
      <w:rFonts w:cs="Times New Roman"/>
    </w:rPr>
  </w:style>
  <w:style w:type="character" w:customStyle="1" w:styleId="ListLabel223">
    <w:name w:val="ListLabel 223"/>
    <w:qFormat/>
    <w:rsid w:val="00E6515A"/>
    <w:rPr>
      <w:rFonts w:cs="Times New Roman"/>
    </w:rPr>
  </w:style>
  <w:style w:type="character" w:customStyle="1" w:styleId="ListLabel224">
    <w:name w:val="ListLabel 224"/>
    <w:qFormat/>
    <w:rsid w:val="00E6515A"/>
    <w:rPr>
      <w:rFonts w:cs="Times New Roman"/>
    </w:rPr>
  </w:style>
  <w:style w:type="character" w:customStyle="1" w:styleId="ListLabel225">
    <w:name w:val="ListLabel 225"/>
    <w:qFormat/>
    <w:rsid w:val="00E6515A"/>
    <w:rPr>
      <w:rFonts w:cs="Times New Roman"/>
    </w:rPr>
  </w:style>
  <w:style w:type="character" w:customStyle="1" w:styleId="ListLabel226">
    <w:name w:val="ListLabel 226"/>
    <w:qFormat/>
    <w:rsid w:val="00E6515A"/>
    <w:rPr>
      <w:rFonts w:cs="Times New Roman"/>
    </w:rPr>
  </w:style>
  <w:style w:type="character" w:customStyle="1" w:styleId="ListLabel227">
    <w:name w:val="ListLabel 227"/>
    <w:qFormat/>
    <w:rsid w:val="00E6515A"/>
    <w:rPr>
      <w:rFonts w:cs="Times New Roman"/>
    </w:rPr>
  </w:style>
  <w:style w:type="character" w:customStyle="1" w:styleId="ListLabel228">
    <w:name w:val="ListLabel 228"/>
    <w:qFormat/>
    <w:rsid w:val="00E6515A"/>
    <w:rPr>
      <w:rFonts w:cs="Times New Roman"/>
    </w:rPr>
  </w:style>
  <w:style w:type="character" w:customStyle="1" w:styleId="ListLabel229">
    <w:name w:val="ListLabel 229"/>
    <w:qFormat/>
    <w:rsid w:val="00E6515A"/>
    <w:rPr>
      <w:rFonts w:cs="Times New Roman"/>
    </w:rPr>
  </w:style>
  <w:style w:type="character" w:customStyle="1" w:styleId="ListLabel230">
    <w:name w:val="ListLabel 230"/>
    <w:qFormat/>
    <w:rsid w:val="00E6515A"/>
    <w:rPr>
      <w:rFonts w:cs="Times New Roman"/>
    </w:rPr>
  </w:style>
  <w:style w:type="character" w:customStyle="1" w:styleId="ListLabel231">
    <w:name w:val="ListLabel 231"/>
    <w:qFormat/>
    <w:rsid w:val="00E6515A"/>
    <w:rPr>
      <w:rFonts w:cs="Times New Roman"/>
    </w:rPr>
  </w:style>
  <w:style w:type="character" w:customStyle="1" w:styleId="ListLabel232">
    <w:name w:val="ListLabel 232"/>
    <w:qFormat/>
    <w:rsid w:val="00E6515A"/>
    <w:rPr>
      <w:rFonts w:cs="Times New Roman"/>
    </w:rPr>
  </w:style>
  <w:style w:type="character" w:customStyle="1" w:styleId="ListLabel233">
    <w:name w:val="ListLabel 233"/>
    <w:qFormat/>
    <w:rsid w:val="00E6515A"/>
    <w:rPr>
      <w:rFonts w:cs="Times New Roman"/>
    </w:rPr>
  </w:style>
  <w:style w:type="character" w:customStyle="1" w:styleId="ListLabel234">
    <w:name w:val="ListLabel 234"/>
    <w:qFormat/>
    <w:rsid w:val="00E6515A"/>
    <w:rPr>
      <w:rFonts w:cs="Times New Roman"/>
    </w:rPr>
  </w:style>
  <w:style w:type="character" w:customStyle="1" w:styleId="ListLabel235">
    <w:name w:val="ListLabel 235"/>
    <w:qFormat/>
    <w:rsid w:val="00E6515A"/>
    <w:rPr>
      <w:rFonts w:cs="Times New Roman"/>
    </w:rPr>
  </w:style>
  <w:style w:type="character" w:customStyle="1" w:styleId="ListLabel236">
    <w:name w:val="ListLabel 236"/>
    <w:qFormat/>
    <w:rsid w:val="00E6515A"/>
    <w:rPr>
      <w:rFonts w:cs="Times New Roman"/>
    </w:rPr>
  </w:style>
  <w:style w:type="character" w:customStyle="1" w:styleId="ListLabel237">
    <w:name w:val="ListLabel 237"/>
    <w:qFormat/>
    <w:rsid w:val="00E6515A"/>
    <w:rPr>
      <w:rFonts w:cs="Times New Roman"/>
    </w:rPr>
  </w:style>
  <w:style w:type="character" w:customStyle="1" w:styleId="ListLabel238">
    <w:name w:val="ListLabel 238"/>
    <w:qFormat/>
    <w:rsid w:val="00E6515A"/>
    <w:rPr>
      <w:rFonts w:cs="Times New Roman"/>
    </w:rPr>
  </w:style>
  <w:style w:type="character" w:customStyle="1" w:styleId="ListLabel239">
    <w:name w:val="ListLabel 239"/>
    <w:qFormat/>
    <w:rsid w:val="00E6515A"/>
    <w:rPr>
      <w:rFonts w:cs="Times New Roman"/>
    </w:rPr>
  </w:style>
  <w:style w:type="character" w:customStyle="1" w:styleId="ListLabel240">
    <w:name w:val="ListLabel 240"/>
    <w:qFormat/>
    <w:rsid w:val="00E6515A"/>
    <w:rPr>
      <w:rFonts w:cs="Times New Roman"/>
    </w:rPr>
  </w:style>
  <w:style w:type="character" w:customStyle="1" w:styleId="ListLabel241">
    <w:name w:val="ListLabel 241"/>
    <w:qFormat/>
    <w:rsid w:val="00E6515A"/>
    <w:rPr>
      <w:rFonts w:cs="Times New Roman"/>
    </w:rPr>
  </w:style>
  <w:style w:type="character" w:customStyle="1" w:styleId="ListLabel242">
    <w:name w:val="ListLabel 242"/>
    <w:qFormat/>
    <w:rsid w:val="00E6515A"/>
    <w:rPr>
      <w:rFonts w:eastAsia="MS Mincho" w:cs="Times New Roman"/>
    </w:rPr>
  </w:style>
  <w:style w:type="character" w:customStyle="1" w:styleId="ListLabel243">
    <w:name w:val="ListLabel 243"/>
    <w:qFormat/>
    <w:rsid w:val="00E6515A"/>
    <w:rPr>
      <w:rFonts w:cs="Times New Roman"/>
    </w:rPr>
  </w:style>
  <w:style w:type="character" w:customStyle="1" w:styleId="ListLabel244">
    <w:name w:val="ListLabel 244"/>
    <w:qFormat/>
    <w:rsid w:val="00E6515A"/>
    <w:rPr>
      <w:rFonts w:cs="Times New Roman"/>
    </w:rPr>
  </w:style>
  <w:style w:type="character" w:customStyle="1" w:styleId="ListLabel245">
    <w:name w:val="ListLabel 245"/>
    <w:qFormat/>
    <w:rsid w:val="00E6515A"/>
    <w:rPr>
      <w:rFonts w:cs="Times New Roman"/>
    </w:rPr>
  </w:style>
  <w:style w:type="character" w:customStyle="1" w:styleId="ListLabel246">
    <w:name w:val="ListLabel 246"/>
    <w:qFormat/>
    <w:rsid w:val="00E6515A"/>
    <w:rPr>
      <w:rFonts w:cs="Times New Roman"/>
    </w:rPr>
  </w:style>
  <w:style w:type="character" w:customStyle="1" w:styleId="ListLabel247">
    <w:name w:val="ListLabel 247"/>
    <w:qFormat/>
    <w:rsid w:val="00E6515A"/>
    <w:rPr>
      <w:rFonts w:cs="Times New Roman"/>
    </w:rPr>
  </w:style>
  <w:style w:type="character" w:customStyle="1" w:styleId="ListLabel248">
    <w:name w:val="ListLabel 248"/>
    <w:qFormat/>
    <w:rsid w:val="00E6515A"/>
    <w:rPr>
      <w:rFonts w:cs="Times New Roman"/>
    </w:rPr>
  </w:style>
  <w:style w:type="character" w:customStyle="1" w:styleId="ListLabel249">
    <w:name w:val="ListLabel 249"/>
    <w:qFormat/>
    <w:rsid w:val="00E6515A"/>
    <w:rPr>
      <w:rFonts w:cs="Times New Roman"/>
    </w:rPr>
  </w:style>
  <w:style w:type="character" w:customStyle="1" w:styleId="ListLabel250">
    <w:name w:val="ListLabel 250"/>
    <w:qFormat/>
    <w:rsid w:val="00E6515A"/>
    <w:rPr>
      <w:rFonts w:cs="Times New Roman"/>
    </w:rPr>
  </w:style>
  <w:style w:type="character" w:customStyle="1" w:styleId="ListLabel251">
    <w:name w:val="ListLabel 251"/>
    <w:qFormat/>
    <w:rsid w:val="00E6515A"/>
    <w:rPr>
      <w:rFonts w:cs="Times New Roman"/>
    </w:rPr>
  </w:style>
  <w:style w:type="character" w:customStyle="1" w:styleId="ae">
    <w:name w:val="Символ нумерации"/>
    <w:qFormat/>
    <w:rsid w:val="00E6515A"/>
  </w:style>
  <w:style w:type="character" w:styleId="af">
    <w:name w:val="Emphasis"/>
    <w:qFormat/>
    <w:rsid w:val="00E6515A"/>
    <w:rPr>
      <w:i/>
      <w:iCs/>
    </w:rPr>
  </w:style>
  <w:style w:type="character" w:customStyle="1" w:styleId="af0">
    <w:name w:val="Исходный текст"/>
    <w:qFormat/>
    <w:rsid w:val="00E6515A"/>
    <w:rPr>
      <w:rFonts w:ascii="Liberation Mono" w:eastAsia="Liberation Mono" w:hAnsi="Liberation Mono" w:cs="Liberation Mono"/>
    </w:rPr>
  </w:style>
  <w:style w:type="character" w:customStyle="1" w:styleId="ListLabel252">
    <w:name w:val="ListLabel 252"/>
    <w:qFormat/>
    <w:rsid w:val="00E6515A"/>
    <w:rPr>
      <w:rFonts w:ascii="Times New Roman" w:hAnsi="Times New Roman"/>
      <w:sz w:val="18"/>
      <w:szCs w:val="18"/>
    </w:rPr>
  </w:style>
  <w:style w:type="character" w:customStyle="1" w:styleId="ListLabel253">
    <w:name w:val="ListLabel 253"/>
    <w:qFormat/>
    <w:rsid w:val="00E6515A"/>
    <w:rPr>
      <w:rFonts w:ascii="Times New Roman" w:hAnsi="Times New Roman"/>
      <w:color w:val="auto"/>
      <w:spacing w:val="4"/>
      <w:sz w:val="16"/>
      <w:szCs w:val="16"/>
      <w:u w:val="none"/>
    </w:rPr>
  </w:style>
  <w:style w:type="character" w:customStyle="1" w:styleId="ListLabel254">
    <w:name w:val="ListLabel 254"/>
    <w:qFormat/>
    <w:rsid w:val="00E6515A"/>
    <w:rPr>
      <w:rFonts w:ascii="Times New Roman" w:hAnsi="Times New Roman"/>
      <w:color w:val="auto"/>
      <w:spacing w:val="4"/>
      <w:sz w:val="16"/>
      <w:szCs w:val="16"/>
      <w:u w:val="none"/>
    </w:rPr>
  </w:style>
  <w:style w:type="character" w:customStyle="1" w:styleId="ListLabel255">
    <w:name w:val="ListLabel 255"/>
    <w:qFormat/>
    <w:rsid w:val="00E6515A"/>
    <w:rPr>
      <w:rFonts w:ascii="Times New Roman" w:hAnsi="Times New Roman"/>
      <w:color w:val="auto"/>
      <w:spacing w:val="4"/>
      <w:sz w:val="16"/>
      <w:szCs w:val="16"/>
      <w:u w:val="none"/>
    </w:rPr>
  </w:style>
  <w:style w:type="character" w:customStyle="1" w:styleId="ListLabel256">
    <w:name w:val="ListLabel 256"/>
    <w:qFormat/>
    <w:rsid w:val="00E6515A"/>
    <w:rPr>
      <w:rFonts w:ascii="Times New Roman" w:eastAsia="MS Mincho" w:hAnsi="Times New Roman"/>
      <w:sz w:val="28"/>
      <w:szCs w:val="28"/>
    </w:rPr>
  </w:style>
  <w:style w:type="character" w:customStyle="1" w:styleId="ListLabel257">
    <w:name w:val="ListLabel 257"/>
    <w:qFormat/>
    <w:rsid w:val="00E6515A"/>
    <w:rPr>
      <w:rFonts w:ascii="Times New Roman" w:hAnsi="Times New Roman"/>
      <w:color w:val="auto"/>
      <w:spacing w:val="4"/>
      <w:sz w:val="16"/>
      <w:szCs w:val="16"/>
      <w:u w:val="none"/>
    </w:rPr>
  </w:style>
  <w:style w:type="character" w:customStyle="1" w:styleId="ListLabel258">
    <w:name w:val="ListLabel 258"/>
    <w:qFormat/>
    <w:rsid w:val="00E6515A"/>
    <w:rPr>
      <w:rFonts w:ascii="Times New Roman" w:eastAsia="MS Mincho" w:hAnsi="Times New Roman"/>
      <w:sz w:val="28"/>
      <w:szCs w:val="28"/>
    </w:rPr>
  </w:style>
  <w:style w:type="character" w:customStyle="1" w:styleId="ListLabel259">
    <w:name w:val="ListLabel 259"/>
    <w:qFormat/>
    <w:rsid w:val="00E6515A"/>
    <w:rPr>
      <w:rFonts w:ascii="Times New Roman" w:hAnsi="Times New Roman"/>
      <w:color w:val="auto"/>
      <w:spacing w:val="4"/>
      <w:sz w:val="16"/>
      <w:szCs w:val="16"/>
      <w:u w:val="none"/>
    </w:rPr>
  </w:style>
  <w:style w:type="character" w:customStyle="1" w:styleId="ListLabel260">
    <w:name w:val="ListLabel 260"/>
    <w:qFormat/>
    <w:rsid w:val="00E6515A"/>
    <w:rPr>
      <w:rFonts w:ascii="Times New Roman" w:eastAsia="MS Mincho" w:hAnsi="Times New Roman"/>
      <w:sz w:val="28"/>
      <w:szCs w:val="28"/>
    </w:rPr>
  </w:style>
  <w:style w:type="character" w:customStyle="1" w:styleId="ListLabel261">
    <w:name w:val="ListLabel 261"/>
    <w:qFormat/>
    <w:rsid w:val="00E6515A"/>
    <w:rPr>
      <w:rFonts w:ascii="Times New Roman" w:hAnsi="Times New Roman"/>
      <w:color w:val="auto"/>
      <w:spacing w:val="4"/>
      <w:sz w:val="16"/>
      <w:szCs w:val="16"/>
      <w:u w:val="none"/>
    </w:rPr>
  </w:style>
  <w:style w:type="character" w:customStyle="1" w:styleId="ListLabel262">
    <w:name w:val="ListLabel 262"/>
    <w:qFormat/>
    <w:rsid w:val="00E6515A"/>
    <w:rPr>
      <w:rFonts w:ascii="Times New Roman" w:eastAsia="MS Mincho" w:hAnsi="Times New Roman"/>
      <w:sz w:val="28"/>
      <w:szCs w:val="28"/>
    </w:rPr>
  </w:style>
  <w:style w:type="character" w:customStyle="1" w:styleId="ListLabel263">
    <w:name w:val="ListLabel 263"/>
    <w:qFormat/>
    <w:rsid w:val="00E6515A"/>
    <w:rPr>
      <w:rFonts w:ascii="Times New Roman" w:hAnsi="Times New Roman"/>
      <w:color w:val="auto"/>
      <w:spacing w:val="4"/>
      <w:sz w:val="16"/>
      <w:szCs w:val="16"/>
      <w:u w:val="none"/>
    </w:rPr>
  </w:style>
  <w:style w:type="character" w:customStyle="1" w:styleId="ListLabel264">
    <w:name w:val="ListLabel 264"/>
    <w:qFormat/>
    <w:rsid w:val="00E6515A"/>
  </w:style>
  <w:style w:type="character" w:customStyle="1" w:styleId="ListLabel265">
    <w:name w:val="ListLabel 265"/>
    <w:qFormat/>
    <w:rsid w:val="00E6515A"/>
    <w:rPr>
      <w:rFonts w:ascii="Times New Roman" w:hAnsi="Times New Roman"/>
      <w:color w:val="auto"/>
      <w:spacing w:val="4"/>
      <w:sz w:val="16"/>
      <w:szCs w:val="16"/>
      <w:u w:val="none"/>
    </w:rPr>
  </w:style>
  <w:style w:type="character" w:customStyle="1" w:styleId="ListLabel266">
    <w:name w:val="ListLabel 266"/>
    <w:qFormat/>
    <w:rsid w:val="00E6515A"/>
  </w:style>
  <w:style w:type="character" w:customStyle="1" w:styleId="ListLabel267">
    <w:name w:val="ListLabel 267"/>
    <w:qFormat/>
    <w:rsid w:val="00E6515A"/>
    <w:rPr>
      <w:rFonts w:ascii="PT Astra Serif" w:eastAsia="MS Mincho" w:hAnsi="PT Astra Serif"/>
      <w:sz w:val="28"/>
      <w:szCs w:val="28"/>
      <w:lang w:eastAsia="zh-CN"/>
    </w:rPr>
  </w:style>
  <w:style w:type="character" w:customStyle="1" w:styleId="ListLabel268">
    <w:name w:val="ListLabel 268"/>
    <w:qFormat/>
    <w:rsid w:val="00E6515A"/>
    <w:rPr>
      <w:rFonts w:ascii="PT Astra Serif" w:eastAsia="MS Mincho" w:hAnsi="PT Astra Serif"/>
      <w:sz w:val="28"/>
      <w:szCs w:val="28"/>
      <w:lang w:eastAsia="zh-CN"/>
    </w:rPr>
  </w:style>
  <w:style w:type="character" w:customStyle="1" w:styleId="ListLabel269">
    <w:name w:val="ListLabel 269"/>
    <w:qFormat/>
    <w:rsid w:val="00E6515A"/>
    <w:rPr>
      <w:rFonts w:ascii="PT Astra Serif" w:eastAsia="MS Mincho" w:hAnsi="PT Astra Serif"/>
      <w:sz w:val="28"/>
      <w:szCs w:val="28"/>
      <w:lang w:eastAsia="zh-CN"/>
    </w:rPr>
  </w:style>
  <w:style w:type="character" w:customStyle="1" w:styleId="ListLabel270">
    <w:name w:val="ListLabel 270"/>
    <w:qFormat/>
    <w:rsid w:val="00E6515A"/>
    <w:rPr>
      <w:rFonts w:ascii="PT Astra Serif" w:eastAsia="MS Mincho" w:hAnsi="PT Astra Serif"/>
      <w:sz w:val="28"/>
      <w:szCs w:val="28"/>
      <w:lang w:eastAsia="zh-CN"/>
    </w:rPr>
  </w:style>
  <w:style w:type="character" w:customStyle="1" w:styleId="ListLabel271">
    <w:name w:val="ListLabel 271"/>
    <w:qFormat/>
    <w:rsid w:val="00E6515A"/>
    <w:rPr>
      <w:rFonts w:ascii="PT Astra Serif" w:eastAsia="MS Mincho" w:hAnsi="PT Astra Serif"/>
      <w:sz w:val="28"/>
      <w:szCs w:val="28"/>
      <w:lang w:eastAsia="zh-CN"/>
    </w:rPr>
  </w:style>
  <w:style w:type="character" w:customStyle="1" w:styleId="ListLabel272">
    <w:name w:val="ListLabel 272"/>
    <w:qFormat/>
    <w:rsid w:val="00E6515A"/>
    <w:rPr>
      <w:rFonts w:ascii="PT Astra Serif" w:eastAsia="MS Mincho" w:hAnsi="PT Astra Serif"/>
      <w:sz w:val="28"/>
      <w:szCs w:val="28"/>
      <w:lang w:eastAsia="zh-CN"/>
    </w:rPr>
  </w:style>
  <w:style w:type="character" w:customStyle="1" w:styleId="ListLabel273">
    <w:name w:val="ListLabel 273"/>
    <w:qFormat/>
    <w:rsid w:val="00E6515A"/>
    <w:rPr>
      <w:rFonts w:ascii="PT Astra Serif" w:eastAsia="MS Mincho" w:hAnsi="PT Astra Serif"/>
      <w:sz w:val="28"/>
      <w:szCs w:val="28"/>
      <w:lang w:eastAsia="zh-CN"/>
    </w:rPr>
  </w:style>
  <w:style w:type="character" w:customStyle="1" w:styleId="ListLabel274">
    <w:name w:val="ListLabel 274"/>
    <w:qFormat/>
    <w:rsid w:val="00E6515A"/>
    <w:rPr>
      <w:rFonts w:ascii="PT Astra Serif" w:eastAsia="MS Mincho" w:hAnsi="PT Astra Serif"/>
      <w:sz w:val="28"/>
      <w:szCs w:val="28"/>
      <w:lang w:eastAsia="zh-CN"/>
    </w:rPr>
  </w:style>
  <w:style w:type="character" w:customStyle="1" w:styleId="ListLabel275">
    <w:name w:val="ListLabel 275"/>
    <w:qFormat/>
    <w:rsid w:val="00E6515A"/>
    <w:rPr>
      <w:rFonts w:ascii="PT Astra Serif" w:eastAsia="MS Mincho" w:hAnsi="PT Astra Serif"/>
      <w:sz w:val="28"/>
      <w:szCs w:val="28"/>
      <w:lang w:eastAsia="zh-CN"/>
    </w:rPr>
  </w:style>
  <w:style w:type="character" w:customStyle="1" w:styleId="ListLabel276">
    <w:name w:val="ListLabel 276"/>
    <w:qFormat/>
    <w:rsid w:val="00E6515A"/>
    <w:rPr>
      <w:rFonts w:ascii="PT Astra Serif" w:eastAsia="MS Mincho" w:hAnsi="PT Astra Serif"/>
      <w:color w:val="000000"/>
      <w:sz w:val="28"/>
      <w:szCs w:val="28"/>
      <w:lang w:eastAsia="zh-CN"/>
    </w:rPr>
  </w:style>
  <w:style w:type="character" w:customStyle="1" w:styleId="ListLabel277">
    <w:name w:val="ListLabel 277"/>
    <w:qFormat/>
    <w:rsid w:val="00E6515A"/>
    <w:rPr>
      <w:rFonts w:ascii="PT Astra Serif" w:eastAsia="MS Mincho" w:hAnsi="PT Astra Serif"/>
      <w:color w:val="000000"/>
      <w:sz w:val="28"/>
      <w:szCs w:val="28"/>
      <w:lang w:eastAsia="zh-CN"/>
    </w:rPr>
  </w:style>
  <w:style w:type="character" w:customStyle="1" w:styleId="ListLabel278">
    <w:name w:val="ListLabel 278"/>
    <w:qFormat/>
    <w:rsid w:val="00E6515A"/>
    <w:rPr>
      <w:rFonts w:ascii="PT Astra Serif" w:eastAsia="MS Mincho" w:hAnsi="PT Astra Serif"/>
      <w:color w:val="000000"/>
      <w:sz w:val="28"/>
      <w:szCs w:val="28"/>
      <w:lang w:eastAsia="zh-CN"/>
    </w:rPr>
  </w:style>
  <w:style w:type="character" w:customStyle="1" w:styleId="ListLabel279">
    <w:name w:val="ListLabel 279"/>
    <w:qFormat/>
    <w:rsid w:val="00E6515A"/>
    <w:rPr>
      <w:rFonts w:ascii="PT Astra Serif" w:eastAsia="MS Mincho" w:hAnsi="PT Astra Serif"/>
      <w:color w:val="000000"/>
      <w:sz w:val="28"/>
      <w:szCs w:val="28"/>
      <w:lang w:eastAsia="zh-CN"/>
    </w:rPr>
  </w:style>
  <w:style w:type="character" w:customStyle="1" w:styleId="ListLabel280">
    <w:name w:val="ListLabel 280"/>
    <w:qFormat/>
    <w:rsid w:val="00E6515A"/>
    <w:rPr>
      <w:rFonts w:ascii="PT Astra Serif" w:eastAsia="MS Mincho" w:hAnsi="PT Astra Serif"/>
      <w:color w:val="000000"/>
      <w:sz w:val="28"/>
      <w:szCs w:val="28"/>
      <w:lang w:eastAsia="zh-CN"/>
    </w:rPr>
  </w:style>
  <w:style w:type="character" w:customStyle="1" w:styleId="ListLabel281">
    <w:name w:val="ListLabel 281"/>
    <w:qFormat/>
    <w:rsid w:val="00E6515A"/>
    <w:rPr>
      <w:color w:val="000000"/>
    </w:rPr>
  </w:style>
  <w:style w:type="character" w:customStyle="1" w:styleId="ListLabel282">
    <w:name w:val="ListLabel 282"/>
    <w:qFormat/>
    <w:rsid w:val="00E6515A"/>
    <w:rPr>
      <w:color w:val="000000"/>
    </w:rPr>
  </w:style>
  <w:style w:type="character" w:customStyle="1" w:styleId="ListLabel283">
    <w:name w:val="ListLabel 283"/>
    <w:qFormat/>
    <w:rsid w:val="00E6515A"/>
    <w:rPr>
      <w:color w:val="000000"/>
    </w:rPr>
  </w:style>
  <w:style w:type="character" w:customStyle="1" w:styleId="ListLabel284">
    <w:name w:val="ListLabel 284"/>
    <w:qFormat/>
    <w:rsid w:val="00E6515A"/>
    <w:rPr>
      <w:color w:val="000000"/>
    </w:rPr>
  </w:style>
  <w:style w:type="character" w:customStyle="1" w:styleId="ListLabel285">
    <w:name w:val="ListLabel 285"/>
    <w:qFormat/>
    <w:rsid w:val="00E6515A"/>
    <w:rPr>
      <w:color w:val="000000"/>
    </w:rPr>
  </w:style>
  <w:style w:type="character" w:customStyle="1" w:styleId="ListLabel286">
    <w:name w:val="ListLabel 286"/>
    <w:qFormat/>
    <w:rsid w:val="00E6515A"/>
    <w:rPr>
      <w:rFonts w:ascii="PT Astra Serif" w:hAnsi="PT Astra Serif"/>
      <w:color w:val="000000"/>
    </w:rPr>
  </w:style>
  <w:style w:type="character" w:customStyle="1" w:styleId="ListLabel287">
    <w:name w:val="ListLabel 287"/>
    <w:qFormat/>
    <w:rsid w:val="00E6515A"/>
    <w:rPr>
      <w:rFonts w:ascii="PT Astra Serif" w:hAnsi="PT Astra Serif"/>
      <w:color w:val="000000"/>
    </w:rPr>
  </w:style>
  <w:style w:type="character" w:customStyle="1" w:styleId="ListLabel288">
    <w:name w:val="ListLabel 288"/>
    <w:qFormat/>
    <w:rsid w:val="00E6515A"/>
    <w:rPr>
      <w:rFonts w:ascii="PT Astra Serif" w:hAnsi="PT Astra Serif"/>
      <w:color w:val="000000"/>
    </w:rPr>
  </w:style>
  <w:style w:type="character" w:customStyle="1" w:styleId="ListLabel289">
    <w:name w:val="ListLabel 289"/>
    <w:qFormat/>
    <w:rsid w:val="00E6515A"/>
    <w:rPr>
      <w:rFonts w:ascii="PT Astra Serif" w:hAnsi="PT Astra Serif"/>
      <w:color w:val="000000"/>
    </w:rPr>
  </w:style>
  <w:style w:type="character" w:customStyle="1" w:styleId="ListLabel290">
    <w:name w:val="ListLabel 290"/>
    <w:qFormat/>
    <w:rsid w:val="00E6515A"/>
    <w:rPr>
      <w:rFonts w:ascii="PT Astra Serif" w:hAnsi="PT Astra Serif"/>
      <w:color w:val="000000"/>
    </w:rPr>
  </w:style>
  <w:style w:type="character" w:customStyle="1" w:styleId="ListLabel291">
    <w:name w:val="ListLabel 291"/>
    <w:qFormat/>
    <w:rsid w:val="00E6515A"/>
    <w:rPr>
      <w:rFonts w:ascii="PT Astra Serif" w:hAnsi="PT Astra Serif"/>
      <w:color w:val="000000"/>
    </w:rPr>
  </w:style>
  <w:style w:type="character" w:customStyle="1" w:styleId="ListLabel292">
    <w:name w:val="ListLabel 292"/>
    <w:qFormat/>
    <w:rsid w:val="00E6515A"/>
    <w:rPr>
      <w:rFonts w:ascii="PT Astra Serif" w:hAnsi="PT Astra Serif"/>
      <w:color w:val="000000"/>
    </w:rPr>
  </w:style>
  <w:style w:type="character" w:customStyle="1" w:styleId="ListLabel293">
    <w:name w:val="ListLabel 293"/>
    <w:qFormat/>
    <w:rsid w:val="00E6515A"/>
    <w:rPr>
      <w:rFonts w:ascii="PT Astra Serif" w:hAnsi="PT Astra Serif"/>
      <w:color w:val="000000"/>
    </w:rPr>
  </w:style>
  <w:style w:type="character" w:customStyle="1" w:styleId="ListLabel294">
    <w:name w:val="ListLabel 294"/>
    <w:qFormat/>
    <w:rsid w:val="00E6515A"/>
    <w:rPr>
      <w:rFonts w:ascii="PT Astra Serif" w:hAnsi="PT Astra Serif"/>
      <w:color w:val="000000"/>
    </w:rPr>
  </w:style>
  <w:style w:type="character" w:customStyle="1" w:styleId="ListLabel295">
    <w:name w:val="ListLabel 295"/>
    <w:qFormat/>
    <w:rsid w:val="00E6515A"/>
    <w:rPr>
      <w:rFonts w:ascii="PT Astra Serif" w:hAnsi="PT Astra Serif"/>
      <w:color w:val="000000"/>
    </w:rPr>
  </w:style>
  <w:style w:type="character" w:customStyle="1" w:styleId="ListLabel296">
    <w:name w:val="ListLabel 296"/>
    <w:qFormat/>
    <w:rsid w:val="00E6515A"/>
    <w:rPr>
      <w:rFonts w:ascii="PT Astra Serif" w:hAnsi="PT Astra Serif"/>
      <w:color w:val="000000"/>
    </w:rPr>
  </w:style>
  <w:style w:type="character" w:customStyle="1" w:styleId="ListLabel297">
    <w:name w:val="ListLabel 297"/>
    <w:qFormat/>
    <w:rsid w:val="00E6515A"/>
    <w:rPr>
      <w:rFonts w:ascii="PT Astra Serif" w:hAnsi="PT Astra Serif"/>
      <w:strike w:val="0"/>
      <w:dstrike w:val="0"/>
      <w:color w:val="000000"/>
    </w:rPr>
  </w:style>
  <w:style w:type="character" w:customStyle="1" w:styleId="ListLabel298">
    <w:name w:val="ListLabel 298"/>
    <w:qFormat/>
    <w:rsid w:val="00E6515A"/>
    <w:rPr>
      <w:rFonts w:ascii="PT Astra Serif" w:hAnsi="PT Astra Serif"/>
      <w:strike w:val="0"/>
      <w:dstrike w:val="0"/>
      <w:color w:val="000000"/>
    </w:rPr>
  </w:style>
  <w:style w:type="character" w:customStyle="1" w:styleId="ListLabel299">
    <w:name w:val="ListLabel 299"/>
    <w:qFormat/>
    <w:rsid w:val="00E6515A"/>
    <w:rPr>
      <w:rFonts w:ascii="PT Astra Serif" w:hAnsi="PT Astra Serif"/>
      <w:strike w:val="0"/>
      <w:dstrike w:val="0"/>
      <w:color w:val="000000"/>
    </w:rPr>
  </w:style>
  <w:style w:type="character" w:customStyle="1" w:styleId="ListLabel300">
    <w:name w:val="ListLabel 300"/>
    <w:qFormat/>
    <w:rsid w:val="00E6515A"/>
    <w:rPr>
      <w:rFonts w:ascii="PT Astra Serif" w:hAnsi="PT Astra Serif"/>
      <w:strike w:val="0"/>
      <w:dstrike w:val="0"/>
      <w:color w:val="000000"/>
    </w:rPr>
  </w:style>
  <w:style w:type="character" w:customStyle="1" w:styleId="ListLabel301">
    <w:name w:val="ListLabel 301"/>
    <w:qFormat/>
    <w:rsid w:val="00E6515A"/>
    <w:rPr>
      <w:rFonts w:ascii="PT Astra Serif" w:hAnsi="PT Astra Serif"/>
      <w:strike w:val="0"/>
      <w:dstrike w:val="0"/>
      <w:color w:val="000000"/>
    </w:rPr>
  </w:style>
  <w:style w:type="character" w:customStyle="1" w:styleId="ListLabel302">
    <w:name w:val="ListLabel 302"/>
    <w:qFormat/>
    <w:rsid w:val="00EF04F3"/>
    <w:rPr>
      <w:color w:val="000000"/>
    </w:rPr>
  </w:style>
  <w:style w:type="character" w:customStyle="1" w:styleId="ListLabel303">
    <w:name w:val="ListLabel 303"/>
    <w:qFormat/>
    <w:rsid w:val="00EF04F3"/>
    <w:rPr>
      <w:color w:val="000000"/>
    </w:rPr>
  </w:style>
  <w:style w:type="character" w:customStyle="1" w:styleId="ListLabel304">
    <w:name w:val="ListLabel 304"/>
    <w:qFormat/>
    <w:rsid w:val="00EF04F3"/>
    <w:rPr>
      <w:color w:val="000000"/>
    </w:rPr>
  </w:style>
  <w:style w:type="character" w:customStyle="1" w:styleId="ListLabel305">
    <w:name w:val="ListLabel 305"/>
    <w:qFormat/>
    <w:rsid w:val="00EF04F3"/>
    <w:rPr>
      <w:color w:val="000000"/>
    </w:rPr>
  </w:style>
  <w:style w:type="paragraph" w:customStyle="1" w:styleId="10">
    <w:name w:val="Заголовок1"/>
    <w:basedOn w:val="a"/>
    <w:next w:val="a3"/>
    <w:qFormat/>
    <w:rsid w:val="00E6515A"/>
    <w:pPr>
      <w:keepNext/>
      <w:spacing w:before="240" w:after="120"/>
    </w:pPr>
    <w:rPr>
      <w:rFonts w:ascii="Liberation Sans" w:eastAsia="Tahoma" w:hAnsi="Liberation Sans" w:cs="Noto Sans Devanagari"/>
      <w:sz w:val="28"/>
      <w:szCs w:val="28"/>
    </w:rPr>
  </w:style>
  <w:style w:type="paragraph" w:styleId="a3">
    <w:name w:val="Body Text"/>
    <w:basedOn w:val="a"/>
    <w:link w:val="17"/>
    <w:uiPriority w:val="99"/>
    <w:rsid w:val="00E6515A"/>
    <w:pPr>
      <w:spacing w:line="336" w:lineRule="auto"/>
      <w:ind w:firstLine="851"/>
    </w:pPr>
    <w:rPr>
      <w:szCs w:val="20"/>
    </w:rPr>
  </w:style>
  <w:style w:type="paragraph" w:styleId="af1">
    <w:name w:val="List"/>
    <w:basedOn w:val="a3"/>
    <w:rsid w:val="00E6515A"/>
    <w:rPr>
      <w:rFonts w:cs="Noto Sans Devanagari"/>
    </w:rPr>
  </w:style>
  <w:style w:type="paragraph" w:customStyle="1" w:styleId="18">
    <w:name w:val="Название объекта1"/>
    <w:basedOn w:val="a"/>
    <w:qFormat/>
    <w:rsid w:val="00E6515A"/>
    <w:pPr>
      <w:suppressLineNumbers/>
      <w:spacing w:before="120" w:after="120"/>
    </w:pPr>
    <w:rPr>
      <w:rFonts w:ascii="PT Astra Serif" w:hAnsi="PT Astra Serif" w:cs="Noto Sans Devanagari"/>
      <w:i/>
      <w:iCs/>
    </w:rPr>
  </w:style>
  <w:style w:type="paragraph" w:styleId="af2">
    <w:name w:val="index heading"/>
    <w:basedOn w:val="a"/>
    <w:qFormat/>
    <w:rsid w:val="00E6515A"/>
    <w:pPr>
      <w:suppressLineNumbers/>
    </w:pPr>
    <w:rPr>
      <w:rFonts w:cs="Noto Sans Devanagari"/>
    </w:rPr>
  </w:style>
  <w:style w:type="paragraph" w:styleId="af3">
    <w:name w:val="caption"/>
    <w:basedOn w:val="a"/>
    <w:qFormat/>
    <w:rsid w:val="00E6515A"/>
    <w:pPr>
      <w:suppressLineNumbers/>
      <w:spacing w:before="120" w:after="120"/>
    </w:pPr>
    <w:rPr>
      <w:rFonts w:cs="Noto Sans Devanagari"/>
      <w:i/>
      <w:iCs/>
    </w:rPr>
  </w:style>
  <w:style w:type="paragraph" w:customStyle="1" w:styleId="19">
    <w:name w:val="Название объекта1"/>
    <w:basedOn w:val="a"/>
    <w:qFormat/>
    <w:rsid w:val="00E6515A"/>
    <w:pPr>
      <w:suppressLineNumbers/>
      <w:spacing w:before="120" w:after="120"/>
    </w:pPr>
    <w:rPr>
      <w:rFonts w:cs="Noto Sans Devanagari"/>
      <w:i/>
      <w:iCs/>
    </w:rPr>
  </w:style>
  <w:style w:type="paragraph" w:customStyle="1" w:styleId="111">
    <w:name w:val="Заголовок 11"/>
    <w:basedOn w:val="a"/>
    <w:qFormat/>
    <w:rsid w:val="00E6515A"/>
    <w:pPr>
      <w:keepNext/>
      <w:keepLines/>
      <w:spacing w:before="480"/>
      <w:jc w:val="center"/>
      <w:outlineLvl w:val="0"/>
    </w:pPr>
    <w:rPr>
      <w:b/>
      <w:caps/>
      <w:sz w:val="28"/>
      <w:szCs w:val="20"/>
      <w:lang w:val="en-US"/>
    </w:rPr>
  </w:style>
  <w:style w:type="paragraph" w:customStyle="1" w:styleId="211">
    <w:name w:val="Заголовок 21"/>
    <w:basedOn w:val="a"/>
    <w:qFormat/>
    <w:rsid w:val="00E6515A"/>
    <w:pPr>
      <w:keepNext/>
      <w:keepLines/>
      <w:spacing w:before="200"/>
      <w:outlineLvl w:val="1"/>
    </w:pPr>
    <w:rPr>
      <w:rFonts w:ascii="Cambria" w:hAnsi="Cambria"/>
      <w:b/>
      <w:bCs/>
      <w:color w:val="4F81BD"/>
      <w:sz w:val="26"/>
      <w:szCs w:val="26"/>
    </w:rPr>
  </w:style>
  <w:style w:type="paragraph" w:customStyle="1" w:styleId="112">
    <w:name w:val="Название объекта11"/>
    <w:basedOn w:val="a"/>
    <w:qFormat/>
    <w:rsid w:val="00E6515A"/>
    <w:pPr>
      <w:suppressLineNumbers/>
      <w:spacing w:before="120" w:after="120"/>
    </w:pPr>
    <w:rPr>
      <w:rFonts w:cs="Noto Sans Devanagari"/>
      <w:i/>
      <w:iCs/>
    </w:rPr>
  </w:style>
  <w:style w:type="paragraph" w:customStyle="1" w:styleId="1a">
    <w:name w:val="Текст1"/>
    <w:basedOn w:val="a"/>
    <w:qFormat/>
    <w:rsid w:val="00E6515A"/>
    <w:pPr>
      <w:suppressAutoHyphens/>
    </w:pPr>
    <w:rPr>
      <w:rFonts w:ascii="Courier New" w:hAnsi="Courier New" w:cs="Courier New"/>
      <w:sz w:val="20"/>
      <w:szCs w:val="20"/>
      <w:lang w:eastAsia="zh-CN"/>
    </w:rPr>
  </w:style>
  <w:style w:type="paragraph" w:customStyle="1" w:styleId="1b">
    <w:name w:val="Верхний колонтитул1"/>
    <w:basedOn w:val="a"/>
    <w:qFormat/>
    <w:rsid w:val="00E6515A"/>
    <w:pPr>
      <w:tabs>
        <w:tab w:val="center" w:pos="4677"/>
        <w:tab w:val="right" w:pos="9355"/>
      </w:tabs>
    </w:pPr>
    <w:rPr>
      <w:sz w:val="20"/>
      <w:szCs w:val="20"/>
    </w:rPr>
  </w:style>
  <w:style w:type="paragraph" w:customStyle="1" w:styleId="25">
    <w:name w:val="Обычный (веб) Знак2"/>
    <w:basedOn w:val="a"/>
    <w:qFormat/>
    <w:rsid w:val="00E6515A"/>
    <w:pPr>
      <w:tabs>
        <w:tab w:val="center" w:pos="4677"/>
        <w:tab w:val="right" w:pos="9355"/>
      </w:tabs>
    </w:pPr>
    <w:rPr>
      <w:sz w:val="20"/>
      <w:szCs w:val="20"/>
    </w:rPr>
  </w:style>
  <w:style w:type="paragraph" w:customStyle="1" w:styleId="FORMATTEXT">
    <w:name w:val=".FORMATTEXT"/>
    <w:uiPriority w:val="99"/>
    <w:qFormat/>
    <w:rsid w:val="00E6515A"/>
    <w:pPr>
      <w:widowControl w:val="0"/>
      <w:overflowPunct w:val="0"/>
    </w:pPr>
    <w:rPr>
      <w:rFonts w:ascii="Times New Roman" w:eastAsia="Times New Roman" w:hAnsi="Times New Roman"/>
      <w:sz w:val="24"/>
      <w:szCs w:val="24"/>
    </w:rPr>
  </w:style>
  <w:style w:type="paragraph" w:styleId="af4">
    <w:name w:val="Balloon Text"/>
    <w:basedOn w:val="a"/>
    <w:uiPriority w:val="99"/>
    <w:qFormat/>
    <w:rsid w:val="00E6515A"/>
    <w:rPr>
      <w:rFonts w:ascii="Segoe UI" w:hAnsi="Segoe UI" w:cs="Segoe UI"/>
      <w:sz w:val="18"/>
      <w:szCs w:val="18"/>
    </w:rPr>
  </w:style>
  <w:style w:type="paragraph" w:styleId="af5">
    <w:name w:val="List Paragraph"/>
    <w:basedOn w:val="a"/>
    <w:uiPriority w:val="1"/>
    <w:qFormat/>
    <w:rsid w:val="00E6515A"/>
    <w:pPr>
      <w:ind w:left="720"/>
      <w:contextualSpacing/>
    </w:pPr>
  </w:style>
  <w:style w:type="paragraph" w:styleId="af6">
    <w:name w:val="No Spacing"/>
    <w:link w:val="af7"/>
    <w:uiPriority w:val="1"/>
    <w:qFormat/>
    <w:rsid w:val="00E6515A"/>
    <w:pPr>
      <w:overflowPunct w:val="0"/>
    </w:pPr>
    <w:rPr>
      <w:sz w:val="22"/>
      <w:lang w:eastAsia="en-US"/>
    </w:rPr>
  </w:style>
  <w:style w:type="paragraph" w:customStyle="1" w:styleId="ConsPlusNormal">
    <w:name w:val="ConsPlusNormal"/>
    <w:qFormat/>
    <w:rsid w:val="00E6515A"/>
    <w:pPr>
      <w:widowControl w:val="0"/>
      <w:overflowPunct w:val="0"/>
    </w:pPr>
    <w:rPr>
      <w:rFonts w:eastAsia="Times New Roman" w:cs="Calibri"/>
      <w:sz w:val="22"/>
    </w:rPr>
  </w:style>
  <w:style w:type="paragraph" w:customStyle="1" w:styleId="ConsPlusNonformat">
    <w:name w:val="ConsPlusNonformat"/>
    <w:uiPriority w:val="99"/>
    <w:qFormat/>
    <w:rsid w:val="00E6515A"/>
    <w:pPr>
      <w:widowControl w:val="0"/>
      <w:overflowPunct w:val="0"/>
    </w:pPr>
    <w:rPr>
      <w:rFonts w:ascii="Courier New" w:eastAsia="Times New Roman" w:hAnsi="Courier New" w:cs="Courier New"/>
      <w:sz w:val="22"/>
      <w:szCs w:val="20"/>
    </w:rPr>
  </w:style>
  <w:style w:type="paragraph" w:customStyle="1" w:styleId="ConsPlusTitle">
    <w:name w:val="ConsPlusTitle"/>
    <w:qFormat/>
    <w:rsid w:val="00E6515A"/>
    <w:pPr>
      <w:widowControl w:val="0"/>
      <w:overflowPunct w:val="0"/>
    </w:pPr>
    <w:rPr>
      <w:rFonts w:eastAsia="Times New Roman" w:cs="Calibri"/>
      <w:b/>
      <w:bCs/>
      <w:sz w:val="22"/>
    </w:rPr>
  </w:style>
  <w:style w:type="paragraph" w:customStyle="1" w:styleId="ConsPlusCell">
    <w:name w:val="ConsPlusCell"/>
    <w:uiPriority w:val="99"/>
    <w:qFormat/>
    <w:rsid w:val="00E6515A"/>
    <w:pPr>
      <w:widowControl w:val="0"/>
      <w:overflowPunct w:val="0"/>
    </w:pPr>
    <w:rPr>
      <w:rFonts w:eastAsia="Times New Roman" w:cs="Calibri"/>
      <w:sz w:val="22"/>
    </w:rPr>
  </w:style>
  <w:style w:type="paragraph" w:customStyle="1" w:styleId="ConsPlusDocList">
    <w:name w:val="ConsPlusDocList"/>
    <w:uiPriority w:val="99"/>
    <w:qFormat/>
    <w:rsid w:val="00E6515A"/>
    <w:pPr>
      <w:widowControl w:val="0"/>
      <w:overflowPunct w:val="0"/>
    </w:pPr>
    <w:rPr>
      <w:rFonts w:ascii="Courier New" w:eastAsia="Times New Roman" w:hAnsi="Courier New" w:cs="Courier New"/>
      <w:sz w:val="22"/>
      <w:szCs w:val="20"/>
    </w:rPr>
  </w:style>
  <w:style w:type="paragraph" w:styleId="af8">
    <w:name w:val="Title"/>
    <w:basedOn w:val="a"/>
    <w:qFormat/>
    <w:rsid w:val="00E6515A"/>
    <w:pPr>
      <w:jc w:val="center"/>
    </w:pPr>
    <w:rPr>
      <w:sz w:val="28"/>
      <w:szCs w:val="20"/>
    </w:rPr>
  </w:style>
  <w:style w:type="paragraph" w:customStyle="1" w:styleId="af9">
    <w:name w:val="Знак"/>
    <w:basedOn w:val="a"/>
    <w:qFormat/>
    <w:rsid w:val="00E6515A"/>
    <w:pPr>
      <w:spacing w:after="160" w:line="240" w:lineRule="exact"/>
    </w:pPr>
    <w:rPr>
      <w:rFonts w:ascii="Verdana" w:hAnsi="Verdana" w:cs="Verdana"/>
      <w:sz w:val="20"/>
      <w:szCs w:val="20"/>
      <w:lang w:val="en-US"/>
    </w:rPr>
  </w:style>
  <w:style w:type="paragraph" w:styleId="afa">
    <w:name w:val="Normal (Web)"/>
    <w:basedOn w:val="a"/>
    <w:uiPriority w:val="99"/>
    <w:qFormat/>
    <w:rsid w:val="00E6515A"/>
    <w:pPr>
      <w:spacing w:before="280" w:after="280"/>
    </w:pPr>
    <w:rPr>
      <w:szCs w:val="20"/>
    </w:rPr>
  </w:style>
  <w:style w:type="paragraph" w:customStyle="1" w:styleId="formattext0">
    <w:name w:val="formattext"/>
    <w:basedOn w:val="a"/>
    <w:uiPriority w:val="99"/>
    <w:qFormat/>
    <w:rsid w:val="00E6515A"/>
    <w:pPr>
      <w:spacing w:before="280" w:after="280"/>
    </w:pPr>
  </w:style>
  <w:style w:type="paragraph" w:customStyle="1" w:styleId="xl68">
    <w:name w:val="xl68"/>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69">
    <w:name w:val="xl69"/>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0">
    <w:name w:val="xl70"/>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1">
    <w:name w:val="xl71"/>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2">
    <w:name w:val="xl72"/>
    <w:basedOn w:val="a"/>
    <w:qFormat/>
    <w:rsid w:val="00E6515A"/>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3">
    <w:name w:val="xl73"/>
    <w:basedOn w:val="a"/>
    <w:qFormat/>
    <w:rsid w:val="00E6515A"/>
    <w:pPr>
      <w:pBdr>
        <w:top w:val="single" w:sz="4" w:space="0" w:color="000000"/>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74">
    <w:name w:val="xl74"/>
    <w:basedOn w:val="a"/>
    <w:qFormat/>
    <w:rsid w:val="00E6515A"/>
    <w:pPr>
      <w:pBdr>
        <w:top w:val="single" w:sz="4" w:space="0" w:color="000000"/>
        <w:left w:val="single" w:sz="4" w:space="0" w:color="000000"/>
        <w:bottom w:val="single" w:sz="4" w:space="0" w:color="000000"/>
        <w:right w:val="single" w:sz="4" w:space="0" w:color="000000"/>
      </w:pBdr>
      <w:spacing w:before="280" w:after="280"/>
      <w:textAlignment w:val="center"/>
    </w:pPr>
    <w:rPr>
      <w:color w:val="000000"/>
      <w:sz w:val="16"/>
      <w:szCs w:val="16"/>
    </w:rPr>
  </w:style>
  <w:style w:type="paragraph" w:customStyle="1" w:styleId="xl75">
    <w:name w:val="xl75"/>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76">
    <w:name w:val="xl76"/>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7">
    <w:name w:val="xl77"/>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textAlignment w:val="center"/>
    </w:pPr>
    <w:rPr>
      <w:sz w:val="16"/>
      <w:szCs w:val="16"/>
    </w:rPr>
  </w:style>
  <w:style w:type="paragraph" w:customStyle="1" w:styleId="xl78">
    <w:name w:val="xl78"/>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79">
    <w:name w:val="xl79"/>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0">
    <w:name w:val="xl80"/>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81">
    <w:name w:val="xl81"/>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82">
    <w:name w:val="xl82"/>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3">
    <w:name w:val="xl83"/>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4">
    <w:name w:val="xl84"/>
    <w:basedOn w:val="a"/>
    <w:qFormat/>
    <w:rsid w:val="00E6515A"/>
    <w:pPr>
      <w:spacing w:before="280" w:after="280"/>
    </w:pPr>
    <w:rPr>
      <w:rFonts w:ascii="Arial" w:hAnsi="Arial" w:cs="Arial"/>
    </w:rPr>
  </w:style>
  <w:style w:type="paragraph" w:customStyle="1" w:styleId="xl85">
    <w:name w:val="xl85"/>
    <w:basedOn w:val="a"/>
    <w:qFormat/>
    <w:rsid w:val="00E6515A"/>
    <w:pPr>
      <w:shd w:val="clear" w:color="auto" w:fill="FFFFFF"/>
      <w:spacing w:before="280" w:after="280"/>
    </w:pPr>
    <w:rPr>
      <w:rFonts w:ascii="Arial" w:hAnsi="Arial" w:cs="Arial"/>
    </w:rPr>
  </w:style>
  <w:style w:type="paragraph" w:customStyle="1" w:styleId="xl86">
    <w:name w:val="xl86"/>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7">
    <w:name w:val="xl87"/>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88">
    <w:name w:val="xl88"/>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89">
    <w:name w:val="xl89"/>
    <w:basedOn w:val="a"/>
    <w:qFormat/>
    <w:rsid w:val="00E6515A"/>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0">
    <w:name w:val="xl90"/>
    <w:basedOn w:val="a"/>
    <w:qFormat/>
    <w:rsid w:val="00E6515A"/>
    <w:pPr>
      <w:pBdr>
        <w:top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1">
    <w:name w:val="xl91"/>
    <w:basedOn w:val="a"/>
    <w:qFormat/>
    <w:rsid w:val="00E6515A"/>
    <w:pPr>
      <w:pBdr>
        <w:top w:val="single" w:sz="4" w:space="0" w:color="000000"/>
        <w:left w:val="single" w:sz="4" w:space="0" w:color="000000"/>
        <w:right w:val="single" w:sz="4" w:space="0" w:color="000000"/>
      </w:pBdr>
      <w:spacing w:before="280" w:after="280"/>
      <w:jc w:val="center"/>
      <w:textAlignment w:val="center"/>
    </w:pPr>
    <w:rPr>
      <w:sz w:val="16"/>
      <w:szCs w:val="16"/>
    </w:rPr>
  </w:style>
  <w:style w:type="paragraph" w:customStyle="1" w:styleId="xl92">
    <w:name w:val="xl92"/>
    <w:basedOn w:val="a"/>
    <w:qFormat/>
    <w:rsid w:val="00E6515A"/>
    <w:pPr>
      <w:pBdr>
        <w:left w:val="single" w:sz="4" w:space="0" w:color="000000"/>
        <w:bottom w:val="single" w:sz="4" w:space="0" w:color="000000"/>
        <w:right w:val="single" w:sz="4" w:space="0" w:color="000000"/>
      </w:pBdr>
      <w:spacing w:before="280" w:after="280"/>
      <w:textAlignment w:val="center"/>
    </w:pPr>
    <w:rPr>
      <w:sz w:val="16"/>
      <w:szCs w:val="16"/>
    </w:rPr>
  </w:style>
  <w:style w:type="paragraph" w:customStyle="1" w:styleId="xl93">
    <w:name w:val="xl93"/>
    <w:basedOn w:val="a"/>
    <w:qFormat/>
    <w:rsid w:val="00E6515A"/>
    <w:pPr>
      <w:spacing w:before="280" w:after="280"/>
      <w:textAlignment w:val="center"/>
    </w:pPr>
    <w:rPr>
      <w:sz w:val="16"/>
      <w:szCs w:val="16"/>
    </w:rPr>
  </w:style>
  <w:style w:type="paragraph" w:customStyle="1" w:styleId="xl94">
    <w:name w:val="xl94"/>
    <w:basedOn w:val="a"/>
    <w:qFormat/>
    <w:rsid w:val="00E6515A"/>
    <w:pPr>
      <w:pBdr>
        <w:top w:val="single" w:sz="4" w:space="0" w:color="000000"/>
        <w:left w:val="single" w:sz="4" w:space="0" w:color="000000"/>
        <w:right w:val="single" w:sz="4" w:space="0" w:color="000000"/>
      </w:pBdr>
      <w:spacing w:before="280" w:after="280"/>
      <w:textAlignment w:val="center"/>
    </w:pPr>
    <w:rPr>
      <w:sz w:val="16"/>
      <w:szCs w:val="16"/>
    </w:rPr>
  </w:style>
  <w:style w:type="paragraph" w:customStyle="1" w:styleId="xl95">
    <w:name w:val="xl95"/>
    <w:basedOn w:val="a"/>
    <w:qFormat/>
    <w:rsid w:val="00E6515A"/>
    <w:pPr>
      <w:pBdr>
        <w:top w:val="single" w:sz="4" w:space="0" w:color="000000"/>
        <w:left w:val="single" w:sz="4" w:space="0" w:color="000000"/>
      </w:pBdr>
      <w:spacing w:before="280" w:after="280"/>
      <w:textAlignment w:val="center"/>
    </w:pPr>
    <w:rPr>
      <w:sz w:val="16"/>
      <w:szCs w:val="16"/>
    </w:rPr>
  </w:style>
  <w:style w:type="paragraph" w:customStyle="1" w:styleId="xl96">
    <w:name w:val="xl96"/>
    <w:basedOn w:val="a"/>
    <w:qFormat/>
    <w:rsid w:val="00E6515A"/>
    <w:pPr>
      <w:pBdr>
        <w:left w:val="single" w:sz="4" w:space="0" w:color="000000"/>
        <w:bottom w:val="single" w:sz="4" w:space="0" w:color="000000"/>
      </w:pBdr>
      <w:spacing w:before="280" w:after="280"/>
      <w:textAlignment w:val="center"/>
    </w:pPr>
    <w:rPr>
      <w:sz w:val="16"/>
      <w:szCs w:val="16"/>
    </w:rPr>
  </w:style>
  <w:style w:type="paragraph" w:customStyle="1" w:styleId="xl97">
    <w:name w:val="xl97"/>
    <w:basedOn w:val="a"/>
    <w:qFormat/>
    <w:rsid w:val="00E6515A"/>
    <w:pPr>
      <w:pBdr>
        <w:left w:val="single" w:sz="4" w:space="0" w:color="000000"/>
        <w:bottom w:val="single" w:sz="4" w:space="0" w:color="000000"/>
        <w:right w:val="single" w:sz="4" w:space="0" w:color="000000"/>
      </w:pBdr>
      <w:spacing w:before="280" w:after="280"/>
      <w:jc w:val="center"/>
      <w:textAlignment w:val="center"/>
    </w:pPr>
    <w:rPr>
      <w:sz w:val="16"/>
      <w:szCs w:val="16"/>
    </w:rPr>
  </w:style>
  <w:style w:type="paragraph" w:customStyle="1" w:styleId="xl98">
    <w:name w:val="xl98"/>
    <w:basedOn w:val="a"/>
    <w:qFormat/>
    <w:rsid w:val="00E6515A"/>
    <w:pPr>
      <w:pBdr>
        <w:top w:val="single" w:sz="4" w:space="0" w:color="000000"/>
        <w:left w:val="single" w:sz="4" w:space="0" w:color="000000"/>
      </w:pBdr>
      <w:shd w:val="clear" w:color="auto" w:fill="FFFF00"/>
      <w:spacing w:before="280" w:after="280"/>
      <w:textAlignment w:val="center"/>
    </w:pPr>
    <w:rPr>
      <w:sz w:val="16"/>
      <w:szCs w:val="16"/>
    </w:rPr>
  </w:style>
  <w:style w:type="paragraph" w:customStyle="1" w:styleId="xl99">
    <w:name w:val="xl99"/>
    <w:basedOn w:val="a"/>
    <w:qFormat/>
    <w:rsid w:val="00E6515A"/>
    <w:pPr>
      <w:pBdr>
        <w:top w:val="single" w:sz="4" w:space="0" w:color="000000"/>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0">
    <w:name w:val="xl100"/>
    <w:basedOn w:val="a"/>
    <w:qFormat/>
    <w:rsid w:val="00E6515A"/>
    <w:pPr>
      <w:pBdr>
        <w:top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1">
    <w:name w:val="xl101"/>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2">
    <w:name w:val="xl102"/>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3">
    <w:name w:val="xl103"/>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4">
    <w:name w:val="xl104"/>
    <w:basedOn w:val="a"/>
    <w:qFormat/>
    <w:rsid w:val="00E6515A"/>
    <w:pPr>
      <w:pBdr>
        <w:top w:val="single" w:sz="4" w:space="0" w:color="000000"/>
        <w:left w:val="single" w:sz="4" w:space="0" w:color="000000"/>
        <w:bottom w:val="single" w:sz="4" w:space="0" w:color="000000"/>
        <w:right w:val="single" w:sz="4" w:space="0" w:color="000000"/>
      </w:pBdr>
      <w:shd w:val="clear" w:color="auto" w:fill="FFFFFF"/>
      <w:spacing w:before="280" w:after="280"/>
      <w:jc w:val="center"/>
      <w:textAlignment w:val="center"/>
    </w:pPr>
    <w:rPr>
      <w:sz w:val="16"/>
      <w:szCs w:val="16"/>
    </w:rPr>
  </w:style>
  <w:style w:type="paragraph" w:customStyle="1" w:styleId="xl105">
    <w:name w:val="xl105"/>
    <w:basedOn w:val="a"/>
    <w:qFormat/>
    <w:rsid w:val="00E6515A"/>
    <w:pPr>
      <w:pBdr>
        <w:top w:val="single" w:sz="4" w:space="0" w:color="000000"/>
        <w:left w:val="single" w:sz="4" w:space="0" w:color="000000"/>
        <w:bottom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6">
    <w:name w:val="xl106"/>
    <w:basedOn w:val="a"/>
    <w:qFormat/>
    <w:rsid w:val="00E6515A"/>
    <w:pPr>
      <w:pBdr>
        <w:left w:val="single" w:sz="4" w:space="0" w:color="000000"/>
      </w:pBdr>
      <w:shd w:val="clear" w:color="auto" w:fill="FFFF00"/>
      <w:spacing w:before="280" w:after="280"/>
      <w:textAlignment w:val="center"/>
    </w:pPr>
    <w:rPr>
      <w:sz w:val="16"/>
      <w:szCs w:val="16"/>
    </w:rPr>
  </w:style>
  <w:style w:type="paragraph" w:customStyle="1" w:styleId="xl107">
    <w:name w:val="xl107"/>
    <w:basedOn w:val="a"/>
    <w:qFormat/>
    <w:rsid w:val="00E6515A"/>
    <w:pPr>
      <w:pBdr>
        <w:left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08">
    <w:name w:val="xl108"/>
    <w:basedOn w:val="a"/>
    <w:qFormat/>
    <w:rsid w:val="00E6515A"/>
    <w:pPr>
      <w:pBdr>
        <w:left w:val="single" w:sz="4" w:space="0" w:color="000000"/>
      </w:pBdr>
      <w:spacing w:before="280" w:after="280"/>
      <w:textAlignment w:val="center"/>
    </w:pPr>
    <w:rPr>
      <w:sz w:val="16"/>
      <w:szCs w:val="16"/>
    </w:rPr>
  </w:style>
  <w:style w:type="paragraph" w:customStyle="1" w:styleId="xl109">
    <w:name w:val="xl109"/>
    <w:basedOn w:val="a"/>
    <w:qFormat/>
    <w:rsid w:val="00E6515A"/>
    <w:pPr>
      <w:pBdr>
        <w:left w:val="single" w:sz="4" w:space="0" w:color="000000"/>
        <w:right w:val="single" w:sz="4" w:space="0" w:color="000000"/>
      </w:pBdr>
      <w:spacing w:before="280" w:after="280"/>
      <w:jc w:val="center"/>
      <w:textAlignment w:val="center"/>
    </w:pPr>
    <w:rPr>
      <w:sz w:val="16"/>
      <w:szCs w:val="16"/>
    </w:rPr>
  </w:style>
  <w:style w:type="paragraph" w:customStyle="1" w:styleId="xl110">
    <w:name w:val="xl110"/>
    <w:basedOn w:val="a"/>
    <w:qFormat/>
    <w:rsid w:val="00E6515A"/>
    <w:pPr>
      <w:pBdr>
        <w:top w:val="single" w:sz="4" w:space="0" w:color="000000"/>
      </w:pBdr>
      <w:spacing w:before="280" w:after="280"/>
      <w:textAlignment w:val="center"/>
    </w:pPr>
    <w:rPr>
      <w:sz w:val="16"/>
      <w:szCs w:val="16"/>
    </w:rPr>
  </w:style>
  <w:style w:type="paragraph" w:customStyle="1" w:styleId="xl111">
    <w:name w:val="xl111"/>
    <w:basedOn w:val="a"/>
    <w:qFormat/>
    <w:rsid w:val="00E6515A"/>
    <w:pPr>
      <w:pBdr>
        <w:left w:val="single" w:sz="4" w:space="0" w:color="000000"/>
        <w:right w:val="single" w:sz="4" w:space="0" w:color="000000"/>
      </w:pBdr>
      <w:spacing w:before="280" w:after="280"/>
      <w:textAlignment w:val="center"/>
    </w:pPr>
    <w:rPr>
      <w:sz w:val="16"/>
      <w:szCs w:val="16"/>
    </w:rPr>
  </w:style>
  <w:style w:type="paragraph" w:customStyle="1" w:styleId="xl112">
    <w:name w:val="xl112"/>
    <w:basedOn w:val="a"/>
    <w:qFormat/>
    <w:rsid w:val="00E6515A"/>
    <w:pPr>
      <w:pBdr>
        <w:top w:val="single" w:sz="4" w:space="0" w:color="000000"/>
      </w:pBdr>
      <w:shd w:val="clear" w:color="auto" w:fill="FFFF00"/>
      <w:spacing w:before="280" w:after="280"/>
      <w:textAlignment w:val="center"/>
    </w:pPr>
    <w:rPr>
      <w:sz w:val="16"/>
      <w:szCs w:val="16"/>
    </w:rPr>
  </w:style>
  <w:style w:type="paragraph" w:customStyle="1" w:styleId="xl113">
    <w:name w:val="xl113"/>
    <w:basedOn w:val="a"/>
    <w:qFormat/>
    <w:rsid w:val="00E6515A"/>
    <w:pPr>
      <w:shd w:val="clear" w:color="auto" w:fill="FFFF00"/>
      <w:spacing w:before="280" w:after="280"/>
      <w:textAlignment w:val="center"/>
    </w:pPr>
    <w:rPr>
      <w:sz w:val="16"/>
      <w:szCs w:val="16"/>
    </w:rPr>
  </w:style>
  <w:style w:type="paragraph" w:customStyle="1" w:styleId="xl114">
    <w:name w:val="xl114"/>
    <w:basedOn w:val="a"/>
    <w:qFormat/>
    <w:rsid w:val="00E6515A"/>
    <w:pPr>
      <w:pBdr>
        <w:top w:val="single" w:sz="4" w:space="0" w:color="000000"/>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5">
    <w:name w:val="xl115"/>
    <w:basedOn w:val="a"/>
    <w:qFormat/>
    <w:rsid w:val="00E6515A"/>
    <w:pPr>
      <w:pBdr>
        <w:left w:val="single" w:sz="4" w:space="0" w:color="000000"/>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16">
    <w:name w:val="xl116"/>
    <w:basedOn w:val="a"/>
    <w:qFormat/>
    <w:rsid w:val="00E6515A"/>
    <w:pPr>
      <w:pBdr>
        <w:left w:val="single" w:sz="4" w:space="0" w:color="000000"/>
        <w:right w:val="single" w:sz="4" w:space="0" w:color="000000"/>
      </w:pBdr>
      <w:shd w:val="clear" w:color="auto" w:fill="FFFF00"/>
      <w:spacing w:before="280" w:after="280"/>
      <w:textAlignment w:val="center"/>
    </w:pPr>
    <w:rPr>
      <w:sz w:val="16"/>
      <w:szCs w:val="16"/>
    </w:rPr>
  </w:style>
  <w:style w:type="paragraph" w:customStyle="1" w:styleId="xl117">
    <w:name w:val="xl117"/>
    <w:basedOn w:val="a"/>
    <w:qFormat/>
    <w:rsid w:val="00E6515A"/>
    <w:pPr>
      <w:pBdr>
        <w:top w:val="single" w:sz="4" w:space="0" w:color="000000"/>
        <w:right w:val="single" w:sz="4" w:space="0" w:color="000000"/>
      </w:pBdr>
      <w:shd w:val="clear" w:color="auto" w:fill="FFFF00"/>
      <w:spacing w:before="280" w:after="280"/>
      <w:jc w:val="center"/>
      <w:textAlignment w:val="center"/>
    </w:pPr>
    <w:rPr>
      <w:sz w:val="16"/>
      <w:szCs w:val="16"/>
    </w:rPr>
  </w:style>
  <w:style w:type="paragraph" w:customStyle="1" w:styleId="xl118">
    <w:name w:val="xl118"/>
    <w:basedOn w:val="a"/>
    <w:qFormat/>
    <w:rsid w:val="00E6515A"/>
    <w:pPr>
      <w:pBdr>
        <w:bottom w:val="single" w:sz="4" w:space="0" w:color="000000"/>
      </w:pBdr>
      <w:shd w:val="clear" w:color="auto" w:fill="FFFF00"/>
      <w:spacing w:before="280" w:after="280"/>
      <w:textAlignment w:val="center"/>
    </w:pPr>
    <w:rPr>
      <w:sz w:val="16"/>
      <w:szCs w:val="16"/>
    </w:rPr>
  </w:style>
  <w:style w:type="paragraph" w:customStyle="1" w:styleId="xl119">
    <w:name w:val="xl119"/>
    <w:basedOn w:val="a"/>
    <w:qFormat/>
    <w:rsid w:val="00E6515A"/>
    <w:pPr>
      <w:pBdr>
        <w:right w:val="single" w:sz="4" w:space="0" w:color="000000"/>
      </w:pBdr>
      <w:shd w:val="clear" w:color="auto" w:fill="FFFF00"/>
      <w:spacing w:before="280" w:after="280"/>
      <w:jc w:val="center"/>
      <w:textAlignment w:val="center"/>
    </w:pPr>
    <w:rPr>
      <w:sz w:val="16"/>
      <w:szCs w:val="16"/>
    </w:rPr>
  </w:style>
  <w:style w:type="paragraph" w:customStyle="1" w:styleId="xl120">
    <w:name w:val="xl120"/>
    <w:basedOn w:val="a"/>
    <w:qFormat/>
    <w:rsid w:val="00E6515A"/>
    <w:pPr>
      <w:pBdr>
        <w:top w:val="single" w:sz="4" w:space="0" w:color="000000"/>
        <w:right w:val="single" w:sz="4" w:space="0" w:color="000000"/>
      </w:pBdr>
      <w:spacing w:before="280" w:after="280"/>
      <w:jc w:val="center"/>
      <w:textAlignment w:val="center"/>
    </w:pPr>
    <w:rPr>
      <w:sz w:val="16"/>
      <w:szCs w:val="16"/>
    </w:rPr>
  </w:style>
  <w:style w:type="paragraph" w:customStyle="1" w:styleId="xl121">
    <w:name w:val="xl121"/>
    <w:basedOn w:val="a"/>
    <w:qFormat/>
    <w:rsid w:val="00E6515A"/>
    <w:pPr>
      <w:pBdr>
        <w:right w:val="single" w:sz="4" w:space="0" w:color="000000"/>
      </w:pBdr>
      <w:spacing w:before="280" w:after="280"/>
      <w:jc w:val="center"/>
      <w:textAlignment w:val="center"/>
    </w:pPr>
    <w:rPr>
      <w:sz w:val="16"/>
      <w:szCs w:val="16"/>
    </w:rPr>
  </w:style>
  <w:style w:type="paragraph" w:customStyle="1" w:styleId="xl122">
    <w:name w:val="xl122"/>
    <w:basedOn w:val="a"/>
    <w:qFormat/>
    <w:rsid w:val="00E6515A"/>
    <w:pPr>
      <w:pBdr>
        <w:left w:val="single" w:sz="4" w:space="0" w:color="000000"/>
      </w:pBdr>
      <w:spacing w:before="280" w:after="280"/>
      <w:jc w:val="center"/>
      <w:textAlignment w:val="center"/>
    </w:pPr>
    <w:rPr>
      <w:sz w:val="16"/>
      <w:szCs w:val="16"/>
    </w:rPr>
  </w:style>
  <w:style w:type="paragraph" w:customStyle="1" w:styleId="xl123">
    <w:name w:val="xl123"/>
    <w:basedOn w:val="a"/>
    <w:qFormat/>
    <w:rsid w:val="00E6515A"/>
    <w:pPr>
      <w:pBdr>
        <w:right w:val="single" w:sz="4" w:space="0" w:color="000000"/>
      </w:pBdr>
      <w:spacing w:before="280" w:after="280"/>
      <w:textAlignment w:val="center"/>
    </w:pPr>
    <w:rPr>
      <w:sz w:val="16"/>
      <w:szCs w:val="16"/>
    </w:rPr>
  </w:style>
  <w:style w:type="paragraph" w:customStyle="1" w:styleId="xl124">
    <w:name w:val="xl124"/>
    <w:basedOn w:val="a"/>
    <w:qFormat/>
    <w:rsid w:val="00E6515A"/>
    <w:pPr>
      <w:pBdr>
        <w:top w:val="single" w:sz="4" w:space="0" w:color="000000"/>
        <w:right w:val="single" w:sz="4" w:space="0" w:color="000000"/>
      </w:pBdr>
      <w:shd w:val="clear" w:color="auto" w:fill="FFFF00"/>
      <w:spacing w:before="280" w:after="280"/>
      <w:textAlignment w:val="center"/>
    </w:pPr>
    <w:rPr>
      <w:sz w:val="16"/>
      <w:szCs w:val="16"/>
    </w:rPr>
  </w:style>
  <w:style w:type="paragraph" w:customStyle="1" w:styleId="xl125">
    <w:name w:val="xl125"/>
    <w:basedOn w:val="a"/>
    <w:qFormat/>
    <w:rsid w:val="00E6515A"/>
    <w:pPr>
      <w:pBdr>
        <w:left w:val="single" w:sz="4" w:space="0" w:color="000000"/>
      </w:pBdr>
      <w:shd w:val="clear" w:color="auto" w:fill="FFFF00"/>
      <w:spacing w:before="280" w:after="280"/>
      <w:jc w:val="center"/>
      <w:textAlignment w:val="center"/>
    </w:pPr>
    <w:rPr>
      <w:sz w:val="16"/>
      <w:szCs w:val="16"/>
    </w:rPr>
  </w:style>
  <w:style w:type="paragraph" w:customStyle="1" w:styleId="xl126">
    <w:name w:val="xl126"/>
    <w:basedOn w:val="a"/>
    <w:qFormat/>
    <w:rsid w:val="00E6515A"/>
    <w:pPr>
      <w:shd w:val="clear" w:color="auto" w:fill="FFFF00"/>
      <w:spacing w:before="280" w:after="280"/>
      <w:textAlignment w:val="top"/>
    </w:pPr>
  </w:style>
  <w:style w:type="paragraph" w:customStyle="1" w:styleId="xl127">
    <w:name w:val="xl127"/>
    <w:basedOn w:val="a"/>
    <w:qFormat/>
    <w:rsid w:val="00E6515A"/>
    <w:pPr>
      <w:pBdr>
        <w:right w:val="single" w:sz="4" w:space="0" w:color="000000"/>
      </w:pBdr>
      <w:shd w:val="clear" w:color="auto" w:fill="FFFF00"/>
      <w:spacing w:before="280" w:after="280"/>
      <w:textAlignment w:val="center"/>
    </w:pPr>
    <w:rPr>
      <w:sz w:val="16"/>
      <w:szCs w:val="16"/>
    </w:rPr>
  </w:style>
  <w:style w:type="paragraph" w:customStyle="1" w:styleId="xl128">
    <w:name w:val="xl128"/>
    <w:basedOn w:val="a"/>
    <w:qFormat/>
    <w:rsid w:val="00E6515A"/>
    <w:pPr>
      <w:pBdr>
        <w:left w:val="single" w:sz="4" w:space="0" w:color="000000"/>
        <w:bottom w:val="single" w:sz="4" w:space="0" w:color="000000"/>
      </w:pBdr>
      <w:shd w:val="clear" w:color="auto" w:fill="FFFF00"/>
      <w:spacing w:before="280" w:after="280"/>
      <w:jc w:val="center"/>
      <w:textAlignment w:val="center"/>
    </w:pPr>
    <w:rPr>
      <w:sz w:val="16"/>
      <w:szCs w:val="16"/>
    </w:rPr>
  </w:style>
  <w:style w:type="paragraph" w:customStyle="1" w:styleId="xl129">
    <w:name w:val="xl129"/>
    <w:basedOn w:val="a"/>
    <w:qFormat/>
    <w:rsid w:val="00E6515A"/>
    <w:pPr>
      <w:pBdr>
        <w:bottom w:val="single" w:sz="4" w:space="0" w:color="000000"/>
        <w:right w:val="single" w:sz="4" w:space="0" w:color="000000"/>
      </w:pBdr>
      <w:shd w:val="clear" w:color="auto" w:fill="FFFF00"/>
      <w:spacing w:before="280" w:after="280"/>
      <w:textAlignment w:val="center"/>
    </w:pPr>
    <w:rPr>
      <w:sz w:val="16"/>
      <w:szCs w:val="16"/>
    </w:rPr>
  </w:style>
  <w:style w:type="paragraph" w:customStyle="1" w:styleId="xl130">
    <w:name w:val="xl130"/>
    <w:basedOn w:val="a"/>
    <w:qFormat/>
    <w:rsid w:val="00E6515A"/>
    <w:pPr>
      <w:shd w:val="clear" w:color="auto" w:fill="FFFF00"/>
      <w:spacing w:before="280" w:after="280"/>
      <w:textAlignment w:val="top"/>
    </w:pPr>
    <w:rPr>
      <w:sz w:val="16"/>
      <w:szCs w:val="16"/>
    </w:rPr>
  </w:style>
  <w:style w:type="paragraph" w:customStyle="1" w:styleId="headertext">
    <w:name w:val="headertext"/>
    <w:basedOn w:val="a"/>
    <w:qFormat/>
    <w:rsid w:val="00E6515A"/>
    <w:pPr>
      <w:spacing w:before="280" w:after="280"/>
    </w:pPr>
  </w:style>
  <w:style w:type="paragraph" w:customStyle="1" w:styleId="31">
    <w:name w:val="Обычный (веб) Знак3"/>
    <w:basedOn w:val="a"/>
    <w:qFormat/>
    <w:rsid w:val="00E6515A"/>
    <w:pPr>
      <w:tabs>
        <w:tab w:val="center" w:pos="4677"/>
        <w:tab w:val="right" w:pos="9355"/>
      </w:tabs>
    </w:pPr>
  </w:style>
  <w:style w:type="paragraph" w:customStyle="1" w:styleId="26">
    <w:name w:val="Нижний колонтитул2"/>
    <w:basedOn w:val="a"/>
    <w:qFormat/>
    <w:rsid w:val="00E6515A"/>
    <w:pPr>
      <w:tabs>
        <w:tab w:val="center" w:pos="4677"/>
        <w:tab w:val="right" w:pos="9355"/>
      </w:tabs>
    </w:pPr>
  </w:style>
  <w:style w:type="paragraph" w:customStyle="1" w:styleId="27">
    <w:name w:val="Верхний колонтитул2"/>
    <w:basedOn w:val="a"/>
    <w:rsid w:val="00E6515A"/>
    <w:pPr>
      <w:tabs>
        <w:tab w:val="center" w:pos="4677"/>
        <w:tab w:val="right" w:pos="9355"/>
      </w:tabs>
    </w:pPr>
    <w:rPr>
      <w:sz w:val="20"/>
      <w:szCs w:val="20"/>
    </w:rPr>
  </w:style>
  <w:style w:type="paragraph" w:customStyle="1" w:styleId="1c">
    <w:name w:val="Нижний колонтитул1"/>
    <w:basedOn w:val="a"/>
    <w:rsid w:val="00E6515A"/>
    <w:pPr>
      <w:tabs>
        <w:tab w:val="center" w:pos="4677"/>
        <w:tab w:val="right" w:pos="9355"/>
      </w:tabs>
    </w:pPr>
    <w:rPr>
      <w:sz w:val="20"/>
      <w:szCs w:val="20"/>
    </w:rPr>
  </w:style>
  <w:style w:type="paragraph" w:customStyle="1" w:styleId="afb">
    <w:name w:val="Содержимое таблицы"/>
    <w:basedOn w:val="a"/>
    <w:qFormat/>
    <w:rsid w:val="00E6515A"/>
    <w:pPr>
      <w:suppressLineNumbers/>
    </w:pPr>
  </w:style>
  <w:style w:type="paragraph" w:customStyle="1" w:styleId="afc">
    <w:name w:val="Заголовок таблицы"/>
    <w:basedOn w:val="afb"/>
    <w:qFormat/>
    <w:rsid w:val="00E6515A"/>
    <w:pPr>
      <w:jc w:val="center"/>
    </w:pPr>
    <w:rPr>
      <w:b/>
      <w:bCs/>
    </w:rPr>
  </w:style>
  <w:style w:type="paragraph" w:customStyle="1" w:styleId="afd">
    <w:name w:val="Содержимое врезки"/>
    <w:basedOn w:val="a"/>
    <w:qFormat/>
    <w:rsid w:val="00E6515A"/>
  </w:style>
  <w:style w:type="numbering" w:customStyle="1" w:styleId="1d">
    <w:name w:val="Нет списка1"/>
    <w:uiPriority w:val="99"/>
    <w:qFormat/>
    <w:rsid w:val="00E6515A"/>
  </w:style>
  <w:style w:type="numbering" w:customStyle="1" w:styleId="113">
    <w:name w:val="Нет списка11"/>
    <w:qFormat/>
    <w:rsid w:val="00E6515A"/>
  </w:style>
  <w:style w:type="paragraph" w:styleId="afe">
    <w:name w:val="header"/>
    <w:basedOn w:val="a"/>
    <w:link w:val="32"/>
    <w:uiPriority w:val="99"/>
    <w:unhideWhenUsed/>
    <w:rsid w:val="00E27FE3"/>
    <w:pPr>
      <w:tabs>
        <w:tab w:val="center" w:pos="4677"/>
        <w:tab w:val="right" w:pos="9355"/>
      </w:tabs>
    </w:pPr>
  </w:style>
  <w:style w:type="character" w:customStyle="1" w:styleId="32">
    <w:name w:val="Верхний колонтитул Знак3"/>
    <w:basedOn w:val="a0"/>
    <w:link w:val="afe"/>
    <w:uiPriority w:val="99"/>
    <w:rsid w:val="00E27FE3"/>
    <w:rPr>
      <w:sz w:val="22"/>
      <w:lang w:eastAsia="en-US"/>
    </w:rPr>
  </w:style>
  <w:style w:type="paragraph" w:styleId="aff">
    <w:name w:val="footer"/>
    <w:basedOn w:val="a"/>
    <w:link w:val="33"/>
    <w:uiPriority w:val="99"/>
    <w:unhideWhenUsed/>
    <w:rsid w:val="00E27FE3"/>
    <w:pPr>
      <w:tabs>
        <w:tab w:val="center" w:pos="4677"/>
        <w:tab w:val="right" w:pos="9355"/>
      </w:tabs>
    </w:pPr>
  </w:style>
  <w:style w:type="character" w:customStyle="1" w:styleId="33">
    <w:name w:val="Нижний колонтитул Знак3"/>
    <w:basedOn w:val="a0"/>
    <w:link w:val="aff"/>
    <w:uiPriority w:val="99"/>
    <w:rsid w:val="00E27FE3"/>
    <w:rPr>
      <w:sz w:val="22"/>
      <w:lang w:eastAsia="en-US"/>
    </w:rPr>
  </w:style>
  <w:style w:type="character" w:styleId="aff0">
    <w:name w:val="Hyperlink"/>
    <w:basedOn w:val="a0"/>
    <w:uiPriority w:val="99"/>
    <w:unhideWhenUsed/>
    <w:rsid w:val="00B12D56"/>
    <w:rPr>
      <w:color w:val="0000FF"/>
      <w:u w:val="single"/>
    </w:rPr>
  </w:style>
  <w:style w:type="paragraph" w:customStyle="1" w:styleId="xl131">
    <w:name w:val="xl131"/>
    <w:basedOn w:val="a"/>
    <w:rsid w:val="00B12D56"/>
    <w:pPr>
      <w:spacing w:before="100" w:beforeAutospacing="1" w:after="100" w:afterAutospacing="1"/>
    </w:pPr>
    <w:rPr>
      <w:rFonts w:ascii="Arial" w:hAnsi="Arial" w:cs="Arial"/>
      <w:color w:val="FF0000"/>
    </w:rPr>
  </w:style>
  <w:style w:type="paragraph" w:customStyle="1" w:styleId="xl132">
    <w:name w:val="xl132"/>
    <w:basedOn w:val="a"/>
    <w:rsid w:val="00B12D56"/>
    <w:pPr>
      <w:spacing w:before="100" w:beforeAutospacing="1" w:after="100" w:afterAutospacing="1"/>
    </w:pPr>
    <w:rPr>
      <w:rFonts w:ascii="Arial" w:hAnsi="Arial" w:cs="Arial"/>
      <w:color w:val="FF0000"/>
    </w:rPr>
  </w:style>
  <w:style w:type="table" w:styleId="aff1">
    <w:name w:val="Table Grid"/>
    <w:basedOn w:val="a1"/>
    <w:uiPriority w:val="59"/>
    <w:rsid w:val="008D7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uiPriority w:val="99"/>
    <w:rsid w:val="00986F21"/>
    <w:pPr>
      <w:widowControl w:val="0"/>
      <w:autoSpaceDE w:val="0"/>
      <w:autoSpaceDN w:val="0"/>
      <w:adjustRightInd w:val="0"/>
    </w:pPr>
    <w:rPr>
      <w:rFonts w:ascii="Tahoma" w:eastAsiaTheme="minorEastAsia" w:hAnsi="Tahoma" w:cs="Tahoma"/>
      <w:szCs w:val="20"/>
    </w:rPr>
  </w:style>
  <w:style w:type="paragraph" w:customStyle="1" w:styleId="ConsPlusJurTerm">
    <w:name w:val="ConsPlusJurTerm"/>
    <w:uiPriority w:val="99"/>
    <w:rsid w:val="00986F21"/>
    <w:pPr>
      <w:widowControl w:val="0"/>
      <w:autoSpaceDE w:val="0"/>
      <w:autoSpaceDN w:val="0"/>
      <w:adjustRightInd w:val="0"/>
    </w:pPr>
    <w:rPr>
      <w:rFonts w:ascii="Tahoma" w:eastAsiaTheme="minorEastAsia" w:hAnsi="Tahoma" w:cs="Tahoma"/>
      <w:sz w:val="26"/>
      <w:szCs w:val="26"/>
    </w:rPr>
  </w:style>
  <w:style w:type="paragraph" w:customStyle="1" w:styleId="ConsPlusTextList">
    <w:name w:val="ConsPlusTextList"/>
    <w:uiPriority w:val="99"/>
    <w:rsid w:val="00986F21"/>
    <w:pPr>
      <w:widowControl w:val="0"/>
      <w:autoSpaceDE w:val="0"/>
      <w:autoSpaceDN w:val="0"/>
      <w:adjustRightInd w:val="0"/>
    </w:pPr>
    <w:rPr>
      <w:rFonts w:ascii="Arial" w:eastAsiaTheme="minorEastAsia" w:hAnsi="Arial" w:cs="Arial"/>
      <w:szCs w:val="20"/>
    </w:rPr>
  </w:style>
  <w:style w:type="paragraph" w:customStyle="1" w:styleId="ConsPlusTextList1">
    <w:name w:val="ConsPlusTextList1"/>
    <w:uiPriority w:val="99"/>
    <w:rsid w:val="00986F21"/>
    <w:pPr>
      <w:widowControl w:val="0"/>
      <w:autoSpaceDE w:val="0"/>
      <w:autoSpaceDN w:val="0"/>
      <w:adjustRightInd w:val="0"/>
    </w:pPr>
    <w:rPr>
      <w:rFonts w:ascii="Arial" w:eastAsiaTheme="minorEastAsia" w:hAnsi="Arial" w:cs="Arial"/>
      <w:szCs w:val="20"/>
    </w:rPr>
  </w:style>
  <w:style w:type="character" w:customStyle="1" w:styleId="af7">
    <w:name w:val="Без интервала Знак"/>
    <w:link w:val="af6"/>
    <w:uiPriority w:val="1"/>
    <w:rsid w:val="00FA33B8"/>
    <w:rPr>
      <w:sz w:val="22"/>
      <w:lang w:eastAsia="en-US"/>
    </w:rPr>
  </w:style>
  <w:style w:type="character" w:customStyle="1" w:styleId="aff2">
    <w:name w:val="Другое_"/>
    <w:basedOn w:val="a0"/>
    <w:link w:val="aff3"/>
    <w:rsid w:val="002E6F4D"/>
    <w:rPr>
      <w:rFonts w:ascii="Times New Roman" w:eastAsia="Times New Roman" w:hAnsi="Times New Roman"/>
      <w:sz w:val="22"/>
    </w:rPr>
  </w:style>
  <w:style w:type="paragraph" w:customStyle="1" w:styleId="aff3">
    <w:name w:val="Другое"/>
    <w:basedOn w:val="a"/>
    <w:link w:val="aff2"/>
    <w:rsid w:val="002E6F4D"/>
    <w:pPr>
      <w:widowControl w:val="0"/>
      <w:jc w:val="center"/>
    </w:pPr>
  </w:style>
  <w:style w:type="character" w:customStyle="1" w:styleId="fontstyle01">
    <w:name w:val="fontstyle01"/>
    <w:basedOn w:val="a0"/>
    <w:rsid w:val="00C900DE"/>
    <w:rPr>
      <w:rFonts w:ascii="Times New Roman" w:hAnsi="Times New Roman" w:cs="Times New Roman" w:hint="default"/>
      <w:b w:val="0"/>
      <w:bCs w:val="0"/>
      <w:i w:val="0"/>
      <w:iCs w:val="0"/>
      <w:color w:val="000000"/>
      <w:sz w:val="24"/>
      <w:szCs w:val="24"/>
    </w:rPr>
  </w:style>
  <w:style w:type="paragraph" w:customStyle="1" w:styleId="xl133">
    <w:name w:val="xl133"/>
    <w:basedOn w:val="a"/>
    <w:rsid w:val="0078511C"/>
    <w:pPr>
      <w:spacing w:before="100" w:beforeAutospacing="1" w:after="100" w:afterAutospacing="1"/>
    </w:pPr>
    <w:rPr>
      <w:rFonts w:ascii="Arial" w:hAnsi="Arial" w:cs="Arial"/>
      <w:color w:val="FF0000"/>
    </w:rPr>
  </w:style>
  <w:style w:type="paragraph" w:customStyle="1" w:styleId="xl134">
    <w:name w:val="xl134"/>
    <w:basedOn w:val="a"/>
    <w:rsid w:val="0078511C"/>
    <w:pPr>
      <w:spacing w:before="100" w:beforeAutospacing="1" w:after="100" w:afterAutospacing="1"/>
    </w:pPr>
    <w:rPr>
      <w:rFonts w:ascii="Arial" w:hAnsi="Arial" w:cs="Arial"/>
    </w:rPr>
  </w:style>
  <w:style w:type="character" w:customStyle="1" w:styleId="22">
    <w:name w:val="Заголовок 2 Знак2"/>
    <w:basedOn w:val="a0"/>
    <w:link w:val="2"/>
    <w:uiPriority w:val="9"/>
    <w:semiHidden/>
    <w:rsid w:val="000E37F1"/>
    <w:rPr>
      <w:rFonts w:asciiTheme="majorHAnsi" w:eastAsiaTheme="majorEastAsia" w:hAnsiTheme="majorHAnsi" w:cstheme="majorBidi"/>
      <w:b/>
      <w:bCs/>
      <w:color w:val="4F81BD" w:themeColor="accent1"/>
      <w:sz w:val="26"/>
      <w:szCs w:val="26"/>
      <w:lang w:eastAsia="en-US"/>
    </w:rPr>
  </w:style>
  <w:style w:type="paragraph" w:styleId="HTML">
    <w:name w:val="HTML Preformatted"/>
    <w:basedOn w:val="a"/>
    <w:link w:val="HTML0"/>
    <w:uiPriority w:val="99"/>
    <w:semiHidden/>
    <w:unhideWhenUsed/>
    <w:rsid w:val="003F754A"/>
    <w:rPr>
      <w:rFonts w:ascii="Consolas" w:hAnsi="Consolas" w:cs="Consolas"/>
      <w:sz w:val="20"/>
      <w:szCs w:val="20"/>
    </w:rPr>
  </w:style>
  <w:style w:type="character" w:customStyle="1" w:styleId="HTML0">
    <w:name w:val="Стандартный HTML Знак"/>
    <w:basedOn w:val="a0"/>
    <w:link w:val="HTML"/>
    <w:uiPriority w:val="99"/>
    <w:semiHidden/>
    <w:rsid w:val="003F754A"/>
    <w:rPr>
      <w:rFonts w:ascii="Consolas" w:hAnsi="Consolas" w:cs="Consolas"/>
      <w:szCs w:val="20"/>
      <w:lang w:eastAsia="en-US"/>
    </w:rPr>
  </w:style>
  <w:style w:type="paragraph" w:styleId="aff4">
    <w:name w:val="footnote text"/>
    <w:basedOn w:val="a"/>
    <w:link w:val="aff5"/>
    <w:uiPriority w:val="99"/>
    <w:unhideWhenUsed/>
    <w:rsid w:val="0011566C"/>
    <w:rPr>
      <w:sz w:val="20"/>
      <w:szCs w:val="20"/>
    </w:rPr>
  </w:style>
  <w:style w:type="character" w:customStyle="1" w:styleId="aff5">
    <w:name w:val="Текст сноски Знак"/>
    <w:basedOn w:val="a0"/>
    <w:link w:val="aff4"/>
    <w:uiPriority w:val="99"/>
    <w:rsid w:val="0011566C"/>
    <w:rPr>
      <w:szCs w:val="20"/>
      <w:lang w:eastAsia="en-US"/>
    </w:rPr>
  </w:style>
  <w:style w:type="character" w:styleId="aff6">
    <w:name w:val="footnote reference"/>
    <w:basedOn w:val="a0"/>
    <w:uiPriority w:val="99"/>
    <w:unhideWhenUsed/>
    <w:rsid w:val="0011566C"/>
    <w:rPr>
      <w:vertAlign w:val="superscript"/>
    </w:rPr>
  </w:style>
  <w:style w:type="character" w:customStyle="1" w:styleId="30">
    <w:name w:val="Заголовок 3 Знак"/>
    <w:basedOn w:val="a0"/>
    <w:link w:val="3"/>
    <w:uiPriority w:val="99"/>
    <w:qFormat/>
    <w:rsid w:val="00216DF8"/>
    <w:rPr>
      <w:rFonts w:asciiTheme="majorHAnsi" w:eastAsiaTheme="majorEastAsia" w:hAnsiTheme="majorHAnsi" w:cstheme="majorBidi"/>
      <w:b/>
      <w:bCs/>
      <w:color w:val="4F81BD" w:themeColor="accent1"/>
      <w:sz w:val="22"/>
      <w:lang w:eastAsia="en-US"/>
    </w:rPr>
  </w:style>
  <w:style w:type="character" w:customStyle="1" w:styleId="12">
    <w:name w:val="Заголовок 1 Знак2"/>
    <w:basedOn w:val="a0"/>
    <w:link w:val="1"/>
    <w:uiPriority w:val="99"/>
    <w:qFormat/>
    <w:rsid w:val="00A51AEF"/>
    <w:rPr>
      <w:rFonts w:ascii="Arial" w:eastAsia="Times New Roman" w:hAnsi="Arial" w:cs="Arial"/>
      <w:b/>
      <w:bCs/>
      <w:color w:val="26282F"/>
      <w:sz w:val="24"/>
      <w:szCs w:val="24"/>
    </w:rPr>
  </w:style>
  <w:style w:type="numbering" w:customStyle="1" w:styleId="28">
    <w:name w:val="Нет списка2"/>
    <w:next w:val="a2"/>
    <w:uiPriority w:val="99"/>
    <w:semiHidden/>
    <w:unhideWhenUsed/>
    <w:rsid w:val="00A51AE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51AEF"/>
    <w:pPr>
      <w:spacing w:before="100" w:beforeAutospacing="1" w:after="100" w:afterAutospacing="1"/>
    </w:pPr>
    <w:rPr>
      <w:rFonts w:ascii="Tahoma" w:hAnsi="Tahoma"/>
      <w:sz w:val="20"/>
      <w:szCs w:val="20"/>
      <w:lang w:val="en-US"/>
    </w:rPr>
  </w:style>
  <w:style w:type="table" w:customStyle="1" w:styleId="1e">
    <w:name w:val="Сетка таблицы1"/>
    <w:basedOn w:val="a1"/>
    <w:next w:val="aff1"/>
    <w:uiPriority w:val="99"/>
    <w:rsid w:val="00A51AEF"/>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Абзац списка1"/>
    <w:basedOn w:val="a"/>
    <w:uiPriority w:val="99"/>
    <w:qFormat/>
    <w:rsid w:val="00A51AEF"/>
    <w:pPr>
      <w:ind w:left="720"/>
      <w:contextualSpacing/>
    </w:pPr>
  </w:style>
  <w:style w:type="character" w:styleId="aff7">
    <w:name w:val="line number"/>
    <w:basedOn w:val="a0"/>
    <w:uiPriority w:val="99"/>
    <w:semiHidden/>
    <w:unhideWhenUsed/>
    <w:qFormat/>
    <w:rsid w:val="00A51AEF"/>
  </w:style>
  <w:style w:type="numbering" w:customStyle="1" w:styleId="120">
    <w:name w:val="Нет списка12"/>
    <w:next w:val="a2"/>
    <w:uiPriority w:val="99"/>
    <w:semiHidden/>
    <w:unhideWhenUsed/>
    <w:rsid w:val="00A51AEF"/>
  </w:style>
  <w:style w:type="numbering" w:customStyle="1" w:styleId="212">
    <w:name w:val="Нет списка21"/>
    <w:next w:val="a2"/>
    <w:uiPriority w:val="99"/>
    <w:semiHidden/>
    <w:unhideWhenUsed/>
    <w:rsid w:val="00A51AEF"/>
  </w:style>
  <w:style w:type="paragraph" w:customStyle="1" w:styleId="aff8">
    <w:name w:val="Нормальный (таблица)"/>
    <w:basedOn w:val="a"/>
    <w:uiPriority w:val="99"/>
    <w:qFormat/>
    <w:rsid w:val="00A51AEF"/>
    <w:pPr>
      <w:jc w:val="both"/>
    </w:pPr>
    <w:rPr>
      <w:rFonts w:ascii="Arial" w:hAnsi="Arial" w:cs="Arial"/>
    </w:rPr>
  </w:style>
  <w:style w:type="character" w:styleId="aff9">
    <w:name w:val="Strong"/>
    <w:basedOn w:val="a0"/>
    <w:uiPriority w:val="99"/>
    <w:qFormat/>
    <w:rsid w:val="00A51AEF"/>
    <w:rPr>
      <w:b/>
      <w:bCs/>
    </w:rPr>
  </w:style>
  <w:style w:type="character" w:customStyle="1" w:styleId="grame">
    <w:name w:val="grame"/>
    <w:uiPriority w:val="99"/>
    <w:qFormat/>
    <w:rsid w:val="00A51AEF"/>
  </w:style>
  <w:style w:type="character" w:customStyle="1" w:styleId="29">
    <w:name w:val="Основной текст с отступом 2 Знак"/>
    <w:basedOn w:val="a0"/>
    <w:link w:val="29"/>
    <w:qFormat/>
    <w:locked/>
    <w:rsid w:val="00A51AEF"/>
    <w:rPr>
      <w:sz w:val="24"/>
      <w:szCs w:val="24"/>
    </w:rPr>
  </w:style>
  <w:style w:type="character" w:customStyle="1" w:styleId="ConsPlusNormal0">
    <w:name w:val="ConsPlusNormal Знак"/>
    <w:link w:val="ConsPlusNormal0"/>
    <w:uiPriority w:val="99"/>
    <w:qFormat/>
    <w:locked/>
    <w:rsid w:val="00A51AEF"/>
    <w:rPr>
      <w:rFonts w:ascii="Arial" w:hAnsi="Arial" w:cs="Arial"/>
      <w:sz w:val="22"/>
      <w:szCs w:val="22"/>
      <w:lang w:val="ru-RU" w:eastAsia="ru-RU"/>
    </w:rPr>
  </w:style>
  <w:style w:type="character" w:customStyle="1" w:styleId="CharAttribute0">
    <w:name w:val="CharAttribute0"/>
    <w:uiPriority w:val="99"/>
    <w:qFormat/>
    <w:rsid w:val="00A51AEF"/>
    <w:rPr>
      <w:rFonts w:ascii="Times New Roman" w:hAnsi="Times New Roman" w:cs="Times New Roman"/>
      <w:sz w:val="28"/>
      <w:szCs w:val="28"/>
    </w:rPr>
  </w:style>
  <w:style w:type="character" w:customStyle="1" w:styleId="11111111111">
    <w:name w:val="11111111111 Знак"/>
    <w:link w:val="11111111111"/>
    <w:uiPriority w:val="99"/>
    <w:qFormat/>
    <w:locked/>
    <w:rsid w:val="00A51AEF"/>
    <w:rPr>
      <w:rFonts w:eastAsia="Times New Roman"/>
      <w:sz w:val="28"/>
      <w:szCs w:val="28"/>
    </w:rPr>
  </w:style>
  <w:style w:type="character" w:customStyle="1" w:styleId="affa">
    <w:name w:val="Сравнение редакций. Удаленный фрагмент"/>
    <w:uiPriority w:val="99"/>
    <w:qFormat/>
    <w:rsid w:val="00A51AEF"/>
    <w:rPr>
      <w:color w:val="000000"/>
      <w:shd w:val="clear" w:color="auto" w:fill="FFFFFF"/>
    </w:rPr>
  </w:style>
  <w:style w:type="character" w:customStyle="1" w:styleId="affb">
    <w:name w:val="Гипертекстовая ссылка"/>
    <w:uiPriority w:val="99"/>
    <w:qFormat/>
    <w:rsid w:val="00A51AEF"/>
    <w:rPr>
      <w:b/>
      <w:bCs/>
      <w:color w:val="00000A"/>
    </w:rPr>
  </w:style>
  <w:style w:type="character" w:customStyle="1" w:styleId="affc">
    <w:name w:val="Цветовое выделение"/>
    <w:uiPriority w:val="99"/>
    <w:qFormat/>
    <w:rsid w:val="00A51AEF"/>
    <w:rPr>
      <w:b/>
      <w:bCs/>
      <w:color w:val="26282F"/>
    </w:rPr>
  </w:style>
  <w:style w:type="character" w:customStyle="1" w:styleId="17">
    <w:name w:val="Основной текст Знак1"/>
    <w:basedOn w:val="a0"/>
    <w:link w:val="a3"/>
    <w:uiPriority w:val="99"/>
    <w:rsid w:val="00A51AEF"/>
    <w:rPr>
      <w:rFonts w:ascii="Times New Roman" w:hAnsi="Times New Roman"/>
      <w:sz w:val="24"/>
      <w:szCs w:val="20"/>
    </w:rPr>
  </w:style>
  <w:style w:type="paragraph" w:styleId="1f0">
    <w:name w:val="index 1"/>
    <w:basedOn w:val="a"/>
    <w:next w:val="a"/>
    <w:autoRedefine/>
    <w:uiPriority w:val="99"/>
    <w:semiHidden/>
    <w:unhideWhenUsed/>
    <w:rsid w:val="00A51AEF"/>
    <w:pPr>
      <w:ind w:left="280" w:hanging="280"/>
    </w:pPr>
    <w:rPr>
      <w:sz w:val="28"/>
      <w:szCs w:val="28"/>
    </w:rPr>
  </w:style>
  <w:style w:type="character" w:customStyle="1" w:styleId="1f1">
    <w:name w:val="Текст выноски Знак1"/>
    <w:basedOn w:val="a0"/>
    <w:uiPriority w:val="99"/>
    <w:semiHidden/>
    <w:rsid w:val="00A51AEF"/>
    <w:rPr>
      <w:rFonts w:ascii="Tahoma" w:hAnsi="Tahoma" w:cs="Tahoma"/>
      <w:sz w:val="16"/>
      <w:szCs w:val="16"/>
    </w:rPr>
  </w:style>
  <w:style w:type="paragraph" w:customStyle="1" w:styleId="affd">
    <w:name w:val="Знак Знак Знак Знак"/>
    <w:basedOn w:val="a"/>
    <w:uiPriority w:val="99"/>
    <w:qFormat/>
    <w:rsid w:val="00A51AEF"/>
    <w:pPr>
      <w:spacing w:beforeAutospacing="1" w:afterAutospacing="1"/>
    </w:pPr>
    <w:rPr>
      <w:rFonts w:ascii="Tahoma" w:hAnsi="Tahoma" w:cs="Tahoma"/>
      <w:sz w:val="20"/>
      <w:szCs w:val="20"/>
      <w:lang w:val="en-US"/>
    </w:rPr>
  </w:style>
  <w:style w:type="paragraph" w:customStyle="1" w:styleId="ConsNormal">
    <w:name w:val="ConsNormal"/>
    <w:uiPriority w:val="99"/>
    <w:qFormat/>
    <w:rsid w:val="00A51AEF"/>
    <w:pPr>
      <w:widowControl w:val="0"/>
      <w:ind w:firstLine="720"/>
    </w:pPr>
    <w:rPr>
      <w:rFonts w:ascii="Arial" w:eastAsia="Times New Roman" w:hAnsi="Arial" w:cs="Arial"/>
      <w:szCs w:val="20"/>
    </w:rPr>
  </w:style>
  <w:style w:type="paragraph" w:customStyle="1" w:styleId="ConsNonformat">
    <w:name w:val="ConsNonformat"/>
    <w:uiPriority w:val="99"/>
    <w:qFormat/>
    <w:rsid w:val="00A51AEF"/>
    <w:pPr>
      <w:widowControl w:val="0"/>
    </w:pPr>
    <w:rPr>
      <w:rFonts w:ascii="Courier New" w:eastAsia="Times New Roman" w:hAnsi="Courier New" w:cs="Courier New"/>
      <w:szCs w:val="20"/>
    </w:rPr>
  </w:style>
  <w:style w:type="paragraph" w:customStyle="1" w:styleId="ConsTitle">
    <w:name w:val="ConsTitle"/>
    <w:uiPriority w:val="99"/>
    <w:qFormat/>
    <w:rsid w:val="00A51AEF"/>
    <w:pPr>
      <w:widowControl w:val="0"/>
    </w:pPr>
    <w:rPr>
      <w:rFonts w:ascii="Arial" w:eastAsia="Times New Roman" w:hAnsi="Arial" w:cs="Arial"/>
      <w:b/>
      <w:bCs/>
      <w:sz w:val="16"/>
      <w:szCs w:val="16"/>
    </w:rPr>
  </w:style>
  <w:style w:type="paragraph" w:customStyle="1" w:styleId="-11">
    <w:name w:val="Цветной список - Акцент 11"/>
    <w:basedOn w:val="a"/>
    <w:uiPriority w:val="99"/>
    <w:qFormat/>
    <w:rsid w:val="00A51AEF"/>
    <w:pPr>
      <w:ind w:left="720"/>
    </w:pPr>
    <w:rPr>
      <w:rFonts w:cs="Calibri"/>
    </w:rPr>
  </w:style>
  <w:style w:type="paragraph" w:customStyle="1" w:styleId="ListParagraph1">
    <w:name w:val="List Paragraph1"/>
    <w:basedOn w:val="a"/>
    <w:uiPriority w:val="99"/>
    <w:qFormat/>
    <w:rsid w:val="00A51AEF"/>
    <w:pPr>
      <w:ind w:left="720"/>
    </w:pPr>
  </w:style>
  <w:style w:type="paragraph" w:styleId="2a">
    <w:name w:val="Body Text Indent 2"/>
    <w:basedOn w:val="a"/>
    <w:link w:val="213"/>
    <w:uiPriority w:val="99"/>
    <w:qFormat/>
    <w:rsid w:val="00A51AEF"/>
    <w:pPr>
      <w:spacing w:after="120" w:line="480" w:lineRule="auto"/>
      <w:ind w:left="283"/>
    </w:pPr>
  </w:style>
  <w:style w:type="character" w:customStyle="1" w:styleId="213">
    <w:name w:val="Основной текст с отступом 2 Знак1"/>
    <w:basedOn w:val="a0"/>
    <w:link w:val="2a"/>
    <w:uiPriority w:val="99"/>
    <w:rsid w:val="00A51AEF"/>
    <w:rPr>
      <w:rFonts w:ascii="Times New Roman" w:eastAsia="Times New Roman" w:hAnsi="Times New Roman"/>
      <w:sz w:val="24"/>
      <w:szCs w:val="24"/>
    </w:rPr>
  </w:style>
  <w:style w:type="paragraph" w:customStyle="1" w:styleId="s1">
    <w:name w:val="s_1"/>
    <w:basedOn w:val="a"/>
    <w:uiPriority w:val="99"/>
    <w:qFormat/>
    <w:rsid w:val="00A51AEF"/>
    <w:pPr>
      <w:ind w:firstLine="720"/>
      <w:jc w:val="both"/>
    </w:pPr>
    <w:rPr>
      <w:rFonts w:ascii="Arial" w:hAnsi="Arial" w:cs="Arial"/>
      <w:sz w:val="26"/>
      <w:szCs w:val="26"/>
    </w:rPr>
  </w:style>
  <w:style w:type="paragraph" w:customStyle="1" w:styleId="111111111110">
    <w:name w:val="11111111111"/>
    <w:basedOn w:val="ConsPlusNormal"/>
    <w:uiPriority w:val="99"/>
    <w:qFormat/>
    <w:rsid w:val="00A51AEF"/>
    <w:pPr>
      <w:suppressAutoHyphens/>
      <w:overflowPunct/>
      <w:ind w:firstLine="709"/>
      <w:jc w:val="both"/>
    </w:pPr>
    <w:rPr>
      <w:rFonts w:ascii="Times New Roman" w:hAnsi="Times New Roman" w:cs="Times New Roman"/>
      <w:sz w:val="28"/>
      <w:szCs w:val="28"/>
    </w:rPr>
  </w:style>
  <w:style w:type="paragraph" w:customStyle="1" w:styleId="affe">
    <w:name w:val="Прижатый влево"/>
    <w:basedOn w:val="a"/>
    <w:uiPriority w:val="99"/>
    <w:qFormat/>
    <w:rsid w:val="00A51AEF"/>
    <w:pPr>
      <w:widowControl w:val="0"/>
    </w:pPr>
    <w:rPr>
      <w:rFonts w:ascii="Times New Roman CYR" w:hAnsi="Times New Roman CYR" w:cs="Times New Roman CYR"/>
    </w:rPr>
  </w:style>
  <w:style w:type="paragraph" w:customStyle="1" w:styleId="afff">
    <w:name w:val="Дочерний элемент списка"/>
    <w:basedOn w:val="a"/>
    <w:uiPriority w:val="99"/>
    <w:qFormat/>
    <w:rsid w:val="00A51AEF"/>
    <w:pPr>
      <w:jc w:val="both"/>
    </w:pPr>
    <w:rPr>
      <w:rFonts w:ascii="Arial" w:hAnsi="Arial" w:cs="Arial"/>
      <w:color w:val="868381"/>
      <w:sz w:val="20"/>
      <w:szCs w:val="20"/>
    </w:rPr>
  </w:style>
  <w:style w:type="paragraph" w:customStyle="1" w:styleId="afff0">
    <w:name w:val="Заголовок группы контролов"/>
    <w:basedOn w:val="a"/>
    <w:uiPriority w:val="99"/>
    <w:qFormat/>
    <w:rsid w:val="00A51AEF"/>
    <w:pPr>
      <w:ind w:firstLine="720"/>
      <w:jc w:val="both"/>
    </w:pPr>
    <w:rPr>
      <w:rFonts w:ascii="Arial" w:hAnsi="Arial" w:cs="Arial"/>
      <w:b/>
      <w:bCs/>
      <w:color w:val="000000"/>
    </w:rPr>
  </w:style>
  <w:style w:type="paragraph" w:customStyle="1" w:styleId="afff1">
    <w:name w:val="Комментарий"/>
    <w:basedOn w:val="a"/>
    <w:uiPriority w:val="99"/>
    <w:qFormat/>
    <w:rsid w:val="00A51AEF"/>
    <w:rPr>
      <w:rFonts w:ascii="Arial" w:hAnsi="Arial" w:cs="Arial"/>
      <w:color w:val="353842"/>
      <w:shd w:val="clear" w:color="auto" w:fill="F0F0F0"/>
    </w:rPr>
  </w:style>
  <w:style w:type="paragraph" w:customStyle="1" w:styleId="afff2">
    <w:name w:val="Информация об изменениях документа"/>
    <w:basedOn w:val="afff1"/>
    <w:uiPriority w:val="99"/>
    <w:qFormat/>
    <w:rsid w:val="00A51AEF"/>
  </w:style>
  <w:style w:type="paragraph" w:customStyle="1" w:styleId="afff3">
    <w:name w:val="Информация о версии"/>
    <w:basedOn w:val="afff1"/>
    <w:uiPriority w:val="99"/>
    <w:qFormat/>
    <w:rsid w:val="00A51AEF"/>
  </w:style>
  <w:style w:type="paragraph" w:customStyle="1" w:styleId="s16">
    <w:name w:val="s_16"/>
    <w:basedOn w:val="a"/>
    <w:uiPriority w:val="99"/>
    <w:qFormat/>
    <w:rsid w:val="00A51AEF"/>
    <w:pPr>
      <w:spacing w:beforeAutospacing="1" w:afterAutospacing="1"/>
    </w:pPr>
  </w:style>
  <w:style w:type="paragraph" w:customStyle="1" w:styleId="afff4">
    <w:name w:val="Информация об изменениях"/>
    <w:basedOn w:val="a"/>
    <w:uiPriority w:val="99"/>
    <w:qFormat/>
    <w:rsid w:val="00A51AEF"/>
    <w:pPr>
      <w:widowControl w:val="0"/>
      <w:shd w:val="clear" w:color="auto" w:fill="EAEFED"/>
      <w:spacing w:before="180"/>
      <w:ind w:left="360" w:right="360"/>
      <w:jc w:val="both"/>
    </w:pPr>
    <w:rPr>
      <w:rFonts w:ascii="Times New Roman CYR" w:hAnsi="Times New Roman CYR" w:cs="Times New Roman CYR"/>
      <w:color w:val="353842"/>
      <w:sz w:val="20"/>
      <w:szCs w:val="20"/>
    </w:rPr>
  </w:style>
  <w:style w:type="paragraph" w:customStyle="1" w:styleId="afff5">
    <w:name w:val="Подзаголовок для информации об изменениях"/>
    <w:basedOn w:val="a"/>
    <w:uiPriority w:val="99"/>
    <w:qFormat/>
    <w:rsid w:val="00A51AEF"/>
    <w:pPr>
      <w:widowControl w:val="0"/>
      <w:ind w:firstLine="720"/>
      <w:jc w:val="both"/>
    </w:pPr>
    <w:rPr>
      <w:rFonts w:ascii="Times New Roman CYR" w:hAnsi="Times New Roman CYR" w:cs="Times New Roman CYR"/>
      <w:b/>
      <w:bCs/>
      <w:color w:val="353842"/>
      <w:sz w:val="20"/>
      <w:szCs w:val="20"/>
    </w:rPr>
  </w:style>
  <w:style w:type="numbering" w:customStyle="1" w:styleId="2b">
    <w:name w:val="Стиль2"/>
    <w:rsid w:val="00A51AEF"/>
  </w:style>
  <w:style w:type="paragraph" w:customStyle="1" w:styleId="Afff6">
    <w:name w:val="Текстовый блок A"/>
    <w:rsid w:val="00A51AEF"/>
    <w:rPr>
      <w:rFonts w:ascii="Helvetica" w:eastAsia="Times New Roman" w:hAnsi="Helvetica" w:cs="Helvetica"/>
      <w:color w:val="000000"/>
      <w:sz w:val="24"/>
      <w:szCs w:val="24"/>
    </w:rPr>
  </w:style>
  <w:style w:type="paragraph" w:styleId="afff7">
    <w:name w:val="annotation text"/>
    <w:basedOn w:val="a"/>
    <w:link w:val="afff8"/>
    <w:semiHidden/>
    <w:unhideWhenUsed/>
    <w:rsid w:val="00A51AEF"/>
    <w:rPr>
      <w:sz w:val="20"/>
      <w:szCs w:val="20"/>
    </w:rPr>
  </w:style>
  <w:style w:type="character" w:customStyle="1" w:styleId="afff8">
    <w:name w:val="Текст примечания Знак"/>
    <w:basedOn w:val="a0"/>
    <w:link w:val="afff7"/>
    <w:semiHidden/>
    <w:rsid w:val="00A51AEF"/>
    <w:rPr>
      <w:rFonts w:ascii="Times New Roman" w:eastAsia="Times New Roman" w:hAnsi="Times New Roman"/>
      <w:szCs w:val="20"/>
    </w:rPr>
  </w:style>
  <w:style w:type="paragraph" w:styleId="afff9">
    <w:name w:val="annotation subject"/>
    <w:basedOn w:val="afff7"/>
    <w:next w:val="afff7"/>
    <w:link w:val="afffa"/>
    <w:semiHidden/>
    <w:unhideWhenUsed/>
    <w:rsid w:val="00A51AEF"/>
    <w:rPr>
      <w:b/>
      <w:bCs/>
    </w:rPr>
  </w:style>
  <w:style w:type="character" w:customStyle="1" w:styleId="afffa">
    <w:name w:val="Тема примечания Знак"/>
    <w:basedOn w:val="afff8"/>
    <w:link w:val="afff9"/>
    <w:semiHidden/>
    <w:rsid w:val="00A51AEF"/>
    <w:rPr>
      <w:rFonts w:ascii="Times New Roman" w:eastAsia="Times New Roman" w:hAnsi="Times New Roman"/>
      <w:b/>
      <w:bCs/>
      <w:szCs w:val="20"/>
    </w:rPr>
  </w:style>
  <w:style w:type="table" w:customStyle="1" w:styleId="1f2">
    <w:name w:val="Светлый список1"/>
    <w:basedOn w:val="a1"/>
    <w:uiPriority w:val="61"/>
    <w:rsid w:val="00A51AEF"/>
    <w:rPr>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fault">
    <w:name w:val="Default"/>
    <w:rsid w:val="00A51AEF"/>
    <w:pPr>
      <w:autoSpaceDE w:val="0"/>
      <w:autoSpaceDN w:val="0"/>
      <w:adjustRightInd w:val="0"/>
    </w:pPr>
    <w:rPr>
      <w:rFonts w:ascii="Times New Roman" w:eastAsia="Times New Roman" w:hAnsi="Times New Roman"/>
      <w:color w:val="000000"/>
      <w:sz w:val="24"/>
      <w:szCs w:val="24"/>
    </w:rPr>
  </w:style>
  <w:style w:type="table" w:customStyle="1" w:styleId="2c">
    <w:name w:val="Сетка таблицы2"/>
    <w:basedOn w:val="a1"/>
    <w:next w:val="aff1"/>
    <w:uiPriority w:val="39"/>
    <w:rsid w:val="00A51AEF"/>
    <w:rPr>
      <w:rFonts w:eastAsia="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b">
    <w:name w:val="endnote text"/>
    <w:basedOn w:val="a"/>
    <w:link w:val="afffc"/>
    <w:semiHidden/>
    <w:unhideWhenUsed/>
    <w:rsid w:val="00A51AEF"/>
    <w:rPr>
      <w:sz w:val="20"/>
      <w:szCs w:val="20"/>
    </w:rPr>
  </w:style>
  <w:style w:type="character" w:customStyle="1" w:styleId="afffc">
    <w:name w:val="Текст концевой сноски Знак"/>
    <w:basedOn w:val="a0"/>
    <w:link w:val="afffb"/>
    <w:semiHidden/>
    <w:rsid w:val="00A51AEF"/>
    <w:rPr>
      <w:rFonts w:ascii="Times New Roman" w:eastAsia="Times New Roman" w:hAnsi="Times New Roman"/>
      <w:szCs w:val="20"/>
    </w:rPr>
  </w:style>
  <w:style w:type="character" w:styleId="afffd">
    <w:name w:val="endnote reference"/>
    <w:basedOn w:val="a0"/>
    <w:semiHidden/>
    <w:unhideWhenUsed/>
    <w:rsid w:val="00A51AEF"/>
    <w:rPr>
      <w:vertAlign w:val="superscript"/>
    </w:rPr>
  </w:style>
  <w:style w:type="paragraph" w:styleId="afffe">
    <w:name w:val="Revision"/>
    <w:hidden/>
    <w:uiPriority w:val="99"/>
    <w:semiHidden/>
    <w:rsid w:val="00A51AEF"/>
    <w:rPr>
      <w:rFonts w:ascii="Times New Roman" w:eastAsia="Times New Roman" w:hAnsi="Times New Roman"/>
      <w:sz w:val="24"/>
      <w:szCs w:val="24"/>
    </w:rPr>
  </w:style>
  <w:style w:type="table" w:customStyle="1" w:styleId="34">
    <w:name w:val="Сетка таблицы3"/>
    <w:basedOn w:val="a1"/>
    <w:next w:val="aff1"/>
    <w:uiPriority w:val="59"/>
    <w:rsid w:val="00E63CA4"/>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ветлый список11"/>
    <w:basedOn w:val="a1"/>
    <w:uiPriority w:val="61"/>
    <w:rsid w:val="00E63CA4"/>
    <w:rPr>
      <w:sz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4">
    <w:name w:val="Сетка таблицы21"/>
    <w:basedOn w:val="a1"/>
    <w:next w:val="aff1"/>
    <w:uiPriority w:val="39"/>
    <w:rsid w:val="00E63CA4"/>
    <w:rPr>
      <w:rFonts w:eastAsia="Times New Roman"/>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77">
      <w:bodyDiv w:val="1"/>
      <w:marLeft w:val="0"/>
      <w:marRight w:val="0"/>
      <w:marTop w:val="0"/>
      <w:marBottom w:val="0"/>
      <w:divBdr>
        <w:top w:val="none" w:sz="0" w:space="0" w:color="auto"/>
        <w:left w:val="none" w:sz="0" w:space="0" w:color="auto"/>
        <w:bottom w:val="none" w:sz="0" w:space="0" w:color="auto"/>
        <w:right w:val="none" w:sz="0" w:space="0" w:color="auto"/>
      </w:divBdr>
    </w:div>
    <w:div w:id="1667010">
      <w:bodyDiv w:val="1"/>
      <w:marLeft w:val="0"/>
      <w:marRight w:val="0"/>
      <w:marTop w:val="0"/>
      <w:marBottom w:val="0"/>
      <w:divBdr>
        <w:top w:val="none" w:sz="0" w:space="0" w:color="auto"/>
        <w:left w:val="none" w:sz="0" w:space="0" w:color="auto"/>
        <w:bottom w:val="none" w:sz="0" w:space="0" w:color="auto"/>
        <w:right w:val="none" w:sz="0" w:space="0" w:color="auto"/>
      </w:divBdr>
    </w:div>
    <w:div w:id="2368906">
      <w:bodyDiv w:val="1"/>
      <w:marLeft w:val="0"/>
      <w:marRight w:val="0"/>
      <w:marTop w:val="0"/>
      <w:marBottom w:val="0"/>
      <w:divBdr>
        <w:top w:val="none" w:sz="0" w:space="0" w:color="auto"/>
        <w:left w:val="none" w:sz="0" w:space="0" w:color="auto"/>
        <w:bottom w:val="none" w:sz="0" w:space="0" w:color="auto"/>
        <w:right w:val="none" w:sz="0" w:space="0" w:color="auto"/>
      </w:divBdr>
    </w:div>
    <w:div w:id="3290751">
      <w:bodyDiv w:val="1"/>
      <w:marLeft w:val="0"/>
      <w:marRight w:val="0"/>
      <w:marTop w:val="0"/>
      <w:marBottom w:val="0"/>
      <w:divBdr>
        <w:top w:val="none" w:sz="0" w:space="0" w:color="auto"/>
        <w:left w:val="none" w:sz="0" w:space="0" w:color="auto"/>
        <w:bottom w:val="none" w:sz="0" w:space="0" w:color="auto"/>
        <w:right w:val="none" w:sz="0" w:space="0" w:color="auto"/>
      </w:divBdr>
    </w:div>
    <w:div w:id="6180197">
      <w:bodyDiv w:val="1"/>
      <w:marLeft w:val="0"/>
      <w:marRight w:val="0"/>
      <w:marTop w:val="0"/>
      <w:marBottom w:val="0"/>
      <w:divBdr>
        <w:top w:val="none" w:sz="0" w:space="0" w:color="auto"/>
        <w:left w:val="none" w:sz="0" w:space="0" w:color="auto"/>
        <w:bottom w:val="none" w:sz="0" w:space="0" w:color="auto"/>
        <w:right w:val="none" w:sz="0" w:space="0" w:color="auto"/>
      </w:divBdr>
    </w:div>
    <w:div w:id="6644240">
      <w:bodyDiv w:val="1"/>
      <w:marLeft w:val="0"/>
      <w:marRight w:val="0"/>
      <w:marTop w:val="0"/>
      <w:marBottom w:val="0"/>
      <w:divBdr>
        <w:top w:val="none" w:sz="0" w:space="0" w:color="auto"/>
        <w:left w:val="none" w:sz="0" w:space="0" w:color="auto"/>
        <w:bottom w:val="none" w:sz="0" w:space="0" w:color="auto"/>
        <w:right w:val="none" w:sz="0" w:space="0" w:color="auto"/>
      </w:divBdr>
    </w:div>
    <w:div w:id="7174961">
      <w:bodyDiv w:val="1"/>
      <w:marLeft w:val="0"/>
      <w:marRight w:val="0"/>
      <w:marTop w:val="0"/>
      <w:marBottom w:val="0"/>
      <w:divBdr>
        <w:top w:val="none" w:sz="0" w:space="0" w:color="auto"/>
        <w:left w:val="none" w:sz="0" w:space="0" w:color="auto"/>
        <w:bottom w:val="none" w:sz="0" w:space="0" w:color="auto"/>
        <w:right w:val="none" w:sz="0" w:space="0" w:color="auto"/>
      </w:divBdr>
    </w:div>
    <w:div w:id="7366563">
      <w:bodyDiv w:val="1"/>
      <w:marLeft w:val="0"/>
      <w:marRight w:val="0"/>
      <w:marTop w:val="0"/>
      <w:marBottom w:val="0"/>
      <w:divBdr>
        <w:top w:val="none" w:sz="0" w:space="0" w:color="auto"/>
        <w:left w:val="none" w:sz="0" w:space="0" w:color="auto"/>
        <w:bottom w:val="none" w:sz="0" w:space="0" w:color="auto"/>
        <w:right w:val="none" w:sz="0" w:space="0" w:color="auto"/>
      </w:divBdr>
    </w:div>
    <w:div w:id="7566307">
      <w:bodyDiv w:val="1"/>
      <w:marLeft w:val="0"/>
      <w:marRight w:val="0"/>
      <w:marTop w:val="0"/>
      <w:marBottom w:val="0"/>
      <w:divBdr>
        <w:top w:val="none" w:sz="0" w:space="0" w:color="auto"/>
        <w:left w:val="none" w:sz="0" w:space="0" w:color="auto"/>
        <w:bottom w:val="none" w:sz="0" w:space="0" w:color="auto"/>
        <w:right w:val="none" w:sz="0" w:space="0" w:color="auto"/>
      </w:divBdr>
    </w:div>
    <w:div w:id="7685257">
      <w:bodyDiv w:val="1"/>
      <w:marLeft w:val="0"/>
      <w:marRight w:val="0"/>
      <w:marTop w:val="0"/>
      <w:marBottom w:val="0"/>
      <w:divBdr>
        <w:top w:val="none" w:sz="0" w:space="0" w:color="auto"/>
        <w:left w:val="none" w:sz="0" w:space="0" w:color="auto"/>
        <w:bottom w:val="none" w:sz="0" w:space="0" w:color="auto"/>
        <w:right w:val="none" w:sz="0" w:space="0" w:color="auto"/>
      </w:divBdr>
    </w:div>
    <w:div w:id="7685309">
      <w:bodyDiv w:val="1"/>
      <w:marLeft w:val="0"/>
      <w:marRight w:val="0"/>
      <w:marTop w:val="0"/>
      <w:marBottom w:val="0"/>
      <w:divBdr>
        <w:top w:val="none" w:sz="0" w:space="0" w:color="auto"/>
        <w:left w:val="none" w:sz="0" w:space="0" w:color="auto"/>
        <w:bottom w:val="none" w:sz="0" w:space="0" w:color="auto"/>
        <w:right w:val="none" w:sz="0" w:space="0" w:color="auto"/>
      </w:divBdr>
    </w:div>
    <w:div w:id="7878799">
      <w:bodyDiv w:val="1"/>
      <w:marLeft w:val="0"/>
      <w:marRight w:val="0"/>
      <w:marTop w:val="0"/>
      <w:marBottom w:val="0"/>
      <w:divBdr>
        <w:top w:val="none" w:sz="0" w:space="0" w:color="auto"/>
        <w:left w:val="none" w:sz="0" w:space="0" w:color="auto"/>
        <w:bottom w:val="none" w:sz="0" w:space="0" w:color="auto"/>
        <w:right w:val="none" w:sz="0" w:space="0" w:color="auto"/>
      </w:divBdr>
    </w:div>
    <w:div w:id="8681799">
      <w:bodyDiv w:val="1"/>
      <w:marLeft w:val="0"/>
      <w:marRight w:val="0"/>
      <w:marTop w:val="0"/>
      <w:marBottom w:val="0"/>
      <w:divBdr>
        <w:top w:val="none" w:sz="0" w:space="0" w:color="auto"/>
        <w:left w:val="none" w:sz="0" w:space="0" w:color="auto"/>
        <w:bottom w:val="none" w:sz="0" w:space="0" w:color="auto"/>
        <w:right w:val="none" w:sz="0" w:space="0" w:color="auto"/>
      </w:divBdr>
    </w:div>
    <w:div w:id="9650853">
      <w:bodyDiv w:val="1"/>
      <w:marLeft w:val="0"/>
      <w:marRight w:val="0"/>
      <w:marTop w:val="0"/>
      <w:marBottom w:val="0"/>
      <w:divBdr>
        <w:top w:val="none" w:sz="0" w:space="0" w:color="auto"/>
        <w:left w:val="none" w:sz="0" w:space="0" w:color="auto"/>
        <w:bottom w:val="none" w:sz="0" w:space="0" w:color="auto"/>
        <w:right w:val="none" w:sz="0" w:space="0" w:color="auto"/>
      </w:divBdr>
    </w:div>
    <w:div w:id="10761046">
      <w:bodyDiv w:val="1"/>
      <w:marLeft w:val="0"/>
      <w:marRight w:val="0"/>
      <w:marTop w:val="0"/>
      <w:marBottom w:val="0"/>
      <w:divBdr>
        <w:top w:val="none" w:sz="0" w:space="0" w:color="auto"/>
        <w:left w:val="none" w:sz="0" w:space="0" w:color="auto"/>
        <w:bottom w:val="none" w:sz="0" w:space="0" w:color="auto"/>
        <w:right w:val="none" w:sz="0" w:space="0" w:color="auto"/>
      </w:divBdr>
    </w:div>
    <w:div w:id="11957419">
      <w:bodyDiv w:val="1"/>
      <w:marLeft w:val="0"/>
      <w:marRight w:val="0"/>
      <w:marTop w:val="0"/>
      <w:marBottom w:val="0"/>
      <w:divBdr>
        <w:top w:val="none" w:sz="0" w:space="0" w:color="auto"/>
        <w:left w:val="none" w:sz="0" w:space="0" w:color="auto"/>
        <w:bottom w:val="none" w:sz="0" w:space="0" w:color="auto"/>
        <w:right w:val="none" w:sz="0" w:space="0" w:color="auto"/>
      </w:divBdr>
    </w:div>
    <w:div w:id="13313460">
      <w:bodyDiv w:val="1"/>
      <w:marLeft w:val="0"/>
      <w:marRight w:val="0"/>
      <w:marTop w:val="0"/>
      <w:marBottom w:val="0"/>
      <w:divBdr>
        <w:top w:val="none" w:sz="0" w:space="0" w:color="auto"/>
        <w:left w:val="none" w:sz="0" w:space="0" w:color="auto"/>
        <w:bottom w:val="none" w:sz="0" w:space="0" w:color="auto"/>
        <w:right w:val="none" w:sz="0" w:space="0" w:color="auto"/>
      </w:divBdr>
    </w:div>
    <w:div w:id="13773528">
      <w:bodyDiv w:val="1"/>
      <w:marLeft w:val="0"/>
      <w:marRight w:val="0"/>
      <w:marTop w:val="0"/>
      <w:marBottom w:val="0"/>
      <w:divBdr>
        <w:top w:val="none" w:sz="0" w:space="0" w:color="auto"/>
        <w:left w:val="none" w:sz="0" w:space="0" w:color="auto"/>
        <w:bottom w:val="none" w:sz="0" w:space="0" w:color="auto"/>
        <w:right w:val="none" w:sz="0" w:space="0" w:color="auto"/>
      </w:divBdr>
    </w:div>
    <w:div w:id="17707562">
      <w:bodyDiv w:val="1"/>
      <w:marLeft w:val="0"/>
      <w:marRight w:val="0"/>
      <w:marTop w:val="0"/>
      <w:marBottom w:val="0"/>
      <w:divBdr>
        <w:top w:val="none" w:sz="0" w:space="0" w:color="auto"/>
        <w:left w:val="none" w:sz="0" w:space="0" w:color="auto"/>
        <w:bottom w:val="none" w:sz="0" w:space="0" w:color="auto"/>
        <w:right w:val="none" w:sz="0" w:space="0" w:color="auto"/>
      </w:divBdr>
    </w:div>
    <w:div w:id="17969694">
      <w:bodyDiv w:val="1"/>
      <w:marLeft w:val="0"/>
      <w:marRight w:val="0"/>
      <w:marTop w:val="0"/>
      <w:marBottom w:val="0"/>
      <w:divBdr>
        <w:top w:val="none" w:sz="0" w:space="0" w:color="auto"/>
        <w:left w:val="none" w:sz="0" w:space="0" w:color="auto"/>
        <w:bottom w:val="none" w:sz="0" w:space="0" w:color="auto"/>
        <w:right w:val="none" w:sz="0" w:space="0" w:color="auto"/>
      </w:divBdr>
    </w:div>
    <w:div w:id="18512229">
      <w:bodyDiv w:val="1"/>
      <w:marLeft w:val="0"/>
      <w:marRight w:val="0"/>
      <w:marTop w:val="0"/>
      <w:marBottom w:val="0"/>
      <w:divBdr>
        <w:top w:val="none" w:sz="0" w:space="0" w:color="auto"/>
        <w:left w:val="none" w:sz="0" w:space="0" w:color="auto"/>
        <w:bottom w:val="none" w:sz="0" w:space="0" w:color="auto"/>
        <w:right w:val="none" w:sz="0" w:space="0" w:color="auto"/>
      </w:divBdr>
    </w:div>
    <w:div w:id="18943881">
      <w:bodyDiv w:val="1"/>
      <w:marLeft w:val="0"/>
      <w:marRight w:val="0"/>
      <w:marTop w:val="0"/>
      <w:marBottom w:val="0"/>
      <w:divBdr>
        <w:top w:val="none" w:sz="0" w:space="0" w:color="auto"/>
        <w:left w:val="none" w:sz="0" w:space="0" w:color="auto"/>
        <w:bottom w:val="none" w:sz="0" w:space="0" w:color="auto"/>
        <w:right w:val="none" w:sz="0" w:space="0" w:color="auto"/>
      </w:divBdr>
    </w:div>
    <w:div w:id="19090354">
      <w:bodyDiv w:val="1"/>
      <w:marLeft w:val="0"/>
      <w:marRight w:val="0"/>
      <w:marTop w:val="0"/>
      <w:marBottom w:val="0"/>
      <w:divBdr>
        <w:top w:val="none" w:sz="0" w:space="0" w:color="auto"/>
        <w:left w:val="none" w:sz="0" w:space="0" w:color="auto"/>
        <w:bottom w:val="none" w:sz="0" w:space="0" w:color="auto"/>
        <w:right w:val="none" w:sz="0" w:space="0" w:color="auto"/>
      </w:divBdr>
    </w:div>
    <w:div w:id="20058825">
      <w:bodyDiv w:val="1"/>
      <w:marLeft w:val="0"/>
      <w:marRight w:val="0"/>
      <w:marTop w:val="0"/>
      <w:marBottom w:val="0"/>
      <w:divBdr>
        <w:top w:val="none" w:sz="0" w:space="0" w:color="auto"/>
        <w:left w:val="none" w:sz="0" w:space="0" w:color="auto"/>
        <w:bottom w:val="none" w:sz="0" w:space="0" w:color="auto"/>
        <w:right w:val="none" w:sz="0" w:space="0" w:color="auto"/>
      </w:divBdr>
    </w:div>
    <w:div w:id="20325419">
      <w:bodyDiv w:val="1"/>
      <w:marLeft w:val="0"/>
      <w:marRight w:val="0"/>
      <w:marTop w:val="0"/>
      <w:marBottom w:val="0"/>
      <w:divBdr>
        <w:top w:val="none" w:sz="0" w:space="0" w:color="auto"/>
        <w:left w:val="none" w:sz="0" w:space="0" w:color="auto"/>
        <w:bottom w:val="none" w:sz="0" w:space="0" w:color="auto"/>
        <w:right w:val="none" w:sz="0" w:space="0" w:color="auto"/>
      </w:divBdr>
    </w:div>
    <w:div w:id="21396282">
      <w:bodyDiv w:val="1"/>
      <w:marLeft w:val="0"/>
      <w:marRight w:val="0"/>
      <w:marTop w:val="0"/>
      <w:marBottom w:val="0"/>
      <w:divBdr>
        <w:top w:val="none" w:sz="0" w:space="0" w:color="auto"/>
        <w:left w:val="none" w:sz="0" w:space="0" w:color="auto"/>
        <w:bottom w:val="none" w:sz="0" w:space="0" w:color="auto"/>
        <w:right w:val="none" w:sz="0" w:space="0" w:color="auto"/>
      </w:divBdr>
    </w:div>
    <w:div w:id="22361480">
      <w:bodyDiv w:val="1"/>
      <w:marLeft w:val="0"/>
      <w:marRight w:val="0"/>
      <w:marTop w:val="0"/>
      <w:marBottom w:val="0"/>
      <w:divBdr>
        <w:top w:val="none" w:sz="0" w:space="0" w:color="auto"/>
        <w:left w:val="none" w:sz="0" w:space="0" w:color="auto"/>
        <w:bottom w:val="none" w:sz="0" w:space="0" w:color="auto"/>
        <w:right w:val="none" w:sz="0" w:space="0" w:color="auto"/>
      </w:divBdr>
    </w:div>
    <w:div w:id="22445470">
      <w:bodyDiv w:val="1"/>
      <w:marLeft w:val="0"/>
      <w:marRight w:val="0"/>
      <w:marTop w:val="0"/>
      <w:marBottom w:val="0"/>
      <w:divBdr>
        <w:top w:val="none" w:sz="0" w:space="0" w:color="auto"/>
        <w:left w:val="none" w:sz="0" w:space="0" w:color="auto"/>
        <w:bottom w:val="none" w:sz="0" w:space="0" w:color="auto"/>
        <w:right w:val="none" w:sz="0" w:space="0" w:color="auto"/>
      </w:divBdr>
    </w:div>
    <w:div w:id="22479919">
      <w:bodyDiv w:val="1"/>
      <w:marLeft w:val="0"/>
      <w:marRight w:val="0"/>
      <w:marTop w:val="0"/>
      <w:marBottom w:val="0"/>
      <w:divBdr>
        <w:top w:val="none" w:sz="0" w:space="0" w:color="auto"/>
        <w:left w:val="none" w:sz="0" w:space="0" w:color="auto"/>
        <w:bottom w:val="none" w:sz="0" w:space="0" w:color="auto"/>
        <w:right w:val="none" w:sz="0" w:space="0" w:color="auto"/>
      </w:divBdr>
    </w:div>
    <w:div w:id="25714720">
      <w:bodyDiv w:val="1"/>
      <w:marLeft w:val="0"/>
      <w:marRight w:val="0"/>
      <w:marTop w:val="0"/>
      <w:marBottom w:val="0"/>
      <w:divBdr>
        <w:top w:val="none" w:sz="0" w:space="0" w:color="auto"/>
        <w:left w:val="none" w:sz="0" w:space="0" w:color="auto"/>
        <w:bottom w:val="none" w:sz="0" w:space="0" w:color="auto"/>
        <w:right w:val="none" w:sz="0" w:space="0" w:color="auto"/>
      </w:divBdr>
    </w:div>
    <w:div w:id="26028872">
      <w:bodyDiv w:val="1"/>
      <w:marLeft w:val="0"/>
      <w:marRight w:val="0"/>
      <w:marTop w:val="0"/>
      <w:marBottom w:val="0"/>
      <w:divBdr>
        <w:top w:val="none" w:sz="0" w:space="0" w:color="auto"/>
        <w:left w:val="none" w:sz="0" w:space="0" w:color="auto"/>
        <w:bottom w:val="none" w:sz="0" w:space="0" w:color="auto"/>
        <w:right w:val="none" w:sz="0" w:space="0" w:color="auto"/>
      </w:divBdr>
    </w:div>
    <w:div w:id="26106199">
      <w:bodyDiv w:val="1"/>
      <w:marLeft w:val="0"/>
      <w:marRight w:val="0"/>
      <w:marTop w:val="0"/>
      <w:marBottom w:val="0"/>
      <w:divBdr>
        <w:top w:val="none" w:sz="0" w:space="0" w:color="auto"/>
        <w:left w:val="none" w:sz="0" w:space="0" w:color="auto"/>
        <w:bottom w:val="none" w:sz="0" w:space="0" w:color="auto"/>
        <w:right w:val="none" w:sz="0" w:space="0" w:color="auto"/>
      </w:divBdr>
    </w:div>
    <w:div w:id="26950791">
      <w:bodyDiv w:val="1"/>
      <w:marLeft w:val="0"/>
      <w:marRight w:val="0"/>
      <w:marTop w:val="0"/>
      <w:marBottom w:val="0"/>
      <w:divBdr>
        <w:top w:val="none" w:sz="0" w:space="0" w:color="auto"/>
        <w:left w:val="none" w:sz="0" w:space="0" w:color="auto"/>
        <w:bottom w:val="none" w:sz="0" w:space="0" w:color="auto"/>
        <w:right w:val="none" w:sz="0" w:space="0" w:color="auto"/>
      </w:divBdr>
    </w:div>
    <w:div w:id="27878457">
      <w:bodyDiv w:val="1"/>
      <w:marLeft w:val="0"/>
      <w:marRight w:val="0"/>
      <w:marTop w:val="0"/>
      <w:marBottom w:val="0"/>
      <w:divBdr>
        <w:top w:val="none" w:sz="0" w:space="0" w:color="auto"/>
        <w:left w:val="none" w:sz="0" w:space="0" w:color="auto"/>
        <w:bottom w:val="none" w:sz="0" w:space="0" w:color="auto"/>
        <w:right w:val="none" w:sz="0" w:space="0" w:color="auto"/>
      </w:divBdr>
    </w:div>
    <w:div w:id="29497609">
      <w:bodyDiv w:val="1"/>
      <w:marLeft w:val="0"/>
      <w:marRight w:val="0"/>
      <w:marTop w:val="0"/>
      <w:marBottom w:val="0"/>
      <w:divBdr>
        <w:top w:val="none" w:sz="0" w:space="0" w:color="auto"/>
        <w:left w:val="none" w:sz="0" w:space="0" w:color="auto"/>
        <w:bottom w:val="none" w:sz="0" w:space="0" w:color="auto"/>
        <w:right w:val="none" w:sz="0" w:space="0" w:color="auto"/>
      </w:divBdr>
    </w:div>
    <w:div w:id="30497091">
      <w:bodyDiv w:val="1"/>
      <w:marLeft w:val="0"/>
      <w:marRight w:val="0"/>
      <w:marTop w:val="0"/>
      <w:marBottom w:val="0"/>
      <w:divBdr>
        <w:top w:val="none" w:sz="0" w:space="0" w:color="auto"/>
        <w:left w:val="none" w:sz="0" w:space="0" w:color="auto"/>
        <w:bottom w:val="none" w:sz="0" w:space="0" w:color="auto"/>
        <w:right w:val="none" w:sz="0" w:space="0" w:color="auto"/>
      </w:divBdr>
    </w:div>
    <w:div w:id="31686040">
      <w:bodyDiv w:val="1"/>
      <w:marLeft w:val="0"/>
      <w:marRight w:val="0"/>
      <w:marTop w:val="0"/>
      <w:marBottom w:val="0"/>
      <w:divBdr>
        <w:top w:val="none" w:sz="0" w:space="0" w:color="auto"/>
        <w:left w:val="none" w:sz="0" w:space="0" w:color="auto"/>
        <w:bottom w:val="none" w:sz="0" w:space="0" w:color="auto"/>
        <w:right w:val="none" w:sz="0" w:space="0" w:color="auto"/>
      </w:divBdr>
    </w:div>
    <w:div w:id="32508908">
      <w:bodyDiv w:val="1"/>
      <w:marLeft w:val="0"/>
      <w:marRight w:val="0"/>
      <w:marTop w:val="0"/>
      <w:marBottom w:val="0"/>
      <w:divBdr>
        <w:top w:val="none" w:sz="0" w:space="0" w:color="auto"/>
        <w:left w:val="none" w:sz="0" w:space="0" w:color="auto"/>
        <w:bottom w:val="none" w:sz="0" w:space="0" w:color="auto"/>
        <w:right w:val="none" w:sz="0" w:space="0" w:color="auto"/>
      </w:divBdr>
    </w:div>
    <w:div w:id="34156291">
      <w:bodyDiv w:val="1"/>
      <w:marLeft w:val="0"/>
      <w:marRight w:val="0"/>
      <w:marTop w:val="0"/>
      <w:marBottom w:val="0"/>
      <w:divBdr>
        <w:top w:val="none" w:sz="0" w:space="0" w:color="auto"/>
        <w:left w:val="none" w:sz="0" w:space="0" w:color="auto"/>
        <w:bottom w:val="none" w:sz="0" w:space="0" w:color="auto"/>
        <w:right w:val="none" w:sz="0" w:space="0" w:color="auto"/>
      </w:divBdr>
    </w:div>
    <w:div w:id="35129382">
      <w:bodyDiv w:val="1"/>
      <w:marLeft w:val="0"/>
      <w:marRight w:val="0"/>
      <w:marTop w:val="0"/>
      <w:marBottom w:val="0"/>
      <w:divBdr>
        <w:top w:val="none" w:sz="0" w:space="0" w:color="auto"/>
        <w:left w:val="none" w:sz="0" w:space="0" w:color="auto"/>
        <w:bottom w:val="none" w:sz="0" w:space="0" w:color="auto"/>
        <w:right w:val="none" w:sz="0" w:space="0" w:color="auto"/>
      </w:divBdr>
    </w:div>
    <w:div w:id="35782917">
      <w:bodyDiv w:val="1"/>
      <w:marLeft w:val="0"/>
      <w:marRight w:val="0"/>
      <w:marTop w:val="0"/>
      <w:marBottom w:val="0"/>
      <w:divBdr>
        <w:top w:val="none" w:sz="0" w:space="0" w:color="auto"/>
        <w:left w:val="none" w:sz="0" w:space="0" w:color="auto"/>
        <w:bottom w:val="none" w:sz="0" w:space="0" w:color="auto"/>
        <w:right w:val="none" w:sz="0" w:space="0" w:color="auto"/>
      </w:divBdr>
    </w:div>
    <w:div w:id="36853918">
      <w:bodyDiv w:val="1"/>
      <w:marLeft w:val="0"/>
      <w:marRight w:val="0"/>
      <w:marTop w:val="0"/>
      <w:marBottom w:val="0"/>
      <w:divBdr>
        <w:top w:val="none" w:sz="0" w:space="0" w:color="auto"/>
        <w:left w:val="none" w:sz="0" w:space="0" w:color="auto"/>
        <w:bottom w:val="none" w:sz="0" w:space="0" w:color="auto"/>
        <w:right w:val="none" w:sz="0" w:space="0" w:color="auto"/>
      </w:divBdr>
    </w:div>
    <w:div w:id="37170878">
      <w:bodyDiv w:val="1"/>
      <w:marLeft w:val="0"/>
      <w:marRight w:val="0"/>
      <w:marTop w:val="0"/>
      <w:marBottom w:val="0"/>
      <w:divBdr>
        <w:top w:val="none" w:sz="0" w:space="0" w:color="auto"/>
        <w:left w:val="none" w:sz="0" w:space="0" w:color="auto"/>
        <w:bottom w:val="none" w:sz="0" w:space="0" w:color="auto"/>
        <w:right w:val="none" w:sz="0" w:space="0" w:color="auto"/>
      </w:divBdr>
    </w:div>
    <w:div w:id="37247609">
      <w:bodyDiv w:val="1"/>
      <w:marLeft w:val="0"/>
      <w:marRight w:val="0"/>
      <w:marTop w:val="0"/>
      <w:marBottom w:val="0"/>
      <w:divBdr>
        <w:top w:val="none" w:sz="0" w:space="0" w:color="auto"/>
        <w:left w:val="none" w:sz="0" w:space="0" w:color="auto"/>
        <w:bottom w:val="none" w:sz="0" w:space="0" w:color="auto"/>
        <w:right w:val="none" w:sz="0" w:space="0" w:color="auto"/>
      </w:divBdr>
    </w:div>
    <w:div w:id="37439037">
      <w:bodyDiv w:val="1"/>
      <w:marLeft w:val="0"/>
      <w:marRight w:val="0"/>
      <w:marTop w:val="0"/>
      <w:marBottom w:val="0"/>
      <w:divBdr>
        <w:top w:val="none" w:sz="0" w:space="0" w:color="auto"/>
        <w:left w:val="none" w:sz="0" w:space="0" w:color="auto"/>
        <w:bottom w:val="none" w:sz="0" w:space="0" w:color="auto"/>
        <w:right w:val="none" w:sz="0" w:space="0" w:color="auto"/>
      </w:divBdr>
    </w:div>
    <w:div w:id="38408081">
      <w:bodyDiv w:val="1"/>
      <w:marLeft w:val="0"/>
      <w:marRight w:val="0"/>
      <w:marTop w:val="0"/>
      <w:marBottom w:val="0"/>
      <w:divBdr>
        <w:top w:val="none" w:sz="0" w:space="0" w:color="auto"/>
        <w:left w:val="none" w:sz="0" w:space="0" w:color="auto"/>
        <w:bottom w:val="none" w:sz="0" w:space="0" w:color="auto"/>
        <w:right w:val="none" w:sz="0" w:space="0" w:color="auto"/>
      </w:divBdr>
    </w:div>
    <w:div w:id="42490407">
      <w:bodyDiv w:val="1"/>
      <w:marLeft w:val="0"/>
      <w:marRight w:val="0"/>
      <w:marTop w:val="0"/>
      <w:marBottom w:val="0"/>
      <w:divBdr>
        <w:top w:val="none" w:sz="0" w:space="0" w:color="auto"/>
        <w:left w:val="none" w:sz="0" w:space="0" w:color="auto"/>
        <w:bottom w:val="none" w:sz="0" w:space="0" w:color="auto"/>
        <w:right w:val="none" w:sz="0" w:space="0" w:color="auto"/>
      </w:divBdr>
    </w:div>
    <w:div w:id="43992578">
      <w:bodyDiv w:val="1"/>
      <w:marLeft w:val="0"/>
      <w:marRight w:val="0"/>
      <w:marTop w:val="0"/>
      <w:marBottom w:val="0"/>
      <w:divBdr>
        <w:top w:val="none" w:sz="0" w:space="0" w:color="auto"/>
        <w:left w:val="none" w:sz="0" w:space="0" w:color="auto"/>
        <w:bottom w:val="none" w:sz="0" w:space="0" w:color="auto"/>
        <w:right w:val="none" w:sz="0" w:space="0" w:color="auto"/>
      </w:divBdr>
    </w:div>
    <w:div w:id="45380904">
      <w:bodyDiv w:val="1"/>
      <w:marLeft w:val="0"/>
      <w:marRight w:val="0"/>
      <w:marTop w:val="0"/>
      <w:marBottom w:val="0"/>
      <w:divBdr>
        <w:top w:val="none" w:sz="0" w:space="0" w:color="auto"/>
        <w:left w:val="none" w:sz="0" w:space="0" w:color="auto"/>
        <w:bottom w:val="none" w:sz="0" w:space="0" w:color="auto"/>
        <w:right w:val="none" w:sz="0" w:space="0" w:color="auto"/>
      </w:divBdr>
    </w:div>
    <w:div w:id="46341885">
      <w:bodyDiv w:val="1"/>
      <w:marLeft w:val="0"/>
      <w:marRight w:val="0"/>
      <w:marTop w:val="0"/>
      <w:marBottom w:val="0"/>
      <w:divBdr>
        <w:top w:val="none" w:sz="0" w:space="0" w:color="auto"/>
        <w:left w:val="none" w:sz="0" w:space="0" w:color="auto"/>
        <w:bottom w:val="none" w:sz="0" w:space="0" w:color="auto"/>
        <w:right w:val="none" w:sz="0" w:space="0" w:color="auto"/>
      </w:divBdr>
    </w:div>
    <w:div w:id="46924394">
      <w:bodyDiv w:val="1"/>
      <w:marLeft w:val="0"/>
      <w:marRight w:val="0"/>
      <w:marTop w:val="0"/>
      <w:marBottom w:val="0"/>
      <w:divBdr>
        <w:top w:val="none" w:sz="0" w:space="0" w:color="auto"/>
        <w:left w:val="none" w:sz="0" w:space="0" w:color="auto"/>
        <w:bottom w:val="none" w:sz="0" w:space="0" w:color="auto"/>
        <w:right w:val="none" w:sz="0" w:space="0" w:color="auto"/>
      </w:divBdr>
    </w:div>
    <w:div w:id="48112741">
      <w:bodyDiv w:val="1"/>
      <w:marLeft w:val="0"/>
      <w:marRight w:val="0"/>
      <w:marTop w:val="0"/>
      <w:marBottom w:val="0"/>
      <w:divBdr>
        <w:top w:val="none" w:sz="0" w:space="0" w:color="auto"/>
        <w:left w:val="none" w:sz="0" w:space="0" w:color="auto"/>
        <w:bottom w:val="none" w:sz="0" w:space="0" w:color="auto"/>
        <w:right w:val="none" w:sz="0" w:space="0" w:color="auto"/>
      </w:divBdr>
    </w:div>
    <w:div w:id="49042098">
      <w:bodyDiv w:val="1"/>
      <w:marLeft w:val="0"/>
      <w:marRight w:val="0"/>
      <w:marTop w:val="0"/>
      <w:marBottom w:val="0"/>
      <w:divBdr>
        <w:top w:val="none" w:sz="0" w:space="0" w:color="auto"/>
        <w:left w:val="none" w:sz="0" w:space="0" w:color="auto"/>
        <w:bottom w:val="none" w:sz="0" w:space="0" w:color="auto"/>
        <w:right w:val="none" w:sz="0" w:space="0" w:color="auto"/>
      </w:divBdr>
    </w:div>
    <w:div w:id="49311217">
      <w:bodyDiv w:val="1"/>
      <w:marLeft w:val="0"/>
      <w:marRight w:val="0"/>
      <w:marTop w:val="0"/>
      <w:marBottom w:val="0"/>
      <w:divBdr>
        <w:top w:val="none" w:sz="0" w:space="0" w:color="auto"/>
        <w:left w:val="none" w:sz="0" w:space="0" w:color="auto"/>
        <w:bottom w:val="none" w:sz="0" w:space="0" w:color="auto"/>
        <w:right w:val="none" w:sz="0" w:space="0" w:color="auto"/>
      </w:divBdr>
    </w:div>
    <w:div w:id="49423135">
      <w:bodyDiv w:val="1"/>
      <w:marLeft w:val="0"/>
      <w:marRight w:val="0"/>
      <w:marTop w:val="0"/>
      <w:marBottom w:val="0"/>
      <w:divBdr>
        <w:top w:val="none" w:sz="0" w:space="0" w:color="auto"/>
        <w:left w:val="none" w:sz="0" w:space="0" w:color="auto"/>
        <w:bottom w:val="none" w:sz="0" w:space="0" w:color="auto"/>
        <w:right w:val="none" w:sz="0" w:space="0" w:color="auto"/>
      </w:divBdr>
    </w:div>
    <w:div w:id="49430111">
      <w:bodyDiv w:val="1"/>
      <w:marLeft w:val="0"/>
      <w:marRight w:val="0"/>
      <w:marTop w:val="0"/>
      <w:marBottom w:val="0"/>
      <w:divBdr>
        <w:top w:val="none" w:sz="0" w:space="0" w:color="auto"/>
        <w:left w:val="none" w:sz="0" w:space="0" w:color="auto"/>
        <w:bottom w:val="none" w:sz="0" w:space="0" w:color="auto"/>
        <w:right w:val="none" w:sz="0" w:space="0" w:color="auto"/>
      </w:divBdr>
    </w:div>
    <w:div w:id="49575587">
      <w:bodyDiv w:val="1"/>
      <w:marLeft w:val="0"/>
      <w:marRight w:val="0"/>
      <w:marTop w:val="0"/>
      <w:marBottom w:val="0"/>
      <w:divBdr>
        <w:top w:val="none" w:sz="0" w:space="0" w:color="auto"/>
        <w:left w:val="none" w:sz="0" w:space="0" w:color="auto"/>
        <w:bottom w:val="none" w:sz="0" w:space="0" w:color="auto"/>
        <w:right w:val="none" w:sz="0" w:space="0" w:color="auto"/>
      </w:divBdr>
    </w:div>
    <w:div w:id="51739618">
      <w:bodyDiv w:val="1"/>
      <w:marLeft w:val="0"/>
      <w:marRight w:val="0"/>
      <w:marTop w:val="0"/>
      <w:marBottom w:val="0"/>
      <w:divBdr>
        <w:top w:val="none" w:sz="0" w:space="0" w:color="auto"/>
        <w:left w:val="none" w:sz="0" w:space="0" w:color="auto"/>
        <w:bottom w:val="none" w:sz="0" w:space="0" w:color="auto"/>
        <w:right w:val="none" w:sz="0" w:space="0" w:color="auto"/>
      </w:divBdr>
    </w:div>
    <w:div w:id="52318165">
      <w:bodyDiv w:val="1"/>
      <w:marLeft w:val="0"/>
      <w:marRight w:val="0"/>
      <w:marTop w:val="0"/>
      <w:marBottom w:val="0"/>
      <w:divBdr>
        <w:top w:val="none" w:sz="0" w:space="0" w:color="auto"/>
        <w:left w:val="none" w:sz="0" w:space="0" w:color="auto"/>
        <w:bottom w:val="none" w:sz="0" w:space="0" w:color="auto"/>
        <w:right w:val="none" w:sz="0" w:space="0" w:color="auto"/>
      </w:divBdr>
    </w:div>
    <w:div w:id="53165610">
      <w:bodyDiv w:val="1"/>
      <w:marLeft w:val="0"/>
      <w:marRight w:val="0"/>
      <w:marTop w:val="0"/>
      <w:marBottom w:val="0"/>
      <w:divBdr>
        <w:top w:val="none" w:sz="0" w:space="0" w:color="auto"/>
        <w:left w:val="none" w:sz="0" w:space="0" w:color="auto"/>
        <w:bottom w:val="none" w:sz="0" w:space="0" w:color="auto"/>
        <w:right w:val="none" w:sz="0" w:space="0" w:color="auto"/>
      </w:divBdr>
    </w:div>
    <w:div w:id="55780608">
      <w:bodyDiv w:val="1"/>
      <w:marLeft w:val="0"/>
      <w:marRight w:val="0"/>
      <w:marTop w:val="0"/>
      <w:marBottom w:val="0"/>
      <w:divBdr>
        <w:top w:val="none" w:sz="0" w:space="0" w:color="auto"/>
        <w:left w:val="none" w:sz="0" w:space="0" w:color="auto"/>
        <w:bottom w:val="none" w:sz="0" w:space="0" w:color="auto"/>
        <w:right w:val="none" w:sz="0" w:space="0" w:color="auto"/>
      </w:divBdr>
    </w:div>
    <w:div w:id="57289048">
      <w:bodyDiv w:val="1"/>
      <w:marLeft w:val="0"/>
      <w:marRight w:val="0"/>
      <w:marTop w:val="0"/>
      <w:marBottom w:val="0"/>
      <w:divBdr>
        <w:top w:val="none" w:sz="0" w:space="0" w:color="auto"/>
        <w:left w:val="none" w:sz="0" w:space="0" w:color="auto"/>
        <w:bottom w:val="none" w:sz="0" w:space="0" w:color="auto"/>
        <w:right w:val="none" w:sz="0" w:space="0" w:color="auto"/>
      </w:divBdr>
    </w:div>
    <w:div w:id="57479413">
      <w:bodyDiv w:val="1"/>
      <w:marLeft w:val="0"/>
      <w:marRight w:val="0"/>
      <w:marTop w:val="0"/>
      <w:marBottom w:val="0"/>
      <w:divBdr>
        <w:top w:val="none" w:sz="0" w:space="0" w:color="auto"/>
        <w:left w:val="none" w:sz="0" w:space="0" w:color="auto"/>
        <w:bottom w:val="none" w:sz="0" w:space="0" w:color="auto"/>
        <w:right w:val="none" w:sz="0" w:space="0" w:color="auto"/>
      </w:divBdr>
      <w:divsChild>
        <w:div w:id="2112819148">
          <w:marLeft w:val="0"/>
          <w:marRight w:val="0"/>
          <w:marTop w:val="0"/>
          <w:marBottom w:val="0"/>
          <w:divBdr>
            <w:top w:val="none" w:sz="0" w:space="0" w:color="auto"/>
            <w:left w:val="none" w:sz="0" w:space="0" w:color="auto"/>
            <w:bottom w:val="none" w:sz="0" w:space="0" w:color="auto"/>
            <w:right w:val="none" w:sz="0" w:space="0" w:color="auto"/>
          </w:divBdr>
        </w:div>
      </w:divsChild>
    </w:div>
    <w:div w:id="57633354">
      <w:bodyDiv w:val="1"/>
      <w:marLeft w:val="0"/>
      <w:marRight w:val="0"/>
      <w:marTop w:val="0"/>
      <w:marBottom w:val="0"/>
      <w:divBdr>
        <w:top w:val="none" w:sz="0" w:space="0" w:color="auto"/>
        <w:left w:val="none" w:sz="0" w:space="0" w:color="auto"/>
        <w:bottom w:val="none" w:sz="0" w:space="0" w:color="auto"/>
        <w:right w:val="none" w:sz="0" w:space="0" w:color="auto"/>
      </w:divBdr>
    </w:div>
    <w:div w:id="58289623">
      <w:bodyDiv w:val="1"/>
      <w:marLeft w:val="0"/>
      <w:marRight w:val="0"/>
      <w:marTop w:val="0"/>
      <w:marBottom w:val="0"/>
      <w:divBdr>
        <w:top w:val="none" w:sz="0" w:space="0" w:color="auto"/>
        <w:left w:val="none" w:sz="0" w:space="0" w:color="auto"/>
        <w:bottom w:val="none" w:sz="0" w:space="0" w:color="auto"/>
        <w:right w:val="none" w:sz="0" w:space="0" w:color="auto"/>
      </w:divBdr>
    </w:div>
    <w:div w:id="61418273">
      <w:bodyDiv w:val="1"/>
      <w:marLeft w:val="0"/>
      <w:marRight w:val="0"/>
      <w:marTop w:val="0"/>
      <w:marBottom w:val="0"/>
      <w:divBdr>
        <w:top w:val="none" w:sz="0" w:space="0" w:color="auto"/>
        <w:left w:val="none" w:sz="0" w:space="0" w:color="auto"/>
        <w:bottom w:val="none" w:sz="0" w:space="0" w:color="auto"/>
        <w:right w:val="none" w:sz="0" w:space="0" w:color="auto"/>
      </w:divBdr>
    </w:div>
    <w:div w:id="61951471">
      <w:bodyDiv w:val="1"/>
      <w:marLeft w:val="0"/>
      <w:marRight w:val="0"/>
      <w:marTop w:val="0"/>
      <w:marBottom w:val="0"/>
      <w:divBdr>
        <w:top w:val="none" w:sz="0" w:space="0" w:color="auto"/>
        <w:left w:val="none" w:sz="0" w:space="0" w:color="auto"/>
        <w:bottom w:val="none" w:sz="0" w:space="0" w:color="auto"/>
        <w:right w:val="none" w:sz="0" w:space="0" w:color="auto"/>
      </w:divBdr>
    </w:div>
    <w:div w:id="64108815">
      <w:bodyDiv w:val="1"/>
      <w:marLeft w:val="0"/>
      <w:marRight w:val="0"/>
      <w:marTop w:val="0"/>
      <w:marBottom w:val="0"/>
      <w:divBdr>
        <w:top w:val="none" w:sz="0" w:space="0" w:color="auto"/>
        <w:left w:val="none" w:sz="0" w:space="0" w:color="auto"/>
        <w:bottom w:val="none" w:sz="0" w:space="0" w:color="auto"/>
        <w:right w:val="none" w:sz="0" w:space="0" w:color="auto"/>
      </w:divBdr>
    </w:div>
    <w:div w:id="65538123">
      <w:bodyDiv w:val="1"/>
      <w:marLeft w:val="0"/>
      <w:marRight w:val="0"/>
      <w:marTop w:val="0"/>
      <w:marBottom w:val="0"/>
      <w:divBdr>
        <w:top w:val="none" w:sz="0" w:space="0" w:color="auto"/>
        <w:left w:val="none" w:sz="0" w:space="0" w:color="auto"/>
        <w:bottom w:val="none" w:sz="0" w:space="0" w:color="auto"/>
        <w:right w:val="none" w:sz="0" w:space="0" w:color="auto"/>
      </w:divBdr>
    </w:div>
    <w:div w:id="65692705">
      <w:bodyDiv w:val="1"/>
      <w:marLeft w:val="0"/>
      <w:marRight w:val="0"/>
      <w:marTop w:val="0"/>
      <w:marBottom w:val="0"/>
      <w:divBdr>
        <w:top w:val="none" w:sz="0" w:space="0" w:color="auto"/>
        <w:left w:val="none" w:sz="0" w:space="0" w:color="auto"/>
        <w:bottom w:val="none" w:sz="0" w:space="0" w:color="auto"/>
        <w:right w:val="none" w:sz="0" w:space="0" w:color="auto"/>
      </w:divBdr>
    </w:div>
    <w:div w:id="65954725">
      <w:bodyDiv w:val="1"/>
      <w:marLeft w:val="0"/>
      <w:marRight w:val="0"/>
      <w:marTop w:val="0"/>
      <w:marBottom w:val="0"/>
      <w:divBdr>
        <w:top w:val="none" w:sz="0" w:space="0" w:color="auto"/>
        <w:left w:val="none" w:sz="0" w:space="0" w:color="auto"/>
        <w:bottom w:val="none" w:sz="0" w:space="0" w:color="auto"/>
        <w:right w:val="none" w:sz="0" w:space="0" w:color="auto"/>
      </w:divBdr>
    </w:div>
    <w:div w:id="66924140">
      <w:bodyDiv w:val="1"/>
      <w:marLeft w:val="0"/>
      <w:marRight w:val="0"/>
      <w:marTop w:val="0"/>
      <w:marBottom w:val="0"/>
      <w:divBdr>
        <w:top w:val="none" w:sz="0" w:space="0" w:color="auto"/>
        <w:left w:val="none" w:sz="0" w:space="0" w:color="auto"/>
        <w:bottom w:val="none" w:sz="0" w:space="0" w:color="auto"/>
        <w:right w:val="none" w:sz="0" w:space="0" w:color="auto"/>
      </w:divBdr>
    </w:div>
    <w:div w:id="67967601">
      <w:bodyDiv w:val="1"/>
      <w:marLeft w:val="0"/>
      <w:marRight w:val="0"/>
      <w:marTop w:val="0"/>
      <w:marBottom w:val="0"/>
      <w:divBdr>
        <w:top w:val="none" w:sz="0" w:space="0" w:color="auto"/>
        <w:left w:val="none" w:sz="0" w:space="0" w:color="auto"/>
        <w:bottom w:val="none" w:sz="0" w:space="0" w:color="auto"/>
        <w:right w:val="none" w:sz="0" w:space="0" w:color="auto"/>
      </w:divBdr>
    </w:div>
    <w:div w:id="68231457">
      <w:bodyDiv w:val="1"/>
      <w:marLeft w:val="0"/>
      <w:marRight w:val="0"/>
      <w:marTop w:val="0"/>
      <w:marBottom w:val="0"/>
      <w:divBdr>
        <w:top w:val="none" w:sz="0" w:space="0" w:color="auto"/>
        <w:left w:val="none" w:sz="0" w:space="0" w:color="auto"/>
        <w:bottom w:val="none" w:sz="0" w:space="0" w:color="auto"/>
        <w:right w:val="none" w:sz="0" w:space="0" w:color="auto"/>
      </w:divBdr>
    </w:div>
    <w:div w:id="68424109">
      <w:bodyDiv w:val="1"/>
      <w:marLeft w:val="0"/>
      <w:marRight w:val="0"/>
      <w:marTop w:val="0"/>
      <w:marBottom w:val="0"/>
      <w:divBdr>
        <w:top w:val="none" w:sz="0" w:space="0" w:color="auto"/>
        <w:left w:val="none" w:sz="0" w:space="0" w:color="auto"/>
        <w:bottom w:val="none" w:sz="0" w:space="0" w:color="auto"/>
        <w:right w:val="none" w:sz="0" w:space="0" w:color="auto"/>
      </w:divBdr>
    </w:div>
    <w:div w:id="68701245">
      <w:bodyDiv w:val="1"/>
      <w:marLeft w:val="0"/>
      <w:marRight w:val="0"/>
      <w:marTop w:val="0"/>
      <w:marBottom w:val="0"/>
      <w:divBdr>
        <w:top w:val="none" w:sz="0" w:space="0" w:color="auto"/>
        <w:left w:val="none" w:sz="0" w:space="0" w:color="auto"/>
        <w:bottom w:val="none" w:sz="0" w:space="0" w:color="auto"/>
        <w:right w:val="none" w:sz="0" w:space="0" w:color="auto"/>
      </w:divBdr>
    </w:div>
    <w:div w:id="69425913">
      <w:bodyDiv w:val="1"/>
      <w:marLeft w:val="0"/>
      <w:marRight w:val="0"/>
      <w:marTop w:val="0"/>
      <w:marBottom w:val="0"/>
      <w:divBdr>
        <w:top w:val="none" w:sz="0" w:space="0" w:color="auto"/>
        <w:left w:val="none" w:sz="0" w:space="0" w:color="auto"/>
        <w:bottom w:val="none" w:sz="0" w:space="0" w:color="auto"/>
        <w:right w:val="none" w:sz="0" w:space="0" w:color="auto"/>
      </w:divBdr>
    </w:div>
    <w:div w:id="69741414">
      <w:bodyDiv w:val="1"/>
      <w:marLeft w:val="0"/>
      <w:marRight w:val="0"/>
      <w:marTop w:val="0"/>
      <w:marBottom w:val="0"/>
      <w:divBdr>
        <w:top w:val="none" w:sz="0" w:space="0" w:color="auto"/>
        <w:left w:val="none" w:sz="0" w:space="0" w:color="auto"/>
        <w:bottom w:val="none" w:sz="0" w:space="0" w:color="auto"/>
        <w:right w:val="none" w:sz="0" w:space="0" w:color="auto"/>
      </w:divBdr>
    </w:div>
    <w:div w:id="71316745">
      <w:bodyDiv w:val="1"/>
      <w:marLeft w:val="0"/>
      <w:marRight w:val="0"/>
      <w:marTop w:val="0"/>
      <w:marBottom w:val="0"/>
      <w:divBdr>
        <w:top w:val="none" w:sz="0" w:space="0" w:color="auto"/>
        <w:left w:val="none" w:sz="0" w:space="0" w:color="auto"/>
        <w:bottom w:val="none" w:sz="0" w:space="0" w:color="auto"/>
        <w:right w:val="none" w:sz="0" w:space="0" w:color="auto"/>
      </w:divBdr>
    </w:div>
    <w:div w:id="71389287">
      <w:bodyDiv w:val="1"/>
      <w:marLeft w:val="0"/>
      <w:marRight w:val="0"/>
      <w:marTop w:val="0"/>
      <w:marBottom w:val="0"/>
      <w:divBdr>
        <w:top w:val="none" w:sz="0" w:space="0" w:color="auto"/>
        <w:left w:val="none" w:sz="0" w:space="0" w:color="auto"/>
        <w:bottom w:val="none" w:sz="0" w:space="0" w:color="auto"/>
        <w:right w:val="none" w:sz="0" w:space="0" w:color="auto"/>
      </w:divBdr>
    </w:div>
    <w:div w:id="72052512">
      <w:bodyDiv w:val="1"/>
      <w:marLeft w:val="0"/>
      <w:marRight w:val="0"/>
      <w:marTop w:val="0"/>
      <w:marBottom w:val="0"/>
      <w:divBdr>
        <w:top w:val="none" w:sz="0" w:space="0" w:color="auto"/>
        <w:left w:val="none" w:sz="0" w:space="0" w:color="auto"/>
        <w:bottom w:val="none" w:sz="0" w:space="0" w:color="auto"/>
        <w:right w:val="none" w:sz="0" w:space="0" w:color="auto"/>
      </w:divBdr>
    </w:div>
    <w:div w:id="73362715">
      <w:bodyDiv w:val="1"/>
      <w:marLeft w:val="0"/>
      <w:marRight w:val="0"/>
      <w:marTop w:val="0"/>
      <w:marBottom w:val="0"/>
      <w:divBdr>
        <w:top w:val="none" w:sz="0" w:space="0" w:color="auto"/>
        <w:left w:val="none" w:sz="0" w:space="0" w:color="auto"/>
        <w:bottom w:val="none" w:sz="0" w:space="0" w:color="auto"/>
        <w:right w:val="none" w:sz="0" w:space="0" w:color="auto"/>
      </w:divBdr>
    </w:div>
    <w:div w:id="75249378">
      <w:bodyDiv w:val="1"/>
      <w:marLeft w:val="0"/>
      <w:marRight w:val="0"/>
      <w:marTop w:val="0"/>
      <w:marBottom w:val="0"/>
      <w:divBdr>
        <w:top w:val="none" w:sz="0" w:space="0" w:color="auto"/>
        <w:left w:val="none" w:sz="0" w:space="0" w:color="auto"/>
        <w:bottom w:val="none" w:sz="0" w:space="0" w:color="auto"/>
        <w:right w:val="none" w:sz="0" w:space="0" w:color="auto"/>
      </w:divBdr>
    </w:div>
    <w:div w:id="79521849">
      <w:bodyDiv w:val="1"/>
      <w:marLeft w:val="0"/>
      <w:marRight w:val="0"/>
      <w:marTop w:val="0"/>
      <w:marBottom w:val="0"/>
      <w:divBdr>
        <w:top w:val="none" w:sz="0" w:space="0" w:color="auto"/>
        <w:left w:val="none" w:sz="0" w:space="0" w:color="auto"/>
        <w:bottom w:val="none" w:sz="0" w:space="0" w:color="auto"/>
        <w:right w:val="none" w:sz="0" w:space="0" w:color="auto"/>
      </w:divBdr>
      <w:divsChild>
        <w:div w:id="456139738">
          <w:marLeft w:val="0"/>
          <w:marRight w:val="0"/>
          <w:marTop w:val="0"/>
          <w:marBottom w:val="0"/>
          <w:divBdr>
            <w:top w:val="none" w:sz="0" w:space="0" w:color="auto"/>
            <w:left w:val="none" w:sz="0" w:space="0" w:color="auto"/>
            <w:bottom w:val="none" w:sz="0" w:space="0" w:color="auto"/>
            <w:right w:val="none" w:sz="0" w:space="0" w:color="auto"/>
          </w:divBdr>
        </w:div>
      </w:divsChild>
    </w:div>
    <w:div w:id="80832994">
      <w:bodyDiv w:val="1"/>
      <w:marLeft w:val="0"/>
      <w:marRight w:val="0"/>
      <w:marTop w:val="0"/>
      <w:marBottom w:val="0"/>
      <w:divBdr>
        <w:top w:val="none" w:sz="0" w:space="0" w:color="auto"/>
        <w:left w:val="none" w:sz="0" w:space="0" w:color="auto"/>
        <w:bottom w:val="none" w:sz="0" w:space="0" w:color="auto"/>
        <w:right w:val="none" w:sz="0" w:space="0" w:color="auto"/>
      </w:divBdr>
    </w:div>
    <w:div w:id="82074126">
      <w:bodyDiv w:val="1"/>
      <w:marLeft w:val="0"/>
      <w:marRight w:val="0"/>
      <w:marTop w:val="0"/>
      <w:marBottom w:val="0"/>
      <w:divBdr>
        <w:top w:val="none" w:sz="0" w:space="0" w:color="auto"/>
        <w:left w:val="none" w:sz="0" w:space="0" w:color="auto"/>
        <w:bottom w:val="none" w:sz="0" w:space="0" w:color="auto"/>
        <w:right w:val="none" w:sz="0" w:space="0" w:color="auto"/>
      </w:divBdr>
    </w:div>
    <w:div w:id="82648204">
      <w:bodyDiv w:val="1"/>
      <w:marLeft w:val="0"/>
      <w:marRight w:val="0"/>
      <w:marTop w:val="0"/>
      <w:marBottom w:val="0"/>
      <w:divBdr>
        <w:top w:val="none" w:sz="0" w:space="0" w:color="auto"/>
        <w:left w:val="none" w:sz="0" w:space="0" w:color="auto"/>
        <w:bottom w:val="none" w:sz="0" w:space="0" w:color="auto"/>
        <w:right w:val="none" w:sz="0" w:space="0" w:color="auto"/>
      </w:divBdr>
    </w:div>
    <w:div w:id="84812545">
      <w:bodyDiv w:val="1"/>
      <w:marLeft w:val="0"/>
      <w:marRight w:val="0"/>
      <w:marTop w:val="0"/>
      <w:marBottom w:val="0"/>
      <w:divBdr>
        <w:top w:val="none" w:sz="0" w:space="0" w:color="auto"/>
        <w:left w:val="none" w:sz="0" w:space="0" w:color="auto"/>
        <w:bottom w:val="none" w:sz="0" w:space="0" w:color="auto"/>
        <w:right w:val="none" w:sz="0" w:space="0" w:color="auto"/>
      </w:divBdr>
    </w:div>
    <w:div w:id="86540268">
      <w:bodyDiv w:val="1"/>
      <w:marLeft w:val="0"/>
      <w:marRight w:val="0"/>
      <w:marTop w:val="0"/>
      <w:marBottom w:val="0"/>
      <w:divBdr>
        <w:top w:val="none" w:sz="0" w:space="0" w:color="auto"/>
        <w:left w:val="none" w:sz="0" w:space="0" w:color="auto"/>
        <w:bottom w:val="none" w:sz="0" w:space="0" w:color="auto"/>
        <w:right w:val="none" w:sz="0" w:space="0" w:color="auto"/>
      </w:divBdr>
    </w:div>
    <w:div w:id="86847596">
      <w:bodyDiv w:val="1"/>
      <w:marLeft w:val="0"/>
      <w:marRight w:val="0"/>
      <w:marTop w:val="0"/>
      <w:marBottom w:val="0"/>
      <w:divBdr>
        <w:top w:val="none" w:sz="0" w:space="0" w:color="auto"/>
        <w:left w:val="none" w:sz="0" w:space="0" w:color="auto"/>
        <w:bottom w:val="none" w:sz="0" w:space="0" w:color="auto"/>
        <w:right w:val="none" w:sz="0" w:space="0" w:color="auto"/>
      </w:divBdr>
    </w:div>
    <w:div w:id="88089646">
      <w:bodyDiv w:val="1"/>
      <w:marLeft w:val="0"/>
      <w:marRight w:val="0"/>
      <w:marTop w:val="0"/>
      <w:marBottom w:val="0"/>
      <w:divBdr>
        <w:top w:val="none" w:sz="0" w:space="0" w:color="auto"/>
        <w:left w:val="none" w:sz="0" w:space="0" w:color="auto"/>
        <w:bottom w:val="none" w:sz="0" w:space="0" w:color="auto"/>
        <w:right w:val="none" w:sz="0" w:space="0" w:color="auto"/>
      </w:divBdr>
    </w:div>
    <w:div w:id="90051637">
      <w:bodyDiv w:val="1"/>
      <w:marLeft w:val="0"/>
      <w:marRight w:val="0"/>
      <w:marTop w:val="0"/>
      <w:marBottom w:val="0"/>
      <w:divBdr>
        <w:top w:val="none" w:sz="0" w:space="0" w:color="auto"/>
        <w:left w:val="none" w:sz="0" w:space="0" w:color="auto"/>
        <w:bottom w:val="none" w:sz="0" w:space="0" w:color="auto"/>
        <w:right w:val="none" w:sz="0" w:space="0" w:color="auto"/>
      </w:divBdr>
    </w:div>
    <w:div w:id="93329536">
      <w:bodyDiv w:val="1"/>
      <w:marLeft w:val="0"/>
      <w:marRight w:val="0"/>
      <w:marTop w:val="0"/>
      <w:marBottom w:val="0"/>
      <w:divBdr>
        <w:top w:val="none" w:sz="0" w:space="0" w:color="auto"/>
        <w:left w:val="none" w:sz="0" w:space="0" w:color="auto"/>
        <w:bottom w:val="none" w:sz="0" w:space="0" w:color="auto"/>
        <w:right w:val="none" w:sz="0" w:space="0" w:color="auto"/>
      </w:divBdr>
    </w:div>
    <w:div w:id="93522924">
      <w:bodyDiv w:val="1"/>
      <w:marLeft w:val="0"/>
      <w:marRight w:val="0"/>
      <w:marTop w:val="0"/>
      <w:marBottom w:val="0"/>
      <w:divBdr>
        <w:top w:val="none" w:sz="0" w:space="0" w:color="auto"/>
        <w:left w:val="none" w:sz="0" w:space="0" w:color="auto"/>
        <w:bottom w:val="none" w:sz="0" w:space="0" w:color="auto"/>
        <w:right w:val="none" w:sz="0" w:space="0" w:color="auto"/>
      </w:divBdr>
    </w:div>
    <w:div w:id="93868548">
      <w:bodyDiv w:val="1"/>
      <w:marLeft w:val="0"/>
      <w:marRight w:val="0"/>
      <w:marTop w:val="0"/>
      <w:marBottom w:val="0"/>
      <w:divBdr>
        <w:top w:val="none" w:sz="0" w:space="0" w:color="auto"/>
        <w:left w:val="none" w:sz="0" w:space="0" w:color="auto"/>
        <w:bottom w:val="none" w:sz="0" w:space="0" w:color="auto"/>
        <w:right w:val="none" w:sz="0" w:space="0" w:color="auto"/>
      </w:divBdr>
    </w:div>
    <w:div w:id="95293951">
      <w:bodyDiv w:val="1"/>
      <w:marLeft w:val="0"/>
      <w:marRight w:val="0"/>
      <w:marTop w:val="0"/>
      <w:marBottom w:val="0"/>
      <w:divBdr>
        <w:top w:val="none" w:sz="0" w:space="0" w:color="auto"/>
        <w:left w:val="none" w:sz="0" w:space="0" w:color="auto"/>
        <w:bottom w:val="none" w:sz="0" w:space="0" w:color="auto"/>
        <w:right w:val="none" w:sz="0" w:space="0" w:color="auto"/>
      </w:divBdr>
    </w:div>
    <w:div w:id="95906566">
      <w:bodyDiv w:val="1"/>
      <w:marLeft w:val="0"/>
      <w:marRight w:val="0"/>
      <w:marTop w:val="0"/>
      <w:marBottom w:val="0"/>
      <w:divBdr>
        <w:top w:val="none" w:sz="0" w:space="0" w:color="auto"/>
        <w:left w:val="none" w:sz="0" w:space="0" w:color="auto"/>
        <w:bottom w:val="none" w:sz="0" w:space="0" w:color="auto"/>
        <w:right w:val="none" w:sz="0" w:space="0" w:color="auto"/>
      </w:divBdr>
    </w:div>
    <w:div w:id="98111549">
      <w:bodyDiv w:val="1"/>
      <w:marLeft w:val="0"/>
      <w:marRight w:val="0"/>
      <w:marTop w:val="0"/>
      <w:marBottom w:val="0"/>
      <w:divBdr>
        <w:top w:val="none" w:sz="0" w:space="0" w:color="auto"/>
        <w:left w:val="none" w:sz="0" w:space="0" w:color="auto"/>
        <w:bottom w:val="none" w:sz="0" w:space="0" w:color="auto"/>
        <w:right w:val="none" w:sz="0" w:space="0" w:color="auto"/>
      </w:divBdr>
    </w:div>
    <w:div w:id="100614410">
      <w:bodyDiv w:val="1"/>
      <w:marLeft w:val="0"/>
      <w:marRight w:val="0"/>
      <w:marTop w:val="0"/>
      <w:marBottom w:val="0"/>
      <w:divBdr>
        <w:top w:val="none" w:sz="0" w:space="0" w:color="auto"/>
        <w:left w:val="none" w:sz="0" w:space="0" w:color="auto"/>
        <w:bottom w:val="none" w:sz="0" w:space="0" w:color="auto"/>
        <w:right w:val="none" w:sz="0" w:space="0" w:color="auto"/>
      </w:divBdr>
    </w:div>
    <w:div w:id="104472671">
      <w:bodyDiv w:val="1"/>
      <w:marLeft w:val="0"/>
      <w:marRight w:val="0"/>
      <w:marTop w:val="0"/>
      <w:marBottom w:val="0"/>
      <w:divBdr>
        <w:top w:val="none" w:sz="0" w:space="0" w:color="auto"/>
        <w:left w:val="none" w:sz="0" w:space="0" w:color="auto"/>
        <w:bottom w:val="none" w:sz="0" w:space="0" w:color="auto"/>
        <w:right w:val="none" w:sz="0" w:space="0" w:color="auto"/>
      </w:divBdr>
    </w:div>
    <w:div w:id="104858326">
      <w:bodyDiv w:val="1"/>
      <w:marLeft w:val="0"/>
      <w:marRight w:val="0"/>
      <w:marTop w:val="0"/>
      <w:marBottom w:val="0"/>
      <w:divBdr>
        <w:top w:val="none" w:sz="0" w:space="0" w:color="auto"/>
        <w:left w:val="none" w:sz="0" w:space="0" w:color="auto"/>
        <w:bottom w:val="none" w:sz="0" w:space="0" w:color="auto"/>
        <w:right w:val="none" w:sz="0" w:space="0" w:color="auto"/>
      </w:divBdr>
    </w:div>
    <w:div w:id="105975419">
      <w:bodyDiv w:val="1"/>
      <w:marLeft w:val="0"/>
      <w:marRight w:val="0"/>
      <w:marTop w:val="0"/>
      <w:marBottom w:val="0"/>
      <w:divBdr>
        <w:top w:val="none" w:sz="0" w:space="0" w:color="auto"/>
        <w:left w:val="none" w:sz="0" w:space="0" w:color="auto"/>
        <w:bottom w:val="none" w:sz="0" w:space="0" w:color="auto"/>
        <w:right w:val="none" w:sz="0" w:space="0" w:color="auto"/>
      </w:divBdr>
    </w:div>
    <w:div w:id="106314109">
      <w:bodyDiv w:val="1"/>
      <w:marLeft w:val="0"/>
      <w:marRight w:val="0"/>
      <w:marTop w:val="0"/>
      <w:marBottom w:val="0"/>
      <w:divBdr>
        <w:top w:val="none" w:sz="0" w:space="0" w:color="auto"/>
        <w:left w:val="none" w:sz="0" w:space="0" w:color="auto"/>
        <w:bottom w:val="none" w:sz="0" w:space="0" w:color="auto"/>
        <w:right w:val="none" w:sz="0" w:space="0" w:color="auto"/>
      </w:divBdr>
    </w:div>
    <w:div w:id="106584330">
      <w:bodyDiv w:val="1"/>
      <w:marLeft w:val="0"/>
      <w:marRight w:val="0"/>
      <w:marTop w:val="0"/>
      <w:marBottom w:val="0"/>
      <w:divBdr>
        <w:top w:val="none" w:sz="0" w:space="0" w:color="auto"/>
        <w:left w:val="none" w:sz="0" w:space="0" w:color="auto"/>
        <w:bottom w:val="none" w:sz="0" w:space="0" w:color="auto"/>
        <w:right w:val="none" w:sz="0" w:space="0" w:color="auto"/>
      </w:divBdr>
    </w:div>
    <w:div w:id="106897460">
      <w:bodyDiv w:val="1"/>
      <w:marLeft w:val="0"/>
      <w:marRight w:val="0"/>
      <w:marTop w:val="0"/>
      <w:marBottom w:val="0"/>
      <w:divBdr>
        <w:top w:val="none" w:sz="0" w:space="0" w:color="auto"/>
        <w:left w:val="none" w:sz="0" w:space="0" w:color="auto"/>
        <w:bottom w:val="none" w:sz="0" w:space="0" w:color="auto"/>
        <w:right w:val="none" w:sz="0" w:space="0" w:color="auto"/>
      </w:divBdr>
    </w:div>
    <w:div w:id="108356011">
      <w:bodyDiv w:val="1"/>
      <w:marLeft w:val="0"/>
      <w:marRight w:val="0"/>
      <w:marTop w:val="0"/>
      <w:marBottom w:val="0"/>
      <w:divBdr>
        <w:top w:val="none" w:sz="0" w:space="0" w:color="auto"/>
        <w:left w:val="none" w:sz="0" w:space="0" w:color="auto"/>
        <w:bottom w:val="none" w:sz="0" w:space="0" w:color="auto"/>
        <w:right w:val="none" w:sz="0" w:space="0" w:color="auto"/>
      </w:divBdr>
    </w:div>
    <w:div w:id="109126386">
      <w:bodyDiv w:val="1"/>
      <w:marLeft w:val="0"/>
      <w:marRight w:val="0"/>
      <w:marTop w:val="0"/>
      <w:marBottom w:val="0"/>
      <w:divBdr>
        <w:top w:val="none" w:sz="0" w:space="0" w:color="auto"/>
        <w:left w:val="none" w:sz="0" w:space="0" w:color="auto"/>
        <w:bottom w:val="none" w:sz="0" w:space="0" w:color="auto"/>
        <w:right w:val="none" w:sz="0" w:space="0" w:color="auto"/>
      </w:divBdr>
    </w:div>
    <w:div w:id="109663315">
      <w:bodyDiv w:val="1"/>
      <w:marLeft w:val="0"/>
      <w:marRight w:val="0"/>
      <w:marTop w:val="0"/>
      <w:marBottom w:val="0"/>
      <w:divBdr>
        <w:top w:val="none" w:sz="0" w:space="0" w:color="auto"/>
        <w:left w:val="none" w:sz="0" w:space="0" w:color="auto"/>
        <w:bottom w:val="none" w:sz="0" w:space="0" w:color="auto"/>
        <w:right w:val="none" w:sz="0" w:space="0" w:color="auto"/>
      </w:divBdr>
    </w:div>
    <w:div w:id="109935405">
      <w:bodyDiv w:val="1"/>
      <w:marLeft w:val="0"/>
      <w:marRight w:val="0"/>
      <w:marTop w:val="0"/>
      <w:marBottom w:val="0"/>
      <w:divBdr>
        <w:top w:val="none" w:sz="0" w:space="0" w:color="auto"/>
        <w:left w:val="none" w:sz="0" w:space="0" w:color="auto"/>
        <w:bottom w:val="none" w:sz="0" w:space="0" w:color="auto"/>
        <w:right w:val="none" w:sz="0" w:space="0" w:color="auto"/>
      </w:divBdr>
    </w:div>
    <w:div w:id="110101061">
      <w:bodyDiv w:val="1"/>
      <w:marLeft w:val="0"/>
      <w:marRight w:val="0"/>
      <w:marTop w:val="0"/>
      <w:marBottom w:val="0"/>
      <w:divBdr>
        <w:top w:val="none" w:sz="0" w:space="0" w:color="auto"/>
        <w:left w:val="none" w:sz="0" w:space="0" w:color="auto"/>
        <w:bottom w:val="none" w:sz="0" w:space="0" w:color="auto"/>
        <w:right w:val="none" w:sz="0" w:space="0" w:color="auto"/>
      </w:divBdr>
    </w:div>
    <w:div w:id="110590681">
      <w:bodyDiv w:val="1"/>
      <w:marLeft w:val="0"/>
      <w:marRight w:val="0"/>
      <w:marTop w:val="0"/>
      <w:marBottom w:val="0"/>
      <w:divBdr>
        <w:top w:val="none" w:sz="0" w:space="0" w:color="auto"/>
        <w:left w:val="none" w:sz="0" w:space="0" w:color="auto"/>
        <w:bottom w:val="none" w:sz="0" w:space="0" w:color="auto"/>
        <w:right w:val="none" w:sz="0" w:space="0" w:color="auto"/>
      </w:divBdr>
    </w:div>
    <w:div w:id="112600406">
      <w:bodyDiv w:val="1"/>
      <w:marLeft w:val="0"/>
      <w:marRight w:val="0"/>
      <w:marTop w:val="0"/>
      <w:marBottom w:val="0"/>
      <w:divBdr>
        <w:top w:val="none" w:sz="0" w:space="0" w:color="auto"/>
        <w:left w:val="none" w:sz="0" w:space="0" w:color="auto"/>
        <w:bottom w:val="none" w:sz="0" w:space="0" w:color="auto"/>
        <w:right w:val="none" w:sz="0" w:space="0" w:color="auto"/>
      </w:divBdr>
    </w:div>
    <w:div w:id="113452372">
      <w:bodyDiv w:val="1"/>
      <w:marLeft w:val="0"/>
      <w:marRight w:val="0"/>
      <w:marTop w:val="0"/>
      <w:marBottom w:val="0"/>
      <w:divBdr>
        <w:top w:val="none" w:sz="0" w:space="0" w:color="auto"/>
        <w:left w:val="none" w:sz="0" w:space="0" w:color="auto"/>
        <w:bottom w:val="none" w:sz="0" w:space="0" w:color="auto"/>
        <w:right w:val="none" w:sz="0" w:space="0" w:color="auto"/>
      </w:divBdr>
    </w:div>
    <w:div w:id="113452612">
      <w:bodyDiv w:val="1"/>
      <w:marLeft w:val="0"/>
      <w:marRight w:val="0"/>
      <w:marTop w:val="0"/>
      <w:marBottom w:val="0"/>
      <w:divBdr>
        <w:top w:val="none" w:sz="0" w:space="0" w:color="auto"/>
        <w:left w:val="none" w:sz="0" w:space="0" w:color="auto"/>
        <w:bottom w:val="none" w:sz="0" w:space="0" w:color="auto"/>
        <w:right w:val="none" w:sz="0" w:space="0" w:color="auto"/>
      </w:divBdr>
    </w:div>
    <w:div w:id="113907493">
      <w:bodyDiv w:val="1"/>
      <w:marLeft w:val="0"/>
      <w:marRight w:val="0"/>
      <w:marTop w:val="0"/>
      <w:marBottom w:val="0"/>
      <w:divBdr>
        <w:top w:val="none" w:sz="0" w:space="0" w:color="auto"/>
        <w:left w:val="none" w:sz="0" w:space="0" w:color="auto"/>
        <w:bottom w:val="none" w:sz="0" w:space="0" w:color="auto"/>
        <w:right w:val="none" w:sz="0" w:space="0" w:color="auto"/>
      </w:divBdr>
    </w:div>
    <w:div w:id="115682465">
      <w:bodyDiv w:val="1"/>
      <w:marLeft w:val="0"/>
      <w:marRight w:val="0"/>
      <w:marTop w:val="0"/>
      <w:marBottom w:val="0"/>
      <w:divBdr>
        <w:top w:val="none" w:sz="0" w:space="0" w:color="auto"/>
        <w:left w:val="none" w:sz="0" w:space="0" w:color="auto"/>
        <w:bottom w:val="none" w:sz="0" w:space="0" w:color="auto"/>
        <w:right w:val="none" w:sz="0" w:space="0" w:color="auto"/>
      </w:divBdr>
    </w:div>
    <w:div w:id="116946627">
      <w:bodyDiv w:val="1"/>
      <w:marLeft w:val="0"/>
      <w:marRight w:val="0"/>
      <w:marTop w:val="0"/>
      <w:marBottom w:val="0"/>
      <w:divBdr>
        <w:top w:val="none" w:sz="0" w:space="0" w:color="auto"/>
        <w:left w:val="none" w:sz="0" w:space="0" w:color="auto"/>
        <w:bottom w:val="none" w:sz="0" w:space="0" w:color="auto"/>
        <w:right w:val="none" w:sz="0" w:space="0" w:color="auto"/>
      </w:divBdr>
    </w:div>
    <w:div w:id="120616879">
      <w:bodyDiv w:val="1"/>
      <w:marLeft w:val="0"/>
      <w:marRight w:val="0"/>
      <w:marTop w:val="0"/>
      <w:marBottom w:val="0"/>
      <w:divBdr>
        <w:top w:val="none" w:sz="0" w:space="0" w:color="auto"/>
        <w:left w:val="none" w:sz="0" w:space="0" w:color="auto"/>
        <w:bottom w:val="none" w:sz="0" w:space="0" w:color="auto"/>
        <w:right w:val="none" w:sz="0" w:space="0" w:color="auto"/>
      </w:divBdr>
    </w:div>
    <w:div w:id="120656669">
      <w:bodyDiv w:val="1"/>
      <w:marLeft w:val="0"/>
      <w:marRight w:val="0"/>
      <w:marTop w:val="0"/>
      <w:marBottom w:val="0"/>
      <w:divBdr>
        <w:top w:val="none" w:sz="0" w:space="0" w:color="auto"/>
        <w:left w:val="none" w:sz="0" w:space="0" w:color="auto"/>
        <w:bottom w:val="none" w:sz="0" w:space="0" w:color="auto"/>
        <w:right w:val="none" w:sz="0" w:space="0" w:color="auto"/>
      </w:divBdr>
    </w:div>
    <w:div w:id="120736554">
      <w:bodyDiv w:val="1"/>
      <w:marLeft w:val="0"/>
      <w:marRight w:val="0"/>
      <w:marTop w:val="0"/>
      <w:marBottom w:val="0"/>
      <w:divBdr>
        <w:top w:val="none" w:sz="0" w:space="0" w:color="auto"/>
        <w:left w:val="none" w:sz="0" w:space="0" w:color="auto"/>
        <w:bottom w:val="none" w:sz="0" w:space="0" w:color="auto"/>
        <w:right w:val="none" w:sz="0" w:space="0" w:color="auto"/>
      </w:divBdr>
    </w:div>
    <w:div w:id="121702814">
      <w:bodyDiv w:val="1"/>
      <w:marLeft w:val="0"/>
      <w:marRight w:val="0"/>
      <w:marTop w:val="0"/>
      <w:marBottom w:val="0"/>
      <w:divBdr>
        <w:top w:val="none" w:sz="0" w:space="0" w:color="auto"/>
        <w:left w:val="none" w:sz="0" w:space="0" w:color="auto"/>
        <w:bottom w:val="none" w:sz="0" w:space="0" w:color="auto"/>
        <w:right w:val="none" w:sz="0" w:space="0" w:color="auto"/>
      </w:divBdr>
    </w:div>
    <w:div w:id="123279752">
      <w:bodyDiv w:val="1"/>
      <w:marLeft w:val="0"/>
      <w:marRight w:val="0"/>
      <w:marTop w:val="0"/>
      <w:marBottom w:val="0"/>
      <w:divBdr>
        <w:top w:val="none" w:sz="0" w:space="0" w:color="auto"/>
        <w:left w:val="none" w:sz="0" w:space="0" w:color="auto"/>
        <w:bottom w:val="none" w:sz="0" w:space="0" w:color="auto"/>
        <w:right w:val="none" w:sz="0" w:space="0" w:color="auto"/>
      </w:divBdr>
    </w:div>
    <w:div w:id="123888321">
      <w:bodyDiv w:val="1"/>
      <w:marLeft w:val="0"/>
      <w:marRight w:val="0"/>
      <w:marTop w:val="0"/>
      <w:marBottom w:val="0"/>
      <w:divBdr>
        <w:top w:val="none" w:sz="0" w:space="0" w:color="auto"/>
        <w:left w:val="none" w:sz="0" w:space="0" w:color="auto"/>
        <w:bottom w:val="none" w:sz="0" w:space="0" w:color="auto"/>
        <w:right w:val="none" w:sz="0" w:space="0" w:color="auto"/>
      </w:divBdr>
    </w:div>
    <w:div w:id="124469388">
      <w:bodyDiv w:val="1"/>
      <w:marLeft w:val="0"/>
      <w:marRight w:val="0"/>
      <w:marTop w:val="0"/>
      <w:marBottom w:val="0"/>
      <w:divBdr>
        <w:top w:val="none" w:sz="0" w:space="0" w:color="auto"/>
        <w:left w:val="none" w:sz="0" w:space="0" w:color="auto"/>
        <w:bottom w:val="none" w:sz="0" w:space="0" w:color="auto"/>
        <w:right w:val="none" w:sz="0" w:space="0" w:color="auto"/>
      </w:divBdr>
    </w:div>
    <w:div w:id="128280018">
      <w:bodyDiv w:val="1"/>
      <w:marLeft w:val="0"/>
      <w:marRight w:val="0"/>
      <w:marTop w:val="0"/>
      <w:marBottom w:val="0"/>
      <w:divBdr>
        <w:top w:val="none" w:sz="0" w:space="0" w:color="auto"/>
        <w:left w:val="none" w:sz="0" w:space="0" w:color="auto"/>
        <w:bottom w:val="none" w:sz="0" w:space="0" w:color="auto"/>
        <w:right w:val="none" w:sz="0" w:space="0" w:color="auto"/>
      </w:divBdr>
    </w:div>
    <w:div w:id="130948445">
      <w:bodyDiv w:val="1"/>
      <w:marLeft w:val="0"/>
      <w:marRight w:val="0"/>
      <w:marTop w:val="0"/>
      <w:marBottom w:val="0"/>
      <w:divBdr>
        <w:top w:val="none" w:sz="0" w:space="0" w:color="auto"/>
        <w:left w:val="none" w:sz="0" w:space="0" w:color="auto"/>
        <w:bottom w:val="none" w:sz="0" w:space="0" w:color="auto"/>
        <w:right w:val="none" w:sz="0" w:space="0" w:color="auto"/>
      </w:divBdr>
    </w:div>
    <w:div w:id="131021807">
      <w:bodyDiv w:val="1"/>
      <w:marLeft w:val="0"/>
      <w:marRight w:val="0"/>
      <w:marTop w:val="0"/>
      <w:marBottom w:val="0"/>
      <w:divBdr>
        <w:top w:val="none" w:sz="0" w:space="0" w:color="auto"/>
        <w:left w:val="none" w:sz="0" w:space="0" w:color="auto"/>
        <w:bottom w:val="none" w:sz="0" w:space="0" w:color="auto"/>
        <w:right w:val="none" w:sz="0" w:space="0" w:color="auto"/>
      </w:divBdr>
    </w:div>
    <w:div w:id="133186985">
      <w:bodyDiv w:val="1"/>
      <w:marLeft w:val="0"/>
      <w:marRight w:val="0"/>
      <w:marTop w:val="0"/>
      <w:marBottom w:val="0"/>
      <w:divBdr>
        <w:top w:val="none" w:sz="0" w:space="0" w:color="auto"/>
        <w:left w:val="none" w:sz="0" w:space="0" w:color="auto"/>
        <w:bottom w:val="none" w:sz="0" w:space="0" w:color="auto"/>
        <w:right w:val="none" w:sz="0" w:space="0" w:color="auto"/>
      </w:divBdr>
    </w:div>
    <w:div w:id="133528068">
      <w:bodyDiv w:val="1"/>
      <w:marLeft w:val="0"/>
      <w:marRight w:val="0"/>
      <w:marTop w:val="0"/>
      <w:marBottom w:val="0"/>
      <w:divBdr>
        <w:top w:val="none" w:sz="0" w:space="0" w:color="auto"/>
        <w:left w:val="none" w:sz="0" w:space="0" w:color="auto"/>
        <w:bottom w:val="none" w:sz="0" w:space="0" w:color="auto"/>
        <w:right w:val="none" w:sz="0" w:space="0" w:color="auto"/>
      </w:divBdr>
    </w:div>
    <w:div w:id="133909215">
      <w:bodyDiv w:val="1"/>
      <w:marLeft w:val="0"/>
      <w:marRight w:val="0"/>
      <w:marTop w:val="0"/>
      <w:marBottom w:val="0"/>
      <w:divBdr>
        <w:top w:val="none" w:sz="0" w:space="0" w:color="auto"/>
        <w:left w:val="none" w:sz="0" w:space="0" w:color="auto"/>
        <w:bottom w:val="none" w:sz="0" w:space="0" w:color="auto"/>
        <w:right w:val="none" w:sz="0" w:space="0" w:color="auto"/>
      </w:divBdr>
    </w:div>
    <w:div w:id="134765141">
      <w:bodyDiv w:val="1"/>
      <w:marLeft w:val="0"/>
      <w:marRight w:val="0"/>
      <w:marTop w:val="0"/>
      <w:marBottom w:val="0"/>
      <w:divBdr>
        <w:top w:val="none" w:sz="0" w:space="0" w:color="auto"/>
        <w:left w:val="none" w:sz="0" w:space="0" w:color="auto"/>
        <w:bottom w:val="none" w:sz="0" w:space="0" w:color="auto"/>
        <w:right w:val="none" w:sz="0" w:space="0" w:color="auto"/>
      </w:divBdr>
    </w:div>
    <w:div w:id="135412142">
      <w:bodyDiv w:val="1"/>
      <w:marLeft w:val="0"/>
      <w:marRight w:val="0"/>
      <w:marTop w:val="0"/>
      <w:marBottom w:val="0"/>
      <w:divBdr>
        <w:top w:val="none" w:sz="0" w:space="0" w:color="auto"/>
        <w:left w:val="none" w:sz="0" w:space="0" w:color="auto"/>
        <w:bottom w:val="none" w:sz="0" w:space="0" w:color="auto"/>
        <w:right w:val="none" w:sz="0" w:space="0" w:color="auto"/>
      </w:divBdr>
    </w:div>
    <w:div w:id="135726370">
      <w:bodyDiv w:val="1"/>
      <w:marLeft w:val="0"/>
      <w:marRight w:val="0"/>
      <w:marTop w:val="0"/>
      <w:marBottom w:val="0"/>
      <w:divBdr>
        <w:top w:val="none" w:sz="0" w:space="0" w:color="auto"/>
        <w:left w:val="none" w:sz="0" w:space="0" w:color="auto"/>
        <w:bottom w:val="none" w:sz="0" w:space="0" w:color="auto"/>
        <w:right w:val="none" w:sz="0" w:space="0" w:color="auto"/>
      </w:divBdr>
    </w:div>
    <w:div w:id="136343310">
      <w:bodyDiv w:val="1"/>
      <w:marLeft w:val="0"/>
      <w:marRight w:val="0"/>
      <w:marTop w:val="0"/>
      <w:marBottom w:val="0"/>
      <w:divBdr>
        <w:top w:val="none" w:sz="0" w:space="0" w:color="auto"/>
        <w:left w:val="none" w:sz="0" w:space="0" w:color="auto"/>
        <w:bottom w:val="none" w:sz="0" w:space="0" w:color="auto"/>
        <w:right w:val="none" w:sz="0" w:space="0" w:color="auto"/>
      </w:divBdr>
    </w:div>
    <w:div w:id="138040424">
      <w:bodyDiv w:val="1"/>
      <w:marLeft w:val="0"/>
      <w:marRight w:val="0"/>
      <w:marTop w:val="0"/>
      <w:marBottom w:val="0"/>
      <w:divBdr>
        <w:top w:val="none" w:sz="0" w:space="0" w:color="auto"/>
        <w:left w:val="none" w:sz="0" w:space="0" w:color="auto"/>
        <w:bottom w:val="none" w:sz="0" w:space="0" w:color="auto"/>
        <w:right w:val="none" w:sz="0" w:space="0" w:color="auto"/>
      </w:divBdr>
    </w:div>
    <w:div w:id="139536730">
      <w:bodyDiv w:val="1"/>
      <w:marLeft w:val="0"/>
      <w:marRight w:val="0"/>
      <w:marTop w:val="0"/>
      <w:marBottom w:val="0"/>
      <w:divBdr>
        <w:top w:val="none" w:sz="0" w:space="0" w:color="auto"/>
        <w:left w:val="none" w:sz="0" w:space="0" w:color="auto"/>
        <w:bottom w:val="none" w:sz="0" w:space="0" w:color="auto"/>
        <w:right w:val="none" w:sz="0" w:space="0" w:color="auto"/>
      </w:divBdr>
    </w:div>
    <w:div w:id="140006277">
      <w:bodyDiv w:val="1"/>
      <w:marLeft w:val="0"/>
      <w:marRight w:val="0"/>
      <w:marTop w:val="0"/>
      <w:marBottom w:val="0"/>
      <w:divBdr>
        <w:top w:val="none" w:sz="0" w:space="0" w:color="auto"/>
        <w:left w:val="none" w:sz="0" w:space="0" w:color="auto"/>
        <w:bottom w:val="none" w:sz="0" w:space="0" w:color="auto"/>
        <w:right w:val="none" w:sz="0" w:space="0" w:color="auto"/>
      </w:divBdr>
    </w:div>
    <w:div w:id="141779687">
      <w:bodyDiv w:val="1"/>
      <w:marLeft w:val="0"/>
      <w:marRight w:val="0"/>
      <w:marTop w:val="0"/>
      <w:marBottom w:val="0"/>
      <w:divBdr>
        <w:top w:val="none" w:sz="0" w:space="0" w:color="auto"/>
        <w:left w:val="none" w:sz="0" w:space="0" w:color="auto"/>
        <w:bottom w:val="none" w:sz="0" w:space="0" w:color="auto"/>
        <w:right w:val="none" w:sz="0" w:space="0" w:color="auto"/>
      </w:divBdr>
    </w:div>
    <w:div w:id="142352946">
      <w:bodyDiv w:val="1"/>
      <w:marLeft w:val="0"/>
      <w:marRight w:val="0"/>
      <w:marTop w:val="0"/>
      <w:marBottom w:val="0"/>
      <w:divBdr>
        <w:top w:val="none" w:sz="0" w:space="0" w:color="auto"/>
        <w:left w:val="none" w:sz="0" w:space="0" w:color="auto"/>
        <w:bottom w:val="none" w:sz="0" w:space="0" w:color="auto"/>
        <w:right w:val="none" w:sz="0" w:space="0" w:color="auto"/>
      </w:divBdr>
    </w:div>
    <w:div w:id="144013210">
      <w:bodyDiv w:val="1"/>
      <w:marLeft w:val="0"/>
      <w:marRight w:val="0"/>
      <w:marTop w:val="0"/>
      <w:marBottom w:val="0"/>
      <w:divBdr>
        <w:top w:val="none" w:sz="0" w:space="0" w:color="auto"/>
        <w:left w:val="none" w:sz="0" w:space="0" w:color="auto"/>
        <w:bottom w:val="none" w:sz="0" w:space="0" w:color="auto"/>
        <w:right w:val="none" w:sz="0" w:space="0" w:color="auto"/>
      </w:divBdr>
    </w:div>
    <w:div w:id="144054482">
      <w:bodyDiv w:val="1"/>
      <w:marLeft w:val="0"/>
      <w:marRight w:val="0"/>
      <w:marTop w:val="0"/>
      <w:marBottom w:val="0"/>
      <w:divBdr>
        <w:top w:val="none" w:sz="0" w:space="0" w:color="auto"/>
        <w:left w:val="none" w:sz="0" w:space="0" w:color="auto"/>
        <w:bottom w:val="none" w:sz="0" w:space="0" w:color="auto"/>
        <w:right w:val="none" w:sz="0" w:space="0" w:color="auto"/>
      </w:divBdr>
    </w:div>
    <w:div w:id="144863666">
      <w:bodyDiv w:val="1"/>
      <w:marLeft w:val="0"/>
      <w:marRight w:val="0"/>
      <w:marTop w:val="0"/>
      <w:marBottom w:val="0"/>
      <w:divBdr>
        <w:top w:val="none" w:sz="0" w:space="0" w:color="auto"/>
        <w:left w:val="none" w:sz="0" w:space="0" w:color="auto"/>
        <w:bottom w:val="none" w:sz="0" w:space="0" w:color="auto"/>
        <w:right w:val="none" w:sz="0" w:space="0" w:color="auto"/>
      </w:divBdr>
    </w:div>
    <w:div w:id="145364193">
      <w:bodyDiv w:val="1"/>
      <w:marLeft w:val="0"/>
      <w:marRight w:val="0"/>
      <w:marTop w:val="0"/>
      <w:marBottom w:val="0"/>
      <w:divBdr>
        <w:top w:val="none" w:sz="0" w:space="0" w:color="auto"/>
        <w:left w:val="none" w:sz="0" w:space="0" w:color="auto"/>
        <w:bottom w:val="none" w:sz="0" w:space="0" w:color="auto"/>
        <w:right w:val="none" w:sz="0" w:space="0" w:color="auto"/>
      </w:divBdr>
    </w:div>
    <w:div w:id="147331183">
      <w:bodyDiv w:val="1"/>
      <w:marLeft w:val="0"/>
      <w:marRight w:val="0"/>
      <w:marTop w:val="0"/>
      <w:marBottom w:val="0"/>
      <w:divBdr>
        <w:top w:val="none" w:sz="0" w:space="0" w:color="auto"/>
        <w:left w:val="none" w:sz="0" w:space="0" w:color="auto"/>
        <w:bottom w:val="none" w:sz="0" w:space="0" w:color="auto"/>
        <w:right w:val="none" w:sz="0" w:space="0" w:color="auto"/>
      </w:divBdr>
    </w:div>
    <w:div w:id="147479472">
      <w:bodyDiv w:val="1"/>
      <w:marLeft w:val="0"/>
      <w:marRight w:val="0"/>
      <w:marTop w:val="0"/>
      <w:marBottom w:val="0"/>
      <w:divBdr>
        <w:top w:val="none" w:sz="0" w:space="0" w:color="auto"/>
        <w:left w:val="none" w:sz="0" w:space="0" w:color="auto"/>
        <w:bottom w:val="none" w:sz="0" w:space="0" w:color="auto"/>
        <w:right w:val="none" w:sz="0" w:space="0" w:color="auto"/>
      </w:divBdr>
    </w:div>
    <w:div w:id="147718863">
      <w:bodyDiv w:val="1"/>
      <w:marLeft w:val="0"/>
      <w:marRight w:val="0"/>
      <w:marTop w:val="0"/>
      <w:marBottom w:val="0"/>
      <w:divBdr>
        <w:top w:val="none" w:sz="0" w:space="0" w:color="auto"/>
        <w:left w:val="none" w:sz="0" w:space="0" w:color="auto"/>
        <w:bottom w:val="none" w:sz="0" w:space="0" w:color="auto"/>
        <w:right w:val="none" w:sz="0" w:space="0" w:color="auto"/>
      </w:divBdr>
    </w:div>
    <w:div w:id="149102413">
      <w:bodyDiv w:val="1"/>
      <w:marLeft w:val="0"/>
      <w:marRight w:val="0"/>
      <w:marTop w:val="0"/>
      <w:marBottom w:val="0"/>
      <w:divBdr>
        <w:top w:val="none" w:sz="0" w:space="0" w:color="auto"/>
        <w:left w:val="none" w:sz="0" w:space="0" w:color="auto"/>
        <w:bottom w:val="none" w:sz="0" w:space="0" w:color="auto"/>
        <w:right w:val="none" w:sz="0" w:space="0" w:color="auto"/>
      </w:divBdr>
    </w:div>
    <w:div w:id="149371677">
      <w:bodyDiv w:val="1"/>
      <w:marLeft w:val="0"/>
      <w:marRight w:val="0"/>
      <w:marTop w:val="0"/>
      <w:marBottom w:val="0"/>
      <w:divBdr>
        <w:top w:val="none" w:sz="0" w:space="0" w:color="auto"/>
        <w:left w:val="none" w:sz="0" w:space="0" w:color="auto"/>
        <w:bottom w:val="none" w:sz="0" w:space="0" w:color="auto"/>
        <w:right w:val="none" w:sz="0" w:space="0" w:color="auto"/>
      </w:divBdr>
    </w:div>
    <w:div w:id="150022212">
      <w:bodyDiv w:val="1"/>
      <w:marLeft w:val="0"/>
      <w:marRight w:val="0"/>
      <w:marTop w:val="0"/>
      <w:marBottom w:val="0"/>
      <w:divBdr>
        <w:top w:val="none" w:sz="0" w:space="0" w:color="auto"/>
        <w:left w:val="none" w:sz="0" w:space="0" w:color="auto"/>
        <w:bottom w:val="none" w:sz="0" w:space="0" w:color="auto"/>
        <w:right w:val="none" w:sz="0" w:space="0" w:color="auto"/>
      </w:divBdr>
    </w:div>
    <w:div w:id="150294540">
      <w:bodyDiv w:val="1"/>
      <w:marLeft w:val="0"/>
      <w:marRight w:val="0"/>
      <w:marTop w:val="0"/>
      <w:marBottom w:val="0"/>
      <w:divBdr>
        <w:top w:val="none" w:sz="0" w:space="0" w:color="auto"/>
        <w:left w:val="none" w:sz="0" w:space="0" w:color="auto"/>
        <w:bottom w:val="none" w:sz="0" w:space="0" w:color="auto"/>
        <w:right w:val="none" w:sz="0" w:space="0" w:color="auto"/>
      </w:divBdr>
    </w:div>
    <w:div w:id="150633872">
      <w:bodyDiv w:val="1"/>
      <w:marLeft w:val="0"/>
      <w:marRight w:val="0"/>
      <w:marTop w:val="0"/>
      <w:marBottom w:val="0"/>
      <w:divBdr>
        <w:top w:val="none" w:sz="0" w:space="0" w:color="auto"/>
        <w:left w:val="none" w:sz="0" w:space="0" w:color="auto"/>
        <w:bottom w:val="none" w:sz="0" w:space="0" w:color="auto"/>
        <w:right w:val="none" w:sz="0" w:space="0" w:color="auto"/>
      </w:divBdr>
    </w:div>
    <w:div w:id="151682508">
      <w:bodyDiv w:val="1"/>
      <w:marLeft w:val="0"/>
      <w:marRight w:val="0"/>
      <w:marTop w:val="0"/>
      <w:marBottom w:val="0"/>
      <w:divBdr>
        <w:top w:val="none" w:sz="0" w:space="0" w:color="auto"/>
        <w:left w:val="none" w:sz="0" w:space="0" w:color="auto"/>
        <w:bottom w:val="none" w:sz="0" w:space="0" w:color="auto"/>
        <w:right w:val="none" w:sz="0" w:space="0" w:color="auto"/>
      </w:divBdr>
    </w:div>
    <w:div w:id="152528258">
      <w:bodyDiv w:val="1"/>
      <w:marLeft w:val="0"/>
      <w:marRight w:val="0"/>
      <w:marTop w:val="0"/>
      <w:marBottom w:val="0"/>
      <w:divBdr>
        <w:top w:val="none" w:sz="0" w:space="0" w:color="auto"/>
        <w:left w:val="none" w:sz="0" w:space="0" w:color="auto"/>
        <w:bottom w:val="none" w:sz="0" w:space="0" w:color="auto"/>
        <w:right w:val="none" w:sz="0" w:space="0" w:color="auto"/>
      </w:divBdr>
    </w:div>
    <w:div w:id="153835445">
      <w:bodyDiv w:val="1"/>
      <w:marLeft w:val="0"/>
      <w:marRight w:val="0"/>
      <w:marTop w:val="0"/>
      <w:marBottom w:val="0"/>
      <w:divBdr>
        <w:top w:val="none" w:sz="0" w:space="0" w:color="auto"/>
        <w:left w:val="none" w:sz="0" w:space="0" w:color="auto"/>
        <w:bottom w:val="none" w:sz="0" w:space="0" w:color="auto"/>
        <w:right w:val="none" w:sz="0" w:space="0" w:color="auto"/>
      </w:divBdr>
    </w:div>
    <w:div w:id="155146153">
      <w:bodyDiv w:val="1"/>
      <w:marLeft w:val="0"/>
      <w:marRight w:val="0"/>
      <w:marTop w:val="0"/>
      <w:marBottom w:val="0"/>
      <w:divBdr>
        <w:top w:val="none" w:sz="0" w:space="0" w:color="auto"/>
        <w:left w:val="none" w:sz="0" w:space="0" w:color="auto"/>
        <w:bottom w:val="none" w:sz="0" w:space="0" w:color="auto"/>
        <w:right w:val="none" w:sz="0" w:space="0" w:color="auto"/>
      </w:divBdr>
    </w:div>
    <w:div w:id="157884626">
      <w:bodyDiv w:val="1"/>
      <w:marLeft w:val="0"/>
      <w:marRight w:val="0"/>
      <w:marTop w:val="0"/>
      <w:marBottom w:val="0"/>
      <w:divBdr>
        <w:top w:val="none" w:sz="0" w:space="0" w:color="auto"/>
        <w:left w:val="none" w:sz="0" w:space="0" w:color="auto"/>
        <w:bottom w:val="none" w:sz="0" w:space="0" w:color="auto"/>
        <w:right w:val="none" w:sz="0" w:space="0" w:color="auto"/>
      </w:divBdr>
    </w:div>
    <w:div w:id="158926324">
      <w:bodyDiv w:val="1"/>
      <w:marLeft w:val="0"/>
      <w:marRight w:val="0"/>
      <w:marTop w:val="0"/>
      <w:marBottom w:val="0"/>
      <w:divBdr>
        <w:top w:val="none" w:sz="0" w:space="0" w:color="auto"/>
        <w:left w:val="none" w:sz="0" w:space="0" w:color="auto"/>
        <w:bottom w:val="none" w:sz="0" w:space="0" w:color="auto"/>
        <w:right w:val="none" w:sz="0" w:space="0" w:color="auto"/>
      </w:divBdr>
    </w:div>
    <w:div w:id="159468526">
      <w:bodyDiv w:val="1"/>
      <w:marLeft w:val="0"/>
      <w:marRight w:val="0"/>
      <w:marTop w:val="0"/>
      <w:marBottom w:val="0"/>
      <w:divBdr>
        <w:top w:val="none" w:sz="0" w:space="0" w:color="auto"/>
        <w:left w:val="none" w:sz="0" w:space="0" w:color="auto"/>
        <w:bottom w:val="none" w:sz="0" w:space="0" w:color="auto"/>
        <w:right w:val="none" w:sz="0" w:space="0" w:color="auto"/>
      </w:divBdr>
    </w:div>
    <w:div w:id="161236652">
      <w:bodyDiv w:val="1"/>
      <w:marLeft w:val="0"/>
      <w:marRight w:val="0"/>
      <w:marTop w:val="0"/>
      <w:marBottom w:val="0"/>
      <w:divBdr>
        <w:top w:val="none" w:sz="0" w:space="0" w:color="auto"/>
        <w:left w:val="none" w:sz="0" w:space="0" w:color="auto"/>
        <w:bottom w:val="none" w:sz="0" w:space="0" w:color="auto"/>
        <w:right w:val="none" w:sz="0" w:space="0" w:color="auto"/>
      </w:divBdr>
    </w:div>
    <w:div w:id="162665508">
      <w:bodyDiv w:val="1"/>
      <w:marLeft w:val="0"/>
      <w:marRight w:val="0"/>
      <w:marTop w:val="0"/>
      <w:marBottom w:val="0"/>
      <w:divBdr>
        <w:top w:val="none" w:sz="0" w:space="0" w:color="auto"/>
        <w:left w:val="none" w:sz="0" w:space="0" w:color="auto"/>
        <w:bottom w:val="none" w:sz="0" w:space="0" w:color="auto"/>
        <w:right w:val="none" w:sz="0" w:space="0" w:color="auto"/>
      </w:divBdr>
    </w:div>
    <w:div w:id="163519420">
      <w:bodyDiv w:val="1"/>
      <w:marLeft w:val="0"/>
      <w:marRight w:val="0"/>
      <w:marTop w:val="0"/>
      <w:marBottom w:val="0"/>
      <w:divBdr>
        <w:top w:val="none" w:sz="0" w:space="0" w:color="auto"/>
        <w:left w:val="none" w:sz="0" w:space="0" w:color="auto"/>
        <w:bottom w:val="none" w:sz="0" w:space="0" w:color="auto"/>
        <w:right w:val="none" w:sz="0" w:space="0" w:color="auto"/>
      </w:divBdr>
    </w:div>
    <w:div w:id="168182061">
      <w:bodyDiv w:val="1"/>
      <w:marLeft w:val="0"/>
      <w:marRight w:val="0"/>
      <w:marTop w:val="0"/>
      <w:marBottom w:val="0"/>
      <w:divBdr>
        <w:top w:val="none" w:sz="0" w:space="0" w:color="auto"/>
        <w:left w:val="none" w:sz="0" w:space="0" w:color="auto"/>
        <w:bottom w:val="none" w:sz="0" w:space="0" w:color="auto"/>
        <w:right w:val="none" w:sz="0" w:space="0" w:color="auto"/>
      </w:divBdr>
    </w:div>
    <w:div w:id="168301533">
      <w:bodyDiv w:val="1"/>
      <w:marLeft w:val="0"/>
      <w:marRight w:val="0"/>
      <w:marTop w:val="0"/>
      <w:marBottom w:val="0"/>
      <w:divBdr>
        <w:top w:val="none" w:sz="0" w:space="0" w:color="auto"/>
        <w:left w:val="none" w:sz="0" w:space="0" w:color="auto"/>
        <w:bottom w:val="none" w:sz="0" w:space="0" w:color="auto"/>
        <w:right w:val="none" w:sz="0" w:space="0" w:color="auto"/>
      </w:divBdr>
    </w:div>
    <w:div w:id="169833988">
      <w:bodyDiv w:val="1"/>
      <w:marLeft w:val="0"/>
      <w:marRight w:val="0"/>
      <w:marTop w:val="0"/>
      <w:marBottom w:val="0"/>
      <w:divBdr>
        <w:top w:val="none" w:sz="0" w:space="0" w:color="auto"/>
        <w:left w:val="none" w:sz="0" w:space="0" w:color="auto"/>
        <w:bottom w:val="none" w:sz="0" w:space="0" w:color="auto"/>
        <w:right w:val="none" w:sz="0" w:space="0" w:color="auto"/>
      </w:divBdr>
    </w:div>
    <w:div w:id="171843902">
      <w:bodyDiv w:val="1"/>
      <w:marLeft w:val="0"/>
      <w:marRight w:val="0"/>
      <w:marTop w:val="0"/>
      <w:marBottom w:val="0"/>
      <w:divBdr>
        <w:top w:val="none" w:sz="0" w:space="0" w:color="auto"/>
        <w:left w:val="none" w:sz="0" w:space="0" w:color="auto"/>
        <w:bottom w:val="none" w:sz="0" w:space="0" w:color="auto"/>
        <w:right w:val="none" w:sz="0" w:space="0" w:color="auto"/>
      </w:divBdr>
    </w:div>
    <w:div w:id="175654657">
      <w:bodyDiv w:val="1"/>
      <w:marLeft w:val="0"/>
      <w:marRight w:val="0"/>
      <w:marTop w:val="0"/>
      <w:marBottom w:val="0"/>
      <w:divBdr>
        <w:top w:val="none" w:sz="0" w:space="0" w:color="auto"/>
        <w:left w:val="none" w:sz="0" w:space="0" w:color="auto"/>
        <w:bottom w:val="none" w:sz="0" w:space="0" w:color="auto"/>
        <w:right w:val="none" w:sz="0" w:space="0" w:color="auto"/>
      </w:divBdr>
    </w:div>
    <w:div w:id="177623352">
      <w:bodyDiv w:val="1"/>
      <w:marLeft w:val="0"/>
      <w:marRight w:val="0"/>
      <w:marTop w:val="0"/>
      <w:marBottom w:val="0"/>
      <w:divBdr>
        <w:top w:val="none" w:sz="0" w:space="0" w:color="auto"/>
        <w:left w:val="none" w:sz="0" w:space="0" w:color="auto"/>
        <w:bottom w:val="none" w:sz="0" w:space="0" w:color="auto"/>
        <w:right w:val="none" w:sz="0" w:space="0" w:color="auto"/>
      </w:divBdr>
    </w:div>
    <w:div w:id="179053605">
      <w:bodyDiv w:val="1"/>
      <w:marLeft w:val="0"/>
      <w:marRight w:val="0"/>
      <w:marTop w:val="0"/>
      <w:marBottom w:val="0"/>
      <w:divBdr>
        <w:top w:val="none" w:sz="0" w:space="0" w:color="auto"/>
        <w:left w:val="none" w:sz="0" w:space="0" w:color="auto"/>
        <w:bottom w:val="none" w:sz="0" w:space="0" w:color="auto"/>
        <w:right w:val="none" w:sz="0" w:space="0" w:color="auto"/>
      </w:divBdr>
    </w:div>
    <w:div w:id="180092991">
      <w:bodyDiv w:val="1"/>
      <w:marLeft w:val="0"/>
      <w:marRight w:val="0"/>
      <w:marTop w:val="0"/>
      <w:marBottom w:val="0"/>
      <w:divBdr>
        <w:top w:val="none" w:sz="0" w:space="0" w:color="auto"/>
        <w:left w:val="none" w:sz="0" w:space="0" w:color="auto"/>
        <w:bottom w:val="none" w:sz="0" w:space="0" w:color="auto"/>
        <w:right w:val="none" w:sz="0" w:space="0" w:color="auto"/>
      </w:divBdr>
    </w:div>
    <w:div w:id="180551786">
      <w:bodyDiv w:val="1"/>
      <w:marLeft w:val="0"/>
      <w:marRight w:val="0"/>
      <w:marTop w:val="0"/>
      <w:marBottom w:val="0"/>
      <w:divBdr>
        <w:top w:val="none" w:sz="0" w:space="0" w:color="auto"/>
        <w:left w:val="none" w:sz="0" w:space="0" w:color="auto"/>
        <w:bottom w:val="none" w:sz="0" w:space="0" w:color="auto"/>
        <w:right w:val="none" w:sz="0" w:space="0" w:color="auto"/>
      </w:divBdr>
    </w:div>
    <w:div w:id="182474940">
      <w:bodyDiv w:val="1"/>
      <w:marLeft w:val="0"/>
      <w:marRight w:val="0"/>
      <w:marTop w:val="0"/>
      <w:marBottom w:val="0"/>
      <w:divBdr>
        <w:top w:val="none" w:sz="0" w:space="0" w:color="auto"/>
        <w:left w:val="none" w:sz="0" w:space="0" w:color="auto"/>
        <w:bottom w:val="none" w:sz="0" w:space="0" w:color="auto"/>
        <w:right w:val="none" w:sz="0" w:space="0" w:color="auto"/>
      </w:divBdr>
    </w:div>
    <w:div w:id="182862884">
      <w:bodyDiv w:val="1"/>
      <w:marLeft w:val="0"/>
      <w:marRight w:val="0"/>
      <w:marTop w:val="0"/>
      <w:marBottom w:val="0"/>
      <w:divBdr>
        <w:top w:val="none" w:sz="0" w:space="0" w:color="auto"/>
        <w:left w:val="none" w:sz="0" w:space="0" w:color="auto"/>
        <w:bottom w:val="none" w:sz="0" w:space="0" w:color="auto"/>
        <w:right w:val="none" w:sz="0" w:space="0" w:color="auto"/>
      </w:divBdr>
      <w:divsChild>
        <w:div w:id="1753627365">
          <w:marLeft w:val="0"/>
          <w:marRight w:val="0"/>
          <w:marTop w:val="0"/>
          <w:marBottom w:val="0"/>
          <w:divBdr>
            <w:top w:val="none" w:sz="0" w:space="0" w:color="auto"/>
            <w:left w:val="none" w:sz="0" w:space="0" w:color="auto"/>
            <w:bottom w:val="none" w:sz="0" w:space="0" w:color="auto"/>
            <w:right w:val="none" w:sz="0" w:space="0" w:color="auto"/>
          </w:divBdr>
        </w:div>
      </w:divsChild>
    </w:div>
    <w:div w:id="183443454">
      <w:bodyDiv w:val="1"/>
      <w:marLeft w:val="0"/>
      <w:marRight w:val="0"/>
      <w:marTop w:val="0"/>
      <w:marBottom w:val="0"/>
      <w:divBdr>
        <w:top w:val="none" w:sz="0" w:space="0" w:color="auto"/>
        <w:left w:val="none" w:sz="0" w:space="0" w:color="auto"/>
        <w:bottom w:val="none" w:sz="0" w:space="0" w:color="auto"/>
        <w:right w:val="none" w:sz="0" w:space="0" w:color="auto"/>
      </w:divBdr>
    </w:div>
    <w:div w:id="184176104">
      <w:bodyDiv w:val="1"/>
      <w:marLeft w:val="0"/>
      <w:marRight w:val="0"/>
      <w:marTop w:val="0"/>
      <w:marBottom w:val="0"/>
      <w:divBdr>
        <w:top w:val="none" w:sz="0" w:space="0" w:color="auto"/>
        <w:left w:val="none" w:sz="0" w:space="0" w:color="auto"/>
        <w:bottom w:val="none" w:sz="0" w:space="0" w:color="auto"/>
        <w:right w:val="none" w:sz="0" w:space="0" w:color="auto"/>
      </w:divBdr>
    </w:div>
    <w:div w:id="184711297">
      <w:bodyDiv w:val="1"/>
      <w:marLeft w:val="0"/>
      <w:marRight w:val="0"/>
      <w:marTop w:val="0"/>
      <w:marBottom w:val="0"/>
      <w:divBdr>
        <w:top w:val="none" w:sz="0" w:space="0" w:color="auto"/>
        <w:left w:val="none" w:sz="0" w:space="0" w:color="auto"/>
        <w:bottom w:val="none" w:sz="0" w:space="0" w:color="auto"/>
        <w:right w:val="none" w:sz="0" w:space="0" w:color="auto"/>
      </w:divBdr>
    </w:div>
    <w:div w:id="185482782">
      <w:bodyDiv w:val="1"/>
      <w:marLeft w:val="0"/>
      <w:marRight w:val="0"/>
      <w:marTop w:val="0"/>
      <w:marBottom w:val="0"/>
      <w:divBdr>
        <w:top w:val="none" w:sz="0" w:space="0" w:color="auto"/>
        <w:left w:val="none" w:sz="0" w:space="0" w:color="auto"/>
        <w:bottom w:val="none" w:sz="0" w:space="0" w:color="auto"/>
        <w:right w:val="none" w:sz="0" w:space="0" w:color="auto"/>
      </w:divBdr>
    </w:div>
    <w:div w:id="185801284">
      <w:bodyDiv w:val="1"/>
      <w:marLeft w:val="0"/>
      <w:marRight w:val="0"/>
      <w:marTop w:val="0"/>
      <w:marBottom w:val="0"/>
      <w:divBdr>
        <w:top w:val="none" w:sz="0" w:space="0" w:color="auto"/>
        <w:left w:val="none" w:sz="0" w:space="0" w:color="auto"/>
        <w:bottom w:val="none" w:sz="0" w:space="0" w:color="auto"/>
        <w:right w:val="none" w:sz="0" w:space="0" w:color="auto"/>
      </w:divBdr>
    </w:div>
    <w:div w:id="186023721">
      <w:bodyDiv w:val="1"/>
      <w:marLeft w:val="0"/>
      <w:marRight w:val="0"/>
      <w:marTop w:val="0"/>
      <w:marBottom w:val="0"/>
      <w:divBdr>
        <w:top w:val="none" w:sz="0" w:space="0" w:color="auto"/>
        <w:left w:val="none" w:sz="0" w:space="0" w:color="auto"/>
        <w:bottom w:val="none" w:sz="0" w:space="0" w:color="auto"/>
        <w:right w:val="none" w:sz="0" w:space="0" w:color="auto"/>
      </w:divBdr>
    </w:div>
    <w:div w:id="187909885">
      <w:bodyDiv w:val="1"/>
      <w:marLeft w:val="0"/>
      <w:marRight w:val="0"/>
      <w:marTop w:val="0"/>
      <w:marBottom w:val="0"/>
      <w:divBdr>
        <w:top w:val="none" w:sz="0" w:space="0" w:color="auto"/>
        <w:left w:val="none" w:sz="0" w:space="0" w:color="auto"/>
        <w:bottom w:val="none" w:sz="0" w:space="0" w:color="auto"/>
        <w:right w:val="none" w:sz="0" w:space="0" w:color="auto"/>
      </w:divBdr>
    </w:div>
    <w:div w:id="189145018">
      <w:bodyDiv w:val="1"/>
      <w:marLeft w:val="0"/>
      <w:marRight w:val="0"/>
      <w:marTop w:val="0"/>
      <w:marBottom w:val="0"/>
      <w:divBdr>
        <w:top w:val="none" w:sz="0" w:space="0" w:color="auto"/>
        <w:left w:val="none" w:sz="0" w:space="0" w:color="auto"/>
        <w:bottom w:val="none" w:sz="0" w:space="0" w:color="auto"/>
        <w:right w:val="none" w:sz="0" w:space="0" w:color="auto"/>
      </w:divBdr>
    </w:div>
    <w:div w:id="190800712">
      <w:bodyDiv w:val="1"/>
      <w:marLeft w:val="0"/>
      <w:marRight w:val="0"/>
      <w:marTop w:val="0"/>
      <w:marBottom w:val="0"/>
      <w:divBdr>
        <w:top w:val="none" w:sz="0" w:space="0" w:color="auto"/>
        <w:left w:val="none" w:sz="0" w:space="0" w:color="auto"/>
        <w:bottom w:val="none" w:sz="0" w:space="0" w:color="auto"/>
        <w:right w:val="none" w:sz="0" w:space="0" w:color="auto"/>
      </w:divBdr>
    </w:div>
    <w:div w:id="190807026">
      <w:bodyDiv w:val="1"/>
      <w:marLeft w:val="0"/>
      <w:marRight w:val="0"/>
      <w:marTop w:val="0"/>
      <w:marBottom w:val="0"/>
      <w:divBdr>
        <w:top w:val="none" w:sz="0" w:space="0" w:color="auto"/>
        <w:left w:val="none" w:sz="0" w:space="0" w:color="auto"/>
        <w:bottom w:val="none" w:sz="0" w:space="0" w:color="auto"/>
        <w:right w:val="none" w:sz="0" w:space="0" w:color="auto"/>
      </w:divBdr>
    </w:div>
    <w:div w:id="192693041">
      <w:bodyDiv w:val="1"/>
      <w:marLeft w:val="0"/>
      <w:marRight w:val="0"/>
      <w:marTop w:val="0"/>
      <w:marBottom w:val="0"/>
      <w:divBdr>
        <w:top w:val="none" w:sz="0" w:space="0" w:color="auto"/>
        <w:left w:val="none" w:sz="0" w:space="0" w:color="auto"/>
        <w:bottom w:val="none" w:sz="0" w:space="0" w:color="auto"/>
        <w:right w:val="none" w:sz="0" w:space="0" w:color="auto"/>
      </w:divBdr>
    </w:div>
    <w:div w:id="193927648">
      <w:bodyDiv w:val="1"/>
      <w:marLeft w:val="0"/>
      <w:marRight w:val="0"/>
      <w:marTop w:val="0"/>
      <w:marBottom w:val="0"/>
      <w:divBdr>
        <w:top w:val="none" w:sz="0" w:space="0" w:color="auto"/>
        <w:left w:val="none" w:sz="0" w:space="0" w:color="auto"/>
        <w:bottom w:val="none" w:sz="0" w:space="0" w:color="auto"/>
        <w:right w:val="none" w:sz="0" w:space="0" w:color="auto"/>
      </w:divBdr>
    </w:div>
    <w:div w:id="196548646">
      <w:bodyDiv w:val="1"/>
      <w:marLeft w:val="0"/>
      <w:marRight w:val="0"/>
      <w:marTop w:val="0"/>
      <w:marBottom w:val="0"/>
      <w:divBdr>
        <w:top w:val="none" w:sz="0" w:space="0" w:color="auto"/>
        <w:left w:val="none" w:sz="0" w:space="0" w:color="auto"/>
        <w:bottom w:val="none" w:sz="0" w:space="0" w:color="auto"/>
        <w:right w:val="none" w:sz="0" w:space="0" w:color="auto"/>
      </w:divBdr>
    </w:div>
    <w:div w:id="197201970">
      <w:bodyDiv w:val="1"/>
      <w:marLeft w:val="0"/>
      <w:marRight w:val="0"/>
      <w:marTop w:val="0"/>
      <w:marBottom w:val="0"/>
      <w:divBdr>
        <w:top w:val="none" w:sz="0" w:space="0" w:color="auto"/>
        <w:left w:val="none" w:sz="0" w:space="0" w:color="auto"/>
        <w:bottom w:val="none" w:sz="0" w:space="0" w:color="auto"/>
        <w:right w:val="none" w:sz="0" w:space="0" w:color="auto"/>
      </w:divBdr>
    </w:div>
    <w:div w:id="198057885">
      <w:bodyDiv w:val="1"/>
      <w:marLeft w:val="0"/>
      <w:marRight w:val="0"/>
      <w:marTop w:val="0"/>
      <w:marBottom w:val="0"/>
      <w:divBdr>
        <w:top w:val="none" w:sz="0" w:space="0" w:color="auto"/>
        <w:left w:val="none" w:sz="0" w:space="0" w:color="auto"/>
        <w:bottom w:val="none" w:sz="0" w:space="0" w:color="auto"/>
        <w:right w:val="none" w:sz="0" w:space="0" w:color="auto"/>
      </w:divBdr>
    </w:div>
    <w:div w:id="198517832">
      <w:bodyDiv w:val="1"/>
      <w:marLeft w:val="0"/>
      <w:marRight w:val="0"/>
      <w:marTop w:val="0"/>
      <w:marBottom w:val="0"/>
      <w:divBdr>
        <w:top w:val="none" w:sz="0" w:space="0" w:color="auto"/>
        <w:left w:val="none" w:sz="0" w:space="0" w:color="auto"/>
        <w:bottom w:val="none" w:sz="0" w:space="0" w:color="auto"/>
        <w:right w:val="none" w:sz="0" w:space="0" w:color="auto"/>
      </w:divBdr>
    </w:div>
    <w:div w:id="198590834">
      <w:bodyDiv w:val="1"/>
      <w:marLeft w:val="0"/>
      <w:marRight w:val="0"/>
      <w:marTop w:val="0"/>
      <w:marBottom w:val="0"/>
      <w:divBdr>
        <w:top w:val="none" w:sz="0" w:space="0" w:color="auto"/>
        <w:left w:val="none" w:sz="0" w:space="0" w:color="auto"/>
        <w:bottom w:val="none" w:sz="0" w:space="0" w:color="auto"/>
        <w:right w:val="none" w:sz="0" w:space="0" w:color="auto"/>
      </w:divBdr>
    </w:div>
    <w:div w:id="199128643">
      <w:bodyDiv w:val="1"/>
      <w:marLeft w:val="0"/>
      <w:marRight w:val="0"/>
      <w:marTop w:val="0"/>
      <w:marBottom w:val="0"/>
      <w:divBdr>
        <w:top w:val="none" w:sz="0" w:space="0" w:color="auto"/>
        <w:left w:val="none" w:sz="0" w:space="0" w:color="auto"/>
        <w:bottom w:val="none" w:sz="0" w:space="0" w:color="auto"/>
        <w:right w:val="none" w:sz="0" w:space="0" w:color="auto"/>
      </w:divBdr>
    </w:div>
    <w:div w:id="199129917">
      <w:bodyDiv w:val="1"/>
      <w:marLeft w:val="0"/>
      <w:marRight w:val="0"/>
      <w:marTop w:val="0"/>
      <w:marBottom w:val="0"/>
      <w:divBdr>
        <w:top w:val="none" w:sz="0" w:space="0" w:color="auto"/>
        <w:left w:val="none" w:sz="0" w:space="0" w:color="auto"/>
        <w:bottom w:val="none" w:sz="0" w:space="0" w:color="auto"/>
        <w:right w:val="none" w:sz="0" w:space="0" w:color="auto"/>
      </w:divBdr>
    </w:div>
    <w:div w:id="199559417">
      <w:bodyDiv w:val="1"/>
      <w:marLeft w:val="0"/>
      <w:marRight w:val="0"/>
      <w:marTop w:val="0"/>
      <w:marBottom w:val="0"/>
      <w:divBdr>
        <w:top w:val="none" w:sz="0" w:space="0" w:color="auto"/>
        <w:left w:val="none" w:sz="0" w:space="0" w:color="auto"/>
        <w:bottom w:val="none" w:sz="0" w:space="0" w:color="auto"/>
        <w:right w:val="none" w:sz="0" w:space="0" w:color="auto"/>
      </w:divBdr>
    </w:div>
    <w:div w:id="199709195">
      <w:bodyDiv w:val="1"/>
      <w:marLeft w:val="0"/>
      <w:marRight w:val="0"/>
      <w:marTop w:val="0"/>
      <w:marBottom w:val="0"/>
      <w:divBdr>
        <w:top w:val="none" w:sz="0" w:space="0" w:color="auto"/>
        <w:left w:val="none" w:sz="0" w:space="0" w:color="auto"/>
        <w:bottom w:val="none" w:sz="0" w:space="0" w:color="auto"/>
        <w:right w:val="none" w:sz="0" w:space="0" w:color="auto"/>
      </w:divBdr>
    </w:div>
    <w:div w:id="199980564">
      <w:bodyDiv w:val="1"/>
      <w:marLeft w:val="0"/>
      <w:marRight w:val="0"/>
      <w:marTop w:val="0"/>
      <w:marBottom w:val="0"/>
      <w:divBdr>
        <w:top w:val="none" w:sz="0" w:space="0" w:color="auto"/>
        <w:left w:val="none" w:sz="0" w:space="0" w:color="auto"/>
        <w:bottom w:val="none" w:sz="0" w:space="0" w:color="auto"/>
        <w:right w:val="none" w:sz="0" w:space="0" w:color="auto"/>
      </w:divBdr>
    </w:div>
    <w:div w:id="200477709">
      <w:bodyDiv w:val="1"/>
      <w:marLeft w:val="0"/>
      <w:marRight w:val="0"/>
      <w:marTop w:val="0"/>
      <w:marBottom w:val="0"/>
      <w:divBdr>
        <w:top w:val="none" w:sz="0" w:space="0" w:color="auto"/>
        <w:left w:val="none" w:sz="0" w:space="0" w:color="auto"/>
        <w:bottom w:val="none" w:sz="0" w:space="0" w:color="auto"/>
        <w:right w:val="none" w:sz="0" w:space="0" w:color="auto"/>
      </w:divBdr>
    </w:div>
    <w:div w:id="201678204">
      <w:bodyDiv w:val="1"/>
      <w:marLeft w:val="0"/>
      <w:marRight w:val="0"/>
      <w:marTop w:val="0"/>
      <w:marBottom w:val="0"/>
      <w:divBdr>
        <w:top w:val="none" w:sz="0" w:space="0" w:color="auto"/>
        <w:left w:val="none" w:sz="0" w:space="0" w:color="auto"/>
        <w:bottom w:val="none" w:sz="0" w:space="0" w:color="auto"/>
        <w:right w:val="none" w:sz="0" w:space="0" w:color="auto"/>
      </w:divBdr>
    </w:div>
    <w:div w:id="202520374">
      <w:bodyDiv w:val="1"/>
      <w:marLeft w:val="0"/>
      <w:marRight w:val="0"/>
      <w:marTop w:val="0"/>
      <w:marBottom w:val="0"/>
      <w:divBdr>
        <w:top w:val="none" w:sz="0" w:space="0" w:color="auto"/>
        <w:left w:val="none" w:sz="0" w:space="0" w:color="auto"/>
        <w:bottom w:val="none" w:sz="0" w:space="0" w:color="auto"/>
        <w:right w:val="none" w:sz="0" w:space="0" w:color="auto"/>
      </w:divBdr>
    </w:div>
    <w:div w:id="203979981">
      <w:bodyDiv w:val="1"/>
      <w:marLeft w:val="0"/>
      <w:marRight w:val="0"/>
      <w:marTop w:val="0"/>
      <w:marBottom w:val="0"/>
      <w:divBdr>
        <w:top w:val="none" w:sz="0" w:space="0" w:color="auto"/>
        <w:left w:val="none" w:sz="0" w:space="0" w:color="auto"/>
        <w:bottom w:val="none" w:sz="0" w:space="0" w:color="auto"/>
        <w:right w:val="none" w:sz="0" w:space="0" w:color="auto"/>
      </w:divBdr>
    </w:div>
    <w:div w:id="204409938">
      <w:bodyDiv w:val="1"/>
      <w:marLeft w:val="0"/>
      <w:marRight w:val="0"/>
      <w:marTop w:val="0"/>
      <w:marBottom w:val="0"/>
      <w:divBdr>
        <w:top w:val="none" w:sz="0" w:space="0" w:color="auto"/>
        <w:left w:val="none" w:sz="0" w:space="0" w:color="auto"/>
        <w:bottom w:val="none" w:sz="0" w:space="0" w:color="auto"/>
        <w:right w:val="none" w:sz="0" w:space="0" w:color="auto"/>
      </w:divBdr>
    </w:div>
    <w:div w:id="204677833">
      <w:bodyDiv w:val="1"/>
      <w:marLeft w:val="0"/>
      <w:marRight w:val="0"/>
      <w:marTop w:val="0"/>
      <w:marBottom w:val="0"/>
      <w:divBdr>
        <w:top w:val="none" w:sz="0" w:space="0" w:color="auto"/>
        <w:left w:val="none" w:sz="0" w:space="0" w:color="auto"/>
        <w:bottom w:val="none" w:sz="0" w:space="0" w:color="auto"/>
        <w:right w:val="none" w:sz="0" w:space="0" w:color="auto"/>
      </w:divBdr>
    </w:div>
    <w:div w:id="205795694">
      <w:bodyDiv w:val="1"/>
      <w:marLeft w:val="0"/>
      <w:marRight w:val="0"/>
      <w:marTop w:val="0"/>
      <w:marBottom w:val="0"/>
      <w:divBdr>
        <w:top w:val="none" w:sz="0" w:space="0" w:color="auto"/>
        <w:left w:val="none" w:sz="0" w:space="0" w:color="auto"/>
        <w:bottom w:val="none" w:sz="0" w:space="0" w:color="auto"/>
        <w:right w:val="none" w:sz="0" w:space="0" w:color="auto"/>
      </w:divBdr>
    </w:div>
    <w:div w:id="206766901">
      <w:bodyDiv w:val="1"/>
      <w:marLeft w:val="0"/>
      <w:marRight w:val="0"/>
      <w:marTop w:val="0"/>
      <w:marBottom w:val="0"/>
      <w:divBdr>
        <w:top w:val="none" w:sz="0" w:space="0" w:color="auto"/>
        <w:left w:val="none" w:sz="0" w:space="0" w:color="auto"/>
        <w:bottom w:val="none" w:sz="0" w:space="0" w:color="auto"/>
        <w:right w:val="none" w:sz="0" w:space="0" w:color="auto"/>
      </w:divBdr>
    </w:div>
    <w:div w:id="208567740">
      <w:bodyDiv w:val="1"/>
      <w:marLeft w:val="0"/>
      <w:marRight w:val="0"/>
      <w:marTop w:val="0"/>
      <w:marBottom w:val="0"/>
      <w:divBdr>
        <w:top w:val="none" w:sz="0" w:space="0" w:color="auto"/>
        <w:left w:val="none" w:sz="0" w:space="0" w:color="auto"/>
        <w:bottom w:val="none" w:sz="0" w:space="0" w:color="auto"/>
        <w:right w:val="none" w:sz="0" w:space="0" w:color="auto"/>
      </w:divBdr>
    </w:div>
    <w:div w:id="209079584">
      <w:bodyDiv w:val="1"/>
      <w:marLeft w:val="0"/>
      <w:marRight w:val="0"/>
      <w:marTop w:val="0"/>
      <w:marBottom w:val="0"/>
      <w:divBdr>
        <w:top w:val="none" w:sz="0" w:space="0" w:color="auto"/>
        <w:left w:val="none" w:sz="0" w:space="0" w:color="auto"/>
        <w:bottom w:val="none" w:sz="0" w:space="0" w:color="auto"/>
        <w:right w:val="none" w:sz="0" w:space="0" w:color="auto"/>
      </w:divBdr>
    </w:div>
    <w:div w:id="209997791">
      <w:bodyDiv w:val="1"/>
      <w:marLeft w:val="0"/>
      <w:marRight w:val="0"/>
      <w:marTop w:val="0"/>
      <w:marBottom w:val="0"/>
      <w:divBdr>
        <w:top w:val="none" w:sz="0" w:space="0" w:color="auto"/>
        <w:left w:val="none" w:sz="0" w:space="0" w:color="auto"/>
        <w:bottom w:val="none" w:sz="0" w:space="0" w:color="auto"/>
        <w:right w:val="none" w:sz="0" w:space="0" w:color="auto"/>
      </w:divBdr>
    </w:div>
    <w:div w:id="210776200">
      <w:bodyDiv w:val="1"/>
      <w:marLeft w:val="0"/>
      <w:marRight w:val="0"/>
      <w:marTop w:val="0"/>
      <w:marBottom w:val="0"/>
      <w:divBdr>
        <w:top w:val="none" w:sz="0" w:space="0" w:color="auto"/>
        <w:left w:val="none" w:sz="0" w:space="0" w:color="auto"/>
        <w:bottom w:val="none" w:sz="0" w:space="0" w:color="auto"/>
        <w:right w:val="none" w:sz="0" w:space="0" w:color="auto"/>
      </w:divBdr>
    </w:div>
    <w:div w:id="217670380">
      <w:bodyDiv w:val="1"/>
      <w:marLeft w:val="0"/>
      <w:marRight w:val="0"/>
      <w:marTop w:val="0"/>
      <w:marBottom w:val="0"/>
      <w:divBdr>
        <w:top w:val="none" w:sz="0" w:space="0" w:color="auto"/>
        <w:left w:val="none" w:sz="0" w:space="0" w:color="auto"/>
        <w:bottom w:val="none" w:sz="0" w:space="0" w:color="auto"/>
        <w:right w:val="none" w:sz="0" w:space="0" w:color="auto"/>
      </w:divBdr>
    </w:div>
    <w:div w:id="218135262">
      <w:bodyDiv w:val="1"/>
      <w:marLeft w:val="0"/>
      <w:marRight w:val="0"/>
      <w:marTop w:val="0"/>
      <w:marBottom w:val="0"/>
      <w:divBdr>
        <w:top w:val="none" w:sz="0" w:space="0" w:color="auto"/>
        <w:left w:val="none" w:sz="0" w:space="0" w:color="auto"/>
        <w:bottom w:val="none" w:sz="0" w:space="0" w:color="auto"/>
        <w:right w:val="none" w:sz="0" w:space="0" w:color="auto"/>
      </w:divBdr>
    </w:div>
    <w:div w:id="221450889">
      <w:bodyDiv w:val="1"/>
      <w:marLeft w:val="0"/>
      <w:marRight w:val="0"/>
      <w:marTop w:val="0"/>
      <w:marBottom w:val="0"/>
      <w:divBdr>
        <w:top w:val="none" w:sz="0" w:space="0" w:color="auto"/>
        <w:left w:val="none" w:sz="0" w:space="0" w:color="auto"/>
        <w:bottom w:val="none" w:sz="0" w:space="0" w:color="auto"/>
        <w:right w:val="none" w:sz="0" w:space="0" w:color="auto"/>
      </w:divBdr>
    </w:div>
    <w:div w:id="224612958">
      <w:bodyDiv w:val="1"/>
      <w:marLeft w:val="0"/>
      <w:marRight w:val="0"/>
      <w:marTop w:val="0"/>
      <w:marBottom w:val="0"/>
      <w:divBdr>
        <w:top w:val="none" w:sz="0" w:space="0" w:color="auto"/>
        <w:left w:val="none" w:sz="0" w:space="0" w:color="auto"/>
        <w:bottom w:val="none" w:sz="0" w:space="0" w:color="auto"/>
        <w:right w:val="none" w:sz="0" w:space="0" w:color="auto"/>
      </w:divBdr>
    </w:div>
    <w:div w:id="224804881">
      <w:bodyDiv w:val="1"/>
      <w:marLeft w:val="0"/>
      <w:marRight w:val="0"/>
      <w:marTop w:val="0"/>
      <w:marBottom w:val="0"/>
      <w:divBdr>
        <w:top w:val="none" w:sz="0" w:space="0" w:color="auto"/>
        <w:left w:val="none" w:sz="0" w:space="0" w:color="auto"/>
        <w:bottom w:val="none" w:sz="0" w:space="0" w:color="auto"/>
        <w:right w:val="none" w:sz="0" w:space="0" w:color="auto"/>
      </w:divBdr>
    </w:div>
    <w:div w:id="225262743">
      <w:bodyDiv w:val="1"/>
      <w:marLeft w:val="0"/>
      <w:marRight w:val="0"/>
      <w:marTop w:val="0"/>
      <w:marBottom w:val="0"/>
      <w:divBdr>
        <w:top w:val="none" w:sz="0" w:space="0" w:color="auto"/>
        <w:left w:val="none" w:sz="0" w:space="0" w:color="auto"/>
        <w:bottom w:val="none" w:sz="0" w:space="0" w:color="auto"/>
        <w:right w:val="none" w:sz="0" w:space="0" w:color="auto"/>
      </w:divBdr>
    </w:div>
    <w:div w:id="225842292">
      <w:bodyDiv w:val="1"/>
      <w:marLeft w:val="0"/>
      <w:marRight w:val="0"/>
      <w:marTop w:val="0"/>
      <w:marBottom w:val="0"/>
      <w:divBdr>
        <w:top w:val="none" w:sz="0" w:space="0" w:color="auto"/>
        <w:left w:val="none" w:sz="0" w:space="0" w:color="auto"/>
        <w:bottom w:val="none" w:sz="0" w:space="0" w:color="auto"/>
        <w:right w:val="none" w:sz="0" w:space="0" w:color="auto"/>
      </w:divBdr>
    </w:div>
    <w:div w:id="227617661">
      <w:bodyDiv w:val="1"/>
      <w:marLeft w:val="0"/>
      <w:marRight w:val="0"/>
      <w:marTop w:val="0"/>
      <w:marBottom w:val="0"/>
      <w:divBdr>
        <w:top w:val="none" w:sz="0" w:space="0" w:color="auto"/>
        <w:left w:val="none" w:sz="0" w:space="0" w:color="auto"/>
        <w:bottom w:val="none" w:sz="0" w:space="0" w:color="auto"/>
        <w:right w:val="none" w:sz="0" w:space="0" w:color="auto"/>
      </w:divBdr>
    </w:div>
    <w:div w:id="228806277">
      <w:bodyDiv w:val="1"/>
      <w:marLeft w:val="0"/>
      <w:marRight w:val="0"/>
      <w:marTop w:val="0"/>
      <w:marBottom w:val="0"/>
      <w:divBdr>
        <w:top w:val="none" w:sz="0" w:space="0" w:color="auto"/>
        <w:left w:val="none" w:sz="0" w:space="0" w:color="auto"/>
        <w:bottom w:val="none" w:sz="0" w:space="0" w:color="auto"/>
        <w:right w:val="none" w:sz="0" w:space="0" w:color="auto"/>
      </w:divBdr>
    </w:div>
    <w:div w:id="229923416">
      <w:bodyDiv w:val="1"/>
      <w:marLeft w:val="0"/>
      <w:marRight w:val="0"/>
      <w:marTop w:val="0"/>
      <w:marBottom w:val="0"/>
      <w:divBdr>
        <w:top w:val="none" w:sz="0" w:space="0" w:color="auto"/>
        <w:left w:val="none" w:sz="0" w:space="0" w:color="auto"/>
        <w:bottom w:val="none" w:sz="0" w:space="0" w:color="auto"/>
        <w:right w:val="none" w:sz="0" w:space="0" w:color="auto"/>
      </w:divBdr>
    </w:div>
    <w:div w:id="231548647">
      <w:bodyDiv w:val="1"/>
      <w:marLeft w:val="0"/>
      <w:marRight w:val="0"/>
      <w:marTop w:val="0"/>
      <w:marBottom w:val="0"/>
      <w:divBdr>
        <w:top w:val="none" w:sz="0" w:space="0" w:color="auto"/>
        <w:left w:val="none" w:sz="0" w:space="0" w:color="auto"/>
        <w:bottom w:val="none" w:sz="0" w:space="0" w:color="auto"/>
        <w:right w:val="none" w:sz="0" w:space="0" w:color="auto"/>
      </w:divBdr>
    </w:div>
    <w:div w:id="231964136">
      <w:bodyDiv w:val="1"/>
      <w:marLeft w:val="0"/>
      <w:marRight w:val="0"/>
      <w:marTop w:val="0"/>
      <w:marBottom w:val="0"/>
      <w:divBdr>
        <w:top w:val="none" w:sz="0" w:space="0" w:color="auto"/>
        <w:left w:val="none" w:sz="0" w:space="0" w:color="auto"/>
        <w:bottom w:val="none" w:sz="0" w:space="0" w:color="auto"/>
        <w:right w:val="none" w:sz="0" w:space="0" w:color="auto"/>
      </w:divBdr>
    </w:div>
    <w:div w:id="233130632">
      <w:bodyDiv w:val="1"/>
      <w:marLeft w:val="0"/>
      <w:marRight w:val="0"/>
      <w:marTop w:val="0"/>
      <w:marBottom w:val="0"/>
      <w:divBdr>
        <w:top w:val="none" w:sz="0" w:space="0" w:color="auto"/>
        <w:left w:val="none" w:sz="0" w:space="0" w:color="auto"/>
        <w:bottom w:val="none" w:sz="0" w:space="0" w:color="auto"/>
        <w:right w:val="none" w:sz="0" w:space="0" w:color="auto"/>
      </w:divBdr>
    </w:div>
    <w:div w:id="234126720">
      <w:bodyDiv w:val="1"/>
      <w:marLeft w:val="0"/>
      <w:marRight w:val="0"/>
      <w:marTop w:val="0"/>
      <w:marBottom w:val="0"/>
      <w:divBdr>
        <w:top w:val="none" w:sz="0" w:space="0" w:color="auto"/>
        <w:left w:val="none" w:sz="0" w:space="0" w:color="auto"/>
        <w:bottom w:val="none" w:sz="0" w:space="0" w:color="auto"/>
        <w:right w:val="none" w:sz="0" w:space="0" w:color="auto"/>
      </w:divBdr>
    </w:div>
    <w:div w:id="234366838">
      <w:bodyDiv w:val="1"/>
      <w:marLeft w:val="0"/>
      <w:marRight w:val="0"/>
      <w:marTop w:val="0"/>
      <w:marBottom w:val="0"/>
      <w:divBdr>
        <w:top w:val="none" w:sz="0" w:space="0" w:color="auto"/>
        <w:left w:val="none" w:sz="0" w:space="0" w:color="auto"/>
        <w:bottom w:val="none" w:sz="0" w:space="0" w:color="auto"/>
        <w:right w:val="none" w:sz="0" w:space="0" w:color="auto"/>
      </w:divBdr>
    </w:div>
    <w:div w:id="237401999">
      <w:bodyDiv w:val="1"/>
      <w:marLeft w:val="0"/>
      <w:marRight w:val="0"/>
      <w:marTop w:val="0"/>
      <w:marBottom w:val="0"/>
      <w:divBdr>
        <w:top w:val="none" w:sz="0" w:space="0" w:color="auto"/>
        <w:left w:val="none" w:sz="0" w:space="0" w:color="auto"/>
        <w:bottom w:val="none" w:sz="0" w:space="0" w:color="auto"/>
        <w:right w:val="none" w:sz="0" w:space="0" w:color="auto"/>
      </w:divBdr>
    </w:div>
    <w:div w:id="238447887">
      <w:bodyDiv w:val="1"/>
      <w:marLeft w:val="0"/>
      <w:marRight w:val="0"/>
      <w:marTop w:val="0"/>
      <w:marBottom w:val="0"/>
      <w:divBdr>
        <w:top w:val="none" w:sz="0" w:space="0" w:color="auto"/>
        <w:left w:val="none" w:sz="0" w:space="0" w:color="auto"/>
        <w:bottom w:val="none" w:sz="0" w:space="0" w:color="auto"/>
        <w:right w:val="none" w:sz="0" w:space="0" w:color="auto"/>
      </w:divBdr>
    </w:div>
    <w:div w:id="240721772">
      <w:bodyDiv w:val="1"/>
      <w:marLeft w:val="0"/>
      <w:marRight w:val="0"/>
      <w:marTop w:val="0"/>
      <w:marBottom w:val="0"/>
      <w:divBdr>
        <w:top w:val="none" w:sz="0" w:space="0" w:color="auto"/>
        <w:left w:val="none" w:sz="0" w:space="0" w:color="auto"/>
        <w:bottom w:val="none" w:sz="0" w:space="0" w:color="auto"/>
        <w:right w:val="none" w:sz="0" w:space="0" w:color="auto"/>
      </w:divBdr>
    </w:div>
    <w:div w:id="242758188">
      <w:bodyDiv w:val="1"/>
      <w:marLeft w:val="0"/>
      <w:marRight w:val="0"/>
      <w:marTop w:val="0"/>
      <w:marBottom w:val="0"/>
      <w:divBdr>
        <w:top w:val="none" w:sz="0" w:space="0" w:color="auto"/>
        <w:left w:val="none" w:sz="0" w:space="0" w:color="auto"/>
        <w:bottom w:val="none" w:sz="0" w:space="0" w:color="auto"/>
        <w:right w:val="none" w:sz="0" w:space="0" w:color="auto"/>
      </w:divBdr>
    </w:div>
    <w:div w:id="243153209">
      <w:bodyDiv w:val="1"/>
      <w:marLeft w:val="0"/>
      <w:marRight w:val="0"/>
      <w:marTop w:val="0"/>
      <w:marBottom w:val="0"/>
      <w:divBdr>
        <w:top w:val="none" w:sz="0" w:space="0" w:color="auto"/>
        <w:left w:val="none" w:sz="0" w:space="0" w:color="auto"/>
        <w:bottom w:val="none" w:sz="0" w:space="0" w:color="auto"/>
        <w:right w:val="none" w:sz="0" w:space="0" w:color="auto"/>
      </w:divBdr>
    </w:div>
    <w:div w:id="243952320">
      <w:bodyDiv w:val="1"/>
      <w:marLeft w:val="0"/>
      <w:marRight w:val="0"/>
      <w:marTop w:val="0"/>
      <w:marBottom w:val="0"/>
      <w:divBdr>
        <w:top w:val="none" w:sz="0" w:space="0" w:color="auto"/>
        <w:left w:val="none" w:sz="0" w:space="0" w:color="auto"/>
        <w:bottom w:val="none" w:sz="0" w:space="0" w:color="auto"/>
        <w:right w:val="none" w:sz="0" w:space="0" w:color="auto"/>
      </w:divBdr>
    </w:div>
    <w:div w:id="245306733">
      <w:bodyDiv w:val="1"/>
      <w:marLeft w:val="0"/>
      <w:marRight w:val="0"/>
      <w:marTop w:val="0"/>
      <w:marBottom w:val="0"/>
      <w:divBdr>
        <w:top w:val="none" w:sz="0" w:space="0" w:color="auto"/>
        <w:left w:val="none" w:sz="0" w:space="0" w:color="auto"/>
        <w:bottom w:val="none" w:sz="0" w:space="0" w:color="auto"/>
        <w:right w:val="none" w:sz="0" w:space="0" w:color="auto"/>
      </w:divBdr>
    </w:div>
    <w:div w:id="246767021">
      <w:bodyDiv w:val="1"/>
      <w:marLeft w:val="0"/>
      <w:marRight w:val="0"/>
      <w:marTop w:val="0"/>
      <w:marBottom w:val="0"/>
      <w:divBdr>
        <w:top w:val="none" w:sz="0" w:space="0" w:color="auto"/>
        <w:left w:val="none" w:sz="0" w:space="0" w:color="auto"/>
        <w:bottom w:val="none" w:sz="0" w:space="0" w:color="auto"/>
        <w:right w:val="none" w:sz="0" w:space="0" w:color="auto"/>
      </w:divBdr>
    </w:div>
    <w:div w:id="247882174">
      <w:bodyDiv w:val="1"/>
      <w:marLeft w:val="0"/>
      <w:marRight w:val="0"/>
      <w:marTop w:val="0"/>
      <w:marBottom w:val="0"/>
      <w:divBdr>
        <w:top w:val="none" w:sz="0" w:space="0" w:color="auto"/>
        <w:left w:val="none" w:sz="0" w:space="0" w:color="auto"/>
        <w:bottom w:val="none" w:sz="0" w:space="0" w:color="auto"/>
        <w:right w:val="none" w:sz="0" w:space="0" w:color="auto"/>
      </w:divBdr>
    </w:div>
    <w:div w:id="248585120">
      <w:bodyDiv w:val="1"/>
      <w:marLeft w:val="0"/>
      <w:marRight w:val="0"/>
      <w:marTop w:val="0"/>
      <w:marBottom w:val="0"/>
      <w:divBdr>
        <w:top w:val="none" w:sz="0" w:space="0" w:color="auto"/>
        <w:left w:val="none" w:sz="0" w:space="0" w:color="auto"/>
        <w:bottom w:val="none" w:sz="0" w:space="0" w:color="auto"/>
        <w:right w:val="none" w:sz="0" w:space="0" w:color="auto"/>
      </w:divBdr>
    </w:div>
    <w:div w:id="248775750">
      <w:bodyDiv w:val="1"/>
      <w:marLeft w:val="0"/>
      <w:marRight w:val="0"/>
      <w:marTop w:val="0"/>
      <w:marBottom w:val="0"/>
      <w:divBdr>
        <w:top w:val="none" w:sz="0" w:space="0" w:color="auto"/>
        <w:left w:val="none" w:sz="0" w:space="0" w:color="auto"/>
        <w:bottom w:val="none" w:sz="0" w:space="0" w:color="auto"/>
        <w:right w:val="none" w:sz="0" w:space="0" w:color="auto"/>
      </w:divBdr>
    </w:div>
    <w:div w:id="249387794">
      <w:bodyDiv w:val="1"/>
      <w:marLeft w:val="0"/>
      <w:marRight w:val="0"/>
      <w:marTop w:val="0"/>
      <w:marBottom w:val="0"/>
      <w:divBdr>
        <w:top w:val="none" w:sz="0" w:space="0" w:color="auto"/>
        <w:left w:val="none" w:sz="0" w:space="0" w:color="auto"/>
        <w:bottom w:val="none" w:sz="0" w:space="0" w:color="auto"/>
        <w:right w:val="none" w:sz="0" w:space="0" w:color="auto"/>
      </w:divBdr>
    </w:div>
    <w:div w:id="249580416">
      <w:bodyDiv w:val="1"/>
      <w:marLeft w:val="0"/>
      <w:marRight w:val="0"/>
      <w:marTop w:val="0"/>
      <w:marBottom w:val="0"/>
      <w:divBdr>
        <w:top w:val="none" w:sz="0" w:space="0" w:color="auto"/>
        <w:left w:val="none" w:sz="0" w:space="0" w:color="auto"/>
        <w:bottom w:val="none" w:sz="0" w:space="0" w:color="auto"/>
        <w:right w:val="none" w:sz="0" w:space="0" w:color="auto"/>
      </w:divBdr>
    </w:div>
    <w:div w:id="249702863">
      <w:bodyDiv w:val="1"/>
      <w:marLeft w:val="0"/>
      <w:marRight w:val="0"/>
      <w:marTop w:val="0"/>
      <w:marBottom w:val="0"/>
      <w:divBdr>
        <w:top w:val="none" w:sz="0" w:space="0" w:color="auto"/>
        <w:left w:val="none" w:sz="0" w:space="0" w:color="auto"/>
        <w:bottom w:val="none" w:sz="0" w:space="0" w:color="auto"/>
        <w:right w:val="none" w:sz="0" w:space="0" w:color="auto"/>
      </w:divBdr>
    </w:div>
    <w:div w:id="251210049">
      <w:bodyDiv w:val="1"/>
      <w:marLeft w:val="0"/>
      <w:marRight w:val="0"/>
      <w:marTop w:val="0"/>
      <w:marBottom w:val="0"/>
      <w:divBdr>
        <w:top w:val="none" w:sz="0" w:space="0" w:color="auto"/>
        <w:left w:val="none" w:sz="0" w:space="0" w:color="auto"/>
        <w:bottom w:val="none" w:sz="0" w:space="0" w:color="auto"/>
        <w:right w:val="none" w:sz="0" w:space="0" w:color="auto"/>
      </w:divBdr>
    </w:div>
    <w:div w:id="251554497">
      <w:bodyDiv w:val="1"/>
      <w:marLeft w:val="0"/>
      <w:marRight w:val="0"/>
      <w:marTop w:val="0"/>
      <w:marBottom w:val="0"/>
      <w:divBdr>
        <w:top w:val="none" w:sz="0" w:space="0" w:color="auto"/>
        <w:left w:val="none" w:sz="0" w:space="0" w:color="auto"/>
        <w:bottom w:val="none" w:sz="0" w:space="0" w:color="auto"/>
        <w:right w:val="none" w:sz="0" w:space="0" w:color="auto"/>
      </w:divBdr>
    </w:div>
    <w:div w:id="251817818">
      <w:bodyDiv w:val="1"/>
      <w:marLeft w:val="0"/>
      <w:marRight w:val="0"/>
      <w:marTop w:val="0"/>
      <w:marBottom w:val="0"/>
      <w:divBdr>
        <w:top w:val="none" w:sz="0" w:space="0" w:color="auto"/>
        <w:left w:val="none" w:sz="0" w:space="0" w:color="auto"/>
        <w:bottom w:val="none" w:sz="0" w:space="0" w:color="auto"/>
        <w:right w:val="none" w:sz="0" w:space="0" w:color="auto"/>
      </w:divBdr>
    </w:div>
    <w:div w:id="252934731">
      <w:bodyDiv w:val="1"/>
      <w:marLeft w:val="0"/>
      <w:marRight w:val="0"/>
      <w:marTop w:val="0"/>
      <w:marBottom w:val="0"/>
      <w:divBdr>
        <w:top w:val="none" w:sz="0" w:space="0" w:color="auto"/>
        <w:left w:val="none" w:sz="0" w:space="0" w:color="auto"/>
        <w:bottom w:val="none" w:sz="0" w:space="0" w:color="auto"/>
        <w:right w:val="none" w:sz="0" w:space="0" w:color="auto"/>
      </w:divBdr>
    </w:div>
    <w:div w:id="253364639">
      <w:bodyDiv w:val="1"/>
      <w:marLeft w:val="0"/>
      <w:marRight w:val="0"/>
      <w:marTop w:val="0"/>
      <w:marBottom w:val="0"/>
      <w:divBdr>
        <w:top w:val="none" w:sz="0" w:space="0" w:color="auto"/>
        <w:left w:val="none" w:sz="0" w:space="0" w:color="auto"/>
        <w:bottom w:val="none" w:sz="0" w:space="0" w:color="auto"/>
        <w:right w:val="none" w:sz="0" w:space="0" w:color="auto"/>
      </w:divBdr>
    </w:div>
    <w:div w:id="254172940">
      <w:bodyDiv w:val="1"/>
      <w:marLeft w:val="0"/>
      <w:marRight w:val="0"/>
      <w:marTop w:val="0"/>
      <w:marBottom w:val="0"/>
      <w:divBdr>
        <w:top w:val="none" w:sz="0" w:space="0" w:color="auto"/>
        <w:left w:val="none" w:sz="0" w:space="0" w:color="auto"/>
        <w:bottom w:val="none" w:sz="0" w:space="0" w:color="auto"/>
        <w:right w:val="none" w:sz="0" w:space="0" w:color="auto"/>
      </w:divBdr>
    </w:div>
    <w:div w:id="255019441">
      <w:bodyDiv w:val="1"/>
      <w:marLeft w:val="0"/>
      <w:marRight w:val="0"/>
      <w:marTop w:val="0"/>
      <w:marBottom w:val="0"/>
      <w:divBdr>
        <w:top w:val="none" w:sz="0" w:space="0" w:color="auto"/>
        <w:left w:val="none" w:sz="0" w:space="0" w:color="auto"/>
        <w:bottom w:val="none" w:sz="0" w:space="0" w:color="auto"/>
        <w:right w:val="none" w:sz="0" w:space="0" w:color="auto"/>
      </w:divBdr>
    </w:div>
    <w:div w:id="256132063">
      <w:bodyDiv w:val="1"/>
      <w:marLeft w:val="0"/>
      <w:marRight w:val="0"/>
      <w:marTop w:val="0"/>
      <w:marBottom w:val="0"/>
      <w:divBdr>
        <w:top w:val="none" w:sz="0" w:space="0" w:color="auto"/>
        <w:left w:val="none" w:sz="0" w:space="0" w:color="auto"/>
        <w:bottom w:val="none" w:sz="0" w:space="0" w:color="auto"/>
        <w:right w:val="none" w:sz="0" w:space="0" w:color="auto"/>
      </w:divBdr>
    </w:div>
    <w:div w:id="259029357">
      <w:bodyDiv w:val="1"/>
      <w:marLeft w:val="0"/>
      <w:marRight w:val="0"/>
      <w:marTop w:val="0"/>
      <w:marBottom w:val="0"/>
      <w:divBdr>
        <w:top w:val="none" w:sz="0" w:space="0" w:color="auto"/>
        <w:left w:val="none" w:sz="0" w:space="0" w:color="auto"/>
        <w:bottom w:val="none" w:sz="0" w:space="0" w:color="auto"/>
        <w:right w:val="none" w:sz="0" w:space="0" w:color="auto"/>
      </w:divBdr>
    </w:div>
    <w:div w:id="259065498">
      <w:bodyDiv w:val="1"/>
      <w:marLeft w:val="0"/>
      <w:marRight w:val="0"/>
      <w:marTop w:val="0"/>
      <w:marBottom w:val="0"/>
      <w:divBdr>
        <w:top w:val="none" w:sz="0" w:space="0" w:color="auto"/>
        <w:left w:val="none" w:sz="0" w:space="0" w:color="auto"/>
        <w:bottom w:val="none" w:sz="0" w:space="0" w:color="auto"/>
        <w:right w:val="none" w:sz="0" w:space="0" w:color="auto"/>
      </w:divBdr>
    </w:div>
    <w:div w:id="261186602">
      <w:bodyDiv w:val="1"/>
      <w:marLeft w:val="0"/>
      <w:marRight w:val="0"/>
      <w:marTop w:val="0"/>
      <w:marBottom w:val="0"/>
      <w:divBdr>
        <w:top w:val="none" w:sz="0" w:space="0" w:color="auto"/>
        <w:left w:val="none" w:sz="0" w:space="0" w:color="auto"/>
        <w:bottom w:val="none" w:sz="0" w:space="0" w:color="auto"/>
        <w:right w:val="none" w:sz="0" w:space="0" w:color="auto"/>
      </w:divBdr>
    </w:div>
    <w:div w:id="262763998">
      <w:bodyDiv w:val="1"/>
      <w:marLeft w:val="0"/>
      <w:marRight w:val="0"/>
      <w:marTop w:val="0"/>
      <w:marBottom w:val="0"/>
      <w:divBdr>
        <w:top w:val="none" w:sz="0" w:space="0" w:color="auto"/>
        <w:left w:val="none" w:sz="0" w:space="0" w:color="auto"/>
        <w:bottom w:val="none" w:sz="0" w:space="0" w:color="auto"/>
        <w:right w:val="none" w:sz="0" w:space="0" w:color="auto"/>
      </w:divBdr>
    </w:div>
    <w:div w:id="264389523">
      <w:bodyDiv w:val="1"/>
      <w:marLeft w:val="0"/>
      <w:marRight w:val="0"/>
      <w:marTop w:val="0"/>
      <w:marBottom w:val="0"/>
      <w:divBdr>
        <w:top w:val="none" w:sz="0" w:space="0" w:color="auto"/>
        <w:left w:val="none" w:sz="0" w:space="0" w:color="auto"/>
        <w:bottom w:val="none" w:sz="0" w:space="0" w:color="auto"/>
        <w:right w:val="none" w:sz="0" w:space="0" w:color="auto"/>
      </w:divBdr>
    </w:div>
    <w:div w:id="264535674">
      <w:bodyDiv w:val="1"/>
      <w:marLeft w:val="0"/>
      <w:marRight w:val="0"/>
      <w:marTop w:val="0"/>
      <w:marBottom w:val="0"/>
      <w:divBdr>
        <w:top w:val="none" w:sz="0" w:space="0" w:color="auto"/>
        <w:left w:val="none" w:sz="0" w:space="0" w:color="auto"/>
        <w:bottom w:val="none" w:sz="0" w:space="0" w:color="auto"/>
        <w:right w:val="none" w:sz="0" w:space="0" w:color="auto"/>
      </w:divBdr>
    </w:div>
    <w:div w:id="264727123">
      <w:bodyDiv w:val="1"/>
      <w:marLeft w:val="0"/>
      <w:marRight w:val="0"/>
      <w:marTop w:val="0"/>
      <w:marBottom w:val="0"/>
      <w:divBdr>
        <w:top w:val="none" w:sz="0" w:space="0" w:color="auto"/>
        <w:left w:val="none" w:sz="0" w:space="0" w:color="auto"/>
        <w:bottom w:val="none" w:sz="0" w:space="0" w:color="auto"/>
        <w:right w:val="none" w:sz="0" w:space="0" w:color="auto"/>
      </w:divBdr>
    </w:div>
    <w:div w:id="266275056">
      <w:bodyDiv w:val="1"/>
      <w:marLeft w:val="0"/>
      <w:marRight w:val="0"/>
      <w:marTop w:val="0"/>
      <w:marBottom w:val="0"/>
      <w:divBdr>
        <w:top w:val="none" w:sz="0" w:space="0" w:color="auto"/>
        <w:left w:val="none" w:sz="0" w:space="0" w:color="auto"/>
        <w:bottom w:val="none" w:sz="0" w:space="0" w:color="auto"/>
        <w:right w:val="none" w:sz="0" w:space="0" w:color="auto"/>
      </w:divBdr>
    </w:div>
    <w:div w:id="267392471">
      <w:bodyDiv w:val="1"/>
      <w:marLeft w:val="0"/>
      <w:marRight w:val="0"/>
      <w:marTop w:val="0"/>
      <w:marBottom w:val="0"/>
      <w:divBdr>
        <w:top w:val="none" w:sz="0" w:space="0" w:color="auto"/>
        <w:left w:val="none" w:sz="0" w:space="0" w:color="auto"/>
        <w:bottom w:val="none" w:sz="0" w:space="0" w:color="auto"/>
        <w:right w:val="none" w:sz="0" w:space="0" w:color="auto"/>
      </w:divBdr>
    </w:div>
    <w:div w:id="270434131">
      <w:bodyDiv w:val="1"/>
      <w:marLeft w:val="0"/>
      <w:marRight w:val="0"/>
      <w:marTop w:val="0"/>
      <w:marBottom w:val="0"/>
      <w:divBdr>
        <w:top w:val="none" w:sz="0" w:space="0" w:color="auto"/>
        <w:left w:val="none" w:sz="0" w:space="0" w:color="auto"/>
        <w:bottom w:val="none" w:sz="0" w:space="0" w:color="auto"/>
        <w:right w:val="none" w:sz="0" w:space="0" w:color="auto"/>
      </w:divBdr>
    </w:div>
    <w:div w:id="270675211">
      <w:bodyDiv w:val="1"/>
      <w:marLeft w:val="0"/>
      <w:marRight w:val="0"/>
      <w:marTop w:val="0"/>
      <w:marBottom w:val="0"/>
      <w:divBdr>
        <w:top w:val="none" w:sz="0" w:space="0" w:color="auto"/>
        <w:left w:val="none" w:sz="0" w:space="0" w:color="auto"/>
        <w:bottom w:val="none" w:sz="0" w:space="0" w:color="auto"/>
        <w:right w:val="none" w:sz="0" w:space="0" w:color="auto"/>
      </w:divBdr>
    </w:div>
    <w:div w:id="271672240">
      <w:bodyDiv w:val="1"/>
      <w:marLeft w:val="0"/>
      <w:marRight w:val="0"/>
      <w:marTop w:val="0"/>
      <w:marBottom w:val="0"/>
      <w:divBdr>
        <w:top w:val="none" w:sz="0" w:space="0" w:color="auto"/>
        <w:left w:val="none" w:sz="0" w:space="0" w:color="auto"/>
        <w:bottom w:val="none" w:sz="0" w:space="0" w:color="auto"/>
        <w:right w:val="none" w:sz="0" w:space="0" w:color="auto"/>
      </w:divBdr>
    </w:div>
    <w:div w:id="272520010">
      <w:bodyDiv w:val="1"/>
      <w:marLeft w:val="0"/>
      <w:marRight w:val="0"/>
      <w:marTop w:val="0"/>
      <w:marBottom w:val="0"/>
      <w:divBdr>
        <w:top w:val="none" w:sz="0" w:space="0" w:color="auto"/>
        <w:left w:val="none" w:sz="0" w:space="0" w:color="auto"/>
        <w:bottom w:val="none" w:sz="0" w:space="0" w:color="auto"/>
        <w:right w:val="none" w:sz="0" w:space="0" w:color="auto"/>
      </w:divBdr>
    </w:div>
    <w:div w:id="273174952">
      <w:bodyDiv w:val="1"/>
      <w:marLeft w:val="0"/>
      <w:marRight w:val="0"/>
      <w:marTop w:val="0"/>
      <w:marBottom w:val="0"/>
      <w:divBdr>
        <w:top w:val="none" w:sz="0" w:space="0" w:color="auto"/>
        <w:left w:val="none" w:sz="0" w:space="0" w:color="auto"/>
        <w:bottom w:val="none" w:sz="0" w:space="0" w:color="auto"/>
        <w:right w:val="none" w:sz="0" w:space="0" w:color="auto"/>
      </w:divBdr>
    </w:div>
    <w:div w:id="279145738">
      <w:bodyDiv w:val="1"/>
      <w:marLeft w:val="0"/>
      <w:marRight w:val="0"/>
      <w:marTop w:val="0"/>
      <w:marBottom w:val="0"/>
      <w:divBdr>
        <w:top w:val="none" w:sz="0" w:space="0" w:color="auto"/>
        <w:left w:val="none" w:sz="0" w:space="0" w:color="auto"/>
        <w:bottom w:val="none" w:sz="0" w:space="0" w:color="auto"/>
        <w:right w:val="none" w:sz="0" w:space="0" w:color="auto"/>
      </w:divBdr>
    </w:div>
    <w:div w:id="280114220">
      <w:bodyDiv w:val="1"/>
      <w:marLeft w:val="0"/>
      <w:marRight w:val="0"/>
      <w:marTop w:val="0"/>
      <w:marBottom w:val="0"/>
      <w:divBdr>
        <w:top w:val="none" w:sz="0" w:space="0" w:color="auto"/>
        <w:left w:val="none" w:sz="0" w:space="0" w:color="auto"/>
        <w:bottom w:val="none" w:sz="0" w:space="0" w:color="auto"/>
        <w:right w:val="none" w:sz="0" w:space="0" w:color="auto"/>
      </w:divBdr>
    </w:div>
    <w:div w:id="281156369">
      <w:bodyDiv w:val="1"/>
      <w:marLeft w:val="0"/>
      <w:marRight w:val="0"/>
      <w:marTop w:val="0"/>
      <w:marBottom w:val="0"/>
      <w:divBdr>
        <w:top w:val="none" w:sz="0" w:space="0" w:color="auto"/>
        <w:left w:val="none" w:sz="0" w:space="0" w:color="auto"/>
        <w:bottom w:val="none" w:sz="0" w:space="0" w:color="auto"/>
        <w:right w:val="none" w:sz="0" w:space="0" w:color="auto"/>
      </w:divBdr>
    </w:div>
    <w:div w:id="281958799">
      <w:bodyDiv w:val="1"/>
      <w:marLeft w:val="0"/>
      <w:marRight w:val="0"/>
      <w:marTop w:val="0"/>
      <w:marBottom w:val="0"/>
      <w:divBdr>
        <w:top w:val="none" w:sz="0" w:space="0" w:color="auto"/>
        <w:left w:val="none" w:sz="0" w:space="0" w:color="auto"/>
        <w:bottom w:val="none" w:sz="0" w:space="0" w:color="auto"/>
        <w:right w:val="none" w:sz="0" w:space="0" w:color="auto"/>
      </w:divBdr>
    </w:div>
    <w:div w:id="284578446">
      <w:bodyDiv w:val="1"/>
      <w:marLeft w:val="0"/>
      <w:marRight w:val="0"/>
      <w:marTop w:val="0"/>
      <w:marBottom w:val="0"/>
      <w:divBdr>
        <w:top w:val="none" w:sz="0" w:space="0" w:color="auto"/>
        <w:left w:val="none" w:sz="0" w:space="0" w:color="auto"/>
        <w:bottom w:val="none" w:sz="0" w:space="0" w:color="auto"/>
        <w:right w:val="none" w:sz="0" w:space="0" w:color="auto"/>
      </w:divBdr>
    </w:div>
    <w:div w:id="286276754">
      <w:bodyDiv w:val="1"/>
      <w:marLeft w:val="0"/>
      <w:marRight w:val="0"/>
      <w:marTop w:val="0"/>
      <w:marBottom w:val="0"/>
      <w:divBdr>
        <w:top w:val="none" w:sz="0" w:space="0" w:color="auto"/>
        <w:left w:val="none" w:sz="0" w:space="0" w:color="auto"/>
        <w:bottom w:val="none" w:sz="0" w:space="0" w:color="auto"/>
        <w:right w:val="none" w:sz="0" w:space="0" w:color="auto"/>
      </w:divBdr>
    </w:div>
    <w:div w:id="286352870">
      <w:bodyDiv w:val="1"/>
      <w:marLeft w:val="0"/>
      <w:marRight w:val="0"/>
      <w:marTop w:val="0"/>
      <w:marBottom w:val="0"/>
      <w:divBdr>
        <w:top w:val="none" w:sz="0" w:space="0" w:color="auto"/>
        <w:left w:val="none" w:sz="0" w:space="0" w:color="auto"/>
        <w:bottom w:val="none" w:sz="0" w:space="0" w:color="auto"/>
        <w:right w:val="none" w:sz="0" w:space="0" w:color="auto"/>
      </w:divBdr>
    </w:div>
    <w:div w:id="286935368">
      <w:bodyDiv w:val="1"/>
      <w:marLeft w:val="0"/>
      <w:marRight w:val="0"/>
      <w:marTop w:val="0"/>
      <w:marBottom w:val="0"/>
      <w:divBdr>
        <w:top w:val="none" w:sz="0" w:space="0" w:color="auto"/>
        <w:left w:val="none" w:sz="0" w:space="0" w:color="auto"/>
        <w:bottom w:val="none" w:sz="0" w:space="0" w:color="auto"/>
        <w:right w:val="none" w:sz="0" w:space="0" w:color="auto"/>
      </w:divBdr>
    </w:div>
    <w:div w:id="287586159">
      <w:bodyDiv w:val="1"/>
      <w:marLeft w:val="0"/>
      <w:marRight w:val="0"/>
      <w:marTop w:val="0"/>
      <w:marBottom w:val="0"/>
      <w:divBdr>
        <w:top w:val="none" w:sz="0" w:space="0" w:color="auto"/>
        <w:left w:val="none" w:sz="0" w:space="0" w:color="auto"/>
        <w:bottom w:val="none" w:sz="0" w:space="0" w:color="auto"/>
        <w:right w:val="none" w:sz="0" w:space="0" w:color="auto"/>
      </w:divBdr>
    </w:div>
    <w:div w:id="287660472">
      <w:bodyDiv w:val="1"/>
      <w:marLeft w:val="0"/>
      <w:marRight w:val="0"/>
      <w:marTop w:val="0"/>
      <w:marBottom w:val="0"/>
      <w:divBdr>
        <w:top w:val="none" w:sz="0" w:space="0" w:color="auto"/>
        <w:left w:val="none" w:sz="0" w:space="0" w:color="auto"/>
        <w:bottom w:val="none" w:sz="0" w:space="0" w:color="auto"/>
        <w:right w:val="none" w:sz="0" w:space="0" w:color="auto"/>
      </w:divBdr>
    </w:div>
    <w:div w:id="289090448">
      <w:bodyDiv w:val="1"/>
      <w:marLeft w:val="0"/>
      <w:marRight w:val="0"/>
      <w:marTop w:val="0"/>
      <w:marBottom w:val="0"/>
      <w:divBdr>
        <w:top w:val="none" w:sz="0" w:space="0" w:color="auto"/>
        <w:left w:val="none" w:sz="0" w:space="0" w:color="auto"/>
        <w:bottom w:val="none" w:sz="0" w:space="0" w:color="auto"/>
        <w:right w:val="none" w:sz="0" w:space="0" w:color="auto"/>
      </w:divBdr>
    </w:div>
    <w:div w:id="289091328">
      <w:bodyDiv w:val="1"/>
      <w:marLeft w:val="0"/>
      <w:marRight w:val="0"/>
      <w:marTop w:val="0"/>
      <w:marBottom w:val="0"/>
      <w:divBdr>
        <w:top w:val="none" w:sz="0" w:space="0" w:color="auto"/>
        <w:left w:val="none" w:sz="0" w:space="0" w:color="auto"/>
        <w:bottom w:val="none" w:sz="0" w:space="0" w:color="auto"/>
        <w:right w:val="none" w:sz="0" w:space="0" w:color="auto"/>
      </w:divBdr>
    </w:div>
    <w:div w:id="289554479">
      <w:bodyDiv w:val="1"/>
      <w:marLeft w:val="0"/>
      <w:marRight w:val="0"/>
      <w:marTop w:val="0"/>
      <w:marBottom w:val="0"/>
      <w:divBdr>
        <w:top w:val="none" w:sz="0" w:space="0" w:color="auto"/>
        <w:left w:val="none" w:sz="0" w:space="0" w:color="auto"/>
        <w:bottom w:val="none" w:sz="0" w:space="0" w:color="auto"/>
        <w:right w:val="none" w:sz="0" w:space="0" w:color="auto"/>
      </w:divBdr>
    </w:div>
    <w:div w:id="289751853">
      <w:bodyDiv w:val="1"/>
      <w:marLeft w:val="0"/>
      <w:marRight w:val="0"/>
      <w:marTop w:val="0"/>
      <w:marBottom w:val="0"/>
      <w:divBdr>
        <w:top w:val="none" w:sz="0" w:space="0" w:color="auto"/>
        <w:left w:val="none" w:sz="0" w:space="0" w:color="auto"/>
        <w:bottom w:val="none" w:sz="0" w:space="0" w:color="auto"/>
        <w:right w:val="none" w:sz="0" w:space="0" w:color="auto"/>
      </w:divBdr>
    </w:div>
    <w:div w:id="292291307">
      <w:bodyDiv w:val="1"/>
      <w:marLeft w:val="0"/>
      <w:marRight w:val="0"/>
      <w:marTop w:val="0"/>
      <w:marBottom w:val="0"/>
      <w:divBdr>
        <w:top w:val="none" w:sz="0" w:space="0" w:color="auto"/>
        <w:left w:val="none" w:sz="0" w:space="0" w:color="auto"/>
        <w:bottom w:val="none" w:sz="0" w:space="0" w:color="auto"/>
        <w:right w:val="none" w:sz="0" w:space="0" w:color="auto"/>
      </w:divBdr>
    </w:div>
    <w:div w:id="292903517">
      <w:bodyDiv w:val="1"/>
      <w:marLeft w:val="0"/>
      <w:marRight w:val="0"/>
      <w:marTop w:val="0"/>
      <w:marBottom w:val="0"/>
      <w:divBdr>
        <w:top w:val="none" w:sz="0" w:space="0" w:color="auto"/>
        <w:left w:val="none" w:sz="0" w:space="0" w:color="auto"/>
        <w:bottom w:val="none" w:sz="0" w:space="0" w:color="auto"/>
        <w:right w:val="none" w:sz="0" w:space="0" w:color="auto"/>
      </w:divBdr>
    </w:div>
    <w:div w:id="294025163">
      <w:bodyDiv w:val="1"/>
      <w:marLeft w:val="0"/>
      <w:marRight w:val="0"/>
      <w:marTop w:val="0"/>
      <w:marBottom w:val="0"/>
      <w:divBdr>
        <w:top w:val="none" w:sz="0" w:space="0" w:color="auto"/>
        <w:left w:val="none" w:sz="0" w:space="0" w:color="auto"/>
        <w:bottom w:val="none" w:sz="0" w:space="0" w:color="auto"/>
        <w:right w:val="none" w:sz="0" w:space="0" w:color="auto"/>
      </w:divBdr>
    </w:div>
    <w:div w:id="297149638">
      <w:bodyDiv w:val="1"/>
      <w:marLeft w:val="0"/>
      <w:marRight w:val="0"/>
      <w:marTop w:val="0"/>
      <w:marBottom w:val="0"/>
      <w:divBdr>
        <w:top w:val="none" w:sz="0" w:space="0" w:color="auto"/>
        <w:left w:val="none" w:sz="0" w:space="0" w:color="auto"/>
        <w:bottom w:val="none" w:sz="0" w:space="0" w:color="auto"/>
        <w:right w:val="none" w:sz="0" w:space="0" w:color="auto"/>
      </w:divBdr>
    </w:div>
    <w:div w:id="297152551">
      <w:bodyDiv w:val="1"/>
      <w:marLeft w:val="0"/>
      <w:marRight w:val="0"/>
      <w:marTop w:val="0"/>
      <w:marBottom w:val="0"/>
      <w:divBdr>
        <w:top w:val="none" w:sz="0" w:space="0" w:color="auto"/>
        <w:left w:val="none" w:sz="0" w:space="0" w:color="auto"/>
        <w:bottom w:val="none" w:sz="0" w:space="0" w:color="auto"/>
        <w:right w:val="none" w:sz="0" w:space="0" w:color="auto"/>
      </w:divBdr>
    </w:div>
    <w:div w:id="299656105">
      <w:bodyDiv w:val="1"/>
      <w:marLeft w:val="0"/>
      <w:marRight w:val="0"/>
      <w:marTop w:val="0"/>
      <w:marBottom w:val="0"/>
      <w:divBdr>
        <w:top w:val="none" w:sz="0" w:space="0" w:color="auto"/>
        <w:left w:val="none" w:sz="0" w:space="0" w:color="auto"/>
        <w:bottom w:val="none" w:sz="0" w:space="0" w:color="auto"/>
        <w:right w:val="none" w:sz="0" w:space="0" w:color="auto"/>
      </w:divBdr>
    </w:div>
    <w:div w:id="300354999">
      <w:bodyDiv w:val="1"/>
      <w:marLeft w:val="0"/>
      <w:marRight w:val="0"/>
      <w:marTop w:val="0"/>
      <w:marBottom w:val="0"/>
      <w:divBdr>
        <w:top w:val="none" w:sz="0" w:space="0" w:color="auto"/>
        <w:left w:val="none" w:sz="0" w:space="0" w:color="auto"/>
        <w:bottom w:val="none" w:sz="0" w:space="0" w:color="auto"/>
        <w:right w:val="none" w:sz="0" w:space="0" w:color="auto"/>
      </w:divBdr>
    </w:div>
    <w:div w:id="300431221">
      <w:bodyDiv w:val="1"/>
      <w:marLeft w:val="0"/>
      <w:marRight w:val="0"/>
      <w:marTop w:val="0"/>
      <w:marBottom w:val="0"/>
      <w:divBdr>
        <w:top w:val="none" w:sz="0" w:space="0" w:color="auto"/>
        <w:left w:val="none" w:sz="0" w:space="0" w:color="auto"/>
        <w:bottom w:val="none" w:sz="0" w:space="0" w:color="auto"/>
        <w:right w:val="none" w:sz="0" w:space="0" w:color="auto"/>
      </w:divBdr>
    </w:div>
    <w:div w:id="300816585">
      <w:bodyDiv w:val="1"/>
      <w:marLeft w:val="0"/>
      <w:marRight w:val="0"/>
      <w:marTop w:val="0"/>
      <w:marBottom w:val="0"/>
      <w:divBdr>
        <w:top w:val="none" w:sz="0" w:space="0" w:color="auto"/>
        <w:left w:val="none" w:sz="0" w:space="0" w:color="auto"/>
        <w:bottom w:val="none" w:sz="0" w:space="0" w:color="auto"/>
        <w:right w:val="none" w:sz="0" w:space="0" w:color="auto"/>
      </w:divBdr>
    </w:div>
    <w:div w:id="300841254">
      <w:bodyDiv w:val="1"/>
      <w:marLeft w:val="0"/>
      <w:marRight w:val="0"/>
      <w:marTop w:val="0"/>
      <w:marBottom w:val="0"/>
      <w:divBdr>
        <w:top w:val="none" w:sz="0" w:space="0" w:color="auto"/>
        <w:left w:val="none" w:sz="0" w:space="0" w:color="auto"/>
        <w:bottom w:val="none" w:sz="0" w:space="0" w:color="auto"/>
        <w:right w:val="none" w:sz="0" w:space="0" w:color="auto"/>
      </w:divBdr>
    </w:div>
    <w:div w:id="301345605">
      <w:bodyDiv w:val="1"/>
      <w:marLeft w:val="0"/>
      <w:marRight w:val="0"/>
      <w:marTop w:val="0"/>
      <w:marBottom w:val="0"/>
      <w:divBdr>
        <w:top w:val="none" w:sz="0" w:space="0" w:color="auto"/>
        <w:left w:val="none" w:sz="0" w:space="0" w:color="auto"/>
        <w:bottom w:val="none" w:sz="0" w:space="0" w:color="auto"/>
        <w:right w:val="none" w:sz="0" w:space="0" w:color="auto"/>
      </w:divBdr>
    </w:div>
    <w:div w:id="302538158">
      <w:bodyDiv w:val="1"/>
      <w:marLeft w:val="0"/>
      <w:marRight w:val="0"/>
      <w:marTop w:val="0"/>
      <w:marBottom w:val="0"/>
      <w:divBdr>
        <w:top w:val="none" w:sz="0" w:space="0" w:color="auto"/>
        <w:left w:val="none" w:sz="0" w:space="0" w:color="auto"/>
        <w:bottom w:val="none" w:sz="0" w:space="0" w:color="auto"/>
        <w:right w:val="none" w:sz="0" w:space="0" w:color="auto"/>
      </w:divBdr>
    </w:div>
    <w:div w:id="302588998">
      <w:bodyDiv w:val="1"/>
      <w:marLeft w:val="0"/>
      <w:marRight w:val="0"/>
      <w:marTop w:val="0"/>
      <w:marBottom w:val="0"/>
      <w:divBdr>
        <w:top w:val="none" w:sz="0" w:space="0" w:color="auto"/>
        <w:left w:val="none" w:sz="0" w:space="0" w:color="auto"/>
        <w:bottom w:val="none" w:sz="0" w:space="0" w:color="auto"/>
        <w:right w:val="none" w:sz="0" w:space="0" w:color="auto"/>
      </w:divBdr>
    </w:div>
    <w:div w:id="303047052">
      <w:bodyDiv w:val="1"/>
      <w:marLeft w:val="0"/>
      <w:marRight w:val="0"/>
      <w:marTop w:val="0"/>
      <w:marBottom w:val="0"/>
      <w:divBdr>
        <w:top w:val="none" w:sz="0" w:space="0" w:color="auto"/>
        <w:left w:val="none" w:sz="0" w:space="0" w:color="auto"/>
        <w:bottom w:val="none" w:sz="0" w:space="0" w:color="auto"/>
        <w:right w:val="none" w:sz="0" w:space="0" w:color="auto"/>
      </w:divBdr>
    </w:div>
    <w:div w:id="305090459">
      <w:bodyDiv w:val="1"/>
      <w:marLeft w:val="0"/>
      <w:marRight w:val="0"/>
      <w:marTop w:val="0"/>
      <w:marBottom w:val="0"/>
      <w:divBdr>
        <w:top w:val="none" w:sz="0" w:space="0" w:color="auto"/>
        <w:left w:val="none" w:sz="0" w:space="0" w:color="auto"/>
        <w:bottom w:val="none" w:sz="0" w:space="0" w:color="auto"/>
        <w:right w:val="none" w:sz="0" w:space="0" w:color="auto"/>
      </w:divBdr>
    </w:div>
    <w:div w:id="305401849">
      <w:bodyDiv w:val="1"/>
      <w:marLeft w:val="0"/>
      <w:marRight w:val="0"/>
      <w:marTop w:val="0"/>
      <w:marBottom w:val="0"/>
      <w:divBdr>
        <w:top w:val="none" w:sz="0" w:space="0" w:color="auto"/>
        <w:left w:val="none" w:sz="0" w:space="0" w:color="auto"/>
        <w:bottom w:val="none" w:sz="0" w:space="0" w:color="auto"/>
        <w:right w:val="none" w:sz="0" w:space="0" w:color="auto"/>
      </w:divBdr>
    </w:div>
    <w:div w:id="306206101">
      <w:bodyDiv w:val="1"/>
      <w:marLeft w:val="0"/>
      <w:marRight w:val="0"/>
      <w:marTop w:val="0"/>
      <w:marBottom w:val="0"/>
      <w:divBdr>
        <w:top w:val="none" w:sz="0" w:space="0" w:color="auto"/>
        <w:left w:val="none" w:sz="0" w:space="0" w:color="auto"/>
        <w:bottom w:val="none" w:sz="0" w:space="0" w:color="auto"/>
        <w:right w:val="none" w:sz="0" w:space="0" w:color="auto"/>
      </w:divBdr>
    </w:div>
    <w:div w:id="306279951">
      <w:bodyDiv w:val="1"/>
      <w:marLeft w:val="0"/>
      <w:marRight w:val="0"/>
      <w:marTop w:val="0"/>
      <w:marBottom w:val="0"/>
      <w:divBdr>
        <w:top w:val="none" w:sz="0" w:space="0" w:color="auto"/>
        <w:left w:val="none" w:sz="0" w:space="0" w:color="auto"/>
        <w:bottom w:val="none" w:sz="0" w:space="0" w:color="auto"/>
        <w:right w:val="none" w:sz="0" w:space="0" w:color="auto"/>
      </w:divBdr>
    </w:div>
    <w:div w:id="308360673">
      <w:bodyDiv w:val="1"/>
      <w:marLeft w:val="0"/>
      <w:marRight w:val="0"/>
      <w:marTop w:val="0"/>
      <w:marBottom w:val="0"/>
      <w:divBdr>
        <w:top w:val="none" w:sz="0" w:space="0" w:color="auto"/>
        <w:left w:val="none" w:sz="0" w:space="0" w:color="auto"/>
        <w:bottom w:val="none" w:sz="0" w:space="0" w:color="auto"/>
        <w:right w:val="none" w:sz="0" w:space="0" w:color="auto"/>
      </w:divBdr>
    </w:div>
    <w:div w:id="308826736">
      <w:bodyDiv w:val="1"/>
      <w:marLeft w:val="0"/>
      <w:marRight w:val="0"/>
      <w:marTop w:val="0"/>
      <w:marBottom w:val="0"/>
      <w:divBdr>
        <w:top w:val="none" w:sz="0" w:space="0" w:color="auto"/>
        <w:left w:val="none" w:sz="0" w:space="0" w:color="auto"/>
        <w:bottom w:val="none" w:sz="0" w:space="0" w:color="auto"/>
        <w:right w:val="none" w:sz="0" w:space="0" w:color="auto"/>
      </w:divBdr>
    </w:div>
    <w:div w:id="309097643">
      <w:bodyDiv w:val="1"/>
      <w:marLeft w:val="0"/>
      <w:marRight w:val="0"/>
      <w:marTop w:val="0"/>
      <w:marBottom w:val="0"/>
      <w:divBdr>
        <w:top w:val="none" w:sz="0" w:space="0" w:color="auto"/>
        <w:left w:val="none" w:sz="0" w:space="0" w:color="auto"/>
        <w:bottom w:val="none" w:sz="0" w:space="0" w:color="auto"/>
        <w:right w:val="none" w:sz="0" w:space="0" w:color="auto"/>
      </w:divBdr>
    </w:div>
    <w:div w:id="309944506">
      <w:bodyDiv w:val="1"/>
      <w:marLeft w:val="0"/>
      <w:marRight w:val="0"/>
      <w:marTop w:val="0"/>
      <w:marBottom w:val="0"/>
      <w:divBdr>
        <w:top w:val="none" w:sz="0" w:space="0" w:color="auto"/>
        <w:left w:val="none" w:sz="0" w:space="0" w:color="auto"/>
        <w:bottom w:val="none" w:sz="0" w:space="0" w:color="auto"/>
        <w:right w:val="none" w:sz="0" w:space="0" w:color="auto"/>
      </w:divBdr>
    </w:div>
    <w:div w:id="310331067">
      <w:bodyDiv w:val="1"/>
      <w:marLeft w:val="0"/>
      <w:marRight w:val="0"/>
      <w:marTop w:val="0"/>
      <w:marBottom w:val="0"/>
      <w:divBdr>
        <w:top w:val="none" w:sz="0" w:space="0" w:color="auto"/>
        <w:left w:val="none" w:sz="0" w:space="0" w:color="auto"/>
        <w:bottom w:val="none" w:sz="0" w:space="0" w:color="auto"/>
        <w:right w:val="none" w:sz="0" w:space="0" w:color="auto"/>
      </w:divBdr>
    </w:div>
    <w:div w:id="313604632">
      <w:bodyDiv w:val="1"/>
      <w:marLeft w:val="0"/>
      <w:marRight w:val="0"/>
      <w:marTop w:val="0"/>
      <w:marBottom w:val="0"/>
      <w:divBdr>
        <w:top w:val="none" w:sz="0" w:space="0" w:color="auto"/>
        <w:left w:val="none" w:sz="0" w:space="0" w:color="auto"/>
        <w:bottom w:val="none" w:sz="0" w:space="0" w:color="auto"/>
        <w:right w:val="none" w:sz="0" w:space="0" w:color="auto"/>
      </w:divBdr>
    </w:div>
    <w:div w:id="313996402">
      <w:bodyDiv w:val="1"/>
      <w:marLeft w:val="0"/>
      <w:marRight w:val="0"/>
      <w:marTop w:val="0"/>
      <w:marBottom w:val="0"/>
      <w:divBdr>
        <w:top w:val="none" w:sz="0" w:space="0" w:color="auto"/>
        <w:left w:val="none" w:sz="0" w:space="0" w:color="auto"/>
        <w:bottom w:val="none" w:sz="0" w:space="0" w:color="auto"/>
        <w:right w:val="none" w:sz="0" w:space="0" w:color="auto"/>
      </w:divBdr>
    </w:div>
    <w:div w:id="314457081">
      <w:bodyDiv w:val="1"/>
      <w:marLeft w:val="0"/>
      <w:marRight w:val="0"/>
      <w:marTop w:val="0"/>
      <w:marBottom w:val="0"/>
      <w:divBdr>
        <w:top w:val="none" w:sz="0" w:space="0" w:color="auto"/>
        <w:left w:val="none" w:sz="0" w:space="0" w:color="auto"/>
        <w:bottom w:val="none" w:sz="0" w:space="0" w:color="auto"/>
        <w:right w:val="none" w:sz="0" w:space="0" w:color="auto"/>
      </w:divBdr>
    </w:div>
    <w:div w:id="314535725">
      <w:bodyDiv w:val="1"/>
      <w:marLeft w:val="0"/>
      <w:marRight w:val="0"/>
      <w:marTop w:val="0"/>
      <w:marBottom w:val="0"/>
      <w:divBdr>
        <w:top w:val="none" w:sz="0" w:space="0" w:color="auto"/>
        <w:left w:val="none" w:sz="0" w:space="0" w:color="auto"/>
        <w:bottom w:val="none" w:sz="0" w:space="0" w:color="auto"/>
        <w:right w:val="none" w:sz="0" w:space="0" w:color="auto"/>
      </w:divBdr>
    </w:div>
    <w:div w:id="315378875">
      <w:bodyDiv w:val="1"/>
      <w:marLeft w:val="0"/>
      <w:marRight w:val="0"/>
      <w:marTop w:val="0"/>
      <w:marBottom w:val="0"/>
      <w:divBdr>
        <w:top w:val="none" w:sz="0" w:space="0" w:color="auto"/>
        <w:left w:val="none" w:sz="0" w:space="0" w:color="auto"/>
        <w:bottom w:val="none" w:sz="0" w:space="0" w:color="auto"/>
        <w:right w:val="none" w:sz="0" w:space="0" w:color="auto"/>
      </w:divBdr>
    </w:div>
    <w:div w:id="316615102">
      <w:bodyDiv w:val="1"/>
      <w:marLeft w:val="0"/>
      <w:marRight w:val="0"/>
      <w:marTop w:val="0"/>
      <w:marBottom w:val="0"/>
      <w:divBdr>
        <w:top w:val="none" w:sz="0" w:space="0" w:color="auto"/>
        <w:left w:val="none" w:sz="0" w:space="0" w:color="auto"/>
        <w:bottom w:val="none" w:sz="0" w:space="0" w:color="auto"/>
        <w:right w:val="none" w:sz="0" w:space="0" w:color="auto"/>
      </w:divBdr>
    </w:div>
    <w:div w:id="317811715">
      <w:bodyDiv w:val="1"/>
      <w:marLeft w:val="0"/>
      <w:marRight w:val="0"/>
      <w:marTop w:val="0"/>
      <w:marBottom w:val="0"/>
      <w:divBdr>
        <w:top w:val="none" w:sz="0" w:space="0" w:color="auto"/>
        <w:left w:val="none" w:sz="0" w:space="0" w:color="auto"/>
        <w:bottom w:val="none" w:sz="0" w:space="0" w:color="auto"/>
        <w:right w:val="none" w:sz="0" w:space="0" w:color="auto"/>
      </w:divBdr>
    </w:div>
    <w:div w:id="321854796">
      <w:bodyDiv w:val="1"/>
      <w:marLeft w:val="0"/>
      <w:marRight w:val="0"/>
      <w:marTop w:val="0"/>
      <w:marBottom w:val="0"/>
      <w:divBdr>
        <w:top w:val="none" w:sz="0" w:space="0" w:color="auto"/>
        <w:left w:val="none" w:sz="0" w:space="0" w:color="auto"/>
        <w:bottom w:val="none" w:sz="0" w:space="0" w:color="auto"/>
        <w:right w:val="none" w:sz="0" w:space="0" w:color="auto"/>
      </w:divBdr>
    </w:div>
    <w:div w:id="322128743">
      <w:bodyDiv w:val="1"/>
      <w:marLeft w:val="0"/>
      <w:marRight w:val="0"/>
      <w:marTop w:val="0"/>
      <w:marBottom w:val="0"/>
      <w:divBdr>
        <w:top w:val="none" w:sz="0" w:space="0" w:color="auto"/>
        <w:left w:val="none" w:sz="0" w:space="0" w:color="auto"/>
        <w:bottom w:val="none" w:sz="0" w:space="0" w:color="auto"/>
        <w:right w:val="none" w:sz="0" w:space="0" w:color="auto"/>
      </w:divBdr>
    </w:div>
    <w:div w:id="322197839">
      <w:bodyDiv w:val="1"/>
      <w:marLeft w:val="0"/>
      <w:marRight w:val="0"/>
      <w:marTop w:val="0"/>
      <w:marBottom w:val="0"/>
      <w:divBdr>
        <w:top w:val="none" w:sz="0" w:space="0" w:color="auto"/>
        <w:left w:val="none" w:sz="0" w:space="0" w:color="auto"/>
        <w:bottom w:val="none" w:sz="0" w:space="0" w:color="auto"/>
        <w:right w:val="none" w:sz="0" w:space="0" w:color="auto"/>
      </w:divBdr>
    </w:div>
    <w:div w:id="324165776">
      <w:bodyDiv w:val="1"/>
      <w:marLeft w:val="0"/>
      <w:marRight w:val="0"/>
      <w:marTop w:val="0"/>
      <w:marBottom w:val="0"/>
      <w:divBdr>
        <w:top w:val="none" w:sz="0" w:space="0" w:color="auto"/>
        <w:left w:val="none" w:sz="0" w:space="0" w:color="auto"/>
        <w:bottom w:val="none" w:sz="0" w:space="0" w:color="auto"/>
        <w:right w:val="none" w:sz="0" w:space="0" w:color="auto"/>
      </w:divBdr>
    </w:div>
    <w:div w:id="324284574">
      <w:bodyDiv w:val="1"/>
      <w:marLeft w:val="0"/>
      <w:marRight w:val="0"/>
      <w:marTop w:val="0"/>
      <w:marBottom w:val="0"/>
      <w:divBdr>
        <w:top w:val="none" w:sz="0" w:space="0" w:color="auto"/>
        <w:left w:val="none" w:sz="0" w:space="0" w:color="auto"/>
        <w:bottom w:val="none" w:sz="0" w:space="0" w:color="auto"/>
        <w:right w:val="none" w:sz="0" w:space="0" w:color="auto"/>
      </w:divBdr>
    </w:div>
    <w:div w:id="325397987">
      <w:bodyDiv w:val="1"/>
      <w:marLeft w:val="0"/>
      <w:marRight w:val="0"/>
      <w:marTop w:val="0"/>
      <w:marBottom w:val="0"/>
      <w:divBdr>
        <w:top w:val="none" w:sz="0" w:space="0" w:color="auto"/>
        <w:left w:val="none" w:sz="0" w:space="0" w:color="auto"/>
        <w:bottom w:val="none" w:sz="0" w:space="0" w:color="auto"/>
        <w:right w:val="none" w:sz="0" w:space="0" w:color="auto"/>
      </w:divBdr>
    </w:div>
    <w:div w:id="328145393">
      <w:bodyDiv w:val="1"/>
      <w:marLeft w:val="0"/>
      <w:marRight w:val="0"/>
      <w:marTop w:val="0"/>
      <w:marBottom w:val="0"/>
      <w:divBdr>
        <w:top w:val="none" w:sz="0" w:space="0" w:color="auto"/>
        <w:left w:val="none" w:sz="0" w:space="0" w:color="auto"/>
        <w:bottom w:val="none" w:sz="0" w:space="0" w:color="auto"/>
        <w:right w:val="none" w:sz="0" w:space="0" w:color="auto"/>
      </w:divBdr>
    </w:div>
    <w:div w:id="331178626">
      <w:bodyDiv w:val="1"/>
      <w:marLeft w:val="0"/>
      <w:marRight w:val="0"/>
      <w:marTop w:val="0"/>
      <w:marBottom w:val="0"/>
      <w:divBdr>
        <w:top w:val="none" w:sz="0" w:space="0" w:color="auto"/>
        <w:left w:val="none" w:sz="0" w:space="0" w:color="auto"/>
        <w:bottom w:val="none" w:sz="0" w:space="0" w:color="auto"/>
        <w:right w:val="none" w:sz="0" w:space="0" w:color="auto"/>
      </w:divBdr>
    </w:div>
    <w:div w:id="331495840">
      <w:bodyDiv w:val="1"/>
      <w:marLeft w:val="0"/>
      <w:marRight w:val="0"/>
      <w:marTop w:val="0"/>
      <w:marBottom w:val="0"/>
      <w:divBdr>
        <w:top w:val="none" w:sz="0" w:space="0" w:color="auto"/>
        <w:left w:val="none" w:sz="0" w:space="0" w:color="auto"/>
        <w:bottom w:val="none" w:sz="0" w:space="0" w:color="auto"/>
        <w:right w:val="none" w:sz="0" w:space="0" w:color="auto"/>
      </w:divBdr>
    </w:div>
    <w:div w:id="332218735">
      <w:bodyDiv w:val="1"/>
      <w:marLeft w:val="0"/>
      <w:marRight w:val="0"/>
      <w:marTop w:val="0"/>
      <w:marBottom w:val="0"/>
      <w:divBdr>
        <w:top w:val="none" w:sz="0" w:space="0" w:color="auto"/>
        <w:left w:val="none" w:sz="0" w:space="0" w:color="auto"/>
        <w:bottom w:val="none" w:sz="0" w:space="0" w:color="auto"/>
        <w:right w:val="none" w:sz="0" w:space="0" w:color="auto"/>
      </w:divBdr>
    </w:div>
    <w:div w:id="332808192">
      <w:bodyDiv w:val="1"/>
      <w:marLeft w:val="0"/>
      <w:marRight w:val="0"/>
      <w:marTop w:val="0"/>
      <w:marBottom w:val="0"/>
      <w:divBdr>
        <w:top w:val="none" w:sz="0" w:space="0" w:color="auto"/>
        <w:left w:val="none" w:sz="0" w:space="0" w:color="auto"/>
        <w:bottom w:val="none" w:sz="0" w:space="0" w:color="auto"/>
        <w:right w:val="none" w:sz="0" w:space="0" w:color="auto"/>
      </w:divBdr>
    </w:div>
    <w:div w:id="332876886">
      <w:bodyDiv w:val="1"/>
      <w:marLeft w:val="0"/>
      <w:marRight w:val="0"/>
      <w:marTop w:val="0"/>
      <w:marBottom w:val="0"/>
      <w:divBdr>
        <w:top w:val="none" w:sz="0" w:space="0" w:color="auto"/>
        <w:left w:val="none" w:sz="0" w:space="0" w:color="auto"/>
        <w:bottom w:val="none" w:sz="0" w:space="0" w:color="auto"/>
        <w:right w:val="none" w:sz="0" w:space="0" w:color="auto"/>
      </w:divBdr>
    </w:div>
    <w:div w:id="335620801">
      <w:bodyDiv w:val="1"/>
      <w:marLeft w:val="0"/>
      <w:marRight w:val="0"/>
      <w:marTop w:val="0"/>
      <w:marBottom w:val="0"/>
      <w:divBdr>
        <w:top w:val="none" w:sz="0" w:space="0" w:color="auto"/>
        <w:left w:val="none" w:sz="0" w:space="0" w:color="auto"/>
        <w:bottom w:val="none" w:sz="0" w:space="0" w:color="auto"/>
        <w:right w:val="none" w:sz="0" w:space="0" w:color="auto"/>
      </w:divBdr>
    </w:div>
    <w:div w:id="336464995">
      <w:bodyDiv w:val="1"/>
      <w:marLeft w:val="0"/>
      <w:marRight w:val="0"/>
      <w:marTop w:val="0"/>
      <w:marBottom w:val="0"/>
      <w:divBdr>
        <w:top w:val="none" w:sz="0" w:space="0" w:color="auto"/>
        <w:left w:val="none" w:sz="0" w:space="0" w:color="auto"/>
        <w:bottom w:val="none" w:sz="0" w:space="0" w:color="auto"/>
        <w:right w:val="none" w:sz="0" w:space="0" w:color="auto"/>
      </w:divBdr>
    </w:div>
    <w:div w:id="338313097">
      <w:bodyDiv w:val="1"/>
      <w:marLeft w:val="0"/>
      <w:marRight w:val="0"/>
      <w:marTop w:val="0"/>
      <w:marBottom w:val="0"/>
      <w:divBdr>
        <w:top w:val="none" w:sz="0" w:space="0" w:color="auto"/>
        <w:left w:val="none" w:sz="0" w:space="0" w:color="auto"/>
        <w:bottom w:val="none" w:sz="0" w:space="0" w:color="auto"/>
        <w:right w:val="none" w:sz="0" w:space="0" w:color="auto"/>
      </w:divBdr>
    </w:div>
    <w:div w:id="338700704">
      <w:bodyDiv w:val="1"/>
      <w:marLeft w:val="0"/>
      <w:marRight w:val="0"/>
      <w:marTop w:val="0"/>
      <w:marBottom w:val="0"/>
      <w:divBdr>
        <w:top w:val="none" w:sz="0" w:space="0" w:color="auto"/>
        <w:left w:val="none" w:sz="0" w:space="0" w:color="auto"/>
        <w:bottom w:val="none" w:sz="0" w:space="0" w:color="auto"/>
        <w:right w:val="none" w:sz="0" w:space="0" w:color="auto"/>
      </w:divBdr>
    </w:div>
    <w:div w:id="340815973">
      <w:bodyDiv w:val="1"/>
      <w:marLeft w:val="0"/>
      <w:marRight w:val="0"/>
      <w:marTop w:val="0"/>
      <w:marBottom w:val="0"/>
      <w:divBdr>
        <w:top w:val="none" w:sz="0" w:space="0" w:color="auto"/>
        <w:left w:val="none" w:sz="0" w:space="0" w:color="auto"/>
        <w:bottom w:val="none" w:sz="0" w:space="0" w:color="auto"/>
        <w:right w:val="none" w:sz="0" w:space="0" w:color="auto"/>
      </w:divBdr>
    </w:div>
    <w:div w:id="345402278">
      <w:bodyDiv w:val="1"/>
      <w:marLeft w:val="0"/>
      <w:marRight w:val="0"/>
      <w:marTop w:val="0"/>
      <w:marBottom w:val="0"/>
      <w:divBdr>
        <w:top w:val="none" w:sz="0" w:space="0" w:color="auto"/>
        <w:left w:val="none" w:sz="0" w:space="0" w:color="auto"/>
        <w:bottom w:val="none" w:sz="0" w:space="0" w:color="auto"/>
        <w:right w:val="none" w:sz="0" w:space="0" w:color="auto"/>
      </w:divBdr>
    </w:div>
    <w:div w:id="345837369">
      <w:bodyDiv w:val="1"/>
      <w:marLeft w:val="0"/>
      <w:marRight w:val="0"/>
      <w:marTop w:val="0"/>
      <w:marBottom w:val="0"/>
      <w:divBdr>
        <w:top w:val="none" w:sz="0" w:space="0" w:color="auto"/>
        <w:left w:val="none" w:sz="0" w:space="0" w:color="auto"/>
        <w:bottom w:val="none" w:sz="0" w:space="0" w:color="auto"/>
        <w:right w:val="none" w:sz="0" w:space="0" w:color="auto"/>
      </w:divBdr>
    </w:div>
    <w:div w:id="349182038">
      <w:bodyDiv w:val="1"/>
      <w:marLeft w:val="0"/>
      <w:marRight w:val="0"/>
      <w:marTop w:val="0"/>
      <w:marBottom w:val="0"/>
      <w:divBdr>
        <w:top w:val="none" w:sz="0" w:space="0" w:color="auto"/>
        <w:left w:val="none" w:sz="0" w:space="0" w:color="auto"/>
        <w:bottom w:val="none" w:sz="0" w:space="0" w:color="auto"/>
        <w:right w:val="none" w:sz="0" w:space="0" w:color="auto"/>
      </w:divBdr>
    </w:div>
    <w:div w:id="352464325">
      <w:bodyDiv w:val="1"/>
      <w:marLeft w:val="0"/>
      <w:marRight w:val="0"/>
      <w:marTop w:val="0"/>
      <w:marBottom w:val="0"/>
      <w:divBdr>
        <w:top w:val="none" w:sz="0" w:space="0" w:color="auto"/>
        <w:left w:val="none" w:sz="0" w:space="0" w:color="auto"/>
        <w:bottom w:val="none" w:sz="0" w:space="0" w:color="auto"/>
        <w:right w:val="none" w:sz="0" w:space="0" w:color="auto"/>
      </w:divBdr>
    </w:div>
    <w:div w:id="355081243">
      <w:bodyDiv w:val="1"/>
      <w:marLeft w:val="0"/>
      <w:marRight w:val="0"/>
      <w:marTop w:val="0"/>
      <w:marBottom w:val="0"/>
      <w:divBdr>
        <w:top w:val="none" w:sz="0" w:space="0" w:color="auto"/>
        <w:left w:val="none" w:sz="0" w:space="0" w:color="auto"/>
        <w:bottom w:val="none" w:sz="0" w:space="0" w:color="auto"/>
        <w:right w:val="none" w:sz="0" w:space="0" w:color="auto"/>
      </w:divBdr>
    </w:div>
    <w:div w:id="358243001">
      <w:bodyDiv w:val="1"/>
      <w:marLeft w:val="0"/>
      <w:marRight w:val="0"/>
      <w:marTop w:val="0"/>
      <w:marBottom w:val="0"/>
      <w:divBdr>
        <w:top w:val="none" w:sz="0" w:space="0" w:color="auto"/>
        <w:left w:val="none" w:sz="0" w:space="0" w:color="auto"/>
        <w:bottom w:val="none" w:sz="0" w:space="0" w:color="auto"/>
        <w:right w:val="none" w:sz="0" w:space="0" w:color="auto"/>
      </w:divBdr>
    </w:div>
    <w:div w:id="358700852">
      <w:bodyDiv w:val="1"/>
      <w:marLeft w:val="0"/>
      <w:marRight w:val="0"/>
      <w:marTop w:val="0"/>
      <w:marBottom w:val="0"/>
      <w:divBdr>
        <w:top w:val="none" w:sz="0" w:space="0" w:color="auto"/>
        <w:left w:val="none" w:sz="0" w:space="0" w:color="auto"/>
        <w:bottom w:val="none" w:sz="0" w:space="0" w:color="auto"/>
        <w:right w:val="none" w:sz="0" w:space="0" w:color="auto"/>
      </w:divBdr>
    </w:div>
    <w:div w:id="362557828">
      <w:bodyDiv w:val="1"/>
      <w:marLeft w:val="0"/>
      <w:marRight w:val="0"/>
      <w:marTop w:val="0"/>
      <w:marBottom w:val="0"/>
      <w:divBdr>
        <w:top w:val="none" w:sz="0" w:space="0" w:color="auto"/>
        <w:left w:val="none" w:sz="0" w:space="0" w:color="auto"/>
        <w:bottom w:val="none" w:sz="0" w:space="0" w:color="auto"/>
        <w:right w:val="none" w:sz="0" w:space="0" w:color="auto"/>
      </w:divBdr>
    </w:div>
    <w:div w:id="362562791">
      <w:bodyDiv w:val="1"/>
      <w:marLeft w:val="0"/>
      <w:marRight w:val="0"/>
      <w:marTop w:val="0"/>
      <w:marBottom w:val="0"/>
      <w:divBdr>
        <w:top w:val="none" w:sz="0" w:space="0" w:color="auto"/>
        <w:left w:val="none" w:sz="0" w:space="0" w:color="auto"/>
        <w:bottom w:val="none" w:sz="0" w:space="0" w:color="auto"/>
        <w:right w:val="none" w:sz="0" w:space="0" w:color="auto"/>
      </w:divBdr>
    </w:div>
    <w:div w:id="363407328">
      <w:bodyDiv w:val="1"/>
      <w:marLeft w:val="0"/>
      <w:marRight w:val="0"/>
      <w:marTop w:val="0"/>
      <w:marBottom w:val="0"/>
      <w:divBdr>
        <w:top w:val="none" w:sz="0" w:space="0" w:color="auto"/>
        <w:left w:val="none" w:sz="0" w:space="0" w:color="auto"/>
        <w:bottom w:val="none" w:sz="0" w:space="0" w:color="auto"/>
        <w:right w:val="none" w:sz="0" w:space="0" w:color="auto"/>
      </w:divBdr>
    </w:div>
    <w:div w:id="365910743">
      <w:bodyDiv w:val="1"/>
      <w:marLeft w:val="0"/>
      <w:marRight w:val="0"/>
      <w:marTop w:val="0"/>
      <w:marBottom w:val="0"/>
      <w:divBdr>
        <w:top w:val="none" w:sz="0" w:space="0" w:color="auto"/>
        <w:left w:val="none" w:sz="0" w:space="0" w:color="auto"/>
        <w:bottom w:val="none" w:sz="0" w:space="0" w:color="auto"/>
        <w:right w:val="none" w:sz="0" w:space="0" w:color="auto"/>
      </w:divBdr>
    </w:div>
    <w:div w:id="366175855">
      <w:bodyDiv w:val="1"/>
      <w:marLeft w:val="0"/>
      <w:marRight w:val="0"/>
      <w:marTop w:val="0"/>
      <w:marBottom w:val="0"/>
      <w:divBdr>
        <w:top w:val="none" w:sz="0" w:space="0" w:color="auto"/>
        <w:left w:val="none" w:sz="0" w:space="0" w:color="auto"/>
        <w:bottom w:val="none" w:sz="0" w:space="0" w:color="auto"/>
        <w:right w:val="none" w:sz="0" w:space="0" w:color="auto"/>
      </w:divBdr>
    </w:div>
    <w:div w:id="366756777">
      <w:bodyDiv w:val="1"/>
      <w:marLeft w:val="0"/>
      <w:marRight w:val="0"/>
      <w:marTop w:val="0"/>
      <w:marBottom w:val="0"/>
      <w:divBdr>
        <w:top w:val="none" w:sz="0" w:space="0" w:color="auto"/>
        <w:left w:val="none" w:sz="0" w:space="0" w:color="auto"/>
        <w:bottom w:val="none" w:sz="0" w:space="0" w:color="auto"/>
        <w:right w:val="none" w:sz="0" w:space="0" w:color="auto"/>
      </w:divBdr>
    </w:div>
    <w:div w:id="366831894">
      <w:bodyDiv w:val="1"/>
      <w:marLeft w:val="0"/>
      <w:marRight w:val="0"/>
      <w:marTop w:val="0"/>
      <w:marBottom w:val="0"/>
      <w:divBdr>
        <w:top w:val="none" w:sz="0" w:space="0" w:color="auto"/>
        <w:left w:val="none" w:sz="0" w:space="0" w:color="auto"/>
        <w:bottom w:val="none" w:sz="0" w:space="0" w:color="auto"/>
        <w:right w:val="none" w:sz="0" w:space="0" w:color="auto"/>
      </w:divBdr>
    </w:div>
    <w:div w:id="368264394">
      <w:bodyDiv w:val="1"/>
      <w:marLeft w:val="0"/>
      <w:marRight w:val="0"/>
      <w:marTop w:val="0"/>
      <w:marBottom w:val="0"/>
      <w:divBdr>
        <w:top w:val="none" w:sz="0" w:space="0" w:color="auto"/>
        <w:left w:val="none" w:sz="0" w:space="0" w:color="auto"/>
        <w:bottom w:val="none" w:sz="0" w:space="0" w:color="auto"/>
        <w:right w:val="none" w:sz="0" w:space="0" w:color="auto"/>
      </w:divBdr>
    </w:div>
    <w:div w:id="368385652">
      <w:bodyDiv w:val="1"/>
      <w:marLeft w:val="0"/>
      <w:marRight w:val="0"/>
      <w:marTop w:val="0"/>
      <w:marBottom w:val="0"/>
      <w:divBdr>
        <w:top w:val="none" w:sz="0" w:space="0" w:color="auto"/>
        <w:left w:val="none" w:sz="0" w:space="0" w:color="auto"/>
        <w:bottom w:val="none" w:sz="0" w:space="0" w:color="auto"/>
        <w:right w:val="none" w:sz="0" w:space="0" w:color="auto"/>
      </w:divBdr>
    </w:div>
    <w:div w:id="369191136">
      <w:bodyDiv w:val="1"/>
      <w:marLeft w:val="0"/>
      <w:marRight w:val="0"/>
      <w:marTop w:val="0"/>
      <w:marBottom w:val="0"/>
      <w:divBdr>
        <w:top w:val="none" w:sz="0" w:space="0" w:color="auto"/>
        <w:left w:val="none" w:sz="0" w:space="0" w:color="auto"/>
        <w:bottom w:val="none" w:sz="0" w:space="0" w:color="auto"/>
        <w:right w:val="none" w:sz="0" w:space="0" w:color="auto"/>
      </w:divBdr>
    </w:div>
    <w:div w:id="369261831">
      <w:bodyDiv w:val="1"/>
      <w:marLeft w:val="0"/>
      <w:marRight w:val="0"/>
      <w:marTop w:val="0"/>
      <w:marBottom w:val="0"/>
      <w:divBdr>
        <w:top w:val="none" w:sz="0" w:space="0" w:color="auto"/>
        <w:left w:val="none" w:sz="0" w:space="0" w:color="auto"/>
        <w:bottom w:val="none" w:sz="0" w:space="0" w:color="auto"/>
        <w:right w:val="none" w:sz="0" w:space="0" w:color="auto"/>
      </w:divBdr>
    </w:div>
    <w:div w:id="369427827">
      <w:bodyDiv w:val="1"/>
      <w:marLeft w:val="0"/>
      <w:marRight w:val="0"/>
      <w:marTop w:val="0"/>
      <w:marBottom w:val="0"/>
      <w:divBdr>
        <w:top w:val="none" w:sz="0" w:space="0" w:color="auto"/>
        <w:left w:val="none" w:sz="0" w:space="0" w:color="auto"/>
        <w:bottom w:val="none" w:sz="0" w:space="0" w:color="auto"/>
        <w:right w:val="none" w:sz="0" w:space="0" w:color="auto"/>
      </w:divBdr>
    </w:div>
    <w:div w:id="369457226">
      <w:bodyDiv w:val="1"/>
      <w:marLeft w:val="0"/>
      <w:marRight w:val="0"/>
      <w:marTop w:val="0"/>
      <w:marBottom w:val="0"/>
      <w:divBdr>
        <w:top w:val="none" w:sz="0" w:space="0" w:color="auto"/>
        <w:left w:val="none" w:sz="0" w:space="0" w:color="auto"/>
        <w:bottom w:val="none" w:sz="0" w:space="0" w:color="auto"/>
        <w:right w:val="none" w:sz="0" w:space="0" w:color="auto"/>
      </w:divBdr>
    </w:div>
    <w:div w:id="370037929">
      <w:bodyDiv w:val="1"/>
      <w:marLeft w:val="0"/>
      <w:marRight w:val="0"/>
      <w:marTop w:val="0"/>
      <w:marBottom w:val="0"/>
      <w:divBdr>
        <w:top w:val="none" w:sz="0" w:space="0" w:color="auto"/>
        <w:left w:val="none" w:sz="0" w:space="0" w:color="auto"/>
        <w:bottom w:val="none" w:sz="0" w:space="0" w:color="auto"/>
        <w:right w:val="none" w:sz="0" w:space="0" w:color="auto"/>
      </w:divBdr>
    </w:div>
    <w:div w:id="371072988">
      <w:bodyDiv w:val="1"/>
      <w:marLeft w:val="0"/>
      <w:marRight w:val="0"/>
      <w:marTop w:val="0"/>
      <w:marBottom w:val="0"/>
      <w:divBdr>
        <w:top w:val="none" w:sz="0" w:space="0" w:color="auto"/>
        <w:left w:val="none" w:sz="0" w:space="0" w:color="auto"/>
        <w:bottom w:val="none" w:sz="0" w:space="0" w:color="auto"/>
        <w:right w:val="none" w:sz="0" w:space="0" w:color="auto"/>
      </w:divBdr>
    </w:div>
    <w:div w:id="371266048">
      <w:bodyDiv w:val="1"/>
      <w:marLeft w:val="0"/>
      <w:marRight w:val="0"/>
      <w:marTop w:val="0"/>
      <w:marBottom w:val="0"/>
      <w:divBdr>
        <w:top w:val="none" w:sz="0" w:space="0" w:color="auto"/>
        <w:left w:val="none" w:sz="0" w:space="0" w:color="auto"/>
        <w:bottom w:val="none" w:sz="0" w:space="0" w:color="auto"/>
        <w:right w:val="none" w:sz="0" w:space="0" w:color="auto"/>
      </w:divBdr>
    </w:div>
    <w:div w:id="371611256">
      <w:bodyDiv w:val="1"/>
      <w:marLeft w:val="0"/>
      <w:marRight w:val="0"/>
      <w:marTop w:val="0"/>
      <w:marBottom w:val="0"/>
      <w:divBdr>
        <w:top w:val="none" w:sz="0" w:space="0" w:color="auto"/>
        <w:left w:val="none" w:sz="0" w:space="0" w:color="auto"/>
        <w:bottom w:val="none" w:sz="0" w:space="0" w:color="auto"/>
        <w:right w:val="none" w:sz="0" w:space="0" w:color="auto"/>
      </w:divBdr>
    </w:div>
    <w:div w:id="372775126">
      <w:bodyDiv w:val="1"/>
      <w:marLeft w:val="0"/>
      <w:marRight w:val="0"/>
      <w:marTop w:val="0"/>
      <w:marBottom w:val="0"/>
      <w:divBdr>
        <w:top w:val="none" w:sz="0" w:space="0" w:color="auto"/>
        <w:left w:val="none" w:sz="0" w:space="0" w:color="auto"/>
        <w:bottom w:val="none" w:sz="0" w:space="0" w:color="auto"/>
        <w:right w:val="none" w:sz="0" w:space="0" w:color="auto"/>
      </w:divBdr>
    </w:div>
    <w:div w:id="373114742">
      <w:bodyDiv w:val="1"/>
      <w:marLeft w:val="0"/>
      <w:marRight w:val="0"/>
      <w:marTop w:val="0"/>
      <w:marBottom w:val="0"/>
      <w:divBdr>
        <w:top w:val="none" w:sz="0" w:space="0" w:color="auto"/>
        <w:left w:val="none" w:sz="0" w:space="0" w:color="auto"/>
        <w:bottom w:val="none" w:sz="0" w:space="0" w:color="auto"/>
        <w:right w:val="none" w:sz="0" w:space="0" w:color="auto"/>
      </w:divBdr>
    </w:div>
    <w:div w:id="373777777">
      <w:bodyDiv w:val="1"/>
      <w:marLeft w:val="0"/>
      <w:marRight w:val="0"/>
      <w:marTop w:val="0"/>
      <w:marBottom w:val="0"/>
      <w:divBdr>
        <w:top w:val="none" w:sz="0" w:space="0" w:color="auto"/>
        <w:left w:val="none" w:sz="0" w:space="0" w:color="auto"/>
        <w:bottom w:val="none" w:sz="0" w:space="0" w:color="auto"/>
        <w:right w:val="none" w:sz="0" w:space="0" w:color="auto"/>
      </w:divBdr>
    </w:div>
    <w:div w:id="374696683">
      <w:bodyDiv w:val="1"/>
      <w:marLeft w:val="0"/>
      <w:marRight w:val="0"/>
      <w:marTop w:val="0"/>
      <w:marBottom w:val="0"/>
      <w:divBdr>
        <w:top w:val="none" w:sz="0" w:space="0" w:color="auto"/>
        <w:left w:val="none" w:sz="0" w:space="0" w:color="auto"/>
        <w:bottom w:val="none" w:sz="0" w:space="0" w:color="auto"/>
        <w:right w:val="none" w:sz="0" w:space="0" w:color="auto"/>
      </w:divBdr>
    </w:div>
    <w:div w:id="378021181">
      <w:bodyDiv w:val="1"/>
      <w:marLeft w:val="0"/>
      <w:marRight w:val="0"/>
      <w:marTop w:val="0"/>
      <w:marBottom w:val="0"/>
      <w:divBdr>
        <w:top w:val="none" w:sz="0" w:space="0" w:color="auto"/>
        <w:left w:val="none" w:sz="0" w:space="0" w:color="auto"/>
        <w:bottom w:val="none" w:sz="0" w:space="0" w:color="auto"/>
        <w:right w:val="none" w:sz="0" w:space="0" w:color="auto"/>
      </w:divBdr>
    </w:div>
    <w:div w:id="378940327">
      <w:bodyDiv w:val="1"/>
      <w:marLeft w:val="0"/>
      <w:marRight w:val="0"/>
      <w:marTop w:val="0"/>
      <w:marBottom w:val="0"/>
      <w:divBdr>
        <w:top w:val="none" w:sz="0" w:space="0" w:color="auto"/>
        <w:left w:val="none" w:sz="0" w:space="0" w:color="auto"/>
        <w:bottom w:val="none" w:sz="0" w:space="0" w:color="auto"/>
        <w:right w:val="none" w:sz="0" w:space="0" w:color="auto"/>
      </w:divBdr>
    </w:div>
    <w:div w:id="379673874">
      <w:bodyDiv w:val="1"/>
      <w:marLeft w:val="0"/>
      <w:marRight w:val="0"/>
      <w:marTop w:val="0"/>
      <w:marBottom w:val="0"/>
      <w:divBdr>
        <w:top w:val="none" w:sz="0" w:space="0" w:color="auto"/>
        <w:left w:val="none" w:sz="0" w:space="0" w:color="auto"/>
        <w:bottom w:val="none" w:sz="0" w:space="0" w:color="auto"/>
        <w:right w:val="none" w:sz="0" w:space="0" w:color="auto"/>
      </w:divBdr>
    </w:div>
    <w:div w:id="381910127">
      <w:bodyDiv w:val="1"/>
      <w:marLeft w:val="0"/>
      <w:marRight w:val="0"/>
      <w:marTop w:val="0"/>
      <w:marBottom w:val="0"/>
      <w:divBdr>
        <w:top w:val="none" w:sz="0" w:space="0" w:color="auto"/>
        <w:left w:val="none" w:sz="0" w:space="0" w:color="auto"/>
        <w:bottom w:val="none" w:sz="0" w:space="0" w:color="auto"/>
        <w:right w:val="none" w:sz="0" w:space="0" w:color="auto"/>
      </w:divBdr>
    </w:div>
    <w:div w:id="385030709">
      <w:bodyDiv w:val="1"/>
      <w:marLeft w:val="0"/>
      <w:marRight w:val="0"/>
      <w:marTop w:val="0"/>
      <w:marBottom w:val="0"/>
      <w:divBdr>
        <w:top w:val="none" w:sz="0" w:space="0" w:color="auto"/>
        <w:left w:val="none" w:sz="0" w:space="0" w:color="auto"/>
        <w:bottom w:val="none" w:sz="0" w:space="0" w:color="auto"/>
        <w:right w:val="none" w:sz="0" w:space="0" w:color="auto"/>
      </w:divBdr>
    </w:div>
    <w:div w:id="385105174">
      <w:bodyDiv w:val="1"/>
      <w:marLeft w:val="0"/>
      <w:marRight w:val="0"/>
      <w:marTop w:val="0"/>
      <w:marBottom w:val="0"/>
      <w:divBdr>
        <w:top w:val="none" w:sz="0" w:space="0" w:color="auto"/>
        <w:left w:val="none" w:sz="0" w:space="0" w:color="auto"/>
        <w:bottom w:val="none" w:sz="0" w:space="0" w:color="auto"/>
        <w:right w:val="none" w:sz="0" w:space="0" w:color="auto"/>
      </w:divBdr>
    </w:div>
    <w:div w:id="386030987">
      <w:bodyDiv w:val="1"/>
      <w:marLeft w:val="0"/>
      <w:marRight w:val="0"/>
      <w:marTop w:val="0"/>
      <w:marBottom w:val="0"/>
      <w:divBdr>
        <w:top w:val="none" w:sz="0" w:space="0" w:color="auto"/>
        <w:left w:val="none" w:sz="0" w:space="0" w:color="auto"/>
        <w:bottom w:val="none" w:sz="0" w:space="0" w:color="auto"/>
        <w:right w:val="none" w:sz="0" w:space="0" w:color="auto"/>
      </w:divBdr>
    </w:div>
    <w:div w:id="386808905">
      <w:bodyDiv w:val="1"/>
      <w:marLeft w:val="0"/>
      <w:marRight w:val="0"/>
      <w:marTop w:val="0"/>
      <w:marBottom w:val="0"/>
      <w:divBdr>
        <w:top w:val="none" w:sz="0" w:space="0" w:color="auto"/>
        <w:left w:val="none" w:sz="0" w:space="0" w:color="auto"/>
        <w:bottom w:val="none" w:sz="0" w:space="0" w:color="auto"/>
        <w:right w:val="none" w:sz="0" w:space="0" w:color="auto"/>
      </w:divBdr>
    </w:div>
    <w:div w:id="390543138">
      <w:bodyDiv w:val="1"/>
      <w:marLeft w:val="0"/>
      <w:marRight w:val="0"/>
      <w:marTop w:val="0"/>
      <w:marBottom w:val="0"/>
      <w:divBdr>
        <w:top w:val="none" w:sz="0" w:space="0" w:color="auto"/>
        <w:left w:val="none" w:sz="0" w:space="0" w:color="auto"/>
        <w:bottom w:val="none" w:sz="0" w:space="0" w:color="auto"/>
        <w:right w:val="none" w:sz="0" w:space="0" w:color="auto"/>
      </w:divBdr>
    </w:div>
    <w:div w:id="392199142">
      <w:bodyDiv w:val="1"/>
      <w:marLeft w:val="0"/>
      <w:marRight w:val="0"/>
      <w:marTop w:val="0"/>
      <w:marBottom w:val="0"/>
      <w:divBdr>
        <w:top w:val="none" w:sz="0" w:space="0" w:color="auto"/>
        <w:left w:val="none" w:sz="0" w:space="0" w:color="auto"/>
        <w:bottom w:val="none" w:sz="0" w:space="0" w:color="auto"/>
        <w:right w:val="none" w:sz="0" w:space="0" w:color="auto"/>
      </w:divBdr>
    </w:div>
    <w:div w:id="394662359">
      <w:bodyDiv w:val="1"/>
      <w:marLeft w:val="0"/>
      <w:marRight w:val="0"/>
      <w:marTop w:val="0"/>
      <w:marBottom w:val="0"/>
      <w:divBdr>
        <w:top w:val="none" w:sz="0" w:space="0" w:color="auto"/>
        <w:left w:val="none" w:sz="0" w:space="0" w:color="auto"/>
        <w:bottom w:val="none" w:sz="0" w:space="0" w:color="auto"/>
        <w:right w:val="none" w:sz="0" w:space="0" w:color="auto"/>
      </w:divBdr>
    </w:div>
    <w:div w:id="396052576">
      <w:bodyDiv w:val="1"/>
      <w:marLeft w:val="0"/>
      <w:marRight w:val="0"/>
      <w:marTop w:val="0"/>
      <w:marBottom w:val="0"/>
      <w:divBdr>
        <w:top w:val="none" w:sz="0" w:space="0" w:color="auto"/>
        <w:left w:val="none" w:sz="0" w:space="0" w:color="auto"/>
        <w:bottom w:val="none" w:sz="0" w:space="0" w:color="auto"/>
        <w:right w:val="none" w:sz="0" w:space="0" w:color="auto"/>
      </w:divBdr>
    </w:div>
    <w:div w:id="402486473">
      <w:bodyDiv w:val="1"/>
      <w:marLeft w:val="0"/>
      <w:marRight w:val="0"/>
      <w:marTop w:val="0"/>
      <w:marBottom w:val="0"/>
      <w:divBdr>
        <w:top w:val="none" w:sz="0" w:space="0" w:color="auto"/>
        <w:left w:val="none" w:sz="0" w:space="0" w:color="auto"/>
        <w:bottom w:val="none" w:sz="0" w:space="0" w:color="auto"/>
        <w:right w:val="none" w:sz="0" w:space="0" w:color="auto"/>
      </w:divBdr>
    </w:div>
    <w:div w:id="403837492">
      <w:bodyDiv w:val="1"/>
      <w:marLeft w:val="0"/>
      <w:marRight w:val="0"/>
      <w:marTop w:val="0"/>
      <w:marBottom w:val="0"/>
      <w:divBdr>
        <w:top w:val="none" w:sz="0" w:space="0" w:color="auto"/>
        <w:left w:val="none" w:sz="0" w:space="0" w:color="auto"/>
        <w:bottom w:val="none" w:sz="0" w:space="0" w:color="auto"/>
        <w:right w:val="none" w:sz="0" w:space="0" w:color="auto"/>
      </w:divBdr>
    </w:div>
    <w:div w:id="404185233">
      <w:bodyDiv w:val="1"/>
      <w:marLeft w:val="0"/>
      <w:marRight w:val="0"/>
      <w:marTop w:val="0"/>
      <w:marBottom w:val="0"/>
      <w:divBdr>
        <w:top w:val="none" w:sz="0" w:space="0" w:color="auto"/>
        <w:left w:val="none" w:sz="0" w:space="0" w:color="auto"/>
        <w:bottom w:val="none" w:sz="0" w:space="0" w:color="auto"/>
        <w:right w:val="none" w:sz="0" w:space="0" w:color="auto"/>
      </w:divBdr>
    </w:div>
    <w:div w:id="404765247">
      <w:bodyDiv w:val="1"/>
      <w:marLeft w:val="0"/>
      <w:marRight w:val="0"/>
      <w:marTop w:val="0"/>
      <w:marBottom w:val="0"/>
      <w:divBdr>
        <w:top w:val="none" w:sz="0" w:space="0" w:color="auto"/>
        <w:left w:val="none" w:sz="0" w:space="0" w:color="auto"/>
        <w:bottom w:val="none" w:sz="0" w:space="0" w:color="auto"/>
        <w:right w:val="none" w:sz="0" w:space="0" w:color="auto"/>
      </w:divBdr>
    </w:div>
    <w:div w:id="406419176">
      <w:bodyDiv w:val="1"/>
      <w:marLeft w:val="0"/>
      <w:marRight w:val="0"/>
      <w:marTop w:val="0"/>
      <w:marBottom w:val="0"/>
      <w:divBdr>
        <w:top w:val="none" w:sz="0" w:space="0" w:color="auto"/>
        <w:left w:val="none" w:sz="0" w:space="0" w:color="auto"/>
        <w:bottom w:val="none" w:sz="0" w:space="0" w:color="auto"/>
        <w:right w:val="none" w:sz="0" w:space="0" w:color="auto"/>
      </w:divBdr>
    </w:div>
    <w:div w:id="409232995">
      <w:bodyDiv w:val="1"/>
      <w:marLeft w:val="0"/>
      <w:marRight w:val="0"/>
      <w:marTop w:val="0"/>
      <w:marBottom w:val="0"/>
      <w:divBdr>
        <w:top w:val="none" w:sz="0" w:space="0" w:color="auto"/>
        <w:left w:val="none" w:sz="0" w:space="0" w:color="auto"/>
        <w:bottom w:val="none" w:sz="0" w:space="0" w:color="auto"/>
        <w:right w:val="none" w:sz="0" w:space="0" w:color="auto"/>
      </w:divBdr>
    </w:div>
    <w:div w:id="410007980">
      <w:bodyDiv w:val="1"/>
      <w:marLeft w:val="0"/>
      <w:marRight w:val="0"/>
      <w:marTop w:val="0"/>
      <w:marBottom w:val="0"/>
      <w:divBdr>
        <w:top w:val="none" w:sz="0" w:space="0" w:color="auto"/>
        <w:left w:val="none" w:sz="0" w:space="0" w:color="auto"/>
        <w:bottom w:val="none" w:sz="0" w:space="0" w:color="auto"/>
        <w:right w:val="none" w:sz="0" w:space="0" w:color="auto"/>
      </w:divBdr>
      <w:divsChild>
        <w:div w:id="1630084512">
          <w:marLeft w:val="60"/>
          <w:marRight w:val="60"/>
          <w:marTop w:val="100"/>
          <w:marBottom w:val="100"/>
          <w:divBdr>
            <w:top w:val="none" w:sz="0" w:space="0" w:color="auto"/>
            <w:left w:val="none" w:sz="0" w:space="0" w:color="auto"/>
            <w:bottom w:val="none" w:sz="0" w:space="0" w:color="auto"/>
            <w:right w:val="none" w:sz="0" w:space="0" w:color="auto"/>
          </w:divBdr>
        </w:div>
        <w:div w:id="362680969">
          <w:marLeft w:val="60"/>
          <w:marRight w:val="60"/>
          <w:marTop w:val="100"/>
          <w:marBottom w:val="100"/>
          <w:divBdr>
            <w:top w:val="none" w:sz="0" w:space="0" w:color="auto"/>
            <w:left w:val="none" w:sz="0" w:space="0" w:color="auto"/>
            <w:bottom w:val="none" w:sz="0" w:space="0" w:color="auto"/>
            <w:right w:val="none" w:sz="0" w:space="0" w:color="auto"/>
          </w:divBdr>
        </w:div>
        <w:div w:id="620109208">
          <w:marLeft w:val="60"/>
          <w:marRight w:val="60"/>
          <w:marTop w:val="100"/>
          <w:marBottom w:val="100"/>
          <w:divBdr>
            <w:top w:val="none" w:sz="0" w:space="0" w:color="auto"/>
            <w:left w:val="none" w:sz="0" w:space="0" w:color="auto"/>
            <w:bottom w:val="none" w:sz="0" w:space="0" w:color="auto"/>
            <w:right w:val="none" w:sz="0" w:space="0" w:color="auto"/>
          </w:divBdr>
        </w:div>
        <w:div w:id="1585798846">
          <w:marLeft w:val="60"/>
          <w:marRight w:val="60"/>
          <w:marTop w:val="100"/>
          <w:marBottom w:val="100"/>
          <w:divBdr>
            <w:top w:val="none" w:sz="0" w:space="0" w:color="auto"/>
            <w:left w:val="none" w:sz="0" w:space="0" w:color="auto"/>
            <w:bottom w:val="none" w:sz="0" w:space="0" w:color="auto"/>
            <w:right w:val="none" w:sz="0" w:space="0" w:color="auto"/>
          </w:divBdr>
        </w:div>
        <w:div w:id="977608763">
          <w:marLeft w:val="60"/>
          <w:marRight w:val="60"/>
          <w:marTop w:val="100"/>
          <w:marBottom w:val="100"/>
          <w:divBdr>
            <w:top w:val="none" w:sz="0" w:space="0" w:color="auto"/>
            <w:left w:val="none" w:sz="0" w:space="0" w:color="auto"/>
            <w:bottom w:val="none" w:sz="0" w:space="0" w:color="auto"/>
            <w:right w:val="none" w:sz="0" w:space="0" w:color="auto"/>
          </w:divBdr>
        </w:div>
        <w:div w:id="99842644">
          <w:marLeft w:val="60"/>
          <w:marRight w:val="60"/>
          <w:marTop w:val="100"/>
          <w:marBottom w:val="100"/>
          <w:divBdr>
            <w:top w:val="none" w:sz="0" w:space="0" w:color="auto"/>
            <w:left w:val="none" w:sz="0" w:space="0" w:color="auto"/>
            <w:bottom w:val="none" w:sz="0" w:space="0" w:color="auto"/>
            <w:right w:val="none" w:sz="0" w:space="0" w:color="auto"/>
          </w:divBdr>
        </w:div>
        <w:div w:id="115948280">
          <w:marLeft w:val="60"/>
          <w:marRight w:val="60"/>
          <w:marTop w:val="100"/>
          <w:marBottom w:val="100"/>
          <w:divBdr>
            <w:top w:val="none" w:sz="0" w:space="0" w:color="auto"/>
            <w:left w:val="none" w:sz="0" w:space="0" w:color="auto"/>
            <w:bottom w:val="none" w:sz="0" w:space="0" w:color="auto"/>
            <w:right w:val="none" w:sz="0" w:space="0" w:color="auto"/>
          </w:divBdr>
        </w:div>
        <w:div w:id="1435782035">
          <w:marLeft w:val="60"/>
          <w:marRight w:val="60"/>
          <w:marTop w:val="100"/>
          <w:marBottom w:val="100"/>
          <w:divBdr>
            <w:top w:val="none" w:sz="0" w:space="0" w:color="auto"/>
            <w:left w:val="none" w:sz="0" w:space="0" w:color="auto"/>
            <w:bottom w:val="none" w:sz="0" w:space="0" w:color="auto"/>
            <w:right w:val="none" w:sz="0" w:space="0" w:color="auto"/>
          </w:divBdr>
        </w:div>
        <w:div w:id="1534003472">
          <w:marLeft w:val="60"/>
          <w:marRight w:val="60"/>
          <w:marTop w:val="100"/>
          <w:marBottom w:val="100"/>
          <w:divBdr>
            <w:top w:val="none" w:sz="0" w:space="0" w:color="auto"/>
            <w:left w:val="none" w:sz="0" w:space="0" w:color="auto"/>
            <w:bottom w:val="none" w:sz="0" w:space="0" w:color="auto"/>
            <w:right w:val="none" w:sz="0" w:space="0" w:color="auto"/>
          </w:divBdr>
        </w:div>
        <w:div w:id="1182549322">
          <w:marLeft w:val="60"/>
          <w:marRight w:val="60"/>
          <w:marTop w:val="100"/>
          <w:marBottom w:val="100"/>
          <w:divBdr>
            <w:top w:val="none" w:sz="0" w:space="0" w:color="auto"/>
            <w:left w:val="none" w:sz="0" w:space="0" w:color="auto"/>
            <w:bottom w:val="none" w:sz="0" w:space="0" w:color="auto"/>
            <w:right w:val="none" w:sz="0" w:space="0" w:color="auto"/>
          </w:divBdr>
        </w:div>
        <w:div w:id="827788844">
          <w:marLeft w:val="60"/>
          <w:marRight w:val="60"/>
          <w:marTop w:val="100"/>
          <w:marBottom w:val="100"/>
          <w:divBdr>
            <w:top w:val="none" w:sz="0" w:space="0" w:color="auto"/>
            <w:left w:val="none" w:sz="0" w:space="0" w:color="auto"/>
            <w:bottom w:val="none" w:sz="0" w:space="0" w:color="auto"/>
            <w:right w:val="none" w:sz="0" w:space="0" w:color="auto"/>
          </w:divBdr>
        </w:div>
        <w:div w:id="1281835302">
          <w:marLeft w:val="60"/>
          <w:marRight w:val="60"/>
          <w:marTop w:val="100"/>
          <w:marBottom w:val="100"/>
          <w:divBdr>
            <w:top w:val="none" w:sz="0" w:space="0" w:color="auto"/>
            <w:left w:val="none" w:sz="0" w:space="0" w:color="auto"/>
            <w:bottom w:val="none" w:sz="0" w:space="0" w:color="auto"/>
            <w:right w:val="none" w:sz="0" w:space="0" w:color="auto"/>
          </w:divBdr>
        </w:div>
        <w:div w:id="1923639426">
          <w:marLeft w:val="60"/>
          <w:marRight w:val="60"/>
          <w:marTop w:val="100"/>
          <w:marBottom w:val="100"/>
          <w:divBdr>
            <w:top w:val="none" w:sz="0" w:space="0" w:color="auto"/>
            <w:left w:val="none" w:sz="0" w:space="0" w:color="auto"/>
            <w:bottom w:val="none" w:sz="0" w:space="0" w:color="auto"/>
            <w:right w:val="none" w:sz="0" w:space="0" w:color="auto"/>
          </w:divBdr>
        </w:div>
        <w:div w:id="1499151123">
          <w:marLeft w:val="60"/>
          <w:marRight w:val="60"/>
          <w:marTop w:val="100"/>
          <w:marBottom w:val="100"/>
          <w:divBdr>
            <w:top w:val="none" w:sz="0" w:space="0" w:color="auto"/>
            <w:left w:val="none" w:sz="0" w:space="0" w:color="auto"/>
            <w:bottom w:val="none" w:sz="0" w:space="0" w:color="auto"/>
            <w:right w:val="none" w:sz="0" w:space="0" w:color="auto"/>
          </w:divBdr>
        </w:div>
        <w:div w:id="1382709846">
          <w:marLeft w:val="60"/>
          <w:marRight w:val="60"/>
          <w:marTop w:val="100"/>
          <w:marBottom w:val="100"/>
          <w:divBdr>
            <w:top w:val="none" w:sz="0" w:space="0" w:color="auto"/>
            <w:left w:val="none" w:sz="0" w:space="0" w:color="auto"/>
            <w:bottom w:val="none" w:sz="0" w:space="0" w:color="auto"/>
            <w:right w:val="none" w:sz="0" w:space="0" w:color="auto"/>
          </w:divBdr>
        </w:div>
        <w:div w:id="1953585703">
          <w:marLeft w:val="60"/>
          <w:marRight w:val="60"/>
          <w:marTop w:val="100"/>
          <w:marBottom w:val="100"/>
          <w:divBdr>
            <w:top w:val="none" w:sz="0" w:space="0" w:color="auto"/>
            <w:left w:val="none" w:sz="0" w:space="0" w:color="auto"/>
            <w:bottom w:val="none" w:sz="0" w:space="0" w:color="auto"/>
            <w:right w:val="none" w:sz="0" w:space="0" w:color="auto"/>
          </w:divBdr>
        </w:div>
        <w:div w:id="476804286">
          <w:marLeft w:val="60"/>
          <w:marRight w:val="60"/>
          <w:marTop w:val="100"/>
          <w:marBottom w:val="100"/>
          <w:divBdr>
            <w:top w:val="none" w:sz="0" w:space="0" w:color="auto"/>
            <w:left w:val="none" w:sz="0" w:space="0" w:color="auto"/>
            <w:bottom w:val="none" w:sz="0" w:space="0" w:color="auto"/>
            <w:right w:val="none" w:sz="0" w:space="0" w:color="auto"/>
          </w:divBdr>
        </w:div>
        <w:div w:id="1020357263">
          <w:marLeft w:val="60"/>
          <w:marRight w:val="60"/>
          <w:marTop w:val="100"/>
          <w:marBottom w:val="100"/>
          <w:divBdr>
            <w:top w:val="none" w:sz="0" w:space="0" w:color="auto"/>
            <w:left w:val="none" w:sz="0" w:space="0" w:color="auto"/>
            <w:bottom w:val="none" w:sz="0" w:space="0" w:color="auto"/>
            <w:right w:val="none" w:sz="0" w:space="0" w:color="auto"/>
          </w:divBdr>
        </w:div>
        <w:div w:id="360938887">
          <w:marLeft w:val="60"/>
          <w:marRight w:val="60"/>
          <w:marTop w:val="100"/>
          <w:marBottom w:val="100"/>
          <w:divBdr>
            <w:top w:val="none" w:sz="0" w:space="0" w:color="auto"/>
            <w:left w:val="none" w:sz="0" w:space="0" w:color="auto"/>
            <w:bottom w:val="none" w:sz="0" w:space="0" w:color="auto"/>
            <w:right w:val="none" w:sz="0" w:space="0" w:color="auto"/>
          </w:divBdr>
        </w:div>
        <w:div w:id="1637565108">
          <w:marLeft w:val="60"/>
          <w:marRight w:val="60"/>
          <w:marTop w:val="100"/>
          <w:marBottom w:val="100"/>
          <w:divBdr>
            <w:top w:val="none" w:sz="0" w:space="0" w:color="auto"/>
            <w:left w:val="none" w:sz="0" w:space="0" w:color="auto"/>
            <w:bottom w:val="none" w:sz="0" w:space="0" w:color="auto"/>
            <w:right w:val="none" w:sz="0" w:space="0" w:color="auto"/>
          </w:divBdr>
        </w:div>
        <w:div w:id="496312080">
          <w:marLeft w:val="60"/>
          <w:marRight w:val="60"/>
          <w:marTop w:val="100"/>
          <w:marBottom w:val="100"/>
          <w:divBdr>
            <w:top w:val="none" w:sz="0" w:space="0" w:color="auto"/>
            <w:left w:val="none" w:sz="0" w:space="0" w:color="auto"/>
            <w:bottom w:val="none" w:sz="0" w:space="0" w:color="auto"/>
            <w:right w:val="none" w:sz="0" w:space="0" w:color="auto"/>
          </w:divBdr>
        </w:div>
        <w:div w:id="836532117">
          <w:marLeft w:val="60"/>
          <w:marRight w:val="60"/>
          <w:marTop w:val="100"/>
          <w:marBottom w:val="100"/>
          <w:divBdr>
            <w:top w:val="none" w:sz="0" w:space="0" w:color="auto"/>
            <w:left w:val="none" w:sz="0" w:space="0" w:color="auto"/>
            <w:bottom w:val="none" w:sz="0" w:space="0" w:color="auto"/>
            <w:right w:val="none" w:sz="0" w:space="0" w:color="auto"/>
          </w:divBdr>
        </w:div>
        <w:div w:id="732123820">
          <w:marLeft w:val="60"/>
          <w:marRight w:val="60"/>
          <w:marTop w:val="100"/>
          <w:marBottom w:val="100"/>
          <w:divBdr>
            <w:top w:val="none" w:sz="0" w:space="0" w:color="auto"/>
            <w:left w:val="none" w:sz="0" w:space="0" w:color="auto"/>
            <w:bottom w:val="none" w:sz="0" w:space="0" w:color="auto"/>
            <w:right w:val="none" w:sz="0" w:space="0" w:color="auto"/>
          </w:divBdr>
        </w:div>
        <w:div w:id="1495294056">
          <w:marLeft w:val="60"/>
          <w:marRight w:val="60"/>
          <w:marTop w:val="100"/>
          <w:marBottom w:val="100"/>
          <w:divBdr>
            <w:top w:val="none" w:sz="0" w:space="0" w:color="auto"/>
            <w:left w:val="none" w:sz="0" w:space="0" w:color="auto"/>
            <w:bottom w:val="none" w:sz="0" w:space="0" w:color="auto"/>
            <w:right w:val="none" w:sz="0" w:space="0" w:color="auto"/>
          </w:divBdr>
          <w:divsChild>
            <w:div w:id="723522540">
              <w:marLeft w:val="0"/>
              <w:marRight w:val="0"/>
              <w:marTop w:val="0"/>
              <w:marBottom w:val="0"/>
              <w:divBdr>
                <w:top w:val="none" w:sz="0" w:space="0" w:color="auto"/>
                <w:left w:val="none" w:sz="0" w:space="0" w:color="auto"/>
                <w:bottom w:val="none" w:sz="0" w:space="0" w:color="auto"/>
                <w:right w:val="none" w:sz="0" w:space="0" w:color="auto"/>
              </w:divBdr>
            </w:div>
          </w:divsChild>
        </w:div>
        <w:div w:id="274336022">
          <w:marLeft w:val="60"/>
          <w:marRight w:val="60"/>
          <w:marTop w:val="100"/>
          <w:marBottom w:val="100"/>
          <w:divBdr>
            <w:top w:val="none" w:sz="0" w:space="0" w:color="auto"/>
            <w:left w:val="none" w:sz="0" w:space="0" w:color="auto"/>
            <w:bottom w:val="none" w:sz="0" w:space="0" w:color="auto"/>
            <w:right w:val="none" w:sz="0" w:space="0" w:color="auto"/>
          </w:divBdr>
          <w:divsChild>
            <w:div w:id="383674749">
              <w:marLeft w:val="0"/>
              <w:marRight w:val="0"/>
              <w:marTop w:val="0"/>
              <w:marBottom w:val="0"/>
              <w:divBdr>
                <w:top w:val="none" w:sz="0" w:space="0" w:color="auto"/>
                <w:left w:val="none" w:sz="0" w:space="0" w:color="auto"/>
                <w:bottom w:val="none" w:sz="0" w:space="0" w:color="auto"/>
                <w:right w:val="none" w:sz="0" w:space="0" w:color="auto"/>
              </w:divBdr>
            </w:div>
          </w:divsChild>
        </w:div>
        <w:div w:id="356934039">
          <w:marLeft w:val="60"/>
          <w:marRight w:val="60"/>
          <w:marTop w:val="100"/>
          <w:marBottom w:val="100"/>
          <w:divBdr>
            <w:top w:val="none" w:sz="0" w:space="0" w:color="auto"/>
            <w:left w:val="none" w:sz="0" w:space="0" w:color="auto"/>
            <w:bottom w:val="none" w:sz="0" w:space="0" w:color="auto"/>
            <w:right w:val="none" w:sz="0" w:space="0" w:color="auto"/>
          </w:divBdr>
          <w:divsChild>
            <w:div w:id="330254495">
              <w:marLeft w:val="0"/>
              <w:marRight w:val="0"/>
              <w:marTop w:val="0"/>
              <w:marBottom w:val="0"/>
              <w:divBdr>
                <w:top w:val="none" w:sz="0" w:space="0" w:color="auto"/>
                <w:left w:val="none" w:sz="0" w:space="0" w:color="auto"/>
                <w:bottom w:val="none" w:sz="0" w:space="0" w:color="auto"/>
                <w:right w:val="none" w:sz="0" w:space="0" w:color="auto"/>
              </w:divBdr>
            </w:div>
          </w:divsChild>
        </w:div>
        <w:div w:id="1875578403">
          <w:marLeft w:val="60"/>
          <w:marRight w:val="60"/>
          <w:marTop w:val="100"/>
          <w:marBottom w:val="100"/>
          <w:divBdr>
            <w:top w:val="none" w:sz="0" w:space="0" w:color="auto"/>
            <w:left w:val="none" w:sz="0" w:space="0" w:color="auto"/>
            <w:bottom w:val="none" w:sz="0" w:space="0" w:color="auto"/>
            <w:right w:val="none" w:sz="0" w:space="0" w:color="auto"/>
          </w:divBdr>
          <w:divsChild>
            <w:div w:id="26101621">
              <w:marLeft w:val="0"/>
              <w:marRight w:val="0"/>
              <w:marTop w:val="0"/>
              <w:marBottom w:val="0"/>
              <w:divBdr>
                <w:top w:val="none" w:sz="0" w:space="0" w:color="auto"/>
                <w:left w:val="none" w:sz="0" w:space="0" w:color="auto"/>
                <w:bottom w:val="none" w:sz="0" w:space="0" w:color="auto"/>
                <w:right w:val="none" w:sz="0" w:space="0" w:color="auto"/>
              </w:divBdr>
            </w:div>
          </w:divsChild>
        </w:div>
        <w:div w:id="2073892805">
          <w:marLeft w:val="60"/>
          <w:marRight w:val="60"/>
          <w:marTop w:val="100"/>
          <w:marBottom w:val="100"/>
          <w:divBdr>
            <w:top w:val="none" w:sz="0" w:space="0" w:color="auto"/>
            <w:left w:val="none" w:sz="0" w:space="0" w:color="auto"/>
            <w:bottom w:val="none" w:sz="0" w:space="0" w:color="auto"/>
            <w:right w:val="none" w:sz="0" w:space="0" w:color="auto"/>
          </w:divBdr>
          <w:divsChild>
            <w:div w:id="1899054431">
              <w:marLeft w:val="0"/>
              <w:marRight w:val="0"/>
              <w:marTop w:val="0"/>
              <w:marBottom w:val="0"/>
              <w:divBdr>
                <w:top w:val="none" w:sz="0" w:space="0" w:color="auto"/>
                <w:left w:val="none" w:sz="0" w:space="0" w:color="auto"/>
                <w:bottom w:val="none" w:sz="0" w:space="0" w:color="auto"/>
                <w:right w:val="none" w:sz="0" w:space="0" w:color="auto"/>
              </w:divBdr>
            </w:div>
          </w:divsChild>
        </w:div>
        <w:div w:id="461851082">
          <w:marLeft w:val="60"/>
          <w:marRight w:val="60"/>
          <w:marTop w:val="100"/>
          <w:marBottom w:val="100"/>
          <w:divBdr>
            <w:top w:val="none" w:sz="0" w:space="0" w:color="auto"/>
            <w:left w:val="none" w:sz="0" w:space="0" w:color="auto"/>
            <w:bottom w:val="none" w:sz="0" w:space="0" w:color="auto"/>
            <w:right w:val="none" w:sz="0" w:space="0" w:color="auto"/>
          </w:divBdr>
          <w:divsChild>
            <w:div w:id="1593585761">
              <w:marLeft w:val="0"/>
              <w:marRight w:val="0"/>
              <w:marTop w:val="0"/>
              <w:marBottom w:val="0"/>
              <w:divBdr>
                <w:top w:val="none" w:sz="0" w:space="0" w:color="auto"/>
                <w:left w:val="none" w:sz="0" w:space="0" w:color="auto"/>
                <w:bottom w:val="none" w:sz="0" w:space="0" w:color="auto"/>
                <w:right w:val="none" w:sz="0" w:space="0" w:color="auto"/>
              </w:divBdr>
            </w:div>
          </w:divsChild>
        </w:div>
        <w:div w:id="512571709">
          <w:marLeft w:val="60"/>
          <w:marRight w:val="60"/>
          <w:marTop w:val="100"/>
          <w:marBottom w:val="100"/>
          <w:divBdr>
            <w:top w:val="none" w:sz="0" w:space="0" w:color="auto"/>
            <w:left w:val="none" w:sz="0" w:space="0" w:color="auto"/>
            <w:bottom w:val="none" w:sz="0" w:space="0" w:color="auto"/>
            <w:right w:val="none" w:sz="0" w:space="0" w:color="auto"/>
          </w:divBdr>
          <w:divsChild>
            <w:div w:id="1986543051">
              <w:marLeft w:val="0"/>
              <w:marRight w:val="0"/>
              <w:marTop w:val="0"/>
              <w:marBottom w:val="0"/>
              <w:divBdr>
                <w:top w:val="none" w:sz="0" w:space="0" w:color="auto"/>
                <w:left w:val="none" w:sz="0" w:space="0" w:color="auto"/>
                <w:bottom w:val="none" w:sz="0" w:space="0" w:color="auto"/>
                <w:right w:val="none" w:sz="0" w:space="0" w:color="auto"/>
              </w:divBdr>
            </w:div>
          </w:divsChild>
        </w:div>
        <w:div w:id="152988131">
          <w:marLeft w:val="60"/>
          <w:marRight w:val="60"/>
          <w:marTop w:val="100"/>
          <w:marBottom w:val="100"/>
          <w:divBdr>
            <w:top w:val="none" w:sz="0" w:space="0" w:color="auto"/>
            <w:left w:val="none" w:sz="0" w:space="0" w:color="auto"/>
            <w:bottom w:val="none" w:sz="0" w:space="0" w:color="auto"/>
            <w:right w:val="none" w:sz="0" w:space="0" w:color="auto"/>
          </w:divBdr>
          <w:divsChild>
            <w:div w:id="1852450866">
              <w:marLeft w:val="0"/>
              <w:marRight w:val="0"/>
              <w:marTop w:val="0"/>
              <w:marBottom w:val="0"/>
              <w:divBdr>
                <w:top w:val="none" w:sz="0" w:space="0" w:color="auto"/>
                <w:left w:val="none" w:sz="0" w:space="0" w:color="auto"/>
                <w:bottom w:val="none" w:sz="0" w:space="0" w:color="auto"/>
                <w:right w:val="none" w:sz="0" w:space="0" w:color="auto"/>
              </w:divBdr>
            </w:div>
          </w:divsChild>
        </w:div>
        <w:div w:id="264503531">
          <w:marLeft w:val="60"/>
          <w:marRight w:val="60"/>
          <w:marTop w:val="100"/>
          <w:marBottom w:val="100"/>
          <w:divBdr>
            <w:top w:val="none" w:sz="0" w:space="0" w:color="auto"/>
            <w:left w:val="none" w:sz="0" w:space="0" w:color="auto"/>
            <w:bottom w:val="none" w:sz="0" w:space="0" w:color="auto"/>
            <w:right w:val="none" w:sz="0" w:space="0" w:color="auto"/>
          </w:divBdr>
          <w:divsChild>
            <w:div w:id="1333415498">
              <w:marLeft w:val="0"/>
              <w:marRight w:val="0"/>
              <w:marTop w:val="0"/>
              <w:marBottom w:val="0"/>
              <w:divBdr>
                <w:top w:val="none" w:sz="0" w:space="0" w:color="auto"/>
                <w:left w:val="none" w:sz="0" w:space="0" w:color="auto"/>
                <w:bottom w:val="none" w:sz="0" w:space="0" w:color="auto"/>
                <w:right w:val="none" w:sz="0" w:space="0" w:color="auto"/>
              </w:divBdr>
            </w:div>
          </w:divsChild>
        </w:div>
        <w:div w:id="808478556">
          <w:marLeft w:val="60"/>
          <w:marRight w:val="60"/>
          <w:marTop w:val="100"/>
          <w:marBottom w:val="100"/>
          <w:divBdr>
            <w:top w:val="none" w:sz="0" w:space="0" w:color="auto"/>
            <w:left w:val="none" w:sz="0" w:space="0" w:color="auto"/>
            <w:bottom w:val="none" w:sz="0" w:space="0" w:color="auto"/>
            <w:right w:val="none" w:sz="0" w:space="0" w:color="auto"/>
          </w:divBdr>
        </w:div>
        <w:div w:id="436752129">
          <w:marLeft w:val="60"/>
          <w:marRight w:val="60"/>
          <w:marTop w:val="100"/>
          <w:marBottom w:val="100"/>
          <w:divBdr>
            <w:top w:val="none" w:sz="0" w:space="0" w:color="auto"/>
            <w:left w:val="none" w:sz="0" w:space="0" w:color="auto"/>
            <w:bottom w:val="none" w:sz="0" w:space="0" w:color="auto"/>
            <w:right w:val="none" w:sz="0" w:space="0" w:color="auto"/>
          </w:divBdr>
          <w:divsChild>
            <w:div w:id="1369989287">
              <w:marLeft w:val="0"/>
              <w:marRight w:val="0"/>
              <w:marTop w:val="0"/>
              <w:marBottom w:val="0"/>
              <w:divBdr>
                <w:top w:val="none" w:sz="0" w:space="0" w:color="auto"/>
                <w:left w:val="none" w:sz="0" w:space="0" w:color="auto"/>
                <w:bottom w:val="none" w:sz="0" w:space="0" w:color="auto"/>
                <w:right w:val="none" w:sz="0" w:space="0" w:color="auto"/>
              </w:divBdr>
            </w:div>
          </w:divsChild>
        </w:div>
        <w:div w:id="235668955">
          <w:marLeft w:val="60"/>
          <w:marRight w:val="60"/>
          <w:marTop w:val="100"/>
          <w:marBottom w:val="100"/>
          <w:divBdr>
            <w:top w:val="none" w:sz="0" w:space="0" w:color="auto"/>
            <w:left w:val="none" w:sz="0" w:space="0" w:color="auto"/>
            <w:bottom w:val="none" w:sz="0" w:space="0" w:color="auto"/>
            <w:right w:val="none" w:sz="0" w:space="0" w:color="auto"/>
          </w:divBdr>
          <w:divsChild>
            <w:div w:id="2011637176">
              <w:marLeft w:val="0"/>
              <w:marRight w:val="0"/>
              <w:marTop w:val="0"/>
              <w:marBottom w:val="0"/>
              <w:divBdr>
                <w:top w:val="none" w:sz="0" w:space="0" w:color="auto"/>
                <w:left w:val="none" w:sz="0" w:space="0" w:color="auto"/>
                <w:bottom w:val="none" w:sz="0" w:space="0" w:color="auto"/>
                <w:right w:val="none" w:sz="0" w:space="0" w:color="auto"/>
              </w:divBdr>
            </w:div>
          </w:divsChild>
        </w:div>
        <w:div w:id="1753506814">
          <w:marLeft w:val="60"/>
          <w:marRight w:val="60"/>
          <w:marTop w:val="100"/>
          <w:marBottom w:val="100"/>
          <w:divBdr>
            <w:top w:val="none" w:sz="0" w:space="0" w:color="auto"/>
            <w:left w:val="none" w:sz="0" w:space="0" w:color="auto"/>
            <w:bottom w:val="none" w:sz="0" w:space="0" w:color="auto"/>
            <w:right w:val="none" w:sz="0" w:space="0" w:color="auto"/>
          </w:divBdr>
          <w:divsChild>
            <w:div w:id="680159125">
              <w:marLeft w:val="0"/>
              <w:marRight w:val="0"/>
              <w:marTop w:val="0"/>
              <w:marBottom w:val="0"/>
              <w:divBdr>
                <w:top w:val="none" w:sz="0" w:space="0" w:color="auto"/>
                <w:left w:val="none" w:sz="0" w:space="0" w:color="auto"/>
                <w:bottom w:val="none" w:sz="0" w:space="0" w:color="auto"/>
                <w:right w:val="none" w:sz="0" w:space="0" w:color="auto"/>
              </w:divBdr>
            </w:div>
          </w:divsChild>
        </w:div>
        <w:div w:id="787238439">
          <w:marLeft w:val="60"/>
          <w:marRight w:val="60"/>
          <w:marTop w:val="100"/>
          <w:marBottom w:val="100"/>
          <w:divBdr>
            <w:top w:val="none" w:sz="0" w:space="0" w:color="auto"/>
            <w:left w:val="none" w:sz="0" w:space="0" w:color="auto"/>
            <w:bottom w:val="none" w:sz="0" w:space="0" w:color="auto"/>
            <w:right w:val="none" w:sz="0" w:space="0" w:color="auto"/>
          </w:divBdr>
          <w:divsChild>
            <w:div w:id="669871670">
              <w:marLeft w:val="0"/>
              <w:marRight w:val="0"/>
              <w:marTop w:val="0"/>
              <w:marBottom w:val="0"/>
              <w:divBdr>
                <w:top w:val="none" w:sz="0" w:space="0" w:color="auto"/>
                <w:left w:val="none" w:sz="0" w:space="0" w:color="auto"/>
                <w:bottom w:val="none" w:sz="0" w:space="0" w:color="auto"/>
                <w:right w:val="none" w:sz="0" w:space="0" w:color="auto"/>
              </w:divBdr>
            </w:div>
          </w:divsChild>
        </w:div>
        <w:div w:id="634262784">
          <w:marLeft w:val="60"/>
          <w:marRight w:val="60"/>
          <w:marTop w:val="100"/>
          <w:marBottom w:val="100"/>
          <w:divBdr>
            <w:top w:val="none" w:sz="0" w:space="0" w:color="auto"/>
            <w:left w:val="none" w:sz="0" w:space="0" w:color="auto"/>
            <w:bottom w:val="none" w:sz="0" w:space="0" w:color="auto"/>
            <w:right w:val="none" w:sz="0" w:space="0" w:color="auto"/>
          </w:divBdr>
          <w:divsChild>
            <w:div w:id="1153369182">
              <w:marLeft w:val="0"/>
              <w:marRight w:val="0"/>
              <w:marTop w:val="0"/>
              <w:marBottom w:val="0"/>
              <w:divBdr>
                <w:top w:val="none" w:sz="0" w:space="0" w:color="auto"/>
                <w:left w:val="none" w:sz="0" w:space="0" w:color="auto"/>
                <w:bottom w:val="none" w:sz="0" w:space="0" w:color="auto"/>
                <w:right w:val="none" w:sz="0" w:space="0" w:color="auto"/>
              </w:divBdr>
            </w:div>
          </w:divsChild>
        </w:div>
        <w:div w:id="550457504">
          <w:marLeft w:val="60"/>
          <w:marRight w:val="60"/>
          <w:marTop w:val="100"/>
          <w:marBottom w:val="100"/>
          <w:divBdr>
            <w:top w:val="none" w:sz="0" w:space="0" w:color="auto"/>
            <w:left w:val="none" w:sz="0" w:space="0" w:color="auto"/>
            <w:bottom w:val="none" w:sz="0" w:space="0" w:color="auto"/>
            <w:right w:val="none" w:sz="0" w:space="0" w:color="auto"/>
          </w:divBdr>
          <w:divsChild>
            <w:div w:id="1048601738">
              <w:marLeft w:val="0"/>
              <w:marRight w:val="0"/>
              <w:marTop w:val="0"/>
              <w:marBottom w:val="0"/>
              <w:divBdr>
                <w:top w:val="none" w:sz="0" w:space="0" w:color="auto"/>
                <w:left w:val="none" w:sz="0" w:space="0" w:color="auto"/>
                <w:bottom w:val="none" w:sz="0" w:space="0" w:color="auto"/>
                <w:right w:val="none" w:sz="0" w:space="0" w:color="auto"/>
              </w:divBdr>
            </w:div>
          </w:divsChild>
        </w:div>
        <w:div w:id="229115856">
          <w:marLeft w:val="60"/>
          <w:marRight w:val="60"/>
          <w:marTop w:val="100"/>
          <w:marBottom w:val="100"/>
          <w:divBdr>
            <w:top w:val="none" w:sz="0" w:space="0" w:color="auto"/>
            <w:left w:val="none" w:sz="0" w:space="0" w:color="auto"/>
            <w:bottom w:val="none" w:sz="0" w:space="0" w:color="auto"/>
            <w:right w:val="none" w:sz="0" w:space="0" w:color="auto"/>
          </w:divBdr>
          <w:divsChild>
            <w:div w:id="963118511">
              <w:marLeft w:val="0"/>
              <w:marRight w:val="0"/>
              <w:marTop w:val="0"/>
              <w:marBottom w:val="0"/>
              <w:divBdr>
                <w:top w:val="none" w:sz="0" w:space="0" w:color="auto"/>
                <w:left w:val="none" w:sz="0" w:space="0" w:color="auto"/>
                <w:bottom w:val="none" w:sz="0" w:space="0" w:color="auto"/>
                <w:right w:val="none" w:sz="0" w:space="0" w:color="auto"/>
              </w:divBdr>
            </w:div>
          </w:divsChild>
        </w:div>
        <w:div w:id="1894150774">
          <w:marLeft w:val="60"/>
          <w:marRight w:val="60"/>
          <w:marTop w:val="100"/>
          <w:marBottom w:val="100"/>
          <w:divBdr>
            <w:top w:val="none" w:sz="0" w:space="0" w:color="auto"/>
            <w:left w:val="none" w:sz="0" w:space="0" w:color="auto"/>
            <w:bottom w:val="none" w:sz="0" w:space="0" w:color="auto"/>
            <w:right w:val="none" w:sz="0" w:space="0" w:color="auto"/>
          </w:divBdr>
          <w:divsChild>
            <w:div w:id="1299916185">
              <w:marLeft w:val="0"/>
              <w:marRight w:val="0"/>
              <w:marTop w:val="0"/>
              <w:marBottom w:val="0"/>
              <w:divBdr>
                <w:top w:val="none" w:sz="0" w:space="0" w:color="auto"/>
                <w:left w:val="none" w:sz="0" w:space="0" w:color="auto"/>
                <w:bottom w:val="none" w:sz="0" w:space="0" w:color="auto"/>
                <w:right w:val="none" w:sz="0" w:space="0" w:color="auto"/>
              </w:divBdr>
            </w:div>
          </w:divsChild>
        </w:div>
        <w:div w:id="1611542777">
          <w:marLeft w:val="60"/>
          <w:marRight w:val="60"/>
          <w:marTop w:val="100"/>
          <w:marBottom w:val="100"/>
          <w:divBdr>
            <w:top w:val="none" w:sz="0" w:space="0" w:color="auto"/>
            <w:left w:val="none" w:sz="0" w:space="0" w:color="auto"/>
            <w:bottom w:val="none" w:sz="0" w:space="0" w:color="auto"/>
            <w:right w:val="none" w:sz="0" w:space="0" w:color="auto"/>
          </w:divBdr>
          <w:divsChild>
            <w:div w:id="974213849">
              <w:marLeft w:val="0"/>
              <w:marRight w:val="0"/>
              <w:marTop w:val="0"/>
              <w:marBottom w:val="0"/>
              <w:divBdr>
                <w:top w:val="none" w:sz="0" w:space="0" w:color="auto"/>
                <w:left w:val="none" w:sz="0" w:space="0" w:color="auto"/>
                <w:bottom w:val="none" w:sz="0" w:space="0" w:color="auto"/>
                <w:right w:val="none" w:sz="0" w:space="0" w:color="auto"/>
              </w:divBdr>
            </w:div>
          </w:divsChild>
        </w:div>
        <w:div w:id="1563951485">
          <w:marLeft w:val="60"/>
          <w:marRight w:val="60"/>
          <w:marTop w:val="100"/>
          <w:marBottom w:val="100"/>
          <w:divBdr>
            <w:top w:val="none" w:sz="0" w:space="0" w:color="auto"/>
            <w:left w:val="none" w:sz="0" w:space="0" w:color="auto"/>
            <w:bottom w:val="none" w:sz="0" w:space="0" w:color="auto"/>
            <w:right w:val="none" w:sz="0" w:space="0" w:color="auto"/>
          </w:divBdr>
        </w:div>
        <w:div w:id="820386017">
          <w:marLeft w:val="60"/>
          <w:marRight w:val="60"/>
          <w:marTop w:val="100"/>
          <w:marBottom w:val="100"/>
          <w:divBdr>
            <w:top w:val="none" w:sz="0" w:space="0" w:color="auto"/>
            <w:left w:val="none" w:sz="0" w:space="0" w:color="auto"/>
            <w:bottom w:val="none" w:sz="0" w:space="0" w:color="auto"/>
            <w:right w:val="none" w:sz="0" w:space="0" w:color="auto"/>
          </w:divBdr>
        </w:div>
        <w:div w:id="543057038">
          <w:marLeft w:val="60"/>
          <w:marRight w:val="60"/>
          <w:marTop w:val="100"/>
          <w:marBottom w:val="100"/>
          <w:divBdr>
            <w:top w:val="none" w:sz="0" w:space="0" w:color="auto"/>
            <w:left w:val="none" w:sz="0" w:space="0" w:color="auto"/>
            <w:bottom w:val="none" w:sz="0" w:space="0" w:color="auto"/>
            <w:right w:val="none" w:sz="0" w:space="0" w:color="auto"/>
          </w:divBdr>
          <w:divsChild>
            <w:div w:id="1999384040">
              <w:marLeft w:val="0"/>
              <w:marRight w:val="0"/>
              <w:marTop w:val="0"/>
              <w:marBottom w:val="0"/>
              <w:divBdr>
                <w:top w:val="none" w:sz="0" w:space="0" w:color="auto"/>
                <w:left w:val="none" w:sz="0" w:space="0" w:color="auto"/>
                <w:bottom w:val="none" w:sz="0" w:space="0" w:color="auto"/>
                <w:right w:val="none" w:sz="0" w:space="0" w:color="auto"/>
              </w:divBdr>
            </w:div>
          </w:divsChild>
        </w:div>
        <w:div w:id="481848824">
          <w:marLeft w:val="60"/>
          <w:marRight w:val="60"/>
          <w:marTop w:val="100"/>
          <w:marBottom w:val="100"/>
          <w:divBdr>
            <w:top w:val="none" w:sz="0" w:space="0" w:color="auto"/>
            <w:left w:val="none" w:sz="0" w:space="0" w:color="auto"/>
            <w:bottom w:val="none" w:sz="0" w:space="0" w:color="auto"/>
            <w:right w:val="none" w:sz="0" w:space="0" w:color="auto"/>
          </w:divBdr>
          <w:divsChild>
            <w:div w:id="899443660">
              <w:marLeft w:val="0"/>
              <w:marRight w:val="0"/>
              <w:marTop w:val="0"/>
              <w:marBottom w:val="0"/>
              <w:divBdr>
                <w:top w:val="none" w:sz="0" w:space="0" w:color="auto"/>
                <w:left w:val="none" w:sz="0" w:space="0" w:color="auto"/>
                <w:bottom w:val="none" w:sz="0" w:space="0" w:color="auto"/>
                <w:right w:val="none" w:sz="0" w:space="0" w:color="auto"/>
              </w:divBdr>
            </w:div>
          </w:divsChild>
        </w:div>
        <w:div w:id="415134274">
          <w:marLeft w:val="60"/>
          <w:marRight w:val="60"/>
          <w:marTop w:val="100"/>
          <w:marBottom w:val="100"/>
          <w:divBdr>
            <w:top w:val="none" w:sz="0" w:space="0" w:color="auto"/>
            <w:left w:val="none" w:sz="0" w:space="0" w:color="auto"/>
            <w:bottom w:val="none" w:sz="0" w:space="0" w:color="auto"/>
            <w:right w:val="none" w:sz="0" w:space="0" w:color="auto"/>
          </w:divBdr>
          <w:divsChild>
            <w:div w:id="1557469700">
              <w:marLeft w:val="0"/>
              <w:marRight w:val="0"/>
              <w:marTop w:val="0"/>
              <w:marBottom w:val="0"/>
              <w:divBdr>
                <w:top w:val="none" w:sz="0" w:space="0" w:color="auto"/>
                <w:left w:val="none" w:sz="0" w:space="0" w:color="auto"/>
                <w:bottom w:val="none" w:sz="0" w:space="0" w:color="auto"/>
                <w:right w:val="none" w:sz="0" w:space="0" w:color="auto"/>
              </w:divBdr>
            </w:div>
          </w:divsChild>
        </w:div>
        <w:div w:id="1031414114">
          <w:marLeft w:val="60"/>
          <w:marRight w:val="60"/>
          <w:marTop w:val="100"/>
          <w:marBottom w:val="100"/>
          <w:divBdr>
            <w:top w:val="none" w:sz="0" w:space="0" w:color="auto"/>
            <w:left w:val="none" w:sz="0" w:space="0" w:color="auto"/>
            <w:bottom w:val="none" w:sz="0" w:space="0" w:color="auto"/>
            <w:right w:val="none" w:sz="0" w:space="0" w:color="auto"/>
          </w:divBdr>
          <w:divsChild>
            <w:div w:id="1891649262">
              <w:marLeft w:val="0"/>
              <w:marRight w:val="0"/>
              <w:marTop w:val="0"/>
              <w:marBottom w:val="0"/>
              <w:divBdr>
                <w:top w:val="none" w:sz="0" w:space="0" w:color="auto"/>
                <w:left w:val="none" w:sz="0" w:space="0" w:color="auto"/>
                <w:bottom w:val="none" w:sz="0" w:space="0" w:color="auto"/>
                <w:right w:val="none" w:sz="0" w:space="0" w:color="auto"/>
              </w:divBdr>
            </w:div>
          </w:divsChild>
        </w:div>
        <w:div w:id="709652011">
          <w:marLeft w:val="60"/>
          <w:marRight w:val="60"/>
          <w:marTop w:val="100"/>
          <w:marBottom w:val="100"/>
          <w:divBdr>
            <w:top w:val="none" w:sz="0" w:space="0" w:color="auto"/>
            <w:left w:val="none" w:sz="0" w:space="0" w:color="auto"/>
            <w:bottom w:val="none" w:sz="0" w:space="0" w:color="auto"/>
            <w:right w:val="none" w:sz="0" w:space="0" w:color="auto"/>
          </w:divBdr>
          <w:divsChild>
            <w:div w:id="979112345">
              <w:marLeft w:val="0"/>
              <w:marRight w:val="0"/>
              <w:marTop w:val="0"/>
              <w:marBottom w:val="0"/>
              <w:divBdr>
                <w:top w:val="none" w:sz="0" w:space="0" w:color="auto"/>
                <w:left w:val="none" w:sz="0" w:space="0" w:color="auto"/>
                <w:bottom w:val="none" w:sz="0" w:space="0" w:color="auto"/>
                <w:right w:val="none" w:sz="0" w:space="0" w:color="auto"/>
              </w:divBdr>
            </w:div>
          </w:divsChild>
        </w:div>
        <w:div w:id="2125727786">
          <w:marLeft w:val="60"/>
          <w:marRight w:val="60"/>
          <w:marTop w:val="100"/>
          <w:marBottom w:val="100"/>
          <w:divBdr>
            <w:top w:val="none" w:sz="0" w:space="0" w:color="auto"/>
            <w:left w:val="none" w:sz="0" w:space="0" w:color="auto"/>
            <w:bottom w:val="none" w:sz="0" w:space="0" w:color="auto"/>
            <w:right w:val="none" w:sz="0" w:space="0" w:color="auto"/>
          </w:divBdr>
          <w:divsChild>
            <w:div w:id="2130388694">
              <w:marLeft w:val="0"/>
              <w:marRight w:val="0"/>
              <w:marTop w:val="0"/>
              <w:marBottom w:val="0"/>
              <w:divBdr>
                <w:top w:val="none" w:sz="0" w:space="0" w:color="auto"/>
                <w:left w:val="none" w:sz="0" w:space="0" w:color="auto"/>
                <w:bottom w:val="none" w:sz="0" w:space="0" w:color="auto"/>
                <w:right w:val="none" w:sz="0" w:space="0" w:color="auto"/>
              </w:divBdr>
            </w:div>
          </w:divsChild>
        </w:div>
        <w:div w:id="467405502">
          <w:marLeft w:val="60"/>
          <w:marRight w:val="60"/>
          <w:marTop w:val="100"/>
          <w:marBottom w:val="100"/>
          <w:divBdr>
            <w:top w:val="none" w:sz="0" w:space="0" w:color="auto"/>
            <w:left w:val="none" w:sz="0" w:space="0" w:color="auto"/>
            <w:bottom w:val="none" w:sz="0" w:space="0" w:color="auto"/>
            <w:right w:val="none" w:sz="0" w:space="0" w:color="auto"/>
          </w:divBdr>
          <w:divsChild>
            <w:div w:id="724573460">
              <w:marLeft w:val="0"/>
              <w:marRight w:val="0"/>
              <w:marTop w:val="0"/>
              <w:marBottom w:val="0"/>
              <w:divBdr>
                <w:top w:val="none" w:sz="0" w:space="0" w:color="auto"/>
                <w:left w:val="none" w:sz="0" w:space="0" w:color="auto"/>
                <w:bottom w:val="none" w:sz="0" w:space="0" w:color="auto"/>
                <w:right w:val="none" w:sz="0" w:space="0" w:color="auto"/>
              </w:divBdr>
            </w:div>
          </w:divsChild>
        </w:div>
        <w:div w:id="120853626">
          <w:marLeft w:val="60"/>
          <w:marRight w:val="60"/>
          <w:marTop w:val="100"/>
          <w:marBottom w:val="100"/>
          <w:divBdr>
            <w:top w:val="none" w:sz="0" w:space="0" w:color="auto"/>
            <w:left w:val="none" w:sz="0" w:space="0" w:color="auto"/>
            <w:bottom w:val="none" w:sz="0" w:space="0" w:color="auto"/>
            <w:right w:val="none" w:sz="0" w:space="0" w:color="auto"/>
          </w:divBdr>
          <w:divsChild>
            <w:div w:id="5556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93919">
      <w:bodyDiv w:val="1"/>
      <w:marLeft w:val="0"/>
      <w:marRight w:val="0"/>
      <w:marTop w:val="0"/>
      <w:marBottom w:val="0"/>
      <w:divBdr>
        <w:top w:val="none" w:sz="0" w:space="0" w:color="auto"/>
        <w:left w:val="none" w:sz="0" w:space="0" w:color="auto"/>
        <w:bottom w:val="none" w:sz="0" w:space="0" w:color="auto"/>
        <w:right w:val="none" w:sz="0" w:space="0" w:color="auto"/>
      </w:divBdr>
    </w:div>
    <w:div w:id="412167722">
      <w:bodyDiv w:val="1"/>
      <w:marLeft w:val="0"/>
      <w:marRight w:val="0"/>
      <w:marTop w:val="0"/>
      <w:marBottom w:val="0"/>
      <w:divBdr>
        <w:top w:val="none" w:sz="0" w:space="0" w:color="auto"/>
        <w:left w:val="none" w:sz="0" w:space="0" w:color="auto"/>
        <w:bottom w:val="none" w:sz="0" w:space="0" w:color="auto"/>
        <w:right w:val="none" w:sz="0" w:space="0" w:color="auto"/>
      </w:divBdr>
    </w:div>
    <w:div w:id="412631906">
      <w:bodyDiv w:val="1"/>
      <w:marLeft w:val="0"/>
      <w:marRight w:val="0"/>
      <w:marTop w:val="0"/>
      <w:marBottom w:val="0"/>
      <w:divBdr>
        <w:top w:val="none" w:sz="0" w:space="0" w:color="auto"/>
        <w:left w:val="none" w:sz="0" w:space="0" w:color="auto"/>
        <w:bottom w:val="none" w:sz="0" w:space="0" w:color="auto"/>
        <w:right w:val="none" w:sz="0" w:space="0" w:color="auto"/>
      </w:divBdr>
    </w:div>
    <w:div w:id="414589819">
      <w:bodyDiv w:val="1"/>
      <w:marLeft w:val="0"/>
      <w:marRight w:val="0"/>
      <w:marTop w:val="0"/>
      <w:marBottom w:val="0"/>
      <w:divBdr>
        <w:top w:val="none" w:sz="0" w:space="0" w:color="auto"/>
        <w:left w:val="none" w:sz="0" w:space="0" w:color="auto"/>
        <w:bottom w:val="none" w:sz="0" w:space="0" w:color="auto"/>
        <w:right w:val="none" w:sz="0" w:space="0" w:color="auto"/>
      </w:divBdr>
    </w:div>
    <w:div w:id="419718463">
      <w:bodyDiv w:val="1"/>
      <w:marLeft w:val="0"/>
      <w:marRight w:val="0"/>
      <w:marTop w:val="0"/>
      <w:marBottom w:val="0"/>
      <w:divBdr>
        <w:top w:val="none" w:sz="0" w:space="0" w:color="auto"/>
        <w:left w:val="none" w:sz="0" w:space="0" w:color="auto"/>
        <w:bottom w:val="none" w:sz="0" w:space="0" w:color="auto"/>
        <w:right w:val="none" w:sz="0" w:space="0" w:color="auto"/>
      </w:divBdr>
    </w:div>
    <w:div w:id="419721196">
      <w:bodyDiv w:val="1"/>
      <w:marLeft w:val="0"/>
      <w:marRight w:val="0"/>
      <w:marTop w:val="0"/>
      <w:marBottom w:val="0"/>
      <w:divBdr>
        <w:top w:val="none" w:sz="0" w:space="0" w:color="auto"/>
        <w:left w:val="none" w:sz="0" w:space="0" w:color="auto"/>
        <w:bottom w:val="none" w:sz="0" w:space="0" w:color="auto"/>
        <w:right w:val="none" w:sz="0" w:space="0" w:color="auto"/>
      </w:divBdr>
    </w:div>
    <w:div w:id="424036745">
      <w:bodyDiv w:val="1"/>
      <w:marLeft w:val="0"/>
      <w:marRight w:val="0"/>
      <w:marTop w:val="0"/>
      <w:marBottom w:val="0"/>
      <w:divBdr>
        <w:top w:val="none" w:sz="0" w:space="0" w:color="auto"/>
        <w:left w:val="none" w:sz="0" w:space="0" w:color="auto"/>
        <w:bottom w:val="none" w:sz="0" w:space="0" w:color="auto"/>
        <w:right w:val="none" w:sz="0" w:space="0" w:color="auto"/>
      </w:divBdr>
    </w:div>
    <w:div w:id="425884736">
      <w:bodyDiv w:val="1"/>
      <w:marLeft w:val="0"/>
      <w:marRight w:val="0"/>
      <w:marTop w:val="0"/>
      <w:marBottom w:val="0"/>
      <w:divBdr>
        <w:top w:val="none" w:sz="0" w:space="0" w:color="auto"/>
        <w:left w:val="none" w:sz="0" w:space="0" w:color="auto"/>
        <w:bottom w:val="none" w:sz="0" w:space="0" w:color="auto"/>
        <w:right w:val="none" w:sz="0" w:space="0" w:color="auto"/>
      </w:divBdr>
    </w:div>
    <w:div w:id="426973209">
      <w:bodyDiv w:val="1"/>
      <w:marLeft w:val="0"/>
      <w:marRight w:val="0"/>
      <w:marTop w:val="0"/>
      <w:marBottom w:val="0"/>
      <w:divBdr>
        <w:top w:val="none" w:sz="0" w:space="0" w:color="auto"/>
        <w:left w:val="none" w:sz="0" w:space="0" w:color="auto"/>
        <w:bottom w:val="none" w:sz="0" w:space="0" w:color="auto"/>
        <w:right w:val="none" w:sz="0" w:space="0" w:color="auto"/>
      </w:divBdr>
    </w:div>
    <w:div w:id="427044813">
      <w:bodyDiv w:val="1"/>
      <w:marLeft w:val="0"/>
      <w:marRight w:val="0"/>
      <w:marTop w:val="0"/>
      <w:marBottom w:val="0"/>
      <w:divBdr>
        <w:top w:val="none" w:sz="0" w:space="0" w:color="auto"/>
        <w:left w:val="none" w:sz="0" w:space="0" w:color="auto"/>
        <w:bottom w:val="none" w:sz="0" w:space="0" w:color="auto"/>
        <w:right w:val="none" w:sz="0" w:space="0" w:color="auto"/>
      </w:divBdr>
    </w:div>
    <w:div w:id="427122718">
      <w:bodyDiv w:val="1"/>
      <w:marLeft w:val="0"/>
      <w:marRight w:val="0"/>
      <w:marTop w:val="0"/>
      <w:marBottom w:val="0"/>
      <w:divBdr>
        <w:top w:val="none" w:sz="0" w:space="0" w:color="auto"/>
        <w:left w:val="none" w:sz="0" w:space="0" w:color="auto"/>
        <w:bottom w:val="none" w:sz="0" w:space="0" w:color="auto"/>
        <w:right w:val="none" w:sz="0" w:space="0" w:color="auto"/>
      </w:divBdr>
    </w:div>
    <w:div w:id="427384963">
      <w:bodyDiv w:val="1"/>
      <w:marLeft w:val="0"/>
      <w:marRight w:val="0"/>
      <w:marTop w:val="0"/>
      <w:marBottom w:val="0"/>
      <w:divBdr>
        <w:top w:val="none" w:sz="0" w:space="0" w:color="auto"/>
        <w:left w:val="none" w:sz="0" w:space="0" w:color="auto"/>
        <w:bottom w:val="none" w:sz="0" w:space="0" w:color="auto"/>
        <w:right w:val="none" w:sz="0" w:space="0" w:color="auto"/>
      </w:divBdr>
    </w:div>
    <w:div w:id="427848684">
      <w:bodyDiv w:val="1"/>
      <w:marLeft w:val="0"/>
      <w:marRight w:val="0"/>
      <w:marTop w:val="0"/>
      <w:marBottom w:val="0"/>
      <w:divBdr>
        <w:top w:val="none" w:sz="0" w:space="0" w:color="auto"/>
        <w:left w:val="none" w:sz="0" w:space="0" w:color="auto"/>
        <w:bottom w:val="none" w:sz="0" w:space="0" w:color="auto"/>
        <w:right w:val="none" w:sz="0" w:space="0" w:color="auto"/>
      </w:divBdr>
    </w:div>
    <w:div w:id="431902551">
      <w:bodyDiv w:val="1"/>
      <w:marLeft w:val="0"/>
      <w:marRight w:val="0"/>
      <w:marTop w:val="0"/>
      <w:marBottom w:val="0"/>
      <w:divBdr>
        <w:top w:val="none" w:sz="0" w:space="0" w:color="auto"/>
        <w:left w:val="none" w:sz="0" w:space="0" w:color="auto"/>
        <w:bottom w:val="none" w:sz="0" w:space="0" w:color="auto"/>
        <w:right w:val="none" w:sz="0" w:space="0" w:color="auto"/>
      </w:divBdr>
    </w:div>
    <w:div w:id="432283381">
      <w:bodyDiv w:val="1"/>
      <w:marLeft w:val="0"/>
      <w:marRight w:val="0"/>
      <w:marTop w:val="0"/>
      <w:marBottom w:val="0"/>
      <w:divBdr>
        <w:top w:val="none" w:sz="0" w:space="0" w:color="auto"/>
        <w:left w:val="none" w:sz="0" w:space="0" w:color="auto"/>
        <w:bottom w:val="none" w:sz="0" w:space="0" w:color="auto"/>
        <w:right w:val="none" w:sz="0" w:space="0" w:color="auto"/>
      </w:divBdr>
    </w:div>
    <w:div w:id="433013365">
      <w:bodyDiv w:val="1"/>
      <w:marLeft w:val="0"/>
      <w:marRight w:val="0"/>
      <w:marTop w:val="0"/>
      <w:marBottom w:val="0"/>
      <w:divBdr>
        <w:top w:val="none" w:sz="0" w:space="0" w:color="auto"/>
        <w:left w:val="none" w:sz="0" w:space="0" w:color="auto"/>
        <w:bottom w:val="none" w:sz="0" w:space="0" w:color="auto"/>
        <w:right w:val="none" w:sz="0" w:space="0" w:color="auto"/>
      </w:divBdr>
    </w:div>
    <w:div w:id="433209610">
      <w:bodyDiv w:val="1"/>
      <w:marLeft w:val="0"/>
      <w:marRight w:val="0"/>
      <w:marTop w:val="0"/>
      <w:marBottom w:val="0"/>
      <w:divBdr>
        <w:top w:val="none" w:sz="0" w:space="0" w:color="auto"/>
        <w:left w:val="none" w:sz="0" w:space="0" w:color="auto"/>
        <w:bottom w:val="none" w:sz="0" w:space="0" w:color="auto"/>
        <w:right w:val="none" w:sz="0" w:space="0" w:color="auto"/>
      </w:divBdr>
    </w:div>
    <w:div w:id="433671350">
      <w:bodyDiv w:val="1"/>
      <w:marLeft w:val="0"/>
      <w:marRight w:val="0"/>
      <w:marTop w:val="0"/>
      <w:marBottom w:val="0"/>
      <w:divBdr>
        <w:top w:val="none" w:sz="0" w:space="0" w:color="auto"/>
        <w:left w:val="none" w:sz="0" w:space="0" w:color="auto"/>
        <w:bottom w:val="none" w:sz="0" w:space="0" w:color="auto"/>
        <w:right w:val="none" w:sz="0" w:space="0" w:color="auto"/>
      </w:divBdr>
    </w:div>
    <w:div w:id="433863807">
      <w:bodyDiv w:val="1"/>
      <w:marLeft w:val="0"/>
      <w:marRight w:val="0"/>
      <w:marTop w:val="0"/>
      <w:marBottom w:val="0"/>
      <w:divBdr>
        <w:top w:val="none" w:sz="0" w:space="0" w:color="auto"/>
        <w:left w:val="none" w:sz="0" w:space="0" w:color="auto"/>
        <w:bottom w:val="none" w:sz="0" w:space="0" w:color="auto"/>
        <w:right w:val="none" w:sz="0" w:space="0" w:color="auto"/>
      </w:divBdr>
    </w:div>
    <w:div w:id="434591636">
      <w:bodyDiv w:val="1"/>
      <w:marLeft w:val="0"/>
      <w:marRight w:val="0"/>
      <w:marTop w:val="0"/>
      <w:marBottom w:val="0"/>
      <w:divBdr>
        <w:top w:val="none" w:sz="0" w:space="0" w:color="auto"/>
        <w:left w:val="none" w:sz="0" w:space="0" w:color="auto"/>
        <w:bottom w:val="none" w:sz="0" w:space="0" w:color="auto"/>
        <w:right w:val="none" w:sz="0" w:space="0" w:color="auto"/>
      </w:divBdr>
    </w:div>
    <w:div w:id="438838069">
      <w:bodyDiv w:val="1"/>
      <w:marLeft w:val="0"/>
      <w:marRight w:val="0"/>
      <w:marTop w:val="0"/>
      <w:marBottom w:val="0"/>
      <w:divBdr>
        <w:top w:val="none" w:sz="0" w:space="0" w:color="auto"/>
        <w:left w:val="none" w:sz="0" w:space="0" w:color="auto"/>
        <w:bottom w:val="none" w:sz="0" w:space="0" w:color="auto"/>
        <w:right w:val="none" w:sz="0" w:space="0" w:color="auto"/>
      </w:divBdr>
    </w:div>
    <w:div w:id="439104540">
      <w:bodyDiv w:val="1"/>
      <w:marLeft w:val="0"/>
      <w:marRight w:val="0"/>
      <w:marTop w:val="0"/>
      <w:marBottom w:val="0"/>
      <w:divBdr>
        <w:top w:val="none" w:sz="0" w:space="0" w:color="auto"/>
        <w:left w:val="none" w:sz="0" w:space="0" w:color="auto"/>
        <w:bottom w:val="none" w:sz="0" w:space="0" w:color="auto"/>
        <w:right w:val="none" w:sz="0" w:space="0" w:color="auto"/>
      </w:divBdr>
    </w:div>
    <w:div w:id="439683390">
      <w:bodyDiv w:val="1"/>
      <w:marLeft w:val="0"/>
      <w:marRight w:val="0"/>
      <w:marTop w:val="0"/>
      <w:marBottom w:val="0"/>
      <w:divBdr>
        <w:top w:val="none" w:sz="0" w:space="0" w:color="auto"/>
        <w:left w:val="none" w:sz="0" w:space="0" w:color="auto"/>
        <w:bottom w:val="none" w:sz="0" w:space="0" w:color="auto"/>
        <w:right w:val="none" w:sz="0" w:space="0" w:color="auto"/>
      </w:divBdr>
    </w:div>
    <w:div w:id="440878478">
      <w:bodyDiv w:val="1"/>
      <w:marLeft w:val="0"/>
      <w:marRight w:val="0"/>
      <w:marTop w:val="0"/>
      <w:marBottom w:val="0"/>
      <w:divBdr>
        <w:top w:val="none" w:sz="0" w:space="0" w:color="auto"/>
        <w:left w:val="none" w:sz="0" w:space="0" w:color="auto"/>
        <w:bottom w:val="none" w:sz="0" w:space="0" w:color="auto"/>
        <w:right w:val="none" w:sz="0" w:space="0" w:color="auto"/>
      </w:divBdr>
    </w:div>
    <w:div w:id="443958500">
      <w:bodyDiv w:val="1"/>
      <w:marLeft w:val="0"/>
      <w:marRight w:val="0"/>
      <w:marTop w:val="0"/>
      <w:marBottom w:val="0"/>
      <w:divBdr>
        <w:top w:val="none" w:sz="0" w:space="0" w:color="auto"/>
        <w:left w:val="none" w:sz="0" w:space="0" w:color="auto"/>
        <w:bottom w:val="none" w:sz="0" w:space="0" w:color="auto"/>
        <w:right w:val="none" w:sz="0" w:space="0" w:color="auto"/>
      </w:divBdr>
    </w:div>
    <w:div w:id="448358248">
      <w:bodyDiv w:val="1"/>
      <w:marLeft w:val="0"/>
      <w:marRight w:val="0"/>
      <w:marTop w:val="0"/>
      <w:marBottom w:val="0"/>
      <w:divBdr>
        <w:top w:val="none" w:sz="0" w:space="0" w:color="auto"/>
        <w:left w:val="none" w:sz="0" w:space="0" w:color="auto"/>
        <w:bottom w:val="none" w:sz="0" w:space="0" w:color="auto"/>
        <w:right w:val="none" w:sz="0" w:space="0" w:color="auto"/>
      </w:divBdr>
    </w:div>
    <w:div w:id="448397361">
      <w:bodyDiv w:val="1"/>
      <w:marLeft w:val="0"/>
      <w:marRight w:val="0"/>
      <w:marTop w:val="0"/>
      <w:marBottom w:val="0"/>
      <w:divBdr>
        <w:top w:val="none" w:sz="0" w:space="0" w:color="auto"/>
        <w:left w:val="none" w:sz="0" w:space="0" w:color="auto"/>
        <w:bottom w:val="none" w:sz="0" w:space="0" w:color="auto"/>
        <w:right w:val="none" w:sz="0" w:space="0" w:color="auto"/>
      </w:divBdr>
    </w:div>
    <w:div w:id="449397401">
      <w:bodyDiv w:val="1"/>
      <w:marLeft w:val="0"/>
      <w:marRight w:val="0"/>
      <w:marTop w:val="0"/>
      <w:marBottom w:val="0"/>
      <w:divBdr>
        <w:top w:val="none" w:sz="0" w:space="0" w:color="auto"/>
        <w:left w:val="none" w:sz="0" w:space="0" w:color="auto"/>
        <w:bottom w:val="none" w:sz="0" w:space="0" w:color="auto"/>
        <w:right w:val="none" w:sz="0" w:space="0" w:color="auto"/>
      </w:divBdr>
    </w:div>
    <w:div w:id="450167819">
      <w:bodyDiv w:val="1"/>
      <w:marLeft w:val="0"/>
      <w:marRight w:val="0"/>
      <w:marTop w:val="0"/>
      <w:marBottom w:val="0"/>
      <w:divBdr>
        <w:top w:val="none" w:sz="0" w:space="0" w:color="auto"/>
        <w:left w:val="none" w:sz="0" w:space="0" w:color="auto"/>
        <w:bottom w:val="none" w:sz="0" w:space="0" w:color="auto"/>
        <w:right w:val="none" w:sz="0" w:space="0" w:color="auto"/>
      </w:divBdr>
    </w:div>
    <w:div w:id="450706527">
      <w:bodyDiv w:val="1"/>
      <w:marLeft w:val="0"/>
      <w:marRight w:val="0"/>
      <w:marTop w:val="0"/>
      <w:marBottom w:val="0"/>
      <w:divBdr>
        <w:top w:val="none" w:sz="0" w:space="0" w:color="auto"/>
        <w:left w:val="none" w:sz="0" w:space="0" w:color="auto"/>
        <w:bottom w:val="none" w:sz="0" w:space="0" w:color="auto"/>
        <w:right w:val="none" w:sz="0" w:space="0" w:color="auto"/>
      </w:divBdr>
    </w:div>
    <w:div w:id="451364086">
      <w:bodyDiv w:val="1"/>
      <w:marLeft w:val="0"/>
      <w:marRight w:val="0"/>
      <w:marTop w:val="0"/>
      <w:marBottom w:val="0"/>
      <w:divBdr>
        <w:top w:val="none" w:sz="0" w:space="0" w:color="auto"/>
        <w:left w:val="none" w:sz="0" w:space="0" w:color="auto"/>
        <w:bottom w:val="none" w:sz="0" w:space="0" w:color="auto"/>
        <w:right w:val="none" w:sz="0" w:space="0" w:color="auto"/>
      </w:divBdr>
    </w:div>
    <w:div w:id="454754862">
      <w:bodyDiv w:val="1"/>
      <w:marLeft w:val="0"/>
      <w:marRight w:val="0"/>
      <w:marTop w:val="0"/>
      <w:marBottom w:val="0"/>
      <w:divBdr>
        <w:top w:val="none" w:sz="0" w:space="0" w:color="auto"/>
        <w:left w:val="none" w:sz="0" w:space="0" w:color="auto"/>
        <w:bottom w:val="none" w:sz="0" w:space="0" w:color="auto"/>
        <w:right w:val="none" w:sz="0" w:space="0" w:color="auto"/>
      </w:divBdr>
    </w:div>
    <w:div w:id="455954534">
      <w:bodyDiv w:val="1"/>
      <w:marLeft w:val="0"/>
      <w:marRight w:val="0"/>
      <w:marTop w:val="0"/>
      <w:marBottom w:val="0"/>
      <w:divBdr>
        <w:top w:val="none" w:sz="0" w:space="0" w:color="auto"/>
        <w:left w:val="none" w:sz="0" w:space="0" w:color="auto"/>
        <w:bottom w:val="none" w:sz="0" w:space="0" w:color="auto"/>
        <w:right w:val="none" w:sz="0" w:space="0" w:color="auto"/>
      </w:divBdr>
    </w:div>
    <w:div w:id="457727194">
      <w:bodyDiv w:val="1"/>
      <w:marLeft w:val="0"/>
      <w:marRight w:val="0"/>
      <w:marTop w:val="0"/>
      <w:marBottom w:val="0"/>
      <w:divBdr>
        <w:top w:val="none" w:sz="0" w:space="0" w:color="auto"/>
        <w:left w:val="none" w:sz="0" w:space="0" w:color="auto"/>
        <w:bottom w:val="none" w:sz="0" w:space="0" w:color="auto"/>
        <w:right w:val="none" w:sz="0" w:space="0" w:color="auto"/>
      </w:divBdr>
    </w:div>
    <w:div w:id="458452968">
      <w:bodyDiv w:val="1"/>
      <w:marLeft w:val="0"/>
      <w:marRight w:val="0"/>
      <w:marTop w:val="0"/>
      <w:marBottom w:val="0"/>
      <w:divBdr>
        <w:top w:val="none" w:sz="0" w:space="0" w:color="auto"/>
        <w:left w:val="none" w:sz="0" w:space="0" w:color="auto"/>
        <w:bottom w:val="none" w:sz="0" w:space="0" w:color="auto"/>
        <w:right w:val="none" w:sz="0" w:space="0" w:color="auto"/>
      </w:divBdr>
    </w:div>
    <w:div w:id="458692538">
      <w:bodyDiv w:val="1"/>
      <w:marLeft w:val="0"/>
      <w:marRight w:val="0"/>
      <w:marTop w:val="0"/>
      <w:marBottom w:val="0"/>
      <w:divBdr>
        <w:top w:val="none" w:sz="0" w:space="0" w:color="auto"/>
        <w:left w:val="none" w:sz="0" w:space="0" w:color="auto"/>
        <w:bottom w:val="none" w:sz="0" w:space="0" w:color="auto"/>
        <w:right w:val="none" w:sz="0" w:space="0" w:color="auto"/>
      </w:divBdr>
    </w:div>
    <w:div w:id="458764522">
      <w:bodyDiv w:val="1"/>
      <w:marLeft w:val="0"/>
      <w:marRight w:val="0"/>
      <w:marTop w:val="0"/>
      <w:marBottom w:val="0"/>
      <w:divBdr>
        <w:top w:val="none" w:sz="0" w:space="0" w:color="auto"/>
        <w:left w:val="none" w:sz="0" w:space="0" w:color="auto"/>
        <w:bottom w:val="none" w:sz="0" w:space="0" w:color="auto"/>
        <w:right w:val="none" w:sz="0" w:space="0" w:color="auto"/>
      </w:divBdr>
    </w:div>
    <w:div w:id="461964717">
      <w:bodyDiv w:val="1"/>
      <w:marLeft w:val="0"/>
      <w:marRight w:val="0"/>
      <w:marTop w:val="0"/>
      <w:marBottom w:val="0"/>
      <w:divBdr>
        <w:top w:val="none" w:sz="0" w:space="0" w:color="auto"/>
        <w:left w:val="none" w:sz="0" w:space="0" w:color="auto"/>
        <w:bottom w:val="none" w:sz="0" w:space="0" w:color="auto"/>
        <w:right w:val="none" w:sz="0" w:space="0" w:color="auto"/>
      </w:divBdr>
    </w:div>
    <w:div w:id="463935781">
      <w:bodyDiv w:val="1"/>
      <w:marLeft w:val="0"/>
      <w:marRight w:val="0"/>
      <w:marTop w:val="0"/>
      <w:marBottom w:val="0"/>
      <w:divBdr>
        <w:top w:val="none" w:sz="0" w:space="0" w:color="auto"/>
        <w:left w:val="none" w:sz="0" w:space="0" w:color="auto"/>
        <w:bottom w:val="none" w:sz="0" w:space="0" w:color="auto"/>
        <w:right w:val="none" w:sz="0" w:space="0" w:color="auto"/>
      </w:divBdr>
    </w:div>
    <w:div w:id="465590890">
      <w:bodyDiv w:val="1"/>
      <w:marLeft w:val="0"/>
      <w:marRight w:val="0"/>
      <w:marTop w:val="0"/>
      <w:marBottom w:val="0"/>
      <w:divBdr>
        <w:top w:val="none" w:sz="0" w:space="0" w:color="auto"/>
        <w:left w:val="none" w:sz="0" w:space="0" w:color="auto"/>
        <w:bottom w:val="none" w:sz="0" w:space="0" w:color="auto"/>
        <w:right w:val="none" w:sz="0" w:space="0" w:color="auto"/>
      </w:divBdr>
    </w:div>
    <w:div w:id="466632652">
      <w:bodyDiv w:val="1"/>
      <w:marLeft w:val="0"/>
      <w:marRight w:val="0"/>
      <w:marTop w:val="0"/>
      <w:marBottom w:val="0"/>
      <w:divBdr>
        <w:top w:val="none" w:sz="0" w:space="0" w:color="auto"/>
        <w:left w:val="none" w:sz="0" w:space="0" w:color="auto"/>
        <w:bottom w:val="none" w:sz="0" w:space="0" w:color="auto"/>
        <w:right w:val="none" w:sz="0" w:space="0" w:color="auto"/>
      </w:divBdr>
    </w:div>
    <w:div w:id="467406910">
      <w:bodyDiv w:val="1"/>
      <w:marLeft w:val="0"/>
      <w:marRight w:val="0"/>
      <w:marTop w:val="0"/>
      <w:marBottom w:val="0"/>
      <w:divBdr>
        <w:top w:val="none" w:sz="0" w:space="0" w:color="auto"/>
        <w:left w:val="none" w:sz="0" w:space="0" w:color="auto"/>
        <w:bottom w:val="none" w:sz="0" w:space="0" w:color="auto"/>
        <w:right w:val="none" w:sz="0" w:space="0" w:color="auto"/>
      </w:divBdr>
    </w:div>
    <w:div w:id="468671066">
      <w:bodyDiv w:val="1"/>
      <w:marLeft w:val="0"/>
      <w:marRight w:val="0"/>
      <w:marTop w:val="0"/>
      <w:marBottom w:val="0"/>
      <w:divBdr>
        <w:top w:val="none" w:sz="0" w:space="0" w:color="auto"/>
        <w:left w:val="none" w:sz="0" w:space="0" w:color="auto"/>
        <w:bottom w:val="none" w:sz="0" w:space="0" w:color="auto"/>
        <w:right w:val="none" w:sz="0" w:space="0" w:color="auto"/>
      </w:divBdr>
    </w:div>
    <w:div w:id="468935286">
      <w:bodyDiv w:val="1"/>
      <w:marLeft w:val="0"/>
      <w:marRight w:val="0"/>
      <w:marTop w:val="0"/>
      <w:marBottom w:val="0"/>
      <w:divBdr>
        <w:top w:val="none" w:sz="0" w:space="0" w:color="auto"/>
        <w:left w:val="none" w:sz="0" w:space="0" w:color="auto"/>
        <w:bottom w:val="none" w:sz="0" w:space="0" w:color="auto"/>
        <w:right w:val="none" w:sz="0" w:space="0" w:color="auto"/>
      </w:divBdr>
    </w:div>
    <w:div w:id="470178341">
      <w:bodyDiv w:val="1"/>
      <w:marLeft w:val="0"/>
      <w:marRight w:val="0"/>
      <w:marTop w:val="0"/>
      <w:marBottom w:val="0"/>
      <w:divBdr>
        <w:top w:val="none" w:sz="0" w:space="0" w:color="auto"/>
        <w:left w:val="none" w:sz="0" w:space="0" w:color="auto"/>
        <w:bottom w:val="none" w:sz="0" w:space="0" w:color="auto"/>
        <w:right w:val="none" w:sz="0" w:space="0" w:color="auto"/>
      </w:divBdr>
    </w:div>
    <w:div w:id="470292997">
      <w:bodyDiv w:val="1"/>
      <w:marLeft w:val="0"/>
      <w:marRight w:val="0"/>
      <w:marTop w:val="0"/>
      <w:marBottom w:val="0"/>
      <w:divBdr>
        <w:top w:val="none" w:sz="0" w:space="0" w:color="auto"/>
        <w:left w:val="none" w:sz="0" w:space="0" w:color="auto"/>
        <w:bottom w:val="none" w:sz="0" w:space="0" w:color="auto"/>
        <w:right w:val="none" w:sz="0" w:space="0" w:color="auto"/>
      </w:divBdr>
    </w:div>
    <w:div w:id="473716598">
      <w:bodyDiv w:val="1"/>
      <w:marLeft w:val="0"/>
      <w:marRight w:val="0"/>
      <w:marTop w:val="0"/>
      <w:marBottom w:val="0"/>
      <w:divBdr>
        <w:top w:val="none" w:sz="0" w:space="0" w:color="auto"/>
        <w:left w:val="none" w:sz="0" w:space="0" w:color="auto"/>
        <w:bottom w:val="none" w:sz="0" w:space="0" w:color="auto"/>
        <w:right w:val="none" w:sz="0" w:space="0" w:color="auto"/>
      </w:divBdr>
    </w:div>
    <w:div w:id="479005134">
      <w:bodyDiv w:val="1"/>
      <w:marLeft w:val="0"/>
      <w:marRight w:val="0"/>
      <w:marTop w:val="0"/>
      <w:marBottom w:val="0"/>
      <w:divBdr>
        <w:top w:val="none" w:sz="0" w:space="0" w:color="auto"/>
        <w:left w:val="none" w:sz="0" w:space="0" w:color="auto"/>
        <w:bottom w:val="none" w:sz="0" w:space="0" w:color="auto"/>
        <w:right w:val="none" w:sz="0" w:space="0" w:color="auto"/>
      </w:divBdr>
    </w:div>
    <w:div w:id="484123607">
      <w:bodyDiv w:val="1"/>
      <w:marLeft w:val="0"/>
      <w:marRight w:val="0"/>
      <w:marTop w:val="0"/>
      <w:marBottom w:val="0"/>
      <w:divBdr>
        <w:top w:val="none" w:sz="0" w:space="0" w:color="auto"/>
        <w:left w:val="none" w:sz="0" w:space="0" w:color="auto"/>
        <w:bottom w:val="none" w:sz="0" w:space="0" w:color="auto"/>
        <w:right w:val="none" w:sz="0" w:space="0" w:color="auto"/>
      </w:divBdr>
    </w:div>
    <w:div w:id="487091239">
      <w:bodyDiv w:val="1"/>
      <w:marLeft w:val="0"/>
      <w:marRight w:val="0"/>
      <w:marTop w:val="0"/>
      <w:marBottom w:val="0"/>
      <w:divBdr>
        <w:top w:val="none" w:sz="0" w:space="0" w:color="auto"/>
        <w:left w:val="none" w:sz="0" w:space="0" w:color="auto"/>
        <w:bottom w:val="none" w:sz="0" w:space="0" w:color="auto"/>
        <w:right w:val="none" w:sz="0" w:space="0" w:color="auto"/>
      </w:divBdr>
    </w:div>
    <w:div w:id="487937202">
      <w:bodyDiv w:val="1"/>
      <w:marLeft w:val="0"/>
      <w:marRight w:val="0"/>
      <w:marTop w:val="0"/>
      <w:marBottom w:val="0"/>
      <w:divBdr>
        <w:top w:val="none" w:sz="0" w:space="0" w:color="auto"/>
        <w:left w:val="none" w:sz="0" w:space="0" w:color="auto"/>
        <w:bottom w:val="none" w:sz="0" w:space="0" w:color="auto"/>
        <w:right w:val="none" w:sz="0" w:space="0" w:color="auto"/>
      </w:divBdr>
    </w:div>
    <w:div w:id="487942673">
      <w:bodyDiv w:val="1"/>
      <w:marLeft w:val="0"/>
      <w:marRight w:val="0"/>
      <w:marTop w:val="0"/>
      <w:marBottom w:val="0"/>
      <w:divBdr>
        <w:top w:val="none" w:sz="0" w:space="0" w:color="auto"/>
        <w:left w:val="none" w:sz="0" w:space="0" w:color="auto"/>
        <w:bottom w:val="none" w:sz="0" w:space="0" w:color="auto"/>
        <w:right w:val="none" w:sz="0" w:space="0" w:color="auto"/>
      </w:divBdr>
    </w:div>
    <w:div w:id="488713747">
      <w:bodyDiv w:val="1"/>
      <w:marLeft w:val="0"/>
      <w:marRight w:val="0"/>
      <w:marTop w:val="0"/>
      <w:marBottom w:val="0"/>
      <w:divBdr>
        <w:top w:val="none" w:sz="0" w:space="0" w:color="auto"/>
        <w:left w:val="none" w:sz="0" w:space="0" w:color="auto"/>
        <w:bottom w:val="none" w:sz="0" w:space="0" w:color="auto"/>
        <w:right w:val="none" w:sz="0" w:space="0" w:color="auto"/>
      </w:divBdr>
    </w:div>
    <w:div w:id="489298061">
      <w:bodyDiv w:val="1"/>
      <w:marLeft w:val="0"/>
      <w:marRight w:val="0"/>
      <w:marTop w:val="0"/>
      <w:marBottom w:val="0"/>
      <w:divBdr>
        <w:top w:val="none" w:sz="0" w:space="0" w:color="auto"/>
        <w:left w:val="none" w:sz="0" w:space="0" w:color="auto"/>
        <w:bottom w:val="none" w:sz="0" w:space="0" w:color="auto"/>
        <w:right w:val="none" w:sz="0" w:space="0" w:color="auto"/>
      </w:divBdr>
    </w:div>
    <w:div w:id="490682121">
      <w:bodyDiv w:val="1"/>
      <w:marLeft w:val="0"/>
      <w:marRight w:val="0"/>
      <w:marTop w:val="0"/>
      <w:marBottom w:val="0"/>
      <w:divBdr>
        <w:top w:val="none" w:sz="0" w:space="0" w:color="auto"/>
        <w:left w:val="none" w:sz="0" w:space="0" w:color="auto"/>
        <w:bottom w:val="none" w:sz="0" w:space="0" w:color="auto"/>
        <w:right w:val="none" w:sz="0" w:space="0" w:color="auto"/>
      </w:divBdr>
    </w:div>
    <w:div w:id="491482367">
      <w:bodyDiv w:val="1"/>
      <w:marLeft w:val="0"/>
      <w:marRight w:val="0"/>
      <w:marTop w:val="0"/>
      <w:marBottom w:val="0"/>
      <w:divBdr>
        <w:top w:val="none" w:sz="0" w:space="0" w:color="auto"/>
        <w:left w:val="none" w:sz="0" w:space="0" w:color="auto"/>
        <w:bottom w:val="none" w:sz="0" w:space="0" w:color="auto"/>
        <w:right w:val="none" w:sz="0" w:space="0" w:color="auto"/>
      </w:divBdr>
    </w:div>
    <w:div w:id="493375439">
      <w:bodyDiv w:val="1"/>
      <w:marLeft w:val="0"/>
      <w:marRight w:val="0"/>
      <w:marTop w:val="0"/>
      <w:marBottom w:val="0"/>
      <w:divBdr>
        <w:top w:val="none" w:sz="0" w:space="0" w:color="auto"/>
        <w:left w:val="none" w:sz="0" w:space="0" w:color="auto"/>
        <w:bottom w:val="none" w:sz="0" w:space="0" w:color="auto"/>
        <w:right w:val="none" w:sz="0" w:space="0" w:color="auto"/>
      </w:divBdr>
    </w:div>
    <w:div w:id="495001595">
      <w:bodyDiv w:val="1"/>
      <w:marLeft w:val="0"/>
      <w:marRight w:val="0"/>
      <w:marTop w:val="0"/>
      <w:marBottom w:val="0"/>
      <w:divBdr>
        <w:top w:val="none" w:sz="0" w:space="0" w:color="auto"/>
        <w:left w:val="none" w:sz="0" w:space="0" w:color="auto"/>
        <w:bottom w:val="none" w:sz="0" w:space="0" w:color="auto"/>
        <w:right w:val="none" w:sz="0" w:space="0" w:color="auto"/>
      </w:divBdr>
    </w:div>
    <w:div w:id="499319589">
      <w:bodyDiv w:val="1"/>
      <w:marLeft w:val="0"/>
      <w:marRight w:val="0"/>
      <w:marTop w:val="0"/>
      <w:marBottom w:val="0"/>
      <w:divBdr>
        <w:top w:val="none" w:sz="0" w:space="0" w:color="auto"/>
        <w:left w:val="none" w:sz="0" w:space="0" w:color="auto"/>
        <w:bottom w:val="none" w:sz="0" w:space="0" w:color="auto"/>
        <w:right w:val="none" w:sz="0" w:space="0" w:color="auto"/>
      </w:divBdr>
    </w:div>
    <w:div w:id="499853010">
      <w:bodyDiv w:val="1"/>
      <w:marLeft w:val="0"/>
      <w:marRight w:val="0"/>
      <w:marTop w:val="0"/>
      <w:marBottom w:val="0"/>
      <w:divBdr>
        <w:top w:val="none" w:sz="0" w:space="0" w:color="auto"/>
        <w:left w:val="none" w:sz="0" w:space="0" w:color="auto"/>
        <w:bottom w:val="none" w:sz="0" w:space="0" w:color="auto"/>
        <w:right w:val="none" w:sz="0" w:space="0" w:color="auto"/>
      </w:divBdr>
    </w:div>
    <w:div w:id="500320626">
      <w:bodyDiv w:val="1"/>
      <w:marLeft w:val="0"/>
      <w:marRight w:val="0"/>
      <w:marTop w:val="0"/>
      <w:marBottom w:val="0"/>
      <w:divBdr>
        <w:top w:val="none" w:sz="0" w:space="0" w:color="auto"/>
        <w:left w:val="none" w:sz="0" w:space="0" w:color="auto"/>
        <w:bottom w:val="none" w:sz="0" w:space="0" w:color="auto"/>
        <w:right w:val="none" w:sz="0" w:space="0" w:color="auto"/>
      </w:divBdr>
    </w:div>
    <w:div w:id="501629855">
      <w:bodyDiv w:val="1"/>
      <w:marLeft w:val="0"/>
      <w:marRight w:val="0"/>
      <w:marTop w:val="0"/>
      <w:marBottom w:val="0"/>
      <w:divBdr>
        <w:top w:val="none" w:sz="0" w:space="0" w:color="auto"/>
        <w:left w:val="none" w:sz="0" w:space="0" w:color="auto"/>
        <w:bottom w:val="none" w:sz="0" w:space="0" w:color="auto"/>
        <w:right w:val="none" w:sz="0" w:space="0" w:color="auto"/>
      </w:divBdr>
    </w:div>
    <w:div w:id="503980545">
      <w:bodyDiv w:val="1"/>
      <w:marLeft w:val="0"/>
      <w:marRight w:val="0"/>
      <w:marTop w:val="0"/>
      <w:marBottom w:val="0"/>
      <w:divBdr>
        <w:top w:val="none" w:sz="0" w:space="0" w:color="auto"/>
        <w:left w:val="none" w:sz="0" w:space="0" w:color="auto"/>
        <w:bottom w:val="none" w:sz="0" w:space="0" w:color="auto"/>
        <w:right w:val="none" w:sz="0" w:space="0" w:color="auto"/>
      </w:divBdr>
    </w:div>
    <w:div w:id="505021805">
      <w:bodyDiv w:val="1"/>
      <w:marLeft w:val="0"/>
      <w:marRight w:val="0"/>
      <w:marTop w:val="0"/>
      <w:marBottom w:val="0"/>
      <w:divBdr>
        <w:top w:val="none" w:sz="0" w:space="0" w:color="auto"/>
        <w:left w:val="none" w:sz="0" w:space="0" w:color="auto"/>
        <w:bottom w:val="none" w:sz="0" w:space="0" w:color="auto"/>
        <w:right w:val="none" w:sz="0" w:space="0" w:color="auto"/>
      </w:divBdr>
    </w:div>
    <w:div w:id="508176645">
      <w:bodyDiv w:val="1"/>
      <w:marLeft w:val="0"/>
      <w:marRight w:val="0"/>
      <w:marTop w:val="0"/>
      <w:marBottom w:val="0"/>
      <w:divBdr>
        <w:top w:val="none" w:sz="0" w:space="0" w:color="auto"/>
        <w:left w:val="none" w:sz="0" w:space="0" w:color="auto"/>
        <w:bottom w:val="none" w:sz="0" w:space="0" w:color="auto"/>
        <w:right w:val="none" w:sz="0" w:space="0" w:color="auto"/>
      </w:divBdr>
    </w:div>
    <w:div w:id="509761325">
      <w:bodyDiv w:val="1"/>
      <w:marLeft w:val="0"/>
      <w:marRight w:val="0"/>
      <w:marTop w:val="0"/>
      <w:marBottom w:val="0"/>
      <w:divBdr>
        <w:top w:val="none" w:sz="0" w:space="0" w:color="auto"/>
        <w:left w:val="none" w:sz="0" w:space="0" w:color="auto"/>
        <w:bottom w:val="none" w:sz="0" w:space="0" w:color="auto"/>
        <w:right w:val="none" w:sz="0" w:space="0" w:color="auto"/>
      </w:divBdr>
    </w:div>
    <w:div w:id="509877819">
      <w:bodyDiv w:val="1"/>
      <w:marLeft w:val="0"/>
      <w:marRight w:val="0"/>
      <w:marTop w:val="0"/>
      <w:marBottom w:val="0"/>
      <w:divBdr>
        <w:top w:val="none" w:sz="0" w:space="0" w:color="auto"/>
        <w:left w:val="none" w:sz="0" w:space="0" w:color="auto"/>
        <w:bottom w:val="none" w:sz="0" w:space="0" w:color="auto"/>
        <w:right w:val="none" w:sz="0" w:space="0" w:color="auto"/>
      </w:divBdr>
      <w:divsChild>
        <w:div w:id="1318342162">
          <w:marLeft w:val="0"/>
          <w:marRight w:val="0"/>
          <w:marTop w:val="0"/>
          <w:marBottom w:val="0"/>
          <w:divBdr>
            <w:top w:val="none" w:sz="0" w:space="0" w:color="auto"/>
            <w:left w:val="none" w:sz="0" w:space="0" w:color="auto"/>
            <w:bottom w:val="none" w:sz="0" w:space="0" w:color="auto"/>
            <w:right w:val="none" w:sz="0" w:space="0" w:color="auto"/>
          </w:divBdr>
        </w:div>
      </w:divsChild>
    </w:div>
    <w:div w:id="511456814">
      <w:bodyDiv w:val="1"/>
      <w:marLeft w:val="0"/>
      <w:marRight w:val="0"/>
      <w:marTop w:val="0"/>
      <w:marBottom w:val="0"/>
      <w:divBdr>
        <w:top w:val="none" w:sz="0" w:space="0" w:color="auto"/>
        <w:left w:val="none" w:sz="0" w:space="0" w:color="auto"/>
        <w:bottom w:val="none" w:sz="0" w:space="0" w:color="auto"/>
        <w:right w:val="none" w:sz="0" w:space="0" w:color="auto"/>
      </w:divBdr>
    </w:div>
    <w:div w:id="512770467">
      <w:bodyDiv w:val="1"/>
      <w:marLeft w:val="0"/>
      <w:marRight w:val="0"/>
      <w:marTop w:val="0"/>
      <w:marBottom w:val="0"/>
      <w:divBdr>
        <w:top w:val="none" w:sz="0" w:space="0" w:color="auto"/>
        <w:left w:val="none" w:sz="0" w:space="0" w:color="auto"/>
        <w:bottom w:val="none" w:sz="0" w:space="0" w:color="auto"/>
        <w:right w:val="none" w:sz="0" w:space="0" w:color="auto"/>
      </w:divBdr>
    </w:div>
    <w:div w:id="515390963">
      <w:bodyDiv w:val="1"/>
      <w:marLeft w:val="0"/>
      <w:marRight w:val="0"/>
      <w:marTop w:val="0"/>
      <w:marBottom w:val="0"/>
      <w:divBdr>
        <w:top w:val="none" w:sz="0" w:space="0" w:color="auto"/>
        <w:left w:val="none" w:sz="0" w:space="0" w:color="auto"/>
        <w:bottom w:val="none" w:sz="0" w:space="0" w:color="auto"/>
        <w:right w:val="none" w:sz="0" w:space="0" w:color="auto"/>
      </w:divBdr>
    </w:div>
    <w:div w:id="519664033">
      <w:bodyDiv w:val="1"/>
      <w:marLeft w:val="0"/>
      <w:marRight w:val="0"/>
      <w:marTop w:val="0"/>
      <w:marBottom w:val="0"/>
      <w:divBdr>
        <w:top w:val="none" w:sz="0" w:space="0" w:color="auto"/>
        <w:left w:val="none" w:sz="0" w:space="0" w:color="auto"/>
        <w:bottom w:val="none" w:sz="0" w:space="0" w:color="auto"/>
        <w:right w:val="none" w:sz="0" w:space="0" w:color="auto"/>
      </w:divBdr>
    </w:div>
    <w:div w:id="520126112">
      <w:bodyDiv w:val="1"/>
      <w:marLeft w:val="0"/>
      <w:marRight w:val="0"/>
      <w:marTop w:val="0"/>
      <w:marBottom w:val="0"/>
      <w:divBdr>
        <w:top w:val="none" w:sz="0" w:space="0" w:color="auto"/>
        <w:left w:val="none" w:sz="0" w:space="0" w:color="auto"/>
        <w:bottom w:val="none" w:sz="0" w:space="0" w:color="auto"/>
        <w:right w:val="none" w:sz="0" w:space="0" w:color="auto"/>
      </w:divBdr>
    </w:div>
    <w:div w:id="520320968">
      <w:bodyDiv w:val="1"/>
      <w:marLeft w:val="0"/>
      <w:marRight w:val="0"/>
      <w:marTop w:val="0"/>
      <w:marBottom w:val="0"/>
      <w:divBdr>
        <w:top w:val="none" w:sz="0" w:space="0" w:color="auto"/>
        <w:left w:val="none" w:sz="0" w:space="0" w:color="auto"/>
        <w:bottom w:val="none" w:sz="0" w:space="0" w:color="auto"/>
        <w:right w:val="none" w:sz="0" w:space="0" w:color="auto"/>
      </w:divBdr>
    </w:div>
    <w:div w:id="520972914">
      <w:bodyDiv w:val="1"/>
      <w:marLeft w:val="0"/>
      <w:marRight w:val="0"/>
      <w:marTop w:val="0"/>
      <w:marBottom w:val="0"/>
      <w:divBdr>
        <w:top w:val="none" w:sz="0" w:space="0" w:color="auto"/>
        <w:left w:val="none" w:sz="0" w:space="0" w:color="auto"/>
        <w:bottom w:val="none" w:sz="0" w:space="0" w:color="auto"/>
        <w:right w:val="none" w:sz="0" w:space="0" w:color="auto"/>
      </w:divBdr>
    </w:div>
    <w:div w:id="521745451">
      <w:bodyDiv w:val="1"/>
      <w:marLeft w:val="0"/>
      <w:marRight w:val="0"/>
      <w:marTop w:val="0"/>
      <w:marBottom w:val="0"/>
      <w:divBdr>
        <w:top w:val="none" w:sz="0" w:space="0" w:color="auto"/>
        <w:left w:val="none" w:sz="0" w:space="0" w:color="auto"/>
        <w:bottom w:val="none" w:sz="0" w:space="0" w:color="auto"/>
        <w:right w:val="none" w:sz="0" w:space="0" w:color="auto"/>
      </w:divBdr>
    </w:div>
    <w:div w:id="523132354">
      <w:bodyDiv w:val="1"/>
      <w:marLeft w:val="0"/>
      <w:marRight w:val="0"/>
      <w:marTop w:val="0"/>
      <w:marBottom w:val="0"/>
      <w:divBdr>
        <w:top w:val="none" w:sz="0" w:space="0" w:color="auto"/>
        <w:left w:val="none" w:sz="0" w:space="0" w:color="auto"/>
        <w:bottom w:val="none" w:sz="0" w:space="0" w:color="auto"/>
        <w:right w:val="none" w:sz="0" w:space="0" w:color="auto"/>
      </w:divBdr>
    </w:div>
    <w:div w:id="523328558">
      <w:bodyDiv w:val="1"/>
      <w:marLeft w:val="0"/>
      <w:marRight w:val="0"/>
      <w:marTop w:val="0"/>
      <w:marBottom w:val="0"/>
      <w:divBdr>
        <w:top w:val="none" w:sz="0" w:space="0" w:color="auto"/>
        <w:left w:val="none" w:sz="0" w:space="0" w:color="auto"/>
        <w:bottom w:val="none" w:sz="0" w:space="0" w:color="auto"/>
        <w:right w:val="none" w:sz="0" w:space="0" w:color="auto"/>
      </w:divBdr>
    </w:div>
    <w:div w:id="523522042">
      <w:bodyDiv w:val="1"/>
      <w:marLeft w:val="0"/>
      <w:marRight w:val="0"/>
      <w:marTop w:val="0"/>
      <w:marBottom w:val="0"/>
      <w:divBdr>
        <w:top w:val="none" w:sz="0" w:space="0" w:color="auto"/>
        <w:left w:val="none" w:sz="0" w:space="0" w:color="auto"/>
        <w:bottom w:val="none" w:sz="0" w:space="0" w:color="auto"/>
        <w:right w:val="none" w:sz="0" w:space="0" w:color="auto"/>
      </w:divBdr>
    </w:div>
    <w:div w:id="528222425">
      <w:bodyDiv w:val="1"/>
      <w:marLeft w:val="0"/>
      <w:marRight w:val="0"/>
      <w:marTop w:val="0"/>
      <w:marBottom w:val="0"/>
      <w:divBdr>
        <w:top w:val="none" w:sz="0" w:space="0" w:color="auto"/>
        <w:left w:val="none" w:sz="0" w:space="0" w:color="auto"/>
        <w:bottom w:val="none" w:sz="0" w:space="0" w:color="auto"/>
        <w:right w:val="none" w:sz="0" w:space="0" w:color="auto"/>
      </w:divBdr>
    </w:div>
    <w:div w:id="528757935">
      <w:bodyDiv w:val="1"/>
      <w:marLeft w:val="0"/>
      <w:marRight w:val="0"/>
      <w:marTop w:val="0"/>
      <w:marBottom w:val="0"/>
      <w:divBdr>
        <w:top w:val="none" w:sz="0" w:space="0" w:color="auto"/>
        <w:left w:val="none" w:sz="0" w:space="0" w:color="auto"/>
        <w:bottom w:val="none" w:sz="0" w:space="0" w:color="auto"/>
        <w:right w:val="none" w:sz="0" w:space="0" w:color="auto"/>
      </w:divBdr>
    </w:div>
    <w:div w:id="529487600">
      <w:bodyDiv w:val="1"/>
      <w:marLeft w:val="0"/>
      <w:marRight w:val="0"/>
      <w:marTop w:val="0"/>
      <w:marBottom w:val="0"/>
      <w:divBdr>
        <w:top w:val="none" w:sz="0" w:space="0" w:color="auto"/>
        <w:left w:val="none" w:sz="0" w:space="0" w:color="auto"/>
        <w:bottom w:val="none" w:sz="0" w:space="0" w:color="auto"/>
        <w:right w:val="none" w:sz="0" w:space="0" w:color="auto"/>
      </w:divBdr>
    </w:div>
    <w:div w:id="529993531">
      <w:bodyDiv w:val="1"/>
      <w:marLeft w:val="0"/>
      <w:marRight w:val="0"/>
      <w:marTop w:val="0"/>
      <w:marBottom w:val="0"/>
      <w:divBdr>
        <w:top w:val="none" w:sz="0" w:space="0" w:color="auto"/>
        <w:left w:val="none" w:sz="0" w:space="0" w:color="auto"/>
        <w:bottom w:val="none" w:sz="0" w:space="0" w:color="auto"/>
        <w:right w:val="none" w:sz="0" w:space="0" w:color="auto"/>
      </w:divBdr>
    </w:div>
    <w:div w:id="530336117">
      <w:bodyDiv w:val="1"/>
      <w:marLeft w:val="0"/>
      <w:marRight w:val="0"/>
      <w:marTop w:val="0"/>
      <w:marBottom w:val="0"/>
      <w:divBdr>
        <w:top w:val="none" w:sz="0" w:space="0" w:color="auto"/>
        <w:left w:val="none" w:sz="0" w:space="0" w:color="auto"/>
        <w:bottom w:val="none" w:sz="0" w:space="0" w:color="auto"/>
        <w:right w:val="none" w:sz="0" w:space="0" w:color="auto"/>
      </w:divBdr>
    </w:div>
    <w:div w:id="530798523">
      <w:bodyDiv w:val="1"/>
      <w:marLeft w:val="0"/>
      <w:marRight w:val="0"/>
      <w:marTop w:val="0"/>
      <w:marBottom w:val="0"/>
      <w:divBdr>
        <w:top w:val="none" w:sz="0" w:space="0" w:color="auto"/>
        <w:left w:val="none" w:sz="0" w:space="0" w:color="auto"/>
        <w:bottom w:val="none" w:sz="0" w:space="0" w:color="auto"/>
        <w:right w:val="none" w:sz="0" w:space="0" w:color="auto"/>
      </w:divBdr>
    </w:div>
    <w:div w:id="531267500">
      <w:bodyDiv w:val="1"/>
      <w:marLeft w:val="0"/>
      <w:marRight w:val="0"/>
      <w:marTop w:val="0"/>
      <w:marBottom w:val="0"/>
      <w:divBdr>
        <w:top w:val="none" w:sz="0" w:space="0" w:color="auto"/>
        <w:left w:val="none" w:sz="0" w:space="0" w:color="auto"/>
        <w:bottom w:val="none" w:sz="0" w:space="0" w:color="auto"/>
        <w:right w:val="none" w:sz="0" w:space="0" w:color="auto"/>
      </w:divBdr>
    </w:div>
    <w:div w:id="531648682">
      <w:bodyDiv w:val="1"/>
      <w:marLeft w:val="0"/>
      <w:marRight w:val="0"/>
      <w:marTop w:val="0"/>
      <w:marBottom w:val="0"/>
      <w:divBdr>
        <w:top w:val="none" w:sz="0" w:space="0" w:color="auto"/>
        <w:left w:val="none" w:sz="0" w:space="0" w:color="auto"/>
        <w:bottom w:val="none" w:sz="0" w:space="0" w:color="auto"/>
        <w:right w:val="none" w:sz="0" w:space="0" w:color="auto"/>
      </w:divBdr>
    </w:div>
    <w:div w:id="533007754">
      <w:bodyDiv w:val="1"/>
      <w:marLeft w:val="0"/>
      <w:marRight w:val="0"/>
      <w:marTop w:val="0"/>
      <w:marBottom w:val="0"/>
      <w:divBdr>
        <w:top w:val="none" w:sz="0" w:space="0" w:color="auto"/>
        <w:left w:val="none" w:sz="0" w:space="0" w:color="auto"/>
        <w:bottom w:val="none" w:sz="0" w:space="0" w:color="auto"/>
        <w:right w:val="none" w:sz="0" w:space="0" w:color="auto"/>
      </w:divBdr>
    </w:div>
    <w:div w:id="533274960">
      <w:bodyDiv w:val="1"/>
      <w:marLeft w:val="0"/>
      <w:marRight w:val="0"/>
      <w:marTop w:val="0"/>
      <w:marBottom w:val="0"/>
      <w:divBdr>
        <w:top w:val="none" w:sz="0" w:space="0" w:color="auto"/>
        <w:left w:val="none" w:sz="0" w:space="0" w:color="auto"/>
        <w:bottom w:val="none" w:sz="0" w:space="0" w:color="auto"/>
        <w:right w:val="none" w:sz="0" w:space="0" w:color="auto"/>
      </w:divBdr>
    </w:div>
    <w:div w:id="534394731">
      <w:bodyDiv w:val="1"/>
      <w:marLeft w:val="0"/>
      <w:marRight w:val="0"/>
      <w:marTop w:val="0"/>
      <w:marBottom w:val="0"/>
      <w:divBdr>
        <w:top w:val="none" w:sz="0" w:space="0" w:color="auto"/>
        <w:left w:val="none" w:sz="0" w:space="0" w:color="auto"/>
        <w:bottom w:val="none" w:sz="0" w:space="0" w:color="auto"/>
        <w:right w:val="none" w:sz="0" w:space="0" w:color="auto"/>
      </w:divBdr>
    </w:div>
    <w:div w:id="536628721">
      <w:bodyDiv w:val="1"/>
      <w:marLeft w:val="0"/>
      <w:marRight w:val="0"/>
      <w:marTop w:val="0"/>
      <w:marBottom w:val="0"/>
      <w:divBdr>
        <w:top w:val="none" w:sz="0" w:space="0" w:color="auto"/>
        <w:left w:val="none" w:sz="0" w:space="0" w:color="auto"/>
        <w:bottom w:val="none" w:sz="0" w:space="0" w:color="auto"/>
        <w:right w:val="none" w:sz="0" w:space="0" w:color="auto"/>
      </w:divBdr>
    </w:div>
    <w:div w:id="539779276">
      <w:bodyDiv w:val="1"/>
      <w:marLeft w:val="0"/>
      <w:marRight w:val="0"/>
      <w:marTop w:val="0"/>
      <w:marBottom w:val="0"/>
      <w:divBdr>
        <w:top w:val="none" w:sz="0" w:space="0" w:color="auto"/>
        <w:left w:val="none" w:sz="0" w:space="0" w:color="auto"/>
        <w:bottom w:val="none" w:sz="0" w:space="0" w:color="auto"/>
        <w:right w:val="none" w:sz="0" w:space="0" w:color="auto"/>
      </w:divBdr>
    </w:div>
    <w:div w:id="541015878">
      <w:bodyDiv w:val="1"/>
      <w:marLeft w:val="0"/>
      <w:marRight w:val="0"/>
      <w:marTop w:val="0"/>
      <w:marBottom w:val="0"/>
      <w:divBdr>
        <w:top w:val="none" w:sz="0" w:space="0" w:color="auto"/>
        <w:left w:val="none" w:sz="0" w:space="0" w:color="auto"/>
        <w:bottom w:val="none" w:sz="0" w:space="0" w:color="auto"/>
        <w:right w:val="none" w:sz="0" w:space="0" w:color="auto"/>
      </w:divBdr>
    </w:div>
    <w:div w:id="541091170">
      <w:bodyDiv w:val="1"/>
      <w:marLeft w:val="0"/>
      <w:marRight w:val="0"/>
      <w:marTop w:val="0"/>
      <w:marBottom w:val="0"/>
      <w:divBdr>
        <w:top w:val="none" w:sz="0" w:space="0" w:color="auto"/>
        <w:left w:val="none" w:sz="0" w:space="0" w:color="auto"/>
        <w:bottom w:val="none" w:sz="0" w:space="0" w:color="auto"/>
        <w:right w:val="none" w:sz="0" w:space="0" w:color="auto"/>
      </w:divBdr>
    </w:div>
    <w:div w:id="543367732">
      <w:bodyDiv w:val="1"/>
      <w:marLeft w:val="0"/>
      <w:marRight w:val="0"/>
      <w:marTop w:val="0"/>
      <w:marBottom w:val="0"/>
      <w:divBdr>
        <w:top w:val="none" w:sz="0" w:space="0" w:color="auto"/>
        <w:left w:val="none" w:sz="0" w:space="0" w:color="auto"/>
        <w:bottom w:val="none" w:sz="0" w:space="0" w:color="auto"/>
        <w:right w:val="none" w:sz="0" w:space="0" w:color="auto"/>
      </w:divBdr>
    </w:div>
    <w:div w:id="543375090">
      <w:bodyDiv w:val="1"/>
      <w:marLeft w:val="0"/>
      <w:marRight w:val="0"/>
      <w:marTop w:val="0"/>
      <w:marBottom w:val="0"/>
      <w:divBdr>
        <w:top w:val="none" w:sz="0" w:space="0" w:color="auto"/>
        <w:left w:val="none" w:sz="0" w:space="0" w:color="auto"/>
        <w:bottom w:val="none" w:sz="0" w:space="0" w:color="auto"/>
        <w:right w:val="none" w:sz="0" w:space="0" w:color="auto"/>
      </w:divBdr>
    </w:div>
    <w:div w:id="545145674">
      <w:bodyDiv w:val="1"/>
      <w:marLeft w:val="0"/>
      <w:marRight w:val="0"/>
      <w:marTop w:val="0"/>
      <w:marBottom w:val="0"/>
      <w:divBdr>
        <w:top w:val="none" w:sz="0" w:space="0" w:color="auto"/>
        <w:left w:val="none" w:sz="0" w:space="0" w:color="auto"/>
        <w:bottom w:val="none" w:sz="0" w:space="0" w:color="auto"/>
        <w:right w:val="none" w:sz="0" w:space="0" w:color="auto"/>
      </w:divBdr>
    </w:div>
    <w:div w:id="545872665">
      <w:bodyDiv w:val="1"/>
      <w:marLeft w:val="0"/>
      <w:marRight w:val="0"/>
      <w:marTop w:val="0"/>
      <w:marBottom w:val="0"/>
      <w:divBdr>
        <w:top w:val="none" w:sz="0" w:space="0" w:color="auto"/>
        <w:left w:val="none" w:sz="0" w:space="0" w:color="auto"/>
        <w:bottom w:val="none" w:sz="0" w:space="0" w:color="auto"/>
        <w:right w:val="none" w:sz="0" w:space="0" w:color="auto"/>
      </w:divBdr>
    </w:div>
    <w:div w:id="550381656">
      <w:bodyDiv w:val="1"/>
      <w:marLeft w:val="0"/>
      <w:marRight w:val="0"/>
      <w:marTop w:val="0"/>
      <w:marBottom w:val="0"/>
      <w:divBdr>
        <w:top w:val="none" w:sz="0" w:space="0" w:color="auto"/>
        <w:left w:val="none" w:sz="0" w:space="0" w:color="auto"/>
        <w:bottom w:val="none" w:sz="0" w:space="0" w:color="auto"/>
        <w:right w:val="none" w:sz="0" w:space="0" w:color="auto"/>
      </w:divBdr>
    </w:div>
    <w:div w:id="550701523">
      <w:bodyDiv w:val="1"/>
      <w:marLeft w:val="0"/>
      <w:marRight w:val="0"/>
      <w:marTop w:val="0"/>
      <w:marBottom w:val="0"/>
      <w:divBdr>
        <w:top w:val="none" w:sz="0" w:space="0" w:color="auto"/>
        <w:left w:val="none" w:sz="0" w:space="0" w:color="auto"/>
        <w:bottom w:val="none" w:sz="0" w:space="0" w:color="auto"/>
        <w:right w:val="none" w:sz="0" w:space="0" w:color="auto"/>
      </w:divBdr>
    </w:div>
    <w:div w:id="552697555">
      <w:bodyDiv w:val="1"/>
      <w:marLeft w:val="0"/>
      <w:marRight w:val="0"/>
      <w:marTop w:val="0"/>
      <w:marBottom w:val="0"/>
      <w:divBdr>
        <w:top w:val="none" w:sz="0" w:space="0" w:color="auto"/>
        <w:left w:val="none" w:sz="0" w:space="0" w:color="auto"/>
        <w:bottom w:val="none" w:sz="0" w:space="0" w:color="auto"/>
        <w:right w:val="none" w:sz="0" w:space="0" w:color="auto"/>
      </w:divBdr>
      <w:divsChild>
        <w:div w:id="1343969714">
          <w:marLeft w:val="0"/>
          <w:marRight w:val="0"/>
          <w:marTop w:val="0"/>
          <w:marBottom w:val="0"/>
          <w:divBdr>
            <w:top w:val="none" w:sz="0" w:space="0" w:color="auto"/>
            <w:left w:val="none" w:sz="0" w:space="0" w:color="auto"/>
            <w:bottom w:val="none" w:sz="0" w:space="0" w:color="auto"/>
            <w:right w:val="none" w:sz="0" w:space="0" w:color="auto"/>
          </w:divBdr>
        </w:div>
      </w:divsChild>
    </w:div>
    <w:div w:id="552929076">
      <w:bodyDiv w:val="1"/>
      <w:marLeft w:val="0"/>
      <w:marRight w:val="0"/>
      <w:marTop w:val="0"/>
      <w:marBottom w:val="0"/>
      <w:divBdr>
        <w:top w:val="none" w:sz="0" w:space="0" w:color="auto"/>
        <w:left w:val="none" w:sz="0" w:space="0" w:color="auto"/>
        <w:bottom w:val="none" w:sz="0" w:space="0" w:color="auto"/>
        <w:right w:val="none" w:sz="0" w:space="0" w:color="auto"/>
      </w:divBdr>
    </w:div>
    <w:div w:id="553658019">
      <w:bodyDiv w:val="1"/>
      <w:marLeft w:val="0"/>
      <w:marRight w:val="0"/>
      <w:marTop w:val="0"/>
      <w:marBottom w:val="0"/>
      <w:divBdr>
        <w:top w:val="none" w:sz="0" w:space="0" w:color="auto"/>
        <w:left w:val="none" w:sz="0" w:space="0" w:color="auto"/>
        <w:bottom w:val="none" w:sz="0" w:space="0" w:color="auto"/>
        <w:right w:val="none" w:sz="0" w:space="0" w:color="auto"/>
      </w:divBdr>
    </w:div>
    <w:div w:id="553739168">
      <w:bodyDiv w:val="1"/>
      <w:marLeft w:val="0"/>
      <w:marRight w:val="0"/>
      <w:marTop w:val="0"/>
      <w:marBottom w:val="0"/>
      <w:divBdr>
        <w:top w:val="none" w:sz="0" w:space="0" w:color="auto"/>
        <w:left w:val="none" w:sz="0" w:space="0" w:color="auto"/>
        <w:bottom w:val="none" w:sz="0" w:space="0" w:color="auto"/>
        <w:right w:val="none" w:sz="0" w:space="0" w:color="auto"/>
      </w:divBdr>
    </w:div>
    <w:div w:id="555707762">
      <w:bodyDiv w:val="1"/>
      <w:marLeft w:val="0"/>
      <w:marRight w:val="0"/>
      <w:marTop w:val="0"/>
      <w:marBottom w:val="0"/>
      <w:divBdr>
        <w:top w:val="none" w:sz="0" w:space="0" w:color="auto"/>
        <w:left w:val="none" w:sz="0" w:space="0" w:color="auto"/>
        <w:bottom w:val="none" w:sz="0" w:space="0" w:color="auto"/>
        <w:right w:val="none" w:sz="0" w:space="0" w:color="auto"/>
      </w:divBdr>
    </w:div>
    <w:div w:id="555818891">
      <w:bodyDiv w:val="1"/>
      <w:marLeft w:val="0"/>
      <w:marRight w:val="0"/>
      <w:marTop w:val="0"/>
      <w:marBottom w:val="0"/>
      <w:divBdr>
        <w:top w:val="none" w:sz="0" w:space="0" w:color="auto"/>
        <w:left w:val="none" w:sz="0" w:space="0" w:color="auto"/>
        <w:bottom w:val="none" w:sz="0" w:space="0" w:color="auto"/>
        <w:right w:val="none" w:sz="0" w:space="0" w:color="auto"/>
      </w:divBdr>
    </w:div>
    <w:div w:id="555819796">
      <w:bodyDiv w:val="1"/>
      <w:marLeft w:val="0"/>
      <w:marRight w:val="0"/>
      <w:marTop w:val="0"/>
      <w:marBottom w:val="0"/>
      <w:divBdr>
        <w:top w:val="none" w:sz="0" w:space="0" w:color="auto"/>
        <w:left w:val="none" w:sz="0" w:space="0" w:color="auto"/>
        <w:bottom w:val="none" w:sz="0" w:space="0" w:color="auto"/>
        <w:right w:val="none" w:sz="0" w:space="0" w:color="auto"/>
      </w:divBdr>
    </w:div>
    <w:div w:id="557060006">
      <w:bodyDiv w:val="1"/>
      <w:marLeft w:val="0"/>
      <w:marRight w:val="0"/>
      <w:marTop w:val="0"/>
      <w:marBottom w:val="0"/>
      <w:divBdr>
        <w:top w:val="none" w:sz="0" w:space="0" w:color="auto"/>
        <w:left w:val="none" w:sz="0" w:space="0" w:color="auto"/>
        <w:bottom w:val="none" w:sz="0" w:space="0" w:color="auto"/>
        <w:right w:val="none" w:sz="0" w:space="0" w:color="auto"/>
      </w:divBdr>
    </w:div>
    <w:div w:id="559905360">
      <w:bodyDiv w:val="1"/>
      <w:marLeft w:val="0"/>
      <w:marRight w:val="0"/>
      <w:marTop w:val="0"/>
      <w:marBottom w:val="0"/>
      <w:divBdr>
        <w:top w:val="none" w:sz="0" w:space="0" w:color="auto"/>
        <w:left w:val="none" w:sz="0" w:space="0" w:color="auto"/>
        <w:bottom w:val="none" w:sz="0" w:space="0" w:color="auto"/>
        <w:right w:val="none" w:sz="0" w:space="0" w:color="auto"/>
      </w:divBdr>
    </w:div>
    <w:div w:id="561257687">
      <w:bodyDiv w:val="1"/>
      <w:marLeft w:val="0"/>
      <w:marRight w:val="0"/>
      <w:marTop w:val="0"/>
      <w:marBottom w:val="0"/>
      <w:divBdr>
        <w:top w:val="none" w:sz="0" w:space="0" w:color="auto"/>
        <w:left w:val="none" w:sz="0" w:space="0" w:color="auto"/>
        <w:bottom w:val="none" w:sz="0" w:space="0" w:color="auto"/>
        <w:right w:val="none" w:sz="0" w:space="0" w:color="auto"/>
      </w:divBdr>
    </w:div>
    <w:div w:id="562331355">
      <w:bodyDiv w:val="1"/>
      <w:marLeft w:val="0"/>
      <w:marRight w:val="0"/>
      <w:marTop w:val="0"/>
      <w:marBottom w:val="0"/>
      <w:divBdr>
        <w:top w:val="none" w:sz="0" w:space="0" w:color="auto"/>
        <w:left w:val="none" w:sz="0" w:space="0" w:color="auto"/>
        <w:bottom w:val="none" w:sz="0" w:space="0" w:color="auto"/>
        <w:right w:val="none" w:sz="0" w:space="0" w:color="auto"/>
      </w:divBdr>
    </w:div>
    <w:div w:id="563217413">
      <w:bodyDiv w:val="1"/>
      <w:marLeft w:val="0"/>
      <w:marRight w:val="0"/>
      <w:marTop w:val="0"/>
      <w:marBottom w:val="0"/>
      <w:divBdr>
        <w:top w:val="none" w:sz="0" w:space="0" w:color="auto"/>
        <w:left w:val="none" w:sz="0" w:space="0" w:color="auto"/>
        <w:bottom w:val="none" w:sz="0" w:space="0" w:color="auto"/>
        <w:right w:val="none" w:sz="0" w:space="0" w:color="auto"/>
      </w:divBdr>
    </w:div>
    <w:div w:id="563490772">
      <w:bodyDiv w:val="1"/>
      <w:marLeft w:val="0"/>
      <w:marRight w:val="0"/>
      <w:marTop w:val="0"/>
      <w:marBottom w:val="0"/>
      <w:divBdr>
        <w:top w:val="none" w:sz="0" w:space="0" w:color="auto"/>
        <w:left w:val="none" w:sz="0" w:space="0" w:color="auto"/>
        <w:bottom w:val="none" w:sz="0" w:space="0" w:color="auto"/>
        <w:right w:val="none" w:sz="0" w:space="0" w:color="auto"/>
      </w:divBdr>
    </w:div>
    <w:div w:id="563875254">
      <w:bodyDiv w:val="1"/>
      <w:marLeft w:val="0"/>
      <w:marRight w:val="0"/>
      <w:marTop w:val="0"/>
      <w:marBottom w:val="0"/>
      <w:divBdr>
        <w:top w:val="none" w:sz="0" w:space="0" w:color="auto"/>
        <w:left w:val="none" w:sz="0" w:space="0" w:color="auto"/>
        <w:bottom w:val="none" w:sz="0" w:space="0" w:color="auto"/>
        <w:right w:val="none" w:sz="0" w:space="0" w:color="auto"/>
      </w:divBdr>
    </w:div>
    <w:div w:id="563879236">
      <w:bodyDiv w:val="1"/>
      <w:marLeft w:val="0"/>
      <w:marRight w:val="0"/>
      <w:marTop w:val="0"/>
      <w:marBottom w:val="0"/>
      <w:divBdr>
        <w:top w:val="none" w:sz="0" w:space="0" w:color="auto"/>
        <w:left w:val="none" w:sz="0" w:space="0" w:color="auto"/>
        <w:bottom w:val="none" w:sz="0" w:space="0" w:color="auto"/>
        <w:right w:val="none" w:sz="0" w:space="0" w:color="auto"/>
      </w:divBdr>
    </w:div>
    <w:div w:id="564414361">
      <w:bodyDiv w:val="1"/>
      <w:marLeft w:val="0"/>
      <w:marRight w:val="0"/>
      <w:marTop w:val="0"/>
      <w:marBottom w:val="0"/>
      <w:divBdr>
        <w:top w:val="none" w:sz="0" w:space="0" w:color="auto"/>
        <w:left w:val="none" w:sz="0" w:space="0" w:color="auto"/>
        <w:bottom w:val="none" w:sz="0" w:space="0" w:color="auto"/>
        <w:right w:val="none" w:sz="0" w:space="0" w:color="auto"/>
      </w:divBdr>
    </w:div>
    <w:div w:id="565460107">
      <w:bodyDiv w:val="1"/>
      <w:marLeft w:val="0"/>
      <w:marRight w:val="0"/>
      <w:marTop w:val="0"/>
      <w:marBottom w:val="0"/>
      <w:divBdr>
        <w:top w:val="none" w:sz="0" w:space="0" w:color="auto"/>
        <w:left w:val="none" w:sz="0" w:space="0" w:color="auto"/>
        <w:bottom w:val="none" w:sz="0" w:space="0" w:color="auto"/>
        <w:right w:val="none" w:sz="0" w:space="0" w:color="auto"/>
      </w:divBdr>
    </w:div>
    <w:div w:id="568536571">
      <w:bodyDiv w:val="1"/>
      <w:marLeft w:val="0"/>
      <w:marRight w:val="0"/>
      <w:marTop w:val="0"/>
      <w:marBottom w:val="0"/>
      <w:divBdr>
        <w:top w:val="none" w:sz="0" w:space="0" w:color="auto"/>
        <w:left w:val="none" w:sz="0" w:space="0" w:color="auto"/>
        <w:bottom w:val="none" w:sz="0" w:space="0" w:color="auto"/>
        <w:right w:val="none" w:sz="0" w:space="0" w:color="auto"/>
      </w:divBdr>
    </w:div>
    <w:div w:id="569194390">
      <w:bodyDiv w:val="1"/>
      <w:marLeft w:val="0"/>
      <w:marRight w:val="0"/>
      <w:marTop w:val="0"/>
      <w:marBottom w:val="0"/>
      <w:divBdr>
        <w:top w:val="none" w:sz="0" w:space="0" w:color="auto"/>
        <w:left w:val="none" w:sz="0" w:space="0" w:color="auto"/>
        <w:bottom w:val="none" w:sz="0" w:space="0" w:color="auto"/>
        <w:right w:val="none" w:sz="0" w:space="0" w:color="auto"/>
      </w:divBdr>
    </w:div>
    <w:div w:id="569654945">
      <w:bodyDiv w:val="1"/>
      <w:marLeft w:val="0"/>
      <w:marRight w:val="0"/>
      <w:marTop w:val="0"/>
      <w:marBottom w:val="0"/>
      <w:divBdr>
        <w:top w:val="none" w:sz="0" w:space="0" w:color="auto"/>
        <w:left w:val="none" w:sz="0" w:space="0" w:color="auto"/>
        <w:bottom w:val="none" w:sz="0" w:space="0" w:color="auto"/>
        <w:right w:val="none" w:sz="0" w:space="0" w:color="auto"/>
      </w:divBdr>
    </w:div>
    <w:div w:id="570626294">
      <w:bodyDiv w:val="1"/>
      <w:marLeft w:val="0"/>
      <w:marRight w:val="0"/>
      <w:marTop w:val="0"/>
      <w:marBottom w:val="0"/>
      <w:divBdr>
        <w:top w:val="none" w:sz="0" w:space="0" w:color="auto"/>
        <w:left w:val="none" w:sz="0" w:space="0" w:color="auto"/>
        <w:bottom w:val="none" w:sz="0" w:space="0" w:color="auto"/>
        <w:right w:val="none" w:sz="0" w:space="0" w:color="auto"/>
      </w:divBdr>
    </w:div>
    <w:div w:id="571352493">
      <w:bodyDiv w:val="1"/>
      <w:marLeft w:val="0"/>
      <w:marRight w:val="0"/>
      <w:marTop w:val="0"/>
      <w:marBottom w:val="0"/>
      <w:divBdr>
        <w:top w:val="none" w:sz="0" w:space="0" w:color="auto"/>
        <w:left w:val="none" w:sz="0" w:space="0" w:color="auto"/>
        <w:bottom w:val="none" w:sz="0" w:space="0" w:color="auto"/>
        <w:right w:val="none" w:sz="0" w:space="0" w:color="auto"/>
      </w:divBdr>
    </w:div>
    <w:div w:id="571700523">
      <w:bodyDiv w:val="1"/>
      <w:marLeft w:val="0"/>
      <w:marRight w:val="0"/>
      <w:marTop w:val="0"/>
      <w:marBottom w:val="0"/>
      <w:divBdr>
        <w:top w:val="none" w:sz="0" w:space="0" w:color="auto"/>
        <w:left w:val="none" w:sz="0" w:space="0" w:color="auto"/>
        <w:bottom w:val="none" w:sz="0" w:space="0" w:color="auto"/>
        <w:right w:val="none" w:sz="0" w:space="0" w:color="auto"/>
      </w:divBdr>
    </w:div>
    <w:div w:id="572816774">
      <w:bodyDiv w:val="1"/>
      <w:marLeft w:val="0"/>
      <w:marRight w:val="0"/>
      <w:marTop w:val="0"/>
      <w:marBottom w:val="0"/>
      <w:divBdr>
        <w:top w:val="none" w:sz="0" w:space="0" w:color="auto"/>
        <w:left w:val="none" w:sz="0" w:space="0" w:color="auto"/>
        <w:bottom w:val="none" w:sz="0" w:space="0" w:color="auto"/>
        <w:right w:val="none" w:sz="0" w:space="0" w:color="auto"/>
      </w:divBdr>
    </w:div>
    <w:div w:id="573052978">
      <w:bodyDiv w:val="1"/>
      <w:marLeft w:val="0"/>
      <w:marRight w:val="0"/>
      <w:marTop w:val="0"/>
      <w:marBottom w:val="0"/>
      <w:divBdr>
        <w:top w:val="none" w:sz="0" w:space="0" w:color="auto"/>
        <w:left w:val="none" w:sz="0" w:space="0" w:color="auto"/>
        <w:bottom w:val="none" w:sz="0" w:space="0" w:color="auto"/>
        <w:right w:val="none" w:sz="0" w:space="0" w:color="auto"/>
      </w:divBdr>
    </w:div>
    <w:div w:id="576286862">
      <w:bodyDiv w:val="1"/>
      <w:marLeft w:val="0"/>
      <w:marRight w:val="0"/>
      <w:marTop w:val="0"/>
      <w:marBottom w:val="0"/>
      <w:divBdr>
        <w:top w:val="none" w:sz="0" w:space="0" w:color="auto"/>
        <w:left w:val="none" w:sz="0" w:space="0" w:color="auto"/>
        <w:bottom w:val="none" w:sz="0" w:space="0" w:color="auto"/>
        <w:right w:val="none" w:sz="0" w:space="0" w:color="auto"/>
      </w:divBdr>
    </w:div>
    <w:div w:id="576786614">
      <w:bodyDiv w:val="1"/>
      <w:marLeft w:val="0"/>
      <w:marRight w:val="0"/>
      <w:marTop w:val="0"/>
      <w:marBottom w:val="0"/>
      <w:divBdr>
        <w:top w:val="none" w:sz="0" w:space="0" w:color="auto"/>
        <w:left w:val="none" w:sz="0" w:space="0" w:color="auto"/>
        <w:bottom w:val="none" w:sz="0" w:space="0" w:color="auto"/>
        <w:right w:val="none" w:sz="0" w:space="0" w:color="auto"/>
      </w:divBdr>
    </w:div>
    <w:div w:id="577784102">
      <w:bodyDiv w:val="1"/>
      <w:marLeft w:val="0"/>
      <w:marRight w:val="0"/>
      <w:marTop w:val="0"/>
      <w:marBottom w:val="0"/>
      <w:divBdr>
        <w:top w:val="none" w:sz="0" w:space="0" w:color="auto"/>
        <w:left w:val="none" w:sz="0" w:space="0" w:color="auto"/>
        <w:bottom w:val="none" w:sz="0" w:space="0" w:color="auto"/>
        <w:right w:val="none" w:sz="0" w:space="0" w:color="auto"/>
      </w:divBdr>
    </w:div>
    <w:div w:id="578179384">
      <w:bodyDiv w:val="1"/>
      <w:marLeft w:val="0"/>
      <w:marRight w:val="0"/>
      <w:marTop w:val="0"/>
      <w:marBottom w:val="0"/>
      <w:divBdr>
        <w:top w:val="none" w:sz="0" w:space="0" w:color="auto"/>
        <w:left w:val="none" w:sz="0" w:space="0" w:color="auto"/>
        <w:bottom w:val="none" w:sz="0" w:space="0" w:color="auto"/>
        <w:right w:val="none" w:sz="0" w:space="0" w:color="auto"/>
      </w:divBdr>
    </w:div>
    <w:div w:id="578557778">
      <w:bodyDiv w:val="1"/>
      <w:marLeft w:val="0"/>
      <w:marRight w:val="0"/>
      <w:marTop w:val="0"/>
      <w:marBottom w:val="0"/>
      <w:divBdr>
        <w:top w:val="none" w:sz="0" w:space="0" w:color="auto"/>
        <w:left w:val="none" w:sz="0" w:space="0" w:color="auto"/>
        <w:bottom w:val="none" w:sz="0" w:space="0" w:color="auto"/>
        <w:right w:val="none" w:sz="0" w:space="0" w:color="auto"/>
      </w:divBdr>
    </w:div>
    <w:div w:id="579674915">
      <w:bodyDiv w:val="1"/>
      <w:marLeft w:val="0"/>
      <w:marRight w:val="0"/>
      <w:marTop w:val="0"/>
      <w:marBottom w:val="0"/>
      <w:divBdr>
        <w:top w:val="none" w:sz="0" w:space="0" w:color="auto"/>
        <w:left w:val="none" w:sz="0" w:space="0" w:color="auto"/>
        <w:bottom w:val="none" w:sz="0" w:space="0" w:color="auto"/>
        <w:right w:val="none" w:sz="0" w:space="0" w:color="auto"/>
      </w:divBdr>
    </w:div>
    <w:div w:id="579943684">
      <w:bodyDiv w:val="1"/>
      <w:marLeft w:val="0"/>
      <w:marRight w:val="0"/>
      <w:marTop w:val="0"/>
      <w:marBottom w:val="0"/>
      <w:divBdr>
        <w:top w:val="none" w:sz="0" w:space="0" w:color="auto"/>
        <w:left w:val="none" w:sz="0" w:space="0" w:color="auto"/>
        <w:bottom w:val="none" w:sz="0" w:space="0" w:color="auto"/>
        <w:right w:val="none" w:sz="0" w:space="0" w:color="auto"/>
      </w:divBdr>
    </w:div>
    <w:div w:id="580018721">
      <w:bodyDiv w:val="1"/>
      <w:marLeft w:val="0"/>
      <w:marRight w:val="0"/>
      <w:marTop w:val="0"/>
      <w:marBottom w:val="0"/>
      <w:divBdr>
        <w:top w:val="none" w:sz="0" w:space="0" w:color="auto"/>
        <w:left w:val="none" w:sz="0" w:space="0" w:color="auto"/>
        <w:bottom w:val="none" w:sz="0" w:space="0" w:color="auto"/>
        <w:right w:val="none" w:sz="0" w:space="0" w:color="auto"/>
      </w:divBdr>
    </w:div>
    <w:div w:id="582762712">
      <w:bodyDiv w:val="1"/>
      <w:marLeft w:val="0"/>
      <w:marRight w:val="0"/>
      <w:marTop w:val="0"/>
      <w:marBottom w:val="0"/>
      <w:divBdr>
        <w:top w:val="none" w:sz="0" w:space="0" w:color="auto"/>
        <w:left w:val="none" w:sz="0" w:space="0" w:color="auto"/>
        <w:bottom w:val="none" w:sz="0" w:space="0" w:color="auto"/>
        <w:right w:val="none" w:sz="0" w:space="0" w:color="auto"/>
      </w:divBdr>
    </w:div>
    <w:div w:id="583609470">
      <w:bodyDiv w:val="1"/>
      <w:marLeft w:val="0"/>
      <w:marRight w:val="0"/>
      <w:marTop w:val="0"/>
      <w:marBottom w:val="0"/>
      <w:divBdr>
        <w:top w:val="none" w:sz="0" w:space="0" w:color="auto"/>
        <w:left w:val="none" w:sz="0" w:space="0" w:color="auto"/>
        <w:bottom w:val="none" w:sz="0" w:space="0" w:color="auto"/>
        <w:right w:val="none" w:sz="0" w:space="0" w:color="auto"/>
      </w:divBdr>
    </w:div>
    <w:div w:id="585965190">
      <w:bodyDiv w:val="1"/>
      <w:marLeft w:val="0"/>
      <w:marRight w:val="0"/>
      <w:marTop w:val="0"/>
      <w:marBottom w:val="0"/>
      <w:divBdr>
        <w:top w:val="none" w:sz="0" w:space="0" w:color="auto"/>
        <w:left w:val="none" w:sz="0" w:space="0" w:color="auto"/>
        <w:bottom w:val="none" w:sz="0" w:space="0" w:color="auto"/>
        <w:right w:val="none" w:sz="0" w:space="0" w:color="auto"/>
      </w:divBdr>
    </w:div>
    <w:div w:id="588537062">
      <w:bodyDiv w:val="1"/>
      <w:marLeft w:val="0"/>
      <w:marRight w:val="0"/>
      <w:marTop w:val="0"/>
      <w:marBottom w:val="0"/>
      <w:divBdr>
        <w:top w:val="none" w:sz="0" w:space="0" w:color="auto"/>
        <w:left w:val="none" w:sz="0" w:space="0" w:color="auto"/>
        <w:bottom w:val="none" w:sz="0" w:space="0" w:color="auto"/>
        <w:right w:val="none" w:sz="0" w:space="0" w:color="auto"/>
      </w:divBdr>
      <w:divsChild>
        <w:div w:id="1688405687">
          <w:marLeft w:val="0"/>
          <w:marRight w:val="0"/>
          <w:marTop w:val="0"/>
          <w:marBottom w:val="0"/>
          <w:divBdr>
            <w:top w:val="none" w:sz="0" w:space="0" w:color="auto"/>
            <w:left w:val="none" w:sz="0" w:space="0" w:color="auto"/>
            <w:bottom w:val="none" w:sz="0" w:space="0" w:color="auto"/>
            <w:right w:val="none" w:sz="0" w:space="0" w:color="auto"/>
          </w:divBdr>
        </w:div>
      </w:divsChild>
    </w:div>
    <w:div w:id="589318915">
      <w:bodyDiv w:val="1"/>
      <w:marLeft w:val="0"/>
      <w:marRight w:val="0"/>
      <w:marTop w:val="0"/>
      <w:marBottom w:val="0"/>
      <w:divBdr>
        <w:top w:val="none" w:sz="0" w:space="0" w:color="auto"/>
        <w:left w:val="none" w:sz="0" w:space="0" w:color="auto"/>
        <w:bottom w:val="none" w:sz="0" w:space="0" w:color="auto"/>
        <w:right w:val="none" w:sz="0" w:space="0" w:color="auto"/>
      </w:divBdr>
    </w:div>
    <w:div w:id="589969863">
      <w:bodyDiv w:val="1"/>
      <w:marLeft w:val="0"/>
      <w:marRight w:val="0"/>
      <w:marTop w:val="0"/>
      <w:marBottom w:val="0"/>
      <w:divBdr>
        <w:top w:val="none" w:sz="0" w:space="0" w:color="auto"/>
        <w:left w:val="none" w:sz="0" w:space="0" w:color="auto"/>
        <w:bottom w:val="none" w:sz="0" w:space="0" w:color="auto"/>
        <w:right w:val="none" w:sz="0" w:space="0" w:color="auto"/>
      </w:divBdr>
    </w:div>
    <w:div w:id="594822199">
      <w:bodyDiv w:val="1"/>
      <w:marLeft w:val="0"/>
      <w:marRight w:val="0"/>
      <w:marTop w:val="0"/>
      <w:marBottom w:val="0"/>
      <w:divBdr>
        <w:top w:val="none" w:sz="0" w:space="0" w:color="auto"/>
        <w:left w:val="none" w:sz="0" w:space="0" w:color="auto"/>
        <w:bottom w:val="none" w:sz="0" w:space="0" w:color="auto"/>
        <w:right w:val="none" w:sz="0" w:space="0" w:color="auto"/>
      </w:divBdr>
    </w:div>
    <w:div w:id="594945226">
      <w:bodyDiv w:val="1"/>
      <w:marLeft w:val="0"/>
      <w:marRight w:val="0"/>
      <w:marTop w:val="0"/>
      <w:marBottom w:val="0"/>
      <w:divBdr>
        <w:top w:val="none" w:sz="0" w:space="0" w:color="auto"/>
        <w:left w:val="none" w:sz="0" w:space="0" w:color="auto"/>
        <w:bottom w:val="none" w:sz="0" w:space="0" w:color="auto"/>
        <w:right w:val="none" w:sz="0" w:space="0" w:color="auto"/>
      </w:divBdr>
    </w:div>
    <w:div w:id="594945753">
      <w:bodyDiv w:val="1"/>
      <w:marLeft w:val="0"/>
      <w:marRight w:val="0"/>
      <w:marTop w:val="0"/>
      <w:marBottom w:val="0"/>
      <w:divBdr>
        <w:top w:val="none" w:sz="0" w:space="0" w:color="auto"/>
        <w:left w:val="none" w:sz="0" w:space="0" w:color="auto"/>
        <w:bottom w:val="none" w:sz="0" w:space="0" w:color="auto"/>
        <w:right w:val="none" w:sz="0" w:space="0" w:color="auto"/>
      </w:divBdr>
    </w:div>
    <w:div w:id="595553045">
      <w:bodyDiv w:val="1"/>
      <w:marLeft w:val="0"/>
      <w:marRight w:val="0"/>
      <w:marTop w:val="0"/>
      <w:marBottom w:val="0"/>
      <w:divBdr>
        <w:top w:val="none" w:sz="0" w:space="0" w:color="auto"/>
        <w:left w:val="none" w:sz="0" w:space="0" w:color="auto"/>
        <w:bottom w:val="none" w:sz="0" w:space="0" w:color="auto"/>
        <w:right w:val="none" w:sz="0" w:space="0" w:color="auto"/>
      </w:divBdr>
    </w:div>
    <w:div w:id="597518502">
      <w:bodyDiv w:val="1"/>
      <w:marLeft w:val="0"/>
      <w:marRight w:val="0"/>
      <w:marTop w:val="0"/>
      <w:marBottom w:val="0"/>
      <w:divBdr>
        <w:top w:val="none" w:sz="0" w:space="0" w:color="auto"/>
        <w:left w:val="none" w:sz="0" w:space="0" w:color="auto"/>
        <w:bottom w:val="none" w:sz="0" w:space="0" w:color="auto"/>
        <w:right w:val="none" w:sz="0" w:space="0" w:color="auto"/>
      </w:divBdr>
    </w:div>
    <w:div w:id="598417066">
      <w:bodyDiv w:val="1"/>
      <w:marLeft w:val="0"/>
      <w:marRight w:val="0"/>
      <w:marTop w:val="0"/>
      <w:marBottom w:val="0"/>
      <w:divBdr>
        <w:top w:val="none" w:sz="0" w:space="0" w:color="auto"/>
        <w:left w:val="none" w:sz="0" w:space="0" w:color="auto"/>
        <w:bottom w:val="none" w:sz="0" w:space="0" w:color="auto"/>
        <w:right w:val="none" w:sz="0" w:space="0" w:color="auto"/>
      </w:divBdr>
    </w:div>
    <w:div w:id="598830481">
      <w:bodyDiv w:val="1"/>
      <w:marLeft w:val="0"/>
      <w:marRight w:val="0"/>
      <w:marTop w:val="0"/>
      <w:marBottom w:val="0"/>
      <w:divBdr>
        <w:top w:val="none" w:sz="0" w:space="0" w:color="auto"/>
        <w:left w:val="none" w:sz="0" w:space="0" w:color="auto"/>
        <w:bottom w:val="none" w:sz="0" w:space="0" w:color="auto"/>
        <w:right w:val="none" w:sz="0" w:space="0" w:color="auto"/>
      </w:divBdr>
    </w:div>
    <w:div w:id="599223665">
      <w:bodyDiv w:val="1"/>
      <w:marLeft w:val="0"/>
      <w:marRight w:val="0"/>
      <w:marTop w:val="0"/>
      <w:marBottom w:val="0"/>
      <w:divBdr>
        <w:top w:val="none" w:sz="0" w:space="0" w:color="auto"/>
        <w:left w:val="none" w:sz="0" w:space="0" w:color="auto"/>
        <w:bottom w:val="none" w:sz="0" w:space="0" w:color="auto"/>
        <w:right w:val="none" w:sz="0" w:space="0" w:color="auto"/>
      </w:divBdr>
    </w:div>
    <w:div w:id="602764445">
      <w:bodyDiv w:val="1"/>
      <w:marLeft w:val="0"/>
      <w:marRight w:val="0"/>
      <w:marTop w:val="0"/>
      <w:marBottom w:val="0"/>
      <w:divBdr>
        <w:top w:val="none" w:sz="0" w:space="0" w:color="auto"/>
        <w:left w:val="none" w:sz="0" w:space="0" w:color="auto"/>
        <w:bottom w:val="none" w:sz="0" w:space="0" w:color="auto"/>
        <w:right w:val="none" w:sz="0" w:space="0" w:color="auto"/>
      </w:divBdr>
    </w:div>
    <w:div w:id="604579365">
      <w:bodyDiv w:val="1"/>
      <w:marLeft w:val="0"/>
      <w:marRight w:val="0"/>
      <w:marTop w:val="0"/>
      <w:marBottom w:val="0"/>
      <w:divBdr>
        <w:top w:val="none" w:sz="0" w:space="0" w:color="auto"/>
        <w:left w:val="none" w:sz="0" w:space="0" w:color="auto"/>
        <w:bottom w:val="none" w:sz="0" w:space="0" w:color="auto"/>
        <w:right w:val="none" w:sz="0" w:space="0" w:color="auto"/>
      </w:divBdr>
      <w:divsChild>
        <w:div w:id="219367778">
          <w:marLeft w:val="60"/>
          <w:marRight w:val="60"/>
          <w:marTop w:val="100"/>
          <w:marBottom w:val="100"/>
          <w:divBdr>
            <w:top w:val="none" w:sz="0" w:space="0" w:color="auto"/>
            <w:left w:val="none" w:sz="0" w:space="0" w:color="auto"/>
            <w:bottom w:val="none" w:sz="0" w:space="0" w:color="auto"/>
            <w:right w:val="none" w:sz="0" w:space="0" w:color="auto"/>
          </w:divBdr>
        </w:div>
        <w:div w:id="1194339721">
          <w:marLeft w:val="60"/>
          <w:marRight w:val="60"/>
          <w:marTop w:val="100"/>
          <w:marBottom w:val="100"/>
          <w:divBdr>
            <w:top w:val="none" w:sz="0" w:space="0" w:color="auto"/>
            <w:left w:val="none" w:sz="0" w:space="0" w:color="auto"/>
            <w:bottom w:val="none" w:sz="0" w:space="0" w:color="auto"/>
            <w:right w:val="none" w:sz="0" w:space="0" w:color="auto"/>
          </w:divBdr>
        </w:div>
        <w:div w:id="156922932">
          <w:marLeft w:val="60"/>
          <w:marRight w:val="60"/>
          <w:marTop w:val="100"/>
          <w:marBottom w:val="100"/>
          <w:divBdr>
            <w:top w:val="none" w:sz="0" w:space="0" w:color="auto"/>
            <w:left w:val="none" w:sz="0" w:space="0" w:color="auto"/>
            <w:bottom w:val="none" w:sz="0" w:space="0" w:color="auto"/>
            <w:right w:val="none" w:sz="0" w:space="0" w:color="auto"/>
          </w:divBdr>
        </w:div>
        <w:div w:id="140855909">
          <w:marLeft w:val="60"/>
          <w:marRight w:val="60"/>
          <w:marTop w:val="100"/>
          <w:marBottom w:val="100"/>
          <w:divBdr>
            <w:top w:val="none" w:sz="0" w:space="0" w:color="auto"/>
            <w:left w:val="none" w:sz="0" w:space="0" w:color="auto"/>
            <w:bottom w:val="none" w:sz="0" w:space="0" w:color="auto"/>
            <w:right w:val="none" w:sz="0" w:space="0" w:color="auto"/>
          </w:divBdr>
        </w:div>
        <w:div w:id="827407783">
          <w:marLeft w:val="60"/>
          <w:marRight w:val="60"/>
          <w:marTop w:val="100"/>
          <w:marBottom w:val="100"/>
          <w:divBdr>
            <w:top w:val="none" w:sz="0" w:space="0" w:color="auto"/>
            <w:left w:val="none" w:sz="0" w:space="0" w:color="auto"/>
            <w:bottom w:val="none" w:sz="0" w:space="0" w:color="auto"/>
            <w:right w:val="none" w:sz="0" w:space="0" w:color="auto"/>
          </w:divBdr>
        </w:div>
        <w:div w:id="1399937480">
          <w:marLeft w:val="60"/>
          <w:marRight w:val="60"/>
          <w:marTop w:val="100"/>
          <w:marBottom w:val="100"/>
          <w:divBdr>
            <w:top w:val="none" w:sz="0" w:space="0" w:color="auto"/>
            <w:left w:val="none" w:sz="0" w:space="0" w:color="auto"/>
            <w:bottom w:val="none" w:sz="0" w:space="0" w:color="auto"/>
            <w:right w:val="none" w:sz="0" w:space="0" w:color="auto"/>
          </w:divBdr>
        </w:div>
        <w:div w:id="2084908242">
          <w:marLeft w:val="60"/>
          <w:marRight w:val="60"/>
          <w:marTop w:val="100"/>
          <w:marBottom w:val="100"/>
          <w:divBdr>
            <w:top w:val="none" w:sz="0" w:space="0" w:color="auto"/>
            <w:left w:val="none" w:sz="0" w:space="0" w:color="auto"/>
            <w:bottom w:val="none" w:sz="0" w:space="0" w:color="auto"/>
            <w:right w:val="none" w:sz="0" w:space="0" w:color="auto"/>
          </w:divBdr>
        </w:div>
        <w:div w:id="1987856108">
          <w:marLeft w:val="60"/>
          <w:marRight w:val="60"/>
          <w:marTop w:val="100"/>
          <w:marBottom w:val="100"/>
          <w:divBdr>
            <w:top w:val="none" w:sz="0" w:space="0" w:color="auto"/>
            <w:left w:val="none" w:sz="0" w:space="0" w:color="auto"/>
            <w:bottom w:val="none" w:sz="0" w:space="0" w:color="auto"/>
            <w:right w:val="none" w:sz="0" w:space="0" w:color="auto"/>
          </w:divBdr>
        </w:div>
        <w:div w:id="1605065498">
          <w:marLeft w:val="60"/>
          <w:marRight w:val="60"/>
          <w:marTop w:val="100"/>
          <w:marBottom w:val="100"/>
          <w:divBdr>
            <w:top w:val="none" w:sz="0" w:space="0" w:color="auto"/>
            <w:left w:val="none" w:sz="0" w:space="0" w:color="auto"/>
            <w:bottom w:val="none" w:sz="0" w:space="0" w:color="auto"/>
            <w:right w:val="none" w:sz="0" w:space="0" w:color="auto"/>
          </w:divBdr>
        </w:div>
        <w:div w:id="308093876">
          <w:marLeft w:val="60"/>
          <w:marRight w:val="60"/>
          <w:marTop w:val="100"/>
          <w:marBottom w:val="100"/>
          <w:divBdr>
            <w:top w:val="none" w:sz="0" w:space="0" w:color="auto"/>
            <w:left w:val="none" w:sz="0" w:space="0" w:color="auto"/>
            <w:bottom w:val="none" w:sz="0" w:space="0" w:color="auto"/>
            <w:right w:val="none" w:sz="0" w:space="0" w:color="auto"/>
          </w:divBdr>
        </w:div>
        <w:div w:id="1145587240">
          <w:marLeft w:val="60"/>
          <w:marRight w:val="60"/>
          <w:marTop w:val="100"/>
          <w:marBottom w:val="100"/>
          <w:divBdr>
            <w:top w:val="none" w:sz="0" w:space="0" w:color="auto"/>
            <w:left w:val="none" w:sz="0" w:space="0" w:color="auto"/>
            <w:bottom w:val="none" w:sz="0" w:space="0" w:color="auto"/>
            <w:right w:val="none" w:sz="0" w:space="0" w:color="auto"/>
          </w:divBdr>
        </w:div>
        <w:div w:id="24186093">
          <w:marLeft w:val="60"/>
          <w:marRight w:val="60"/>
          <w:marTop w:val="100"/>
          <w:marBottom w:val="100"/>
          <w:divBdr>
            <w:top w:val="none" w:sz="0" w:space="0" w:color="auto"/>
            <w:left w:val="none" w:sz="0" w:space="0" w:color="auto"/>
            <w:bottom w:val="none" w:sz="0" w:space="0" w:color="auto"/>
            <w:right w:val="none" w:sz="0" w:space="0" w:color="auto"/>
          </w:divBdr>
        </w:div>
        <w:div w:id="1696467679">
          <w:marLeft w:val="60"/>
          <w:marRight w:val="60"/>
          <w:marTop w:val="100"/>
          <w:marBottom w:val="100"/>
          <w:divBdr>
            <w:top w:val="none" w:sz="0" w:space="0" w:color="auto"/>
            <w:left w:val="none" w:sz="0" w:space="0" w:color="auto"/>
            <w:bottom w:val="none" w:sz="0" w:space="0" w:color="auto"/>
            <w:right w:val="none" w:sz="0" w:space="0" w:color="auto"/>
          </w:divBdr>
        </w:div>
        <w:div w:id="283118593">
          <w:marLeft w:val="60"/>
          <w:marRight w:val="60"/>
          <w:marTop w:val="100"/>
          <w:marBottom w:val="100"/>
          <w:divBdr>
            <w:top w:val="none" w:sz="0" w:space="0" w:color="auto"/>
            <w:left w:val="none" w:sz="0" w:space="0" w:color="auto"/>
            <w:bottom w:val="none" w:sz="0" w:space="0" w:color="auto"/>
            <w:right w:val="none" w:sz="0" w:space="0" w:color="auto"/>
          </w:divBdr>
        </w:div>
        <w:div w:id="1040207064">
          <w:marLeft w:val="60"/>
          <w:marRight w:val="60"/>
          <w:marTop w:val="100"/>
          <w:marBottom w:val="100"/>
          <w:divBdr>
            <w:top w:val="none" w:sz="0" w:space="0" w:color="auto"/>
            <w:left w:val="none" w:sz="0" w:space="0" w:color="auto"/>
            <w:bottom w:val="none" w:sz="0" w:space="0" w:color="auto"/>
            <w:right w:val="none" w:sz="0" w:space="0" w:color="auto"/>
          </w:divBdr>
          <w:divsChild>
            <w:div w:id="361705870">
              <w:marLeft w:val="0"/>
              <w:marRight w:val="0"/>
              <w:marTop w:val="0"/>
              <w:marBottom w:val="0"/>
              <w:divBdr>
                <w:top w:val="none" w:sz="0" w:space="0" w:color="auto"/>
                <w:left w:val="none" w:sz="0" w:space="0" w:color="auto"/>
                <w:bottom w:val="none" w:sz="0" w:space="0" w:color="auto"/>
                <w:right w:val="none" w:sz="0" w:space="0" w:color="auto"/>
              </w:divBdr>
            </w:div>
          </w:divsChild>
        </w:div>
        <w:div w:id="382172047">
          <w:marLeft w:val="60"/>
          <w:marRight w:val="60"/>
          <w:marTop w:val="100"/>
          <w:marBottom w:val="100"/>
          <w:divBdr>
            <w:top w:val="none" w:sz="0" w:space="0" w:color="auto"/>
            <w:left w:val="none" w:sz="0" w:space="0" w:color="auto"/>
            <w:bottom w:val="none" w:sz="0" w:space="0" w:color="auto"/>
            <w:right w:val="none" w:sz="0" w:space="0" w:color="auto"/>
          </w:divBdr>
        </w:div>
        <w:div w:id="1414282125">
          <w:marLeft w:val="60"/>
          <w:marRight w:val="60"/>
          <w:marTop w:val="100"/>
          <w:marBottom w:val="100"/>
          <w:divBdr>
            <w:top w:val="none" w:sz="0" w:space="0" w:color="auto"/>
            <w:left w:val="none" w:sz="0" w:space="0" w:color="auto"/>
            <w:bottom w:val="none" w:sz="0" w:space="0" w:color="auto"/>
            <w:right w:val="none" w:sz="0" w:space="0" w:color="auto"/>
          </w:divBdr>
        </w:div>
        <w:div w:id="1298146475">
          <w:marLeft w:val="60"/>
          <w:marRight w:val="60"/>
          <w:marTop w:val="100"/>
          <w:marBottom w:val="100"/>
          <w:divBdr>
            <w:top w:val="none" w:sz="0" w:space="0" w:color="auto"/>
            <w:left w:val="none" w:sz="0" w:space="0" w:color="auto"/>
            <w:bottom w:val="none" w:sz="0" w:space="0" w:color="auto"/>
            <w:right w:val="none" w:sz="0" w:space="0" w:color="auto"/>
          </w:divBdr>
          <w:divsChild>
            <w:div w:id="930745133">
              <w:marLeft w:val="0"/>
              <w:marRight w:val="0"/>
              <w:marTop w:val="0"/>
              <w:marBottom w:val="0"/>
              <w:divBdr>
                <w:top w:val="none" w:sz="0" w:space="0" w:color="auto"/>
                <w:left w:val="none" w:sz="0" w:space="0" w:color="auto"/>
                <w:bottom w:val="none" w:sz="0" w:space="0" w:color="auto"/>
                <w:right w:val="none" w:sz="0" w:space="0" w:color="auto"/>
              </w:divBdr>
            </w:div>
          </w:divsChild>
        </w:div>
        <w:div w:id="941762787">
          <w:marLeft w:val="60"/>
          <w:marRight w:val="60"/>
          <w:marTop w:val="100"/>
          <w:marBottom w:val="100"/>
          <w:divBdr>
            <w:top w:val="none" w:sz="0" w:space="0" w:color="auto"/>
            <w:left w:val="none" w:sz="0" w:space="0" w:color="auto"/>
            <w:bottom w:val="none" w:sz="0" w:space="0" w:color="auto"/>
            <w:right w:val="none" w:sz="0" w:space="0" w:color="auto"/>
          </w:divBdr>
          <w:divsChild>
            <w:div w:id="1449660589">
              <w:marLeft w:val="0"/>
              <w:marRight w:val="0"/>
              <w:marTop w:val="0"/>
              <w:marBottom w:val="0"/>
              <w:divBdr>
                <w:top w:val="none" w:sz="0" w:space="0" w:color="auto"/>
                <w:left w:val="none" w:sz="0" w:space="0" w:color="auto"/>
                <w:bottom w:val="none" w:sz="0" w:space="0" w:color="auto"/>
                <w:right w:val="none" w:sz="0" w:space="0" w:color="auto"/>
              </w:divBdr>
            </w:div>
          </w:divsChild>
        </w:div>
        <w:div w:id="2069911130">
          <w:marLeft w:val="60"/>
          <w:marRight w:val="60"/>
          <w:marTop w:val="100"/>
          <w:marBottom w:val="100"/>
          <w:divBdr>
            <w:top w:val="none" w:sz="0" w:space="0" w:color="auto"/>
            <w:left w:val="none" w:sz="0" w:space="0" w:color="auto"/>
            <w:bottom w:val="none" w:sz="0" w:space="0" w:color="auto"/>
            <w:right w:val="none" w:sz="0" w:space="0" w:color="auto"/>
          </w:divBdr>
          <w:divsChild>
            <w:div w:id="312410632">
              <w:marLeft w:val="0"/>
              <w:marRight w:val="0"/>
              <w:marTop w:val="0"/>
              <w:marBottom w:val="0"/>
              <w:divBdr>
                <w:top w:val="none" w:sz="0" w:space="0" w:color="auto"/>
                <w:left w:val="none" w:sz="0" w:space="0" w:color="auto"/>
                <w:bottom w:val="none" w:sz="0" w:space="0" w:color="auto"/>
                <w:right w:val="none" w:sz="0" w:space="0" w:color="auto"/>
              </w:divBdr>
            </w:div>
          </w:divsChild>
        </w:div>
        <w:div w:id="589506586">
          <w:marLeft w:val="60"/>
          <w:marRight w:val="60"/>
          <w:marTop w:val="100"/>
          <w:marBottom w:val="100"/>
          <w:divBdr>
            <w:top w:val="none" w:sz="0" w:space="0" w:color="auto"/>
            <w:left w:val="none" w:sz="0" w:space="0" w:color="auto"/>
            <w:bottom w:val="none" w:sz="0" w:space="0" w:color="auto"/>
            <w:right w:val="none" w:sz="0" w:space="0" w:color="auto"/>
          </w:divBdr>
          <w:divsChild>
            <w:div w:id="1473910786">
              <w:marLeft w:val="0"/>
              <w:marRight w:val="0"/>
              <w:marTop w:val="0"/>
              <w:marBottom w:val="0"/>
              <w:divBdr>
                <w:top w:val="none" w:sz="0" w:space="0" w:color="auto"/>
                <w:left w:val="none" w:sz="0" w:space="0" w:color="auto"/>
                <w:bottom w:val="none" w:sz="0" w:space="0" w:color="auto"/>
                <w:right w:val="none" w:sz="0" w:space="0" w:color="auto"/>
              </w:divBdr>
            </w:div>
          </w:divsChild>
        </w:div>
        <w:div w:id="2049529964">
          <w:marLeft w:val="60"/>
          <w:marRight w:val="60"/>
          <w:marTop w:val="100"/>
          <w:marBottom w:val="100"/>
          <w:divBdr>
            <w:top w:val="none" w:sz="0" w:space="0" w:color="auto"/>
            <w:left w:val="none" w:sz="0" w:space="0" w:color="auto"/>
            <w:bottom w:val="none" w:sz="0" w:space="0" w:color="auto"/>
            <w:right w:val="none" w:sz="0" w:space="0" w:color="auto"/>
          </w:divBdr>
          <w:divsChild>
            <w:div w:id="275721082">
              <w:marLeft w:val="0"/>
              <w:marRight w:val="0"/>
              <w:marTop w:val="0"/>
              <w:marBottom w:val="0"/>
              <w:divBdr>
                <w:top w:val="none" w:sz="0" w:space="0" w:color="auto"/>
                <w:left w:val="none" w:sz="0" w:space="0" w:color="auto"/>
                <w:bottom w:val="none" w:sz="0" w:space="0" w:color="auto"/>
                <w:right w:val="none" w:sz="0" w:space="0" w:color="auto"/>
              </w:divBdr>
            </w:div>
          </w:divsChild>
        </w:div>
        <w:div w:id="69625734">
          <w:marLeft w:val="60"/>
          <w:marRight w:val="60"/>
          <w:marTop w:val="100"/>
          <w:marBottom w:val="100"/>
          <w:divBdr>
            <w:top w:val="none" w:sz="0" w:space="0" w:color="auto"/>
            <w:left w:val="none" w:sz="0" w:space="0" w:color="auto"/>
            <w:bottom w:val="none" w:sz="0" w:space="0" w:color="auto"/>
            <w:right w:val="none" w:sz="0" w:space="0" w:color="auto"/>
          </w:divBdr>
          <w:divsChild>
            <w:div w:id="1101879552">
              <w:marLeft w:val="0"/>
              <w:marRight w:val="0"/>
              <w:marTop w:val="0"/>
              <w:marBottom w:val="0"/>
              <w:divBdr>
                <w:top w:val="none" w:sz="0" w:space="0" w:color="auto"/>
                <w:left w:val="none" w:sz="0" w:space="0" w:color="auto"/>
                <w:bottom w:val="none" w:sz="0" w:space="0" w:color="auto"/>
                <w:right w:val="none" w:sz="0" w:space="0" w:color="auto"/>
              </w:divBdr>
            </w:div>
          </w:divsChild>
        </w:div>
        <w:div w:id="691224521">
          <w:marLeft w:val="60"/>
          <w:marRight w:val="60"/>
          <w:marTop w:val="100"/>
          <w:marBottom w:val="100"/>
          <w:divBdr>
            <w:top w:val="none" w:sz="0" w:space="0" w:color="auto"/>
            <w:left w:val="none" w:sz="0" w:space="0" w:color="auto"/>
            <w:bottom w:val="none" w:sz="0" w:space="0" w:color="auto"/>
            <w:right w:val="none" w:sz="0" w:space="0" w:color="auto"/>
          </w:divBdr>
        </w:div>
        <w:div w:id="588348418">
          <w:marLeft w:val="60"/>
          <w:marRight w:val="60"/>
          <w:marTop w:val="100"/>
          <w:marBottom w:val="100"/>
          <w:divBdr>
            <w:top w:val="none" w:sz="0" w:space="0" w:color="auto"/>
            <w:left w:val="none" w:sz="0" w:space="0" w:color="auto"/>
            <w:bottom w:val="none" w:sz="0" w:space="0" w:color="auto"/>
            <w:right w:val="none" w:sz="0" w:space="0" w:color="auto"/>
          </w:divBdr>
          <w:divsChild>
            <w:div w:id="360398530">
              <w:marLeft w:val="0"/>
              <w:marRight w:val="0"/>
              <w:marTop w:val="0"/>
              <w:marBottom w:val="0"/>
              <w:divBdr>
                <w:top w:val="none" w:sz="0" w:space="0" w:color="auto"/>
                <w:left w:val="none" w:sz="0" w:space="0" w:color="auto"/>
                <w:bottom w:val="none" w:sz="0" w:space="0" w:color="auto"/>
                <w:right w:val="none" w:sz="0" w:space="0" w:color="auto"/>
              </w:divBdr>
            </w:div>
          </w:divsChild>
        </w:div>
        <w:div w:id="1519855009">
          <w:marLeft w:val="60"/>
          <w:marRight w:val="60"/>
          <w:marTop w:val="100"/>
          <w:marBottom w:val="100"/>
          <w:divBdr>
            <w:top w:val="none" w:sz="0" w:space="0" w:color="auto"/>
            <w:left w:val="none" w:sz="0" w:space="0" w:color="auto"/>
            <w:bottom w:val="none" w:sz="0" w:space="0" w:color="auto"/>
            <w:right w:val="none" w:sz="0" w:space="0" w:color="auto"/>
          </w:divBdr>
          <w:divsChild>
            <w:div w:id="192152388">
              <w:marLeft w:val="0"/>
              <w:marRight w:val="0"/>
              <w:marTop w:val="0"/>
              <w:marBottom w:val="0"/>
              <w:divBdr>
                <w:top w:val="none" w:sz="0" w:space="0" w:color="auto"/>
                <w:left w:val="none" w:sz="0" w:space="0" w:color="auto"/>
                <w:bottom w:val="none" w:sz="0" w:space="0" w:color="auto"/>
                <w:right w:val="none" w:sz="0" w:space="0" w:color="auto"/>
              </w:divBdr>
            </w:div>
          </w:divsChild>
        </w:div>
        <w:div w:id="127360174">
          <w:marLeft w:val="60"/>
          <w:marRight w:val="60"/>
          <w:marTop w:val="100"/>
          <w:marBottom w:val="100"/>
          <w:divBdr>
            <w:top w:val="none" w:sz="0" w:space="0" w:color="auto"/>
            <w:left w:val="none" w:sz="0" w:space="0" w:color="auto"/>
            <w:bottom w:val="none" w:sz="0" w:space="0" w:color="auto"/>
            <w:right w:val="none" w:sz="0" w:space="0" w:color="auto"/>
          </w:divBdr>
          <w:divsChild>
            <w:div w:id="303895397">
              <w:marLeft w:val="0"/>
              <w:marRight w:val="0"/>
              <w:marTop w:val="0"/>
              <w:marBottom w:val="0"/>
              <w:divBdr>
                <w:top w:val="none" w:sz="0" w:space="0" w:color="auto"/>
                <w:left w:val="none" w:sz="0" w:space="0" w:color="auto"/>
                <w:bottom w:val="none" w:sz="0" w:space="0" w:color="auto"/>
                <w:right w:val="none" w:sz="0" w:space="0" w:color="auto"/>
              </w:divBdr>
            </w:div>
          </w:divsChild>
        </w:div>
        <w:div w:id="1070150753">
          <w:marLeft w:val="60"/>
          <w:marRight w:val="60"/>
          <w:marTop w:val="100"/>
          <w:marBottom w:val="100"/>
          <w:divBdr>
            <w:top w:val="none" w:sz="0" w:space="0" w:color="auto"/>
            <w:left w:val="none" w:sz="0" w:space="0" w:color="auto"/>
            <w:bottom w:val="none" w:sz="0" w:space="0" w:color="auto"/>
            <w:right w:val="none" w:sz="0" w:space="0" w:color="auto"/>
          </w:divBdr>
          <w:divsChild>
            <w:div w:id="270867626">
              <w:marLeft w:val="0"/>
              <w:marRight w:val="0"/>
              <w:marTop w:val="0"/>
              <w:marBottom w:val="0"/>
              <w:divBdr>
                <w:top w:val="none" w:sz="0" w:space="0" w:color="auto"/>
                <w:left w:val="none" w:sz="0" w:space="0" w:color="auto"/>
                <w:bottom w:val="none" w:sz="0" w:space="0" w:color="auto"/>
                <w:right w:val="none" w:sz="0" w:space="0" w:color="auto"/>
              </w:divBdr>
            </w:div>
          </w:divsChild>
        </w:div>
        <w:div w:id="126094789">
          <w:marLeft w:val="60"/>
          <w:marRight w:val="60"/>
          <w:marTop w:val="100"/>
          <w:marBottom w:val="100"/>
          <w:divBdr>
            <w:top w:val="none" w:sz="0" w:space="0" w:color="auto"/>
            <w:left w:val="none" w:sz="0" w:space="0" w:color="auto"/>
            <w:bottom w:val="none" w:sz="0" w:space="0" w:color="auto"/>
            <w:right w:val="none" w:sz="0" w:space="0" w:color="auto"/>
          </w:divBdr>
          <w:divsChild>
            <w:div w:id="316031067">
              <w:marLeft w:val="0"/>
              <w:marRight w:val="0"/>
              <w:marTop w:val="0"/>
              <w:marBottom w:val="0"/>
              <w:divBdr>
                <w:top w:val="none" w:sz="0" w:space="0" w:color="auto"/>
                <w:left w:val="none" w:sz="0" w:space="0" w:color="auto"/>
                <w:bottom w:val="none" w:sz="0" w:space="0" w:color="auto"/>
                <w:right w:val="none" w:sz="0" w:space="0" w:color="auto"/>
              </w:divBdr>
            </w:div>
          </w:divsChild>
        </w:div>
        <w:div w:id="1707441023">
          <w:marLeft w:val="60"/>
          <w:marRight w:val="60"/>
          <w:marTop w:val="100"/>
          <w:marBottom w:val="100"/>
          <w:divBdr>
            <w:top w:val="none" w:sz="0" w:space="0" w:color="auto"/>
            <w:left w:val="none" w:sz="0" w:space="0" w:color="auto"/>
            <w:bottom w:val="none" w:sz="0" w:space="0" w:color="auto"/>
            <w:right w:val="none" w:sz="0" w:space="0" w:color="auto"/>
          </w:divBdr>
          <w:divsChild>
            <w:div w:id="1495072984">
              <w:marLeft w:val="0"/>
              <w:marRight w:val="0"/>
              <w:marTop w:val="0"/>
              <w:marBottom w:val="0"/>
              <w:divBdr>
                <w:top w:val="none" w:sz="0" w:space="0" w:color="auto"/>
                <w:left w:val="none" w:sz="0" w:space="0" w:color="auto"/>
                <w:bottom w:val="none" w:sz="0" w:space="0" w:color="auto"/>
                <w:right w:val="none" w:sz="0" w:space="0" w:color="auto"/>
              </w:divBdr>
            </w:div>
          </w:divsChild>
        </w:div>
        <w:div w:id="909774366">
          <w:marLeft w:val="60"/>
          <w:marRight w:val="60"/>
          <w:marTop w:val="100"/>
          <w:marBottom w:val="100"/>
          <w:divBdr>
            <w:top w:val="none" w:sz="0" w:space="0" w:color="auto"/>
            <w:left w:val="none" w:sz="0" w:space="0" w:color="auto"/>
            <w:bottom w:val="none" w:sz="0" w:space="0" w:color="auto"/>
            <w:right w:val="none" w:sz="0" w:space="0" w:color="auto"/>
          </w:divBdr>
          <w:divsChild>
            <w:div w:id="1932926012">
              <w:marLeft w:val="0"/>
              <w:marRight w:val="0"/>
              <w:marTop w:val="0"/>
              <w:marBottom w:val="0"/>
              <w:divBdr>
                <w:top w:val="none" w:sz="0" w:space="0" w:color="auto"/>
                <w:left w:val="none" w:sz="0" w:space="0" w:color="auto"/>
                <w:bottom w:val="none" w:sz="0" w:space="0" w:color="auto"/>
                <w:right w:val="none" w:sz="0" w:space="0" w:color="auto"/>
              </w:divBdr>
            </w:div>
          </w:divsChild>
        </w:div>
        <w:div w:id="1244411195">
          <w:marLeft w:val="60"/>
          <w:marRight w:val="60"/>
          <w:marTop w:val="100"/>
          <w:marBottom w:val="100"/>
          <w:divBdr>
            <w:top w:val="none" w:sz="0" w:space="0" w:color="auto"/>
            <w:left w:val="none" w:sz="0" w:space="0" w:color="auto"/>
            <w:bottom w:val="none" w:sz="0" w:space="0" w:color="auto"/>
            <w:right w:val="none" w:sz="0" w:space="0" w:color="auto"/>
          </w:divBdr>
          <w:divsChild>
            <w:div w:id="736128246">
              <w:marLeft w:val="0"/>
              <w:marRight w:val="0"/>
              <w:marTop w:val="0"/>
              <w:marBottom w:val="0"/>
              <w:divBdr>
                <w:top w:val="none" w:sz="0" w:space="0" w:color="auto"/>
                <w:left w:val="none" w:sz="0" w:space="0" w:color="auto"/>
                <w:bottom w:val="none" w:sz="0" w:space="0" w:color="auto"/>
                <w:right w:val="none" w:sz="0" w:space="0" w:color="auto"/>
              </w:divBdr>
            </w:div>
          </w:divsChild>
        </w:div>
        <w:div w:id="352194805">
          <w:marLeft w:val="60"/>
          <w:marRight w:val="60"/>
          <w:marTop w:val="100"/>
          <w:marBottom w:val="100"/>
          <w:divBdr>
            <w:top w:val="none" w:sz="0" w:space="0" w:color="auto"/>
            <w:left w:val="none" w:sz="0" w:space="0" w:color="auto"/>
            <w:bottom w:val="none" w:sz="0" w:space="0" w:color="auto"/>
            <w:right w:val="none" w:sz="0" w:space="0" w:color="auto"/>
          </w:divBdr>
          <w:divsChild>
            <w:div w:id="925966192">
              <w:marLeft w:val="0"/>
              <w:marRight w:val="0"/>
              <w:marTop w:val="0"/>
              <w:marBottom w:val="0"/>
              <w:divBdr>
                <w:top w:val="none" w:sz="0" w:space="0" w:color="auto"/>
                <w:left w:val="none" w:sz="0" w:space="0" w:color="auto"/>
                <w:bottom w:val="none" w:sz="0" w:space="0" w:color="auto"/>
                <w:right w:val="none" w:sz="0" w:space="0" w:color="auto"/>
              </w:divBdr>
            </w:div>
          </w:divsChild>
        </w:div>
        <w:div w:id="410198359">
          <w:marLeft w:val="60"/>
          <w:marRight w:val="60"/>
          <w:marTop w:val="100"/>
          <w:marBottom w:val="100"/>
          <w:divBdr>
            <w:top w:val="none" w:sz="0" w:space="0" w:color="auto"/>
            <w:left w:val="none" w:sz="0" w:space="0" w:color="auto"/>
            <w:bottom w:val="none" w:sz="0" w:space="0" w:color="auto"/>
            <w:right w:val="none" w:sz="0" w:space="0" w:color="auto"/>
          </w:divBdr>
          <w:divsChild>
            <w:div w:id="38165257">
              <w:marLeft w:val="0"/>
              <w:marRight w:val="0"/>
              <w:marTop w:val="0"/>
              <w:marBottom w:val="0"/>
              <w:divBdr>
                <w:top w:val="none" w:sz="0" w:space="0" w:color="auto"/>
                <w:left w:val="none" w:sz="0" w:space="0" w:color="auto"/>
                <w:bottom w:val="none" w:sz="0" w:space="0" w:color="auto"/>
                <w:right w:val="none" w:sz="0" w:space="0" w:color="auto"/>
              </w:divBdr>
            </w:div>
          </w:divsChild>
        </w:div>
        <w:div w:id="1903521737">
          <w:marLeft w:val="60"/>
          <w:marRight w:val="60"/>
          <w:marTop w:val="100"/>
          <w:marBottom w:val="100"/>
          <w:divBdr>
            <w:top w:val="none" w:sz="0" w:space="0" w:color="auto"/>
            <w:left w:val="none" w:sz="0" w:space="0" w:color="auto"/>
            <w:bottom w:val="none" w:sz="0" w:space="0" w:color="auto"/>
            <w:right w:val="none" w:sz="0" w:space="0" w:color="auto"/>
          </w:divBdr>
          <w:divsChild>
            <w:div w:id="137498685">
              <w:marLeft w:val="0"/>
              <w:marRight w:val="0"/>
              <w:marTop w:val="0"/>
              <w:marBottom w:val="0"/>
              <w:divBdr>
                <w:top w:val="none" w:sz="0" w:space="0" w:color="auto"/>
                <w:left w:val="none" w:sz="0" w:space="0" w:color="auto"/>
                <w:bottom w:val="none" w:sz="0" w:space="0" w:color="auto"/>
                <w:right w:val="none" w:sz="0" w:space="0" w:color="auto"/>
              </w:divBdr>
            </w:div>
          </w:divsChild>
        </w:div>
        <w:div w:id="1331370933">
          <w:marLeft w:val="60"/>
          <w:marRight w:val="60"/>
          <w:marTop w:val="100"/>
          <w:marBottom w:val="100"/>
          <w:divBdr>
            <w:top w:val="none" w:sz="0" w:space="0" w:color="auto"/>
            <w:left w:val="none" w:sz="0" w:space="0" w:color="auto"/>
            <w:bottom w:val="none" w:sz="0" w:space="0" w:color="auto"/>
            <w:right w:val="none" w:sz="0" w:space="0" w:color="auto"/>
          </w:divBdr>
          <w:divsChild>
            <w:div w:id="653291300">
              <w:marLeft w:val="0"/>
              <w:marRight w:val="0"/>
              <w:marTop w:val="0"/>
              <w:marBottom w:val="0"/>
              <w:divBdr>
                <w:top w:val="none" w:sz="0" w:space="0" w:color="auto"/>
                <w:left w:val="none" w:sz="0" w:space="0" w:color="auto"/>
                <w:bottom w:val="none" w:sz="0" w:space="0" w:color="auto"/>
                <w:right w:val="none" w:sz="0" w:space="0" w:color="auto"/>
              </w:divBdr>
            </w:div>
          </w:divsChild>
        </w:div>
        <w:div w:id="1772552985">
          <w:marLeft w:val="60"/>
          <w:marRight w:val="60"/>
          <w:marTop w:val="100"/>
          <w:marBottom w:val="100"/>
          <w:divBdr>
            <w:top w:val="none" w:sz="0" w:space="0" w:color="auto"/>
            <w:left w:val="none" w:sz="0" w:space="0" w:color="auto"/>
            <w:bottom w:val="none" w:sz="0" w:space="0" w:color="auto"/>
            <w:right w:val="none" w:sz="0" w:space="0" w:color="auto"/>
          </w:divBdr>
          <w:divsChild>
            <w:div w:id="2076008571">
              <w:marLeft w:val="0"/>
              <w:marRight w:val="0"/>
              <w:marTop w:val="0"/>
              <w:marBottom w:val="0"/>
              <w:divBdr>
                <w:top w:val="none" w:sz="0" w:space="0" w:color="auto"/>
                <w:left w:val="none" w:sz="0" w:space="0" w:color="auto"/>
                <w:bottom w:val="none" w:sz="0" w:space="0" w:color="auto"/>
                <w:right w:val="none" w:sz="0" w:space="0" w:color="auto"/>
              </w:divBdr>
            </w:div>
          </w:divsChild>
        </w:div>
        <w:div w:id="226847156">
          <w:marLeft w:val="60"/>
          <w:marRight w:val="60"/>
          <w:marTop w:val="100"/>
          <w:marBottom w:val="100"/>
          <w:divBdr>
            <w:top w:val="none" w:sz="0" w:space="0" w:color="auto"/>
            <w:left w:val="none" w:sz="0" w:space="0" w:color="auto"/>
            <w:bottom w:val="none" w:sz="0" w:space="0" w:color="auto"/>
            <w:right w:val="none" w:sz="0" w:space="0" w:color="auto"/>
          </w:divBdr>
          <w:divsChild>
            <w:div w:id="1828668891">
              <w:marLeft w:val="0"/>
              <w:marRight w:val="0"/>
              <w:marTop w:val="0"/>
              <w:marBottom w:val="0"/>
              <w:divBdr>
                <w:top w:val="none" w:sz="0" w:space="0" w:color="auto"/>
                <w:left w:val="none" w:sz="0" w:space="0" w:color="auto"/>
                <w:bottom w:val="none" w:sz="0" w:space="0" w:color="auto"/>
                <w:right w:val="none" w:sz="0" w:space="0" w:color="auto"/>
              </w:divBdr>
            </w:div>
          </w:divsChild>
        </w:div>
        <w:div w:id="1358892545">
          <w:marLeft w:val="60"/>
          <w:marRight w:val="60"/>
          <w:marTop w:val="100"/>
          <w:marBottom w:val="100"/>
          <w:divBdr>
            <w:top w:val="none" w:sz="0" w:space="0" w:color="auto"/>
            <w:left w:val="none" w:sz="0" w:space="0" w:color="auto"/>
            <w:bottom w:val="none" w:sz="0" w:space="0" w:color="auto"/>
            <w:right w:val="none" w:sz="0" w:space="0" w:color="auto"/>
          </w:divBdr>
        </w:div>
        <w:div w:id="1059330389">
          <w:marLeft w:val="60"/>
          <w:marRight w:val="60"/>
          <w:marTop w:val="100"/>
          <w:marBottom w:val="100"/>
          <w:divBdr>
            <w:top w:val="none" w:sz="0" w:space="0" w:color="auto"/>
            <w:left w:val="none" w:sz="0" w:space="0" w:color="auto"/>
            <w:bottom w:val="none" w:sz="0" w:space="0" w:color="auto"/>
            <w:right w:val="none" w:sz="0" w:space="0" w:color="auto"/>
          </w:divBdr>
        </w:div>
        <w:div w:id="1343163830">
          <w:marLeft w:val="60"/>
          <w:marRight w:val="60"/>
          <w:marTop w:val="100"/>
          <w:marBottom w:val="100"/>
          <w:divBdr>
            <w:top w:val="none" w:sz="0" w:space="0" w:color="auto"/>
            <w:left w:val="none" w:sz="0" w:space="0" w:color="auto"/>
            <w:bottom w:val="none" w:sz="0" w:space="0" w:color="auto"/>
            <w:right w:val="none" w:sz="0" w:space="0" w:color="auto"/>
          </w:divBdr>
          <w:divsChild>
            <w:div w:id="1672484881">
              <w:marLeft w:val="0"/>
              <w:marRight w:val="0"/>
              <w:marTop w:val="0"/>
              <w:marBottom w:val="0"/>
              <w:divBdr>
                <w:top w:val="none" w:sz="0" w:space="0" w:color="auto"/>
                <w:left w:val="none" w:sz="0" w:space="0" w:color="auto"/>
                <w:bottom w:val="none" w:sz="0" w:space="0" w:color="auto"/>
                <w:right w:val="none" w:sz="0" w:space="0" w:color="auto"/>
              </w:divBdr>
            </w:div>
          </w:divsChild>
        </w:div>
        <w:div w:id="1710953095">
          <w:marLeft w:val="60"/>
          <w:marRight w:val="60"/>
          <w:marTop w:val="100"/>
          <w:marBottom w:val="100"/>
          <w:divBdr>
            <w:top w:val="none" w:sz="0" w:space="0" w:color="auto"/>
            <w:left w:val="none" w:sz="0" w:space="0" w:color="auto"/>
            <w:bottom w:val="none" w:sz="0" w:space="0" w:color="auto"/>
            <w:right w:val="none" w:sz="0" w:space="0" w:color="auto"/>
          </w:divBdr>
          <w:divsChild>
            <w:div w:id="322271790">
              <w:marLeft w:val="0"/>
              <w:marRight w:val="0"/>
              <w:marTop w:val="0"/>
              <w:marBottom w:val="0"/>
              <w:divBdr>
                <w:top w:val="none" w:sz="0" w:space="0" w:color="auto"/>
                <w:left w:val="none" w:sz="0" w:space="0" w:color="auto"/>
                <w:bottom w:val="none" w:sz="0" w:space="0" w:color="auto"/>
                <w:right w:val="none" w:sz="0" w:space="0" w:color="auto"/>
              </w:divBdr>
            </w:div>
          </w:divsChild>
        </w:div>
        <w:div w:id="1940989079">
          <w:marLeft w:val="60"/>
          <w:marRight w:val="60"/>
          <w:marTop w:val="100"/>
          <w:marBottom w:val="100"/>
          <w:divBdr>
            <w:top w:val="none" w:sz="0" w:space="0" w:color="auto"/>
            <w:left w:val="none" w:sz="0" w:space="0" w:color="auto"/>
            <w:bottom w:val="none" w:sz="0" w:space="0" w:color="auto"/>
            <w:right w:val="none" w:sz="0" w:space="0" w:color="auto"/>
          </w:divBdr>
          <w:divsChild>
            <w:div w:id="1131826484">
              <w:marLeft w:val="0"/>
              <w:marRight w:val="0"/>
              <w:marTop w:val="0"/>
              <w:marBottom w:val="0"/>
              <w:divBdr>
                <w:top w:val="none" w:sz="0" w:space="0" w:color="auto"/>
                <w:left w:val="none" w:sz="0" w:space="0" w:color="auto"/>
                <w:bottom w:val="none" w:sz="0" w:space="0" w:color="auto"/>
                <w:right w:val="none" w:sz="0" w:space="0" w:color="auto"/>
              </w:divBdr>
            </w:div>
          </w:divsChild>
        </w:div>
        <w:div w:id="526602823">
          <w:marLeft w:val="60"/>
          <w:marRight w:val="60"/>
          <w:marTop w:val="100"/>
          <w:marBottom w:val="100"/>
          <w:divBdr>
            <w:top w:val="none" w:sz="0" w:space="0" w:color="auto"/>
            <w:left w:val="none" w:sz="0" w:space="0" w:color="auto"/>
            <w:bottom w:val="none" w:sz="0" w:space="0" w:color="auto"/>
            <w:right w:val="none" w:sz="0" w:space="0" w:color="auto"/>
          </w:divBdr>
          <w:divsChild>
            <w:div w:id="1044911290">
              <w:marLeft w:val="0"/>
              <w:marRight w:val="0"/>
              <w:marTop w:val="0"/>
              <w:marBottom w:val="0"/>
              <w:divBdr>
                <w:top w:val="none" w:sz="0" w:space="0" w:color="auto"/>
                <w:left w:val="none" w:sz="0" w:space="0" w:color="auto"/>
                <w:bottom w:val="none" w:sz="0" w:space="0" w:color="auto"/>
                <w:right w:val="none" w:sz="0" w:space="0" w:color="auto"/>
              </w:divBdr>
            </w:div>
          </w:divsChild>
        </w:div>
        <w:div w:id="1593928379">
          <w:marLeft w:val="60"/>
          <w:marRight w:val="60"/>
          <w:marTop w:val="100"/>
          <w:marBottom w:val="100"/>
          <w:divBdr>
            <w:top w:val="none" w:sz="0" w:space="0" w:color="auto"/>
            <w:left w:val="none" w:sz="0" w:space="0" w:color="auto"/>
            <w:bottom w:val="none" w:sz="0" w:space="0" w:color="auto"/>
            <w:right w:val="none" w:sz="0" w:space="0" w:color="auto"/>
          </w:divBdr>
          <w:divsChild>
            <w:div w:id="260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78759">
      <w:bodyDiv w:val="1"/>
      <w:marLeft w:val="0"/>
      <w:marRight w:val="0"/>
      <w:marTop w:val="0"/>
      <w:marBottom w:val="0"/>
      <w:divBdr>
        <w:top w:val="none" w:sz="0" w:space="0" w:color="auto"/>
        <w:left w:val="none" w:sz="0" w:space="0" w:color="auto"/>
        <w:bottom w:val="none" w:sz="0" w:space="0" w:color="auto"/>
        <w:right w:val="none" w:sz="0" w:space="0" w:color="auto"/>
      </w:divBdr>
    </w:div>
    <w:div w:id="608127051">
      <w:bodyDiv w:val="1"/>
      <w:marLeft w:val="0"/>
      <w:marRight w:val="0"/>
      <w:marTop w:val="0"/>
      <w:marBottom w:val="0"/>
      <w:divBdr>
        <w:top w:val="none" w:sz="0" w:space="0" w:color="auto"/>
        <w:left w:val="none" w:sz="0" w:space="0" w:color="auto"/>
        <w:bottom w:val="none" w:sz="0" w:space="0" w:color="auto"/>
        <w:right w:val="none" w:sz="0" w:space="0" w:color="auto"/>
      </w:divBdr>
    </w:div>
    <w:div w:id="609119030">
      <w:bodyDiv w:val="1"/>
      <w:marLeft w:val="0"/>
      <w:marRight w:val="0"/>
      <w:marTop w:val="0"/>
      <w:marBottom w:val="0"/>
      <w:divBdr>
        <w:top w:val="none" w:sz="0" w:space="0" w:color="auto"/>
        <w:left w:val="none" w:sz="0" w:space="0" w:color="auto"/>
        <w:bottom w:val="none" w:sz="0" w:space="0" w:color="auto"/>
        <w:right w:val="none" w:sz="0" w:space="0" w:color="auto"/>
      </w:divBdr>
    </w:div>
    <w:div w:id="612787332">
      <w:bodyDiv w:val="1"/>
      <w:marLeft w:val="0"/>
      <w:marRight w:val="0"/>
      <w:marTop w:val="0"/>
      <w:marBottom w:val="0"/>
      <w:divBdr>
        <w:top w:val="none" w:sz="0" w:space="0" w:color="auto"/>
        <w:left w:val="none" w:sz="0" w:space="0" w:color="auto"/>
        <w:bottom w:val="none" w:sz="0" w:space="0" w:color="auto"/>
        <w:right w:val="none" w:sz="0" w:space="0" w:color="auto"/>
      </w:divBdr>
    </w:div>
    <w:div w:id="615715556">
      <w:bodyDiv w:val="1"/>
      <w:marLeft w:val="0"/>
      <w:marRight w:val="0"/>
      <w:marTop w:val="0"/>
      <w:marBottom w:val="0"/>
      <w:divBdr>
        <w:top w:val="none" w:sz="0" w:space="0" w:color="auto"/>
        <w:left w:val="none" w:sz="0" w:space="0" w:color="auto"/>
        <w:bottom w:val="none" w:sz="0" w:space="0" w:color="auto"/>
        <w:right w:val="none" w:sz="0" w:space="0" w:color="auto"/>
      </w:divBdr>
    </w:div>
    <w:div w:id="617102002">
      <w:bodyDiv w:val="1"/>
      <w:marLeft w:val="0"/>
      <w:marRight w:val="0"/>
      <w:marTop w:val="0"/>
      <w:marBottom w:val="0"/>
      <w:divBdr>
        <w:top w:val="none" w:sz="0" w:space="0" w:color="auto"/>
        <w:left w:val="none" w:sz="0" w:space="0" w:color="auto"/>
        <w:bottom w:val="none" w:sz="0" w:space="0" w:color="auto"/>
        <w:right w:val="none" w:sz="0" w:space="0" w:color="auto"/>
      </w:divBdr>
    </w:div>
    <w:div w:id="617175862">
      <w:bodyDiv w:val="1"/>
      <w:marLeft w:val="0"/>
      <w:marRight w:val="0"/>
      <w:marTop w:val="0"/>
      <w:marBottom w:val="0"/>
      <w:divBdr>
        <w:top w:val="none" w:sz="0" w:space="0" w:color="auto"/>
        <w:left w:val="none" w:sz="0" w:space="0" w:color="auto"/>
        <w:bottom w:val="none" w:sz="0" w:space="0" w:color="auto"/>
        <w:right w:val="none" w:sz="0" w:space="0" w:color="auto"/>
      </w:divBdr>
    </w:div>
    <w:div w:id="618685682">
      <w:bodyDiv w:val="1"/>
      <w:marLeft w:val="0"/>
      <w:marRight w:val="0"/>
      <w:marTop w:val="0"/>
      <w:marBottom w:val="0"/>
      <w:divBdr>
        <w:top w:val="none" w:sz="0" w:space="0" w:color="auto"/>
        <w:left w:val="none" w:sz="0" w:space="0" w:color="auto"/>
        <w:bottom w:val="none" w:sz="0" w:space="0" w:color="auto"/>
        <w:right w:val="none" w:sz="0" w:space="0" w:color="auto"/>
      </w:divBdr>
    </w:div>
    <w:div w:id="621964296">
      <w:bodyDiv w:val="1"/>
      <w:marLeft w:val="0"/>
      <w:marRight w:val="0"/>
      <w:marTop w:val="0"/>
      <w:marBottom w:val="0"/>
      <w:divBdr>
        <w:top w:val="none" w:sz="0" w:space="0" w:color="auto"/>
        <w:left w:val="none" w:sz="0" w:space="0" w:color="auto"/>
        <w:bottom w:val="none" w:sz="0" w:space="0" w:color="auto"/>
        <w:right w:val="none" w:sz="0" w:space="0" w:color="auto"/>
      </w:divBdr>
    </w:div>
    <w:div w:id="623268675">
      <w:bodyDiv w:val="1"/>
      <w:marLeft w:val="0"/>
      <w:marRight w:val="0"/>
      <w:marTop w:val="0"/>
      <w:marBottom w:val="0"/>
      <w:divBdr>
        <w:top w:val="none" w:sz="0" w:space="0" w:color="auto"/>
        <w:left w:val="none" w:sz="0" w:space="0" w:color="auto"/>
        <w:bottom w:val="none" w:sz="0" w:space="0" w:color="auto"/>
        <w:right w:val="none" w:sz="0" w:space="0" w:color="auto"/>
      </w:divBdr>
    </w:div>
    <w:div w:id="624578344">
      <w:bodyDiv w:val="1"/>
      <w:marLeft w:val="0"/>
      <w:marRight w:val="0"/>
      <w:marTop w:val="0"/>
      <w:marBottom w:val="0"/>
      <w:divBdr>
        <w:top w:val="none" w:sz="0" w:space="0" w:color="auto"/>
        <w:left w:val="none" w:sz="0" w:space="0" w:color="auto"/>
        <w:bottom w:val="none" w:sz="0" w:space="0" w:color="auto"/>
        <w:right w:val="none" w:sz="0" w:space="0" w:color="auto"/>
      </w:divBdr>
    </w:div>
    <w:div w:id="625161421">
      <w:bodyDiv w:val="1"/>
      <w:marLeft w:val="0"/>
      <w:marRight w:val="0"/>
      <w:marTop w:val="0"/>
      <w:marBottom w:val="0"/>
      <w:divBdr>
        <w:top w:val="none" w:sz="0" w:space="0" w:color="auto"/>
        <w:left w:val="none" w:sz="0" w:space="0" w:color="auto"/>
        <w:bottom w:val="none" w:sz="0" w:space="0" w:color="auto"/>
        <w:right w:val="none" w:sz="0" w:space="0" w:color="auto"/>
      </w:divBdr>
    </w:div>
    <w:div w:id="625937733">
      <w:bodyDiv w:val="1"/>
      <w:marLeft w:val="0"/>
      <w:marRight w:val="0"/>
      <w:marTop w:val="0"/>
      <w:marBottom w:val="0"/>
      <w:divBdr>
        <w:top w:val="none" w:sz="0" w:space="0" w:color="auto"/>
        <w:left w:val="none" w:sz="0" w:space="0" w:color="auto"/>
        <w:bottom w:val="none" w:sz="0" w:space="0" w:color="auto"/>
        <w:right w:val="none" w:sz="0" w:space="0" w:color="auto"/>
      </w:divBdr>
    </w:div>
    <w:div w:id="626861070">
      <w:bodyDiv w:val="1"/>
      <w:marLeft w:val="0"/>
      <w:marRight w:val="0"/>
      <w:marTop w:val="0"/>
      <w:marBottom w:val="0"/>
      <w:divBdr>
        <w:top w:val="none" w:sz="0" w:space="0" w:color="auto"/>
        <w:left w:val="none" w:sz="0" w:space="0" w:color="auto"/>
        <w:bottom w:val="none" w:sz="0" w:space="0" w:color="auto"/>
        <w:right w:val="none" w:sz="0" w:space="0" w:color="auto"/>
      </w:divBdr>
    </w:div>
    <w:div w:id="627126828">
      <w:bodyDiv w:val="1"/>
      <w:marLeft w:val="0"/>
      <w:marRight w:val="0"/>
      <w:marTop w:val="0"/>
      <w:marBottom w:val="0"/>
      <w:divBdr>
        <w:top w:val="none" w:sz="0" w:space="0" w:color="auto"/>
        <w:left w:val="none" w:sz="0" w:space="0" w:color="auto"/>
        <w:bottom w:val="none" w:sz="0" w:space="0" w:color="auto"/>
        <w:right w:val="none" w:sz="0" w:space="0" w:color="auto"/>
      </w:divBdr>
    </w:div>
    <w:div w:id="629213280">
      <w:bodyDiv w:val="1"/>
      <w:marLeft w:val="0"/>
      <w:marRight w:val="0"/>
      <w:marTop w:val="0"/>
      <w:marBottom w:val="0"/>
      <w:divBdr>
        <w:top w:val="none" w:sz="0" w:space="0" w:color="auto"/>
        <w:left w:val="none" w:sz="0" w:space="0" w:color="auto"/>
        <w:bottom w:val="none" w:sz="0" w:space="0" w:color="auto"/>
        <w:right w:val="none" w:sz="0" w:space="0" w:color="auto"/>
      </w:divBdr>
    </w:div>
    <w:div w:id="630088094">
      <w:bodyDiv w:val="1"/>
      <w:marLeft w:val="0"/>
      <w:marRight w:val="0"/>
      <w:marTop w:val="0"/>
      <w:marBottom w:val="0"/>
      <w:divBdr>
        <w:top w:val="none" w:sz="0" w:space="0" w:color="auto"/>
        <w:left w:val="none" w:sz="0" w:space="0" w:color="auto"/>
        <w:bottom w:val="none" w:sz="0" w:space="0" w:color="auto"/>
        <w:right w:val="none" w:sz="0" w:space="0" w:color="auto"/>
      </w:divBdr>
    </w:div>
    <w:div w:id="633025398">
      <w:bodyDiv w:val="1"/>
      <w:marLeft w:val="0"/>
      <w:marRight w:val="0"/>
      <w:marTop w:val="0"/>
      <w:marBottom w:val="0"/>
      <w:divBdr>
        <w:top w:val="none" w:sz="0" w:space="0" w:color="auto"/>
        <w:left w:val="none" w:sz="0" w:space="0" w:color="auto"/>
        <w:bottom w:val="none" w:sz="0" w:space="0" w:color="auto"/>
        <w:right w:val="none" w:sz="0" w:space="0" w:color="auto"/>
      </w:divBdr>
    </w:div>
    <w:div w:id="633175152">
      <w:bodyDiv w:val="1"/>
      <w:marLeft w:val="0"/>
      <w:marRight w:val="0"/>
      <w:marTop w:val="0"/>
      <w:marBottom w:val="0"/>
      <w:divBdr>
        <w:top w:val="none" w:sz="0" w:space="0" w:color="auto"/>
        <w:left w:val="none" w:sz="0" w:space="0" w:color="auto"/>
        <w:bottom w:val="none" w:sz="0" w:space="0" w:color="auto"/>
        <w:right w:val="none" w:sz="0" w:space="0" w:color="auto"/>
      </w:divBdr>
    </w:div>
    <w:div w:id="633750893">
      <w:bodyDiv w:val="1"/>
      <w:marLeft w:val="0"/>
      <w:marRight w:val="0"/>
      <w:marTop w:val="0"/>
      <w:marBottom w:val="0"/>
      <w:divBdr>
        <w:top w:val="none" w:sz="0" w:space="0" w:color="auto"/>
        <w:left w:val="none" w:sz="0" w:space="0" w:color="auto"/>
        <w:bottom w:val="none" w:sz="0" w:space="0" w:color="auto"/>
        <w:right w:val="none" w:sz="0" w:space="0" w:color="auto"/>
      </w:divBdr>
    </w:div>
    <w:div w:id="635909475">
      <w:bodyDiv w:val="1"/>
      <w:marLeft w:val="0"/>
      <w:marRight w:val="0"/>
      <w:marTop w:val="0"/>
      <w:marBottom w:val="0"/>
      <w:divBdr>
        <w:top w:val="none" w:sz="0" w:space="0" w:color="auto"/>
        <w:left w:val="none" w:sz="0" w:space="0" w:color="auto"/>
        <w:bottom w:val="none" w:sz="0" w:space="0" w:color="auto"/>
        <w:right w:val="none" w:sz="0" w:space="0" w:color="auto"/>
      </w:divBdr>
    </w:div>
    <w:div w:id="638804363">
      <w:bodyDiv w:val="1"/>
      <w:marLeft w:val="0"/>
      <w:marRight w:val="0"/>
      <w:marTop w:val="0"/>
      <w:marBottom w:val="0"/>
      <w:divBdr>
        <w:top w:val="none" w:sz="0" w:space="0" w:color="auto"/>
        <w:left w:val="none" w:sz="0" w:space="0" w:color="auto"/>
        <w:bottom w:val="none" w:sz="0" w:space="0" w:color="auto"/>
        <w:right w:val="none" w:sz="0" w:space="0" w:color="auto"/>
      </w:divBdr>
    </w:div>
    <w:div w:id="640498543">
      <w:bodyDiv w:val="1"/>
      <w:marLeft w:val="0"/>
      <w:marRight w:val="0"/>
      <w:marTop w:val="0"/>
      <w:marBottom w:val="0"/>
      <w:divBdr>
        <w:top w:val="none" w:sz="0" w:space="0" w:color="auto"/>
        <w:left w:val="none" w:sz="0" w:space="0" w:color="auto"/>
        <w:bottom w:val="none" w:sz="0" w:space="0" w:color="auto"/>
        <w:right w:val="none" w:sz="0" w:space="0" w:color="auto"/>
      </w:divBdr>
    </w:div>
    <w:div w:id="641078291">
      <w:bodyDiv w:val="1"/>
      <w:marLeft w:val="0"/>
      <w:marRight w:val="0"/>
      <w:marTop w:val="0"/>
      <w:marBottom w:val="0"/>
      <w:divBdr>
        <w:top w:val="none" w:sz="0" w:space="0" w:color="auto"/>
        <w:left w:val="none" w:sz="0" w:space="0" w:color="auto"/>
        <w:bottom w:val="none" w:sz="0" w:space="0" w:color="auto"/>
        <w:right w:val="none" w:sz="0" w:space="0" w:color="auto"/>
      </w:divBdr>
    </w:div>
    <w:div w:id="641812878">
      <w:bodyDiv w:val="1"/>
      <w:marLeft w:val="0"/>
      <w:marRight w:val="0"/>
      <w:marTop w:val="0"/>
      <w:marBottom w:val="0"/>
      <w:divBdr>
        <w:top w:val="none" w:sz="0" w:space="0" w:color="auto"/>
        <w:left w:val="none" w:sz="0" w:space="0" w:color="auto"/>
        <w:bottom w:val="none" w:sz="0" w:space="0" w:color="auto"/>
        <w:right w:val="none" w:sz="0" w:space="0" w:color="auto"/>
      </w:divBdr>
    </w:div>
    <w:div w:id="642390281">
      <w:bodyDiv w:val="1"/>
      <w:marLeft w:val="0"/>
      <w:marRight w:val="0"/>
      <w:marTop w:val="0"/>
      <w:marBottom w:val="0"/>
      <w:divBdr>
        <w:top w:val="none" w:sz="0" w:space="0" w:color="auto"/>
        <w:left w:val="none" w:sz="0" w:space="0" w:color="auto"/>
        <w:bottom w:val="none" w:sz="0" w:space="0" w:color="auto"/>
        <w:right w:val="none" w:sz="0" w:space="0" w:color="auto"/>
      </w:divBdr>
    </w:div>
    <w:div w:id="643436111">
      <w:bodyDiv w:val="1"/>
      <w:marLeft w:val="0"/>
      <w:marRight w:val="0"/>
      <w:marTop w:val="0"/>
      <w:marBottom w:val="0"/>
      <w:divBdr>
        <w:top w:val="none" w:sz="0" w:space="0" w:color="auto"/>
        <w:left w:val="none" w:sz="0" w:space="0" w:color="auto"/>
        <w:bottom w:val="none" w:sz="0" w:space="0" w:color="auto"/>
        <w:right w:val="none" w:sz="0" w:space="0" w:color="auto"/>
      </w:divBdr>
    </w:div>
    <w:div w:id="645743365">
      <w:bodyDiv w:val="1"/>
      <w:marLeft w:val="0"/>
      <w:marRight w:val="0"/>
      <w:marTop w:val="0"/>
      <w:marBottom w:val="0"/>
      <w:divBdr>
        <w:top w:val="none" w:sz="0" w:space="0" w:color="auto"/>
        <w:left w:val="none" w:sz="0" w:space="0" w:color="auto"/>
        <w:bottom w:val="none" w:sz="0" w:space="0" w:color="auto"/>
        <w:right w:val="none" w:sz="0" w:space="0" w:color="auto"/>
      </w:divBdr>
    </w:div>
    <w:div w:id="647369396">
      <w:bodyDiv w:val="1"/>
      <w:marLeft w:val="0"/>
      <w:marRight w:val="0"/>
      <w:marTop w:val="0"/>
      <w:marBottom w:val="0"/>
      <w:divBdr>
        <w:top w:val="none" w:sz="0" w:space="0" w:color="auto"/>
        <w:left w:val="none" w:sz="0" w:space="0" w:color="auto"/>
        <w:bottom w:val="none" w:sz="0" w:space="0" w:color="auto"/>
        <w:right w:val="none" w:sz="0" w:space="0" w:color="auto"/>
      </w:divBdr>
    </w:div>
    <w:div w:id="647780156">
      <w:bodyDiv w:val="1"/>
      <w:marLeft w:val="0"/>
      <w:marRight w:val="0"/>
      <w:marTop w:val="0"/>
      <w:marBottom w:val="0"/>
      <w:divBdr>
        <w:top w:val="none" w:sz="0" w:space="0" w:color="auto"/>
        <w:left w:val="none" w:sz="0" w:space="0" w:color="auto"/>
        <w:bottom w:val="none" w:sz="0" w:space="0" w:color="auto"/>
        <w:right w:val="none" w:sz="0" w:space="0" w:color="auto"/>
      </w:divBdr>
    </w:div>
    <w:div w:id="649092902">
      <w:bodyDiv w:val="1"/>
      <w:marLeft w:val="0"/>
      <w:marRight w:val="0"/>
      <w:marTop w:val="0"/>
      <w:marBottom w:val="0"/>
      <w:divBdr>
        <w:top w:val="none" w:sz="0" w:space="0" w:color="auto"/>
        <w:left w:val="none" w:sz="0" w:space="0" w:color="auto"/>
        <w:bottom w:val="none" w:sz="0" w:space="0" w:color="auto"/>
        <w:right w:val="none" w:sz="0" w:space="0" w:color="auto"/>
      </w:divBdr>
    </w:div>
    <w:div w:id="650184199">
      <w:bodyDiv w:val="1"/>
      <w:marLeft w:val="0"/>
      <w:marRight w:val="0"/>
      <w:marTop w:val="0"/>
      <w:marBottom w:val="0"/>
      <w:divBdr>
        <w:top w:val="none" w:sz="0" w:space="0" w:color="auto"/>
        <w:left w:val="none" w:sz="0" w:space="0" w:color="auto"/>
        <w:bottom w:val="none" w:sz="0" w:space="0" w:color="auto"/>
        <w:right w:val="none" w:sz="0" w:space="0" w:color="auto"/>
      </w:divBdr>
    </w:div>
    <w:div w:id="650256036">
      <w:bodyDiv w:val="1"/>
      <w:marLeft w:val="0"/>
      <w:marRight w:val="0"/>
      <w:marTop w:val="0"/>
      <w:marBottom w:val="0"/>
      <w:divBdr>
        <w:top w:val="none" w:sz="0" w:space="0" w:color="auto"/>
        <w:left w:val="none" w:sz="0" w:space="0" w:color="auto"/>
        <w:bottom w:val="none" w:sz="0" w:space="0" w:color="auto"/>
        <w:right w:val="none" w:sz="0" w:space="0" w:color="auto"/>
      </w:divBdr>
    </w:div>
    <w:div w:id="650712791">
      <w:bodyDiv w:val="1"/>
      <w:marLeft w:val="0"/>
      <w:marRight w:val="0"/>
      <w:marTop w:val="0"/>
      <w:marBottom w:val="0"/>
      <w:divBdr>
        <w:top w:val="none" w:sz="0" w:space="0" w:color="auto"/>
        <w:left w:val="none" w:sz="0" w:space="0" w:color="auto"/>
        <w:bottom w:val="none" w:sz="0" w:space="0" w:color="auto"/>
        <w:right w:val="none" w:sz="0" w:space="0" w:color="auto"/>
      </w:divBdr>
    </w:div>
    <w:div w:id="650718638">
      <w:bodyDiv w:val="1"/>
      <w:marLeft w:val="0"/>
      <w:marRight w:val="0"/>
      <w:marTop w:val="0"/>
      <w:marBottom w:val="0"/>
      <w:divBdr>
        <w:top w:val="none" w:sz="0" w:space="0" w:color="auto"/>
        <w:left w:val="none" w:sz="0" w:space="0" w:color="auto"/>
        <w:bottom w:val="none" w:sz="0" w:space="0" w:color="auto"/>
        <w:right w:val="none" w:sz="0" w:space="0" w:color="auto"/>
      </w:divBdr>
    </w:div>
    <w:div w:id="651637948">
      <w:bodyDiv w:val="1"/>
      <w:marLeft w:val="0"/>
      <w:marRight w:val="0"/>
      <w:marTop w:val="0"/>
      <w:marBottom w:val="0"/>
      <w:divBdr>
        <w:top w:val="none" w:sz="0" w:space="0" w:color="auto"/>
        <w:left w:val="none" w:sz="0" w:space="0" w:color="auto"/>
        <w:bottom w:val="none" w:sz="0" w:space="0" w:color="auto"/>
        <w:right w:val="none" w:sz="0" w:space="0" w:color="auto"/>
      </w:divBdr>
    </w:div>
    <w:div w:id="652762144">
      <w:bodyDiv w:val="1"/>
      <w:marLeft w:val="0"/>
      <w:marRight w:val="0"/>
      <w:marTop w:val="0"/>
      <w:marBottom w:val="0"/>
      <w:divBdr>
        <w:top w:val="none" w:sz="0" w:space="0" w:color="auto"/>
        <w:left w:val="none" w:sz="0" w:space="0" w:color="auto"/>
        <w:bottom w:val="none" w:sz="0" w:space="0" w:color="auto"/>
        <w:right w:val="none" w:sz="0" w:space="0" w:color="auto"/>
      </w:divBdr>
    </w:div>
    <w:div w:id="654073505">
      <w:bodyDiv w:val="1"/>
      <w:marLeft w:val="0"/>
      <w:marRight w:val="0"/>
      <w:marTop w:val="0"/>
      <w:marBottom w:val="0"/>
      <w:divBdr>
        <w:top w:val="none" w:sz="0" w:space="0" w:color="auto"/>
        <w:left w:val="none" w:sz="0" w:space="0" w:color="auto"/>
        <w:bottom w:val="none" w:sz="0" w:space="0" w:color="auto"/>
        <w:right w:val="none" w:sz="0" w:space="0" w:color="auto"/>
      </w:divBdr>
    </w:div>
    <w:div w:id="654601599">
      <w:bodyDiv w:val="1"/>
      <w:marLeft w:val="0"/>
      <w:marRight w:val="0"/>
      <w:marTop w:val="0"/>
      <w:marBottom w:val="0"/>
      <w:divBdr>
        <w:top w:val="none" w:sz="0" w:space="0" w:color="auto"/>
        <w:left w:val="none" w:sz="0" w:space="0" w:color="auto"/>
        <w:bottom w:val="none" w:sz="0" w:space="0" w:color="auto"/>
        <w:right w:val="none" w:sz="0" w:space="0" w:color="auto"/>
      </w:divBdr>
    </w:div>
    <w:div w:id="657422066">
      <w:bodyDiv w:val="1"/>
      <w:marLeft w:val="0"/>
      <w:marRight w:val="0"/>
      <w:marTop w:val="0"/>
      <w:marBottom w:val="0"/>
      <w:divBdr>
        <w:top w:val="none" w:sz="0" w:space="0" w:color="auto"/>
        <w:left w:val="none" w:sz="0" w:space="0" w:color="auto"/>
        <w:bottom w:val="none" w:sz="0" w:space="0" w:color="auto"/>
        <w:right w:val="none" w:sz="0" w:space="0" w:color="auto"/>
      </w:divBdr>
    </w:div>
    <w:div w:id="657543108">
      <w:bodyDiv w:val="1"/>
      <w:marLeft w:val="0"/>
      <w:marRight w:val="0"/>
      <w:marTop w:val="0"/>
      <w:marBottom w:val="0"/>
      <w:divBdr>
        <w:top w:val="none" w:sz="0" w:space="0" w:color="auto"/>
        <w:left w:val="none" w:sz="0" w:space="0" w:color="auto"/>
        <w:bottom w:val="none" w:sz="0" w:space="0" w:color="auto"/>
        <w:right w:val="none" w:sz="0" w:space="0" w:color="auto"/>
      </w:divBdr>
    </w:div>
    <w:div w:id="658776375">
      <w:bodyDiv w:val="1"/>
      <w:marLeft w:val="0"/>
      <w:marRight w:val="0"/>
      <w:marTop w:val="0"/>
      <w:marBottom w:val="0"/>
      <w:divBdr>
        <w:top w:val="none" w:sz="0" w:space="0" w:color="auto"/>
        <w:left w:val="none" w:sz="0" w:space="0" w:color="auto"/>
        <w:bottom w:val="none" w:sz="0" w:space="0" w:color="auto"/>
        <w:right w:val="none" w:sz="0" w:space="0" w:color="auto"/>
      </w:divBdr>
    </w:div>
    <w:div w:id="660356635">
      <w:bodyDiv w:val="1"/>
      <w:marLeft w:val="0"/>
      <w:marRight w:val="0"/>
      <w:marTop w:val="0"/>
      <w:marBottom w:val="0"/>
      <w:divBdr>
        <w:top w:val="none" w:sz="0" w:space="0" w:color="auto"/>
        <w:left w:val="none" w:sz="0" w:space="0" w:color="auto"/>
        <w:bottom w:val="none" w:sz="0" w:space="0" w:color="auto"/>
        <w:right w:val="none" w:sz="0" w:space="0" w:color="auto"/>
      </w:divBdr>
    </w:div>
    <w:div w:id="665278886">
      <w:bodyDiv w:val="1"/>
      <w:marLeft w:val="0"/>
      <w:marRight w:val="0"/>
      <w:marTop w:val="0"/>
      <w:marBottom w:val="0"/>
      <w:divBdr>
        <w:top w:val="none" w:sz="0" w:space="0" w:color="auto"/>
        <w:left w:val="none" w:sz="0" w:space="0" w:color="auto"/>
        <w:bottom w:val="none" w:sz="0" w:space="0" w:color="auto"/>
        <w:right w:val="none" w:sz="0" w:space="0" w:color="auto"/>
      </w:divBdr>
    </w:div>
    <w:div w:id="665864989">
      <w:bodyDiv w:val="1"/>
      <w:marLeft w:val="0"/>
      <w:marRight w:val="0"/>
      <w:marTop w:val="0"/>
      <w:marBottom w:val="0"/>
      <w:divBdr>
        <w:top w:val="none" w:sz="0" w:space="0" w:color="auto"/>
        <w:left w:val="none" w:sz="0" w:space="0" w:color="auto"/>
        <w:bottom w:val="none" w:sz="0" w:space="0" w:color="auto"/>
        <w:right w:val="none" w:sz="0" w:space="0" w:color="auto"/>
      </w:divBdr>
    </w:div>
    <w:div w:id="666592446">
      <w:bodyDiv w:val="1"/>
      <w:marLeft w:val="0"/>
      <w:marRight w:val="0"/>
      <w:marTop w:val="0"/>
      <w:marBottom w:val="0"/>
      <w:divBdr>
        <w:top w:val="none" w:sz="0" w:space="0" w:color="auto"/>
        <w:left w:val="none" w:sz="0" w:space="0" w:color="auto"/>
        <w:bottom w:val="none" w:sz="0" w:space="0" w:color="auto"/>
        <w:right w:val="none" w:sz="0" w:space="0" w:color="auto"/>
      </w:divBdr>
    </w:div>
    <w:div w:id="666707666">
      <w:bodyDiv w:val="1"/>
      <w:marLeft w:val="0"/>
      <w:marRight w:val="0"/>
      <w:marTop w:val="0"/>
      <w:marBottom w:val="0"/>
      <w:divBdr>
        <w:top w:val="none" w:sz="0" w:space="0" w:color="auto"/>
        <w:left w:val="none" w:sz="0" w:space="0" w:color="auto"/>
        <w:bottom w:val="none" w:sz="0" w:space="0" w:color="auto"/>
        <w:right w:val="none" w:sz="0" w:space="0" w:color="auto"/>
      </w:divBdr>
    </w:div>
    <w:div w:id="669866823">
      <w:bodyDiv w:val="1"/>
      <w:marLeft w:val="0"/>
      <w:marRight w:val="0"/>
      <w:marTop w:val="0"/>
      <w:marBottom w:val="0"/>
      <w:divBdr>
        <w:top w:val="none" w:sz="0" w:space="0" w:color="auto"/>
        <w:left w:val="none" w:sz="0" w:space="0" w:color="auto"/>
        <w:bottom w:val="none" w:sz="0" w:space="0" w:color="auto"/>
        <w:right w:val="none" w:sz="0" w:space="0" w:color="auto"/>
      </w:divBdr>
    </w:div>
    <w:div w:id="669988793">
      <w:bodyDiv w:val="1"/>
      <w:marLeft w:val="0"/>
      <w:marRight w:val="0"/>
      <w:marTop w:val="0"/>
      <w:marBottom w:val="0"/>
      <w:divBdr>
        <w:top w:val="none" w:sz="0" w:space="0" w:color="auto"/>
        <w:left w:val="none" w:sz="0" w:space="0" w:color="auto"/>
        <w:bottom w:val="none" w:sz="0" w:space="0" w:color="auto"/>
        <w:right w:val="none" w:sz="0" w:space="0" w:color="auto"/>
      </w:divBdr>
    </w:div>
    <w:div w:id="671034773">
      <w:bodyDiv w:val="1"/>
      <w:marLeft w:val="0"/>
      <w:marRight w:val="0"/>
      <w:marTop w:val="0"/>
      <w:marBottom w:val="0"/>
      <w:divBdr>
        <w:top w:val="none" w:sz="0" w:space="0" w:color="auto"/>
        <w:left w:val="none" w:sz="0" w:space="0" w:color="auto"/>
        <w:bottom w:val="none" w:sz="0" w:space="0" w:color="auto"/>
        <w:right w:val="none" w:sz="0" w:space="0" w:color="auto"/>
      </w:divBdr>
    </w:div>
    <w:div w:id="671223295">
      <w:bodyDiv w:val="1"/>
      <w:marLeft w:val="0"/>
      <w:marRight w:val="0"/>
      <w:marTop w:val="0"/>
      <w:marBottom w:val="0"/>
      <w:divBdr>
        <w:top w:val="none" w:sz="0" w:space="0" w:color="auto"/>
        <w:left w:val="none" w:sz="0" w:space="0" w:color="auto"/>
        <w:bottom w:val="none" w:sz="0" w:space="0" w:color="auto"/>
        <w:right w:val="none" w:sz="0" w:space="0" w:color="auto"/>
      </w:divBdr>
    </w:div>
    <w:div w:id="672149771">
      <w:bodyDiv w:val="1"/>
      <w:marLeft w:val="0"/>
      <w:marRight w:val="0"/>
      <w:marTop w:val="0"/>
      <w:marBottom w:val="0"/>
      <w:divBdr>
        <w:top w:val="none" w:sz="0" w:space="0" w:color="auto"/>
        <w:left w:val="none" w:sz="0" w:space="0" w:color="auto"/>
        <w:bottom w:val="none" w:sz="0" w:space="0" w:color="auto"/>
        <w:right w:val="none" w:sz="0" w:space="0" w:color="auto"/>
      </w:divBdr>
    </w:div>
    <w:div w:id="672873810">
      <w:bodyDiv w:val="1"/>
      <w:marLeft w:val="0"/>
      <w:marRight w:val="0"/>
      <w:marTop w:val="0"/>
      <w:marBottom w:val="0"/>
      <w:divBdr>
        <w:top w:val="none" w:sz="0" w:space="0" w:color="auto"/>
        <w:left w:val="none" w:sz="0" w:space="0" w:color="auto"/>
        <w:bottom w:val="none" w:sz="0" w:space="0" w:color="auto"/>
        <w:right w:val="none" w:sz="0" w:space="0" w:color="auto"/>
      </w:divBdr>
    </w:div>
    <w:div w:id="673531432">
      <w:bodyDiv w:val="1"/>
      <w:marLeft w:val="0"/>
      <w:marRight w:val="0"/>
      <w:marTop w:val="0"/>
      <w:marBottom w:val="0"/>
      <w:divBdr>
        <w:top w:val="none" w:sz="0" w:space="0" w:color="auto"/>
        <w:left w:val="none" w:sz="0" w:space="0" w:color="auto"/>
        <w:bottom w:val="none" w:sz="0" w:space="0" w:color="auto"/>
        <w:right w:val="none" w:sz="0" w:space="0" w:color="auto"/>
      </w:divBdr>
    </w:div>
    <w:div w:id="676034148">
      <w:bodyDiv w:val="1"/>
      <w:marLeft w:val="0"/>
      <w:marRight w:val="0"/>
      <w:marTop w:val="0"/>
      <w:marBottom w:val="0"/>
      <w:divBdr>
        <w:top w:val="none" w:sz="0" w:space="0" w:color="auto"/>
        <w:left w:val="none" w:sz="0" w:space="0" w:color="auto"/>
        <w:bottom w:val="none" w:sz="0" w:space="0" w:color="auto"/>
        <w:right w:val="none" w:sz="0" w:space="0" w:color="auto"/>
      </w:divBdr>
    </w:div>
    <w:div w:id="677926500">
      <w:bodyDiv w:val="1"/>
      <w:marLeft w:val="0"/>
      <w:marRight w:val="0"/>
      <w:marTop w:val="0"/>
      <w:marBottom w:val="0"/>
      <w:divBdr>
        <w:top w:val="none" w:sz="0" w:space="0" w:color="auto"/>
        <w:left w:val="none" w:sz="0" w:space="0" w:color="auto"/>
        <w:bottom w:val="none" w:sz="0" w:space="0" w:color="auto"/>
        <w:right w:val="none" w:sz="0" w:space="0" w:color="auto"/>
      </w:divBdr>
    </w:div>
    <w:div w:id="678625552">
      <w:bodyDiv w:val="1"/>
      <w:marLeft w:val="0"/>
      <w:marRight w:val="0"/>
      <w:marTop w:val="0"/>
      <w:marBottom w:val="0"/>
      <w:divBdr>
        <w:top w:val="none" w:sz="0" w:space="0" w:color="auto"/>
        <w:left w:val="none" w:sz="0" w:space="0" w:color="auto"/>
        <w:bottom w:val="none" w:sz="0" w:space="0" w:color="auto"/>
        <w:right w:val="none" w:sz="0" w:space="0" w:color="auto"/>
      </w:divBdr>
    </w:div>
    <w:div w:id="679040016">
      <w:bodyDiv w:val="1"/>
      <w:marLeft w:val="0"/>
      <w:marRight w:val="0"/>
      <w:marTop w:val="0"/>
      <w:marBottom w:val="0"/>
      <w:divBdr>
        <w:top w:val="none" w:sz="0" w:space="0" w:color="auto"/>
        <w:left w:val="none" w:sz="0" w:space="0" w:color="auto"/>
        <w:bottom w:val="none" w:sz="0" w:space="0" w:color="auto"/>
        <w:right w:val="none" w:sz="0" w:space="0" w:color="auto"/>
      </w:divBdr>
    </w:div>
    <w:div w:id="680207398">
      <w:bodyDiv w:val="1"/>
      <w:marLeft w:val="0"/>
      <w:marRight w:val="0"/>
      <w:marTop w:val="0"/>
      <w:marBottom w:val="0"/>
      <w:divBdr>
        <w:top w:val="none" w:sz="0" w:space="0" w:color="auto"/>
        <w:left w:val="none" w:sz="0" w:space="0" w:color="auto"/>
        <w:bottom w:val="none" w:sz="0" w:space="0" w:color="auto"/>
        <w:right w:val="none" w:sz="0" w:space="0" w:color="auto"/>
      </w:divBdr>
    </w:div>
    <w:div w:id="680276913">
      <w:bodyDiv w:val="1"/>
      <w:marLeft w:val="0"/>
      <w:marRight w:val="0"/>
      <w:marTop w:val="0"/>
      <w:marBottom w:val="0"/>
      <w:divBdr>
        <w:top w:val="none" w:sz="0" w:space="0" w:color="auto"/>
        <w:left w:val="none" w:sz="0" w:space="0" w:color="auto"/>
        <w:bottom w:val="none" w:sz="0" w:space="0" w:color="auto"/>
        <w:right w:val="none" w:sz="0" w:space="0" w:color="auto"/>
      </w:divBdr>
    </w:div>
    <w:div w:id="680476684">
      <w:bodyDiv w:val="1"/>
      <w:marLeft w:val="0"/>
      <w:marRight w:val="0"/>
      <w:marTop w:val="0"/>
      <w:marBottom w:val="0"/>
      <w:divBdr>
        <w:top w:val="none" w:sz="0" w:space="0" w:color="auto"/>
        <w:left w:val="none" w:sz="0" w:space="0" w:color="auto"/>
        <w:bottom w:val="none" w:sz="0" w:space="0" w:color="auto"/>
        <w:right w:val="none" w:sz="0" w:space="0" w:color="auto"/>
      </w:divBdr>
    </w:div>
    <w:div w:id="680477120">
      <w:bodyDiv w:val="1"/>
      <w:marLeft w:val="0"/>
      <w:marRight w:val="0"/>
      <w:marTop w:val="0"/>
      <w:marBottom w:val="0"/>
      <w:divBdr>
        <w:top w:val="none" w:sz="0" w:space="0" w:color="auto"/>
        <w:left w:val="none" w:sz="0" w:space="0" w:color="auto"/>
        <w:bottom w:val="none" w:sz="0" w:space="0" w:color="auto"/>
        <w:right w:val="none" w:sz="0" w:space="0" w:color="auto"/>
      </w:divBdr>
    </w:div>
    <w:div w:id="680936857">
      <w:bodyDiv w:val="1"/>
      <w:marLeft w:val="0"/>
      <w:marRight w:val="0"/>
      <w:marTop w:val="0"/>
      <w:marBottom w:val="0"/>
      <w:divBdr>
        <w:top w:val="none" w:sz="0" w:space="0" w:color="auto"/>
        <w:left w:val="none" w:sz="0" w:space="0" w:color="auto"/>
        <w:bottom w:val="none" w:sz="0" w:space="0" w:color="auto"/>
        <w:right w:val="none" w:sz="0" w:space="0" w:color="auto"/>
      </w:divBdr>
    </w:div>
    <w:div w:id="680938680">
      <w:bodyDiv w:val="1"/>
      <w:marLeft w:val="0"/>
      <w:marRight w:val="0"/>
      <w:marTop w:val="0"/>
      <w:marBottom w:val="0"/>
      <w:divBdr>
        <w:top w:val="none" w:sz="0" w:space="0" w:color="auto"/>
        <w:left w:val="none" w:sz="0" w:space="0" w:color="auto"/>
        <w:bottom w:val="none" w:sz="0" w:space="0" w:color="auto"/>
        <w:right w:val="none" w:sz="0" w:space="0" w:color="auto"/>
      </w:divBdr>
    </w:div>
    <w:div w:id="681470056">
      <w:bodyDiv w:val="1"/>
      <w:marLeft w:val="0"/>
      <w:marRight w:val="0"/>
      <w:marTop w:val="0"/>
      <w:marBottom w:val="0"/>
      <w:divBdr>
        <w:top w:val="none" w:sz="0" w:space="0" w:color="auto"/>
        <w:left w:val="none" w:sz="0" w:space="0" w:color="auto"/>
        <w:bottom w:val="none" w:sz="0" w:space="0" w:color="auto"/>
        <w:right w:val="none" w:sz="0" w:space="0" w:color="auto"/>
      </w:divBdr>
    </w:div>
    <w:div w:id="681933220">
      <w:bodyDiv w:val="1"/>
      <w:marLeft w:val="0"/>
      <w:marRight w:val="0"/>
      <w:marTop w:val="0"/>
      <w:marBottom w:val="0"/>
      <w:divBdr>
        <w:top w:val="none" w:sz="0" w:space="0" w:color="auto"/>
        <w:left w:val="none" w:sz="0" w:space="0" w:color="auto"/>
        <w:bottom w:val="none" w:sz="0" w:space="0" w:color="auto"/>
        <w:right w:val="none" w:sz="0" w:space="0" w:color="auto"/>
      </w:divBdr>
    </w:div>
    <w:div w:id="682711378">
      <w:bodyDiv w:val="1"/>
      <w:marLeft w:val="0"/>
      <w:marRight w:val="0"/>
      <w:marTop w:val="0"/>
      <w:marBottom w:val="0"/>
      <w:divBdr>
        <w:top w:val="none" w:sz="0" w:space="0" w:color="auto"/>
        <w:left w:val="none" w:sz="0" w:space="0" w:color="auto"/>
        <w:bottom w:val="none" w:sz="0" w:space="0" w:color="auto"/>
        <w:right w:val="none" w:sz="0" w:space="0" w:color="auto"/>
      </w:divBdr>
    </w:div>
    <w:div w:id="683826635">
      <w:bodyDiv w:val="1"/>
      <w:marLeft w:val="0"/>
      <w:marRight w:val="0"/>
      <w:marTop w:val="0"/>
      <w:marBottom w:val="0"/>
      <w:divBdr>
        <w:top w:val="none" w:sz="0" w:space="0" w:color="auto"/>
        <w:left w:val="none" w:sz="0" w:space="0" w:color="auto"/>
        <w:bottom w:val="none" w:sz="0" w:space="0" w:color="auto"/>
        <w:right w:val="none" w:sz="0" w:space="0" w:color="auto"/>
      </w:divBdr>
    </w:div>
    <w:div w:id="684017044">
      <w:bodyDiv w:val="1"/>
      <w:marLeft w:val="0"/>
      <w:marRight w:val="0"/>
      <w:marTop w:val="0"/>
      <w:marBottom w:val="0"/>
      <w:divBdr>
        <w:top w:val="none" w:sz="0" w:space="0" w:color="auto"/>
        <w:left w:val="none" w:sz="0" w:space="0" w:color="auto"/>
        <w:bottom w:val="none" w:sz="0" w:space="0" w:color="auto"/>
        <w:right w:val="none" w:sz="0" w:space="0" w:color="auto"/>
      </w:divBdr>
    </w:div>
    <w:div w:id="685012841">
      <w:bodyDiv w:val="1"/>
      <w:marLeft w:val="0"/>
      <w:marRight w:val="0"/>
      <w:marTop w:val="0"/>
      <w:marBottom w:val="0"/>
      <w:divBdr>
        <w:top w:val="none" w:sz="0" w:space="0" w:color="auto"/>
        <w:left w:val="none" w:sz="0" w:space="0" w:color="auto"/>
        <w:bottom w:val="none" w:sz="0" w:space="0" w:color="auto"/>
        <w:right w:val="none" w:sz="0" w:space="0" w:color="auto"/>
      </w:divBdr>
    </w:div>
    <w:div w:id="687175549">
      <w:bodyDiv w:val="1"/>
      <w:marLeft w:val="0"/>
      <w:marRight w:val="0"/>
      <w:marTop w:val="0"/>
      <w:marBottom w:val="0"/>
      <w:divBdr>
        <w:top w:val="none" w:sz="0" w:space="0" w:color="auto"/>
        <w:left w:val="none" w:sz="0" w:space="0" w:color="auto"/>
        <w:bottom w:val="none" w:sz="0" w:space="0" w:color="auto"/>
        <w:right w:val="none" w:sz="0" w:space="0" w:color="auto"/>
      </w:divBdr>
    </w:div>
    <w:div w:id="687755721">
      <w:bodyDiv w:val="1"/>
      <w:marLeft w:val="0"/>
      <w:marRight w:val="0"/>
      <w:marTop w:val="0"/>
      <w:marBottom w:val="0"/>
      <w:divBdr>
        <w:top w:val="none" w:sz="0" w:space="0" w:color="auto"/>
        <w:left w:val="none" w:sz="0" w:space="0" w:color="auto"/>
        <w:bottom w:val="none" w:sz="0" w:space="0" w:color="auto"/>
        <w:right w:val="none" w:sz="0" w:space="0" w:color="auto"/>
      </w:divBdr>
    </w:div>
    <w:div w:id="688146613">
      <w:bodyDiv w:val="1"/>
      <w:marLeft w:val="0"/>
      <w:marRight w:val="0"/>
      <w:marTop w:val="0"/>
      <w:marBottom w:val="0"/>
      <w:divBdr>
        <w:top w:val="none" w:sz="0" w:space="0" w:color="auto"/>
        <w:left w:val="none" w:sz="0" w:space="0" w:color="auto"/>
        <w:bottom w:val="none" w:sz="0" w:space="0" w:color="auto"/>
        <w:right w:val="none" w:sz="0" w:space="0" w:color="auto"/>
      </w:divBdr>
    </w:div>
    <w:div w:id="688336423">
      <w:bodyDiv w:val="1"/>
      <w:marLeft w:val="0"/>
      <w:marRight w:val="0"/>
      <w:marTop w:val="0"/>
      <w:marBottom w:val="0"/>
      <w:divBdr>
        <w:top w:val="none" w:sz="0" w:space="0" w:color="auto"/>
        <w:left w:val="none" w:sz="0" w:space="0" w:color="auto"/>
        <w:bottom w:val="none" w:sz="0" w:space="0" w:color="auto"/>
        <w:right w:val="none" w:sz="0" w:space="0" w:color="auto"/>
      </w:divBdr>
    </w:div>
    <w:div w:id="688407024">
      <w:bodyDiv w:val="1"/>
      <w:marLeft w:val="0"/>
      <w:marRight w:val="0"/>
      <w:marTop w:val="0"/>
      <w:marBottom w:val="0"/>
      <w:divBdr>
        <w:top w:val="none" w:sz="0" w:space="0" w:color="auto"/>
        <w:left w:val="none" w:sz="0" w:space="0" w:color="auto"/>
        <w:bottom w:val="none" w:sz="0" w:space="0" w:color="auto"/>
        <w:right w:val="none" w:sz="0" w:space="0" w:color="auto"/>
      </w:divBdr>
    </w:div>
    <w:div w:id="689262313">
      <w:bodyDiv w:val="1"/>
      <w:marLeft w:val="0"/>
      <w:marRight w:val="0"/>
      <w:marTop w:val="0"/>
      <w:marBottom w:val="0"/>
      <w:divBdr>
        <w:top w:val="none" w:sz="0" w:space="0" w:color="auto"/>
        <w:left w:val="none" w:sz="0" w:space="0" w:color="auto"/>
        <w:bottom w:val="none" w:sz="0" w:space="0" w:color="auto"/>
        <w:right w:val="none" w:sz="0" w:space="0" w:color="auto"/>
      </w:divBdr>
    </w:div>
    <w:div w:id="693769888">
      <w:bodyDiv w:val="1"/>
      <w:marLeft w:val="0"/>
      <w:marRight w:val="0"/>
      <w:marTop w:val="0"/>
      <w:marBottom w:val="0"/>
      <w:divBdr>
        <w:top w:val="none" w:sz="0" w:space="0" w:color="auto"/>
        <w:left w:val="none" w:sz="0" w:space="0" w:color="auto"/>
        <w:bottom w:val="none" w:sz="0" w:space="0" w:color="auto"/>
        <w:right w:val="none" w:sz="0" w:space="0" w:color="auto"/>
      </w:divBdr>
    </w:div>
    <w:div w:id="694768354">
      <w:bodyDiv w:val="1"/>
      <w:marLeft w:val="0"/>
      <w:marRight w:val="0"/>
      <w:marTop w:val="0"/>
      <w:marBottom w:val="0"/>
      <w:divBdr>
        <w:top w:val="none" w:sz="0" w:space="0" w:color="auto"/>
        <w:left w:val="none" w:sz="0" w:space="0" w:color="auto"/>
        <w:bottom w:val="none" w:sz="0" w:space="0" w:color="auto"/>
        <w:right w:val="none" w:sz="0" w:space="0" w:color="auto"/>
      </w:divBdr>
    </w:div>
    <w:div w:id="695160371">
      <w:bodyDiv w:val="1"/>
      <w:marLeft w:val="0"/>
      <w:marRight w:val="0"/>
      <w:marTop w:val="0"/>
      <w:marBottom w:val="0"/>
      <w:divBdr>
        <w:top w:val="none" w:sz="0" w:space="0" w:color="auto"/>
        <w:left w:val="none" w:sz="0" w:space="0" w:color="auto"/>
        <w:bottom w:val="none" w:sz="0" w:space="0" w:color="auto"/>
        <w:right w:val="none" w:sz="0" w:space="0" w:color="auto"/>
      </w:divBdr>
    </w:div>
    <w:div w:id="696127184">
      <w:bodyDiv w:val="1"/>
      <w:marLeft w:val="0"/>
      <w:marRight w:val="0"/>
      <w:marTop w:val="0"/>
      <w:marBottom w:val="0"/>
      <w:divBdr>
        <w:top w:val="none" w:sz="0" w:space="0" w:color="auto"/>
        <w:left w:val="none" w:sz="0" w:space="0" w:color="auto"/>
        <w:bottom w:val="none" w:sz="0" w:space="0" w:color="auto"/>
        <w:right w:val="none" w:sz="0" w:space="0" w:color="auto"/>
      </w:divBdr>
    </w:div>
    <w:div w:id="697047833">
      <w:bodyDiv w:val="1"/>
      <w:marLeft w:val="0"/>
      <w:marRight w:val="0"/>
      <w:marTop w:val="0"/>
      <w:marBottom w:val="0"/>
      <w:divBdr>
        <w:top w:val="none" w:sz="0" w:space="0" w:color="auto"/>
        <w:left w:val="none" w:sz="0" w:space="0" w:color="auto"/>
        <w:bottom w:val="none" w:sz="0" w:space="0" w:color="auto"/>
        <w:right w:val="none" w:sz="0" w:space="0" w:color="auto"/>
      </w:divBdr>
    </w:div>
    <w:div w:id="697195945">
      <w:bodyDiv w:val="1"/>
      <w:marLeft w:val="0"/>
      <w:marRight w:val="0"/>
      <w:marTop w:val="0"/>
      <w:marBottom w:val="0"/>
      <w:divBdr>
        <w:top w:val="none" w:sz="0" w:space="0" w:color="auto"/>
        <w:left w:val="none" w:sz="0" w:space="0" w:color="auto"/>
        <w:bottom w:val="none" w:sz="0" w:space="0" w:color="auto"/>
        <w:right w:val="none" w:sz="0" w:space="0" w:color="auto"/>
      </w:divBdr>
    </w:div>
    <w:div w:id="697510729">
      <w:bodyDiv w:val="1"/>
      <w:marLeft w:val="0"/>
      <w:marRight w:val="0"/>
      <w:marTop w:val="0"/>
      <w:marBottom w:val="0"/>
      <w:divBdr>
        <w:top w:val="none" w:sz="0" w:space="0" w:color="auto"/>
        <w:left w:val="none" w:sz="0" w:space="0" w:color="auto"/>
        <w:bottom w:val="none" w:sz="0" w:space="0" w:color="auto"/>
        <w:right w:val="none" w:sz="0" w:space="0" w:color="auto"/>
      </w:divBdr>
    </w:div>
    <w:div w:id="698242727">
      <w:bodyDiv w:val="1"/>
      <w:marLeft w:val="0"/>
      <w:marRight w:val="0"/>
      <w:marTop w:val="0"/>
      <w:marBottom w:val="0"/>
      <w:divBdr>
        <w:top w:val="none" w:sz="0" w:space="0" w:color="auto"/>
        <w:left w:val="none" w:sz="0" w:space="0" w:color="auto"/>
        <w:bottom w:val="none" w:sz="0" w:space="0" w:color="auto"/>
        <w:right w:val="none" w:sz="0" w:space="0" w:color="auto"/>
      </w:divBdr>
    </w:div>
    <w:div w:id="698818764">
      <w:bodyDiv w:val="1"/>
      <w:marLeft w:val="0"/>
      <w:marRight w:val="0"/>
      <w:marTop w:val="0"/>
      <w:marBottom w:val="0"/>
      <w:divBdr>
        <w:top w:val="none" w:sz="0" w:space="0" w:color="auto"/>
        <w:left w:val="none" w:sz="0" w:space="0" w:color="auto"/>
        <w:bottom w:val="none" w:sz="0" w:space="0" w:color="auto"/>
        <w:right w:val="none" w:sz="0" w:space="0" w:color="auto"/>
      </w:divBdr>
    </w:div>
    <w:div w:id="699664948">
      <w:bodyDiv w:val="1"/>
      <w:marLeft w:val="0"/>
      <w:marRight w:val="0"/>
      <w:marTop w:val="0"/>
      <w:marBottom w:val="0"/>
      <w:divBdr>
        <w:top w:val="none" w:sz="0" w:space="0" w:color="auto"/>
        <w:left w:val="none" w:sz="0" w:space="0" w:color="auto"/>
        <w:bottom w:val="none" w:sz="0" w:space="0" w:color="auto"/>
        <w:right w:val="none" w:sz="0" w:space="0" w:color="auto"/>
      </w:divBdr>
    </w:div>
    <w:div w:id="700058670">
      <w:bodyDiv w:val="1"/>
      <w:marLeft w:val="0"/>
      <w:marRight w:val="0"/>
      <w:marTop w:val="0"/>
      <w:marBottom w:val="0"/>
      <w:divBdr>
        <w:top w:val="none" w:sz="0" w:space="0" w:color="auto"/>
        <w:left w:val="none" w:sz="0" w:space="0" w:color="auto"/>
        <w:bottom w:val="none" w:sz="0" w:space="0" w:color="auto"/>
        <w:right w:val="none" w:sz="0" w:space="0" w:color="auto"/>
      </w:divBdr>
    </w:div>
    <w:div w:id="700521771">
      <w:bodyDiv w:val="1"/>
      <w:marLeft w:val="0"/>
      <w:marRight w:val="0"/>
      <w:marTop w:val="0"/>
      <w:marBottom w:val="0"/>
      <w:divBdr>
        <w:top w:val="none" w:sz="0" w:space="0" w:color="auto"/>
        <w:left w:val="none" w:sz="0" w:space="0" w:color="auto"/>
        <w:bottom w:val="none" w:sz="0" w:space="0" w:color="auto"/>
        <w:right w:val="none" w:sz="0" w:space="0" w:color="auto"/>
      </w:divBdr>
    </w:div>
    <w:div w:id="700588208">
      <w:bodyDiv w:val="1"/>
      <w:marLeft w:val="0"/>
      <w:marRight w:val="0"/>
      <w:marTop w:val="0"/>
      <w:marBottom w:val="0"/>
      <w:divBdr>
        <w:top w:val="none" w:sz="0" w:space="0" w:color="auto"/>
        <w:left w:val="none" w:sz="0" w:space="0" w:color="auto"/>
        <w:bottom w:val="none" w:sz="0" w:space="0" w:color="auto"/>
        <w:right w:val="none" w:sz="0" w:space="0" w:color="auto"/>
      </w:divBdr>
    </w:div>
    <w:div w:id="703018056">
      <w:bodyDiv w:val="1"/>
      <w:marLeft w:val="0"/>
      <w:marRight w:val="0"/>
      <w:marTop w:val="0"/>
      <w:marBottom w:val="0"/>
      <w:divBdr>
        <w:top w:val="none" w:sz="0" w:space="0" w:color="auto"/>
        <w:left w:val="none" w:sz="0" w:space="0" w:color="auto"/>
        <w:bottom w:val="none" w:sz="0" w:space="0" w:color="auto"/>
        <w:right w:val="none" w:sz="0" w:space="0" w:color="auto"/>
      </w:divBdr>
    </w:div>
    <w:div w:id="703138497">
      <w:bodyDiv w:val="1"/>
      <w:marLeft w:val="0"/>
      <w:marRight w:val="0"/>
      <w:marTop w:val="0"/>
      <w:marBottom w:val="0"/>
      <w:divBdr>
        <w:top w:val="none" w:sz="0" w:space="0" w:color="auto"/>
        <w:left w:val="none" w:sz="0" w:space="0" w:color="auto"/>
        <w:bottom w:val="none" w:sz="0" w:space="0" w:color="auto"/>
        <w:right w:val="none" w:sz="0" w:space="0" w:color="auto"/>
      </w:divBdr>
    </w:div>
    <w:div w:id="704601240">
      <w:bodyDiv w:val="1"/>
      <w:marLeft w:val="0"/>
      <w:marRight w:val="0"/>
      <w:marTop w:val="0"/>
      <w:marBottom w:val="0"/>
      <w:divBdr>
        <w:top w:val="none" w:sz="0" w:space="0" w:color="auto"/>
        <w:left w:val="none" w:sz="0" w:space="0" w:color="auto"/>
        <w:bottom w:val="none" w:sz="0" w:space="0" w:color="auto"/>
        <w:right w:val="none" w:sz="0" w:space="0" w:color="auto"/>
      </w:divBdr>
    </w:div>
    <w:div w:id="706485478">
      <w:bodyDiv w:val="1"/>
      <w:marLeft w:val="0"/>
      <w:marRight w:val="0"/>
      <w:marTop w:val="0"/>
      <w:marBottom w:val="0"/>
      <w:divBdr>
        <w:top w:val="none" w:sz="0" w:space="0" w:color="auto"/>
        <w:left w:val="none" w:sz="0" w:space="0" w:color="auto"/>
        <w:bottom w:val="none" w:sz="0" w:space="0" w:color="auto"/>
        <w:right w:val="none" w:sz="0" w:space="0" w:color="auto"/>
      </w:divBdr>
    </w:div>
    <w:div w:id="707411722">
      <w:bodyDiv w:val="1"/>
      <w:marLeft w:val="0"/>
      <w:marRight w:val="0"/>
      <w:marTop w:val="0"/>
      <w:marBottom w:val="0"/>
      <w:divBdr>
        <w:top w:val="none" w:sz="0" w:space="0" w:color="auto"/>
        <w:left w:val="none" w:sz="0" w:space="0" w:color="auto"/>
        <w:bottom w:val="none" w:sz="0" w:space="0" w:color="auto"/>
        <w:right w:val="none" w:sz="0" w:space="0" w:color="auto"/>
      </w:divBdr>
    </w:div>
    <w:div w:id="708411072">
      <w:bodyDiv w:val="1"/>
      <w:marLeft w:val="0"/>
      <w:marRight w:val="0"/>
      <w:marTop w:val="0"/>
      <w:marBottom w:val="0"/>
      <w:divBdr>
        <w:top w:val="none" w:sz="0" w:space="0" w:color="auto"/>
        <w:left w:val="none" w:sz="0" w:space="0" w:color="auto"/>
        <w:bottom w:val="none" w:sz="0" w:space="0" w:color="auto"/>
        <w:right w:val="none" w:sz="0" w:space="0" w:color="auto"/>
      </w:divBdr>
    </w:div>
    <w:div w:id="708841280">
      <w:bodyDiv w:val="1"/>
      <w:marLeft w:val="0"/>
      <w:marRight w:val="0"/>
      <w:marTop w:val="0"/>
      <w:marBottom w:val="0"/>
      <w:divBdr>
        <w:top w:val="none" w:sz="0" w:space="0" w:color="auto"/>
        <w:left w:val="none" w:sz="0" w:space="0" w:color="auto"/>
        <w:bottom w:val="none" w:sz="0" w:space="0" w:color="auto"/>
        <w:right w:val="none" w:sz="0" w:space="0" w:color="auto"/>
      </w:divBdr>
    </w:div>
    <w:div w:id="711881691">
      <w:bodyDiv w:val="1"/>
      <w:marLeft w:val="0"/>
      <w:marRight w:val="0"/>
      <w:marTop w:val="0"/>
      <w:marBottom w:val="0"/>
      <w:divBdr>
        <w:top w:val="none" w:sz="0" w:space="0" w:color="auto"/>
        <w:left w:val="none" w:sz="0" w:space="0" w:color="auto"/>
        <w:bottom w:val="none" w:sz="0" w:space="0" w:color="auto"/>
        <w:right w:val="none" w:sz="0" w:space="0" w:color="auto"/>
      </w:divBdr>
    </w:div>
    <w:div w:id="714086081">
      <w:bodyDiv w:val="1"/>
      <w:marLeft w:val="0"/>
      <w:marRight w:val="0"/>
      <w:marTop w:val="0"/>
      <w:marBottom w:val="0"/>
      <w:divBdr>
        <w:top w:val="none" w:sz="0" w:space="0" w:color="auto"/>
        <w:left w:val="none" w:sz="0" w:space="0" w:color="auto"/>
        <w:bottom w:val="none" w:sz="0" w:space="0" w:color="auto"/>
        <w:right w:val="none" w:sz="0" w:space="0" w:color="auto"/>
      </w:divBdr>
    </w:div>
    <w:div w:id="714619198">
      <w:bodyDiv w:val="1"/>
      <w:marLeft w:val="0"/>
      <w:marRight w:val="0"/>
      <w:marTop w:val="0"/>
      <w:marBottom w:val="0"/>
      <w:divBdr>
        <w:top w:val="none" w:sz="0" w:space="0" w:color="auto"/>
        <w:left w:val="none" w:sz="0" w:space="0" w:color="auto"/>
        <w:bottom w:val="none" w:sz="0" w:space="0" w:color="auto"/>
        <w:right w:val="none" w:sz="0" w:space="0" w:color="auto"/>
      </w:divBdr>
    </w:div>
    <w:div w:id="715158670">
      <w:bodyDiv w:val="1"/>
      <w:marLeft w:val="0"/>
      <w:marRight w:val="0"/>
      <w:marTop w:val="0"/>
      <w:marBottom w:val="0"/>
      <w:divBdr>
        <w:top w:val="none" w:sz="0" w:space="0" w:color="auto"/>
        <w:left w:val="none" w:sz="0" w:space="0" w:color="auto"/>
        <w:bottom w:val="none" w:sz="0" w:space="0" w:color="auto"/>
        <w:right w:val="none" w:sz="0" w:space="0" w:color="auto"/>
      </w:divBdr>
    </w:div>
    <w:div w:id="715857034">
      <w:bodyDiv w:val="1"/>
      <w:marLeft w:val="0"/>
      <w:marRight w:val="0"/>
      <w:marTop w:val="0"/>
      <w:marBottom w:val="0"/>
      <w:divBdr>
        <w:top w:val="none" w:sz="0" w:space="0" w:color="auto"/>
        <w:left w:val="none" w:sz="0" w:space="0" w:color="auto"/>
        <w:bottom w:val="none" w:sz="0" w:space="0" w:color="auto"/>
        <w:right w:val="none" w:sz="0" w:space="0" w:color="auto"/>
      </w:divBdr>
    </w:div>
    <w:div w:id="718095182">
      <w:bodyDiv w:val="1"/>
      <w:marLeft w:val="0"/>
      <w:marRight w:val="0"/>
      <w:marTop w:val="0"/>
      <w:marBottom w:val="0"/>
      <w:divBdr>
        <w:top w:val="none" w:sz="0" w:space="0" w:color="auto"/>
        <w:left w:val="none" w:sz="0" w:space="0" w:color="auto"/>
        <w:bottom w:val="none" w:sz="0" w:space="0" w:color="auto"/>
        <w:right w:val="none" w:sz="0" w:space="0" w:color="auto"/>
      </w:divBdr>
    </w:div>
    <w:div w:id="718434596">
      <w:bodyDiv w:val="1"/>
      <w:marLeft w:val="0"/>
      <w:marRight w:val="0"/>
      <w:marTop w:val="0"/>
      <w:marBottom w:val="0"/>
      <w:divBdr>
        <w:top w:val="none" w:sz="0" w:space="0" w:color="auto"/>
        <w:left w:val="none" w:sz="0" w:space="0" w:color="auto"/>
        <w:bottom w:val="none" w:sz="0" w:space="0" w:color="auto"/>
        <w:right w:val="none" w:sz="0" w:space="0" w:color="auto"/>
      </w:divBdr>
    </w:div>
    <w:div w:id="719862758">
      <w:bodyDiv w:val="1"/>
      <w:marLeft w:val="0"/>
      <w:marRight w:val="0"/>
      <w:marTop w:val="0"/>
      <w:marBottom w:val="0"/>
      <w:divBdr>
        <w:top w:val="none" w:sz="0" w:space="0" w:color="auto"/>
        <w:left w:val="none" w:sz="0" w:space="0" w:color="auto"/>
        <w:bottom w:val="none" w:sz="0" w:space="0" w:color="auto"/>
        <w:right w:val="none" w:sz="0" w:space="0" w:color="auto"/>
      </w:divBdr>
    </w:div>
    <w:div w:id="723337767">
      <w:bodyDiv w:val="1"/>
      <w:marLeft w:val="0"/>
      <w:marRight w:val="0"/>
      <w:marTop w:val="0"/>
      <w:marBottom w:val="0"/>
      <w:divBdr>
        <w:top w:val="none" w:sz="0" w:space="0" w:color="auto"/>
        <w:left w:val="none" w:sz="0" w:space="0" w:color="auto"/>
        <w:bottom w:val="none" w:sz="0" w:space="0" w:color="auto"/>
        <w:right w:val="none" w:sz="0" w:space="0" w:color="auto"/>
      </w:divBdr>
    </w:div>
    <w:div w:id="723679816">
      <w:bodyDiv w:val="1"/>
      <w:marLeft w:val="0"/>
      <w:marRight w:val="0"/>
      <w:marTop w:val="0"/>
      <w:marBottom w:val="0"/>
      <w:divBdr>
        <w:top w:val="none" w:sz="0" w:space="0" w:color="auto"/>
        <w:left w:val="none" w:sz="0" w:space="0" w:color="auto"/>
        <w:bottom w:val="none" w:sz="0" w:space="0" w:color="auto"/>
        <w:right w:val="none" w:sz="0" w:space="0" w:color="auto"/>
      </w:divBdr>
    </w:div>
    <w:div w:id="725302684">
      <w:bodyDiv w:val="1"/>
      <w:marLeft w:val="0"/>
      <w:marRight w:val="0"/>
      <w:marTop w:val="0"/>
      <w:marBottom w:val="0"/>
      <w:divBdr>
        <w:top w:val="none" w:sz="0" w:space="0" w:color="auto"/>
        <w:left w:val="none" w:sz="0" w:space="0" w:color="auto"/>
        <w:bottom w:val="none" w:sz="0" w:space="0" w:color="auto"/>
        <w:right w:val="none" w:sz="0" w:space="0" w:color="auto"/>
      </w:divBdr>
    </w:div>
    <w:div w:id="725841678">
      <w:bodyDiv w:val="1"/>
      <w:marLeft w:val="0"/>
      <w:marRight w:val="0"/>
      <w:marTop w:val="0"/>
      <w:marBottom w:val="0"/>
      <w:divBdr>
        <w:top w:val="none" w:sz="0" w:space="0" w:color="auto"/>
        <w:left w:val="none" w:sz="0" w:space="0" w:color="auto"/>
        <w:bottom w:val="none" w:sz="0" w:space="0" w:color="auto"/>
        <w:right w:val="none" w:sz="0" w:space="0" w:color="auto"/>
      </w:divBdr>
    </w:div>
    <w:div w:id="727730434">
      <w:bodyDiv w:val="1"/>
      <w:marLeft w:val="0"/>
      <w:marRight w:val="0"/>
      <w:marTop w:val="0"/>
      <w:marBottom w:val="0"/>
      <w:divBdr>
        <w:top w:val="none" w:sz="0" w:space="0" w:color="auto"/>
        <w:left w:val="none" w:sz="0" w:space="0" w:color="auto"/>
        <w:bottom w:val="none" w:sz="0" w:space="0" w:color="auto"/>
        <w:right w:val="none" w:sz="0" w:space="0" w:color="auto"/>
      </w:divBdr>
    </w:div>
    <w:div w:id="728188441">
      <w:bodyDiv w:val="1"/>
      <w:marLeft w:val="0"/>
      <w:marRight w:val="0"/>
      <w:marTop w:val="0"/>
      <w:marBottom w:val="0"/>
      <w:divBdr>
        <w:top w:val="none" w:sz="0" w:space="0" w:color="auto"/>
        <w:left w:val="none" w:sz="0" w:space="0" w:color="auto"/>
        <w:bottom w:val="none" w:sz="0" w:space="0" w:color="auto"/>
        <w:right w:val="none" w:sz="0" w:space="0" w:color="auto"/>
      </w:divBdr>
      <w:divsChild>
        <w:div w:id="1113089132">
          <w:marLeft w:val="0"/>
          <w:marRight w:val="0"/>
          <w:marTop w:val="0"/>
          <w:marBottom w:val="0"/>
          <w:divBdr>
            <w:top w:val="none" w:sz="0" w:space="0" w:color="auto"/>
            <w:left w:val="none" w:sz="0" w:space="0" w:color="auto"/>
            <w:bottom w:val="none" w:sz="0" w:space="0" w:color="auto"/>
            <w:right w:val="none" w:sz="0" w:space="0" w:color="auto"/>
          </w:divBdr>
        </w:div>
      </w:divsChild>
    </w:div>
    <w:div w:id="731318812">
      <w:bodyDiv w:val="1"/>
      <w:marLeft w:val="0"/>
      <w:marRight w:val="0"/>
      <w:marTop w:val="0"/>
      <w:marBottom w:val="0"/>
      <w:divBdr>
        <w:top w:val="none" w:sz="0" w:space="0" w:color="auto"/>
        <w:left w:val="none" w:sz="0" w:space="0" w:color="auto"/>
        <w:bottom w:val="none" w:sz="0" w:space="0" w:color="auto"/>
        <w:right w:val="none" w:sz="0" w:space="0" w:color="auto"/>
      </w:divBdr>
    </w:div>
    <w:div w:id="732200098">
      <w:bodyDiv w:val="1"/>
      <w:marLeft w:val="0"/>
      <w:marRight w:val="0"/>
      <w:marTop w:val="0"/>
      <w:marBottom w:val="0"/>
      <w:divBdr>
        <w:top w:val="none" w:sz="0" w:space="0" w:color="auto"/>
        <w:left w:val="none" w:sz="0" w:space="0" w:color="auto"/>
        <w:bottom w:val="none" w:sz="0" w:space="0" w:color="auto"/>
        <w:right w:val="none" w:sz="0" w:space="0" w:color="auto"/>
      </w:divBdr>
    </w:div>
    <w:div w:id="732236003">
      <w:bodyDiv w:val="1"/>
      <w:marLeft w:val="0"/>
      <w:marRight w:val="0"/>
      <w:marTop w:val="0"/>
      <w:marBottom w:val="0"/>
      <w:divBdr>
        <w:top w:val="none" w:sz="0" w:space="0" w:color="auto"/>
        <w:left w:val="none" w:sz="0" w:space="0" w:color="auto"/>
        <w:bottom w:val="none" w:sz="0" w:space="0" w:color="auto"/>
        <w:right w:val="none" w:sz="0" w:space="0" w:color="auto"/>
      </w:divBdr>
    </w:div>
    <w:div w:id="732242603">
      <w:bodyDiv w:val="1"/>
      <w:marLeft w:val="0"/>
      <w:marRight w:val="0"/>
      <w:marTop w:val="0"/>
      <w:marBottom w:val="0"/>
      <w:divBdr>
        <w:top w:val="none" w:sz="0" w:space="0" w:color="auto"/>
        <w:left w:val="none" w:sz="0" w:space="0" w:color="auto"/>
        <w:bottom w:val="none" w:sz="0" w:space="0" w:color="auto"/>
        <w:right w:val="none" w:sz="0" w:space="0" w:color="auto"/>
      </w:divBdr>
    </w:div>
    <w:div w:id="734859764">
      <w:bodyDiv w:val="1"/>
      <w:marLeft w:val="0"/>
      <w:marRight w:val="0"/>
      <w:marTop w:val="0"/>
      <w:marBottom w:val="0"/>
      <w:divBdr>
        <w:top w:val="none" w:sz="0" w:space="0" w:color="auto"/>
        <w:left w:val="none" w:sz="0" w:space="0" w:color="auto"/>
        <w:bottom w:val="none" w:sz="0" w:space="0" w:color="auto"/>
        <w:right w:val="none" w:sz="0" w:space="0" w:color="auto"/>
      </w:divBdr>
    </w:div>
    <w:div w:id="735324635">
      <w:bodyDiv w:val="1"/>
      <w:marLeft w:val="0"/>
      <w:marRight w:val="0"/>
      <w:marTop w:val="0"/>
      <w:marBottom w:val="0"/>
      <w:divBdr>
        <w:top w:val="none" w:sz="0" w:space="0" w:color="auto"/>
        <w:left w:val="none" w:sz="0" w:space="0" w:color="auto"/>
        <w:bottom w:val="none" w:sz="0" w:space="0" w:color="auto"/>
        <w:right w:val="none" w:sz="0" w:space="0" w:color="auto"/>
      </w:divBdr>
    </w:div>
    <w:div w:id="738283144">
      <w:bodyDiv w:val="1"/>
      <w:marLeft w:val="0"/>
      <w:marRight w:val="0"/>
      <w:marTop w:val="0"/>
      <w:marBottom w:val="0"/>
      <w:divBdr>
        <w:top w:val="none" w:sz="0" w:space="0" w:color="auto"/>
        <w:left w:val="none" w:sz="0" w:space="0" w:color="auto"/>
        <w:bottom w:val="none" w:sz="0" w:space="0" w:color="auto"/>
        <w:right w:val="none" w:sz="0" w:space="0" w:color="auto"/>
      </w:divBdr>
    </w:div>
    <w:div w:id="739909164">
      <w:bodyDiv w:val="1"/>
      <w:marLeft w:val="0"/>
      <w:marRight w:val="0"/>
      <w:marTop w:val="0"/>
      <w:marBottom w:val="0"/>
      <w:divBdr>
        <w:top w:val="none" w:sz="0" w:space="0" w:color="auto"/>
        <w:left w:val="none" w:sz="0" w:space="0" w:color="auto"/>
        <w:bottom w:val="none" w:sz="0" w:space="0" w:color="auto"/>
        <w:right w:val="none" w:sz="0" w:space="0" w:color="auto"/>
      </w:divBdr>
    </w:div>
    <w:div w:id="740370389">
      <w:bodyDiv w:val="1"/>
      <w:marLeft w:val="0"/>
      <w:marRight w:val="0"/>
      <w:marTop w:val="0"/>
      <w:marBottom w:val="0"/>
      <w:divBdr>
        <w:top w:val="none" w:sz="0" w:space="0" w:color="auto"/>
        <w:left w:val="none" w:sz="0" w:space="0" w:color="auto"/>
        <w:bottom w:val="none" w:sz="0" w:space="0" w:color="auto"/>
        <w:right w:val="none" w:sz="0" w:space="0" w:color="auto"/>
      </w:divBdr>
    </w:div>
    <w:div w:id="740717082">
      <w:bodyDiv w:val="1"/>
      <w:marLeft w:val="0"/>
      <w:marRight w:val="0"/>
      <w:marTop w:val="0"/>
      <w:marBottom w:val="0"/>
      <w:divBdr>
        <w:top w:val="none" w:sz="0" w:space="0" w:color="auto"/>
        <w:left w:val="none" w:sz="0" w:space="0" w:color="auto"/>
        <w:bottom w:val="none" w:sz="0" w:space="0" w:color="auto"/>
        <w:right w:val="none" w:sz="0" w:space="0" w:color="auto"/>
      </w:divBdr>
    </w:div>
    <w:div w:id="740760885">
      <w:bodyDiv w:val="1"/>
      <w:marLeft w:val="0"/>
      <w:marRight w:val="0"/>
      <w:marTop w:val="0"/>
      <w:marBottom w:val="0"/>
      <w:divBdr>
        <w:top w:val="none" w:sz="0" w:space="0" w:color="auto"/>
        <w:left w:val="none" w:sz="0" w:space="0" w:color="auto"/>
        <w:bottom w:val="none" w:sz="0" w:space="0" w:color="auto"/>
        <w:right w:val="none" w:sz="0" w:space="0" w:color="auto"/>
      </w:divBdr>
    </w:div>
    <w:div w:id="740979010">
      <w:bodyDiv w:val="1"/>
      <w:marLeft w:val="0"/>
      <w:marRight w:val="0"/>
      <w:marTop w:val="0"/>
      <w:marBottom w:val="0"/>
      <w:divBdr>
        <w:top w:val="none" w:sz="0" w:space="0" w:color="auto"/>
        <w:left w:val="none" w:sz="0" w:space="0" w:color="auto"/>
        <w:bottom w:val="none" w:sz="0" w:space="0" w:color="auto"/>
        <w:right w:val="none" w:sz="0" w:space="0" w:color="auto"/>
      </w:divBdr>
    </w:div>
    <w:div w:id="741485383">
      <w:bodyDiv w:val="1"/>
      <w:marLeft w:val="0"/>
      <w:marRight w:val="0"/>
      <w:marTop w:val="0"/>
      <w:marBottom w:val="0"/>
      <w:divBdr>
        <w:top w:val="none" w:sz="0" w:space="0" w:color="auto"/>
        <w:left w:val="none" w:sz="0" w:space="0" w:color="auto"/>
        <w:bottom w:val="none" w:sz="0" w:space="0" w:color="auto"/>
        <w:right w:val="none" w:sz="0" w:space="0" w:color="auto"/>
      </w:divBdr>
    </w:div>
    <w:div w:id="741490087">
      <w:bodyDiv w:val="1"/>
      <w:marLeft w:val="0"/>
      <w:marRight w:val="0"/>
      <w:marTop w:val="0"/>
      <w:marBottom w:val="0"/>
      <w:divBdr>
        <w:top w:val="none" w:sz="0" w:space="0" w:color="auto"/>
        <w:left w:val="none" w:sz="0" w:space="0" w:color="auto"/>
        <w:bottom w:val="none" w:sz="0" w:space="0" w:color="auto"/>
        <w:right w:val="none" w:sz="0" w:space="0" w:color="auto"/>
      </w:divBdr>
    </w:div>
    <w:div w:id="741945948">
      <w:bodyDiv w:val="1"/>
      <w:marLeft w:val="0"/>
      <w:marRight w:val="0"/>
      <w:marTop w:val="0"/>
      <w:marBottom w:val="0"/>
      <w:divBdr>
        <w:top w:val="none" w:sz="0" w:space="0" w:color="auto"/>
        <w:left w:val="none" w:sz="0" w:space="0" w:color="auto"/>
        <w:bottom w:val="none" w:sz="0" w:space="0" w:color="auto"/>
        <w:right w:val="none" w:sz="0" w:space="0" w:color="auto"/>
      </w:divBdr>
    </w:div>
    <w:div w:id="742215583">
      <w:bodyDiv w:val="1"/>
      <w:marLeft w:val="0"/>
      <w:marRight w:val="0"/>
      <w:marTop w:val="0"/>
      <w:marBottom w:val="0"/>
      <w:divBdr>
        <w:top w:val="none" w:sz="0" w:space="0" w:color="auto"/>
        <w:left w:val="none" w:sz="0" w:space="0" w:color="auto"/>
        <w:bottom w:val="none" w:sz="0" w:space="0" w:color="auto"/>
        <w:right w:val="none" w:sz="0" w:space="0" w:color="auto"/>
      </w:divBdr>
      <w:divsChild>
        <w:div w:id="2048524549">
          <w:marLeft w:val="0"/>
          <w:marRight w:val="0"/>
          <w:marTop w:val="0"/>
          <w:marBottom w:val="0"/>
          <w:divBdr>
            <w:top w:val="none" w:sz="0" w:space="0" w:color="auto"/>
            <w:left w:val="none" w:sz="0" w:space="0" w:color="auto"/>
            <w:bottom w:val="none" w:sz="0" w:space="0" w:color="auto"/>
            <w:right w:val="none" w:sz="0" w:space="0" w:color="auto"/>
          </w:divBdr>
        </w:div>
      </w:divsChild>
    </w:div>
    <w:div w:id="742525769">
      <w:bodyDiv w:val="1"/>
      <w:marLeft w:val="0"/>
      <w:marRight w:val="0"/>
      <w:marTop w:val="0"/>
      <w:marBottom w:val="0"/>
      <w:divBdr>
        <w:top w:val="none" w:sz="0" w:space="0" w:color="auto"/>
        <w:left w:val="none" w:sz="0" w:space="0" w:color="auto"/>
        <w:bottom w:val="none" w:sz="0" w:space="0" w:color="auto"/>
        <w:right w:val="none" w:sz="0" w:space="0" w:color="auto"/>
      </w:divBdr>
    </w:div>
    <w:div w:id="743263475">
      <w:bodyDiv w:val="1"/>
      <w:marLeft w:val="0"/>
      <w:marRight w:val="0"/>
      <w:marTop w:val="0"/>
      <w:marBottom w:val="0"/>
      <w:divBdr>
        <w:top w:val="none" w:sz="0" w:space="0" w:color="auto"/>
        <w:left w:val="none" w:sz="0" w:space="0" w:color="auto"/>
        <w:bottom w:val="none" w:sz="0" w:space="0" w:color="auto"/>
        <w:right w:val="none" w:sz="0" w:space="0" w:color="auto"/>
      </w:divBdr>
    </w:div>
    <w:div w:id="749275848">
      <w:bodyDiv w:val="1"/>
      <w:marLeft w:val="0"/>
      <w:marRight w:val="0"/>
      <w:marTop w:val="0"/>
      <w:marBottom w:val="0"/>
      <w:divBdr>
        <w:top w:val="none" w:sz="0" w:space="0" w:color="auto"/>
        <w:left w:val="none" w:sz="0" w:space="0" w:color="auto"/>
        <w:bottom w:val="none" w:sz="0" w:space="0" w:color="auto"/>
        <w:right w:val="none" w:sz="0" w:space="0" w:color="auto"/>
      </w:divBdr>
    </w:div>
    <w:div w:id="751854251">
      <w:bodyDiv w:val="1"/>
      <w:marLeft w:val="0"/>
      <w:marRight w:val="0"/>
      <w:marTop w:val="0"/>
      <w:marBottom w:val="0"/>
      <w:divBdr>
        <w:top w:val="none" w:sz="0" w:space="0" w:color="auto"/>
        <w:left w:val="none" w:sz="0" w:space="0" w:color="auto"/>
        <w:bottom w:val="none" w:sz="0" w:space="0" w:color="auto"/>
        <w:right w:val="none" w:sz="0" w:space="0" w:color="auto"/>
      </w:divBdr>
    </w:div>
    <w:div w:id="752165162">
      <w:bodyDiv w:val="1"/>
      <w:marLeft w:val="0"/>
      <w:marRight w:val="0"/>
      <w:marTop w:val="0"/>
      <w:marBottom w:val="0"/>
      <w:divBdr>
        <w:top w:val="none" w:sz="0" w:space="0" w:color="auto"/>
        <w:left w:val="none" w:sz="0" w:space="0" w:color="auto"/>
        <w:bottom w:val="none" w:sz="0" w:space="0" w:color="auto"/>
        <w:right w:val="none" w:sz="0" w:space="0" w:color="auto"/>
      </w:divBdr>
    </w:div>
    <w:div w:id="753473076">
      <w:bodyDiv w:val="1"/>
      <w:marLeft w:val="0"/>
      <w:marRight w:val="0"/>
      <w:marTop w:val="0"/>
      <w:marBottom w:val="0"/>
      <w:divBdr>
        <w:top w:val="none" w:sz="0" w:space="0" w:color="auto"/>
        <w:left w:val="none" w:sz="0" w:space="0" w:color="auto"/>
        <w:bottom w:val="none" w:sz="0" w:space="0" w:color="auto"/>
        <w:right w:val="none" w:sz="0" w:space="0" w:color="auto"/>
      </w:divBdr>
    </w:div>
    <w:div w:id="754059750">
      <w:bodyDiv w:val="1"/>
      <w:marLeft w:val="0"/>
      <w:marRight w:val="0"/>
      <w:marTop w:val="0"/>
      <w:marBottom w:val="0"/>
      <w:divBdr>
        <w:top w:val="none" w:sz="0" w:space="0" w:color="auto"/>
        <w:left w:val="none" w:sz="0" w:space="0" w:color="auto"/>
        <w:bottom w:val="none" w:sz="0" w:space="0" w:color="auto"/>
        <w:right w:val="none" w:sz="0" w:space="0" w:color="auto"/>
      </w:divBdr>
    </w:div>
    <w:div w:id="754286559">
      <w:bodyDiv w:val="1"/>
      <w:marLeft w:val="0"/>
      <w:marRight w:val="0"/>
      <w:marTop w:val="0"/>
      <w:marBottom w:val="0"/>
      <w:divBdr>
        <w:top w:val="none" w:sz="0" w:space="0" w:color="auto"/>
        <w:left w:val="none" w:sz="0" w:space="0" w:color="auto"/>
        <w:bottom w:val="none" w:sz="0" w:space="0" w:color="auto"/>
        <w:right w:val="none" w:sz="0" w:space="0" w:color="auto"/>
      </w:divBdr>
    </w:div>
    <w:div w:id="757016764">
      <w:bodyDiv w:val="1"/>
      <w:marLeft w:val="0"/>
      <w:marRight w:val="0"/>
      <w:marTop w:val="0"/>
      <w:marBottom w:val="0"/>
      <w:divBdr>
        <w:top w:val="none" w:sz="0" w:space="0" w:color="auto"/>
        <w:left w:val="none" w:sz="0" w:space="0" w:color="auto"/>
        <w:bottom w:val="none" w:sz="0" w:space="0" w:color="auto"/>
        <w:right w:val="none" w:sz="0" w:space="0" w:color="auto"/>
      </w:divBdr>
    </w:div>
    <w:div w:id="757288138">
      <w:bodyDiv w:val="1"/>
      <w:marLeft w:val="0"/>
      <w:marRight w:val="0"/>
      <w:marTop w:val="0"/>
      <w:marBottom w:val="0"/>
      <w:divBdr>
        <w:top w:val="none" w:sz="0" w:space="0" w:color="auto"/>
        <w:left w:val="none" w:sz="0" w:space="0" w:color="auto"/>
        <w:bottom w:val="none" w:sz="0" w:space="0" w:color="auto"/>
        <w:right w:val="none" w:sz="0" w:space="0" w:color="auto"/>
      </w:divBdr>
    </w:div>
    <w:div w:id="759529050">
      <w:bodyDiv w:val="1"/>
      <w:marLeft w:val="0"/>
      <w:marRight w:val="0"/>
      <w:marTop w:val="0"/>
      <w:marBottom w:val="0"/>
      <w:divBdr>
        <w:top w:val="none" w:sz="0" w:space="0" w:color="auto"/>
        <w:left w:val="none" w:sz="0" w:space="0" w:color="auto"/>
        <w:bottom w:val="none" w:sz="0" w:space="0" w:color="auto"/>
        <w:right w:val="none" w:sz="0" w:space="0" w:color="auto"/>
      </w:divBdr>
    </w:div>
    <w:div w:id="760373760">
      <w:bodyDiv w:val="1"/>
      <w:marLeft w:val="0"/>
      <w:marRight w:val="0"/>
      <w:marTop w:val="0"/>
      <w:marBottom w:val="0"/>
      <w:divBdr>
        <w:top w:val="none" w:sz="0" w:space="0" w:color="auto"/>
        <w:left w:val="none" w:sz="0" w:space="0" w:color="auto"/>
        <w:bottom w:val="none" w:sz="0" w:space="0" w:color="auto"/>
        <w:right w:val="none" w:sz="0" w:space="0" w:color="auto"/>
      </w:divBdr>
    </w:div>
    <w:div w:id="761604308">
      <w:bodyDiv w:val="1"/>
      <w:marLeft w:val="0"/>
      <w:marRight w:val="0"/>
      <w:marTop w:val="0"/>
      <w:marBottom w:val="0"/>
      <w:divBdr>
        <w:top w:val="none" w:sz="0" w:space="0" w:color="auto"/>
        <w:left w:val="none" w:sz="0" w:space="0" w:color="auto"/>
        <w:bottom w:val="none" w:sz="0" w:space="0" w:color="auto"/>
        <w:right w:val="none" w:sz="0" w:space="0" w:color="auto"/>
      </w:divBdr>
    </w:div>
    <w:div w:id="761757275">
      <w:bodyDiv w:val="1"/>
      <w:marLeft w:val="0"/>
      <w:marRight w:val="0"/>
      <w:marTop w:val="0"/>
      <w:marBottom w:val="0"/>
      <w:divBdr>
        <w:top w:val="none" w:sz="0" w:space="0" w:color="auto"/>
        <w:left w:val="none" w:sz="0" w:space="0" w:color="auto"/>
        <w:bottom w:val="none" w:sz="0" w:space="0" w:color="auto"/>
        <w:right w:val="none" w:sz="0" w:space="0" w:color="auto"/>
      </w:divBdr>
    </w:div>
    <w:div w:id="762995987">
      <w:bodyDiv w:val="1"/>
      <w:marLeft w:val="0"/>
      <w:marRight w:val="0"/>
      <w:marTop w:val="0"/>
      <w:marBottom w:val="0"/>
      <w:divBdr>
        <w:top w:val="none" w:sz="0" w:space="0" w:color="auto"/>
        <w:left w:val="none" w:sz="0" w:space="0" w:color="auto"/>
        <w:bottom w:val="none" w:sz="0" w:space="0" w:color="auto"/>
        <w:right w:val="none" w:sz="0" w:space="0" w:color="auto"/>
      </w:divBdr>
    </w:div>
    <w:div w:id="763064971">
      <w:bodyDiv w:val="1"/>
      <w:marLeft w:val="0"/>
      <w:marRight w:val="0"/>
      <w:marTop w:val="0"/>
      <w:marBottom w:val="0"/>
      <w:divBdr>
        <w:top w:val="none" w:sz="0" w:space="0" w:color="auto"/>
        <w:left w:val="none" w:sz="0" w:space="0" w:color="auto"/>
        <w:bottom w:val="none" w:sz="0" w:space="0" w:color="auto"/>
        <w:right w:val="none" w:sz="0" w:space="0" w:color="auto"/>
      </w:divBdr>
    </w:div>
    <w:div w:id="763258535">
      <w:bodyDiv w:val="1"/>
      <w:marLeft w:val="0"/>
      <w:marRight w:val="0"/>
      <w:marTop w:val="0"/>
      <w:marBottom w:val="0"/>
      <w:divBdr>
        <w:top w:val="none" w:sz="0" w:space="0" w:color="auto"/>
        <w:left w:val="none" w:sz="0" w:space="0" w:color="auto"/>
        <w:bottom w:val="none" w:sz="0" w:space="0" w:color="auto"/>
        <w:right w:val="none" w:sz="0" w:space="0" w:color="auto"/>
      </w:divBdr>
    </w:div>
    <w:div w:id="763454659">
      <w:bodyDiv w:val="1"/>
      <w:marLeft w:val="0"/>
      <w:marRight w:val="0"/>
      <w:marTop w:val="0"/>
      <w:marBottom w:val="0"/>
      <w:divBdr>
        <w:top w:val="none" w:sz="0" w:space="0" w:color="auto"/>
        <w:left w:val="none" w:sz="0" w:space="0" w:color="auto"/>
        <w:bottom w:val="none" w:sz="0" w:space="0" w:color="auto"/>
        <w:right w:val="none" w:sz="0" w:space="0" w:color="auto"/>
      </w:divBdr>
    </w:div>
    <w:div w:id="763500353">
      <w:bodyDiv w:val="1"/>
      <w:marLeft w:val="0"/>
      <w:marRight w:val="0"/>
      <w:marTop w:val="0"/>
      <w:marBottom w:val="0"/>
      <w:divBdr>
        <w:top w:val="none" w:sz="0" w:space="0" w:color="auto"/>
        <w:left w:val="none" w:sz="0" w:space="0" w:color="auto"/>
        <w:bottom w:val="none" w:sz="0" w:space="0" w:color="auto"/>
        <w:right w:val="none" w:sz="0" w:space="0" w:color="auto"/>
      </w:divBdr>
    </w:div>
    <w:div w:id="765881693">
      <w:bodyDiv w:val="1"/>
      <w:marLeft w:val="0"/>
      <w:marRight w:val="0"/>
      <w:marTop w:val="0"/>
      <w:marBottom w:val="0"/>
      <w:divBdr>
        <w:top w:val="none" w:sz="0" w:space="0" w:color="auto"/>
        <w:left w:val="none" w:sz="0" w:space="0" w:color="auto"/>
        <w:bottom w:val="none" w:sz="0" w:space="0" w:color="auto"/>
        <w:right w:val="none" w:sz="0" w:space="0" w:color="auto"/>
      </w:divBdr>
    </w:div>
    <w:div w:id="767236742">
      <w:bodyDiv w:val="1"/>
      <w:marLeft w:val="0"/>
      <w:marRight w:val="0"/>
      <w:marTop w:val="0"/>
      <w:marBottom w:val="0"/>
      <w:divBdr>
        <w:top w:val="none" w:sz="0" w:space="0" w:color="auto"/>
        <w:left w:val="none" w:sz="0" w:space="0" w:color="auto"/>
        <w:bottom w:val="none" w:sz="0" w:space="0" w:color="auto"/>
        <w:right w:val="none" w:sz="0" w:space="0" w:color="auto"/>
      </w:divBdr>
    </w:div>
    <w:div w:id="767584182">
      <w:bodyDiv w:val="1"/>
      <w:marLeft w:val="0"/>
      <w:marRight w:val="0"/>
      <w:marTop w:val="0"/>
      <w:marBottom w:val="0"/>
      <w:divBdr>
        <w:top w:val="none" w:sz="0" w:space="0" w:color="auto"/>
        <w:left w:val="none" w:sz="0" w:space="0" w:color="auto"/>
        <w:bottom w:val="none" w:sz="0" w:space="0" w:color="auto"/>
        <w:right w:val="none" w:sz="0" w:space="0" w:color="auto"/>
      </w:divBdr>
    </w:div>
    <w:div w:id="769743450">
      <w:bodyDiv w:val="1"/>
      <w:marLeft w:val="0"/>
      <w:marRight w:val="0"/>
      <w:marTop w:val="0"/>
      <w:marBottom w:val="0"/>
      <w:divBdr>
        <w:top w:val="none" w:sz="0" w:space="0" w:color="auto"/>
        <w:left w:val="none" w:sz="0" w:space="0" w:color="auto"/>
        <w:bottom w:val="none" w:sz="0" w:space="0" w:color="auto"/>
        <w:right w:val="none" w:sz="0" w:space="0" w:color="auto"/>
      </w:divBdr>
    </w:div>
    <w:div w:id="773594716">
      <w:bodyDiv w:val="1"/>
      <w:marLeft w:val="0"/>
      <w:marRight w:val="0"/>
      <w:marTop w:val="0"/>
      <w:marBottom w:val="0"/>
      <w:divBdr>
        <w:top w:val="none" w:sz="0" w:space="0" w:color="auto"/>
        <w:left w:val="none" w:sz="0" w:space="0" w:color="auto"/>
        <w:bottom w:val="none" w:sz="0" w:space="0" w:color="auto"/>
        <w:right w:val="none" w:sz="0" w:space="0" w:color="auto"/>
      </w:divBdr>
    </w:div>
    <w:div w:id="773861011">
      <w:bodyDiv w:val="1"/>
      <w:marLeft w:val="0"/>
      <w:marRight w:val="0"/>
      <w:marTop w:val="0"/>
      <w:marBottom w:val="0"/>
      <w:divBdr>
        <w:top w:val="none" w:sz="0" w:space="0" w:color="auto"/>
        <w:left w:val="none" w:sz="0" w:space="0" w:color="auto"/>
        <w:bottom w:val="none" w:sz="0" w:space="0" w:color="auto"/>
        <w:right w:val="none" w:sz="0" w:space="0" w:color="auto"/>
      </w:divBdr>
    </w:div>
    <w:div w:id="774208578">
      <w:bodyDiv w:val="1"/>
      <w:marLeft w:val="0"/>
      <w:marRight w:val="0"/>
      <w:marTop w:val="0"/>
      <w:marBottom w:val="0"/>
      <w:divBdr>
        <w:top w:val="none" w:sz="0" w:space="0" w:color="auto"/>
        <w:left w:val="none" w:sz="0" w:space="0" w:color="auto"/>
        <w:bottom w:val="none" w:sz="0" w:space="0" w:color="auto"/>
        <w:right w:val="none" w:sz="0" w:space="0" w:color="auto"/>
      </w:divBdr>
    </w:div>
    <w:div w:id="777020248">
      <w:bodyDiv w:val="1"/>
      <w:marLeft w:val="0"/>
      <w:marRight w:val="0"/>
      <w:marTop w:val="0"/>
      <w:marBottom w:val="0"/>
      <w:divBdr>
        <w:top w:val="none" w:sz="0" w:space="0" w:color="auto"/>
        <w:left w:val="none" w:sz="0" w:space="0" w:color="auto"/>
        <w:bottom w:val="none" w:sz="0" w:space="0" w:color="auto"/>
        <w:right w:val="none" w:sz="0" w:space="0" w:color="auto"/>
      </w:divBdr>
    </w:div>
    <w:div w:id="778110236">
      <w:bodyDiv w:val="1"/>
      <w:marLeft w:val="0"/>
      <w:marRight w:val="0"/>
      <w:marTop w:val="0"/>
      <w:marBottom w:val="0"/>
      <w:divBdr>
        <w:top w:val="none" w:sz="0" w:space="0" w:color="auto"/>
        <w:left w:val="none" w:sz="0" w:space="0" w:color="auto"/>
        <w:bottom w:val="none" w:sz="0" w:space="0" w:color="auto"/>
        <w:right w:val="none" w:sz="0" w:space="0" w:color="auto"/>
      </w:divBdr>
    </w:div>
    <w:div w:id="779761833">
      <w:bodyDiv w:val="1"/>
      <w:marLeft w:val="0"/>
      <w:marRight w:val="0"/>
      <w:marTop w:val="0"/>
      <w:marBottom w:val="0"/>
      <w:divBdr>
        <w:top w:val="none" w:sz="0" w:space="0" w:color="auto"/>
        <w:left w:val="none" w:sz="0" w:space="0" w:color="auto"/>
        <w:bottom w:val="none" w:sz="0" w:space="0" w:color="auto"/>
        <w:right w:val="none" w:sz="0" w:space="0" w:color="auto"/>
      </w:divBdr>
    </w:div>
    <w:div w:id="780026615">
      <w:bodyDiv w:val="1"/>
      <w:marLeft w:val="0"/>
      <w:marRight w:val="0"/>
      <w:marTop w:val="0"/>
      <w:marBottom w:val="0"/>
      <w:divBdr>
        <w:top w:val="none" w:sz="0" w:space="0" w:color="auto"/>
        <w:left w:val="none" w:sz="0" w:space="0" w:color="auto"/>
        <w:bottom w:val="none" w:sz="0" w:space="0" w:color="auto"/>
        <w:right w:val="none" w:sz="0" w:space="0" w:color="auto"/>
      </w:divBdr>
    </w:div>
    <w:div w:id="780802092">
      <w:bodyDiv w:val="1"/>
      <w:marLeft w:val="0"/>
      <w:marRight w:val="0"/>
      <w:marTop w:val="0"/>
      <w:marBottom w:val="0"/>
      <w:divBdr>
        <w:top w:val="none" w:sz="0" w:space="0" w:color="auto"/>
        <w:left w:val="none" w:sz="0" w:space="0" w:color="auto"/>
        <w:bottom w:val="none" w:sz="0" w:space="0" w:color="auto"/>
        <w:right w:val="none" w:sz="0" w:space="0" w:color="auto"/>
      </w:divBdr>
    </w:div>
    <w:div w:id="782264214">
      <w:bodyDiv w:val="1"/>
      <w:marLeft w:val="0"/>
      <w:marRight w:val="0"/>
      <w:marTop w:val="0"/>
      <w:marBottom w:val="0"/>
      <w:divBdr>
        <w:top w:val="none" w:sz="0" w:space="0" w:color="auto"/>
        <w:left w:val="none" w:sz="0" w:space="0" w:color="auto"/>
        <w:bottom w:val="none" w:sz="0" w:space="0" w:color="auto"/>
        <w:right w:val="none" w:sz="0" w:space="0" w:color="auto"/>
      </w:divBdr>
    </w:div>
    <w:div w:id="782379088">
      <w:bodyDiv w:val="1"/>
      <w:marLeft w:val="0"/>
      <w:marRight w:val="0"/>
      <w:marTop w:val="0"/>
      <w:marBottom w:val="0"/>
      <w:divBdr>
        <w:top w:val="none" w:sz="0" w:space="0" w:color="auto"/>
        <w:left w:val="none" w:sz="0" w:space="0" w:color="auto"/>
        <w:bottom w:val="none" w:sz="0" w:space="0" w:color="auto"/>
        <w:right w:val="none" w:sz="0" w:space="0" w:color="auto"/>
      </w:divBdr>
    </w:div>
    <w:div w:id="783622109">
      <w:bodyDiv w:val="1"/>
      <w:marLeft w:val="0"/>
      <w:marRight w:val="0"/>
      <w:marTop w:val="0"/>
      <w:marBottom w:val="0"/>
      <w:divBdr>
        <w:top w:val="none" w:sz="0" w:space="0" w:color="auto"/>
        <w:left w:val="none" w:sz="0" w:space="0" w:color="auto"/>
        <w:bottom w:val="none" w:sz="0" w:space="0" w:color="auto"/>
        <w:right w:val="none" w:sz="0" w:space="0" w:color="auto"/>
      </w:divBdr>
    </w:div>
    <w:div w:id="784690019">
      <w:bodyDiv w:val="1"/>
      <w:marLeft w:val="0"/>
      <w:marRight w:val="0"/>
      <w:marTop w:val="0"/>
      <w:marBottom w:val="0"/>
      <w:divBdr>
        <w:top w:val="none" w:sz="0" w:space="0" w:color="auto"/>
        <w:left w:val="none" w:sz="0" w:space="0" w:color="auto"/>
        <w:bottom w:val="none" w:sz="0" w:space="0" w:color="auto"/>
        <w:right w:val="none" w:sz="0" w:space="0" w:color="auto"/>
      </w:divBdr>
    </w:div>
    <w:div w:id="786975020">
      <w:bodyDiv w:val="1"/>
      <w:marLeft w:val="0"/>
      <w:marRight w:val="0"/>
      <w:marTop w:val="0"/>
      <w:marBottom w:val="0"/>
      <w:divBdr>
        <w:top w:val="none" w:sz="0" w:space="0" w:color="auto"/>
        <w:left w:val="none" w:sz="0" w:space="0" w:color="auto"/>
        <w:bottom w:val="none" w:sz="0" w:space="0" w:color="auto"/>
        <w:right w:val="none" w:sz="0" w:space="0" w:color="auto"/>
      </w:divBdr>
    </w:div>
    <w:div w:id="787359436">
      <w:bodyDiv w:val="1"/>
      <w:marLeft w:val="0"/>
      <w:marRight w:val="0"/>
      <w:marTop w:val="0"/>
      <w:marBottom w:val="0"/>
      <w:divBdr>
        <w:top w:val="none" w:sz="0" w:space="0" w:color="auto"/>
        <w:left w:val="none" w:sz="0" w:space="0" w:color="auto"/>
        <w:bottom w:val="none" w:sz="0" w:space="0" w:color="auto"/>
        <w:right w:val="none" w:sz="0" w:space="0" w:color="auto"/>
      </w:divBdr>
    </w:div>
    <w:div w:id="788008585">
      <w:bodyDiv w:val="1"/>
      <w:marLeft w:val="0"/>
      <w:marRight w:val="0"/>
      <w:marTop w:val="0"/>
      <w:marBottom w:val="0"/>
      <w:divBdr>
        <w:top w:val="none" w:sz="0" w:space="0" w:color="auto"/>
        <w:left w:val="none" w:sz="0" w:space="0" w:color="auto"/>
        <w:bottom w:val="none" w:sz="0" w:space="0" w:color="auto"/>
        <w:right w:val="none" w:sz="0" w:space="0" w:color="auto"/>
      </w:divBdr>
    </w:div>
    <w:div w:id="788282646">
      <w:bodyDiv w:val="1"/>
      <w:marLeft w:val="0"/>
      <w:marRight w:val="0"/>
      <w:marTop w:val="0"/>
      <w:marBottom w:val="0"/>
      <w:divBdr>
        <w:top w:val="none" w:sz="0" w:space="0" w:color="auto"/>
        <w:left w:val="none" w:sz="0" w:space="0" w:color="auto"/>
        <w:bottom w:val="none" w:sz="0" w:space="0" w:color="auto"/>
        <w:right w:val="none" w:sz="0" w:space="0" w:color="auto"/>
      </w:divBdr>
    </w:div>
    <w:div w:id="788359986">
      <w:bodyDiv w:val="1"/>
      <w:marLeft w:val="0"/>
      <w:marRight w:val="0"/>
      <w:marTop w:val="0"/>
      <w:marBottom w:val="0"/>
      <w:divBdr>
        <w:top w:val="none" w:sz="0" w:space="0" w:color="auto"/>
        <w:left w:val="none" w:sz="0" w:space="0" w:color="auto"/>
        <w:bottom w:val="none" w:sz="0" w:space="0" w:color="auto"/>
        <w:right w:val="none" w:sz="0" w:space="0" w:color="auto"/>
      </w:divBdr>
    </w:div>
    <w:div w:id="789475648">
      <w:bodyDiv w:val="1"/>
      <w:marLeft w:val="0"/>
      <w:marRight w:val="0"/>
      <w:marTop w:val="0"/>
      <w:marBottom w:val="0"/>
      <w:divBdr>
        <w:top w:val="none" w:sz="0" w:space="0" w:color="auto"/>
        <w:left w:val="none" w:sz="0" w:space="0" w:color="auto"/>
        <w:bottom w:val="none" w:sz="0" w:space="0" w:color="auto"/>
        <w:right w:val="none" w:sz="0" w:space="0" w:color="auto"/>
      </w:divBdr>
    </w:div>
    <w:div w:id="791244486">
      <w:bodyDiv w:val="1"/>
      <w:marLeft w:val="0"/>
      <w:marRight w:val="0"/>
      <w:marTop w:val="0"/>
      <w:marBottom w:val="0"/>
      <w:divBdr>
        <w:top w:val="none" w:sz="0" w:space="0" w:color="auto"/>
        <w:left w:val="none" w:sz="0" w:space="0" w:color="auto"/>
        <w:bottom w:val="none" w:sz="0" w:space="0" w:color="auto"/>
        <w:right w:val="none" w:sz="0" w:space="0" w:color="auto"/>
      </w:divBdr>
    </w:div>
    <w:div w:id="792483991">
      <w:bodyDiv w:val="1"/>
      <w:marLeft w:val="0"/>
      <w:marRight w:val="0"/>
      <w:marTop w:val="0"/>
      <w:marBottom w:val="0"/>
      <w:divBdr>
        <w:top w:val="none" w:sz="0" w:space="0" w:color="auto"/>
        <w:left w:val="none" w:sz="0" w:space="0" w:color="auto"/>
        <w:bottom w:val="none" w:sz="0" w:space="0" w:color="auto"/>
        <w:right w:val="none" w:sz="0" w:space="0" w:color="auto"/>
      </w:divBdr>
    </w:div>
    <w:div w:id="792820724">
      <w:bodyDiv w:val="1"/>
      <w:marLeft w:val="0"/>
      <w:marRight w:val="0"/>
      <w:marTop w:val="0"/>
      <w:marBottom w:val="0"/>
      <w:divBdr>
        <w:top w:val="none" w:sz="0" w:space="0" w:color="auto"/>
        <w:left w:val="none" w:sz="0" w:space="0" w:color="auto"/>
        <w:bottom w:val="none" w:sz="0" w:space="0" w:color="auto"/>
        <w:right w:val="none" w:sz="0" w:space="0" w:color="auto"/>
      </w:divBdr>
    </w:div>
    <w:div w:id="795562093">
      <w:bodyDiv w:val="1"/>
      <w:marLeft w:val="0"/>
      <w:marRight w:val="0"/>
      <w:marTop w:val="0"/>
      <w:marBottom w:val="0"/>
      <w:divBdr>
        <w:top w:val="none" w:sz="0" w:space="0" w:color="auto"/>
        <w:left w:val="none" w:sz="0" w:space="0" w:color="auto"/>
        <w:bottom w:val="none" w:sz="0" w:space="0" w:color="auto"/>
        <w:right w:val="none" w:sz="0" w:space="0" w:color="auto"/>
      </w:divBdr>
    </w:div>
    <w:div w:id="796995549">
      <w:bodyDiv w:val="1"/>
      <w:marLeft w:val="0"/>
      <w:marRight w:val="0"/>
      <w:marTop w:val="0"/>
      <w:marBottom w:val="0"/>
      <w:divBdr>
        <w:top w:val="none" w:sz="0" w:space="0" w:color="auto"/>
        <w:left w:val="none" w:sz="0" w:space="0" w:color="auto"/>
        <w:bottom w:val="none" w:sz="0" w:space="0" w:color="auto"/>
        <w:right w:val="none" w:sz="0" w:space="0" w:color="auto"/>
      </w:divBdr>
    </w:div>
    <w:div w:id="798493849">
      <w:bodyDiv w:val="1"/>
      <w:marLeft w:val="0"/>
      <w:marRight w:val="0"/>
      <w:marTop w:val="0"/>
      <w:marBottom w:val="0"/>
      <w:divBdr>
        <w:top w:val="none" w:sz="0" w:space="0" w:color="auto"/>
        <w:left w:val="none" w:sz="0" w:space="0" w:color="auto"/>
        <w:bottom w:val="none" w:sz="0" w:space="0" w:color="auto"/>
        <w:right w:val="none" w:sz="0" w:space="0" w:color="auto"/>
      </w:divBdr>
    </w:div>
    <w:div w:id="798572137">
      <w:bodyDiv w:val="1"/>
      <w:marLeft w:val="0"/>
      <w:marRight w:val="0"/>
      <w:marTop w:val="0"/>
      <w:marBottom w:val="0"/>
      <w:divBdr>
        <w:top w:val="none" w:sz="0" w:space="0" w:color="auto"/>
        <w:left w:val="none" w:sz="0" w:space="0" w:color="auto"/>
        <w:bottom w:val="none" w:sz="0" w:space="0" w:color="auto"/>
        <w:right w:val="none" w:sz="0" w:space="0" w:color="auto"/>
      </w:divBdr>
      <w:divsChild>
        <w:div w:id="1661230421">
          <w:marLeft w:val="0"/>
          <w:marRight w:val="0"/>
          <w:marTop w:val="0"/>
          <w:marBottom w:val="0"/>
          <w:divBdr>
            <w:top w:val="none" w:sz="0" w:space="0" w:color="auto"/>
            <w:left w:val="none" w:sz="0" w:space="0" w:color="auto"/>
            <w:bottom w:val="none" w:sz="0" w:space="0" w:color="auto"/>
            <w:right w:val="none" w:sz="0" w:space="0" w:color="auto"/>
          </w:divBdr>
        </w:div>
      </w:divsChild>
    </w:div>
    <w:div w:id="799608905">
      <w:bodyDiv w:val="1"/>
      <w:marLeft w:val="0"/>
      <w:marRight w:val="0"/>
      <w:marTop w:val="0"/>
      <w:marBottom w:val="0"/>
      <w:divBdr>
        <w:top w:val="none" w:sz="0" w:space="0" w:color="auto"/>
        <w:left w:val="none" w:sz="0" w:space="0" w:color="auto"/>
        <w:bottom w:val="none" w:sz="0" w:space="0" w:color="auto"/>
        <w:right w:val="none" w:sz="0" w:space="0" w:color="auto"/>
      </w:divBdr>
    </w:div>
    <w:div w:id="799613343">
      <w:bodyDiv w:val="1"/>
      <w:marLeft w:val="0"/>
      <w:marRight w:val="0"/>
      <w:marTop w:val="0"/>
      <w:marBottom w:val="0"/>
      <w:divBdr>
        <w:top w:val="none" w:sz="0" w:space="0" w:color="auto"/>
        <w:left w:val="none" w:sz="0" w:space="0" w:color="auto"/>
        <w:bottom w:val="none" w:sz="0" w:space="0" w:color="auto"/>
        <w:right w:val="none" w:sz="0" w:space="0" w:color="auto"/>
      </w:divBdr>
    </w:div>
    <w:div w:id="799766502">
      <w:bodyDiv w:val="1"/>
      <w:marLeft w:val="0"/>
      <w:marRight w:val="0"/>
      <w:marTop w:val="0"/>
      <w:marBottom w:val="0"/>
      <w:divBdr>
        <w:top w:val="none" w:sz="0" w:space="0" w:color="auto"/>
        <w:left w:val="none" w:sz="0" w:space="0" w:color="auto"/>
        <w:bottom w:val="none" w:sz="0" w:space="0" w:color="auto"/>
        <w:right w:val="none" w:sz="0" w:space="0" w:color="auto"/>
      </w:divBdr>
    </w:div>
    <w:div w:id="802503726">
      <w:bodyDiv w:val="1"/>
      <w:marLeft w:val="0"/>
      <w:marRight w:val="0"/>
      <w:marTop w:val="0"/>
      <w:marBottom w:val="0"/>
      <w:divBdr>
        <w:top w:val="none" w:sz="0" w:space="0" w:color="auto"/>
        <w:left w:val="none" w:sz="0" w:space="0" w:color="auto"/>
        <w:bottom w:val="none" w:sz="0" w:space="0" w:color="auto"/>
        <w:right w:val="none" w:sz="0" w:space="0" w:color="auto"/>
      </w:divBdr>
    </w:div>
    <w:div w:id="802701485">
      <w:bodyDiv w:val="1"/>
      <w:marLeft w:val="0"/>
      <w:marRight w:val="0"/>
      <w:marTop w:val="0"/>
      <w:marBottom w:val="0"/>
      <w:divBdr>
        <w:top w:val="none" w:sz="0" w:space="0" w:color="auto"/>
        <w:left w:val="none" w:sz="0" w:space="0" w:color="auto"/>
        <w:bottom w:val="none" w:sz="0" w:space="0" w:color="auto"/>
        <w:right w:val="none" w:sz="0" w:space="0" w:color="auto"/>
      </w:divBdr>
    </w:div>
    <w:div w:id="803160361">
      <w:bodyDiv w:val="1"/>
      <w:marLeft w:val="0"/>
      <w:marRight w:val="0"/>
      <w:marTop w:val="0"/>
      <w:marBottom w:val="0"/>
      <w:divBdr>
        <w:top w:val="none" w:sz="0" w:space="0" w:color="auto"/>
        <w:left w:val="none" w:sz="0" w:space="0" w:color="auto"/>
        <w:bottom w:val="none" w:sz="0" w:space="0" w:color="auto"/>
        <w:right w:val="none" w:sz="0" w:space="0" w:color="auto"/>
      </w:divBdr>
    </w:div>
    <w:div w:id="803230155">
      <w:bodyDiv w:val="1"/>
      <w:marLeft w:val="0"/>
      <w:marRight w:val="0"/>
      <w:marTop w:val="0"/>
      <w:marBottom w:val="0"/>
      <w:divBdr>
        <w:top w:val="none" w:sz="0" w:space="0" w:color="auto"/>
        <w:left w:val="none" w:sz="0" w:space="0" w:color="auto"/>
        <w:bottom w:val="none" w:sz="0" w:space="0" w:color="auto"/>
        <w:right w:val="none" w:sz="0" w:space="0" w:color="auto"/>
      </w:divBdr>
    </w:div>
    <w:div w:id="806167818">
      <w:bodyDiv w:val="1"/>
      <w:marLeft w:val="0"/>
      <w:marRight w:val="0"/>
      <w:marTop w:val="0"/>
      <w:marBottom w:val="0"/>
      <w:divBdr>
        <w:top w:val="none" w:sz="0" w:space="0" w:color="auto"/>
        <w:left w:val="none" w:sz="0" w:space="0" w:color="auto"/>
        <w:bottom w:val="none" w:sz="0" w:space="0" w:color="auto"/>
        <w:right w:val="none" w:sz="0" w:space="0" w:color="auto"/>
      </w:divBdr>
    </w:div>
    <w:div w:id="806629623">
      <w:bodyDiv w:val="1"/>
      <w:marLeft w:val="0"/>
      <w:marRight w:val="0"/>
      <w:marTop w:val="0"/>
      <w:marBottom w:val="0"/>
      <w:divBdr>
        <w:top w:val="none" w:sz="0" w:space="0" w:color="auto"/>
        <w:left w:val="none" w:sz="0" w:space="0" w:color="auto"/>
        <w:bottom w:val="none" w:sz="0" w:space="0" w:color="auto"/>
        <w:right w:val="none" w:sz="0" w:space="0" w:color="auto"/>
      </w:divBdr>
    </w:div>
    <w:div w:id="806895410">
      <w:bodyDiv w:val="1"/>
      <w:marLeft w:val="0"/>
      <w:marRight w:val="0"/>
      <w:marTop w:val="0"/>
      <w:marBottom w:val="0"/>
      <w:divBdr>
        <w:top w:val="none" w:sz="0" w:space="0" w:color="auto"/>
        <w:left w:val="none" w:sz="0" w:space="0" w:color="auto"/>
        <w:bottom w:val="none" w:sz="0" w:space="0" w:color="auto"/>
        <w:right w:val="none" w:sz="0" w:space="0" w:color="auto"/>
      </w:divBdr>
    </w:div>
    <w:div w:id="807281744">
      <w:bodyDiv w:val="1"/>
      <w:marLeft w:val="0"/>
      <w:marRight w:val="0"/>
      <w:marTop w:val="0"/>
      <w:marBottom w:val="0"/>
      <w:divBdr>
        <w:top w:val="none" w:sz="0" w:space="0" w:color="auto"/>
        <w:left w:val="none" w:sz="0" w:space="0" w:color="auto"/>
        <w:bottom w:val="none" w:sz="0" w:space="0" w:color="auto"/>
        <w:right w:val="none" w:sz="0" w:space="0" w:color="auto"/>
      </w:divBdr>
      <w:divsChild>
        <w:div w:id="1169250531">
          <w:marLeft w:val="0"/>
          <w:marRight w:val="0"/>
          <w:marTop w:val="0"/>
          <w:marBottom w:val="0"/>
          <w:divBdr>
            <w:top w:val="none" w:sz="0" w:space="0" w:color="auto"/>
            <w:left w:val="none" w:sz="0" w:space="0" w:color="auto"/>
            <w:bottom w:val="none" w:sz="0" w:space="0" w:color="auto"/>
            <w:right w:val="none" w:sz="0" w:space="0" w:color="auto"/>
          </w:divBdr>
        </w:div>
      </w:divsChild>
    </w:div>
    <w:div w:id="807480246">
      <w:bodyDiv w:val="1"/>
      <w:marLeft w:val="0"/>
      <w:marRight w:val="0"/>
      <w:marTop w:val="0"/>
      <w:marBottom w:val="0"/>
      <w:divBdr>
        <w:top w:val="none" w:sz="0" w:space="0" w:color="auto"/>
        <w:left w:val="none" w:sz="0" w:space="0" w:color="auto"/>
        <w:bottom w:val="none" w:sz="0" w:space="0" w:color="auto"/>
        <w:right w:val="none" w:sz="0" w:space="0" w:color="auto"/>
      </w:divBdr>
    </w:div>
    <w:div w:id="809446087">
      <w:bodyDiv w:val="1"/>
      <w:marLeft w:val="0"/>
      <w:marRight w:val="0"/>
      <w:marTop w:val="0"/>
      <w:marBottom w:val="0"/>
      <w:divBdr>
        <w:top w:val="none" w:sz="0" w:space="0" w:color="auto"/>
        <w:left w:val="none" w:sz="0" w:space="0" w:color="auto"/>
        <w:bottom w:val="none" w:sz="0" w:space="0" w:color="auto"/>
        <w:right w:val="none" w:sz="0" w:space="0" w:color="auto"/>
      </w:divBdr>
    </w:div>
    <w:div w:id="809975381">
      <w:bodyDiv w:val="1"/>
      <w:marLeft w:val="0"/>
      <w:marRight w:val="0"/>
      <w:marTop w:val="0"/>
      <w:marBottom w:val="0"/>
      <w:divBdr>
        <w:top w:val="none" w:sz="0" w:space="0" w:color="auto"/>
        <w:left w:val="none" w:sz="0" w:space="0" w:color="auto"/>
        <w:bottom w:val="none" w:sz="0" w:space="0" w:color="auto"/>
        <w:right w:val="none" w:sz="0" w:space="0" w:color="auto"/>
      </w:divBdr>
    </w:div>
    <w:div w:id="810515605">
      <w:bodyDiv w:val="1"/>
      <w:marLeft w:val="0"/>
      <w:marRight w:val="0"/>
      <w:marTop w:val="0"/>
      <w:marBottom w:val="0"/>
      <w:divBdr>
        <w:top w:val="none" w:sz="0" w:space="0" w:color="auto"/>
        <w:left w:val="none" w:sz="0" w:space="0" w:color="auto"/>
        <w:bottom w:val="none" w:sz="0" w:space="0" w:color="auto"/>
        <w:right w:val="none" w:sz="0" w:space="0" w:color="auto"/>
      </w:divBdr>
    </w:div>
    <w:div w:id="810827477">
      <w:bodyDiv w:val="1"/>
      <w:marLeft w:val="0"/>
      <w:marRight w:val="0"/>
      <w:marTop w:val="0"/>
      <w:marBottom w:val="0"/>
      <w:divBdr>
        <w:top w:val="none" w:sz="0" w:space="0" w:color="auto"/>
        <w:left w:val="none" w:sz="0" w:space="0" w:color="auto"/>
        <w:bottom w:val="none" w:sz="0" w:space="0" w:color="auto"/>
        <w:right w:val="none" w:sz="0" w:space="0" w:color="auto"/>
      </w:divBdr>
    </w:div>
    <w:div w:id="811483448">
      <w:bodyDiv w:val="1"/>
      <w:marLeft w:val="0"/>
      <w:marRight w:val="0"/>
      <w:marTop w:val="0"/>
      <w:marBottom w:val="0"/>
      <w:divBdr>
        <w:top w:val="none" w:sz="0" w:space="0" w:color="auto"/>
        <w:left w:val="none" w:sz="0" w:space="0" w:color="auto"/>
        <w:bottom w:val="none" w:sz="0" w:space="0" w:color="auto"/>
        <w:right w:val="none" w:sz="0" w:space="0" w:color="auto"/>
      </w:divBdr>
    </w:div>
    <w:div w:id="812330907">
      <w:bodyDiv w:val="1"/>
      <w:marLeft w:val="0"/>
      <w:marRight w:val="0"/>
      <w:marTop w:val="0"/>
      <w:marBottom w:val="0"/>
      <w:divBdr>
        <w:top w:val="none" w:sz="0" w:space="0" w:color="auto"/>
        <w:left w:val="none" w:sz="0" w:space="0" w:color="auto"/>
        <w:bottom w:val="none" w:sz="0" w:space="0" w:color="auto"/>
        <w:right w:val="none" w:sz="0" w:space="0" w:color="auto"/>
      </w:divBdr>
    </w:div>
    <w:div w:id="812334976">
      <w:bodyDiv w:val="1"/>
      <w:marLeft w:val="0"/>
      <w:marRight w:val="0"/>
      <w:marTop w:val="0"/>
      <w:marBottom w:val="0"/>
      <w:divBdr>
        <w:top w:val="none" w:sz="0" w:space="0" w:color="auto"/>
        <w:left w:val="none" w:sz="0" w:space="0" w:color="auto"/>
        <w:bottom w:val="none" w:sz="0" w:space="0" w:color="auto"/>
        <w:right w:val="none" w:sz="0" w:space="0" w:color="auto"/>
      </w:divBdr>
      <w:divsChild>
        <w:div w:id="1553541938">
          <w:marLeft w:val="0"/>
          <w:marRight w:val="0"/>
          <w:marTop w:val="0"/>
          <w:marBottom w:val="0"/>
          <w:divBdr>
            <w:top w:val="none" w:sz="0" w:space="0" w:color="auto"/>
            <w:left w:val="none" w:sz="0" w:space="0" w:color="auto"/>
            <w:bottom w:val="none" w:sz="0" w:space="0" w:color="auto"/>
            <w:right w:val="none" w:sz="0" w:space="0" w:color="auto"/>
          </w:divBdr>
        </w:div>
      </w:divsChild>
    </w:div>
    <w:div w:id="812601761">
      <w:bodyDiv w:val="1"/>
      <w:marLeft w:val="0"/>
      <w:marRight w:val="0"/>
      <w:marTop w:val="0"/>
      <w:marBottom w:val="0"/>
      <w:divBdr>
        <w:top w:val="none" w:sz="0" w:space="0" w:color="auto"/>
        <w:left w:val="none" w:sz="0" w:space="0" w:color="auto"/>
        <w:bottom w:val="none" w:sz="0" w:space="0" w:color="auto"/>
        <w:right w:val="none" w:sz="0" w:space="0" w:color="auto"/>
      </w:divBdr>
    </w:div>
    <w:div w:id="813259201">
      <w:bodyDiv w:val="1"/>
      <w:marLeft w:val="0"/>
      <w:marRight w:val="0"/>
      <w:marTop w:val="0"/>
      <w:marBottom w:val="0"/>
      <w:divBdr>
        <w:top w:val="none" w:sz="0" w:space="0" w:color="auto"/>
        <w:left w:val="none" w:sz="0" w:space="0" w:color="auto"/>
        <w:bottom w:val="none" w:sz="0" w:space="0" w:color="auto"/>
        <w:right w:val="none" w:sz="0" w:space="0" w:color="auto"/>
      </w:divBdr>
    </w:div>
    <w:div w:id="817959337">
      <w:bodyDiv w:val="1"/>
      <w:marLeft w:val="0"/>
      <w:marRight w:val="0"/>
      <w:marTop w:val="0"/>
      <w:marBottom w:val="0"/>
      <w:divBdr>
        <w:top w:val="none" w:sz="0" w:space="0" w:color="auto"/>
        <w:left w:val="none" w:sz="0" w:space="0" w:color="auto"/>
        <w:bottom w:val="none" w:sz="0" w:space="0" w:color="auto"/>
        <w:right w:val="none" w:sz="0" w:space="0" w:color="auto"/>
      </w:divBdr>
    </w:div>
    <w:div w:id="818614489">
      <w:bodyDiv w:val="1"/>
      <w:marLeft w:val="0"/>
      <w:marRight w:val="0"/>
      <w:marTop w:val="0"/>
      <w:marBottom w:val="0"/>
      <w:divBdr>
        <w:top w:val="none" w:sz="0" w:space="0" w:color="auto"/>
        <w:left w:val="none" w:sz="0" w:space="0" w:color="auto"/>
        <w:bottom w:val="none" w:sz="0" w:space="0" w:color="auto"/>
        <w:right w:val="none" w:sz="0" w:space="0" w:color="auto"/>
      </w:divBdr>
    </w:div>
    <w:div w:id="821238744">
      <w:bodyDiv w:val="1"/>
      <w:marLeft w:val="0"/>
      <w:marRight w:val="0"/>
      <w:marTop w:val="0"/>
      <w:marBottom w:val="0"/>
      <w:divBdr>
        <w:top w:val="none" w:sz="0" w:space="0" w:color="auto"/>
        <w:left w:val="none" w:sz="0" w:space="0" w:color="auto"/>
        <w:bottom w:val="none" w:sz="0" w:space="0" w:color="auto"/>
        <w:right w:val="none" w:sz="0" w:space="0" w:color="auto"/>
      </w:divBdr>
    </w:div>
    <w:div w:id="821432645">
      <w:bodyDiv w:val="1"/>
      <w:marLeft w:val="0"/>
      <w:marRight w:val="0"/>
      <w:marTop w:val="0"/>
      <w:marBottom w:val="0"/>
      <w:divBdr>
        <w:top w:val="none" w:sz="0" w:space="0" w:color="auto"/>
        <w:left w:val="none" w:sz="0" w:space="0" w:color="auto"/>
        <w:bottom w:val="none" w:sz="0" w:space="0" w:color="auto"/>
        <w:right w:val="none" w:sz="0" w:space="0" w:color="auto"/>
      </w:divBdr>
    </w:div>
    <w:div w:id="821654290">
      <w:bodyDiv w:val="1"/>
      <w:marLeft w:val="0"/>
      <w:marRight w:val="0"/>
      <w:marTop w:val="0"/>
      <w:marBottom w:val="0"/>
      <w:divBdr>
        <w:top w:val="none" w:sz="0" w:space="0" w:color="auto"/>
        <w:left w:val="none" w:sz="0" w:space="0" w:color="auto"/>
        <w:bottom w:val="none" w:sz="0" w:space="0" w:color="auto"/>
        <w:right w:val="none" w:sz="0" w:space="0" w:color="auto"/>
      </w:divBdr>
    </w:div>
    <w:div w:id="824123715">
      <w:bodyDiv w:val="1"/>
      <w:marLeft w:val="0"/>
      <w:marRight w:val="0"/>
      <w:marTop w:val="0"/>
      <w:marBottom w:val="0"/>
      <w:divBdr>
        <w:top w:val="none" w:sz="0" w:space="0" w:color="auto"/>
        <w:left w:val="none" w:sz="0" w:space="0" w:color="auto"/>
        <w:bottom w:val="none" w:sz="0" w:space="0" w:color="auto"/>
        <w:right w:val="none" w:sz="0" w:space="0" w:color="auto"/>
      </w:divBdr>
    </w:div>
    <w:div w:id="824661755">
      <w:bodyDiv w:val="1"/>
      <w:marLeft w:val="0"/>
      <w:marRight w:val="0"/>
      <w:marTop w:val="0"/>
      <w:marBottom w:val="0"/>
      <w:divBdr>
        <w:top w:val="none" w:sz="0" w:space="0" w:color="auto"/>
        <w:left w:val="none" w:sz="0" w:space="0" w:color="auto"/>
        <w:bottom w:val="none" w:sz="0" w:space="0" w:color="auto"/>
        <w:right w:val="none" w:sz="0" w:space="0" w:color="auto"/>
      </w:divBdr>
    </w:div>
    <w:div w:id="825628995">
      <w:bodyDiv w:val="1"/>
      <w:marLeft w:val="0"/>
      <w:marRight w:val="0"/>
      <w:marTop w:val="0"/>
      <w:marBottom w:val="0"/>
      <w:divBdr>
        <w:top w:val="none" w:sz="0" w:space="0" w:color="auto"/>
        <w:left w:val="none" w:sz="0" w:space="0" w:color="auto"/>
        <w:bottom w:val="none" w:sz="0" w:space="0" w:color="auto"/>
        <w:right w:val="none" w:sz="0" w:space="0" w:color="auto"/>
      </w:divBdr>
    </w:div>
    <w:div w:id="826282896">
      <w:bodyDiv w:val="1"/>
      <w:marLeft w:val="0"/>
      <w:marRight w:val="0"/>
      <w:marTop w:val="0"/>
      <w:marBottom w:val="0"/>
      <w:divBdr>
        <w:top w:val="none" w:sz="0" w:space="0" w:color="auto"/>
        <w:left w:val="none" w:sz="0" w:space="0" w:color="auto"/>
        <w:bottom w:val="none" w:sz="0" w:space="0" w:color="auto"/>
        <w:right w:val="none" w:sz="0" w:space="0" w:color="auto"/>
      </w:divBdr>
    </w:div>
    <w:div w:id="826552811">
      <w:bodyDiv w:val="1"/>
      <w:marLeft w:val="0"/>
      <w:marRight w:val="0"/>
      <w:marTop w:val="0"/>
      <w:marBottom w:val="0"/>
      <w:divBdr>
        <w:top w:val="none" w:sz="0" w:space="0" w:color="auto"/>
        <w:left w:val="none" w:sz="0" w:space="0" w:color="auto"/>
        <w:bottom w:val="none" w:sz="0" w:space="0" w:color="auto"/>
        <w:right w:val="none" w:sz="0" w:space="0" w:color="auto"/>
      </w:divBdr>
    </w:div>
    <w:div w:id="826746286">
      <w:bodyDiv w:val="1"/>
      <w:marLeft w:val="0"/>
      <w:marRight w:val="0"/>
      <w:marTop w:val="0"/>
      <w:marBottom w:val="0"/>
      <w:divBdr>
        <w:top w:val="none" w:sz="0" w:space="0" w:color="auto"/>
        <w:left w:val="none" w:sz="0" w:space="0" w:color="auto"/>
        <w:bottom w:val="none" w:sz="0" w:space="0" w:color="auto"/>
        <w:right w:val="none" w:sz="0" w:space="0" w:color="auto"/>
      </w:divBdr>
    </w:div>
    <w:div w:id="829516882">
      <w:bodyDiv w:val="1"/>
      <w:marLeft w:val="0"/>
      <w:marRight w:val="0"/>
      <w:marTop w:val="0"/>
      <w:marBottom w:val="0"/>
      <w:divBdr>
        <w:top w:val="none" w:sz="0" w:space="0" w:color="auto"/>
        <w:left w:val="none" w:sz="0" w:space="0" w:color="auto"/>
        <w:bottom w:val="none" w:sz="0" w:space="0" w:color="auto"/>
        <w:right w:val="none" w:sz="0" w:space="0" w:color="auto"/>
      </w:divBdr>
    </w:div>
    <w:div w:id="832336189">
      <w:bodyDiv w:val="1"/>
      <w:marLeft w:val="0"/>
      <w:marRight w:val="0"/>
      <w:marTop w:val="0"/>
      <w:marBottom w:val="0"/>
      <w:divBdr>
        <w:top w:val="none" w:sz="0" w:space="0" w:color="auto"/>
        <w:left w:val="none" w:sz="0" w:space="0" w:color="auto"/>
        <w:bottom w:val="none" w:sz="0" w:space="0" w:color="auto"/>
        <w:right w:val="none" w:sz="0" w:space="0" w:color="auto"/>
      </w:divBdr>
    </w:div>
    <w:div w:id="833764751">
      <w:bodyDiv w:val="1"/>
      <w:marLeft w:val="0"/>
      <w:marRight w:val="0"/>
      <w:marTop w:val="0"/>
      <w:marBottom w:val="0"/>
      <w:divBdr>
        <w:top w:val="none" w:sz="0" w:space="0" w:color="auto"/>
        <w:left w:val="none" w:sz="0" w:space="0" w:color="auto"/>
        <w:bottom w:val="none" w:sz="0" w:space="0" w:color="auto"/>
        <w:right w:val="none" w:sz="0" w:space="0" w:color="auto"/>
      </w:divBdr>
    </w:div>
    <w:div w:id="834342162">
      <w:bodyDiv w:val="1"/>
      <w:marLeft w:val="0"/>
      <w:marRight w:val="0"/>
      <w:marTop w:val="0"/>
      <w:marBottom w:val="0"/>
      <w:divBdr>
        <w:top w:val="none" w:sz="0" w:space="0" w:color="auto"/>
        <w:left w:val="none" w:sz="0" w:space="0" w:color="auto"/>
        <w:bottom w:val="none" w:sz="0" w:space="0" w:color="auto"/>
        <w:right w:val="none" w:sz="0" w:space="0" w:color="auto"/>
      </w:divBdr>
    </w:div>
    <w:div w:id="834733452">
      <w:bodyDiv w:val="1"/>
      <w:marLeft w:val="0"/>
      <w:marRight w:val="0"/>
      <w:marTop w:val="0"/>
      <w:marBottom w:val="0"/>
      <w:divBdr>
        <w:top w:val="none" w:sz="0" w:space="0" w:color="auto"/>
        <w:left w:val="none" w:sz="0" w:space="0" w:color="auto"/>
        <w:bottom w:val="none" w:sz="0" w:space="0" w:color="auto"/>
        <w:right w:val="none" w:sz="0" w:space="0" w:color="auto"/>
      </w:divBdr>
    </w:div>
    <w:div w:id="836119669">
      <w:bodyDiv w:val="1"/>
      <w:marLeft w:val="0"/>
      <w:marRight w:val="0"/>
      <w:marTop w:val="0"/>
      <w:marBottom w:val="0"/>
      <w:divBdr>
        <w:top w:val="none" w:sz="0" w:space="0" w:color="auto"/>
        <w:left w:val="none" w:sz="0" w:space="0" w:color="auto"/>
        <w:bottom w:val="none" w:sz="0" w:space="0" w:color="auto"/>
        <w:right w:val="none" w:sz="0" w:space="0" w:color="auto"/>
      </w:divBdr>
    </w:div>
    <w:div w:id="836270842">
      <w:bodyDiv w:val="1"/>
      <w:marLeft w:val="0"/>
      <w:marRight w:val="0"/>
      <w:marTop w:val="0"/>
      <w:marBottom w:val="0"/>
      <w:divBdr>
        <w:top w:val="none" w:sz="0" w:space="0" w:color="auto"/>
        <w:left w:val="none" w:sz="0" w:space="0" w:color="auto"/>
        <w:bottom w:val="none" w:sz="0" w:space="0" w:color="auto"/>
        <w:right w:val="none" w:sz="0" w:space="0" w:color="auto"/>
      </w:divBdr>
    </w:div>
    <w:div w:id="836654842">
      <w:bodyDiv w:val="1"/>
      <w:marLeft w:val="0"/>
      <w:marRight w:val="0"/>
      <w:marTop w:val="0"/>
      <w:marBottom w:val="0"/>
      <w:divBdr>
        <w:top w:val="none" w:sz="0" w:space="0" w:color="auto"/>
        <w:left w:val="none" w:sz="0" w:space="0" w:color="auto"/>
        <w:bottom w:val="none" w:sz="0" w:space="0" w:color="auto"/>
        <w:right w:val="none" w:sz="0" w:space="0" w:color="auto"/>
      </w:divBdr>
    </w:div>
    <w:div w:id="836773952">
      <w:bodyDiv w:val="1"/>
      <w:marLeft w:val="0"/>
      <w:marRight w:val="0"/>
      <w:marTop w:val="0"/>
      <w:marBottom w:val="0"/>
      <w:divBdr>
        <w:top w:val="none" w:sz="0" w:space="0" w:color="auto"/>
        <w:left w:val="none" w:sz="0" w:space="0" w:color="auto"/>
        <w:bottom w:val="none" w:sz="0" w:space="0" w:color="auto"/>
        <w:right w:val="none" w:sz="0" w:space="0" w:color="auto"/>
      </w:divBdr>
    </w:div>
    <w:div w:id="836960334">
      <w:bodyDiv w:val="1"/>
      <w:marLeft w:val="0"/>
      <w:marRight w:val="0"/>
      <w:marTop w:val="0"/>
      <w:marBottom w:val="0"/>
      <w:divBdr>
        <w:top w:val="none" w:sz="0" w:space="0" w:color="auto"/>
        <w:left w:val="none" w:sz="0" w:space="0" w:color="auto"/>
        <w:bottom w:val="none" w:sz="0" w:space="0" w:color="auto"/>
        <w:right w:val="none" w:sz="0" w:space="0" w:color="auto"/>
      </w:divBdr>
      <w:divsChild>
        <w:div w:id="2056349518">
          <w:marLeft w:val="0"/>
          <w:marRight w:val="0"/>
          <w:marTop w:val="0"/>
          <w:marBottom w:val="0"/>
          <w:divBdr>
            <w:top w:val="none" w:sz="0" w:space="0" w:color="auto"/>
            <w:left w:val="none" w:sz="0" w:space="0" w:color="auto"/>
            <w:bottom w:val="none" w:sz="0" w:space="0" w:color="auto"/>
            <w:right w:val="none" w:sz="0" w:space="0" w:color="auto"/>
          </w:divBdr>
        </w:div>
      </w:divsChild>
    </w:div>
    <w:div w:id="841312296">
      <w:bodyDiv w:val="1"/>
      <w:marLeft w:val="0"/>
      <w:marRight w:val="0"/>
      <w:marTop w:val="0"/>
      <w:marBottom w:val="0"/>
      <w:divBdr>
        <w:top w:val="none" w:sz="0" w:space="0" w:color="auto"/>
        <w:left w:val="none" w:sz="0" w:space="0" w:color="auto"/>
        <w:bottom w:val="none" w:sz="0" w:space="0" w:color="auto"/>
        <w:right w:val="none" w:sz="0" w:space="0" w:color="auto"/>
      </w:divBdr>
    </w:div>
    <w:div w:id="842935411">
      <w:bodyDiv w:val="1"/>
      <w:marLeft w:val="0"/>
      <w:marRight w:val="0"/>
      <w:marTop w:val="0"/>
      <w:marBottom w:val="0"/>
      <w:divBdr>
        <w:top w:val="none" w:sz="0" w:space="0" w:color="auto"/>
        <w:left w:val="none" w:sz="0" w:space="0" w:color="auto"/>
        <w:bottom w:val="none" w:sz="0" w:space="0" w:color="auto"/>
        <w:right w:val="none" w:sz="0" w:space="0" w:color="auto"/>
      </w:divBdr>
    </w:div>
    <w:div w:id="843326428">
      <w:bodyDiv w:val="1"/>
      <w:marLeft w:val="0"/>
      <w:marRight w:val="0"/>
      <w:marTop w:val="0"/>
      <w:marBottom w:val="0"/>
      <w:divBdr>
        <w:top w:val="none" w:sz="0" w:space="0" w:color="auto"/>
        <w:left w:val="none" w:sz="0" w:space="0" w:color="auto"/>
        <w:bottom w:val="none" w:sz="0" w:space="0" w:color="auto"/>
        <w:right w:val="none" w:sz="0" w:space="0" w:color="auto"/>
      </w:divBdr>
    </w:div>
    <w:div w:id="844318238">
      <w:bodyDiv w:val="1"/>
      <w:marLeft w:val="0"/>
      <w:marRight w:val="0"/>
      <w:marTop w:val="0"/>
      <w:marBottom w:val="0"/>
      <w:divBdr>
        <w:top w:val="none" w:sz="0" w:space="0" w:color="auto"/>
        <w:left w:val="none" w:sz="0" w:space="0" w:color="auto"/>
        <w:bottom w:val="none" w:sz="0" w:space="0" w:color="auto"/>
        <w:right w:val="none" w:sz="0" w:space="0" w:color="auto"/>
      </w:divBdr>
    </w:div>
    <w:div w:id="846942956">
      <w:bodyDiv w:val="1"/>
      <w:marLeft w:val="0"/>
      <w:marRight w:val="0"/>
      <w:marTop w:val="0"/>
      <w:marBottom w:val="0"/>
      <w:divBdr>
        <w:top w:val="none" w:sz="0" w:space="0" w:color="auto"/>
        <w:left w:val="none" w:sz="0" w:space="0" w:color="auto"/>
        <w:bottom w:val="none" w:sz="0" w:space="0" w:color="auto"/>
        <w:right w:val="none" w:sz="0" w:space="0" w:color="auto"/>
      </w:divBdr>
    </w:div>
    <w:div w:id="847865871">
      <w:bodyDiv w:val="1"/>
      <w:marLeft w:val="0"/>
      <w:marRight w:val="0"/>
      <w:marTop w:val="0"/>
      <w:marBottom w:val="0"/>
      <w:divBdr>
        <w:top w:val="none" w:sz="0" w:space="0" w:color="auto"/>
        <w:left w:val="none" w:sz="0" w:space="0" w:color="auto"/>
        <w:bottom w:val="none" w:sz="0" w:space="0" w:color="auto"/>
        <w:right w:val="none" w:sz="0" w:space="0" w:color="auto"/>
      </w:divBdr>
    </w:div>
    <w:div w:id="848836758">
      <w:bodyDiv w:val="1"/>
      <w:marLeft w:val="0"/>
      <w:marRight w:val="0"/>
      <w:marTop w:val="0"/>
      <w:marBottom w:val="0"/>
      <w:divBdr>
        <w:top w:val="none" w:sz="0" w:space="0" w:color="auto"/>
        <w:left w:val="none" w:sz="0" w:space="0" w:color="auto"/>
        <w:bottom w:val="none" w:sz="0" w:space="0" w:color="auto"/>
        <w:right w:val="none" w:sz="0" w:space="0" w:color="auto"/>
      </w:divBdr>
    </w:div>
    <w:div w:id="849948877">
      <w:bodyDiv w:val="1"/>
      <w:marLeft w:val="0"/>
      <w:marRight w:val="0"/>
      <w:marTop w:val="0"/>
      <w:marBottom w:val="0"/>
      <w:divBdr>
        <w:top w:val="none" w:sz="0" w:space="0" w:color="auto"/>
        <w:left w:val="none" w:sz="0" w:space="0" w:color="auto"/>
        <w:bottom w:val="none" w:sz="0" w:space="0" w:color="auto"/>
        <w:right w:val="none" w:sz="0" w:space="0" w:color="auto"/>
      </w:divBdr>
    </w:div>
    <w:div w:id="851454341">
      <w:bodyDiv w:val="1"/>
      <w:marLeft w:val="0"/>
      <w:marRight w:val="0"/>
      <w:marTop w:val="0"/>
      <w:marBottom w:val="0"/>
      <w:divBdr>
        <w:top w:val="none" w:sz="0" w:space="0" w:color="auto"/>
        <w:left w:val="none" w:sz="0" w:space="0" w:color="auto"/>
        <w:bottom w:val="none" w:sz="0" w:space="0" w:color="auto"/>
        <w:right w:val="none" w:sz="0" w:space="0" w:color="auto"/>
      </w:divBdr>
    </w:div>
    <w:div w:id="851843996">
      <w:bodyDiv w:val="1"/>
      <w:marLeft w:val="0"/>
      <w:marRight w:val="0"/>
      <w:marTop w:val="0"/>
      <w:marBottom w:val="0"/>
      <w:divBdr>
        <w:top w:val="none" w:sz="0" w:space="0" w:color="auto"/>
        <w:left w:val="none" w:sz="0" w:space="0" w:color="auto"/>
        <w:bottom w:val="none" w:sz="0" w:space="0" w:color="auto"/>
        <w:right w:val="none" w:sz="0" w:space="0" w:color="auto"/>
      </w:divBdr>
    </w:div>
    <w:div w:id="852181913">
      <w:bodyDiv w:val="1"/>
      <w:marLeft w:val="0"/>
      <w:marRight w:val="0"/>
      <w:marTop w:val="0"/>
      <w:marBottom w:val="0"/>
      <w:divBdr>
        <w:top w:val="none" w:sz="0" w:space="0" w:color="auto"/>
        <w:left w:val="none" w:sz="0" w:space="0" w:color="auto"/>
        <w:bottom w:val="none" w:sz="0" w:space="0" w:color="auto"/>
        <w:right w:val="none" w:sz="0" w:space="0" w:color="auto"/>
      </w:divBdr>
    </w:div>
    <w:div w:id="853105978">
      <w:bodyDiv w:val="1"/>
      <w:marLeft w:val="0"/>
      <w:marRight w:val="0"/>
      <w:marTop w:val="0"/>
      <w:marBottom w:val="0"/>
      <w:divBdr>
        <w:top w:val="none" w:sz="0" w:space="0" w:color="auto"/>
        <w:left w:val="none" w:sz="0" w:space="0" w:color="auto"/>
        <w:bottom w:val="none" w:sz="0" w:space="0" w:color="auto"/>
        <w:right w:val="none" w:sz="0" w:space="0" w:color="auto"/>
      </w:divBdr>
    </w:div>
    <w:div w:id="854003117">
      <w:bodyDiv w:val="1"/>
      <w:marLeft w:val="0"/>
      <w:marRight w:val="0"/>
      <w:marTop w:val="0"/>
      <w:marBottom w:val="0"/>
      <w:divBdr>
        <w:top w:val="none" w:sz="0" w:space="0" w:color="auto"/>
        <w:left w:val="none" w:sz="0" w:space="0" w:color="auto"/>
        <w:bottom w:val="none" w:sz="0" w:space="0" w:color="auto"/>
        <w:right w:val="none" w:sz="0" w:space="0" w:color="auto"/>
      </w:divBdr>
    </w:div>
    <w:div w:id="854346728">
      <w:bodyDiv w:val="1"/>
      <w:marLeft w:val="0"/>
      <w:marRight w:val="0"/>
      <w:marTop w:val="0"/>
      <w:marBottom w:val="0"/>
      <w:divBdr>
        <w:top w:val="none" w:sz="0" w:space="0" w:color="auto"/>
        <w:left w:val="none" w:sz="0" w:space="0" w:color="auto"/>
        <w:bottom w:val="none" w:sz="0" w:space="0" w:color="auto"/>
        <w:right w:val="none" w:sz="0" w:space="0" w:color="auto"/>
      </w:divBdr>
    </w:div>
    <w:div w:id="855509238">
      <w:bodyDiv w:val="1"/>
      <w:marLeft w:val="0"/>
      <w:marRight w:val="0"/>
      <w:marTop w:val="0"/>
      <w:marBottom w:val="0"/>
      <w:divBdr>
        <w:top w:val="none" w:sz="0" w:space="0" w:color="auto"/>
        <w:left w:val="none" w:sz="0" w:space="0" w:color="auto"/>
        <w:bottom w:val="none" w:sz="0" w:space="0" w:color="auto"/>
        <w:right w:val="none" w:sz="0" w:space="0" w:color="auto"/>
      </w:divBdr>
    </w:div>
    <w:div w:id="855772578">
      <w:bodyDiv w:val="1"/>
      <w:marLeft w:val="0"/>
      <w:marRight w:val="0"/>
      <w:marTop w:val="0"/>
      <w:marBottom w:val="0"/>
      <w:divBdr>
        <w:top w:val="none" w:sz="0" w:space="0" w:color="auto"/>
        <w:left w:val="none" w:sz="0" w:space="0" w:color="auto"/>
        <w:bottom w:val="none" w:sz="0" w:space="0" w:color="auto"/>
        <w:right w:val="none" w:sz="0" w:space="0" w:color="auto"/>
      </w:divBdr>
    </w:div>
    <w:div w:id="856314599">
      <w:bodyDiv w:val="1"/>
      <w:marLeft w:val="0"/>
      <w:marRight w:val="0"/>
      <w:marTop w:val="0"/>
      <w:marBottom w:val="0"/>
      <w:divBdr>
        <w:top w:val="none" w:sz="0" w:space="0" w:color="auto"/>
        <w:left w:val="none" w:sz="0" w:space="0" w:color="auto"/>
        <w:bottom w:val="none" w:sz="0" w:space="0" w:color="auto"/>
        <w:right w:val="none" w:sz="0" w:space="0" w:color="auto"/>
      </w:divBdr>
    </w:div>
    <w:div w:id="857044332">
      <w:bodyDiv w:val="1"/>
      <w:marLeft w:val="0"/>
      <w:marRight w:val="0"/>
      <w:marTop w:val="0"/>
      <w:marBottom w:val="0"/>
      <w:divBdr>
        <w:top w:val="none" w:sz="0" w:space="0" w:color="auto"/>
        <w:left w:val="none" w:sz="0" w:space="0" w:color="auto"/>
        <w:bottom w:val="none" w:sz="0" w:space="0" w:color="auto"/>
        <w:right w:val="none" w:sz="0" w:space="0" w:color="auto"/>
      </w:divBdr>
    </w:div>
    <w:div w:id="858200317">
      <w:bodyDiv w:val="1"/>
      <w:marLeft w:val="0"/>
      <w:marRight w:val="0"/>
      <w:marTop w:val="0"/>
      <w:marBottom w:val="0"/>
      <w:divBdr>
        <w:top w:val="none" w:sz="0" w:space="0" w:color="auto"/>
        <w:left w:val="none" w:sz="0" w:space="0" w:color="auto"/>
        <w:bottom w:val="none" w:sz="0" w:space="0" w:color="auto"/>
        <w:right w:val="none" w:sz="0" w:space="0" w:color="auto"/>
      </w:divBdr>
    </w:div>
    <w:div w:id="858469312">
      <w:bodyDiv w:val="1"/>
      <w:marLeft w:val="0"/>
      <w:marRight w:val="0"/>
      <w:marTop w:val="0"/>
      <w:marBottom w:val="0"/>
      <w:divBdr>
        <w:top w:val="none" w:sz="0" w:space="0" w:color="auto"/>
        <w:left w:val="none" w:sz="0" w:space="0" w:color="auto"/>
        <w:bottom w:val="none" w:sz="0" w:space="0" w:color="auto"/>
        <w:right w:val="none" w:sz="0" w:space="0" w:color="auto"/>
      </w:divBdr>
    </w:div>
    <w:div w:id="859009252">
      <w:bodyDiv w:val="1"/>
      <w:marLeft w:val="0"/>
      <w:marRight w:val="0"/>
      <w:marTop w:val="0"/>
      <w:marBottom w:val="0"/>
      <w:divBdr>
        <w:top w:val="none" w:sz="0" w:space="0" w:color="auto"/>
        <w:left w:val="none" w:sz="0" w:space="0" w:color="auto"/>
        <w:bottom w:val="none" w:sz="0" w:space="0" w:color="auto"/>
        <w:right w:val="none" w:sz="0" w:space="0" w:color="auto"/>
      </w:divBdr>
    </w:div>
    <w:div w:id="862550531">
      <w:bodyDiv w:val="1"/>
      <w:marLeft w:val="0"/>
      <w:marRight w:val="0"/>
      <w:marTop w:val="0"/>
      <w:marBottom w:val="0"/>
      <w:divBdr>
        <w:top w:val="none" w:sz="0" w:space="0" w:color="auto"/>
        <w:left w:val="none" w:sz="0" w:space="0" w:color="auto"/>
        <w:bottom w:val="none" w:sz="0" w:space="0" w:color="auto"/>
        <w:right w:val="none" w:sz="0" w:space="0" w:color="auto"/>
      </w:divBdr>
    </w:div>
    <w:div w:id="866332315">
      <w:bodyDiv w:val="1"/>
      <w:marLeft w:val="0"/>
      <w:marRight w:val="0"/>
      <w:marTop w:val="0"/>
      <w:marBottom w:val="0"/>
      <w:divBdr>
        <w:top w:val="none" w:sz="0" w:space="0" w:color="auto"/>
        <w:left w:val="none" w:sz="0" w:space="0" w:color="auto"/>
        <w:bottom w:val="none" w:sz="0" w:space="0" w:color="auto"/>
        <w:right w:val="none" w:sz="0" w:space="0" w:color="auto"/>
      </w:divBdr>
    </w:div>
    <w:div w:id="866451786">
      <w:bodyDiv w:val="1"/>
      <w:marLeft w:val="0"/>
      <w:marRight w:val="0"/>
      <w:marTop w:val="0"/>
      <w:marBottom w:val="0"/>
      <w:divBdr>
        <w:top w:val="none" w:sz="0" w:space="0" w:color="auto"/>
        <w:left w:val="none" w:sz="0" w:space="0" w:color="auto"/>
        <w:bottom w:val="none" w:sz="0" w:space="0" w:color="auto"/>
        <w:right w:val="none" w:sz="0" w:space="0" w:color="auto"/>
      </w:divBdr>
    </w:div>
    <w:div w:id="866480007">
      <w:bodyDiv w:val="1"/>
      <w:marLeft w:val="0"/>
      <w:marRight w:val="0"/>
      <w:marTop w:val="0"/>
      <w:marBottom w:val="0"/>
      <w:divBdr>
        <w:top w:val="none" w:sz="0" w:space="0" w:color="auto"/>
        <w:left w:val="none" w:sz="0" w:space="0" w:color="auto"/>
        <w:bottom w:val="none" w:sz="0" w:space="0" w:color="auto"/>
        <w:right w:val="none" w:sz="0" w:space="0" w:color="auto"/>
      </w:divBdr>
    </w:div>
    <w:div w:id="867334447">
      <w:bodyDiv w:val="1"/>
      <w:marLeft w:val="0"/>
      <w:marRight w:val="0"/>
      <w:marTop w:val="0"/>
      <w:marBottom w:val="0"/>
      <w:divBdr>
        <w:top w:val="none" w:sz="0" w:space="0" w:color="auto"/>
        <w:left w:val="none" w:sz="0" w:space="0" w:color="auto"/>
        <w:bottom w:val="none" w:sz="0" w:space="0" w:color="auto"/>
        <w:right w:val="none" w:sz="0" w:space="0" w:color="auto"/>
      </w:divBdr>
    </w:div>
    <w:div w:id="867454646">
      <w:bodyDiv w:val="1"/>
      <w:marLeft w:val="0"/>
      <w:marRight w:val="0"/>
      <w:marTop w:val="0"/>
      <w:marBottom w:val="0"/>
      <w:divBdr>
        <w:top w:val="none" w:sz="0" w:space="0" w:color="auto"/>
        <w:left w:val="none" w:sz="0" w:space="0" w:color="auto"/>
        <w:bottom w:val="none" w:sz="0" w:space="0" w:color="auto"/>
        <w:right w:val="none" w:sz="0" w:space="0" w:color="auto"/>
      </w:divBdr>
    </w:div>
    <w:div w:id="868763981">
      <w:bodyDiv w:val="1"/>
      <w:marLeft w:val="0"/>
      <w:marRight w:val="0"/>
      <w:marTop w:val="0"/>
      <w:marBottom w:val="0"/>
      <w:divBdr>
        <w:top w:val="none" w:sz="0" w:space="0" w:color="auto"/>
        <w:left w:val="none" w:sz="0" w:space="0" w:color="auto"/>
        <w:bottom w:val="none" w:sz="0" w:space="0" w:color="auto"/>
        <w:right w:val="none" w:sz="0" w:space="0" w:color="auto"/>
      </w:divBdr>
    </w:div>
    <w:div w:id="869074598">
      <w:bodyDiv w:val="1"/>
      <w:marLeft w:val="0"/>
      <w:marRight w:val="0"/>
      <w:marTop w:val="0"/>
      <w:marBottom w:val="0"/>
      <w:divBdr>
        <w:top w:val="none" w:sz="0" w:space="0" w:color="auto"/>
        <w:left w:val="none" w:sz="0" w:space="0" w:color="auto"/>
        <w:bottom w:val="none" w:sz="0" w:space="0" w:color="auto"/>
        <w:right w:val="none" w:sz="0" w:space="0" w:color="auto"/>
      </w:divBdr>
    </w:div>
    <w:div w:id="869223551">
      <w:bodyDiv w:val="1"/>
      <w:marLeft w:val="0"/>
      <w:marRight w:val="0"/>
      <w:marTop w:val="0"/>
      <w:marBottom w:val="0"/>
      <w:divBdr>
        <w:top w:val="none" w:sz="0" w:space="0" w:color="auto"/>
        <w:left w:val="none" w:sz="0" w:space="0" w:color="auto"/>
        <w:bottom w:val="none" w:sz="0" w:space="0" w:color="auto"/>
        <w:right w:val="none" w:sz="0" w:space="0" w:color="auto"/>
      </w:divBdr>
    </w:div>
    <w:div w:id="870462614">
      <w:bodyDiv w:val="1"/>
      <w:marLeft w:val="0"/>
      <w:marRight w:val="0"/>
      <w:marTop w:val="0"/>
      <w:marBottom w:val="0"/>
      <w:divBdr>
        <w:top w:val="none" w:sz="0" w:space="0" w:color="auto"/>
        <w:left w:val="none" w:sz="0" w:space="0" w:color="auto"/>
        <w:bottom w:val="none" w:sz="0" w:space="0" w:color="auto"/>
        <w:right w:val="none" w:sz="0" w:space="0" w:color="auto"/>
      </w:divBdr>
    </w:div>
    <w:div w:id="879903050">
      <w:bodyDiv w:val="1"/>
      <w:marLeft w:val="0"/>
      <w:marRight w:val="0"/>
      <w:marTop w:val="0"/>
      <w:marBottom w:val="0"/>
      <w:divBdr>
        <w:top w:val="none" w:sz="0" w:space="0" w:color="auto"/>
        <w:left w:val="none" w:sz="0" w:space="0" w:color="auto"/>
        <w:bottom w:val="none" w:sz="0" w:space="0" w:color="auto"/>
        <w:right w:val="none" w:sz="0" w:space="0" w:color="auto"/>
      </w:divBdr>
    </w:div>
    <w:div w:id="880631287">
      <w:bodyDiv w:val="1"/>
      <w:marLeft w:val="0"/>
      <w:marRight w:val="0"/>
      <w:marTop w:val="0"/>
      <w:marBottom w:val="0"/>
      <w:divBdr>
        <w:top w:val="none" w:sz="0" w:space="0" w:color="auto"/>
        <w:left w:val="none" w:sz="0" w:space="0" w:color="auto"/>
        <w:bottom w:val="none" w:sz="0" w:space="0" w:color="auto"/>
        <w:right w:val="none" w:sz="0" w:space="0" w:color="auto"/>
      </w:divBdr>
    </w:div>
    <w:div w:id="882981869">
      <w:bodyDiv w:val="1"/>
      <w:marLeft w:val="0"/>
      <w:marRight w:val="0"/>
      <w:marTop w:val="0"/>
      <w:marBottom w:val="0"/>
      <w:divBdr>
        <w:top w:val="none" w:sz="0" w:space="0" w:color="auto"/>
        <w:left w:val="none" w:sz="0" w:space="0" w:color="auto"/>
        <w:bottom w:val="none" w:sz="0" w:space="0" w:color="auto"/>
        <w:right w:val="none" w:sz="0" w:space="0" w:color="auto"/>
      </w:divBdr>
    </w:div>
    <w:div w:id="883833549">
      <w:bodyDiv w:val="1"/>
      <w:marLeft w:val="0"/>
      <w:marRight w:val="0"/>
      <w:marTop w:val="0"/>
      <w:marBottom w:val="0"/>
      <w:divBdr>
        <w:top w:val="none" w:sz="0" w:space="0" w:color="auto"/>
        <w:left w:val="none" w:sz="0" w:space="0" w:color="auto"/>
        <w:bottom w:val="none" w:sz="0" w:space="0" w:color="auto"/>
        <w:right w:val="none" w:sz="0" w:space="0" w:color="auto"/>
      </w:divBdr>
    </w:div>
    <w:div w:id="885215804">
      <w:bodyDiv w:val="1"/>
      <w:marLeft w:val="0"/>
      <w:marRight w:val="0"/>
      <w:marTop w:val="0"/>
      <w:marBottom w:val="0"/>
      <w:divBdr>
        <w:top w:val="none" w:sz="0" w:space="0" w:color="auto"/>
        <w:left w:val="none" w:sz="0" w:space="0" w:color="auto"/>
        <w:bottom w:val="none" w:sz="0" w:space="0" w:color="auto"/>
        <w:right w:val="none" w:sz="0" w:space="0" w:color="auto"/>
      </w:divBdr>
    </w:div>
    <w:div w:id="885722917">
      <w:bodyDiv w:val="1"/>
      <w:marLeft w:val="0"/>
      <w:marRight w:val="0"/>
      <w:marTop w:val="0"/>
      <w:marBottom w:val="0"/>
      <w:divBdr>
        <w:top w:val="none" w:sz="0" w:space="0" w:color="auto"/>
        <w:left w:val="none" w:sz="0" w:space="0" w:color="auto"/>
        <w:bottom w:val="none" w:sz="0" w:space="0" w:color="auto"/>
        <w:right w:val="none" w:sz="0" w:space="0" w:color="auto"/>
      </w:divBdr>
    </w:div>
    <w:div w:id="886795772">
      <w:bodyDiv w:val="1"/>
      <w:marLeft w:val="0"/>
      <w:marRight w:val="0"/>
      <w:marTop w:val="0"/>
      <w:marBottom w:val="0"/>
      <w:divBdr>
        <w:top w:val="none" w:sz="0" w:space="0" w:color="auto"/>
        <w:left w:val="none" w:sz="0" w:space="0" w:color="auto"/>
        <w:bottom w:val="none" w:sz="0" w:space="0" w:color="auto"/>
        <w:right w:val="none" w:sz="0" w:space="0" w:color="auto"/>
      </w:divBdr>
    </w:div>
    <w:div w:id="887227991">
      <w:bodyDiv w:val="1"/>
      <w:marLeft w:val="0"/>
      <w:marRight w:val="0"/>
      <w:marTop w:val="0"/>
      <w:marBottom w:val="0"/>
      <w:divBdr>
        <w:top w:val="none" w:sz="0" w:space="0" w:color="auto"/>
        <w:left w:val="none" w:sz="0" w:space="0" w:color="auto"/>
        <w:bottom w:val="none" w:sz="0" w:space="0" w:color="auto"/>
        <w:right w:val="none" w:sz="0" w:space="0" w:color="auto"/>
      </w:divBdr>
    </w:div>
    <w:div w:id="888029937">
      <w:bodyDiv w:val="1"/>
      <w:marLeft w:val="0"/>
      <w:marRight w:val="0"/>
      <w:marTop w:val="0"/>
      <w:marBottom w:val="0"/>
      <w:divBdr>
        <w:top w:val="none" w:sz="0" w:space="0" w:color="auto"/>
        <w:left w:val="none" w:sz="0" w:space="0" w:color="auto"/>
        <w:bottom w:val="none" w:sz="0" w:space="0" w:color="auto"/>
        <w:right w:val="none" w:sz="0" w:space="0" w:color="auto"/>
      </w:divBdr>
    </w:div>
    <w:div w:id="888806288">
      <w:bodyDiv w:val="1"/>
      <w:marLeft w:val="0"/>
      <w:marRight w:val="0"/>
      <w:marTop w:val="0"/>
      <w:marBottom w:val="0"/>
      <w:divBdr>
        <w:top w:val="none" w:sz="0" w:space="0" w:color="auto"/>
        <w:left w:val="none" w:sz="0" w:space="0" w:color="auto"/>
        <w:bottom w:val="none" w:sz="0" w:space="0" w:color="auto"/>
        <w:right w:val="none" w:sz="0" w:space="0" w:color="auto"/>
      </w:divBdr>
    </w:div>
    <w:div w:id="889538419">
      <w:bodyDiv w:val="1"/>
      <w:marLeft w:val="0"/>
      <w:marRight w:val="0"/>
      <w:marTop w:val="0"/>
      <w:marBottom w:val="0"/>
      <w:divBdr>
        <w:top w:val="none" w:sz="0" w:space="0" w:color="auto"/>
        <w:left w:val="none" w:sz="0" w:space="0" w:color="auto"/>
        <w:bottom w:val="none" w:sz="0" w:space="0" w:color="auto"/>
        <w:right w:val="none" w:sz="0" w:space="0" w:color="auto"/>
      </w:divBdr>
    </w:div>
    <w:div w:id="890699865">
      <w:bodyDiv w:val="1"/>
      <w:marLeft w:val="0"/>
      <w:marRight w:val="0"/>
      <w:marTop w:val="0"/>
      <w:marBottom w:val="0"/>
      <w:divBdr>
        <w:top w:val="none" w:sz="0" w:space="0" w:color="auto"/>
        <w:left w:val="none" w:sz="0" w:space="0" w:color="auto"/>
        <w:bottom w:val="none" w:sz="0" w:space="0" w:color="auto"/>
        <w:right w:val="none" w:sz="0" w:space="0" w:color="auto"/>
      </w:divBdr>
    </w:div>
    <w:div w:id="897474818">
      <w:bodyDiv w:val="1"/>
      <w:marLeft w:val="0"/>
      <w:marRight w:val="0"/>
      <w:marTop w:val="0"/>
      <w:marBottom w:val="0"/>
      <w:divBdr>
        <w:top w:val="none" w:sz="0" w:space="0" w:color="auto"/>
        <w:left w:val="none" w:sz="0" w:space="0" w:color="auto"/>
        <w:bottom w:val="none" w:sz="0" w:space="0" w:color="auto"/>
        <w:right w:val="none" w:sz="0" w:space="0" w:color="auto"/>
      </w:divBdr>
    </w:div>
    <w:div w:id="899483916">
      <w:bodyDiv w:val="1"/>
      <w:marLeft w:val="0"/>
      <w:marRight w:val="0"/>
      <w:marTop w:val="0"/>
      <w:marBottom w:val="0"/>
      <w:divBdr>
        <w:top w:val="none" w:sz="0" w:space="0" w:color="auto"/>
        <w:left w:val="none" w:sz="0" w:space="0" w:color="auto"/>
        <w:bottom w:val="none" w:sz="0" w:space="0" w:color="auto"/>
        <w:right w:val="none" w:sz="0" w:space="0" w:color="auto"/>
      </w:divBdr>
    </w:div>
    <w:div w:id="902524838">
      <w:bodyDiv w:val="1"/>
      <w:marLeft w:val="0"/>
      <w:marRight w:val="0"/>
      <w:marTop w:val="0"/>
      <w:marBottom w:val="0"/>
      <w:divBdr>
        <w:top w:val="none" w:sz="0" w:space="0" w:color="auto"/>
        <w:left w:val="none" w:sz="0" w:space="0" w:color="auto"/>
        <w:bottom w:val="none" w:sz="0" w:space="0" w:color="auto"/>
        <w:right w:val="none" w:sz="0" w:space="0" w:color="auto"/>
      </w:divBdr>
    </w:div>
    <w:div w:id="902525630">
      <w:bodyDiv w:val="1"/>
      <w:marLeft w:val="0"/>
      <w:marRight w:val="0"/>
      <w:marTop w:val="0"/>
      <w:marBottom w:val="0"/>
      <w:divBdr>
        <w:top w:val="none" w:sz="0" w:space="0" w:color="auto"/>
        <w:left w:val="none" w:sz="0" w:space="0" w:color="auto"/>
        <w:bottom w:val="none" w:sz="0" w:space="0" w:color="auto"/>
        <w:right w:val="none" w:sz="0" w:space="0" w:color="auto"/>
      </w:divBdr>
    </w:div>
    <w:div w:id="904605577">
      <w:bodyDiv w:val="1"/>
      <w:marLeft w:val="0"/>
      <w:marRight w:val="0"/>
      <w:marTop w:val="0"/>
      <w:marBottom w:val="0"/>
      <w:divBdr>
        <w:top w:val="none" w:sz="0" w:space="0" w:color="auto"/>
        <w:left w:val="none" w:sz="0" w:space="0" w:color="auto"/>
        <w:bottom w:val="none" w:sz="0" w:space="0" w:color="auto"/>
        <w:right w:val="none" w:sz="0" w:space="0" w:color="auto"/>
      </w:divBdr>
    </w:div>
    <w:div w:id="904951825">
      <w:bodyDiv w:val="1"/>
      <w:marLeft w:val="0"/>
      <w:marRight w:val="0"/>
      <w:marTop w:val="0"/>
      <w:marBottom w:val="0"/>
      <w:divBdr>
        <w:top w:val="none" w:sz="0" w:space="0" w:color="auto"/>
        <w:left w:val="none" w:sz="0" w:space="0" w:color="auto"/>
        <w:bottom w:val="none" w:sz="0" w:space="0" w:color="auto"/>
        <w:right w:val="none" w:sz="0" w:space="0" w:color="auto"/>
      </w:divBdr>
    </w:div>
    <w:div w:id="905455881">
      <w:bodyDiv w:val="1"/>
      <w:marLeft w:val="0"/>
      <w:marRight w:val="0"/>
      <w:marTop w:val="0"/>
      <w:marBottom w:val="0"/>
      <w:divBdr>
        <w:top w:val="none" w:sz="0" w:space="0" w:color="auto"/>
        <w:left w:val="none" w:sz="0" w:space="0" w:color="auto"/>
        <w:bottom w:val="none" w:sz="0" w:space="0" w:color="auto"/>
        <w:right w:val="none" w:sz="0" w:space="0" w:color="auto"/>
      </w:divBdr>
    </w:div>
    <w:div w:id="905577516">
      <w:bodyDiv w:val="1"/>
      <w:marLeft w:val="0"/>
      <w:marRight w:val="0"/>
      <w:marTop w:val="0"/>
      <w:marBottom w:val="0"/>
      <w:divBdr>
        <w:top w:val="none" w:sz="0" w:space="0" w:color="auto"/>
        <w:left w:val="none" w:sz="0" w:space="0" w:color="auto"/>
        <w:bottom w:val="none" w:sz="0" w:space="0" w:color="auto"/>
        <w:right w:val="none" w:sz="0" w:space="0" w:color="auto"/>
      </w:divBdr>
    </w:div>
    <w:div w:id="906036961">
      <w:bodyDiv w:val="1"/>
      <w:marLeft w:val="0"/>
      <w:marRight w:val="0"/>
      <w:marTop w:val="0"/>
      <w:marBottom w:val="0"/>
      <w:divBdr>
        <w:top w:val="none" w:sz="0" w:space="0" w:color="auto"/>
        <w:left w:val="none" w:sz="0" w:space="0" w:color="auto"/>
        <w:bottom w:val="none" w:sz="0" w:space="0" w:color="auto"/>
        <w:right w:val="none" w:sz="0" w:space="0" w:color="auto"/>
      </w:divBdr>
    </w:div>
    <w:div w:id="907574354">
      <w:bodyDiv w:val="1"/>
      <w:marLeft w:val="0"/>
      <w:marRight w:val="0"/>
      <w:marTop w:val="0"/>
      <w:marBottom w:val="0"/>
      <w:divBdr>
        <w:top w:val="none" w:sz="0" w:space="0" w:color="auto"/>
        <w:left w:val="none" w:sz="0" w:space="0" w:color="auto"/>
        <w:bottom w:val="none" w:sz="0" w:space="0" w:color="auto"/>
        <w:right w:val="none" w:sz="0" w:space="0" w:color="auto"/>
      </w:divBdr>
      <w:divsChild>
        <w:div w:id="1808811805">
          <w:marLeft w:val="0"/>
          <w:marRight w:val="0"/>
          <w:marTop w:val="0"/>
          <w:marBottom w:val="0"/>
          <w:divBdr>
            <w:top w:val="none" w:sz="0" w:space="0" w:color="auto"/>
            <w:left w:val="none" w:sz="0" w:space="0" w:color="auto"/>
            <w:bottom w:val="none" w:sz="0" w:space="0" w:color="auto"/>
            <w:right w:val="none" w:sz="0" w:space="0" w:color="auto"/>
          </w:divBdr>
        </w:div>
      </w:divsChild>
    </w:div>
    <w:div w:id="907810012">
      <w:bodyDiv w:val="1"/>
      <w:marLeft w:val="0"/>
      <w:marRight w:val="0"/>
      <w:marTop w:val="0"/>
      <w:marBottom w:val="0"/>
      <w:divBdr>
        <w:top w:val="none" w:sz="0" w:space="0" w:color="auto"/>
        <w:left w:val="none" w:sz="0" w:space="0" w:color="auto"/>
        <w:bottom w:val="none" w:sz="0" w:space="0" w:color="auto"/>
        <w:right w:val="none" w:sz="0" w:space="0" w:color="auto"/>
      </w:divBdr>
    </w:div>
    <w:div w:id="909191666">
      <w:bodyDiv w:val="1"/>
      <w:marLeft w:val="0"/>
      <w:marRight w:val="0"/>
      <w:marTop w:val="0"/>
      <w:marBottom w:val="0"/>
      <w:divBdr>
        <w:top w:val="none" w:sz="0" w:space="0" w:color="auto"/>
        <w:left w:val="none" w:sz="0" w:space="0" w:color="auto"/>
        <w:bottom w:val="none" w:sz="0" w:space="0" w:color="auto"/>
        <w:right w:val="none" w:sz="0" w:space="0" w:color="auto"/>
      </w:divBdr>
    </w:div>
    <w:div w:id="909848751">
      <w:bodyDiv w:val="1"/>
      <w:marLeft w:val="0"/>
      <w:marRight w:val="0"/>
      <w:marTop w:val="0"/>
      <w:marBottom w:val="0"/>
      <w:divBdr>
        <w:top w:val="none" w:sz="0" w:space="0" w:color="auto"/>
        <w:left w:val="none" w:sz="0" w:space="0" w:color="auto"/>
        <w:bottom w:val="none" w:sz="0" w:space="0" w:color="auto"/>
        <w:right w:val="none" w:sz="0" w:space="0" w:color="auto"/>
      </w:divBdr>
    </w:div>
    <w:div w:id="910196527">
      <w:bodyDiv w:val="1"/>
      <w:marLeft w:val="0"/>
      <w:marRight w:val="0"/>
      <w:marTop w:val="0"/>
      <w:marBottom w:val="0"/>
      <w:divBdr>
        <w:top w:val="none" w:sz="0" w:space="0" w:color="auto"/>
        <w:left w:val="none" w:sz="0" w:space="0" w:color="auto"/>
        <w:bottom w:val="none" w:sz="0" w:space="0" w:color="auto"/>
        <w:right w:val="none" w:sz="0" w:space="0" w:color="auto"/>
      </w:divBdr>
    </w:div>
    <w:div w:id="911046319">
      <w:bodyDiv w:val="1"/>
      <w:marLeft w:val="0"/>
      <w:marRight w:val="0"/>
      <w:marTop w:val="0"/>
      <w:marBottom w:val="0"/>
      <w:divBdr>
        <w:top w:val="none" w:sz="0" w:space="0" w:color="auto"/>
        <w:left w:val="none" w:sz="0" w:space="0" w:color="auto"/>
        <w:bottom w:val="none" w:sz="0" w:space="0" w:color="auto"/>
        <w:right w:val="none" w:sz="0" w:space="0" w:color="auto"/>
      </w:divBdr>
    </w:div>
    <w:div w:id="911112741">
      <w:bodyDiv w:val="1"/>
      <w:marLeft w:val="0"/>
      <w:marRight w:val="0"/>
      <w:marTop w:val="0"/>
      <w:marBottom w:val="0"/>
      <w:divBdr>
        <w:top w:val="none" w:sz="0" w:space="0" w:color="auto"/>
        <w:left w:val="none" w:sz="0" w:space="0" w:color="auto"/>
        <w:bottom w:val="none" w:sz="0" w:space="0" w:color="auto"/>
        <w:right w:val="none" w:sz="0" w:space="0" w:color="auto"/>
      </w:divBdr>
    </w:div>
    <w:div w:id="912472623">
      <w:bodyDiv w:val="1"/>
      <w:marLeft w:val="0"/>
      <w:marRight w:val="0"/>
      <w:marTop w:val="0"/>
      <w:marBottom w:val="0"/>
      <w:divBdr>
        <w:top w:val="none" w:sz="0" w:space="0" w:color="auto"/>
        <w:left w:val="none" w:sz="0" w:space="0" w:color="auto"/>
        <w:bottom w:val="none" w:sz="0" w:space="0" w:color="auto"/>
        <w:right w:val="none" w:sz="0" w:space="0" w:color="auto"/>
      </w:divBdr>
    </w:div>
    <w:div w:id="912660799">
      <w:bodyDiv w:val="1"/>
      <w:marLeft w:val="0"/>
      <w:marRight w:val="0"/>
      <w:marTop w:val="0"/>
      <w:marBottom w:val="0"/>
      <w:divBdr>
        <w:top w:val="none" w:sz="0" w:space="0" w:color="auto"/>
        <w:left w:val="none" w:sz="0" w:space="0" w:color="auto"/>
        <w:bottom w:val="none" w:sz="0" w:space="0" w:color="auto"/>
        <w:right w:val="none" w:sz="0" w:space="0" w:color="auto"/>
      </w:divBdr>
    </w:div>
    <w:div w:id="915670295">
      <w:bodyDiv w:val="1"/>
      <w:marLeft w:val="0"/>
      <w:marRight w:val="0"/>
      <w:marTop w:val="0"/>
      <w:marBottom w:val="0"/>
      <w:divBdr>
        <w:top w:val="none" w:sz="0" w:space="0" w:color="auto"/>
        <w:left w:val="none" w:sz="0" w:space="0" w:color="auto"/>
        <w:bottom w:val="none" w:sz="0" w:space="0" w:color="auto"/>
        <w:right w:val="none" w:sz="0" w:space="0" w:color="auto"/>
      </w:divBdr>
    </w:div>
    <w:div w:id="917131257">
      <w:bodyDiv w:val="1"/>
      <w:marLeft w:val="0"/>
      <w:marRight w:val="0"/>
      <w:marTop w:val="0"/>
      <w:marBottom w:val="0"/>
      <w:divBdr>
        <w:top w:val="none" w:sz="0" w:space="0" w:color="auto"/>
        <w:left w:val="none" w:sz="0" w:space="0" w:color="auto"/>
        <w:bottom w:val="none" w:sz="0" w:space="0" w:color="auto"/>
        <w:right w:val="none" w:sz="0" w:space="0" w:color="auto"/>
      </w:divBdr>
    </w:div>
    <w:div w:id="917176497">
      <w:bodyDiv w:val="1"/>
      <w:marLeft w:val="0"/>
      <w:marRight w:val="0"/>
      <w:marTop w:val="0"/>
      <w:marBottom w:val="0"/>
      <w:divBdr>
        <w:top w:val="none" w:sz="0" w:space="0" w:color="auto"/>
        <w:left w:val="none" w:sz="0" w:space="0" w:color="auto"/>
        <w:bottom w:val="none" w:sz="0" w:space="0" w:color="auto"/>
        <w:right w:val="none" w:sz="0" w:space="0" w:color="auto"/>
      </w:divBdr>
    </w:div>
    <w:div w:id="917397791">
      <w:bodyDiv w:val="1"/>
      <w:marLeft w:val="0"/>
      <w:marRight w:val="0"/>
      <w:marTop w:val="0"/>
      <w:marBottom w:val="0"/>
      <w:divBdr>
        <w:top w:val="none" w:sz="0" w:space="0" w:color="auto"/>
        <w:left w:val="none" w:sz="0" w:space="0" w:color="auto"/>
        <w:bottom w:val="none" w:sz="0" w:space="0" w:color="auto"/>
        <w:right w:val="none" w:sz="0" w:space="0" w:color="auto"/>
      </w:divBdr>
    </w:div>
    <w:div w:id="917858694">
      <w:bodyDiv w:val="1"/>
      <w:marLeft w:val="0"/>
      <w:marRight w:val="0"/>
      <w:marTop w:val="0"/>
      <w:marBottom w:val="0"/>
      <w:divBdr>
        <w:top w:val="none" w:sz="0" w:space="0" w:color="auto"/>
        <w:left w:val="none" w:sz="0" w:space="0" w:color="auto"/>
        <w:bottom w:val="none" w:sz="0" w:space="0" w:color="auto"/>
        <w:right w:val="none" w:sz="0" w:space="0" w:color="auto"/>
      </w:divBdr>
    </w:div>
    <w:div w:id="918487537">
      <w:bodyDiv w:val="1"/>
      <w:marLeft w:val="0"/>
      <w:marRight w:val="0"/>
      <w:marTop w:val="0"/>
      <w:marBottom w:val="0"/>
      <w:divBdr>
        <w:top w:val="none" w:sz="0" w:space="0" w:color="auto"/>
        <w:left w:val="none" w:sz="0" w:space="0" w:color="auto"/>
        <w:bottom w:val="none" w:sz="0" w:space="0" w:color="auto"/>
        <w:right w:val="none" w:sz="0" w:space="0" w:color="auto"/>
      </w:divBdr>
    </w:div>
    <w:div w:id="918833594">
      <w:bodyDiv w:val="1"/>
      <w:marLeft w:val="0"/>
      <w:marRight w:val="0"/>
      <w:marTop w:val="0"/>
      <w:marBottom w:val="0"/>
      <w:divBdr>
        <w:top w:val="none" w:sz="0" w:space="0" w:color="auto"/>
        <w:left w:val="none" w:sz="0" w:space="0" w:color="auto"/>
        <w:bottom w:val="none" w:sz="0" w:space="0" w:color="auto"/>
        <w:right w:val="none" w:sz="0" w:space="0" w:color="auto"/>
      </w:divBdr>
    </w:div>
    <w:div w:id="920140250">
      <w:bodyDiv w:val="1"/>
      <w:marLeft w:val="0"/>
      <w:marRight w:val="0"/>
      <w:marTop w:val="0"/>
      <w:marBottom w:val="0"/>
      <w:divBdr>
        <w:top w:val="none" w:sz="0" w:space="0" w:color="auto"/>
        <w:left w:val="none" w:sz="0" w:space="0" w:color="auto"/>
        <w:bottom w:val="none" w:sz="0" w:space="0" w:color="auto"/>
        <w:right w:val="none" w:sz="0" w:space="0" w:color="auto"/>
      </w:divBdr>
    </w:div>
    <w:div w:id="920483955">
      <w:bodyDiv w:val="1"/>
      <w:marLeft w:val="0"/>
      <w:marRight w:val="0"/>
      <w:marTop w:val="0"/>
      <w:marBottom w:val="0"/>
      <w:divBdr>
        <w:top w:val="none" w:sz="0" w:space="0" w:color="auto"/>
        <w:left w:val="none" w:sz="0" w:space="0" w:color="auto"/>
        <w:bottom w:val="none" w:sz="0" w:space="0" w:color="auto"/>
        <w:right w:val="none" w:sz="0" w:space="0" w:color="auto"/>
      </w:divBdr>
    </w:div>
    <w:div w:id="921524912">
      <w:bodyDiv w:val="1"/>
      <w:marLeft w:val="0"/>
      <w:marRight w:val="0"/>
      <w:marTop w:val="0"/>
      <w:marBottom w:val="0"/>
      <w:divBdr>
        <w:top w:val="none" w:sz="0" w:space="0" w:color="auto"/>
        <w:left w:val="none" w:sz="0" w:space="0" w:color="auto"/>
        <w:bottom w:val="none" w:sz="0" w:space="0" w:color="auto"/>
        <w:right w:val="none" w:sz="0" w:space="0" w:color="auto"/>
      </w:divBdr>
    </w:div>
    <w:div w:id="922295951">
      <w:bodyDiv w:val="1"/>
      <w:marLeft w:val="0"/>
      <w:marRight w:val="0"/>
      <w:marTop w:val="0"/>
      <w:marBottom w:val="0"/>
      <w:divBdr>
        <w:top w:val="none" w:sz="0" w:space="0" w:color="auto"/>
        <w:left w:val="none" w:sz="0" w:space="0" w:color="auto"/>
        <w:bottom w:val="none" w:sz="0" w:space="0" w:color="auto"/>
        <w:right w:val="none" w:sz="0" w:space="0" w:color="auto"/>
      </w:divBdr>
    </w:div>
    <w:div w:id="922690835">
      <w:bodyDiv w:val="1"/>
      <w:marLeft w:val="0"/>
      <w:marRight w:val="0"/>
      <w:marTop w:val="0"/>
      <w:marBottom w:val="0"/>
      <w:divBdr>
        <w:top w:val="none" w:sz="0" w:space="0" w:color="auto"/>
        <w:left w:val="none" w:sz="0" w:space="0" w:color="auto"/>
        <w:bottom w:val="none" w:sz="0" w:space="0" w:color="auto"/>
        <w:right w:val="none" w:sz="0" w:space="0" w:color="auto"/>
      </w:divBdr>
    </w:div>
    <w:div w:id="923299404">
      <w:bodyDiv w:val="1"/>
      <w:marLeft w:val="0"/>
      <w:marRight w:val="0"/>
      <w:marTop w:val="0"/>
      <w:marBottom w:val="0"/>
      <w:divBdr>
        <w:top w:val="none" w:sz="0" w:space="0" w:color="auto"/>
        <w:left w:val="none" w:sz="0" w:space="0" w:color="auto"/>
        <w:bottom w:val="none" w:sz="0" w:space="0" w:color="auto"/>
        <w:right w:val="none" w:sz="0" w:space="0" w:color="auto"/>
      </w:divBdr>
    </w:div>
    <w:div w:id="923799266">
      <w:bodyDiv w:val="1"/>
      <w:marLeft w:val="0"/>
      <w:marRight w:val="0"/>
      <w:marTop w:val="0"/>
      <w:marBottom w:val="0"/>
      <w:divBdr>
        <w:top w:val="none" w:sz="0" w:space="0" w:color="auto"/>
        <w:left w:val="none" w:sz="0" w:space="0" w:color="auto"/>
        <w:bottom w:val="none" w:sz="0" w:space="0" w:color="auto"/>
        <w:right w:val="none" w:sz="0" w:space="0" w:color="auto"/>
      </w:divBdr>
    </w:div>
    <w:div w:id="923879339">
      <w:bodyDiv w:val="1"/>
      <w:marLeft w:val="0"/>
      <w:marRight w:val="0"/>
      <w:marTop w:val="0"/>
      <w:marBottom w:val="0"/>
      <w:divBdr>
        <w:top w:val="none" w:sz="0" w:space="0" w:color="auto"/>
        <w:left w:val="none" w:sz="0" w:space="0" w:color="auto"/>
        <w:bottom w:val="none" w:sz="0" w:space="0" w:color="auto"/>
        <w:right w:val="none" w:sz="0" w:space="0" w:color="auto"/>
      </w:divBdr>
    </w:div>
    <w:div w:id="926619983">
      <w:bodyDiv w:val="1"/>
      <w:marLeft w:val="0"/>
      <w:marRight w:val="0"/>
      <w:marTop w:val="0"/>
      <w:marBottom w:val="0"/>
      <w:divBdr>
        <w:top w:val="none" w:sz="0" w:space="0" w:color="auto"/>
        <w:left w:val="none" w:sz="0" w:space="0" w:color="auto"/>
        <w:bottom w:val="none" w:sz="0" w:space="0" w:color="auto"/>
        <w:right w:val="none" w:sz="0" w:space="0" w:color="auto"/>
      </w:divBdr>
    </w:div>
    <w:div w:id="928074457">
      <w:bodyDiv w:val="1"/>
      <w:marLeft w:val="0"/>
      <w:marRight w:val="0"/>
      <w:marTop w:val="0"/>
      <w:marBottom w:val="0"/>
      <w:divBdr>
        <w:top w:val="none" w:sz="0" w:space="0" w:color="auto"/>
        <w:left w:val="none" w:sz="0" w:space="0" w:color="auto"/>
        <w:bottom w:val="none" w:sz="0" w:space="0" w:color="auto"/>
        <w:right w:val="none" w:sz="0" w:space="0" w:color="auto"/>
      </w:divBdr>
    </w:div>
    <w:div w:id="928198705">
      <w:bodyDiv w:val="1"/>
      <w:marLeft w:val="0"/>
      <w:marRight w:val="0"/>
      <w:marTop w:val="0"/>
      <w:marBottom w:val="0"/>
      <w:divBdr>
        <w:top w:val="none" w:sz="0" w:space="0" w:color="auto"/>
        <w:left w:val="none" w:sz="0" w:space="0" w:color="auto"/>
        <w:bottom w:val="none" w:sz="0" w:space="0" w:color="auto"/>
        <w:right w:val="none" w:sz="0" w:space="0" w:color="auto"/>
      </w:divBdr>
    </w:div>
    <w:div w:id="929462013">
      <w:bodyDiv w:val="1"/>
      <w:marLeft w:val="0"/>
      <w:marRight w:val="0"/>
      <w:marTop w:val="0"/>
      <w:marBottom w:val="0"/>
      <w:divBdr>
        <w:top w:val="none" w:sz="0" w:space="0" w:color="auto"/>
        <w:left w:val="none" w:sz="0" w:space="0" w:color="auto"/>
        <w:bottom w:val="none" w:sz="0" w:space="0" w:color="auto"/>
        <w:right w:val="none" w:sz="0" w:space="0" w:color="auto"/>
      </w:divBdr>
    </w:div>
    <w:div w:id="929505205">
      <w:bodyDiv w:val="1"/>
      <w:marLeft w:val="0"/>
      <w:marRight w:val="0"/>
      <w:marTop w:val="0"/>
      <w:marBottom w:val="0"/>
      <w:divBdr>
        <w:top w:val="none" w:sz="0" w:space="0" w:color="auto"/>
        <w:left w:val="none" w:sz="0" w:space="0" w:color="auto"/>
        <w:bottom w:val="none" w:sz="0" w:space="0" w:color="auto"/>
        <w:right w:val="none" w:sz="0" w:space="0" w:color="auto"/>
      </w:divBdr>
    </w:div>
    <w:div w:id="930747495">
      <w:bodyDiv w:val="1"/>
      <w:marLeft w:val="0"/>
      <w:marRight w:val="0"/>
      <w:marTop w:val="0"/>
      <w:marBottom w:val="0"/>
      <w:divBdr>
        <w:top w:val="none" w:sz="0" w:space="0" w:color="auto"/>
        <w:left w:val="none" w:sz="0" w:space="0" w:color="auto"/>
        <w:bottom w:val="none" w:sz="0" w:space="0" w:color="auto"/>
        <w:right w:val="none" w:sz="0" w:space="0" w:color="auto"/>
      </w:divBdr>
    </w:div>
    <w:div w:id="933243482">
      <w:bodyDiv w:val="1"/>
      <w:marLeft w:val="0"/>
      <w:marRight w:val="0"/>
      <w:marTop w:val="0"/>
      <w:marBottom w:val="0"/>
      <w:divBdr>
        <w:top w:val="none" w:sz="0" w:space="0" w:color="auto"/>
        <w:left w:val="none" w:sz="0" w:space="0" w:color="auto"/>
        <w:bottom w:val="none" w:sz="0" w:space="0" w:color="auto"/>
        <w:right w:val="none" w:sz="0" w:space="0" w:color="auto"/>
      </w:divBdr>
    </w:div>
    <w:div w:id="933977845">
      <w:bodyDiv w:val="1"/>
      <w:marLeft w:val="0"/>
      <w:marRight w:val="0"/>
      <w:marTop w:val="0"/>
      <w:marBottom w:val="0"/>
      <w:divBdr>
        <w:top w:val="none" w:sz="0" w:space="0" w:color="auto"/>
        <w:left w:val="none" w:sz="0" w:space="0" w:color="auto"/>
        <w:bottom w:val="none" w:sz="0" w:space="0" w:color="auto"/>
        <w:right w:val="none" w:sz="0" w:space="0" w:color="auto"/>
      </w:divBdr>
    </w:div>
    <w:div w:id="935286340">
      <w:bodyDiv w:val="1"/>
      <w:marLeft w:val="0"/>
      <w:marRight w:val="0"/>
      <w:marTop w:val="0"/>
      <w:marBottom w:val="0"/>
      <w:divBdr>
        <w:top w:val="none" w:sz="0" w:space="0" w:color="auto"/>
        <w:left w:val="none" w:sz="0" w:space="0" w:color="auto"/>
        <w:bottom w:val="none" w:sz="0" w:space="0" w:color="auto"/>
        <w:right w:val="none" w:sz="0" w:space="0" w:color="auto"/>
      </w:divBdr>
    </w:div>
    <w:div w:id="936714190">
      <w:bodyDiv w:val="1"/>
      <w:marLeft w:val="0"/>
      <w:marRight w:val="0"/>
      <w:marTop w:val="0"/>
      <w:marBottom w:val="0"/>
      <w:divBdr>
        <w:top w:val="none" w:sz="0" w:space="0" w:color="auto"/>
        <w:left w:val="none" w:sz="0" w:space="0" w:color="auto"/>
        <w:bottom w:val="none" w:sz="0" w:space="0" w:color="auto"/>
        <w:right w:val="none" w:sz="0" w:space="0" w:color="auto"/>
      </w:divBdr>
    </w:div>
    <w:div w:id="937718156">
      <w:bodyDiv w:val="1"/>
      <w:marLeft w:val="0"/>
      <w:marRight w:val="0"/>
      <w:marTop w:val="0"/>
      <w:marBottom w:val="0"/>
      <w:divBdr>
        <w:top w:val="none" w:sz="0" w:space="0" w:color="auto"/>
        <w:left w:val="none" w:sz="0" w:space="0" w:color="auto"/>
        <w:bottom w:val="none" w:sz="0" w:space="0" w:color="auto"/>
        <w:right w:val="none" w:sz="0" w:space="0" w:color="auto"/>
      </w:divBdr>
    </w:div>
    <w:div w:id="939412026">
      <w:bodyDiv w:val="1"/>
      <w:marLeft w:val="0"/>
      <w:marRight w:val="0"/>
      <w:marTop w:val="0"/>
      <w:marBottom w:val="0"/>
      <w:divBdr>
        <w:top w:val="none" w:sz="0" w:space="0" w:color="auto"/>
        <w:left w:val="none" w:sz="0" w:space="0" w:color="auto"/>
        <w:bottom w:val="none" w:sz="0" w:space="0" w:color="auto"/>
        <w:right w:val="none" w:sz="0" w:space="0" w:color="auto"/>
      </w:divBdr>
    </w:div>
    <w:div w:id="939800423">
      <w:bodyDiv w:val="1"/>
      <w:marLeft w:val="0"/>
      <w:marRight w:val="0"/>
      <w:marTop w:val="0"/>
      <w:marBottom w:val="0"/>
      <w:divBdr>
        <w:top w:val="none" w:sz="0" w:space="0" w:color="auto"/>
        <w:left w:val="none" w:sz="0" w:space="0" w:color="auto"/>
        <w:bottom w:val="none" w:sz="0" w:space="0" w:color="auto"/>
        <w:right w:val="none" w:sz="0" w:space="0" w:color="auto"/>
      </w:divBdr>
    </w:div>
    <w:div w:id="942306465">
      <w:bodyDiv w:val="1"/>
      <w:marLeft w:val="0"/>
      <w:marRight w:val="0"/>
      <w:marTop w:val="0"/>
      <w:marBottom w:val="0"/>
      <w:divBdr>
        <w:top w:val="none" w:sz="0" w:space="0" w:color="auto"/>
        <w:left w:val="none" w:sz="0" w:space="0" w:color="auto"/>
        <w:bottom w:val="none" w:sz="0" w:space="0" w:color="auto"/>
        <w:right w:val="none" w:sz="0" w:space="0" w:color="auto"/>
      </w:divBdr>
    </w:div>
    <w:div w:id="944769641">
      <w:bodyDiv w:val="1"/>
      <w:marLeft w:val="0"/>
      <w:marRight w:val="0"/>
      <w:marTop w:val="0"/>
      <w:marBottom w:val="0"/>
      <w:divBdr>
        <w:top w:val="none" w:sz="0" w:space="0" w:color="auto"/>
        <w:left w:val="none" w:sz="0" w:space="0" w:color="auto"/>
        <w:bottom w:val="none" w:sz="0" w:space="0" w:color="auto"/>
        <w:right w:val="none" w:sz="0" w:space="0" w:color="auto"/>
      </w:divBdr>
    </w:div>
    <w:div w:id="945966028">
      <w:bodyDiv w:val="1"/>
      <w:marLeft w:val="0"/>
      <w:marRight w:val="0"/>
      <w:marTop w:val="0"/>
      <w:marBottom w:val="0"/>
      <w:divBdr>
        <w:top w:val="none" w:sz="0" w:space="0" w:color="auto"/>
        <w:left w:val="none" w:sz="0" w:space="0" w:color="auto"/>
        <w:bottom w:val="none" w:sz="0" w:space="0" w:color="auto"/>
        <w:right w:val="none" w:sz="0" w:space="0" w:color="auto"/>
      </w:divBdr>
    </w:div>
    <w:div w:id="947079848">
      <w:bodyDiv w:val="1"/>
      <w:marLeft w:val="0"/>
      <w:marRight w:val="0"/>
      <w:marTop w:val="0"/>
      <w:marBottom w:val="0"/>
      <w:divBdr>
        <w:top w:val="none" w:sz="0" w:space="0" w:color="auto"/>
        <w:left w:val="none" w:sz="0" w:space="0" w:color="auto"/>
        <w:bottom w:val="none" w:sz="0" w:space="0" w:color="auto"/>
        <w:right w:val="none" w:sz="0" w:space="0" w:color="auto"/>
      </w:divBdr>
    </w:div>
    <w:div w:id="947200344">
      <w:bodyDiv w:val="1"/>
      <w:marLeft w:val="0"/>
      <w:marRight w:val="0"/>
      <w:marTop w:val="0"/>
      <w:marBottom w:val="0"/>
      <w:divBdr>
        <w:top w:val="none" w:sz="0" w:space="0" w:color="auto"/>
        <w:left w:val="none" w:sz="0" w:space="0" w:color="auto"/>
        <w:bottom w:val="none" w:sz="0" w:space="0" w:color="auto"/>
        <w:right w:val="none" w:sz="0" w:space="0" w:color="auto"/>
      </w:divBdr>
    </w:div>
    <w:div w:id="947784655">
      <w:bodyDiv w:val="1"/>
      <w:marLeft w:val="0"/>
      <w:marRight w:val="0"/>
      <w:marTop w:val="0"/>
      <w:marBottom w:val="0"/>
      <w:divBdr>
        <w:top w:val="none" w:sz="0" w:space="0" w:color="auto"/>
        <w:left w:val="none" w:sz="0" w:space="0" w:color="auto"/>
        <w:bottom w:val="none" w:sz="0" w:space="0" w:color="auto"/>
        <w:right w:val="none" w:sz="0" w:space="0" w:color="auto"/>
      </w:divBdr>
    </w:div>
    <w:div w:id="949312532">
      <w:bodyDiv w:val="1"/>
      <w:marLeft w:val="0"/>
      <w:marRight w:val="0"/>
      <w:marTop w:val="0"/>
      <w:marBottom w:val="0"/>
      <w:divBdr>
        <w:top w:val="none" w:sz="0" w:space="0" w:color="auto"/>
        <w:left w:val="none" w:sz="0" w:space="0" w:color="auto"/>
        <w:bottom w:val="none" w:sz="0" w:space="0" w:color="auto"/>
        <w:right w:val="none" w:sz="0" w:space="0" w:color="auto"/>
      </w:divBdr>
    </w:div>
    <w:div w:id="954141826">
      <w:bodyDiv w:val="1"/>
      <w:marLeft w:val="0"/>
      <w:marRight w:val="0"/>
      <w:marTop w:val="0"/>
      <w:marBottom w:val="0"/>
      <w:divBdr>
        <w:top w:val="none" w:sz="0" w:space="0" w:color="auto"/>
        <w:left w:val="none" w:sz="0" w:space="0" w:color="auto"/>
        <w:bottom w:val="none" w:sz="0" w:space="0" w:color="auto"/>
        <w:right w:val="none" w:sz="0" w:space="0" w:color="auto"/>
      </w:divBdr>
    </w:div>
    <w:div w:id="955062925">
      <w:bodyDiv w:val="1"/>
      <w:marLeft w:val="0"/>
      <w:marRight w:val="0"/>
      <w:marTop w:val="0"/>
      <w:marBottom w:val="0"/>
      <w:divBdr>
        <w:top w:val="none" w:sz="0" w:space="0" w:color="auto"/>
        <w:left w:val="none" w:sz="0" w:space="0" w:color="auto"/>
        <w:bottom w:val="none" w:sz="0" w:space="0" w:color="auto"/>
        <w:right w:val="none" w:sz="0" w:space="0" w:color="auto"/>
      </w:divBdr>
    </w:div>
    <w:div w:id="955915663">
      <w:bodyDiv w:val="1"/>
      <w:marLeft w:val="0"/>
      <w:marRight w:val="0"/>
      <w:marTop w:val="0"/>
      <w:marBottom w:val="0"/>
      <w:divBdr>
        <w:top w:val="none" w:sz="0" w:space="0" w:color="auto"/>
        <w:left w:val="none" w:sz="0" w:space="0" w:color="auto"/>
        <w:bottom w:val="none" w:sz="0" w:space="0" w:color="auto"/>
        <w:right w:val="none" w:sz="0" w:space="0" w:color="auto"/>
      </w:divBdr>
    </w:div>
    <w:div w:id="956571785">
      <w:bodyDiv w:val="1"/>
      <w:marLeft w:val="0"/>
      <w:marRight w:val="0"/>
      <w:marTop w:val="0"/>
      <w:marBottom w:val="0"/>
      <w:divBdr>
        <w:top w:val="none" w:sz="0" w:space="0" w:color="auto"/>
        <w:left w:val="none" w:sz="0" w:space="0" w:color="auto"/>
        <w:bottom w:val="none" w:sz="0" w:space="0" w:color="auto"/>
        <w:right w:val="none" w:sz="0" w:space="0" w:color="auto"/>
      </w:divBdr>
    </w:div>
    <w:div w:id="957494610">
      <w:bodyDiv w:val="1"/>
      <w:marLeft w:val="0"/>
      <w:marRight w:val="0"/>
      <w:marTop w:val="0"/>
      <w:marBottom w:val="0"/>
      <w:divBdr>
        <w:top w:val="none" w:sz="0" w:space="0" w:color="auto"/>
        <w:left w:val="none" w:sz="0" w:space="0" w:color="auto"/>
        <w:bottom w:val="none" w:sz="0" w:space="0" w:color="auto"/>
        <w:right w:val="none" w:sz="0" w:space="0" w:color="auto"/>
      </w:divBdr>
    </w:div>
    <w:div w:id="957494984">
      <w:bodyDiv w:val="1"/>
      <w:marLeft w:val="0"/>
      <w:marRight w:val="0"/>
      <w:marTop w:val="0"/>
      <w:marBottom w:val="0"/>
      <w:divBdr>
        <w:top w:val="none" w:sz="0" w:space="0" w:color="auto"/>
        <w:left w:val="none" w:sz="0" w:space="0" w:color="auto"/>
        <w:bottom w:val="none" w:sz="0" w:space="0" w:color="auto"/>
        <w:right w:val="none" w:sz="0" w:space="0" w:color="auto"/>
      </w:divBdr>
    </w:div>
    <w:div w:id="957877152">
      <w:bodyDiv w:val="1"/>
      <w:marLeft w:val="0"/>
      <w:marRight w:val="0"/>
      <w:marTop w:val="0"/>
      <w:marBottom w:val="0"/>
      <w:divBdr>
        <w:top w:val="none" w:sz="0" w:space="0" w:color="auto"/>
        <w:left w:val="none" w:sz="0" w:space="0" w:color="auto"/>
        <w:bottom w:val="none" w:sz="0" w:space="0" w:color="auto"/>
        <w:right w:val="none" w:sz="0" w:space="0" w:color="auto"/>
      </w:divBdr>
    </w:div>
    <w:div w:id="959454298">
      <w:bodyDiv w:val="1"/>
      <w:marLeft w:val="0"/>
      <w:marRight w:val="0"/>
      <w:marTop w:val="0"/>
      <w:marBottom w:val="0"/>
      <w:divBdr>
        <w:top w:val="none" w:sz="0" w:space="0" w:color="auto"/>
        <w:left w:val="none" w:sz="0" w:space="0" w:color="auto"/>
        <w:bottom w:val="none" w:sz="0" w:space="0" w:color="auto"/>
        <w:right w:val="none" w:sz="0" w:space="0" w:color="auto"/>
      </w:divBdr>
    </w:div>
    <w:div w:id="959914770">
      <w:bodyDiv w:val="1"/>
      <w:marLeft w:val="0"/>
      <w:marRight w:val="0"/>
      <w:marTop w:val="0"/>
      <w:marBottom w:val="0"/>
      <w:divBdr>
        <w:top w:val="none" w:sz="0" w:space="0" w:color="auto"/>
        <w:left w:val="none" w:sz="0" w:space="0" w:color="auto"/>
        <w:bottom w:val="none" w:sz="0" w:space="0" w:color="auto"/>
        <w:right w:val="none" w:sz="0" w:space="0" w:color="auto"/>
      </w:divBdr>
    </w:div>
    <w:div w:id="959918991">
      <w:bodyDiv w:val="1"/>
      <w:marLeft w:val="0"/>
      <w:marRight w:val="0"/>
      <w:marTop w:val="0"/>
      <w:marBottom w:val="0"/>
      <w:divBdr>
        <w:top w:val="none" w:sz="0" w:space="0" w:color="auto"/>
        <w:left w:val="none" w:sz="0" w:space="0" w:color="auto"/>
        <w:bottom w:val="none" w:sz="0" w:space="0" w:color="auto"/>
        <w:right w:val="none" w:sz="0" w:space="0" w:color="auto"/>
      </w:divBdr>
    </w:div>
    <w:div w:id="960693322">
      <w:bodyDiv w:val="1"/>
      <w:marLeft w:val="0"/>
      <w:marRight w:val="0"/>
      <w:marTop w:val="0"/>
      <w:marBottom w:val="0"/>
      <w:divBdr>
        <w:top w:val="none" w:sz="0" w:space="0" w:color="auto"/>
        <w:left w:val="none" w:sz="0" w:space="0" w:color="auto"/>
        <w:bottom w:val="none" w:sz="0" w:space="0" w:color="auto"/>
        <w:right w:val="none" w:sz="0" w:space="0" w:color="auto"/>
      </w:divBdr>
    </w:div>
    <w:div w:id="962468679">
      <w:bodyDiv w:val="1"/>
      <w:marLeft w:val="0"/>
      <w:marRight w:val="0"/>
      <w:marTop w:val="0"/>
      <w:marBottom w:val="0"/>
      <w:divBdr>
        <w:top w:val="none" w:sz="0" w:space="0" w:color="auto"/>
        <w:left w:val="none" w:sz="0" w:space="0" w:color="auto"/>
        <w:bottom w:val="none" w:sz="0" w:space="0" w:color="auto"/>
        <w:right w:val="none" w:sz="0" w:space="0" w:color="auto"/>
      </w:divBdr>
    </w:div>
    <w:div w:id="964772618">
      <w:bodyDiv w:val="1"/>
      <w:marLeft w:val="0"/>
      <w:marRight w:val="0"/>
      <w:marTop w:val="0"/>
      <w:marBottom w:val="0"/>
      <w:divBdr>
        <w:top w:val="none" w:sz="0" w:space="0" w:color="auto"/>
        <w:left w:val="none" w:sz="0" w:space="0" w:color="auto"/>
        <w:bottom w:val="none" w:sz="0" w:space="0" w:color="auto"/>
        <w:right w:val="none" w:sz="0" w:space="0" w:color="auto"/>
      </w:divBdr>
    </w:div>
    <w:div w:id="964773109">
      <w:bodyDiv w:val="1"/>
      <w:marLeft w:val="0"/>
      <w:marRight w:val="0"/>
      <w:marTop w:val="0"/>
      <w:marBottom w:val="0"/>
      <w:divBdr>
        <w:top w:val="none" w:sz="0" w:space="0" w:color="auto"/>
        <w:left w:val="none" w:sz="0" w:space="0" w:color="auto"/>
        <w:bottom w:val="none" w:sz="0" w:space="0" w:color="auto"/>
        <w:right w:val="none" w:sz="0" w:space="0" w:color="auto"/>
      </w:divBdr>
    </w:div>
    <w:div w:id="965088668">
      <w:bodyDiv w:val="1"/>
      <w:marLeft w:val="0"/>
      <w:marRight w:val="0"/>
      <w:marTop w:val="0"/>
      <w:marBottom w:val="0"/>
      <w:divBdr>
        <w:top w:val="none" w:sz="0" w:space="0" w:color="auto"/>
        <w:left w:val="none" w:sz="0" w:space="0" w:color="auto"/>
        <w:bottom w:val="none" w:sz="0" w:space="0" w:color="auto"/>
        <w:right w:val="none" w:sz="0" w:space="0" w:color="auto"/>
      </w:divBdr>
    </w:div>
    <w:div w:id="966426593">
      <w:bodyDiv w:val="1"/>
      <w:marLeft w:val="0"/>
      <w:marRight w:val="0"/>
      <w:marTop w:val="0"/>
      <w:marBottom w:val="0"/>
      <w:divBdr>
        <w:top w:val="none" w:sz="0" w:space="0" w:color="auto"/>
        <w:left w:val="none" w:sz="0" w:space="0" w:color="auto"/>
        <w:bottom w:val="none" w:sz="0" w:space="0" w:color="auto"/>
        <w:right w:val="none" w:sz="0" w:space="0" w:color="auto"/>
      </w:divBdr>
    </w:div>
    <w:div w:id="967708191">
      <w:bodyDiv w:val="1"/>
      <w:marLeft w:val="0"/>
      <w:marRight w:val="0"/>
      <w:marTop w:val="0"/>
      <w:marBottom w:val="0"/>
      <w:divBdr>
        <w:top w:val="none" w:sz="0" w:space="0" w:color="auto"/>
        <w:left w:val="none" w:sz="0" w:space="0" w:color="auto"/>
        <w:bottom w:val="none" w:sz="0" w:space="0" w:color="auto"/>
        <w:right w:val="none" w:sz="0" w:space="0" w:color="auto"/>
      </w:divBdr>
    </w:div>
    <w:div w:id="967855799">
      <w:bodyDiv w:val="1"/>
      <w:marLeft w:val="0"/>
      <w:marRight w:val="0"/>
      <w:marTop w:val="0"/>
      <w:marBottom w:val="0"/>
      <w:divBdr>
        <w:top w:val="none" w:sz="0" w:space="0" w:color="auto"/>
        <w:left w:val="none" w:sz="0" w:space="0" w:color="auto"/>
        <w:bottom w:val="none" w:sz="0" w:space="0" w:color="auto"/>
        <w:right w:val="none" w:sz="0" w:space="0" w:color="auto"/>
      </w:divBdr>
    </w:div>
    <w:div w:id="968323785">
      <w:bodyDiv w:val="1"/>
      <w:marLeft w:val="0"/>
      <w:marRight w:val="0"/>
      <w:marTop w:val="0"/>
      <w:marBottom w:val="0"/>
      <w:divBdr>
        <w:top w:val="none" w:sz="0" w:space="0" w:color="auto"/>
        <w:left w:val="none" w:sz="0" w:space="0" w:color="auto"/>
        <w:bottom w:val="none" w:sz="0" w:space="0" w:color="auto"/>
        <w:right w:val="none" w:sz="0" w:space="0" w:color="auto"/>
      </w:divBdr>
    </w:div>
    <w:div w:id="968362176">
      <w:bodyDiv w:val="1"/>
      <w:marLeft w:val="0"/>
      <w:marRight w:val="0"/>
      <w:marTop w:val="0"/>
      <w:marBottom w:val="0"/>
      <w:divBdr>
        <w:top w:val="none" w:sz="0" w:space="0" w:color="auto"/>
        <w:left w:val="none" w:sz="0" w:space="0" w:color="auto"/>
        <w:bottom w:val="none" w:sz="0" w:space="0" w:color="auto"/>
        <w:right w:val="none" w:sz="0" w:space="0" w:color="auto"/>
      </w:divBdr>
    </w:div>
    <w:div w:id="969869146">
      <w:bodyDiv w:val="1"/>
      <w:marLeft w:val="0"/>
      <w:marRight w:val="0"/>
      <w:marTop w:val="0"/>
      <w:marBottom w:val="0"/>
      <w:divBdr>
        <w:top w:val="none" w:sz="0" w:space="0" w:color="auto"/>
        <w:left w:val="none" w:sz="0" w:space="0" w:color="auto"/>
        <w:bottom w:val="none" w:sz="0" w:space="0" w:color="auto"/>
        <w:right w:val="none" w:sz="0" w:space="0" w:color="auto"/>
      </w:divBdr>
    </w:div>
    <w:div w:id="973409264">
      <w:bodyDiv w:val="1"/>
      <w:marLeft w:val="0"/>
      <w:marRight w:val="0"/>
      <w:marTop w:val="0"/>
      <w:marBottom w:val="0"/>
      <w:divBdr>
        <w:top w:val="none" w:sz="0" w:space="0" w:color="auto"/>
        <w:left w:val="none" w:sz="0" w:space="0" w:color="auto"/>
        <w:bottom w:val="none" w:sz="0" w:space="0" w:color="auto"/>
        <w:right w:val="none" w:sz="0" w:space="0" w:color="auto"/>
      </w:divBdr>
    </w:div>
    <w:div w:id="975381363">
      <w:bodyDiv w:val="1"/>
      <w:marLeft w:val="0"/>
      <w:marRight w:val="0"/>
      <w:marTop w:val="0"/>
      <w:marBottom w:val="0"/>
      <w:divBdr>
        <w:top w:val="none" w:sz="0" w:space="0" w:color="auto"/>
        <w:left w:val="none" w:sz="0" w:space="0" w:color="auto"/>
        <w:bottom w:val="none" w:sz="0" w:space="0" w:color="auto"/>
        <w:right w:val="none" w:sz="0" w:space="0" w:color="auto"/>
      </w:divBdr>
    </w:div>
    <w:div w:id="975984472">
      <w:bodyDiv w:val="1"/>
      <w:marLeft w:val="0"/>
      <w:marRight w:val="0"/>
      <w:marTop w:val="0"/>
      <w:marBottom w:val="0"/>
      <w:divBdr>
        <w:top w:val="none" w:sz="0" w:space="0" w:color="auto"/>
        <w:left w:val="none" w:sz="0" w:space="0" w:color="auto"/>
        <w:bottom w:val="none" w:sz="0" w:space="0" w:color="auto"/>
        <w:right w:val="none" w:sz="0" w:space="0" w:color="auto"/>
      </w:divBdr>
    </w:div>
    <w:div w:id="976836893">
      <w:bodyDiv w:val="1"/>
      <w:marLeft w:val="0"/>
      <w:marRight w:val="0"/>
      <w:marTop w:val="0"/>
      <w:marBottom w:val="0"/>
      <w:divBdr>
        <w:top w:val="none" w:sz="0" w:space="0" w:color="auto"/>
        <w:left w:val="none" w:sz="0" w:space="0" w:color="auto"/>
        <w:bottom w:val="none" w:sz="0" w:space="0" w:color="auto"/>
        <w:right w:val="none" w:sz="0" w:space="0" w:color="auto"/>
      </w:divBdr>
    </w:div>
    <w:div w:id="977106034">
      <w:bodyDiv w:val="1"/>
      <w:marLeft w:val="0"/>
      <w:marRight w:val="0"/>
      <w:marTop w:val="0"/>
      <w:marBottom w:val="0"/>
      <w:divBdr>
        <w:top w:val="none" w:sz="0" w:space="0" w:color="auto"/>
        <w:left w:val="none" w:sz="0" w:space="0" w:color="auto"/>
        <w:bottom w:val="none" w:sz="0" w:space="0" w:color="auto"/>
        <w:right w:val="none" w:sz="0" w:space="0" w:color="auto"/>
      </w:divBdr>
    </w:div>
    <w:div w:id="977613600">
      <w:bodyDiv w:val="1"/>
      <w:marLeft w:val="0"/>
      <w:marRight w:val="0"/>
      <w:marTop w:val="0"/>
      <w:marBottom w:val="0"/>
      <w:divBdr>
        <w:top w:val="none" w:sz="0" w:space="0" w:color="auto"/>
        <w:left w:val="none" w:sz="0" w:space="0" w:color="auto"/>
        <w:bottom w:val="none" w:sz="0" w:space="0" w:color="auto"/>
        <w:right w:val="none" w:sz="0" w:space="0" w:color="auto"/>
      </w:divBdr>
    </w:div>
    <w:div w:id="978847984">
      <w:bodyDiv w:val="1"/>
      <w:marLeft w:val="0"/>
      <w:marRight w:val="0"/>
      <w:marTop w:val="0"/>
      <w:marBottom w:val="0"/>
      <w:divBdr>
        <w:top w:val="none" w:sz="0" w:space="0" w:color="auto"/>
        <w:left w:val="none" w:sz="0" w:space="0" w:color="auto"/>
        <w:bottom w:val="none" w:sz="0" w:space="0" w:color="auto"/>
        <w:right w:val="none" w:sz="0" w:space="0" w:color="auto"/>
      </w:divBdr>
    </w:div>
    <w:div w:id="980967054">
      <w:bodyDiv w:val="1"/>
      <w:marLeft w:val="0"/>
      <w:marRight w:val="0"/>
      <w:marTop w:val="0"/>
      <w:marBottom w:val="0"/>
      <w:divBdr>
        <w:top w:val="none" w:sz="0" w:space="0" w:color="auto"/>
        <w:left w:val="none" w:sz="0" w:space="0" w:color="auto"/>
        <w:bottom w:val="none" w:sz="0" w:space="0" w:color="auto"/>
        <w:right w:val="none" w:sz="0" w:space="0" w:color="auto"/>
      </w:divBdr>
    </w:div>
    <w:div w:id="982009148">
      <w:bodyDiv w:val="1"/>
      <w:marLeft w:val="0"/>
      <w:marRight w:val="0"/>
      <w:marTop w:val="0"/>
      <w:marBottom w:val="0"/>
      <w:divBdr>
        <w:top w:val="none" w:sz="0" w:space="0" w:color="auto"/>
        <w:left w:val="none" w:sz="0" w:space="0" w:color="auto"/>
        <w:bottom w:val="none" w:sz="0" w:space="0" w:color="auto"/>
        <w:right w:val="none" w:sz="0" w:space="0" w:color="auto"/>
      </w:divBdr>
    </w:div>
    <w:div w:id="982732281">
      <w:bodyDiv w:val="1"/>
      <w:marLeft w:val="0"/>
      <w:marRight w:val="0"/>
      <w:marTop w:val="0"/>
      <w:marBottom w:val="0"/>
      <w:divBdr>
        <w:top w:val="none" w:sz="0" w:space="0" w:color="auto"/>
        <w:left w:val="none" w:sz="0" w:space="0" w:color="auto"/>
        <w:bottom w:val="none" w:sz="0" w:space="0" w:color="auto"/>
        <w:right w:val="none" w:sz="0" w:space="0" w:color="auto"/>
      </w:divBdr>
    </w:div>
    <w:div w:id="985283051">
      <w:bodyDiv w:val="1"/>
      <w:marLeft w:val="0"/>
      <w:marRight w:val="0"/>
      <w:marTop w:val="0"/>
      <w:marBottom w:val="0"/>
      <w:divBdr>
        <w:top w:val="none" w:sz="0" w:space="0" w:color="auto"/>
        <w:left w:val="none" w:sz="0" w:space="0" w:color="auto"/>
        <w:bottom w:val="none" w:sz="0" w:space="0" w:color="auto"/>
        <w:right w:val="none" w:sz="0" w:space="0" w:color="auto"/>
      </w:divBdr>
    </w:div>
    <w:div w:id="990211151">
      <w:bodyDiv w:val="1"/>
      <w:marLeft w:val="0"/>
      <w:marRight w:val="0"/>
      <w:marTop w:val="0"/>
      <w:marBottom w:val="0"/>
      <w:divBdr>
        <w:top w:val="none" w:sz="0" w:space="0" w:color="auto"/>
        <w:left w:val="none" w:sz="0" w:space="0" w:color="auto"/>
        <w:bottom w:val="none" w:sz="0" w:space="0" w:color="auto"/>
        <w:right w:val="none" w:sz="0" w:space="0" w:color="auto"/>
      </w:divBdr>
    </w:div>
    <w:div w:id="991367670">
      <w:bodyDiv w:val="1"/>
      <w:marLeft w:val="0"/>
      <w:marRight w:val="0"/>
      <w:marTop w:val="0"/>
      <w:marBottom w:val="0"/>
      <w:divBdr>
        <w:top w:val="none" w:sz="0" w:space="0" w:color="auto"/>
        <w:left w:val="none" w:sz="0" w:space="0" w:color="auto"/>
        <w:bottom w:val="none" w:sz="0" w:space="0" w:color="auto"/>
        <w:right w:val="none" w:sz="0" w:space="0" w:color="auto"/>
      </w:divBdr>
    </w:div>
    <w:div w:id="993145821">
      <w:bodyDiv w:val="1"/>
      <w:marLeft w:val="0"/>
      <w:marRight w:val="0"/>
      <w:marTop w:val="0"/>
      <w:marBottom w:val="0"/>
      <w:divBdr>
        <w:top w:val="none" w:sz="0" w:space="0" w:color="auto"/>
        <w:left w:val="none" w:sz="0" w:space="0" w:color="auto"/>
        <w:bottom w:val="none" w:sz="0" w:space="0" w:color="auto"/>
        <w:right w:val="none" w:sz="0" w:space="0" w:color="auto"/>
      </w:divBdr>
    </w:div>
    <w:div w:id="993727278">
      <w:bodyDiv w:val="1"/>
      <w:marLeft w:val="0"/>
      <w:marRight w:val="0"/>
      <w:marTop w:val="0"/>
      <w:marBottom w:val="0"/>
      <w:divBdr>
        <w:top w:val="none" w:sz="0" w:space="0" w:color="auto"/>
        <w:left w:val="none" w:sz="0" w:space="0" w:color="auto"/>
        <w:bottom w:val="none" w:sz="0" w:space="0" w:color="auto"/>
        <w:right w:val="none" w:sz="0" w:space="0" w:color="auto"/>
      </w:divBdr>
    </w:div>
    <w:div w:id="995453365">
      <w:bodyDiv w:val="1"/>
      <w:marLeft w:val="0"/>
      <w:marRight w:val="0"/>
      <w:marTop w:val="0"/>
      <w:marBottom w:val="0"/>
      <w:divBdr>
        <w:top w:val="none" w:sz="0" w:space="0" w:color="auto"/>
        <w:left w:val="none" w:sz="0" w:space="0" w:color="auto"/>
        <w:bottom w:val="none" w:sz="0" w:space="0" w:color="auto"/>
        <w:right w:val="none" w:sz="0" w:space="0" w:color="auto"/>
      </w:divBdr>
    </w:div>
    <w:div w:id="998071343">
      <w:bodyDiv w:val="1"/>
      <w:marLeft w:val="0"/>
      <w:marRight w:val="0"/>
      <w:marTop w:val="0"/>
      <w:marBottom w:val="0"/>
      <w:divBdr>
        <w:top w:val="none" w:sz="0" w:space="0" w:color="auto"/>
        <w:left w:val="none" w:sz="0" w:space="0" w:color="auto"/>
        <w:bottom w:val="none" w:sz="0" w:space="0" w:color="auto"/>
        <w:right w:val="none" w:sz="0" w:space="0" w:color="auto"/>
      </w:divBdr>
    </w:div>
    <w:div w:id="998535070">
      <w:bodyDiv w:val="1"/>
      <w:marLeft w:val="0"/>
      <w:marRight w:val="0"/>
      <w:marTop w:val="0"/>
      <w:marBottom w:val="0"/>
      <w:divBdr>
        <w:top w:val="none" w:sz="0" w:space="0" w:color="auto"/>
        <w:left w:val="none" w:sz="0" w:space="0" w:color="auto"/>
        <w:bottom w:val="none" w:sz="0" w:space="0" w:color="auto"/>
        <w:right w:val="none" w:sz="0" w:space="0" w:color="auto"/>
      </w:divBdr>
    </w:div>
    <w:div w:id="1000230635">
      <w:bodyDiv w:val="1"/>
      <w:marLeft w:val="0"/>
      <w:marRight w:val="0"/>
      <w:marTop w:val="0"/>
      <w:marBottom w:val="0"/>
      <w:divBdr>
        <w:top w:val="none" w:sz="0" w:space="0" w:color="auto"/>
        <w:left w:val="none" w:sz="0" w:space="0" w:color="auto"/>
        <w:bottom w:val="none" w:sz="0" w:space="0" w:color="auto"/>
        <w:right w:val="none" w:sz="0" w:space="0" w:color="auto"/>
      </w:divBdr>
    </w:div>
    <w:div w:id="1001085872">
      <w:bodyDiv w:val="1"/>
      <w:marLeft w:val="0"/>
      <w:marRight w:val="0"/>
      <w:marTop w:val="0"/>
      <w:marBottom w:val="0"/>
      <w:divBdr>
        <w:top w:val="none" w:sz="0" w:space="0" w:color="auto"/>
        <w:left w:val="none" w:sz="0" w:space="0" w:color="auto"/>
        <w:bottom w:val="none" w:sz="0" w:space="0" w:color="auto"/>
        <w:right w:val="none" w:sz="0" w:space="0" w:color="auto"/>
      </w:divBdr>
    </w:div>
    <w:div w:id="1001663335">
      <w:bodyDiv w:val="1"/>
      <w:marLeft w:val="0"/>
      <w:marRight w:val="0"/>
      <w:marTop w:val="0"/>
      <w:marBottom w:val="0"/>
      <w:divBdr>
        <w:top w:val="none" w:sz="0" w:space="0" w:color="auto"/>
        <w:left w:val="none" w:sz="0" w:space="0" w:color="auto"/>
        <w:bottom w:val="none" w:sz="0" w:space="0" w:color="auto"/>
        <w:right w:val="none" w:sz="0" w:space="0" w:color="auto"/>
      </w:divBdr>
    </w:div>
    <w:div w:id="1002586622">
      <w:bodyDiv w:val="1"/>
      <w:marLeft w:val="0"/>
      <w:marRight w:val="0"/>
      <w:marTop w:val="0"/>
      <w:marBottom w:val="0"/>
      <w:divBdr>
        <w:top w:val="none" w:sz="0" w:space="0" w:color="auto"/>
        <w:left w:val="none" w:sz="0" w:space="0" w:color="auto"/>
        <w:bottom w:val="none" w:sz="0" w:space="0" w:color="auto"/>
        <w:right w:val="none" w:sz="0" w:space="0" w:color="auto"/>
      </w:divBdr>
    </w:div>
    <w:div w:id="1004088365">
      <w:bodyDiv w:val="1"/>
      <w:marLeft w:val="0"/>
      <w:marRight w:val="0"/>
      <w:marTop w:val="0"/>
      <w:marBottom w:val="0"/>
      <w:divBdr>
        <w:top w:val="none" w:sz="0" w:space="0" w:color="auto"/>
        <w:left w:val="none" w:sz="0" w:space="0" w:color="auto"/>
        <w:bottom w:val="none" w:sz="0" w:space="0" w:color="auto"/>
        <w:right w:val="none" w:sz="0" w:space="0" w:color="auto"/>
      </w:divBdr>
    </w:div>
    <w:div w:id="1005129351">
      <w:bodyDiv w:val="1"/>
      <w:marLeft w:val="0"/>
      <w:marRight w:val="0"/>
      <w:marTop w:val="0"/>
      <w:marBottom w:val="0"/>
      <w:divBdr>
        <w:top w:val="none" w:sz="0" w:space="0" w:color="auto"/>
        <w:left w:val="none" w:sz="0" w:space="0" w:color="auto"/>
        <w:bottom w:val="none" w:sz="0" w:space="0" w:color="auto"/>
        <w:right w:val="none" w:sz="0" w:space="0" w:color="auto"/>
      </w:divBdr>
    </w:div>
    <w:div w:id="1006135950">
      <w:bodyDiv w:val="1"/>
      <w:marLeft w:val="0"/>
      <w:marRight w:val="0"/>
      <w:marTop w:val="0"/>
      <w:marBottom w:val="0"/>
      <w:divBdr>
        <w:top w:val="none" w:sz="0" w:space="0" w:color="auto"/>
        <w:left w:val="none" w:sz="0" w:space="0" w:color="auto"/>
        <w:bottom w:val="none" w:sz="0" w:space="0" w:color="auto"/>
        <w:right w:val="none" w:sz="0" w:space="0" w:color="auto"/>
      </w:divBdr>
    </w:div>
    <w:div w:id="1006202023">
      <w:bodyDiv w:val="1"/>
      <w:marLeft w:val="0"/>
      <w:marRight w:val="0"/>
      <w:marTop w:val="0"/>
      <w:marBottom w:val="0"/>
      <w:divBdr>
        <w:top w:val="none" w:sz="0" w:space="0" w:color="auto"/>
        <w:left w:val="none" w:sz="0" w:space="0" w:color="auto"/>
        <w:bottom w:val="none" w:sz="0" w:space="0" w:color="auto"/>
        <w:right w:val="none" w:sz="0" w:space="0" w:color="auto"/>
      </w:divBdr>
    </w:div>
    <w:div w:id="1007051357">
      <w:bodyDiv w:val="1"/>
      <w:marLeft w:val="0"/>
      <w:marRight w:val="0"/>
      <w:marTop w:val="0"/>
      <w:marBottom w:val="0"/>
      <w:divBdr>
        <w:top w:val="none" w:sz="0" w:space="0" w:color="auto"/>
        <w:left w:val="none" w:sz="0" w:space="0" w:color="auto"/>
        <w:bottom w:val="none" w:sz="0" w:space="0" w:color="auto"/>
        <w:right w:val="none" w:sz="0" w:space="0" w:color="auto"/>
      </w:divBdr>
    </w:div>
    <w:div w:id="1007290625">
      <w:bodyDiv w:val="1"/>
      <w:marLeft w:val="0"/>
      <w:marRight w:val="0"/>
      <w:marTop w:val="0"/>
      <w:marBottom w:val="0"/>
      <w:divBdr>
        <w:top w:val="none" w:sz="0" w:space="0" w:color="auto"/>
        <w:left w:val="none" w:sz="0" w:space="0" w:color="auto"/>
        <w:bottom w:val="none" w:sz="0" w:space="0" w:color="auto"/>
        <w:right w:val="none" w:sz="0" w:space="0" w:color="auto"/>
      </w:divBdr>
    </w:div>
    <w:div w:id="1008017343">
      <w:bodyDiv w:val="1"/>
      <w:marLeft w:val="0"/>
      <w:marRight w:val="0"/>
      <w:marTop w:val="0"/>
      <w:marBottom w:val="0"/>
      <w:divBdr>
        <w:top w:val="none" w:sz="0" w:space="0" w:color="auto"/>
        <w:left w:val="none" w:sz="0" w:space="0" w:color="auto"/>
        <w:bottom w:val="none" w:sz="0" w:space="0" w:color="auto"/>
        <w:right w:val="none" w:sz="0" w:space="0" w:color="auto"/>
      </w:divBdr>
    </w:div>
    <w:div w:id="1011756889">
      <w:bodyDiv w:val="1"/>
      <w:marLeft w:val="0"/>
      <w:marRight w:val="0"/>
      <w:marTop w:val="0"/>
      <w:marBottom w:val="0"/>
      <w:divBdr>
        <w:top w:val="none" w:sz="0" w:space="0" w:color="auto"/>
        <w:left w:val="none" w:sz="0" w:space="0" w:color="auto"/>
        <w:bottom w:val="none" w:sz="0" w:space="0" w:color="auto"/>
        <w:right w:val="none" w:sz="0" w:space="0" w:color="auto"/>
      </w:divBdr>
    </w:div>
    <w:div w:id="1012340700">
      <w:bodyDiv w:val="1"/>
      <w:marLeft w:val="0"/>
      <w:marRight w:val="0"/>
      <w:marTop w:val="0"/>
      <w:marBottom w:val="0"/>
      <w:divBdr>
        <w:top w:val="none" w:sz="0" w:space="0" w:color="auto"/>
        <w:left w:val="none" w:sz="0" w:space="0" w:color="auto"/>
        <w:bottom w:val="none" w:sz="0" w:space="0" w:color="auto"/>
        <w:right w:val="none" w:sz="0" w:space="0" w:color="auto"/>
      </w:divBdr>
    </w:div>
    <w:div w:id="1013075664">
      <w:bodyDiv w:val="1"/>
      <w:marLeft w:val="0"/>
      <w:marRight w:val="0"/>
      <w:marTop w:val="0"/>
      <w:marBottom w:val="0"/>
      <w:divBdr>
        <w:top w:val="none" w:sz="0" w:space="0" w:color="auto"/>
        <w:left w:val="none" w:sz="0" w:space="0" w:color="auto"/>
        <w:bottom w:val="none" w:sz="0" w:space="0" w:color="auto"/>
        <w:right w:val="none" w:sz="0" w:space="0" w:color="auto"/>
      </w:divBdr>
    </w:div>
    <w:div w:id="1013410953">
      <w:bodyDiv w:val="1"/>
      <w:marLeft w:val="0"/>
      <w:marRight w:val="0"/>
      <w:marTop w:val="0"/>
      <w:marBottom w:val="0"/>
      <w:divBdr>
        <w:top w:val="none" w:sz="0" w:space="0" w:color="auto"/>
        <w:left w:val="none" w:sz="0" w:space="0" w:color="auto"/>
        <w:bottom w:val="none" w:sz="0" w:space="0" w:color="auto"/>
        <w:right w:val="none" w:sz="0" w:space="0" w:color="auto"/>
      </w:divBdr>
    </w:div>
    <w:div w:id="1013995046">
      <w:bodyDiv w:val="1"/>
      <w:marLeft w:val="0"/>
      <w:marRight w:val="0"/>
      <w:marTop w:val="0"/>
      <w:marBottom w:val="0"/>
      <w:divBdr>
        <w:top w:val="none" w:sz="0" w:space="0" w:color="auto"/>
        <w:left w:val="none" w:sz="0" w:space="0" w:color="auto"/>
        <w:bottom w:val="none" w:sz="0" w:space="0" w:color="auto"/>
        <w:right w:val="none" w:sz="0" w:space="0" w:color="auto"/>
      </w:divBdr>
    </w:div>
    <w:div w:id="1015695708">
      <w:bodyDiv w:val="1"/>
      <w:marLeft w:val="0"/>
      <w:marRight w:val="0"/>
      <w:marTop w:val="0"/>
      <w:marBottom w:val="0"/>
      <w:divBdr>
        <w:top w:val="none" w:sz="0" w:space="0" w:color="auto"/>
        <w:left w:val="none" w:sz="0" w:space="0" w:color="auto"/>
        <w:bottom w:val="none" w:sz="0" w:space="0" w:color="auto"/>
        <w:right w:val="none" w:sz="0" w:space="0" w:color="auto"/>
      </w:divBdr>
    </w:div>
    <w:div w:id="1016537779">
      <w:bodyDiv w:val="1"/>
      <w:marLeft w:val="0"/>
      <w:marRight w:val="0"/>
      <w:marTop w:val="0"/>
      <w:marBottom w:val="0"/>
      <w:divBdr>
        <w:top w:val="none" w:sz="0" w:space="0" w:color="auto"/>
        <w:left w:val="none" w:sz="0" w:space="0" w:color="auto"/>
        <w:bottom w:val="none" w:sz="0" w:space="0" w:color="auto"/>
        <w:right w:val="none" w:sz="0" w:space="0" w:color="auto"/>
      </w:divBdr>
    </w:div>
    <w:div w:id="1018704154">
      <w:bodyDiv w:val="1"/>
      <w:marLeft w:val="0"/>
      <w:marRight w:val="0"/>
      <w:marTop w:val="0"/>
      <w:marBottom w:val="0"/>
      <w:divBdr>
        <w:top w:val="none" w:sz="0" w:space="0" w:color="auto"/>
        <w:left w:val="none" w:sz="0" w:space="0" w:color="auto"/>
        <w:bottom w:val="none" w:sz="0" w:space="0" w:color="auto"/>
        <w:right w:val="none" w:sz="0" w:space="0" w:color="auto"/>
      </w:divBdr>
    </w:div>
    <w:div w:id="1018895984">
      <w:bodyDiv w:val="1"/>
      <w:marLeft w:val="0"/>
      <w:marRight w:val="0"/>
      <w:marTop w:val="0"/>
      <w:marBottom w:val="0"/>
      <w:divBdr>
        <w:top w:val="none" w:sz="0" w:space="0" w:color="auto"/>
        <w:left w:val="none" w:sz="0" w:space="0" w:color="auto"/>
        <w:bottom w:val="none" w:sz="0" w:space="0" w:color="auto"/>
        <w:right w:val="none" w:sz="0" w:space="0" w:color="auto"/>
      </w:divBdr>
    </w:div>
    <w:div w:id="1019500746">
      <w:bodyDiv w:val="1"/>
      <w:marLeft w:val="0"/>
      <w:marRight w:val="0"/>
      <w:marTop w:val="0"/>
      <w:marBottom w:val="0"/>
      <w:divBdr>
        <w:top w:val="none" w:sz="0" w:space="0" w:color="auto"/>
        <w:left w:val="none" w:sz="0" w:space="0" w:color="auto"/>
        <w:bottom w:val="none" w:sz="0" w:space="0" w:color="auto"/>
        <w:right w:val="none" w:sz="0" w:space="0" w:color="auto"/>
      </w:divBdr>
    </w:div>
    <w:div w:id="1020622005">
      <w:bodyDiv w:val="1"/>
      <w:marLeft w:val="0"/>
      <w:marRight w:val="0"/>
      <w:marTop w:val="0"/>
      <w:marBottom w:val="0"/>
      <w:divBdr>
        <w:top w:val="none" w:sz="0" w:space="0" w:color="auto"/>
        <w:left w:val="none" w:sz="0" w:space="0" w:color="auto"/>
        <w:bottom w:val="none" w:sz="0" w:space="0" w:color="auto"/>
        <w:right w:val="none" w:sz="0" w:space="0" w:color="auto"/>
      </w:divBdr>
    </w:div>
    <w:div w:id="1021470491">
      <w:bodyDiv w:val="1"/>
      <w:marLeft w:val="0"/>
      <w:marRight w:val="0"/>
      <w:marTop w:val="0"/>
      <w:marBottom w:val="0"/>
      <w:divBdr>
        <w:top w:val="none" w:sz="0" w:space="0" w:color="auto"/>
        <w:left w:val="none" w:sz="0" w:space="0" w:color="auto"/>
        <w:bottom w:val="none" w:sz="0" w:space="0" w:color="auto"/>
        <w:right w:val="none" w:sz="0" w:space="0" w:color="auto"/>
      </w:divBdr>
    </w:div>
    <w:div w:id="1021659914">
      <w:bodyDiv w:val="1"/>
      <w:marLeft w:val="0"/>
      <w:marRight w:val="0"/>
      <w:marTop w:val="0"/>
      <w:marBottom w:val="0"/>
      <w:divBdr>
        <w:top w:val="none" w:sz="0" w:space="0" w:color="auto"/>
        <w:left w:val="none" w:sz="0" w:space="0" w:color="auto"/>
        <w:bottom w:val="none" w:sz="0" w:space="0" w:color="auto"/>
        <w:right w:val="none" w:sz="0" w:space="0" w:color="auto"/>
      </w:divBdr>
    </w:div>
    <w:div w:id="1023045828">
      <w:bodyDiv w:val="1"/>
      <w:marLeft w:val="0"/>
      <w:marRight w:val="0"/>
      <w:marTop w:val="0"/>
      <w:marBottom w:val="0"/>
      <w:divBdr>
        <w:top w:val="none" w:sz="0" w:space="0" w:color="auto"/>
        <w:left w:val="none" w:sz="0" w:space="0" w:color="auto"/>
        <w:bottom w:val="none" w:sz="0" w:space="0" w:color="auto"/>
        <w:right w:val="none" w:sz="0" w:space="0" w:color="auto"/>
      </w:divBdr>
    </w:div>
    <w:div w:id="1023282356">
      <w:bodyDiv w:val="1"/>
      <w:marLeft w:val="0"/>
      <w:marRight w:val="0"/>
      <w:marTop w:val="0"/>
      <w:marBottom w:val="0"/>
      <w:divBdr>
        <w:top w:val="none" w:sz="0" w:space="0" w:color="auto"/>
        <w:left w:val="none" w:sz="0" w:space="0" w:color="auto"/>
        <w:bottom w:val="none" w:sz="0" w:space="0" w:color="auto"/>
        <w:right w:val="none" w:sz="0" w:space="0" w:color="auto"/>
      </w:divBdr>
    </w:div>
    <w:div w:id="1023819915">
      <w:bodyDiv w:val="1"/>
      <w:marLeft w:val="0"/>
      <w:marRight w:val="0"/>
      <w:marTop w:val="0"/>
      <w:marBottom w:val="0"/>
      <w:divBdr>
        <w:top w:val="none" w:sz="0" w:space="0" w:color="auto"/>
        <w:left w:val="none" w:sz="0" w:space="0" w:color="auto"/>
        <w:bottom w:val="none" w:sz="0" w:space="0" w:color="auto"/>
        <w:right w:val="none" w:sz="0" w:space="0" w:color="auto"/>
      </w:divBdr>
    </w:div>
    <w:div w:id="1024404611">
      <w:bodyDiv w:val="1"/>
      <w:marLeft w:val="0"/>
      <w:marRight w:val="0"/>
      <w:marTop w:val="0"/>
      <w:marBottom w:val="0"/>
      <w:divBdr>
        <w:top w:val="none" w:sz="0" w:space="0" w:color="auto"/>
        <w:left w:val="none" w:sz="0" w:space="0" w:color="auto"/>
        <w:bottom w:val="none" w:sz="0" w:space="0" w:color="auto"/>
        <w:right w:val="none" w:sz="0" w:space="0" w:color="auto"/>
      </w:divBdr>
    </w:div>
    <w:div w:id="1025129603">
      <w:bodyDiv w:val="1"/>
      <w:marLeft w:val="0"/>
      <w:marRight w:val="0"/>
      <w:marTop w:val="0"/>
      <w:marBottom w:val="0"/>
      <w:divBdr>
        <w:top w:val="none" w:sz="0" w:space="0" w:color="auto"/>
        <w:left w:val="none" w:sz="0" w:space="0" w:color="auto"/>
        <w:bottom w:val="none" w:sz="0" w:space="0" w:color="auto"/>
        <w:right w:val="none" w:sz="0" w:space="0" w:color="auto"/>
      </w:divBdr>
    </w:div>
    <w:div w:id="1025405154">
      <w:bodyDiv w:val="1"/>
      <w:marLeft w:val="0"/>
      <w:marRight w:val="0"/>
      <w:marTop w:val="0"/>
      <w:marBottom w:val="0"/>
      <w:divBdr>
        <w:top w:val="none" w:sz="0" w:space="0" w:color="auto"/>
        <w:left w:val="none" w:sz="0" w:space="0" w:color="auto"/>
        <w:bottom w:val="none" w:sz="0" w:space="0" w:color="auto"/>
        <w:right w:val="none" w:sz="0" w:space="0" w:color="auto"/>
      </w:divBdr>
    </w:div>
    <w:div w:id="1025908078">
      <w:bodyDiv w:val="1"/>
      <w:marLeft w:val="0"/>
      <w:marRight w:val="0"/>
      <w:marTop w:val="0"/>
      <w:marBottom w:val="0"/>
      <w:divBdr>
        <w:top w:val="none" w:sz="0" w:space="0" w:color="auto"/>
        <w:left w:val="none" w:sz="0" w:space="0" w:color="auto"/>
        <w:bottom w:val="none" w:sz="0" w:space="0" w:color="auto"/>
        <w:right w:val="none" w:sz="0" w:space="0" w:color="auto"/>
      </w:divBdr>
    </w:div>
    <w:div w:id="1026634735">
      <w:bodyDiv w:val="1"/>
      <w:marLeft w:val="0"/>
      <w:marRight w:val="0"/>
      <w:marTop w:val="0"/>
      <w:marBottom w:val="0"/>
      <w:divBdr>
        <w:top w:val="none" w:sz="0" w:space="0" w:color="auto"/>
        <w:left w:val="none" w:sz="0" w:space="0" w:color="auto"/>
        <w:bottom w:val="none" w:sz="0" w:space="0" w:color="auto"/>
        <w:right w:val="none" w:sz="0" w:space="0" w:color="auto"/>
      </w:divBdr>
    </w:div>
    <w:div w:id="1027871602">
      <w:bodyDiv w:val="1"/>
      <w:marLeft w:val="0"/>
      <w:marRight w:val="0"/>
      <w:marTop w:val="0"/>
      <w:marBottom w:val="0"/>
      <w:divBdr>
        <w:top w:val="none" w:sz="0" w:space="0" w:color="auto"/>
        <w:left w:val="none" w:sz="0" w:space="0" w:color="auto"/>
        <w:bottom w:val="none" w:sz="0" w:space="0" w:color="auto"/>
        <w:right w:val="none" w:sz="0" w:space="0" w:color="auto"/>
      </w:divBdr>
    </w:div>
    <w:div w:id="1028875527">
      <w:bodyDiv w:val="1"/>
      <w:marLeft w:val="0"/>
      <w:marRight w:val="0"/>
      <w:marTop w:val="0"/>
      <w:marBottom w:val="0"/>
      <w:divBdr>
        <w:top w:val="none" w:sz="0" w:space="0" w:color="auto"/>
        <w:left w:val="none" w:sz="0" w:space="0" w:color="auto"/>
        <w:bottom w:val="none" w:sz="0" w:space="0" w:color="auto"/>
        <w:right w:val="none" w:sz="0" w:space="0" w:color="auto"/>
      </w:divBdr>
    </w:div>
    <w:div w:id="1030373693">
      <w:bodyDiv w:val="1"/>
      <w:marLeft w:val="0"/>
      <w:marRight w:val="0"/>
      <w:marTop w:val="0"/>
      <w:marBottom w:val="0"/>
      <w:divBdr>
        <w:top w:val="none" w:sz="0" w:space="0" w:color="auto"/>
        <w:left w:val="none" w:sz="0" w:space="0" w:color="auto"/>
        <w:bottom w:val="none" w:sz="0" w:space="0" w:color="auto"/>
        <w:right w:val="none" w:sz="0" w:space="0" w:color="auto"/>
      </w:divBdr>
    </w:div>
    <w:div w:id="1030690645">
      <w:bodyDiv w:val="1"/>
      <w:marLeft w:val="0"/>
      <w:marRight w:val="0"/>
      <w:marTop w:val="0"/>
      <w:marBottom w:val="0"/>
      <w:divBdr>
        <w:top w:val="none" w:sz="0" w:space="0" w:color="auto"/>
        <w:left w:val="none" w:sz="0" w:space="0" w:color="auto"/>
        <w:bottom w:val="none" w:sz="0" w:space="0" w:color="auto"/>
        <w:right w:val="none" w:sz="0" w:space="0" w:color="auto"/>
      </w:divBdr>
    </w:div>
    <w:div w:id="1032606328">
      <w:bodyDiv w:val="1"/>
      <w:marLeft w:val="0"/>
      <w:marRight w:val="0"/>
      <w:marTop w:val="0"/>
      <w:marBottom w:val="0"/>
      <w:divBdr>
        <w:top w:val="none" w:sz="0" w:space="0" w:color="auto"/>
        <w:left w:val="none" w:sz="0" w:space="0" w:color="auto"/>
        <w:bottom w:val="none" w:sz="0" w:space="0" w:color="auto"/>
        <w:right w:val="none" w:sz="0" w:space="0" w:color="auto"/>
      </w:divBdr>
    </w:div>
    <w:div w:id="1035152330">
      <w:bodyDiv w:val="1"/>
      <w:marLeft w:val="0"/>
      <w:marRight w:val="0"/>
      <w:marTop w:val="0"/>
      <w:marBottom w:val="0"/>
      <w:divBdr>
        <w:top w:val="none" w:sz="0" w:space="0" w:color="auto"/>
        <w:left w:val="none" w:sz="0" w:space="0" w:color="auto"/>
        <w:bottom w:val="none" w:sz="0" w:space="0" w:color="auto"/>
        <w:right w:val="none" w:sz="0" w:space="0" w:color="auto"/>
      </w:divBdr>
    </w:div>
    <w:div w:id="1035813861">
      <w:bodyDiv w:val="1"/>
      <w:marLeft w:val="0"/>
      <w:marRight w:val="0"/>
      <w:marTop w:val="0"/>
      <w:marBottom w:val="0"/>
      <w:divBdr>
        <w:top w:val="none" w:sz="0" w:space="0" w:color="auto"/>
        <w:left w:val="none" w:sz="0" w:space="0" w:color="auto"/>
        <w:bottom w:val="none" w:sz="0" w:space="0" w:color="auto"/>
        <w:right w:val="none" w:sz="0" w:space="0" w:color="auto"/>
      </w:divBdr>
    </w:div>
    <w:div w:id="1036929526">
      <w:bodyDiv w:val="1"/>
      <w:marLeft w:val="0"/>
      <w:marRight w:val="0"/>
      <w:marTop w:val="0"/>
      <w:marBottom w:val="0"/>
      <w:divBdr>
        <w:top w:val="none" w:sz="0" w:space="0" w:color="auto"/>
        <w:left w:val="none" w:sz="0" w:space="0" w:color="auto"/>
        <w:bottom w:val="none" w:sz="0" w:space="0" w:color="auto"/>
        <w:right w:val="none" w:sz="0" w:space="0" w:color="auto"/>
      </w:divBdr>
    </w:div>
    <w:div w:id="1037510923">
      <w:bodyDiv w:val="1"/>
      <w:marLeft w:val="0"/>
      <w:marRight w:val="0"/>
      <w:marTop w:val="0"/>
      <w:marBottom w:val="0"/>
      <w:divBdr>
        <w:top w:val="none" w:sz="0" w:space="0" w:color="auto"/>
        <w:left w:val="none" w:sz="0" w:space="0" w:color="auto"/>
        <w:bottom w:val="none" w:sz="0" w:space="0" w:color="auto"/>
        <w:right w:val="none" w:sz="0" w:space="0" w:color="auto"/>
      </w:divBdr>
    </w:div>
    <w:div w:id="1037856844">
      <w:bodyDiv w:val="1"/>
      <w:marLeft w:val="0"/>
      <w:marRight w:val="0"/>
      <w:marTop w:val="0"/>
      <w:marBottom w:val="0"/>
      <w:divBdr>
        <w:top w:val="none" w:sz="0" w:space="0" w:color="auto"/>
        <w:left w:val="none" w:sz="0" w:space="0" w:color="auto"/>
        <w:bottom w:val="none" w:sz="0" w:space="0" w:color="auto"/>
        <w:right w:val="none" w:sz="0" w:space="0" w:color="auto"/>
      </w:divBdr>
    </w:div>
    <w:div w:id="1038049669">
      <w:bodyDiv w:val="1"/>
      <w:marLeft w:val="0"/>
      <w:marRight w:val="0"/>
      <w:marTop w:val="0"/>
      <w:marBottom w:val="0"/>
      <w:divBdr>
        <w:top w:val="none" w:sz="0" w:space="0" w:color="auto"/>
        <w:left w:val="none" w:sz="0" w:space="0" w:color="auto"/>
        <w:bottom w:val="none" w:sz="0" w:space="0" w:color="auto"/>
        <w:right w:val="none" w:sz="0" w:space="0" w:color="auto"/>
      </w:divBdr>
    </w:div>
    <w:div w:id="1042483895">
      <w:bodyDiv w:val="1"/>
      <w:marLeft w:val="0"/>
      <w:marRight w:val="0"/>
      <w:marTop w:val="0"/>
      <w:marBottom w:val="0"/>
      <w:divBdr>
        <w:top w:val="none" w:sz="0" w:space="0" w:color="auto"/>
        <w:left w:val="none" w:sz="0" w:space="0" w:color="auto"/>
        <w:bottom w:val="none" w:sz="0" w:space="0" w:color="auto"/>
        <w:right w:val="none" w:sz="0" w:space="0" w:color="auto"/>
      </w:divBdr>
    </w:div>
    <w:div w:id="1045179450">
      <w:bodyDiv w:val="1"/>
      <w:marLeft w:val="0"/>
      <w:marRight w:val="0"/>
      <w:marTop w:val="0"/>
      <w:marBottom w:val="0"/>
      <w:divBdr>
        <w:top w:val="none" w:sz="0" w:space="0" w:color="auto"/>
        <w:left w:val="none" w:sz="0" w:space="0" w:color="auto"/>
        <w:bottom w:val="none" w:sz="0" w:space="0" w:color="auto"/>
        <w:right w:val="none" w:sz="0" w:space="0" w:color="auto"/>
      </w:divBdr>
    </w:div>
    <w:div w:id="1047486459">
      <w:bodyDiv w:val="1"/>
      <w:marLeft w:val="0"/>
      <w:marRight w:val="0"/>
      <w:marTop w:val="0"/>
      <w:marBottom w:val="0"/>
      <w:divBdr>
        <w:top w:val="none" w:sz="0" w:space="0" w:color="auto"/>
        <w:left w:val="none" w:sz="0" w:space="0" w:color="auto"/>
        <w:bottom w:val="none" w:sz="0" w:space="0" w:color="auto"/>
        <w:right w:val="none" w:sz="0" w:space="0" w:color="auto"/>
      </w:divBdr>
    </w:div>
    <w:div w:id="1048262499">
      <w:bodyDiv w:val="1"/>
      <w:marLeft w:val="0"/>
      <w:marRight w:val="0"/>
      <w:marTop w:val="0"/>
      <w:marBottom w:val="0"/>
      <w:divBdr>
        <w:top w:val="none" w:sz="0" w:space="0" w:color="auto"/>
        <w:left w:val="none" w:sz="0" w:space="0" w:color="auto"/>
        <w:bottom w:val="none" w:sz="0" w:space="0" w:color="auto"/>
        <w:right w:val="none" w:sz="0" w:space="0" w:color="auto"/>
      </w:divBdr>
    </w:div>
    <w:div w:id="1049182448">
      <w:bodyDiv w:val="1"/>
      <w:marLeft w:val="0"/>
      <w:marRight w:val="0"/>
      <w:marTop w:val="0"/>
      <w:marBottom w:val="0"/>
      <w:divBdr>
        <w:top w:val="none" w:sz="0" w:space="0" w:color="auto"/>
        <w:left w:val="none" w:sz="0" w:space="0" w:color="auto"/>
        <w:bottom w:val="none" w:sz="0" w:space="0" w:color="auto"/>
        <w:right w:val="none" w:sz="0" w:space="0" w:color="auto"/>
      </w:divBdr>
    </w:div>
    <w:div w:id="1051071652">
      <w:bodyDiv w:val="1"/>
      <w:marLeft w:val="0"/>
      <w:marRight w:val="0"/>
      <w:marTop w:val="0"/>
      <w:marBottom w:val="0"/>
      <w:divBdr>
        <w:top w:val="none" w:sz="0" w:space="0" w:color="auto"/>
        <w:left w:val="none" w:sz="0" w:space="0" w:color="auto"/>
        <w:bottom w:val="none" w:sz="0" w:space="0" w:color="auto"/>
        <w:right w:val="none" w:sz="0" w:space="0" w:color="auto"/>
      </w:divBdr>
    </w:div>
    <w:div w:id="1054161965">
      <w:bodyDiv w:val="1"/>
      <w:marLeft w:val="0"/>
      <w:marRight w:val="0"/>
      <w:marTop w:val="0"/>
      <w:marBottom w:val="0"/>
      <w:divBdr>
        <w:top w:val="none" w:sz="0" w:space="0" w:color="auto"/>
        <w:left w:val="none" w:sz="0" w:space="0" w:color="auto"/>
        <w:bottom w:val="none" w:sz="0" w:space="0" w:color="auto"/>
        <w:right w:val="none" w:sz="0" w:space="0" w:color="auto"/>
      </w:divBdr>
    </w:div>
    <w:div w:id="1055394594">
      <w:bodyDiv w:val="1"/>
      <w:marLeft w:val="0"/>
      <w:marRight w:val="0"/>
      <w:marTop w:val="0"/>
      <w:marBottom w:val="0"/>
      <w:divBdr>
        <w:top w:val="none" w:sz="0" w:space="0" w:color="auto"/>
        <w:left w:val="none" w:sz="0" w:space="0" w:color="auto"/>
        <w:bottom w:val="none" w:sz="0" w:space="0" w:color="auto"/>
        <w:right w:val="none" w:sz="0" w:space="0" w:color="auto"/>
      </w:divBdr>
    </w:div>
    <w:div w:id="1055737800">
      <w:bodyDiv w:val="1"/>
      <w:marLeft w:val="0"/>
      <w:marRight w:val="0"/>
      <w:marTop w:val="0"/>
      <w:marBottom w:val="0"/>
      <w:divBdr>
        <w:top w:val="none" w:sz="0" w:space="0" w:color="auto"/>
        <w:left w:val="none" w:sz="0" w:space="0" w:color="auto"/>
        <w:bottom w:val="none" w:sz="0" w:space="0" w:color="auto"/>
        <w:right w:val="none" w:sz="0" w:space="0" w:color="auto"/>
      </w:divBdr>
    </w:div>
    <w:div w:id="1055931333">
      <w:bodyDiv w:val="1"/>
      <w:marLeft w:val="0"/>
      <w:marRight w:val="0"/>
      <w:marTop w:val="0"/>
      <w:marBottom w:val="0"/>
      <w:divBdr>
        <w:top w:val="none" w:sz="0" w:space="0" w:color="auto"/>
        <w:left w:val="none" w:sz="0" w:space="0" w:color="auto"/>
        <w:bottom w:val="none" w:sz="0" w:space="0" w:color="auto"/>
        <w:right w:val="none" w:sz="0" w:space="0" w:color="auto"/>
      </w:divBdr>
    </w:div>
    <w:div w:id="1058896610">
      <w:bodyDiv w:val="1"/>
      <w:marLeft w:val="0"/>
      <w:marRight w:val="0"/>
      <w:marTop w:val="0"/>
      <w:marBottom w:val="0"/>
      <w:divBdr>
        <w:top w:val="none" w:sz="0" w:space="0" w:color="auto"/>
        <w:left w:val="none" w:sz="0" w:space="0" w:color="auto"/>
        <w:bottom w:val="none" w:sz="0" w:space="0" w:color="auto"/>
        <w:right w:val="none" w:sz="0" w:space="0" w:color="auto"/>
      </w:divBdr>
    </w:div>
    <w:div w:id="1059282950">
      <w:bodyDiv w:val="1"/>
      <w:marLeft w:val="0"/>
      <w:marRight w:val="0"/>
      <w:marTop w:val="0"/>
      <w:marBottom w:val="0"/>
      <w:divBdr>
        <w:top w:val="none" w:sz="0" w:space="0" w:color="auto"/>
        <w:left w:val="none" w:sz="0" w:space="0" w:color="auto"/>
        <w:bottom w:val="none" w:sz="0" w:space="0" w:color="auto"/>
        <w:right w:val="none" w:sz="0" w:space="0" w:color="auto"/>
      </w:divBdr>
    </w:div>
    <w:div w:id="1060784386">
      <w:bodyDiv w:val="1"/>
      <w:marLeft w:val="0"/>
      <w:marRight w:val="0"/>
      <w:marTop w:val="0"/>
      <w:marBottom w:val="0"/>
      <w:divBdr>
        <w:top w:val="none" w:sz="0" w:space="0" w:color="auto"/>
        <w:left w:val="none" w:sz="0" w:space="0" w:color="auto"/>
        <w:bottom w:val="none" w:sz="0" w:space="0" w:color="auto"/>
        <w:right w:val="none" w:sz="0" w:space="0" w:color="auto"/>
      </w:divBdr>
    </w:div>
    <w:div w:id="1061440097">
      <w:bodyDiv w:val="1"/>
      <w:marLeft w:val="0"/>
      <w:marRight w:val="0"/>
      <w:marTop w:val="0"/>
      <w:marBottom w:val="0"/>
      <w:divBdr>
        <w:top w:val="none" w:sz="0" w:space="0" w:color="auto"/>
        <w:left w:val="none" w:sz="0" w:space="0" w:color="auto"/>
        <w:bottom w:val="none" w:sz="0" w:space="0" w:color="auto"/>
        <w:right w:val="none" w:sz="0" w:space="0" w:color="auto"/>
      </w:divBdr>
    </w:div>
    <w:div w:id="1062799220">
      <w:bodyDiv w:val="1"/>
      <w:marLeft w:val="0"/>
      <w:marRight w:val="0"/>
      <w:marTop w:val="0"/>
      <w:marBottom w:val="0"/>
      <w:divBdr>
        <w:top w:val="none" w:sz="0" w:space="0" w:color="auto"/>
        <w:left w:val="none" w:sz="0" w:space="0" w:color="auto"/>
        <w:bottom w:val="none" w:sz="0" w:space="0" w:color="auto"/>
        <w:right w:val="none" w:sz="0" w:space="0" w:color="auto"/>
      </w:divBdr>
    </w:div>
    <w:div w:id="1062942750">
      <w:bodyDiv w:val="1"/>
      <w:marLeft w:val="0"/>
      <w:marRight w:val="0"/>
      <w:marTop w:val="0"/>
      <w:marBottom w:val="0"/>
      <w:divBdr>
        <w:top w:val="none" w:sz="0" w:space="0" w:color="auto"/>
        <w:left w:val="none" w:sz="0" w:space="0" w:color="auto"/>
        <w:bottom w:val="none" w:sz="0" w:space="0" w:color="auto"/>
        <w:right w:val="none" w:sz="0" w:space="0" w:color="auto"/>
      </w:divBdr>
    </w:div>
    <w:div w:id="1062994055">
      <w:bodyDiv w:val="1"/>
      <w:marLeft w:val="0"/>
      <w:marRight w:val="0"/>
      <w:marTop w:val="0"/>
      <w:marBottom w:val="0"/>
      <w:divBdr>
        <w:top w:val="none" w:sz="0" w:space="0" w:color="auto"/>
        <w:left w:val="none" w:sz="0" w:space="0" w:color="auto"/>
        <w:bottom w:val="none" w:sz="0" w:space="0" w:color="auto"/>
        <w:right w:val="none" w:sz="0" w:space="0" w:color="auto"/>
      </w:divBdr>
    </w:div>
    <w:div w:id="1066803425">
      <w:bodyDiv w:val="1"/>
      <w:marLeft w:val="0"/>
      <w:marRight w:val="0"/>
      <w:marTop w:val="0"/>
      <w:marBottom w:val="0"/>
      <w:divBdr>
        <w:top w:val="none" w:sz="0" w:space="0" w:color="auto"/>
        <w:left w:val="none" w:sz="0" w:space="0" w:color="auto"/>
        <w:bottom w:val="none" w:sz="0" w:space="0" w:color="auto"/>
        <w:right w:val="none" w:sz="0" w:space="0" w:color="auto"/>
      </w:divBdr>
    </w:div>
    <w:div w:id="1069613132">
      <w:bodyDiv w:val="1"/>
      <w:marLeft w:val="0"/>
      <w:marRight w:val="0"/>
      <w:marTop w:val="0"/>
      <w:marBottom w:val="0"/>
      <w:divBdr>
        <w:top w:val="none" w:sz="0" w:space="0" w:color="auto"/>
        <w:left w:val="none" w:sz="0" w:space="0" w:color="auto"/>
        <w:bottom w:val="none" w:sz="0" w:space="0" w:color="auto"/>
        <w:right w:val="none" w:sz="0" w:space="0" w:color="auto"/>
      </w:divBdr>
    </w:div>
    <w:div w:id="1070612966">
      <w:bodyDiv w:val="1"/>
      <w:marLeft w:val="0"/>
      <w:marRight w:val="0"/>
      <w:marTop w:val="0"/>
      <w:marBottom w:val="0"/>
      <w:divBdr>
        <w:top w:val="none" w:sz="0" w:space="0" w:color="auto"/>
        <w:left w:val="none" w:sz="0" w:space="0" w:color="auto"/>
        <w:bottom w:val="none" w:sz="0" w:space="0" w:color="auto"/>
        <w:right w:val="none" w:sz="0" w:space="0" w:color="auto"/>
      </w:divBdr>
    </w:div>
    <w:div w:id="1070617542">
      <w:bodyDiv w:val="1"/>
      <w:marLeft w:val="0"/>
      <w:marRight w:val="0"/>
      <w:marTop w:val="0"/>
      <w:marBottom w:val="0"/>
      <w:divBdr>
        <w:top w:val="none" w:sz="0" w:space="0" w:color="auto"/>
        <w:left w:val="none" w:sz="0" w:space="0" w:color="auto"/>
        <w:bottom w:val="none" w:sz="0" w:space="0" w:color="auto"/>
        <w:right w:val="none" w:sz="0" w:space="0" w:color="auto"/>
      </w:divBdr>
    </w:div>
    <w:div w:id="1073772447">
      <w:bodyDiv w:val="1"/>
      <w:marLeft w:val="0"/>
      <w:marRight w:val="0"/>
      <w:marTop w:val="0"/>
      <w:marBottom w:val="0"/>
      <w:divBdr>
        <w:top w:val="none" w:sz="0" w:space="0" w:color="auto"/>
        <w:left w:val="none" w:sz="0" w:space="0" w:color="auto"/>
        <w:bottom w:val="none" w:sz="0" w:space="0" w:color="auto"/>
        <w:right w:val="none" w:sz="0" w:space="0" w:color="auto"/>
      </w:divBdr>
    </w:div>
    <w:div w:id="1074468249">
      <w:bodyDiv w:val="1"/>
      <w:marLeft w:val="0"/>
      <w:marRight w:val="0"/>
      <w:marTop w:val="0"/>
      <w:marBottom w:val="0"/>
      <w:divBdr>
        <w:top w:val="none" w:sz="0" w:space="0" w:color="auto"/>
        <w:left w:val="none" w:sz="0" w:space="0" w:color="auto"/>
        <w:bottom w:val="none" w:sz="0" w:space="0" w:color="auto"/>
        <w:right w:val="none" w:sz="0" w:space="0" w:color="auto"/>
      </w:divBdr>
    </w:div>
    <w:div w:id="1079863060">
      <w:bodyDiv w:val="1"/>
      <w:marLeft w:val="0"/>
      <w:marRight w:val="0"/>
      <w:marTop w:val="0"/>
      <w:marBottom w:val="0"/>
      <w:divBdr>
        <w:top w:val="none" w:sz="0" w:space="0" w:color="auto"/>
        <w:left w:val="none" w:sz="0" w:space="0" w:color="auto"/>
        <w:bottom w:val="none" w:sz="0" w:space="0" w:color="auto"/>
        <w:right w:val="none" w:sz="0" w:space="0" w:color="auto"/>
      </w:divBdr>
    </w:div>
    <w:div w:id="1080058858">
      <w:bodyDiv w:val="1"/>
      <w:marLeft w:val="0"/>
      <w:marRight w:val="0"/>
      <w:marTop w:val="0"/>
      <w:marBottom w:val="0"/>
      <w:divBdr>
        <w:top w:val="none" w:sz="0" w:space="0" w:color="auto"/>
        <w:left w:val="none" w:sz="0" w:space="0" w:color="auto"/>
        <w:bottom w:val="none" w:sz="0" w:space="0" w:color="auto"/>
        <w:right w:val="none" w:sz="0" w:space="0" w:color="auto"/>
      </w:divBdr>
    </w:div>
    <w:div w:id="1081219257">
      <w:bodyDiv w:val="1"/>
      <w:marLeft w:val="0"/>
      <w:marRight w:val="0"/>
      <w:marTop w:val="0"/>
      <w:marBottom w:val="0"/>
      <w:divBdr>
        <w:top w:val="none" w:sz="0" w:space="0" w:color="auto"/>
        <w:left w:val="none" w:sz="0" w:space="0" w:color="auto"/>
        <w:bottom w:val="none" w:sz="0" w:space="0" w:color="auto"/>
        <w:right w:val="none" w:sz="0" w:space="0" w:color="auto"/>
      </w:divBdr>
    </w:div>
    <w:div w:id="1081560423">
      <w:bodyDiv w:val="1"/>
      <w:marLeft w:val="0"/>
      <w:marRight w:val="0"/>
      <w:marTop w:val="0"/>
      <w:marBottom w:val="0"/>
      <w:divBdr>
        <w:top w:val="none" w:sz="0" w:space="0" w:color="auto"/>
        <w:left w:val="none" w:sz="0" w:space="0" w:color="auto"/>
        <w:bottom w:val="none" w:sz="0" w:space="0" w:color="auto"/>
        <w:right w:val="none" w:sz="0" w:space="0" w:color="auto"/>
      </w:divBdr>
    </w:div>
    <w:div w:id="1081634813">
      <w:bodyDiv w:val="1"/>
      <w:marLeft w:val="0"/>
      <w:marRight w:val="0"/>
      <w:marTop w:val="0"/>
      <w:marBottom w:val="0"/>
      <w:divBdr>
        <w:top w:val="none" w:sz="0" w:space="0" w:color="auto"/>
        <w:left w:val="none" w:sz="0" w:space="0" w:color="auto"/>
        <w:bottom w:val="none" w:sz="0" w:space="0" w:color="auto"/>
        <w:right w:val="none" w:sz="0" w:space="0" w:color="auto"/>
      </w:divBdr>
    </w:div>
    <w:div w:id="1082680932">
      <w:bodyDiv w:val="1"/>
      <w:marLeft w:val="0"/>
      <w:marRight w:val="0"/>
      <w:marTop w:val="0"/>
      <w:marBottom w:val="0"/>
      <w:divBdr>
        <w:top w:val="none" w:sz="0" w:space="0" w:color="auto"/>
        <w:left w:val="none" w:sz="0" w:space="0" w:color="auto"/>
        <w:bottom w:val="none" w:sz="0" w:space="0" w:color="auto"/>
        <w:right w:val="none" w:sz="0" w:space="0" w:color="auto"/>
      </w:divBdr>
    </w:div>
    <w:div w:id="1082801094">
      <w:bodyDiv w:val="1"/>
      <w:marLeft w:val="0"/>
      <w:marRight w:val="0"/>
      <w:marTop w:val="0"/>
      <w:marBottom w:val="0"/>
      <w:divBdr>
        <w:top w:val="none" w:sz="0" w:space="0" w:color="auto"/>
        <w:left w:val="none" w:sz="0" w:space="0" w:color="auto"/>
        <w:bottom w:val="none" w:sz="0" w:space="0" w:color="auto"/>
        <w:right w:val="none" w:sz="0" w:space="0" w:color="auto"/>
      </w:divBdr>
    </w:div>
    <w:div w:id="1084031463">
      <w:bodyDiv w:val="1"/>
      <w:marLeft w:val="0"/>
      <w:marRight w:val="0"/>
      <w:marTop w:val="0"/>
      <w:marBottom w:val="0"/>
      <w:divBdr>
        <w:top w:val="none" w:sz="0" w:space="0" w:color="auto"/>
        <w:left w:val="none" w:sz="0" w:space="0" w:color="auto"/>
        <w:bottom w:val="none" w:sz="0" w:space="0" w:color="auto"/>
        <w:right w:val="none" w:sz="0" w:space="0" w:color="auto"/>
      </w:divBdr>
    </w:div>
    <w:div w:id="1084572029">
      <w:bodyDiv w:val="1"/>
      <w:marLeft w:val="0"/>
      <w:marRight w:val="0"/>
      <w:marTop w:val="0"/>
      <w:marBottom w:val="0"/>
      <w:divBdr>
        <w:top w:val="none" w:sz="0" w:space="0" w:color="auto"/>
        <w:left w:val="none" w:sz="0" w:space="0" w:color="auto"/>
        <w:bottom w:val="none" w:sz="0" w:space="0" w:color="auto"/>
        <w:right w:val="none" w:sz="0" w:space="0" w:color="auto"/>
      </w:divBdr>
    </w:div>
    <w:div w:id="1084837841">
      <w:bodyDiv w:val="1"/>
      <w:marLeft w:val="0"/>
      <w:marRight w:val="0"/>
      <w:marTop w:val="0"/>
      <w:marBottom w:val="0"/>
      <w:divBdr>
        <w:top w:val="none" w:sz="0" w:space="0" w:color="auto"/>
        <w:left w:val="none" w:sz="0" w:space="0" w:color="auto"/>
        <w:bottom w:val="none" w:sz="0" w:space="0" w:color="auto"/>
        <w:right w:val="none" w:sz="0" w:space="0" w:color="auto"/>
      </w:divBdr>
    </w:div>
    <w:div w:id="1085762363">
      <w:bodyDiv w:val="1"/>
      <w:marLeft w:val="0"/>
      <w:marRight w:val="0"/>
      <w:marTop w:val="0"/>
      <w:marBottom w:val="0"/>
      <w:divBdr>
        <w:top w:val="none" w:sz="0" w:space="0" w:color="auto"/>
        <w:left w:val="none" w:sz="0" w:space="0" w:color="auto"/>
        <w:bottom w:val="none" w:sz="0" w:space="0" w:color="auto"/>
        <w:right w:val="none" w:sz="0" w:space="0" w:color="auto"/>
      </w:divBdr>
    </w:div>
    <w:div w:id="1088383372">
      <w:bodyDiv w:val="1"/>
      <w:marLeft w:val="0"/>
      <w:marRight w:val="0"/>
      <w:marTop w:val="0"/>
      <w:marBottom w:val="0"/>
      <w:divBdr>
        <w:top w:val="none" w:sz="0" w:space="0" w:color="auto"/>
        <w:left w:val="none" w:sz="0" w:space="0" w:color="auto"/>
        <w:bottom w:val="none" w:sz="0" w:space="0" w:color="auto"/>
        <w:right w:val="none" w:sz="0" w:space="0" w:color="auto"/>
      </w:divBdr>
    </w:div>
    <w:div w:id="1088765887">
      <w:bodyDiv w:val="1"/>
      <w:marLeft w:val="0"/>
      <w:marRight w:val="0"/>
      <w:marTop w:val="0"/>
      <w:marBottom w:val="0"/>
      <w:divBdr>
        <w:top w:val="none" w:sz="0" w:space="0" w:color="auto"/>
        <w:left w:val="none" w:sz="0" w:space="0" w:color="auto"/>
        <w:bottom w:val="none" w:sz="0" w:space="0" w:color="auto"/>
        <w:right w:val="none" w:sz="0" w:space="0" w:color="auto"/>
      </w:divBdr>
    </w:div>
    <w:div w:id="1089424617">
      <w:bodyDiv w:val="1"/>
      <w:marLeft w:val="0"/>
      <w:marRight w:val="0"/>
      <w:marTop w:val="0"/>
      <w:marBottom w:val="0"/>
      <w:divBdr>
        <w:top w:val="none" w:sz="0" w:space="0" w:color="auto"/>
        <w:left w:val="none" w:sz="0" w:space="0" w:color="auto"/>
        <w:bottom w:val="none" w:sz="0" w:space="0" w:color="auto"/>
        <w:right w:val="none" w:sz="0" w:space="0" w:color="auto"/>
      </w:divBdr>
    </w:div>
    <w:div w:id="1089735689">
      <w:bodyDiv w:val="1"/>
      <w:marLeft w:val="0"/>
      <w:marRight w:val="0"/>
      <w:marTop w:val="0"/>
      <w:marBottom w:val="0"/>
      <w:divBdr>
        <w:top w:val="none" w:sz="0" w:space="0" w:color="auto"/>
        <w:left w:val="none" w:sz="0" w:space="0" w:color="auto"/>
        <w:bottom w:val="none" w:sz="0" w:space="0" w:color="auto"/>
        <w:right w:val="none" w:sz="0" w:space="0" w:color="auto"/>
      </w:divBdr>
    </w:div>
    <w:div w:id="1089817237">
      <w:bodyDiv w:val="1"/>
      <w:marLeft w:val="0"/>
      <w:marRight w:val="0"/>
      <w:marTop w:val="0"/>
      <w:marBottom w:val="0"/>
      <w:divBdr>
        <w:top w:val="none" w:sz="0" w:space="0" w:color="auto"/>
        <w:left w:val="none" w:sz="0" w:space="0" w:color="auto"/>
        <w:bottom w:val="none" w:sz="0" w:space="0" w:color="auto"/>
        <w:right w:val="none" w:sz="0" w:space="0" w:color="auto"/>
      </w:divBdr>
    </w:div>
    <w:div w:id="1090388354">
      <w:bodyDiv w:val="1"/>
      <w:marLeft w:val="0"/>
      <w:marRight w:val="0"/>
      <w:marTop w:val="0"/>
      <w:marBottom w:val="0"/>
      <w:divBdr>
        <w:top w:val="none" w:sz="0" w:space="0" w:color="auto"/>
        <w:left w:val="none" w:sz="0" w:space="0" w:color="auto"/>
        <w:bottom w:val="none" w:sz="0" w:space="0" w:color="auto"/>
        <w:right w:val="none" w:sz="0" w:space="0" w:color="auto"/>
      </w:divBdr>
    </w:div>
    <w:div w:id="1090664889">
      <w:bodyDiv w:val="1"/>
      <w:marLeft w:val="0"/>
      <w:marRight w:val="0"/>
      <w:marTop w:val="0"/>
      <w:marBottom w:val="0"/>
      <w:divBdr>
        <w:top w:val="none" w:sz="0" w:space="0" w:color="auto"/>
        <w:left w:val="none" w:sz="0" w:space="0" w:color="auto"/>
        <w:bottom w:val="none" w:sz="0" w:space="0" w:color="auto"/>
        <w:right w:val="none" w:sz="0" w:space="0" w:color="auto"/>
      </w:divBdr>
    </w:div>
    <w:div w:id="1091396245">
      <w:bodyDiv w:val="1"/>
      <w:marLeft w:val="0"/>
      <w:marRight w:val="0"/>
      <w:marTop w:val="0"/>
      <w:marBottom w:val="0"/>
      <w:divBdr>
        <w:top w:val="none" w:sz="0" w:space="0" w:color="auto"/>
        <w:left w:val="none" w:sz="0" w:space="0" w:color="auto"/>
        <w:bottom w:val="none" w:sz="0" w:space="0" w:color="auto"/>
        <w:right w:val="none" w:sz="0" w:space="0" w:color="auto"/>
      </w:divBdr>
    </w:div>
    <w:div w:id="1093015865">
      <w:bodyDiv w:val="1"/>
      <w:marLeft w:val="0"/>
      <w:marRight w:val="0"/>
      <w:marTop w:val="0"/>
      <w:marBottom w:val="0"/>
      <w:divBdr>
        <w:top w:val="none" w:sz="0" w:space="0" w:color="auto"/>
        <w:left w:val="none" w:sz="0" w:space="0" w:color="auto"/>
        <w:bottom w:val="none" w:sz="0" w:space="0" w:color="auto"/>
        <w:right w:val="none" w:sz="0" w:space="0" w:color="auto"/>
      </w:divBdr>
    </w:div>
    <w:div w:id="1094134657">
      <w:bodyDiv w:val="1"/>
      <w:marLeft w:val="0"/>
      <w:marRight w:val="0"/>
      <w:marTop w:val="0"/>
      <w:marBottom w:val="0"/>
      <w:divBdr>
        <w:top w:val="none" w:sz="0" w:space="0" w:color="auto"/>
        <w:left w:val="none" w:sz="0" w:space="0" w:color="auto"/>
        <w:bottom w:val="none" w:sz="0" w:space="0" w:color="auto"/>
        <w:right w:val="none" w:sz="0" w:space="0" w:color="auto"/>
      </w:divBdr>
    </w:div>
    <w:div w:id="1096907007">
      <w:bodyDiv w:val="1"/>
      <w:marLeft w:val="0"/>
      <w:marRight w:val="0"/>
      <w:marTop w:val="0"/>
      <w:marBottom w:val="0"/>
      <w:divBdr>
        <w:top w:val="none" w:sz="0" w:space="0" w:color="auto"/>
        <w:left w:val="none" w:sz="0" w:space="0" w:color="auto"/>
        <w:bottom w:val="none" w:sz="0" w:space="0" w:color="auto"/>
        <w:right w:val="none" w:sz="0" w:space="0" w:color="auto"/>
      </w:divBdr>
    </w:div>
    <w:div w:id="1097099481">
      <w:bodyDiv w:val="1"/>
      <w:marLeft w:val="0"/>
      <w:marRight w:val="0"/>
      <w:marTop w:val="0"/>
      <w:marBottom w:val="0"/>
      <w:divBdr>
        <w:top w:val="none" w:sz="0" w:space="0" w:color="auto"/>
        <w:left w:val="none" w:sz="0" w:space="0" w:color="auto"/>
        <w:bottom w:val="none" w:sz="0" w:space="0" w:color="auto"/>
        <w:right w:val="none" w:sz="0" w:space="0" w:color="auto"/>
      </w:divBdr>
    </w:div>
    <w:div w:id="1098793050">
      <w:bodyDiv w:val="1"/>
      <w:marLeft w:val="0"/>
      <w:marRight w:val="0"/>
      <w:marTop w:val="0"/>
      <w:marBottom w:val="0"/>
      <w:divBdr>
        <w:top w:val="none" w:sz="0" w:space="0" w:color="auto"/>
        <w:left w:val="none" w:sz="0" w:space="0" w:color="auto"/>
        <w:bottom w:val="none" w:sz="0" w:space="0" w:color="auto"/>
        <w:right w:val="none" w:sz="0" w:space="0" w:color="auto"/>
      </w:divBdr>
    </w:div>
    <w:div w:id="1098869024">
      <w:bodyDiv w:val="1"/>
      <w:marLeft w:val="0"/>
      <w:marRight w:val="0"/>
      <w:marTop w:val="0"/>
      <w:marBottom w:val="0"/>
      <w:divBdr>
        <w:top w:val="none" w:sz="0" w:space="0" w:color="auto"/>
        <w:left w:val="none" w:sz="0" w:space="0" w:color="auto"/>
        <w:bottom w:val="none" w:sz="0" w:space="0" w:color="auto"/>
        <w:right w:val="none" w:sz="0" w:space="0" w:color="auto"/>
      </w:divBdr>
    </w:div>
    <w:div w:id="1099644268">
      <w:bodyDiv w:val="1"/>
      <w:marLeft w:val="0"/>
      <w:marRight w:val="0"/>
      <w:marTop w:val="0"/>
      <w:marBottom w:val="0"/>
      <w:divBdr>
        <w:top w:val="none" w:sz="0" w:space="0" w:color="auto"/>
        <w:left w:val="none" w:sz="0" w:space="0" w:color="auto"/>
        <w:bottom w:val="none" w:sz="0" w:space="0" w:color="auto"/>
        <w:right w:val="none" w:sz="0" w:space="0" w:color="auto"/>
      </w:divBdr>
      <w:divsChild>
        <w:div w:id="386104998">
          <w:marLeft w:val="0"/>
          <w:marRight w:val="0"/>
          <w:marTop w:val="0"/>
          <w:marBottom w:val="0"/>
          <w:divBdr>
            <w:top w:val="none" w:sz="0" w:space="0" w:color="auto"/>
            <w:left w:val="none" w:sz="0" w:space="0" w:color="auto"/>
            <w:bottom w:val="none" w:sz="0" w:space="0" w:color="auto"/>
            <w:right w:val="none" w:sz="0" w:space="0" w:color="auto"/>
          </w:divBdr>
        </w:div>
      </w:divsChild>
    </w:div>
    <w:div w:id="1099719097">
      <w:bodyDiv w:val="1"/>
      <w:marLeft w:val="0"/>
      <w:marRight w:val="0"/>
      <w:marTop w:val="0"/>
      <w:marBottom w:val="0"/>
      <w:divBdr>
        <w:top w:val="none" w:sz="0" w:space="0" w:color="auto"/>
        <w:left w:val="none" w:sz="0" w:space="0" w:color="auto"/>
        <w:bottom w:val="none" w:sz="0" w:space="0" w:color="auto"/>
        <w:right w:val="none" w:sz="0" w:space="0" w:color="auto"/>
      </w:divBdr>
    </w:div>
    <w:div w:id="1099719244">
      <w:bodyDiv w:val="1"/>
      <w:marLeft w:val="0"/>
      <w:marRight w:val="0"/>
      <w:marTop w:val="0"/>
      <w:marBottom w:val="0"/>
      <w:divBdr>
        <w:top w:val="none" w:sz="0" w:space="0" w:color="auto"/>
        <w:left w:val="none" w:sz="0" w:space="0" w:color="auto"/>
        <w:bottom w:val="none" w:sz="0" w:space="0" w:color="auto"/>
        <w:right w:val="none" w:sz="0" w:space="0" w:color="auto"/>
      </w:divBdr>
    </w:div>
    <w:div w:id="1099792327">
      <w:bodyDiv w:val="1"/>
      <w:marLeft w:val="0"/>
      <w:marRight w:val="0"/>
      <w:marTop w:val="0"/>
      <w:marBottom w:val="0"/>
      <w:divBdr>
        <w:top w:val="none" w:sz="0" w:space="0" w:color="auto"/>
        <w:left w:val="none" w:sz="0" w:space="0" w:color="auto"/>
        <w:bottom w:val="none" w:sz="0" w:space="0" w:color="auto"/>
        <w:right w:val="none" w:sz="0" w:space="0" w:color="auto"/>
      </w:divBdr>
    </w:div>
    <w:div w:id="1101027403">
      <w:bodyDiv w:val="1"/>
      <w:marLeft w:val="0"/>
      <w:marRight w:val="0"/>
      <w:marTop w:val="0"/>
      <w:marBottom w:val="0"/>
      <w:divBdr>
        <w:top w:val="none" w:sz="0" w:space="0" w:color="auto"/>
        <w:left w:val="none" w:sz="0" w:space="0" w:color="auto"/>
        <w:bottom w:val="none" w:sz="0" w:space="0" w:color="auto"/>
        <w:right w:val="none" w:sz="0" w:space="0" w:color="auto"/>
      </w:divBdr>
    </w:div>
    <w:div w:id="1101874399">
      <w:bodyDiv w:val="1"/>
      <w:marLeft w:val="0"/>
      <w:marRight w:val="0"/>
      <w:marTop w:val="0"/>
      <w:marBottom w:val="0"/>
      <w:divBdr>
        <w:top w:val="none" w:sz="0" w:space="0" w:color="auto"/>
        <w:left w:val="none" w:sz="0" w:space="0" w:color="auto"/>
        <w:bottom w:val="none" w:sz="0" w:space="0" w:color="auto"/>
        <w:right w:val="none" w:sz="0" w:space="0" w:color="auto"/>
      </w:divBdr>
    </w:div>
    <w:div w:id="1101950684">
      <w:bodyDiv w:val="1"/>
      <w:marLeft w:val="0"/>
      <w:marRight w:val="0"/>
      <w:marTop w:val="0"/>
      <w:marBottom w:val="0"/>
      <w:divBdr>
        <w:top w:val="none" w:sz="0" w:space="0" w:color="auto"/>
        <w:left w:val="none" w:sz="0" w:space="0" w:color="auto"/>
        <w:bottom w:val="none" w:sz="0" w:space="0" w:color="auto"/>
        <w:right w:val="none" w:sz="0" w:space="0" w:color="auto"/>
      </w:divBdr>
    </w:div>
    <w:div w:id="1102144297">
      <w:bodyDiv w:val="1"/>
      <w:marLeft w:val="0"/>
      <w:marRight w:val="0"/>
      <w:marTop w:val="0"/>
      <w:marBottom w:val="0"/>
      <w:divBdr>
        <w:top w:val="none" w:sz="0" w:space="0" w:color="auto"/>
        <w:left w:val="none" w:sz="0" w:space="0" w:color="auto"/>
        <w:bottom w:val="none" w:sz="0" w:space="0" w:color="auto"/>
        <w:right w:val="none" w:sz="0" w:space="0" w:color="auto"/>
      </w:divBdr>
      <w:divsChild>
        <w:div w:id="408843370">
          <w:marLeft w:val="0"/>
          <w:marRight w:val="0"/>
          <w:marTop w:val="0"/>
          <w:marBottom w:val="0"/>
          <w:divBdr>
            <w:top w:val="none" w:sz="0" w:space="0" w:color="auto"/>
            <w:left w:val="none" w:sz="0" w:space="0" w:color="auto"/>
            <w:bottom w:val="none" w:sz="0" w:space="0" w:color="auto"/>
            <w:right w:val="none" w:sz="0" w:space="0" w:color="auto"/>
          </w:divBdr>
        </w:div>
      </w:divsChild>
    </w:div>
    <w:div w:id="1103115499">
      <w:bodyDiv w:val="1"/>
      <w:marLeft w:val="0"/>
      <w:marRight w:val="0"/>
      <w:marTop w:val="0"/>
      <w:marBottom w:val="0"/>
      <w:divBdr>
        <w:top w:val="none" w:sz="0" w:space="0" w:color="auto"/>
        <w:left w:val="none" w:sz="0" w:space="0" w:color="auto"/>
        <w:bottom w:val="none" w:sz="0" w:space="0" w:color="auto"/>
        <w:right w:val="none" w:sz="0" w:space="0" w:color="auto"/>
      </w:divBdr>
    </w:div>
    <w:div w:id="1103963523">
      <w:bodyDiv w:val="1"/>
      <w:marLeft w:val="0"/>
      <w:marRight w:val="0"/>
      <w:marTop w:val="0"/>
      <w:marBottom w:val="0"/>
      <w:divBdr>
        <w:top w:val="none" w:sz="0" w:space="0" w:color="auto"/>
        <w:left w:val="none" w:sz="0" w:space="0" w:color="auto"/>
        <w:bottom w:val="none" w:sz="0" w:space="0" w:color="auto"/>
        <w:right w:val="none" w:sz="0" w:space="0" w:color="auto"/>
      </w:divBdr>
    </w:div>
    <w:div w:id="1104379014">
      <w:bodyDiv w:val="1"/>
      <w:marLeft w:val="0"/>
      <w:marRight w:val="0"/>
      <w:marTop w:val="0"/>
      <w:marBottom w:val="0"/>
      <w:divBdr>
        <w:top w:val="none" w:sz="0" w:space="0" w:color="auto"/>
        <w:left w:val="none" w:sz="0" w:space="0" w:color="auto"/>
        <w:bottom w:val="none" w:sz="0" w:space="0" w:color="auto"/>
        <w:right w:val="none" w:sz="0" w:space="0" w:color="auto"/>
      </w:divBdr>
    </w:div>
    <w:div w:id="1104880379">
      <w:bodyDiv w:val="1"/>
      <w:marLeft w:val="0"/>
      <w:marRight w:val="0"/>
      <w:marTop w:val="0"/>
      <w:marBottom w:val="0"/>
      <w:divBdr>
        <w:top w:val="none" w:sz="0" w:space="0" w:color="auto"/>
        <w:left w:val="none" w:sz="0" w:space="0" w:color="auto"/>
        <w:bottom w:val="none" w:sz="0" w:space="0" w:color="auto"/>
        <w:right w:val="none" w:sz="0" w:space="0" w:color="auto"/>
      </w:divBdr>
    </w:div>
    <w:div w:id="1105659097">
      <w:bodyDiv w:val="1"/>
      <w:marLeft w:val="0"/>
      <w:marRight w:val="0"/>
      <w:marTop w:val="0"/>
      <w:marBottom w:val="0"/>
      <w:divBdr>
        <w:top w:val="none" w:sz="0" w:space="0" w:color="auto"/>
        <w:left w:val="none" w:sz="0" w:space="0" w:color="auto"/>
        <w:bottom w:val="none" w:sz="0" w:space="0" w:color="auto"/>
        <w:right w:val="none" w:sz="0" w:space="0" w:color="auto"/>
      </w:divBdr>
      <w:divsChild>
        <w:div w:id="688720018">
          <w:marLeft w:val="0"/>
          <w:marRight w:val="0"/>
          <w:marTop w:val="0"/>
          <w:marBottom w:val="0"/>
          <w:divBdr>
            <w:top w:val="none" w:sz="0" w:space="0" w:color="auto"/>
            <w:left w:val="none" w:sz="0" w:space="0" w:color="auto"/>
            <w:bottom w:val="none" w:sz="0" w:space="0" w:color="auto"/>
            <w:right w:val="none" w:sz="0" w:space="0" w:color="auto"/>
          </w:divBdr>
        </w:div>
      </w:divsChild>
    </w:div>
    <w:div w:id="1105996465">
      <w:bodyDiv w:val="1"/>
      <w:marLeft w:val="0"/>
      <w:marRight w:val="0"/>
      <w:marTop w:val="0"/>
      <w:marBottom w:val="0"/>
      <w:divBdr>
        <w:top w:val="none" w:sz="0" w:space="0" w:color="auto"/>
        <w:left w:val="none" w:sz="0" w:space="0" w:color="auto"/>
        <w:bottom w:val="none" w:sz="0" w:space="0" w:color="auto"/>
        <w:right w:val="none" w:sz="0" w:space="0" w:color="auto"/>
      </w:divBdr>
      <w:divsChild>
        <w:div w:id="1822037032">
          <w:marLeft w:val="0"/>
          <w:marRight w:val="0"/>
          <w:marTop w:val="0"/>
          <w:marBottom w:val="0"/>
          <w:divBdr>
            <w:top w:val="none" w:sz="0" w:space="0" w:color="auto"/>
            <w:left w:val="none" w:sz="0" w:space="0" w:color="auto"/>
            <w:bottom w:val="none" w:sz="0" w:space="0" w:color="auto"/>
            <w:right w:val="none" w:sz="0" w:space="0" w:color="auto"/>
          </w:divBdr>
        </w:div>
      </w:divsChild>
    </w:div>
    <w:div w:id="1106384062">
      <w:bodyDiv w:val="1"/>
      <w:marLeft w:val="0"/>
      <w:marRight w:val="0"/>
      <w:marTop w:val="0"/>
      <w:marBottom w:val="0"/>
      <w:divBdr>
        <w:top w:val="none" w:sz="0" w:space="0" w:color="auto"/>
        <w:left w:val="none" w:sz="0" w:space="0" w:color="auto"/>
        <w:bottom w:val="none" w:sz="0" w:space="0" w:color="auto"/>
        <w:right w:val="none" w:sz="0" w:space="0" w:color="auto"/>
      </w:divBdr>
    </w:div>
    <w:div w:id="1107237893">
      <w:bodyDiv w:val="1"/>
      <w:marLeft w:val="0"/>
      <w:marRight w:val="0"/>
      <w:marTop w:val="0"/>
      <w:marBottom w:val="0"/>
      <w:divBdr>
        <w:top w:val="none" w:sz="0" w:space="0" w:color="auto"/>
        <w:left w:val="none" w:sz="0" w:space="0" w:color="auto"/>
        <w:bottom w:val="none" w:sz="0" w:space="0" w:color="auto"/>
        <w:right w:val="none" w:sz="0" w:space="0" w:color="auto"/>
      </w:divBdr>
    </w:div>
    <w:div w:id="1107387309">
      <w:bodyDiv w:val="1"/>
      <w:marLeft w:val="0"/>
      <w:marRight w:val="0"/>
      <w:marTop w:val="0"/>
      <w:marBottom w:val="0"/>
      <w:divBdr>
        <w:top w:val="none" w:sz="0" w:space="0" w:color="auto"/>
        <w:left w:val="none" w:sz="0" w:space="0" w:color="auto"/>
        <w:bottom w:val="none" w:sz="0" w:space="0" w:color="auto"/>
        <w:right w:val="none" w:sz="0" w:space="0" w:color="auto"/>
      </w:divBdr>
    </w:div>
    <w:div w:id="1107387608">
      <w:bodyDiv w:val="1"/>
      <w:marLeft w:val="0"/>
      <w:marRight w:val="0"/>
      <w:marTop w:val="0"/>
      <w:marBottom w:val="0"/>
      <w:divBdr>
        <w:top w:val="none" w:sz="0" w:space="0" w:color="auto"/>
        <w:left w:val="none" w:sz="0" w:space="0" w:color="auto"/>
        <w:bottom w:val="none" w:sz="0" w:space="0" w:color="auto"/>
        <w:right w:val="none" w:sz="0" w:space="0" w:color="auto"/>
      </w:divBdr>
    </w:div>
    <w:div w:id="1107851177">
      <w:bodyDiv w:val="1"/>
      <w:marLeft w:val="0"/>
      <w:marRight w:val="0"/>
      <w:marTop w:val="0"/>
      <w:marBottom w:val="0"/>
      <w:divBdr>
        <w:top w:val="none" w:sz="0" w:space="0" w:color="auto"/>
        <w:left w:val="none" w:sz="0" w:space="0" w:color="auto"/>
        <w:bottom w:val="none" w:sz="0" w:space="0" w:color="auto"/>
        <w:right w:val="none" w:sz="0" w:space="0" w:color="auto"/>
      </w:divBdr>
    </w:div>
    <w:div w:id="1110054157">
      <w:bodyDiv w:val="1"/>
      <w:marLeft w:val="0"/>
      <w:marRight w:val="0"/>
      <w:marTop w:val="0"/>
      <w:marBottom w:val="0"/>
      <w:divBdr>
        <w:top w:val="none" w:sz="0" w:space="0" w:color="auto"/>
        <w:left w:val="none" w:sz="0" w:space="0" w:color="auto"/>
        <w:bottom w:val="none" w:sz="0" w:space="0" w:color="auto"/>
        <w:right w:val="none" w:sz="0" w:space="0" w:color="auto"/>
      </w:divBdr>
    </w:div>
    <w:div w:id="1111361013">
      <w:bodyDiv w:val="1"/>
      <w:marLeft w:val="0"/>
      <w:marRight w:val="0"/>
      <w:marTop w:val="0"/>
      <w:marBottom w:val="0"/>
      <w:divBdr>
        <w:top w:val="none" w:sz="0" w:space="0" w:color="auto"/>
        <w:left w:val="none" w:sz="0" w:space="0" w:color="auto"/>
        <w:bottom w:val="none" w:sz="0" w:space="0" w:color="auto"/>
        <w:right w:val="none" w:sz="0" w:space="0" w:color="auto"/>
      </w:divBdr>
    </w:div>
    <w:div w:id="1111778089">
      <w:bodyDiv w:val="1"/>
      <w:marLeft w:val="0"/>
      <w:marRight w:val="0"/>
      <w:marTop w:val="0"/>
      <w:marBottom w:val="0"/>
      <w:divBdr>
        <w:top w:val="none" w:sz="0" w:space="0" w:color="auto"/>
        <w:left w:val="none" w:sz="0" w:space="0" w:color="auto"/>
        <w:bottom w:val="none" w:sz="0" w:space="0" w:color="auto"/>
        <w:right w:val="none" w:sz="0" w:space="0" w:color="auto"/>
      </w:divBdr>
    </w:div>
    <w:div w:id="1112700464">
      <w:bodyDiv w:val="1"/>
      <w:marLeft w:val="0"/>
      <w:marRight w:val="0"/>
      <w:marTop w:val="0"/>
      <w:marBottom w:val="0"/>
      <w:divBdr>
        <w:top w:val="none" w:sz="0" w:space="0" w:color="auto"/>
        <w:left w:val="none" w:sz="0" w:space="0" w:color="auto"/>
        <w:bottom w:val="none" w:sz="0" w:space="0" w:color="auto"/>
        <w:right w:val="none" w:sz="0" w:space="0" w:color="auto"/>
      </w:divBdr>
    </w:div>
    <w:div w:id="1113014351">
      <w:bodyDiv w:val="1"/>
      <w:marLeft w:val="0"/>
      <w:marRight w:val="0"/>
      <w:marTop w:val="0"/>
      <w:marBottom w:val="0"/>
      <w:divBdr>
        <w:top w:val="none" w:sz="0" w:space="0" w:color="auto"/>
        <w:left w:val="none" w:sz="0" w:space="0" w:color="auto"/>
        <w:bottom w:val="none" w:sz="0" w:space="0" w:color="auto"/>
        <w:right w:val="none" w:sz="0" w:space="0" w:color="auto"/>
      </w:divBdr>
    </w:div>
    <w:div w:id="1113209456">
      <w:bodyDiv w:val="1"/>
      <w:marLeft w:val="0"/>
      <w:marRight w:val="0"/>
      <w:marTop w:val="0"/>
      <w:marBottom w:val="0"/>
      <w:divBdr>
        <w:top w:val="none" w:sz="0" w:space="0" w:color="auto"/>
        <w:left w:val="none" w:sz="0" w:space="0" w:color="auto"/>
        <w:bottom w:val="none" w:sz="0" w:space="0" w:color="auto"/>
        <w:right w:val="none" w:sz="0" w:space="0" w:color="auto"/>
      </w:divBdr>
    </w:div>
    <w:div w:id="1113326257">
      <w:bodyDiv w:val="1"/>
      <w:marLeft w:val="0"/>
      <w:marRight w:val="0"/>
      <w:marTop w:val="0"/>
      <w:marBottom w:val="0"/>
      <w:divBdr>
        <w:top w:val="none" w:sz="0" w:space="0" w:color="auto"/>
        <w:left w:val="none" w:sz="0" w:space="0" w:color="auto"/>
        <w:bottom w:val="none" w:sz="0" w:space="0" w:color="auto"/>
        <w:right w:val="none" w:sz="0" w:space="0" w:color="auto"/>
      </w:divBdr>
    </w:div>
    <w:div w:id="1113554934">
      <w:bodyDiv w:val="1"/>
      <w:marLeft w:val="0"/>
      <w:marRight w:val="0"/>
      <w:marTop w:val="0"/>
      <w:marBottom w:val="0"/>
      <w:divBdr>
        <w:top w:val="none" w:sz="0" w:space="0" w:color="auto"/>
        <w:left w:val="none" w:sz="0" w:space="0" w:color="auto"/>
        <w:bottom w:val="none" w:sz="0" w:space="0" w:color="auto"/>
        <w:right w:val="none" w:sz="0" w:space="0" w:color="auto"/>
      </w:divBdr>
    </w:div>
    <w:div w:id="1113935865">
      <w:bodyDiv w:val="1"/>
      <w:marLeft w:val="0"/>
      <w:marRight w:val="0"/>
      <w:marTop w:val="0"/>
      <w:marBottom w:val="0"/>
      <w:divBdr>
        <w:top w:val="none" w:sz="0" w:space="0" w:color="auto"/>
        <w:left w:val="none" w:sz="0" w:space="0" w:color="auto"/>
        <w:bottom w:val="none" w:sz="0" w:space="0" w:color="auto"/>
        <w:right w:val="none" w:sz="0" w:space="0" w:color="auto"/>
      </w:divBdr>
    </w:div>
    <w:div w:id="1114709115">
      <w:bodyDiv w:val="1"/>
      <w:marLeft w:val="0"/>
      <w:marRight w:val="0"/>
      <w:marTop w:val="0"/>
      <w:marBottom w:val="0"/>
      <w:divBdr>
        <w:top w:val="none" w:sz="0" w:space="0" w:color="auto"/>
        <w:left w:val="none" w:sz="0" w:space="0" w:color="auto"/>
        <w:bottom w:val="none" w:sz="0" w:space="0" w:color="auto"/>
        <w:right w:val="none" w:sz="0" w:space="0" w:color="auto"/>
      </w:divBdr>
    </w:div>
    <w:div w:id="1114982618">
      <w:bodyDiv w:val="1"/>
      <w:marLeft w:val="0"/>
      <w:marRight w:val="0"/>
      <w:marTop w:val="0"/>
      <w:marBottom w:val="0"/>
      <w:divBdr>
        <w:top w:val="none" w:sz="0" w:space="0" w:color="auto"/>
        <w:left w:val="none" w:sz="0" w:space="0" w:color="auto"/>
        <w:bottom w:val="none" w:sz="0" w:space="0" w:color="auto"/>
        <w:right w:val="none" w:sz="0" w:space="0" w:color="auto"/>
      </w:divBdr>
    </w:div>
    <w:div w:id="1116948849">
      <w:bodyDiv w:val="1"/>
      <w:marLeft w:val="0"/>
      <w:marRight w:val="0"/>
      <w:marTop w:val="0"/>
      <w:marBottom w:val="0"/>
      <w:divBdr>
        <w:top w:val="none" w:sz="0" w:space="0" w:color="auto"/>
        <w:left w:val="none" w:sz="0" w:space="0" w:color="auto"/>
        <w:bottom w:val="none" w:sz="0" w:space="0" w:color="auto"/>
        <w:right w:val="none" w:sz="0" w:space="0" w:color="auto"/>
      </w:divBdr>
    </w:div>
    <w:div w:id="1116949480">
      <w:bodyDiv w:val="1"/>
      <w:marLeft w:val="0"/>
      <w:marRight w:val="0"/>
      <w:marTop w:val="0"/>
      <w:marBottom w:val="0"/>
      <w:divBdr>
        <w:top w:val="none" w:sz="0" w:space="0" w:color="auto"/>
        <w:left w:val="none" w:sz="0" w:space="0" w:color="auto"/>
        <w:bottom w:val="none" w:sz="0" w:space="0" w:color="auto"/>
        <w:right w:val="none" w:sz="0" w:space="0" w:color="auto"/>
      </w:divBdr>
    </w:div>
    <w:div w:id="1117875256">
      <w:bodyDiv w:val="1"/>
      <w:marLeft w:val="0"/>
      <w:marRight w:val="0"/>
      <w:marTop w:val="0"/>
      <w:marBottom w:val="0"/>
      <w:divBdr>
        <w:top w:val="none" w:sz="0" w:space="0" w:color="auto"/>
        <w:left w:val="none" w:sz="0" w:space="0" w:color="auto"/>
        <w:bottom w:val="none" w:sz="0" w:space="0" w:color="auto"/>
        <w:right w:val="none" w:sz="0" w:space="0" w:color="auto"/>
      </w:divBdr>
    </w:div>
    <w:div w:id="1118136924">
      <w:bodyDiv w:val="1"/>
      <w:marLeft w:val="0"/>
      <w:marRight w:val="0"/>
      <w:marTop w:val="0"/>
      <w:marBottom w:val="0"/>
      <w:divBdr>
        <w:top w:val="none" w:sz="0" w:space="0" w:color="auto"/>
        <w:left w:val="none" w:sz="0" w:space="0" w:color="auto"/>
        <w:bottom w:val="none" w:sz="0" w:space="0" w:color="auto"/>
        <w:right w:val="none" w:sz="0" w:space="0" w:color="auto"/>
      </w:divBdr>
    </w:div>
    <w:div w:id="1118181164">
      <w:bodyDiv w:val="1"/>
      <w:marLeft w:val="0"/>
      <w:marRight w:val="0"/>
      <w:marTop w:val="0"/>
      <w:marBottom w:val="0"/>
      <w:divBdr>
        <w:top w:val="none" w:sz="0" w:space="0" w:color="auto"/>
        <w:left w:val="none" w:sz="0" w:space="0" w:color="auto"/>
        <w:bottom w:val="none" w:sz="0" w:space="0" w:color="auto"/>
        <w:right w:val="none" w:sz="0" w:space="0" w:color="auto"/>
      </w:divBdr>
    </w:div>
    <w:div w:id="1118841572">
      <w:bodyDiv w:val="1"/>
      <w:marLeft w:val="0"/>
      <w:marRight w:val="0"/>
      <w:marTop w:val="0"/>
      <w:marBottom w:val="0"/>
      <w:divBdr>
        <w:top w:val="none" w:sz="0" w:space="0" w:color="auto"/>
        <w:left w:val="none" w:sz="0" w:space="0" w:color="auto"/>
        <w:bottom w:val="none" w:sz="0" w:space="0" w:color="auto"/>
        <w:right w:val="none" w:sz="0" w:space="0" w:color="auto"/>
      </w:divBdr>
    </w:div>
    <w:div w:id="1119255485">
      <w:bodyDiv w:val="1"/>
      <w:marLeft w:val="0"/>
      <w:marRight w:val="0"/>
      <w:marTop w:val="0"/>
      <w:marBottom w:val="0"/>
      <w:divBdr>
        <w:top w:val="none" w:sz="0" w:space="0" w:color="auto"/>
        <w:left w:val="none" w:sz="0" w:space="0" w:color="auto"/>
        <w:bottom w:val="none" w:sz="0" w:space="0" w:color="auto"/>
        <w:right w:val="none" w:sz="0" w:space="0" w:color="auto"/>
      </w:divBdr>
    </w:div>
    <w:div w:id="1119571609">
      <w:bodyDiv w:val="1"/>
      <w:marLeft w:val="0"/>
      <w:marRight w:val="0"/>
      <w:marTop w:val="0"/>
      <w:marBottom w:val="0"/>
      <w:divBdr>
        <w:top w:val="none" w:sz="0" w:space="0" w:color="auto"/>
        <w:left w:val="none" w:sz="0" w:space="0" w:color="auto"/>
        <w:bottom w:val="none" w:sz="0" w:space="0" w:color="auto"/>
        <w:right w:val="none" w:sz="0" w:space="0" w:color="auto"/>
      </w:divBdr>
    </w:div>
    <w:div w:id="1119837881">
      <w:bodyDiv w:val="1"/>
      <w:marLeft w:val="0"/>
      <w:marRight w:val="0"/>
      <w:marTop w:val="0"/>
      <w:marBottom w:val="0"/>
      <w:divBdr>
        <w:top w:val="none" w:sz="0" w:space="0" w:color="auto"/>
        <w:left w:val="none" w:sz="0" w:space="0" w:color="auto"/>
        <w:bottom w:val="none" w:sz="0" w:space="0" w:color="auto"/>
        <w:right w:val="none" w:sz="0" w:space="0" w:color="auto"/>
      </w:divBdr>
    </w:div>
    <w:div w:id="1120808274">
      <w:bodyDiv w:val="1"/>
      <w:marLeft w:val="0"/>
      <w:marRight w:val="0"/>
      <w:marTop w:val="0"/>
      <w:marBottom w:val="0"/>
      <w:divBdr>
        <w:top w:val="none" w:sz="0" w:space="0" w:color="auto"/>
        <w:left w:val="none" w:sz="0" w:space="0" w:color="auto"/>
        <w:bottom w:val="none" w:sz="0" w:space="0" w:color="auto"/>
        <w:right w:val="none" w:sz="0" w:space="0" w:color="auto"/>
      </w:divBdr>
    </w:div>
    <w:div w:id="1120994797">
      <w:bodyDiv w:val="1"/>
      <w:marLeft w:val="0"/>
      <w:marRight w:val="0"/>
      <w:marTop w:val="0"/>
      <w:marBottom w:val="0"/>
      <w:divBdr>
        <w:top w:val="none" w:sz="0" w:space="0" w:color="auto"/>
        <w:left w:val="none" w:sz="0" w:space="0" w:color="auto"/>
        <w:bottom w:val="none" w:sz="0" w:space="0" w:color="auto"/>
        <w:right w:val="none" w:sz="0" w:space="0" w:color="auto"/>
      </w:divBdr>
    </w:div>
    <w:div w:id="1121148442">
      <w:bodyDiv w:val="1"/>
      <w:marLeft w:val="0"/>
      <w:marRight w:val="0"/>
      <w:marTop w:val="0"/>
      <w:marBottom w:val="0"/>
      <w:divBdr>
        <w:top w:val="none" w:sz="0" w:space="0" w:color="auto"/>
        <w:left w:val="none" w:sz="0" w:space="0" w:color="auto"/>
        <w:bottom w:val="none" w:sz="0" w:space="0" w:color="auto"/>
        <w:right w:val="none" w:sz="0" w:space="0" w:color="auto"/>
      </w:divBdr>
    </w:div>
    <w:div w:id="1124467495">
      <w:bodyDiv w:val="1"/>
      <w:marLeft w:val="0"/>
      <w:marRight w:val="0"/>
      <w:marTop w:val="0"/>
      <w:marBottom w:val="0"/>
      <w:divBdr>
        <w:top w:val="none" w:sz="0" w:space="0" w:color="auto"/>
        <w:left w:val="none" w:sz="0" w:space="0" w:color="auto"/>
        <w:bottom w:val="none" w:sz="0" w:space="0" w:color="auto"/>
        <w:right w:val="none" w:sz="0" w:space="0" w:color="auto"/>
      </w:divBdr>
    </w:div>
    <w:div w:id="1126778953">
      <w:bodyDiv w:val="1"/>
      <w:marLeft w:val="0"/>
      <w:marRight w:val="0"/>
      <w:marTop w:val="0"/>
      <w:marBottom w:val="0"/>
      <w:divBdr>
        <w:top w:val="none" w:sz="0" w:space="0" w:color="auto"/>
        <w:left w:val="none" w:sz="0" w:space="0" w:color="auto"/>
        <w:bottom w:val="none" w:sz="0" w:space="0" w:color="auto"/>
        <w:right w:val="none" w:sz="0" w:space="0" w:color="auto"/>
      </w:divBdr>
    </w:div>
    <w:div w:id="1127119280">
      <w:bodyDiv w:val="1"/>
      <w:marLeft w:val="0"/>
      <w:marRight w:val="0"/>
      <w:marTop w:val="0"/>
      <w:marBottom w:val="0"/>
      <w:divBdr>
        <w:top w:val="none" w:sz="0" w:space="0" w:color="auto"/>
        <w:left w:val="none" w:sz="0" w:space="0" w:color="auto"/>
        <w:bottom w:val="none" w:sz="0" w:space="0" w:color="auto"/>
        <w:right w:val="none" w:sz="0" w:space="0" w:color="auto"/>
      </w:divBdr>
    </w:div>
    <w:div w:id="1132284328">
      <w:bodyDiv w:val="1"/>
      <w:marLeft w:val="0"/>
      <w:marRight w:val="0"/>
      <w:marTop w:val="0"/>
      <w:marBottom w:val="0"/>
      <w:divBdr>
        <w:top w:val="none" w:sz="0" w:space="0" w:color="auto"/>
        <w:left w:val="none" w:sz="0" w:space="0" w:color="auto"/>
        <w:bottom w:val="none" w:sz="0" w:space="0" w:color="auto"/>
        <w:right w:val="none" w:sz="0" w:space="0" w:color="auto"/>
      </w:divBdr>
    </w:div>
    <w:div w:id="1132674400">
      <w:bodyDiv w:val="1"/>
      <w:marLeft w:val="0"/>
      <w:marRight w:val="0"/>
      <w:marTop w:val="0"/>
      <w:marBottom w:val="0"/>
      <w:divBdr>
        <w:top w:val="none" w:sz="0" w:space="0" w:color="auto"/>
        <w:left w:val="none" w:sz="0" w:space="0" w:color="auto"/>
        <w:bottom w:val="none" w:sz="0" w:space="0" w:color="auto"/>
        <w:right w:val="none" w:sz="0" w:space="0" w:color="auto"/>
      </w:divBdr>
    </w:div>
    <w:div w:id="1133016334">
      <w:bodyDiv w:val="1"/>
      <w:marLeft w:val="0"/>
      <w:marRight w:val="0"/>
      <w:marTop w:val="0"/>
      <w:marBottom w:val="0"/>
      <w:divBdr>
        <w:top w:val="none" w:sz="0" w:space="0" w:color="auto"/>
        <w:left w:val="none" w:sz="0" w:space="0" w:color="auto"/>
        <w:bottom w:val="none" w:sz="0" w:space="0" w:color="auto"/>
        <w:right w:val="none" w:sz="0" w:space="0" w:color="auto"/>
      </w:divBdr>
    </w:div>
    <w:div w:id="1133599850">
      <w:bodyDiv w:val="1"/>
      <w:marLeft w:val="0"/>
      <w:marRight w:val="0"/>
      <w:marTop w:val="0"/>
      <w:marBottom w:val="0"/>
      <w:divBdr>
        <w:top w:val="none" w:sz="0" w:space="0" w:color="auto"/>
        <w:left w:val="none" w:sz="0" w:space="0" w:color="auto"/>
        <w:bottom w:val="none" w:sz="0" w:space="0" w:color="auto"/>
        <w:right w:val="none" w:sz="0" w:space="0" w:color="auto"/>
      </w:divBdr>
    </w:div>
    <w:div w:id="1135682785">
      <w:bodyDiv w:val="1"/>
      <w:marLeft w:val="0"/>
      <w:marRight w:val="0"/>
      <w:marTop w:val="0"/>
      <w:marBottom w:val="0"/>
      <w:divBdr>
        <w:top w:val="none" w:sz="0" w:space="0" w:color="auto"/>
        <w:left w:val="none" w:sz="0" w:space="0" w:color="auto"/>
        <w:bottom w:val="none" w:sz="0" w:space="0" w:color="auto"/>
        <w:right w:val="none" w:sz="0" w:space="0" w:color="auto"/>
      </w:divBdr>
    </w:div>
    <w:div w:id="1136525868">
      <w:bodyDiv w:val="1"/>
      <w:marLeft w:val="0"/>
      <w:marRight w:val="0"/>
      <w:marTop w:val="0"/>
      <w:marBottom w:val="0"/>
      <w:divBdr>
        <w:top w:val="none" w:sz="0" w:space="0" w:color="auto"/>
        <w:left w:val="none" w:sz="0" w:space="0" w:color="auto"/>
        <w:bottom w:val="none" w:sz="0" w:space="0" w:color="auto"/>
        <w:right w:val="none" w:sz="0" w:space="0" w:color="auto"/>
      </w:divBdr>
    </w:div>
    <w:div w:id="1136605593">
      <w:bodyDiv w:val="1"/>
      <w:marLeft w:val="0"/>
      <w:marRight w:val="0"/>
      <w:marTop w:val="0"/>
      <w:marBottom w:val="0"/>
      <w:divBdr>
        <w:top w:val="none" w:sz="0" w:space="0" w:color="auto"/>
        <w:left w:val="none" w:sz="0" w:space="0" w:color="auto"/>
        <w:bottom w:val="none" w:sz="0" w:space="0" w:color="auto"/>
        <w:right w:val="none" w:sz="0" w:space="0" w:color="auto"/>
      </w:divBdr>
    </w:div>
    <w:div w:id="1136876433">
      <w:bodyDiv w:val="1"/>
      <w:marLeft w:val="0"/>
      <w:marRight w:val="0"/>
      <w:marTop w:val="0"/>
      <w:marBottom w:val="0"/>
      <w:divBdr>
        <w:top w:val="none" w:sz="0" w:space="0" w:color="auto"/>
        <w:left w:val="none" w:sz="0" w:space="0" w:color="auto"/>
        <w:bottom w:val="none" w:sz="0" w:space="0" w:color="auto"/>
        <w:right w:val="none" w:sz="0" w:space="0" w:color="auto"/>
      </w:divBdr>
    </w:div>
    <w:div w:id="1137838397">
      <w:bodyDiv w:val="1"/>
      <w:marLeft w:val="0"/>
      <w:marRight w:val="0"/>
      <w:marTop w:val="0"/>
      <w:marBottom w:val="0"/>
      <w:divBdr>
        <w:top w:val="none" w:sz="0" w:space="0" w:color="auto"/>
        <w:left w:val="none" w:sz="0" w:space="0" w:color="auto"/>
        <w:bottom w:val="none" w:sz="0" w:space="0" w:color="auto"/>
        <w:right w:val="none" w:sz="0" w:space="0" w:color="auto"/>
      </w:divBdr>
    </w:div>
    <w:div w:id="1138840456">
      <w:bodyDiv w:val="1"/>
      <w:marLeft w:val="0"/>
      <w:marRight w:val="0"/>
      <w:marTop w:val="0"/>
      <w:marBottom w:val="0"/>
      <w:divBdr>
        <w:top w:val="none" w:sz="0" w:space="0" w:color="auto"/>
        <w:left w:val="none" w:sz="0" w:space="0" w:color="auto"/>
        <w:bottom w:val="none" w:sz="0" w:space="0" w:color="auto"/>
        <w:right w:val="none" w:sz="0" w:space="0" w:color="auto"/>
      </w:divBdr>
    </w:div>
    <w:div w:id="1139496627">
      <w:bodyDiv w:val="1"/>
      <w:marLeft w:val="0"/>
      <w:marRight w:val="0"/>
      <w:marTop w:val="0"/>
      <w:marBottom w:val="0"/>
      <w:divBdr>
        <w:top w:val="none" w:sz="0" w:space="0" w:color="auto"/>
        <w:left w:val="none" w:sz="0" w:space="0" w:color="auto"/>
        <w:bottom w:val="none" w:sz="0" w:space="0" w:color="auto"/>
        <w:right w:val="none" w:sz="0" w:space="0" w:color="auto"/>
      </w:divBdr>
    </w:div>
    <w:div w:id="1142696143">
      <w:bodyDiv w:val="1"/>
      <w:marLeft w:val="0"/>
      <w:marRight w:val="0"/>
      <w:marTop w:val="0"/>
      <w:marBottom w:val="0"/>
      <w:divBdr>
        <w:top w:val="none" w:sz="0" w:space="0" w:color="auto"/>
        <w:left w:val="none" w:sz="0" w:space="0" w:color="auto"/>
        <w:bottom w:val="none" w:sz="0" w:space="0" w:color="auto"/>
        <w:right w:val="none" w:sz="0" w:space="0" w:color="auto"/>
      </w:divBdr>
    </w:div>
    <w:div w:id="1144658941">
      <w:bodyDiv w:val="1"/>
      <w:marLeft w:val="0"/>
      <w:marRight w:val="0"/>
      <w:marTop w:val="0"/>
      <w:marBottom w:val="0"/>
      <w:divBdr>
        <w:top w:val="none" w:sz="0" w:space="0" w:color="auto"/>
        <w:left w:val="none" w:sz="0" w:space="0" w:color="auto"/>
        <w:bottom w:val="none" w:sz="0" w:space="0" w:color="auto"/>
        <w:right w:val="none" w:sz="0" w:space="0" w:color="auto"/>
      </w:divBdr>
    </w:div>
    <w:div w:id="1144784298">
      <w:bodyDiv w:val="1"/>
      <w:marLeft w:val="0"/>
      <w:marRight w:val="0"/>
      <w:marTop w:val="0"/>
      <w:marBottom w:val="0"/>
      <w:divBdr>
        <w:top w:val="none" w:sz="0" w:space="0" w:color="auto"/>
        <w:left w:val="none" w:sz="0" w:space="0" w:color="auto"/>
        <w:bottom w:val="none" w:sz="0" w:space="0" w:color="auto"/>
        <w:right w:val="none" w:sz="0" w:space="0" w:color="auto"/>
      </w:divBdr>
    </w:div>
    <w:div w:id="1146631245">
      <w:bodyDiv w:val="1"/>
      <w:marLeft w:val="0"/>
      <w:marRight w:val="0"/>
      <w:marTop w:val="0"/>
      <w:marBottom w:val="0"/>
      <w:divBdr>
        <w:top w:val="none" w:sz="0" w:space="0" w:color="auto"/>
        <w:left w:val="none" w:sz="0" w:space="0" w:color="auto"/>
        <w:bottom w:val="none" w:sz="0" w:space="0" w:color="auto"/>
        <w:right w:val="none" w:sz="0" w:space="0" w:color="auto"/>
      </w:divBdr>
    </w:div>
    <w:div w:id="1146698537">
      <w:bodyDiv w:val="1"/>
      <w:marLeft w:val="0"/>
      <w:marRight w:val="0"/>
      <w:marTop w:val="0"/>
      <w:marBottom w:val="0"/>
      <w:divBdr>
        <w:top w:val="none" w:sz="0" w:space="0" w:color="auto"/>
        <w:left w:val="none" w:sz="0" w:space="0" w:color="auto"/>
        <w:bottom w:val="none" w:sz="0" w:space="0" w:color="auto"/>
        <w:right w:val="none" w:sz="0" w:space="0" w:color="auto"/>
      </w:divBdr>
    </w:div>
    <w:div w:id="1147668253">
      <w:bodyDiv w:val="1"/>
      <w:marLeft w:val="0"/>
      <w:marRight w:val="0"/>
      <w:marTop w:val="0"/>
      <w:marBottom w:val="0"/>
      <w:divBdr>
        <w:top w:val="none" w:sz="0" w:space="0" w:color="auto"/>
        <w:left w:val="none" w:sz="0" w:space="0" w:color="auto"/>
        <w:bottom w:val="none" w:sz="0" w:space="0" w:color="auto"/>
        <w:right w:val="none" w:sz="0" w:space="0" w:color="auto"/>
      </w:divBdr>
    </w:div>
    <w:div w:id="1149514294">
      <w:bodyDiv w:val="1"/>
      <w:marLeft w:val="0"/>
      <w:marRight w:val="0"/>
      <w:marTop w:val="0"/>
      <w:marBottom w:val="0"/>
      <w:divBdr>
        <w:top w:val="none" w:sz="0" w:space="0" w:color="auto"/>
        <w:left w:val="none" w:sz="0" w:space="0" w:color="auto"/>
        <w:bottom w:val="none" w:sz="0" w:space="0" w:color="auto"/>
        <w:right w:val="none" w:sz="0" w:space="0" w:color="auto"/>
      </w:divBdr>
    </w:div>
    <w:div w:id="1150057127">
      <w:bodyDiv w:val="1"/>
      <w:marLeft w:val="0"/>
      <w:marRight w:val="0"/>
      <w:marTop w:val="0"/>
      <w:marBottom w:val="0"/>
      <w:divBdr>
        <w:top w:val="none" w:sz="0" w:space="0" w:color="auto"/>
        <w:left w:val="none" w:sz="0" w:space="0" w:color="auto"/>
        <w:bottom w:val="none" w:sz="0" w:space="0" w:color="auto"/>
        <w:right w:val="none" w:sz="0" w:space="0" w:color="auto"/>
      </w:divBdr>
    </w:div>
    <w:div w:id="1150514523">
      <w:bodyDiv w:val="1"/>
      <w:marLeft w:val="0"/>
      <w:marRight w:val="0"/>
      <w:marTop w:val="0"/>
      <w:marBottom w:val="0"/>
      <w:divBdr>
        <w:top w:val="none" w:sz="0" w:space="0" w:color="auto"/>
        <w:left w:val="none" w:sz="0" w:space="0" w:color="auto"/>
        <w:bottom w:val="none" w:sz="0" w:space="0" w:color="auto"/>
        <w:right w:val="none" w:sz="0" w:space="0" w:color="auto"/>
      </w:divBdr>
    </w:div>
    <w:div w:id="1150974566">
      <w:bodyDiv w:val="1"/>
      <w:marLeft w:val="0"/>
      <w:marRight w:val="0"/>
      <w:marTop w:val="0"/>
      <w:marBottom w:val="0"/>
      <w:divBdr>
        <w:top w:val="none" w:sz="0" w:space="0" w:color="auto"/>
        <w:left w:val="none" w:sz="0" w:space="0" w:color="auto"/>
        <w:bottom w:val="none" w:sz="0" w:space="0" w:color="auto"/>
        <w:right w:val="none" w:sz="0" w:space="0" w:color="auto"/>
      </w:divBdr>
    </w:div>
    <w:div w:id="1152454252">
      <w:bodyDiv w:val="1"/>
      <w:marLeft w:val="0"/>
      <w:marRight w:val="0"/>
      <w:marTop w:val="0"/>
      <w:marBottom w:val="0"/>
      <w:divBdr>
        <w:top w:val="none" w:sz="0" w:space="0" w:color="auto"/>
        <w:left w:val="none" w:sz="0" w:space="0" w:color="auto"/>
        <w:bottom w:val="none" w:sz="0" w:space="0" w:color="auto"/>
        <w:right w:val="none" w:sz="0" w:space="0" w:color="auto"/>
      </w:divBdr>
    </w:div>
    <w:div w:id="1152793609">
      <w:bodyDiv w:val="1"/>
      <w:marLeft w:val="0"/>
      <w:marRight w:val="0"/>
      <w:marTop w:val="0"/>
      <w:marBottom w:val="0"/>
      <w:divBdr>
        <w:top w:val="none" w:sz="0" w:space="0" w:color="auto"/>
        <w:left w:val="none" w:sz="0" w:space="0" w:color="auto"/>
        <w:bottom w:val="none" w:sz="0" w:space="0" w:color="auto"/>
        <w:right w:val="none" w:sz="0" w:space="0" w:color="auto"/>
      </w:divBdr>
    </w:div>
    <w:div w:id="1153793880">
      <w:bodyDiv w:val="1"/>
      <w:marLeft w:val="0"/>
      <w:marRight w:val="0"/>
      <w:marTop w:val="0"/>
      <w:marBottom w:val="0"/>
      <w:divBdr>
        <w:top w:val="none" w:sz="0" w:space="0" w:color="auto"/>
        <w:left w:val="none" w:sz="0" w:space="0" w:color="auto"/>
        <w:bottom w:val="none" w:sz="0" w:space="0" w:color="auto"/>
        <w:right w:val="none" w:sz="0" w:space="0" w:color="auto"/>
      </w:divBdr>
    </w:div>
    <w:div w:id="1154297014">
      <w:bodyDiv w:val="1"/>
      <w:marLeft w:val="0"/>
      <w:marRight w:val="0"/>
      <w:marTop w:val="0"/>
      <w:marBottom w:val="0"/>
      <w:divBdr>
        <w:top w:val="none" w:sz="0" w:space="0" w:color="auto"/>
        <w:left w:val="none" w:sz="0" w:space="0" w:color="auto"/>
        <w:bottom w:val="none" w:sz="0" w:space="0" w:color="auto"/>
        <w:right w:val="none" w:sz="0" w:space="0" w:color="auto"/>
      </w:divBdr>
      <w:divsChild>
        <w:div w:id="761608701">
          <w:marLeft w:val="0"/>
          <w:marRight w:val="0"/>
          <w:marTop w:val="0"/>
          <w:marBottom w:val="0"/>
          <w:divBdr>
            <w:top w:val="none" w:sz="0" w:space="0" w:color="auto"/>
            <w:left w:val="none" w:sz="0" w:space="0" w:color="auto"/>
            <w:bottom w:val="none" w:sz="0" w:space="0" w:color="auto"/>
            <w:right w:val="none" w:sz="0" w:space="0" w:color="auto"/>
          </w:divBdr>
        </w:div>
      </w:divsChild>
    </w:div>
    <w:div w:id="1157771105">
      <w:bodyDiv w:val="1"/>
      <w:marLeft w:val="0"/>
      <w:marRight w:val="0"/>
      <w:marTop w:val="0"/>
      <w:marBottom w:val="0"/>
      <w:divBdr>
        <w:top w:val="none" w:sz="0" w:space="0" w:color="auto"/>
        <w:left w:val="none" w:sz="0" w:space="0" w:color="auto"/>
        <w:bottom w:val="none" w:sz="0" w:space="0" w:color="auto"/>
        <w:right w:val="none" w:sz="0" w:space="0" w:color="auto"/>
      </w:divBdr>
    </w:div>
    <w:div w:id="1160999368">
      <w:bodyDiv w:val="1"/>
      <w:marLeft w:val="0"/>
      <w:marRight w:val="0"/>
      <w:marTop w:val="0"/>
      <w:marBottom w:val="0"/>
      <w:divBdr>
        <w:top w:val="none" w:sz="0" w:space="0" w:color="auto"/>
        <w:left w:val="none" w:sz="0" w:space="0" w:color="auto"/>
        <w:bottom w:val="none" w:sz="0" w:space="0" w:color="auto"/>
        <w:right w:val="none" w:sz="0" w:space="0" w:color="auto"/>
      </w:divBdr>
    </w:div>
    <w:div w:id="1161197878">
      <w:bodyDiv w:val="1"/>
      <w:marLeft w:val="0"/>
      <w:marRight w:val="0"/>
      <w:marTop w:val="0"/>
      <w:marBottom w:val="0"/>
      <w:divBdr>
        <w:top w:val="none" w:sz="0" w:space="0" w:color="auto"/>
        <w:left w:val="none" w:sz="0" w:space="0" w:color="auto"/>
        <w:bottom w:val="none" w:sz="0" w:space="0" w:color="auto"/>
        <w:right w:val="none" w:sz="0" w:space="0" w:color="auto"/>
      </w:divBdr>
    </w:div>
    <w:div w:id="1161501433">
      <w:bodyDiv w:val="1"/>
      <w:marLeft w:val="0"/>
      <w:marRight w:val="0"/>
      <w:marTop w:val="0"/>
      <w:marBottom w:val="0"/>
      <w:divBdr>
        <w:top w:val="none" w:sz="0" w:space="0" w:color="auto"/>
        <w:left w:val="none" w:sz="0" w:space="0" w:color="auto"/>
        <w:bottom w:val="none" w:sz="0" w:space="0" w:color="auto"/>
        <w:right w:val="none" w:sz="0" w:space="0" w:color="auto"/>
      </w:divBdr>
    </w:div>
    <w:div w:id="1161850981">
      <w:bodyDiv w:val="1"/>
      <w:marLeft w:val="0"/>
      <w:marRight w:val="0"/>
      <w:marTop w:val="0"/>
      <w:marBottom w:val="0"/>
      <w:divBdr>
        <w:top w:val="none" w:sz="0" w:space="0" w:color="auto"/>
        <w:left w:val="none" w:sz="0" w:space="0" w:color="auto"/>
        <w:bottom w:val="none" w:sz="0" w:space="0" w:color="auto"/>
        <w:right w:val="none" w:sz="0" w:space="0" w:color="auto"/>
      </w:divBdr>
    </w:div>
    <w:div w:id="1162231467">
      <w:bodyDiv w:val="1"/>
      <w:marLeft w:val="0"/>
      <w:marRight w:val="0"/>
      <w:marTop w:val="0"/>
      <w:marBottom w:val="0"/>
      <w:divBdr>
        <w:top w:val="none" w:sz="0" w:space="0" w:color="auto"/>
        <w:left w:val="none" w:sz="0" w:space="0" w:color="auto"/>
        <w:bottom w:val="none" w:sz="0" w:space="0" w:color="auto"/>
        <w:right w:val="none" w:sz="0" w:space="0" w:color="auto"/>
      </w:divBdr>
    </w:div>
    <w:div w:id="1163202979">
      <w:bodyDiv w:val="1"/>
      <w:marLeft w:val="0"/>
      <w:marRight w:val="0"/>
      <w:marTop w:val="0"/>
      <w:marBottom w:val="0"/>
      <w:divBdr>
        <w:top w:val="none" w:sz="0" w:space="0" w:color="auto"/>
        <w:left w:val="none" w:sz="0" w:space="0" w:color="auto"/>
        <w:bottom w:val="none" w:sz="0" w:space="0" w:color="auto"/>
        <w:right w:val="none" w:sz="0" w:space="0" w:color="auto"/>
      </w:divBdr>
    </w:div>
    <w:div w:id="1164278098">
      <w:bodyDiv w:val="1"/>
      <w:marLeft w:val="0"/>
      <w:marRight w:val="0"/>
      <w:marTop w:val="0"/>
      <w:marBottom w:val="0"/>
      <w:divBdr>
        <w:top w:val="none" w:sz="0" w:space="0" w:color="auto"/>
        <w:left w:val="none" w:sz="0" w:space="0" w:color="auto"/>
        <w:bottom w:val="none" w:sz="0" w:space="0" w:color="auto"/>
        <w:right w:val="none" w:sz="0" w:space="0" w:color="auto"/>
      </w:divBdr>
    </w:div>
    <w:div w:id="1164390652">
      <w:bodyDiv w:val="1"/>
      <w:marLeft w:val="0"/>
      <w:marRight w:val="0"/>
      <w:marTop w:val="0"/>
      <w:marBottom w:val="0"/>
      <w:divBdr>
        <w:top w:val="none" w:sz="0" w:space="0" w:color="auto"/>
        <w:left w:val="none" w:sz="0" w:space="0" w:color="auto"/>
        <w:bottom w:val="none" w:sz="0" w:space="0" w:color="auto"/>
        <w:right w:val="none" w:sz="0" w:space="0" w:color="auto"/>
      </w:divBdr>
    </w:div>
    <w:div w:id="1165977303">
      <w:bodyDiv w:val="1"/>
      <w:marLeft w:val="0"/>
      <w:marRight w:val="0"/>
      <w:marTop w:val="0"/>
      <w:marBottom w:val="0"/>
      <w:divBdr>
        <w:top w:val="none" w:sz="0" w:space="0" w:color="auto"/>
        <w:left w:val="none" w:sz="0" w:space="0" w:color="auto"/>
        <w:bottom w:val="none" w:sz="0" w:space="0" w:color="auto"/>
        <w:right w:val="none" w:sz="0" w:space="0" w:color="auto"/>
      </w:divBdr>
    </w:div>
    <w:div w:id="1167789506">
      <w:bodyDiv w:val="1"/>
      <w:marLeft w:val="0"/>
      <w:marRight w:val="0"/>
      <w:marTop w:val="0"/>
      <w:marBottom w:val="0"/>
      <w:divBdr>
        <w:top w:val="none" w:sz="0" w:space="0" w:color="auto"/>
        <w:left w:val="none" w:sz="0" w:space="0" w:color="auto"/>
        <w:bottom w:val="none" w:sz="0" w:space="0" w:color="auto"/>
        <w:right w:val="none" w:sz="0" w:space="0" w:color="auto"/>
      </w:divBdr>
    </w:div>
    <w:div w:id="1168135448">
      <w:bodyDiv w:val="1"/>
      <w:marLeft w:val="0"/>
      <w:marRight w:val="0"/>
      <w:marTop w:val="0"/>
      <w:marBottom w:val="0"/>
      <w:divBdr>
        <w:top w:val="none" w:sz="0" w:space="0" w:color="auto"/>
        <w:left w:val="none" w:sz="0" w:space="0" w:color="auto"/>
        <w:bottom w:val="none" w:sz="0" w:space="0" w:color="auto"/>
        <w:right w:val="none" w:sz="0" w:space="0" w:color="auto"/>
      </w:divBdr>
    </w:div>
    <w:div w:id="1168248803">
      <w:bodyDiv w:val="1"/>
      <w:marLeft w:val="0"/>
      <w:marRight w:val="0"/>
      <w:marTop w:val="0"/>
      <w:marBottom w:val="0"/>
      <w:divBdr>
        <w:top w:val="none" w:sz="0" w:space="0" w:color="auto"/>
        <w:left w:val="none" w:sz="0" w:space="0" w:color="auto"/>
        <w:bottom w:val="none" w:sz="0" w:space="0" w:color="auto"/>
        <w:right w:val="none" w:sz="0" w:space="0" w:color="auto"/>
      </w:divBdr>
    </w:div>
    <w:div w:id="1170098825">
      <w:bodyDiv w:val="1"/>
      <w:marLeft w:val="0"/>
      <w:marRight w:val="0"/>
      <w:marTop w:val="0"/>
      <w:marBottom w:val="0"/>
      <w:divBdr>
        <w:top w:val="none" w:sz="0" w:space="0" w:color="auto"/>
        <w:left w:val="none" w:sz="0" w:space="0" w:color="auto"/>
        <w:bottom w:val="none" w:sz="0" w:space="0" w:color="auto"/>
        <w:right w:val="none" w:sz="0" w:space="0" w:color="auto"/>
      </w:divBdr>
    </w:div>
    <w:div w:id="1171220757">
      <w:bodyDiv w:val="1"/>
      <w:marLeft w:val="0"/>
      <w:marRight w:val="0"/>
      <w:marTop w:val="0"/>
      <w:marBottom w:val="0"/>
      <w:divBdr>
        <w:top w:val="none" w:sz="0" w:space="0" w:color="auto"/>
        <w:left w:val="none" w:sz="0" w:space="0" w:color="auto"/>
        <w:bottom w:val="none" w:sz="0" w:space="0" w:color="auto"/>
        <w:right w:val="none" w:sz="0" w:space="0" w:color="auto"/>
      </w:divBdr>
    </w:div>
    <w:div w:id="1171456720">
      <w:bodyDiv w:val="1"/>
      <w:marLeft w:val="0"/>
      <w:marRight w:val="0"/>
      <w:marTop w:val="0"/>
      <w:marBottom w:val="0"/>
      <w:divBdr>
        <w:top w:val="none" w:sz="0" w:space="0" w:color="auto"/>
        <w:left w:val="none" w:sz="0" w:space="0" w:color="auto"/>
        <w:bottom w:val="none" w:sz="0" w:space="0" w:color="auto"/>
        <w:right w:val="none" w:sz="0" w:space="0" w:color="auto"/>
      </w:divBdr>
    </w:div>
    <w:div w:id="1173760599">
      <w:bodyDiv w:val="1"/>
      <w:marLeft w:val="0"/>
      <w:marRight w:val="0"/>
      <w:marTop w:val="0"/>
      <w:marBottom w:val="0"/>
      <w:divBdr>
        <w:top w:val="none" w:sz="0" w:space="0" w:color="auto"/>
        <w:left w:val="none" w:sz="0" w:space="0" w:color="auto"/>
        <w:bottom w:val="none" w:sz="0" w:space="0" w:color="auto"/>
        <w:right w:val="none" w:sz="0" w:space="0" w:color="auto"/>
      </w:divBdr>
    </w:div>
    <w:div w:id="1176189136">
      <w:bodyDiv w:val="1"/>
      <w:marLeft w:val="0"/>
      <w:marRight w:val="0"/>
      <w:marTop w:val="0"/>
      <w:marBottom w:val="0"/>
      <w:divBdr>
        <w:top w:val="none" w:sz="0" w:space="0" w:color="auto"/>
        <w:left w:val="none" w:sz="0" w:space="0" w:color="auto"/>
        <w:bottom w:val="none" w:sz="0" w:space="0" w:color="auto"/>
        <w:right w:val="none" w:sz="0" w:space="0" w:color="auto"/>
      </w:divBdr>
    </w:div>
    <w:div w:id="1176460442">
      <w:bodyDiv w:val="1"/>
      <w:marLeft w:val="0"/>
      <w:marRight w:val="0"/>
      <w:marTop w:val="0"/>
      <w:marBottom w:val="0"/>
      <w:divBdr>
        <w:top w:val="none" w:sz="0" w:space="0" w:color="auto"/>
        <w:left w:val="none" w:sz="0" w:space="0" w:color="auto"/>
        <w:bottom w:val="none" w:sz="0" w:space="0" w:color="auto"/>
        <w:right w:val="none" w:sz="0" w:space="0" w:color="auto"/>
      </w:divBdr>
    </w:div>
    <w:div w:id="1177502337">
      <w:bodyDiv w:val="1"/>
      <w:marLeft w:val="0"/>
      <w:marRight w:val="0"/>
      <w:marTop w:val="0"/>
      <w:marBottom w:val="0"/>
      <w:divBdr>
        <w:top w:val="none" w:sz="0" w:space="0" w:color="auto"/>
        <w:left w:val="none" w:sz="0" w:space="0" w:color="auto"/>
        <w:bottom w:val="none" w:sz="0" w:space="0" w:color="auto"/>
        <w:right w:val="none" w:sz="0" w:space="0" w:color="auto"/>
      </w:divBdr>
    </w:div>
    <w:div w:id="1178350343">
      <w:bodyDiv w:val="1"/>
      <w:marLeft w:val="0"/>
      <w:marRight w:val="0"/>
      <w:marTop w:val="0"/>
      <w:marBottom w:val="0"/>
      <w:divBdr>
        <w:top w:val="none" w:sz="0" w:space="0" w:color="auto"/>
        <w:left w:val="none" w:sz="0" w:space="0" w:color="auto"/>
        <w:bottom w:val="none" w:sz="0" w:space="0" w:color="auto"/>
        <w:right w:val="none" w:sz="0" w:space="0" w:color="auto"/>
      </w:divBdr>
    </w:div>
    <w:div w:id="1179197509">
      <w:bodyDiv w:val="1"/>
      <w:marLeft w:val="0"/>
      <w:marRight w:val="0"/>
      <w:marTop w:val="0"/>
      <w:marBottom w:val="0"/>
      <w:divBdr>
        <w:top w:val="none" w:sz="0" w:space="0" w:color="auto"/>
        <w:left w:val="none" w:sz="0" w:space="0" w:color="auto"/>
        <w:bottom w:val="none" w:sz="0" w:space="0" w:color="auto"/>
        <w:right w:val="none" w:sz="0" w:space="0" w:color="auto"/>
      </w:divBdr>
    </w:div>
    <w:div w:id="1180506521">
      <w:bodyDiv w:val="1"/>
      <w:marLeft w:val="0"/>
      <w:marRight w:val="0"/>
      <w:marTop w:val="0"/>
      <w:marBottom w:val="0"/>
      <w:divBdr>
        <w:top w:val="none" w:sz="0" w:space="0" w:color="auto"/>
        <w:left w:val="none" w:sz="0" w:space="0" w:color="auto"/>
        <w:bottom w:val="none" w:sz="0" w:space="0" w:color="auto"/>
        <w:right w:val="none" w:sz="0" w:space="0" w:color="auto"/>
      </w:divBdr>
    </w:div>
    <w:div w:id="1181553824">
      <w:bodyDiv w:val="1"/>
      <w:marLeft w:val="0"/>
      <w:marRight w:val="0"/>
      <w:marTop w:val="0"/>
      <w:marBottom w:val="0"/>
      <w:divBdr>
        <w:top w:val="none" w:sz="0" w:space="0" w:color="auto"/>
        <w:left w:val="none" w:sz="0" w:space="0" w:color="auto"/>
        <w:bottom w:val="none" w:sz="0" w:space="0" w:color="auto"/>
        <w:right w:val="none" w:sz="0" w:space="0" w:color="auto"/>
      </w:divBdr>
    </w:div>
    <w:div w:id="1182553183">
      <w:bodyDiv w:val="1"/>
      <w:marLeft w:val="0"/>
      <w:marRight w:val="0"/>
      <w:marTop w:val="0"/>
      <w:marBottom w:val="0"/>
      <w:divBdr>
        <w:top w:val="none" w:sz="0" w:space="0" w:color="auto"/>
        <w:left w:val="none" w:sz="0" w:space="0" w:color="auto"/>
        <w:bottom w:val="none" w:sz="0" w:space="0" w:color="auto"/>
        <w:right w:val="none" w:sz="0" w:space="0" w:color="auto"/>
      </w:divBdr>
    </w:div>
    <w:div w:id="1182863614">
      <w:bodyDiv w:val="1"/>
      <w:marLeft w:val="0"/>
      <w:marRight w:val="0"/>
      <w:marTop w:val="0"/>
      <w:marBottom w:val="0"/>
      <w:divBdr>
        <w:top w:val="none" w:sz="0" w:space="0" w:color="auto"/>
        <w:left w:val="none" w:sz="0" w:space="0" w:color="auto"/>
        <w:bottom w:val="none" w:sz="0" w:space="0" w:color="auto"/>
        <w:right w:val="none" w:sz="0" w:space="0" w:color="auto"/>
      </w:divBdr>
    </w:div>
    <w:div w:id="1184784770">
      <w:bodyDiv w:val="1"/>
      <w:marLeft w:val="0"/>
      <w:marRight w:val="0"/>
      <w:marTop w:val="0"/>
      <w:marBottom w:val="0"/>
      <w:divBdr>
        <w:top w:val="none" w:sz="0" w:space="0" w:color="auto"/>
        <w:left w:val="none" w:sz="0" w:space="0" w:color="auto"/>
        <w:bottom w:val="none" w:sz="0" w:space="0" w:color="auto"/>
        <w:right w:val="none" w:sz="0" w:space="0" w:color="auto"/>
      </w:divBdr>
    </w:div>
    <w:div w:id="1185829200">
      <w:bodyDiv w:val="1"/>
      <w:marLeft w:val="0"/>
      <w:marRight w:val="0"/>
      <w:marTop w:val="0"/>
      <w:marBottom w:val="0"/>
      <w:divBdr>
        <w:top w:val="none" w:sz="0" w:space="0" w:color="auto"/>
        <w:left w:val="none" w:sz="0" w:space="0" w:color="auto"/>
        <w:bottom w:val="none" w:sz="0" w:space="0" w:color="auto"/>
        <w:right w:val="none" w:sz="0" w:space="0" w:color="auto"/>
      </w:divBdr>
    </w:div>
    <w:div w:id="1186478112">
      <w:bodyDiv w:val="1"/>
      <w:marLeft w:val="0"/>
      <w:marRight w:val="0"/>
      <w:marTop w:val="0"/>
      <w:marBottom w:val="0"/>
      <w:divBdr>
        <w:top w:val="none" w:sz="0" w:space="0" w:color="auto"/>
        <w:left w:val="none" w:sz="0" w:space="0" w:color="auto"/>
        <w:bottom w:val="none" w:sz="0" w:space="0" w:color="auto"/>
        <w:right w:val="none" w:sz="0" w:space="0" w:color="auto"/>
      </w:divBdr>
    </w:div>
    <w:div w:id="1186750719">
      <w:bodyDiv w:val="1"/>
      <w:marLeft w:val="0"/>
      <w:marRight w:val="0"/>
      <w:marTop w:val="0"/>
      <w:marBottom w:val="0"/>
      <w:divBdr>
        <w:top w:val="none" w:sz="0" w:space="0" w:color="auto"/>
        <w:left w:val="none" w:sz="0" w:space="0" w:color="auto"/>
        <w:bottom w:val="none" w:sz="0" w:space="0" w:color="auto"/>
        <w:right w:val="none" w:sz="0" w:space="0" w:color="auto"/>
      </w:divBdr>
    </w:div>
    <w:div w:id="1187673645">
      <w:bodyDiv w:val="1"/>
      <w:marLeft w:val="0"/>
      <w:marRight w:val="0"/>
      <w:marTop w:val="0"/>
      <w:marBottom w:val="0"/>
      <w:divBdr>
        <w:top w:val="none" w:sz="0" w:space="0" w:color="auto"/>
        <w:left w:val="none" w:sz="0" w:space="0" w:color="auto"/>
        <w:bottom w:val="none" w:sz="0" w:space="0" w:color="auto"/>
        <w:right w:val="none" w:sz="0" w:space="0" w:color="auto"/>
      </w:divBdr>
    </w:div>
    <w:div w:id="1189568648">
      <w:bodyDiv w:val="1"/>
      <w:marLeft w:val="0"/>
      <w:marRight w:val="0"/>
      <w:marTop w:val="0"/>
      <w:marBottom w:val="0"/>
      <w:divBdr>
        <w:top w:val="none" w:sz="0" w:space="0" w:color="auto"/>
        <w:left w:val="none" w:sz="0" w:space="0" w:color="auto"/>
        <w:bottom w:val="none" w:sz="0" w:space="0" w:color="auto"/>
        <w:right w:val="none" w:sz="0" w:space="0" w:color="auto"/>
      </w:divBdr>
    </w:div>
    <w:div w:id="1193542275">
      <w:bodyDiv w:val="1"/>
      <w:marLeft w:val="0"/>
      <w:marRight w:val="0"/>
      <w:marTop w:val="0"/>
      <w:marBottom w:val="0"/>
      <w:divBdr>
        <w:top w:val="none" w:sz="0" w:space="0" w:color="auto"/>
        <w:left w:val="none" w:sz="0" w:space="0" w:color="auto"/>
        <w:bottom w:val="none" w:sz="0" w:space="0" w:color="auto"/>
        <w:right w:val="none" w:sz="0" w:space="0" w:color="auto"/>
      </w:divBdr>
    </w:div>
    <w:div w:id="1194612166">
      <w:bodyDiv w:val="1"/>
      <w:marLeft w:val="0"/>
      <w:marRight w:val="0"/>
      <w:marTop w:val="0"/>
      <w:marBottom w:val="0"/>
      <w:divBdr>
        <w:top w:val="none" w:sz="0" w:space="0" w:color="auto"/>
        <w:left w:val="none" w:sz="0" w:space="0" w:color="auto"/>
        <w:bottom w:val="none" w:sz="0" w:space="0" w:color="auto"/>
        <w:right w:val="none" w:sz="0" w:space="0" w:color="auto"/>
      </w:divBdr>
    </w:div>
    <w:div w:id="1194881986">
      <w:bodyDiv w:val="1"/>
      <w:marLeft w:val="0"/>
      <w:marRight w:val="0"/>
      <w:marTop w:val="0"/>
      <w:marBottom w:val="0"/>
      <w:divBdr>
        <w:top w:val="none" w:sz="0" w:space="0" w:color="auto"/>
        <w:left w:val="none" w:sz="0" w:space="0" w:color="auto"/>
        <w:bottom w:val="none" w:sz="0" w:space="0" w:color="auto"/>
        <w:right w:val="none" w:sz="0" w:space="0" w:color="auto"/>
      </w:divBdr>
    </w:div>
    <w:div w:id="1196113636">
      <w:bodyDiv w:val="1"/>
      <w:marLeft w:val="0"/>
      <w:marRight w:val="0"/>
      <w:marTop w:val="0"/>
      <w:marBottom w:val="0"/>
      <w:divBdr>
        <w:top w:val="none" w:sz="0" w:space="0" w:color="auto"/>
        <w:left w:val="none" w:sz="0" w:space="0" w:color="auto"/>
        <w:bottom w:val="none" w:sz="0" w:space="0" w:color="auto"/>
        <w:right w:val="none" w:sz="0" w:space="0" w:color="auto"/>
      </w:divBdr>
    </w:div>
    <w:div w:id="1196231892">
      <w:bodyDiv w:val="1"/>
      <w:marLeft w:val="0"/>
      <w:marRight w:val="0"/>
      <w:marTop w:val="0"/>
      <w:marBottom w:val="0"/>
      <w:divBdr>
        <w:top w:val="none" w:sz="0" w:space="0" w:color="auto"/>
        <w:left w:val="none" w:sz="0" w:space="0" w:color="auto"/>
        <w:bottom w:val="none" w:sz="0" w:space="0" w:color="auto"/>
        <w:right w:val="none" w:sz="0" w:space="0" w:color="auto"/>
      </w:divBdr>
    </w:div>
    <w:div w:id="1199585361">
      <w:bodyDiv w:val="1"/>
      <w:marLeft w:val="0"/>
      <w:marRight w:val="0"/>
      <w:marTop w:val="0"/>
      <w:marBottom w:val="0"/>
      <w:divBdr>
        <w:top w:val="none" w:sz="0" w:space="0" w:color="auto"/>
        <w:left w:val="none" w:sz="0" w:space="0" w:color="auto"/>
        <w:bottom w:val="none" w:sz="0" w:space="0" w:color="auto"/>
        <w:right w:val="none" w:sz="0" w:space="0" w:color="auto"/>
      </w:divBdr>
    </w:div>
    <w:div w:id="1200170738">
      <w:bodyDiv w:val="1"/>
      <w:marLeft w:val="0"/>
      <w:marRight w:val="0"/>
      <w:marTop w:val="0"/>
      <w:marBottom w:val="0"/>
      <w:divBdr>
        <w:top w:val="none" w:sz="0" w:space="0" w:color="auto"/>
        <w:left w:val="none" w:sz="0" w:space="0" w:color="auto"/>
        <w:bottom w:val="none" w:sz="0" w:space="0" w:color="auto"/>
        <w:right w:val="none" w:sz="0" w:space="0" w:color="auto"/>
      </w:divBdr>
    </w:div>
    <w:div w:id="1200432068">
      <w:bodyDiv w:val="1"/>
      <w:marLeft w:val="0"/>
      <w:marRight w:val="0"/>
      <w:marTop w:val="0"/>
      <w:marBottom w:val="0"/>
      <w:divBdr>
        <w:top w:val="none" w:sz="0" w:space="0" w:color="auto"/>
        <w:left w:val="none" w:sz="0" w:space="0" w:color="auto"/>
        <w:bottom w:val="none" w:sz="0" w:space="0" w:color="auto"/>
        <w:right w:val="none" w:sz="0" w:space="0" w:color="auto"/>
      </w:divBdr>
    </w:div>
    <w:div w:id="1200509359">
      <w:bodyDiv w:val="1"/>
      <w:marLeft w:val="0"/>
      <w:marRight w:val="0"/>
      <w:marTop w:val="0"/>
      <w:marBottom w:val="0"/>
      <w:divBdr>
        <w:top w:val="none" w:sz="0" w:space="0" w:color="auto"/>
        <w:left w:val="none" w:sz="0" w:space="0" w:color="auto"/>
        <w:bottom w:val="none" w:sz="0" w:space="0" w:color="auto"/>
        <w:right w:val="none" w:sz="0" w:space="0" w:color="auto"/>
      </w:divBdr>
    </w:div>
    <w:div w:id="1201283048">
      <w:bodyDiv w:val="1"/>
      <w:marLeft w:val="0"/>
      <w:marRight w:val="0"/>
      <w:marTop w:val="0"/>
      <w:marBottom w:val="0"/>
      <w:divBdr>
        <w:top w:val="none" w:sz="0" w:space="0" w:color="auto"/>
        <w:left w:val="none" w:sz="0" w:space="0" w:color="auto"/>
        <w:bottom w:val="none" w:sz="0" w:space="0" w:color="auto"/>
        <w:right w:val="none" w:sz="0" w:space="0" w:color="auto"/>
      </w:divBdr>
    </w:div>
    <w:div w:id="1201628686">
      <w:bodyDiv w:val="1"/>
      <w:marLeft w:val="0"/>
      <w:marRight w:val="0"/>
      <w:marTop w:val="0"/>
      <w:marBottom w:val="0"/>
      <w:divBdr>
        <w:top w:val="none" w:sz="0" w:space="0" w:color="auto"/>
        <w:left w:val="none" w:sz="0" w:space="0" w:color="auto"/>
        <w:bottom w:val="none" w:sz="0" w:space="0" w:color="auto"/>
        <w:right w:val="none" w:sz="0" w:space="0" w:color="auto"/>
      </w:divBdr>
    </w:div>
    <w:div w:id="1202863837">
      <w:bodyDiv w:val="1"/>
      <w:marLeft w:val="0"/>
      <w:marRight w:val="0"/>
      <w:marTop w:val="0"/>
      <w:marBottom w:val="0"/>
      <w:divBdr>
        <w:top w:val="none" w:sz="0" w:space="0" w:color="auto"/>
        <w:left w:val="none" w:sz="0" w:space="0" w:color="auto"/>
        <w:bottom w:val="none" w:sz="0" w:space="0" w:color="auto"/>
        <w:right w:val="none" w:sz="0" w:space="0" w:color="auto"/>
      </w:divBdr>
    </w:div>
    <w:div w:id="1206064343">
      <w:bodyDiv w:val="1"/>
      <w:marLeft w:val="0"/>
      <w:marRight w:val="0"/>
      <w:marTop w:val="0"/>
      <w:marBottom w:val="0"/>
      <w:divBdr>
        <w:top w:val="none" w:sz="0" w:space="0" w:color="auto"/>
        <w:left w:val="none" w:sz="0" w:space="0" w:color="auto"/>
        <w:bottom w:val="none" w:sz="0" w:space="0" w:color="auto"/>
        <w:right w:val="none" w:sz="0" w:space="0" w:color="auto"/>
      </w:divBdr>
    </w:div>
    <w:div w:id="1207369943">
      <w:bodyDiv w:val="1"/>
      <w:marLeft w:val="0"/>
      <w:marRight w:val="0"/>
      <w:marTop w:val="0"/>
      <w:marBottom w:val="0"/>
      <w:divBdr>
        <w:top w:val="none" w:sz="0" w:space="0" w:color="auto"/>
        <w:left w:val="none" w:sz="0" w:space="0" w:color="auto"/>
        <w:bottom w:val="none" w:sz="0" w:space="0" w:color="auto"/>
        <w:right w:val="none" w:sz="0" w:space="0" w:color="auto"/>
      </w:divBdr>
    </w:div>
    <w:div w:id="1207719480">
      <w:bodyDiv w:val="1"/>
      <w:marLeft w:val="0"/>
      <w:marRight w:val="0"/>
      <w:marTop w:val="0"/>
      <w:marBottom w:val="0"/>
      <w:divBdr>
        <w:top w:val="none" w:sz="0" w:space="0" w:color="auto"/>
        <w:left w:val="none" w:sz="0" w:space="0" w:color="auto"/>
        <w:bottom w:val="none" w:sz="0" w:space="0" w:color="auto"/>
        <w:right w:val="none" w:sz="0" w:space="0" w:color="auto"/>
      </w:divBdr>
    </w:div>
    <w:div w:id="1208378656">
      <w:bodyDiv w:val="1"/>
      <w:marLeft w:val="0"/>
      <w:marRight w:val="0"/>
      <w:marTop w:val="0"/>
      <w:marBottom w:val="0"/>
      <w:divBdr>
        <w:top w:val="none" w:sz="0" w:space="0" w:color="auto"/>
        <w:left w:val="none" w:sz="0" w:space="0" w:color="auto"/>
        <w:bottom w:val="none" w:sz="0" w:space="0" w:color="auto"/>
        <w:right w:val="none" w:sz="0" w:space="0" w:color="auto"/>
      </w:divBdr>
    </w:div>
    <w:div w:id="1209798632">
      <w:bodyDiv w:val="1"/>
      <w:marLeft w:val="0"/>
      <w:marRight w:val="0"/>
      <w:marTop w:val="0"/>
      <w:marBottom w:val="0"/>
      <w:divBdr>
        <w:top w:val="none" w:sz="0" w:space="0" w:color="auto"/>
        <w:left w:val="none" w:sz="0" w:space="0" w:color="auto"/>
        <w:bottom w:val="none" w:sz="0" w:space="0" w:color="auto"/>
        <w:right w:val="none" w:sz="0" w:space="0" w:color="auto"/>
      </w:divBdr>
    </w:div>
    <w:div w:id="1211570663">
      <w:bodyDiv w:val="1"/>
      <w:marLeft w:val="0"/>
      <w:marRight w:val="0"/>
      <w:marTop w:val="0"/>
      <w:marBottom w:val="0"/>
      <w:divBdr>
        <w:top w:val="none" w:sz="0" w:space="0" w:color="auto"/>
        <w:left w:val="none" w:sz="0" w:space="0" w:color="auto"/>
        <w:bottom w:val="none" w:sz="0" w:space="0" w:color="auto"/>
        <w:right w:val="none" w:sz="0" w:space="0" w:color="auto"/>
      </w:divBdr>
    </w:div>
    <w:div w:id="1212419185">
      <w:bodyDiv w:val="1"/>
      <w:marLeft w:val="0"/>
      <w:marRight w:val="0"/>
      <w:marTop w:val="0"/>
      <w:marBottom w:val="0"/>
      <w:divBdr>
        <w:top w:val="none" w:sz="0" w:space="0" w:color="auto"/>
        <w:left w:val="none" w:sz="0" w:space="0" w:color="auto"/>
        <w:bottom w:val="none" w:sz="0" w:space="0" w:color="auto"/>
        <w:right w:val="none" w:sz="0" w:space="0" w:color="auto"/>
      </w:divBdr>
    </w:div>
    <w:div w:id="1214587105">
      <w:bodyDiv w:val="1"/>
      <w:marLeft w:val="0"/>
      <w:marRight w:val="0"/>
      <w:marTop w:val="0"/>
      <w:marBottom w:val="0"/>
      <w:divBdr>
        <w:top w:val="none" w:sz="0" w:space="0" w:color="auto"/>
        <w:left w:val="none" w:sz="0" w:space="0" w:color="auto"/>
        <w:bottom w:val="none" w:sz="0" w:space="0" w:color="auto"/>
        <w:right w:val="none" w:sz="0" w:space="0" w:color="auto"/>
      </w:divBdr>
    </w:div>
    <w:div w:id="1215655136">
      <w:bodyDiv w:val="1"/>
      <w:marLeft w:val="0"/>
      <w:marRight w:val="0"/>
      <w:marTop w:val="0"/>
      <w:marBottom w:val="0"/>
      <w:divBdr>
        <w:top w:val="none" w:sz="0" w:space="0" w:color="auto"/>
        <w:left w:val="none" w:sz="0" w:space="0" w:color="auto"/>
        <w:bottom w:val="none" w:sz="0" w:space="0" w:color="auto"/>
        <w:right w:val="none" w:sz="0" w:space="0" w:color="auto"/>
      </w:divBdr>
    </w:div>
    <w:div w:id="1215891813">
      <w:bodyDiv w:val="1"/>
      <w:marLeft w:val="0"/>
      <w:marRight w:val="0"/>
      <w:marTop w:val="0"/>
      <w:marBottom w:val="0"/>
      <w:divBdr>
        <w:top w:val="none" w:sz="0" w:space="0" w:color="auto"/>
        <w:left w:val="none" w:sz="0" w:space="0" w:color="auto"/>
        <w:bottom w:val="none" w:sz="0" w:space="0" w:color="auto"/>
        <w:right w:val="none" w:sz="0" w:space="0" w:color="auto"/>
      </w:divBdr>
    </w:div>
    <w:div w:id="1218929576">
      <w:bodyDiv w:val="1"/>
      <w:marLeft w:val="0"/>
      <w:marRight w:val="0"/>
      <w:marTop w:val="0"/>
      <w:marBottom w:val="0"/>
      <w:divBdr>
        <w:top w:val="none" w:sz="0" w:space="0" w:color="auto"/>
        <w:left w:val="none" w:sz="0" w:space="0" w:color="auto"/>
        <w:bottom w:val="none" w:sz="0" w:space="0" w:color="auto"/>
        <w:right w:val="none" w:sz="0" w:space="0" w:color="auto"/>
      </w:divBdr>
    </w:div>
    <w:div w:id="1219170013">
      <w:bodyDiv w:val="1"/>
      <w:marLeft w:val="0"/>
      <w:marRight w:val="0"/>
      <w:marTop w:val="0"/>
      <w:marBottom w:val="0"/>
      <w:divBdr>
        <w:top w:val="none" w:sz="0" w:space="0" w:color="auto"/>
        <w:left w:val="none" w:sz="0" w:space="0" w:color="auto"/>
        <w:bottom w:val="none" w:sz="0" w:space="0" w:color="auto"/>
        <w:right w:val="none" w:sz="0" w:space="0" w:color="auto"/>
      </w:divBdr>
    </w:div>
    <w:div w:id="1222324017">
      <w:bodyDiv w:val="1"/>
      <w:marLeft w:val="0"/>
      <w:marRight w:val="0"/>
      <w:marTop w:val="0"/>
      <w:marBottom w:val="0"/>
      <w:divBdr>
        <w:top w:val="none" w:sz="0" w:space="0" w:color="auto"/>
        <w:left w:val="none" w:sz="0" w:space="0" w:color="auto"/>
        <w:bottom w:val="none" w:sz="0" w:space="0" w:color="auto"/>
        <w:right w:val="none" w:sz="0" w:space="0" w:color="auto"/>
      </w:divBdr>
    </w:div>
    <w:div w:id="1222398592">
      <w:bodyDiv w:val="1"/>
      <w:marLeft w:val="0"/>
      <w:marRight w:val="0"/>
      <w:marTop w:val="0"/>
      <w:marBottom w:val="0"/>
      <w:divBdr>
        <w:top w:val="none" w:sz="0" w:space="0" w:color="auto"/>
        <w:left w:val="none" w:sz="0" w:space="0" w:color="auto"/>
        <w:bottom w:val="none" w:sz="0" w:space="0" w:color="auto"/>
        <w:right w:val="none" w:sz="0" w:space="0" w:color="auto"/>
      </w:divBdr>
    </w:div>
    <w:div w:id="1224487033">
      <w:bodyDiv w:val="1"/>
      <w:marLeft w:val="0"/>
      <w:marRight w:val="0"/>
      <w:marTop w:val="0"/>
      <w:marBottom w:val="0"/>
      <w:divBdr>
        <w:top w:val="none" w:sz="0" w:space="0" w:color="auto"/>
        <w:left w:val="none" w:sz="0" w:space="0" w:color="auto"/>
        <w:bottom w:val="none" w:sz="0" w:space="0" w:color="auto"/>
        <w:right w:val="none" w:sz="0" w:space="0" w:color="auto"/>
      </w:divBdr>
    </w:div>
    <w:div w:id="1228107099">
      <w:bodyDiv w:val="1"/>
      <w:marLeft w:val="0"/>
      <w:marRight w:val="0"/>
      <w:marTop w:val="0"/>
      <w:marBottom w:val="0"/>
      <w:divBdr>
        <w:top w:val="none" w:sz="0" w:space="0" w:color="auto"/>
        <w:left w:val="none" w:sz="0" w:space="0" w:color="auto"/>
        <w:bottom w:val="none" w:sz="0" w:space="0" w:color="auto"/>
        <w:right w:val="none" w:sz="0" w:space="0" w:color="auto"/>
      </w:divBdr>
    </w:div>
    <w:div w:id="1228684617">
      <w:bodyDiv w:val="1"/>
      <w:marLeft w:val="0"/>
      <w:marRight w:val="0"/>
      <w:marTop w:val="0"/>
      <w:marBottom w:val="0"/>
      <w:divBdr>
        <w:top w:val="none" w:sz="0" w:space="0" w:color="auto"/>
        <w:left w:val="none" w:sz="0" w:space="0" w:color="auto"/>
        <w:bottom w:val="none" w:sz="0" w:space="0" w:color="auto"/>
        <w:right w:val="none" w:sz="0" w:space="0" w:color="auto"/>
      </w:divBdr>
    </w:div>
    <w:div w:id="1228765140">
      <w:bodyDiv w:val="1"/>
      <w:marLeft w:val="0"/>
      <w:marRight w:val="0"/>
      <w:marTop w:val="0"/>
      <w:marBottom w:val="0"/>
      <w:divBdr>
        <w:top w:val="none" w:sz="0" w:space="0" w:color="auto"/>
        <w:left w:val="none" w:sz="0" w:space="0" w:color="auto"/>
        <w:bottom w:val="none" w:sz="0" w:space="0" w:color="auto"/>
        <w:right w:val="none" w:sz="0" w:space="0" w:color="auto"/>
      </w:divBdr>
    </w:div>
    <w:div w:id="1230001649">
      <w:bodyDiv w:val="1"/>
      <w:marLeft w:val="0"/>
      <w:marRight w:val="0"/>
      <w:marTop w:val="0"/>
      <w:marBottom w:val="0"/>
      <w:divBdr>
        <w:top w:val="none" w:sz="0" w:space="0" w:color="auto"/>
        <w:left w:val="none" w:sz="0" w:space="0" w:color="auto"/>
        <w:bottom w:val="none" w:sz="0" w:space="0" w:color="auto"/>
        <w:right w:val="none" w:sz="0" w:space="0" w:color="auto"/>
      </w:divBdr>
    </w:div>
    <w:div w:id="1230075557">
      <w:bodyDiv w:val="1"/>
      <w:marLeft w:val="0"/>
      <w:marRight w:val="0"/>
      <w:marTop w:val="0"/>
      <w:marBottom w:val="0"/>
      <w:divBdr>
        <w:top w:val="none" w:sz="0" w:space="0" w:color="auto"/>
        <w:left w:val="none" w:sz="0" w:space="0" w:color="auto"/>
        <w:bottom w:val="none" w:sz="0" w:space="0" w:color="auto"/>
        <w:right w:val="none" w:sz="0" w:space="0" w:color="auto"/>
      </w:divBdr>
    </w:div>
    <w:div w:id="1230767644">
      <w:bodyDiv w:val="1"/>
      <w:marLeft w:val="0"/>
      <w:marRight w:val="0"/>
      <w:marTop w:val="0"/>
      <w:marBottom w:val="0"/>
      <w:divBdr>
        <w:top w:val="none" w:sz="0" w:space="0" w:color="auto"/>
        <w:left w:val="none" w:sz="0" w:space="0" w:color="auto"/>
        <w:bottom w:val="none" w:sz="0" w:space="0" w:color="auto"/>
        <w:right w:val="none" w:sz="0" w:space="0" w:color="auto"/>
      </w:divBdr>
    </w:div>
    <w:div w:id="1232230689">
      <w:bodyDiv w:val="1"/>
      <w:marLeft w:val="0"/>
      <w:marRight w:val="0"/>
      <w:marTop w:val="0"/>
      <w:marBottom w:val="0"/>
      <w:divBdr>
        <w:top w:val="none" w:sz="0" w:space="0" w:color="auto"/>
        <w:left w:val="none" w:sz="0" w:space="0" w:color="auto"/>
        <w:bottom w:val="none" w:sz="0" w:space="0" w:color="auto"/>
        <w:right w:val="none" w:sz="0" w:space="0" w:color="auto"/>
      </w:divBdr>
    </w:div>
    <w:div w:id="1232345472">
      <w:bodyDiv w:val="1"/>
      <w:marLeft w:val="0"/>
      <w:marRight w:val="0"/>
      <w:marTop w:val="0"/>
      <w:marBottom w:val="0"/>
      <w:divBdr>
        <w:top w:val="none" w:sz="0" w:space="0" w:color="auto"/>
        <w:left w:val="none" w:sz="0" w:space="0" w:color="auto"/>
        <w:bottom w:val="none" w:sz="0" w:space="0" w:color="auto"/>
        <w:right w:val="none" w:sz="0" w:space="0" w:color="auto"/>
      </w:divBdr>
    </w:div>
    <w:div w:id="1232694649">
      <w:bodyDiv w:val="1"/>
      <w:marLeft w:val="0"/>
      <w:marRight w:val="0"/>
      <w:marTop w:val="0"/>
      <w:marBottom w:val="0"/>
      <w:divBdr>
        <w:top w:val="none" w:sz="0" w:space="0" w:color="auto"/>
        <w:left w:val="none" w:sz="0" w:space="0" w:color="auto"/>
        <w:bottom w:val="none" w:sz="0" w:space="0" w:color="auto"/>
        <w:right w:val="none" w:sz="0" w:space="0" w:color="auto"/>
      </w:divBdr>
    </w:div>
    <w:div w:id="1233202140">
      <w:bodyDiv w:val="1"/>
      <w:marLeft w:val="0"/>
      <w:marRight w:val="0"/>
      <w:marTop w:val="0"/>
      <w:marBottom w:val="0"/>
      <w:divBdr>
        <w:top w:val="none" w:sz="0" w:space="0" w:color="auto"/>
        <w:left w:val="none" w:sz="0" w:space="0" w:color="auto"/>
        <w:bottom w:val="none" w:sz="0" w:space="0" w:color="auto"/>
        <w:right w:val="none" w:sz="0" w:space="0" w:color="auto"/>
      </w:divBdr>
    </w:div>
    <w:div w:id="1235628774">
      <w:bodyDiv w:val="1"/>
      <w:marLeft w:val="0"/>
      <w:marRight w:val="0"/>
      <w:marTop w:val="0"/>
      <w:marBottom w:val="0"/>
      <w:divBdr>
        <w:top w:val="none" w:sz="0" w:space="0" w:color="auto"/>
        <w:left w:val="none" w:sz="0" w:space="0" w:color="auto"/>
        <w:bottom w:val="none" w:sz="0" w:space="0" w:color="auto"/>
        <w:right w:val="none" w:sz="0" w:space="0" w:color="auto"/>
      </w:divBdr>
    </w:div>
    <w:div w:id="1235774452">
      <w:bodyDiv w:val="1"/>
      <w:marLeft w:val="0"/>
      <w:marRight w:val="0"/>
      <w:marTop w:val="0"/>
      <w:marBottom w:val="0"/>
      <w:divBdr>
        <w:top w:val="none" w:sz="0" w:space="0" w:color="auto"/>
        <w:left w:val="none" w:sz="0" w:space="0" w:color="auto"/>
        <w:bottom w:val="none" w:sz="0" w:space="0" w:color="auto"/>
        <w:right w:val="none" w:sz="0" w:space="0" w:color="auto"/>
      </w:divBdr>
    </w:div>
    <w:div w:id="1237666455">
      <w:bodyDiv w:val="1"/>
      <w:marLeft w:val="0"/>
      <w:marRight w:val="0"/>
      <w:marTop w:val="0"/>
      <w:marBottom w:val="0"/>
      <w:divBdr>
        <w:top w:val="none" w:sz="0" w:space="0" w:color="auto"/>
        <w:left w:val="none" w:sz="0" w:space="0" w:color="auto"/>
        <w:bottom w:val="none" w:sz="0" w:space="0" w:color="auto"/>
        <w:right w:val="none" w:sz="0" w:space="0" w:color="auto"/>
      </w:divBdr>
    </w:div>
    <w:div w:id="1238058135">
      <w:bodyDiv w:val="1"/>
      <w:marLeft w:val="0"/>
      <w:marRight w:val="0"/>
      <w:marTop w:val="0"/>
      <w:marBottom w:val="0"/>
      <w:divBdr>
        <w:top w:val="none" w:sz="0" w:space="0" w:color="auto"/>
        <w:left w:val="none" w:sz="0" w:space="0" w:color="auto"/>
        <w:bottom w:val="none" w:sz="0" w:space="0" w:color="auto"/>
        <w:right w:val="none" w:sz="0" w:space="0" w:color="auto"/>
      </w:divBdr>
    </w:div>
    <w:div w:id="1239748080">
      <w:bodyDiv w:val="1"/>
      <w:marLeft w:val="0"/>
      <w:marRight w:val="0"/>
      <w:marTop w:val="0"/>
      <w:marBottom w:val="0"/>
      <w:divBdr>
        <w:top w:val="none" w:sz="0" w:space="0" w:color="auto"/>
        <w:left w:val="none" w:sz="0" w:space="0" w:color="auto"/>
        <w:bottom w:val="none" w:sz="0" w:space="0" w:color="auto"/>
        <w:right w:val="none" w:sz="0" w:space="0" w:color="auto"/>
      </w:divBdr>
    </w:div>
    <w:div w:id="1239753476">
      <w:bodyDiv w:val="1"/>
      <w:marLeft w:val="0"/>
      <w:marRight w:val="0"/>
      <w:marTop w:val="0"/>
      <w:marBottom w:val="0"/>
      <w:divBdr>
        <w:top w:val="none" w:sz="0" w:space="0" w:color="auto"/>
        <w:left w:val="none" w:sz="0" w:space="0" w:color="auto"/>
        <w:bottom w:val="none" w:sz="0" w:space="0" w:color="auto"/>
        <w:right w:val="none" w:sz="0" w:space="0" w:color="auto"/>
      </w:divBdr>
    </w:div>
    <w:div w:id="1239902227">
      <w:bodyDiv w:val="1"/>
      <w:marLeft w:val="0"/>
      <w:marRight w:val="0"/>
      <w:marTop w:val="0"/>
      <w:marBottom w:val="0"/>
      <w:divBdr>
        <w:top w:val="none" w:sz="0" w:space="0" w:color="auto"/>
        <w:left w:val="none" w:sz="0" w:space="0" w:color="auto"/>
        <w:bottom w:val="none" w:sz="0" w:space="0" w:color="auto"/>
        <w:right w:val="none" w:sz="0" w:space="0" w:color="auto"/>
      </w:divBdr>
    </w:div>
    <w:div w:id="1241138377">
      <w:bodyDiv w:val="1"/>
      <w:marLeft w:val="0"/>
      <w:marRight w:val="0"/>
      <w:marTop w:val="0"/>
      <w:marBottom w:val="0"/>
      <w:divBdr>
        <w:top w:val="none" w:sz="0" w:space="0" w:color="auto"/>
        <w:left w:val="none" w:sz="0" w:space="0" w:color="auto"/>
        <w:bottom w:val="none" w:sz="0" w:space="0" w:color="auto"/>
        <w:right w:val="none" w:sz="0" w:space="0" w:color="auto"/>
      </w:divBdr>
    </w:div>
    <w:div w:id="1241523509">
      <w:bodyDiv w:val="1"/>
      <w:marLeft w:val="0"/>
      <w:marRight w:val="0"/>
      <w:marTop w:val="0"/>
      <w:marBottom w:val="0"/>
      <w:divBdr>
        <w:top w:val="none" w:sz="0" w:space="0" w:color="auto"/>
        <w:left w:val="none" w:sz="0" w:space="0" w:color="auto"/>
        <w:bottom w:val="none" w:sz="0" w:space="0" w:color="auto"/>
        <w:right w:val="none" w:sz="0" w:space="0" w:color="auto"/>
      </w:divBdr>
    </w:div>
    <w:div w:id="1243299669">
      <w:bodyDiv w:val="1"/>
      <w:marLeft w:val="0"/>
      <w:marRight w:val="0"/>
      <w:marTop w:val="0"/>
      <w:marBottom w:val="0"/>
      <w:divBdr>
        <w:top w:val="none" w:sz="0" w:space="0" w:color="auto"/>
        <w:left w:val="none" w:sz="0" w:space="0" w:color="auto"/>
        <w:bottom w:val="none" w:sz="0" w:space="0" w:color="auto"/>
        <w:right w:val="none" w:sz="0" w:space="0" w:color="auto"/>
      </w:divBdr>
    </w:div>
    <w:div w:id="1244409303">
      <w:bodyDiv w:val="1"/>
      <w:marLeft w:val="0"/>
      <w:marRight w:val="0"/>
      <w:marTop w:val="0"/>
      <w:marBottom w:val="0"/>
      <w:divBdr>
        <w:top w:val="none" w:sz="0" w:space="0" w:color="auto"/>
        <w:left w:val="none" w:sz="0" w:space="0" w:color="auto"/>
        <w:bottom w:val="none" w:sz="0" w:space="0" w:color="auto"/>
        <w:right w:val="none" w:sz="0" w:space="0" w:color="auto"/>
      </w:divBdr>
    </w:div>
    <w:div w:id="1244686411">
      <w:bodyDiv w:val="1"/>
      <w:marLeft w:val="0"/>
      <w:marRight w:val="0"/>
      <w:marTop w:val="0"/>
      <w:marBottom w:val="0"/>
      <w:divBdr>
        <w:top w:val="none" w:sz="0" w:space="0" w:color="auto"/>
        <w:left w:val="none" w:sz="0" w:space="0" w:color="auto"/>
        <w:bottom w:val="none" w:sz="0" w:space="0" w:color="auto"/>
        <w:right w:val="none" w:sz="0" w:space="0" w:color="auto"/>
      </w:divBdr>
    </w:div>
    <w:div w:id="1245845753">
      <w:bodyDiv w:val="1"/>
      <w:marLeft w:val="0"/>
      <w:marRight w:val="0"/>
      <w:marTop w:val="0"/>
      <w:marBottom w:val="0"/>
      <w:divBdr>
        <w:top w:val="none" w:sz="0" w:space="0" w:color="auto"/>
        <w:left w:val="none" w:sz="0" w:space="0" w:color="auto"/>
        <w:bottom w:val="none" w:sz="0" w:space="0" w:color="auto"/>
        <w:right w:val="none" w:sz="0" w:space="0" w:color="auto"/>
      </w:divBdr>
    </w:div>
    <w:div w:id="1249000511">
      <w:bodyDiv w:val="1"/>
      <w:marLeft w:val="0"/>
      <w:marRight w:val="0"/>
      <w:marTop w:val="0"/>
      <w:marBottom w:val="0"/>
      <w:divBdr>
        <w:top w:val="none" w:sz="0" w:space="0" w:color="auto"/>
        <w:left w:val="none" w:sz="0" w:space="0" w:color="auto"/>
        <w:bottom w:val="none" w:sz="0" w:space="0" w:color="auto"/>
        <w:right w:val="none" w:sz="0" w:space="0" w:color="auto"/>
      </w:divBdr>
    </w:div>
    <w:div w:id="1249655708">
      <w:bodyDiv w:val="1"/>
      <w:marLeft w:val="0"/>
      <w:marRight w:val="0"/>
      <w:marTop w:val="0"/>
      <w:marBottom w:val="0"/>
      <w:divBdr>
        <w:top w:val="none" w:sz="0" w:space="0" w:color="auto"/>
        <w:left w:val="none" w:sz="0" w:space="0" w:color="auto"/>
        <w:bottom w:val="none" w:sz="0" w:space="0" w:color="auto"/>
        <w:right w:val="none" w:sz="0" w:space="0" w:color="auto"/>
      </w:divBdr>
    </w:div>
    <w:div w:id="1250381690">
      <w:bodyDiv w:val="1"/>
      <w:marLeft w:val="0"/>
      <w:marRight w:val="0"/>
      <w:marTop w:val="0"/>
      <w:marBottom w:val="0"/>
      <w:divBdr>
        <w:top w:val="none" w:sz="0" w:space="0" w:color="auto"/>
        <w:left w:val="none" w:sz="0" w:space="0" w:color="auto"/>
        <w:bottom w:val="none" w:sz="0" w:space="0" w:color="auto"/>
        <w:right w:val="none" w:sz="0" w:space="0" w:color="auto"/>
      </w:divBdr>
    </w:div>
    <w:div w:id="1251113216">
      <w:bodyDiv w:val="1"/>
      <w:marLeft w:val="0"/>
      <w:marRight w:val="0"/>
      <w:marTop w:val="0"/>
      <w:marBottom w:val="0"/>
      <w:divBdr>
        <w:top w:val="none" w:sz="0" w:space="0" w:color="auto"/>
        <w:left w:val="none" w:sz="0" w:space="0" w:color="auto"/>
        <w:bottom w:val="none" w:sz="0" w:space="0" w:color="auto"/>
        <w:right w:val="none" w:sz="0" w:space="0" w:color="auto"/>
      </w:divBdr>
    </w:div>
    <w:div w:id="1252422648">
      <w:bodyDiv w:val="1"/>
      <w:marLeft w:val="0"/>
      <w:marRight w:val="0"/>
      <w:marTop w:val="0"/>
      <w:marBottom w:val="0"/>
      <w:divBdr>
        <w:top w:val="none" w:sz="0" w:space="0" w:color="auto"/>
        <w:left w:val="none" w:sz="0" w:space="0" w:color="auto"/>
        <w:bottom w:val="none" w:sz="0" w:space="0" w:color="auto"/>
        <w:right w:val="none" w:sz="0" w:space="0" w:color="auto"/>
      </w:divBdr>
      <w:divsChild>
        <w:div w:id="600188489">
          <w:marLeft w:val="0"/>
          <w:marRight w:val="0"/>
          <w:marTop w:val="0"/>
          <w:marBottom w:val="0"/>
          <w:divBdr>
            <w:top w:val="none" w:sz="0" w:space="0" w:color="auto"/>
            <w:left w:val="none" w:sz="0" w:space="0" w:color="auto"/>
            <w:bottom w:val="none" w:sz="0" w:space="0" w:color="auto"/>
            <w:right w:val="none" w:sz="0" w:space="0" w:color="auto"/>
          </w:divBdr>
        </w:div>
      </w:divsChild>
    </w:div>
    <w:div w:id="1253315826">
      <w:bodyDiv w:val="1"/>
      <w:marLeft w:val="0"/>
      <w:marRight w:val="0"/>
      <w:marTop w:val="0"/>
      <w:marBottom w:val="0"/>
      <w:divBdr>
        <w:top w:val="none" w:sz="0" w:space="0" w:color="auto"/>
        <w:left w:val="none" w:sz="0" w:space="0" w:color="auto"/>
        <w:bottom w:val="none" w:sz="0" w:space="0" w:color="auto"/>
        <w:right w:val="none" w:sz="0" w:space="0" w:color="auto"/>
      </w:divBdr>
    </w:div>
    <w:div w:id="1255015249">
      <w:bodyDiv w:val="1"/>
      <w:marLeft w:val="0"/>
      <w:marRight w:val="0"/>
      <w:marTop w:val="0"/>
      <w:marBottom w:val="0"/>
      <w:divBdr>
        <w:top w:val="none" w:sz="0" w:space="0" w:color="auto"/>
        <w:left w:val="none" w:sz="0" w:space="0" w:color="auto"/>
        <w:bottom w:val="none" w:sz="0" w:space="0" w:color="auto"/>
        <w:right w:val="none" w:sz="0" w:space="0" w:color="auto"/>
      </w:divBdr>
    </w:div>
    <w:div w:id="1255935522">
      <w:bodyDiv w:val="1"/>
      <w:marLeft w:val="0"/>
      <w:marRight w:val="0"/>
      <w:marTop w:val="0"/>
      <w:marBottom w:val="0"/>
      <w:divBdr>
        <w:top w:val="none" w:sz="0" w:space="0" w:color="auto"/>
        <w:left w:val="none" w:sz="0" w:space="0" w:color="auto"/>
        <w:bottom w:val="none" w:sz="0" w:space="0" w:color="auto"/>
        <w:right w:val="none" w:sz="0" w:space="0" w:color="auto"/>
      </w:divBdr>
      <w:divsChild>
        <w:div w:id="1183013693">
          <w:marLeft w:val="0"/>
          <w:marRight w:val="0"/>
          <w:marTop w:val="0"/>
          <w:marBottom w:val="0"/>
          <w:divBdr>
            <w:top w:val="none" w:sz="0" w:space="0" w:color="auto"/>
            <w:left w:val="none" w:sz="0" w:space="0" w:color="auto"/>
            <w:bottom w:val="none" w:sz="0" w:space="0" w:color="auto"/>
            <w:right w:val="none" w:sz="0" w:space="0" w:color="auto"/>
          </w:divBdr>
        </w:div>
      </w:divsChild>
    </w:div>
    <w:div w:id="1256018109">
      <w:bodyDiv w:val="1"/>
      <w:marLeft w:val="0"/>
      <w:marRight w:val="0"/>
      <w:marTop w:val="0"/>
      <w:marBottom w:val="0"/>
      <w:divBdr>
        <w:top w:val="none" w:sz="0" w:space="0" w:color="auto"/>
        <w:left w:val="none" w:sz="0" w:space="0" w:color="auto"/>
        <w:bottom w:val="none" w:sz="0" w:space="0" w:color="auto"/>
        <w:right w:val="none" w:sz="0" w:space="0" w:color="auto"/>
      </w:divBdr>
    </w:div>
    <w:div w:id="1257056552">
      <w:bodyDiv w:val="1"/>
      <w:marLeft w:val="0"/>
      <w:marRight w:val="0"/>
      <w:marTop w:val="0"/>
      <w:marBottom w:val="0"/>
      <w:divBdr>
        <w:top w:val="none" w:sz="0" w:space="0" w:color="auto"/>
        <w:left w:val="none" w:sz="0" w:space="0" w:color="auto"/>
        <w:bottom w:val="none" w:sz="0" w:space="0" w:color="auto"/>
        <w:right w:val="none" w:sz="0" w:space="0" w:color="auto"/>
      </w:divBdr>
    </w:div>
    <w:div w:id="1258949019">
      <w:bodyDiv w:val="1"/>
      <w:marLeft w:val="0"/>
      <w:marRight w:val="0"/>
      <w:marTop w:val="0"/>
      <w:marBottom w:val="0"/>
      <w:divBdr>
        <w:top w:val="none" w:sz="0" w:space="0" w:color="auto"/>
        <w:left w:val="none" w:sz="0" w:space="0" w:color="auto"/>
        <w:bottom w:val="none" w:sz="0" w:space="0" w:color="auto"/>
        <w:right w:val="none" w:sz="0" w:space="0" w:color="auto"/>
      </w:divBdr>
    </w:div>
    <w:div w:id="1260258060">
      <w:bodyDiv w:val="1"/>
      <w:marLeft w:val="0"/>
      <w:marRight w:val="0"/>
      <w:marTop w:val="0"/>
      <w:marBottom w:val="0"/>
      <w:divBdr>
        <w:top w:val="none" w:sz="0" w:space="0" w:color="auto"/>
        <w:left w:val="none" w:sz="0" w:space="0" w:color="auto"/>
        <w:bottom w:val="none" w:sz="0" w:space="0" w:color="auto"/>
        <w:right w:val="none" w:sz="0" w:space="0" w:color="auto"/>
      </w:divBdr>
    </w:div>
    <w:div w:id="1260603346">
      <w:bodyDiv w:val="1"/>
      <w:marLeft w:val="0"/>
      <w:marRight w:val="0"/>
      <w:marTop w:val="0"/>
      <w:marBottom w:val="0"/>
      <w:divBdr>
        <w:top w:val="none" w:sz="0" w:space="0" w:color="auto"/>
        <w:left w:val="none" w:sz="0" w:space="0" w:color="auto"/>
        <w:bottom w:val="none" w:sz="0" w:space="0" w:color="auto"/>
        <w:right w:val="none" w:sz="0" w:space="0" w:color="auto"/>
      </w:divBdr>
    </w:div>
    <w:div w:id="1262296803">
      <w:bodyDiv w:val="1"/>
      <w:marLeft w:val="0"/>
      <w:marRight w:val="0"/>
      <w:marTop w:val="0"/>
      <w:marBottom w:val="0"/>
      <w:divBdr>
        <w:top w:val="none" w:sz="0" w:space="0" w:color="auto"/>
        <w:left w:val="none" w:sz="0" w:space="0" w:color="auto"/>
        <w:bottom w:val="none" w:sz="0" w:space="0" w:color="auto"/>
        <w:right w:val="none" w:sz="0" w:space="0" w:color="auto"/>
      </w:divBdr>
    </w:div>
    <w:div w:id="1262837519">
      <w:bodyDiv w:val="1"/>
      <w:marLeft w:val="0"/>
      <w:marRight w:val="0"/>
      <w:marTop w:val="0"/>
      <w:marBottom w:val="0"/>
      <w:divBdr>
        <w:top w:val="none" w:sz="0" w:space="0" w:color="auto"/>
        <w:left w:val="none" w:sz="0" w:space="0" w:color="auto"/>
        <w:bottom w:val="none" w:sz="0" w:space="0" w:color="auto"/>
        <w:right w:val="none" w:sz="0" w:space="0" w:color="auto"/>
      </w:divBdr>
    </w:div>
    <w:div w:id="1263341549">
      <w:bodyDiv w:val="1"/>
      <w:marLeft w:val="0"/>
      <w:marRight w:val="0"/>
      <w:marTop w:val="0"/>
      <w:marBottom w:val="0"/>
      <w:divBdr>
        <w:top w:val="none" w:sz="0" w:space="0" w:color="auto"/>
        <w:left w:val="none" w:sz="0" w:space="0" w:color="auto"/>
        <w:bottom w:val="none" w:sz="0" w:space="0" w:color="auto"/>
        <w:right w:val="none" w:sz="0" w:space="0" w:color="auto"/>
      </w:divBdr>
    </w:div>
    <w:div w:id="1263415212">
      <w:bodyDiv w:val="1"/>
      <w:marLeft w:val="0"/>
      <w:marRight w:val="0"/>
      <w:marTop w:val="0"/>
      <w:marBottom w:val="0"/>
      <w:divBdr>
        <w:top w:val="none" w:sz="0" w:space="0" w:color="auto"/>
        <w:left w:val="none" w:sz="0" w:space="0" w:color="auto"/>
        <w:bottom w:val="none" w:sz="0" w:space="0" w:color="auto"/>
        <w:right w:val="none" w:sz="0" w:space="0" w:color="auto"/>
      </w:divBdr>
    </w:div>
    <w:div w:id="1263496130">
      <w:bodyDiv w:val="1"/>
      <w:marLeft w:val="0"/>
      <w:marRight w:val="0"/>
      <w:marTop w:val="0"/>
      <w:marBottom w:val="0"/>
      <w:divBdr>
        <w:top w:val="none" w:sz="0" w:space="0" w:color="auto"/>
        <w:left w:val="none" w:sz="0" w:space="0" w:color="auto"/>
        <w:bottom w:val="none" w:sz="0" w:space="0" w:color="auto"/>
        <w:right w:val="none" w:sz="0" w:space="0" w:color="auto"/>
      </w:divBdr>
    </w:div>
    <w:div w:id="1263880516">
      <w:bodyDiv w:val="1"/>
      <w:marLeft w:val="0"/>
      <w:marRight w:val="0"/>
      <w:marTop w:val="0"/>
      <w:marBottom w:val="0"/>
      <w:divBdr>
        <w:top w:val="none" w:sz="0" w:space="0" w:color="auto"/>
        <w:left w:val="none" w:sz="0" w:space="0" w:color="auto"/>
        <w:bottom w:val="none" w:sz="0" w:space="0" w:color="auto"/>
        <w:right w:val="none" w:sz="0" w:space="0" w:color="auto"/>
      </w:divBdr>
    </w:div>
    <w:div w:id="1264416096">
      <w:bodyDiv w:val="1"/>
      <w:marLeft w:val="0"/>
      <w:marRight w:val="0"/>
      <w:marTop w:val="0"/>
      <w:marBottom w:val="0"/>
      <w:divBdr>
        <w:top w:val="none" w:sz="0" w:space="0" w:color="auto"/>
        <w:left w:val="none" w:sz="0" w:space="0" w:color="auto"/>
        <w:bottom w:val="none" w:sz="0" w:space="0" w:color="auto"/>
        <w:right w:val="none" w:sz="0" w:space="0" w:color="auto"/>
      </w:divBdr>
    </w:div>
    <w:div w:id="1267494211">
      <w:bodyDiv w:val="1"/>
      <w:marLeft w:val="0"/>
      <w:marRight w:val="0"/>
      <w:marTop w:val="0"/>
      <w:marBottom w:val="0"/>
      <w:divBdr>
        <w:top w:val="none" w:sz="0" w:space="0" w:color="auto"/>
        <w:left w:val="none" w:sz="0" w:space="0" w:color="auto"/>
        <w:bottom w:val="none" w:sz="0" w:space="0" w:color="auto"/>
        <w:right w:val="none" w:sz="0" w:space="0" w:color="auto"/>
      </w:divBdr>
    </w:div>
    <w:div w:id="1269048355">
      <w:bodyDiv w:val="1"/>
      <w:marLeft w:val="0"/>
      <w:marRight w:val="0"/>
      <w:marTop w:val="0"/>
      <w:marBottom w:val="0"/>
      <w:divBdr>
        <w:top w:val="none" w:sz="0" w:space="0" w:color="auto"/>
        <w:left w:val="none" w:sz="0" w:space="0" w:color="auto"/>
        <w:bottom w:val="none" w:sz="0" w:space="0" w:color="auto"/>
        <w:right w:val="none" w:sz="0" w:space="0" w:color="auto"/>
      </w:divBdr>
    </w:div>
    <w:div w:id="1270308768">
      <w:bodyDiv w:val="1"/>
      <w:marLeft w:val="0"/>
      <w:marRight w:val="0"/>
      <w:marTop w:val="0"/>
      <w:marBottom w:val="0"/>
      <w:divBdr>
        <w:top w:val="none" w:sz="0" w:space="0" w:color="auto"/>
        <w:left w:val="none" w:sz="0" w:space="0" w:color="auto"/>
        <w:bottom w:val="none" w:sz="0" w:space="0" w:color="auto"/>
        <w:right w:val="none" w:sz="0" w:space="0" w:color="auto"/>
      </w:divBdr>
    </w:div>
    <w:div w:id="1271816425">
      <w:bodyDiv w:val="1"/>
      <w:marLeft w:val="0"/>
      <w:marRight w:val="0"/>
      <w:marTop w:val="0"/>
      <w:marBottom w:val="0"/>
      <w:divBdr>
        <w:top w:val="none" w:sz="0" w:space="0" w:color="auto"/>
        <w:left w:val="none" w:sz="0" w:space="0" w:color="auto"/>
        <w:bottom w:val="none" w:sz="0" w:space="0" w:color="auto"/>
        <w:right w:val="none" w:sz="0" w:space="0" w:color="auto"/>
      </w:divBdr>
    </w:div>
    <w:div w:id="1273516757">
      <w:bodyDiv w:val="1"/>
      <w:marLeft w:val="0"/>
      <w:marRight w:val="0"/>
      <w:marTop w:val="0"/>
      <w:marBottom w:val="0"/>
      <w:divBdr>
        <w:top w:val="none" w:sz="0" w:space="0" w:color="auto"/>
        <w:left w:val="none" w:sz="0" w:space="0" w:color="auto"/>
        <w:bottom w:val="none" w:sz="0" w:space="0" w:color="auto"/>
        <w:right w:val="none" w:sz="0" w:space="0" w:color="auto"/>
      </w:divBdr>
    </w:div>
    <w:div w:id="1275870243">
      <w:bodyDiv w:val="1"/>
      <w:marLeft w:val="0"/>
      <w:marRight w:val="0"/>
      <w:marTop w:val="0"/>
      <w:marBottom w:val="0"/>
      <w:divBdr>
        <w:top w:val="none" w:sz="0" w:space="0" w:color="auto"/>
        <w:left w:val="none" w:sz="0" w:space="0" w:color="auto"/>
        <w:bottom w:val="none" w:sz="0" w:space="0" w:color="auto"/>
        <w:right w:val="none" w:sz="0" w:space="0" w:color="auto"/>
      </w:divBdr>
    </w:div>
    <w:div w:id="1275988907">
      <w:bodyDiv w:val="1"/>
      <w:marLeft w:val="0"/>
      <w:marRight w:val="0"/>
      <w:marTop w:val="0"/>
      <w:marBottom w:val="0"/>
      <w:divBdr>
        <w:top w:val="none" w:sz="0" w:space="0" w:color="auto"/>
        <w:left w:val="none" w:sz="0" w:space="0" w:color="auto"/>
        <w:bottom w:val="none" w:sz="0" w:space="0" w:color="auto"/>
        <w:right w:val="none" w:sz="0" w:space="0" w:color="auto"/>
      </w:divBdr>
    </w:div>
    <w:div w:id="1277760925">
      <w:bodyDiv w:val="1"/>
      <w:marLeft w:val="0"/>
      <w:marRight w:val="0"/>
      <w:marTop w:val="0"/>
      <w:marBottom w:val="0"/>
      <w:divBdr>
        <w:top w:val="none" w:sz="0" w:space="0" w:color="auto"/>
        <w:left w:val="none" w:sz="0" w:space="0" w:color="auto"/>
        <w:bottom w:val="none" w:sz="0" w:space="0" w:color="auto"/>
        <w:right w:val="none" w:sz="0" w:space="0" w:color="auto"/>
      </w:divBdr>
    </w:div>
    <w:div w:id="1282421669">
      <w:bodyDiv w:val="1"/>
      <w:marLeft w:val="0"/>
      <w:marRight w:val="0"/>
      <w:marTop w:val="0"/>
      <w:marBottom w:val="0"/>
      <w:divBdr>
        <w:top w:val="none" w:sz="0" w:space="0" w:color="auto"/>
        <w:left w:val="none" w:sz="0" w:space="0" w:color="auto"/>
        <w:bottom w:val="none" w:sz="0" w:space="0" w:color="auto"/>
        <w:right w:val="none" w:sz="0" w:space="0" w:color="auto"/>
      </w:divBdr>
    </w:div>
    <w:div w:id="1282805290">
      <w:bodyDiv w:val="1"/>
      <w:marLeft w:val="0"/>
      <w:marRight w:val="0"/>
      <w:marTop w:val="0"/>
      <w:marBottom w:val="0"/>
      <w:divBdr>
        <w:top w:val="none" w:sz="0" w:space="0" w:color="auto"/>
        <w:left w:val="none" w:sz="0" w:space="0" w:color="auto"/>
        <w:bottom w:val="none" w:sz="0" w:space="0" w:color="auto"/>
        <w:right w:val="none" w:sz="0" w:space="0" w:color="auto"/>
      </w:divBdr>
    </w:div>
    <w:div w:id="1283225657">
      <w:bodyDiv w:val="1"/>
      <w:marLeft w:val="0"/>
      <w:marRight w:val="0"/>
      <w:marTop w:val="0"/>
      <w:marBottom w:val="0"/>
      <w:divBdr>
        <w:top w:val="none" w:sz="0" w:space="0" w:color="auto"/>
        <w:left w:val="none" w:sz="0" w:space="0" w:color="auto"/>
        <w:bottom w:val="none" w:sz="0" w:space="0" w:color="auto"/>
        <w:right w:val="none" w:sz="0" w:space="0" w:color="auto"/>
      </w:divBdr>
    </w:div>
    <w:div w:id="1283420424">
      <w:bodyDiv w:val="1"/>
      <w:marLeft w:val="0"/>
      <w:marRight w:val="0"/>
      <w:marTop w:val="0"/>
      <w:marBottom w:val="0"/>
      <w:divBdr>
        <w:top w:val="none" w:sz="0" w:space="0" w:color="auto"/>
        <w:left w:val="none" w:sz="0" w:space="0" w:color="auto"/>
        <w:bottom w:val="none" w:sz="0" w:space="0" w:color="auto"/>
        <w:right w:val="none" w:sz="0" w:space="0" w:color="auto"/>
      </w:divBdr>
    </w:div>
    <w:div w:id="1285499151">
      <w:bodyDiv w:val="1"/>
      <w:marLeft w:val="0"/>
      <w:marRight w:val="0"/>
      <w:marTop w:val="0"/>
      <w:marBottom w:val="0"/>
      <w:divBdr>
        <w:top w:val="none" w:sz="0" w:space="0" w:color="auto"/>
        <w:left w:val="none" w:sz="0" w:space="0" w:color="auto"/>
        <w:bottom w:val="none" w:sz="0" w:space="0" w:color="auto"/>
        <w:right w:val="none" w:sz="0" w:space="0" w:color="auto"/>
      </w:divBdr>
    </w:div>
    <w:div w:id="1285847446">
      <w:bodyDiv w:val="1"/>
      <w:marLeft w:val="0"/>
      <w:marRight w:val="0"/>
      <w:marTop w:val="0"/>
      <w:marBottom w:val="0"/>
      <w:divBdr>
        <w:top w:val="none" w:sz="0" w:space="0" w:color="auto"/>
        <w:left w:val="none" w:sz="0" w:space="0" w:color="auto"/>
        <w:bottom w:val="none" w:sz="0" w:space="0" w:color="auto"/>
        <w:right w:val="none" w:sz="0" w:space="0" w:color="auto"/>
      </w:divBdr>
    </w:div>
    <w:div w:id="1290279246">
      <w:bodyDiv w:val="1"/>
      <w:marLeft w:val="0"/>
      <w:marRight w:val="0"/>
      <w:marTop w:val="0"/>
      <w:marBottom w:val="0"/>
      <w:divBdr>
        <w:top w:val="none" w:sz="0" w:space="0" w:color="auto"/>
        <w:left w:val="none" w:sz="0" w:space="0" w:color="auto"/>
        <w:bottom w:val="none" w:sz="0" w:space="0" w:color="auto"/>
        <w:right w:val="none" w:sz="0" w:space="0" w:color="auto"/>
      </w:divBdr>
    </w:div>
    <w:div w:id="1291352664">
      <w:bodyDiv w:val="1"/>
      <w:marLeft w:val="0"/>
      <w:marRight w:val="0"/>
      <w:marTop w:val="0"/>
      <w:marBottom w:val="0"/>
      <w:divBdr>
        <w:top w:val="none" w:sz="0" w:space="0" w:color="auto"/>
        <w:left w:val="none" w:sz="0" w:space="0" w:color="auto"/>
        <w:bottom w:val="none" w:sz="0" w:space="0" w:color="auto"/>
        <w:right w:val="none" w:sz="0" w:space="0" w:color="auto"/>
      </w:divBdr>
    </w:div>
    <w:div w:id="1293368101">
      <w:bodyDiv w:val="1"/>
      <w:marLeft w:val="0"/>
      <w:marRight w:val="0"/>
      <w:marTop w:val="0"/>
      <w:marBottom w:val="0"/>
      <w:divBdr>
        <w:top w:val="none" w:sz="0" w:space="0" w:color="auto"/>
        <w:left w:val="none" w:sz="0" w:space="0" w:color="auto"/>
        <w:bottom w:val="none" w:sz="0" w:space="0" w:color="auto"/>
        <w:right w:val="none" w:sz="0" w:space="0" w:color="auto"/>
      </w:divBdr>
    </w:div>
    <w:div w:id="1294675314">
      <w:bodyDiv w:val="1"/>
      <w:marLeft w:val="0"/>
      <w:marRight w:val="0"/>
      <w:marTop w:val="0"/>
      <w:marBottom w:val="0"/>
      <w:divBdr>
        <w:top w:val="none" w:sz="0" w:space="0" w:color="auto"/>
        <w:left w:val="none" w:sz="0" w:space="0" w:color="auto"/>
        <w:bottom w:val="none" w:sz="0" w:space="0" w:color="auto"/>
        <w:right w:val="none" w:sz="0" w:space="0" w:color="auto"/>
      </w:divBdr>
    </w:div>
    <w:div w:id="1294872404">
      <w:bodyDiv w:val="1"/>
      <w:marLeft w:val="0"/>
      <w:marRight w:val="0"/>
      <w:marTop w:val="0"/>
      <w:marBottom w:val="0"/>
      <w:divBdr>
        <w:top w:val="none" w:sz="0" w:space="0" w:color="auto"/>
        <w:left w:val="none" w:sz="0" w:space="0" w:color="auto"/>
        <w:bottom w:val="none" w:sz="0" w:space="0" w:color="auto"/>
        <w:right w:val="none" w:sz="0" w:space="0" w:color="auto"/>
      </w:divBdr>
    </w:div>
    <w:div w:id="1296372128">
      <w:bodyDiv w:val="1"/>
      <w:marLeft w:val="0"/>
      <w:marRight w:val="0"/>
      <w:marTop w:val="0"/>
      <w:marBottom w:val="0"/>
      <w:divBdr>
        <w:top w:val="none" w:sz="0" w:space="0" w:color="auto"/>
        <w:left w:val="none" w:sz="0" w:space="0" w:color="auto"/>
        <w:bottom w:val="none" w:sz="0" w:space="0" w:color="auto"/>
        <w:right w:val="none" w:sz="0" w:space="0" w:color="auto"/>
      </w:divBdr>
    </w:div>
    <w:div w:id="1297368571">
      <w:bodyDiv w:val="1"/>
      <w:marLeft w:val="0"/>
      <w:marRight w:val="0"/>
      <w:marTop w:val="0"/>
      <w:marBottom w:val="0"/>
      <w:divBdr>
        <w:top w:val="none" w:sz="0" w:space="0" w:color="auto"/>
        <w:left w:val="none" w:sz="0" w:space="0" w:color="auto"/>
        <w:bottom w:val="none" w:sz="0" w:space="0" w:color="auto"/>
        <w:right w:val="none" w:sz="0" w:space="0" w:color="auto"/>
      </w:divBdr>
    </w:div>
    <w:div w:id="1298073503">
      <w:bodyDiv w:val="1"/>
      <w:marLeft w:val="0"/>
      <w:marRight w:val="0"/>
      <w:marTop w:val="0"/>
      <w:marBottom w:val="0"/>
      <w:divBdr>
        <w:top w:val="none" w:sz="0" w:space="0" w:color="auto"/>
        <w:left w:val="none" w:sz="0" w:space="0" w:color="auto"/>
        <w:bottom w:val="none" w:sz="0" w:space="0" w:color="auto"/>
        <w:right w:val="none" w:sz="0" w:space="0" w:color="auto"/>
      </w:divBdr>
    </w:div>
    <w:div w:id="1298802781">
      <w:bodyDiv w:val="1"/>
      <w:marLeft w:val="0"/>
      <w:marRight w:val="0"/>
      <w:marTop w:val="0"/>
      <w:marBottom w:val="0"/>
      <w:divBdr>
        <w:top w:val="none" w:sz="0" w:space="0" w:color="auto"/>
        <w:left w:val="none" w:sz="0" w:space="0" w:color="auto"/>
        <w:bottom w:val="none" w:sz="0" w:space="0" w:color="auto"/>
        <w:right w:val="none" w:sz="0" w:space="0" w:color="auto"/>
      </w:divBdr>
    </w:div>
    <w:div w:id="1299215497">
      <w:bodyDiv w:val="1"/>
      <w:marLeft w:val="0"/>
      <w:marRight w:val="0"/>
      <w:marTop w:val="0"/>
      <w:marBottom w:val="0"/>
      <w:divBdr>
        <w:top w:val="none" w:sz="0" w:space="0" w:color="auto"/>
        <w:left w:val="none" w:sz="0" w:space="0" w:color="auto"/>
        <w:bottom w:val="none" w:sz="0" w:space="0" w:color="auto"/>
        <w:right w:val="none" w:sz="0" w:space="0" w:color="auto"/>
      </w:divBdr>
    </w:div>
    <w:div w:id="1299530049">
      <w:bodyDiv w:val="1"/>
      <w:marLeft w:val="0"/>
      <w:marRight w:val="0"/>
      <w:marTop w:val="0"/>
      <w:marBottom w:val="0"/>
      <w:divBdr>
        <w:top w:val="none" w:sz="0" w:space="0" w:color="auto"/>
        <w:left w:val="none" w:sz="0" w:space="0" w:color="auto"/>
        <w:bottom w:val="none" w:sz="0" w:space="0" w:color="auto"/>
        <w:right w:val="none" w:sz="0" w:space="0" w:color="auto"/>
      </w:divBdr>
    </w:div>
    <w:div w:id="1300575837">
      <w:bodyDiv w:val="1"/>
      <w:marLeft w:val="0"/>
      <w:marRight w:val="0"/>
      <w:marTop w:val="0"/>
      <w:marBottom w:val="0"/>
      <w:divBdr>
        <w:top w:val="none" w:sz="0" w:space="0" w:color="auto"/>
        <w:left w:val="none" w:sz="0" w:space="0" w:color="auto"/>
        <w:bottom w:val="none" w:sz="0" w:space="0" w:color="auto"/>
        <w:right w:val="none" w:sz="0" w:space="0" w:color="auto"/>
      </w:divBdr>
    </w:div>
    <w:div w:id="1300845767">
      <w:bodyDiv w:val="1"/>
      <w:marLeft w:val="0"/>
      <w:marRight w:val="0"/>
      <w:marTop w:val="0"/>
      <w:marBottom w:val="0"/>
      <w:divBdr>
        <w:top w:val="none" w:sz="0" w:space="0" w:color="auto"/>
        <w:left w:val="none" w:sz="0" w:space="0" w:color="auto"/>
        <w:bottom w:val="none" w:sz="0" w:space="0" w:color="auto"/>
        <w:right w:val="none" w:sz="0" w:space="0" w:color="auto"/>
      </w:divBdr>
    </w:div>
    <w:div w:id="1304846507">
      <w:bodyDiv w:val="1"/>
      <w:marLeft w:val="0"/>
      <w:marRight w:val="0"/>
      <w:marTop w:val="0"/>
      <w:marBottom w:val="0"/>
      <w:divBdr>
        <w:top w:val="none" w:sz="0" w:space="0" w:color="auto"/>
        <w:left w:val="none" w:sz="0" w:space="0" w:color="auto"/>
        <w:bottom w:val="none" w:sz="0" w:space="0" w:color="auto"/>
        <w:right w:val="none" w:sz="0" w:space="0" w:color="auto"/>
      </w:divBdr>
    </w:div>
    <w:div w:id="1306660499">
      <w:bodyDiv w:val="1"/>
      <w:marLeft w:val="0"/>
      <w:marRight w:val="0"/>
      <w:marTop w:val="0"/>
      <w:marBottom w:val="0"/>
      <w:divBdr>
        <w:top w:val="none" w:sz="0" w:space="0" w:color="auto"/>
        <w:left w:val="none" w:sz="0" w:space="0" w:color="auto"/>
        <w:bottom w:val="none" w:sz="0" w:space="0" w:color="auto"/>
        <w:right w:val="none" w:sz="0" w:space="0" w:color="auto"/>
      </w:divBdr>
    </w:div>
    <w:div w:id="1307050691">
      <w:bodyDiv w:val="1"/>
      <w:marLeft w:val="0"/>
      <w:marRight w:val="0"/>
      <w:marTop w:val="0"/>
      <w:marBottom w:val="0"/>
      <w:divBdr>
        <w:top w:val="none" w:sz="0" w:space="0" w:color="auto"/>
        <w:left w:val="none" w:sz="0" w:space="0" w:color="auto"/>
        <w:bottom w:val="none" w:sz="0" w:space="0" w:color="auto"/>
        <w:right w:val="none" w:sz="0" w:space="0" w:color="auto"/>
      </w:divBdr>
    </w:div>
    <w:div w:id="1307126847">
      <w:bodyDiv w:val="1"/>
      <w:marLeft w:val="0"/>
      <w:marRight w:val="0"/>
      <w:marTop w:val="0"/>
      <w:marBottom w:val="0"/>
      <w:divBdr>
        <w:top w:val="none" w:sz="0" w:space="0" w:color="auto"/>
        <w:left w:val="none" w:sz="0" w:space="0" w:color="auto"/>
        <w:bottom w:val="none" w:sz="0" w:space="0" w:color="auto"/>
        <w:right w:val="none" w:sz="0" w:space="0" w:color="auto"/>
      </w:divBdr>
    </w:div>
    <w:div w:id="1307667846">
      <w:bodyDiv w:val="1"/>
      <w:marLeft w:val="0"/>
      <w:marRight w:val="0"/>
      <w:marTop w:val="0"/>
      <w:marBottom w:val="0"/>
      <w:divBdr>
        <w:top w:val="none" w:sz="0" w:space="0" w:color="auto"/>
        <w:left w:val="none" w:sz="0" w:space="0" w:color="auto"/>
        <w:bottom w:val="none" w:sz="0" w:space="0" w:color="auto"/>
        <w:right w:val="none" w:sz="0" w:space="0" w:color="auto"/>
      </w:divBdr>
    </w:div>
    <w:div w:id="1307860175">
      <w:bodyDiv w:val="1"/>
      <w:marLeft w:val="0"/>
      <w:marRight w:val="0"/>
      <w:marTop w:val="0"/>
      <w:marBottom w:val="0"/>
      <w:divBdr>
        <w:top w:val="none" w:sz="0" w:space="0" w:color="auto"/>
        <w:left w:val="none" w:sz="0" w:space="0" w:color="auto"/>
        <w:bottom w:val="none" w:sz="0" w:space="0" w:color="auto"/>
        <w:right w:val="none" w:sz="0" w:space="0" w:color="auto"/>
      </w:divBdr>
    </w:div>
    <w:div w:id="1309046039">
      <w:bodyDiv w:val="1"/>
      <w:marLeft w:val="0"/>
      <w:marRight w:val="0"/>
      <w:marTop w:val="0"/>
      <w:marBottom w:val="0"/>
      <w:divBdr>
        <w:top w:val="none" w:sz="0" w:space="0" w:color="auto"/>
        <w:left w:val="none" w:sz="0" w:space="0" w:color="auto"/>
        <w:bottom w:val="none" w:sz="0" w:space="0" w:color="auto"/>
        <w:right w:val="none" w:sz="0" w:space="0" w:color="auto"/>
      </w:divBdr>
    </w:div>
    <w:div w:id="1309361690">
      <w:bodyDiv w:val="1"/>
      <w:marLeft w:val="0"/>
      <w:marRight w:val="0"/>
      <w:marTop w:val="0"/>
      <w:marBottom w:val="0"/>
      <w:divBdr>
        <w:top w:val="none" w:sz="0" w:space="0" w:color="auto"/>
        <w:left w:val="none" w:sz="0" w:space="0" w:color="auto"/>
        <w:bottom w:val="none" w:sz="0" w:space="0" w:color="auto"/>
        <w:right w:val="none" w:sz="0" w:space="0" w:color="auto"/>
      </w:divBdr>
    </w:div>
    <w:div w:id="1309480290">
      <w:bodyDiv w:val="1"/>
      <w:marLeft w:val="0"/>
      <w:marRight w:val="0"/>
      <w:marTop w:val="0"/>
      <w:marBottom w:val="0"/>
      <w:divBdr>
        <w:top w:val="none" w:sz="0" w:space="0" w:color="auto"/>
        <w:left w:val="none" w:sz="0" w:space="0" w:color="auto"/>
        <w:bottom w:val="none" w:sz="0" w:space="0" w:color="auto"/>
        <w:right w:val="none" w:sz="0" w:space="0" w:color="auto"/>
      </w:divBdr>
    </w:div>
    <w:div w:id="1311204732">
      <w:bodyDiv w:val="1"/>
      <w:marLeft w:val="0"/>
      <w:marRight w:val="0"/>
      <w:marTop w:val="0"/>
      <w:marBottom w:val="0"/>
      <w:divBdr>
        <w:top w:val="none" w:sz="0" w:space="0" w:color="auto"/>
        <w:left w:val="none" w:sz="0" w:space="0" w:color="auto"/>
        <w:bottom w:val="none" w:sz="0" w:space="0" w:color="auto"/>
        <w:right w:val="none" w:sz="0" w:space="0" w:color="auto"/>
      </w:divBdr>
    </w:div>
    <w:div w:id="1312296870">
      <w:bodyDiv w:val="1"/>
      <w:marLeft w:val="0"/>
      <w:marRight w:val="0"/>
      <w:marTop w:val="0"/>
      <w:marBottom w:val="0"/>
      <w:divBdr>
        <w:top w:val="none" w:sz="0" w:space="0" w:color="auto"/>
        <w:left w:val="none" w:sz="0" w:space="0" w:color="auto"/>
        <w:bottom w:val="none" w:sz="0" w:space="0" w:color="auto"/>
        <w:right w:val="none" w:sz="0" w:space="0" w:color="auto"/>
      </w:divBdr>
    </w:div>
    <w:div w:id="1314485511">
      <w:bodyDiv w:val="1"/>
      <w:marLeft w:val="0"/>
      <w:marRight w:val="0"/>
      <w:marTop w:val="0"/>
      <w:marBottom w:val="0"/>
      <w:divBdr>
        <w:top w:val="none" w:sz="0" w:space="0" w:color="auto"/>
        <w:left w:val="none" w:sz="0" w:space="0" w:color="auto"/>
        <w:bottom w:val="none" w:sz="0" w:space="0" w:color="auto"/>
        <w:right w:val="none" w:sz="0" w:space="0" w:color="auto"/>
      </w:divBdr>
    </w:div>
    <w:div w:id="1314873410">
      <w:bodyDiv w:val="1"/>
      <w:marLeft w:val="0"/>
      <w:marRight w:val="0"/>
      <w:marTop w:val="0"/>
      <w:marBottom w:val="0"/>
      <w:divBdr>
        <w:top w:val="none" w:sz="0" w:space="0" w:color="auto"/>
        <w:left w:val="none" w:sz="0" w:space="0" w:color="auto"/>
        <w:bottom w:val="none" w:sz="0" w:space="0" w:color="auto"/>
        <w:right w:val="none" w:sz="0" w:space="0" w:color="auto"/>
      </w:divBdr>
    </w:div>
    <w:div w:id="1315336669">
      <w:bodyDiv w:val="1"/>
      <w:marLeft w:val="0"/>
      <w:marRight w:val="0"/>
      <w:marTop w:val="0"/>
      <w:marBottom w:val="0"/>
      <w:divBdr>
        <w:top w:val="none" w:sz="0" w:space="0" w:color="auto"/>
        <w:left w:val="none" w:sz="0" w:space="0" w:color="auto"/>
        <w:bottom w:val="none" w:sz="0" w:space="0" w:color="auto"/>
        <w:right w:val="none" w:sz="0" w:space="0" w:color="auto"/>
      </w:divBdr>
    </w:div>
    <w:div w:id="1320957960">
      <w:bodyDiv w:val="1"/>
      <w:marLeft w:val="0"/>
      <w:marRight w:val="0"/>
      <w:marTop w:val="0"/>
      <w:marBottom w:val="0"/>
      <w:divBdr>
        <w:top w:val="none" w:sz="0" w:space="0" w:color="auto"/>
        <w:left w:val="none" w:sz="0" w:space="0" w:color="auto"/>
        <w:bottom w:val="none" w:sz="0" w:space="0" w:color="auto"/>
        <w:right w:val="none" w:sz="0" w:space="0" w:color="auto"/>
      </w:divBdr>
    </w:div>
    <w:div w:id="1324431263">
      <w:bodyDiv w:val="1"/>
      <w:marLeft w:val="0"/>
      <w:marRight w:val="0"/>
      <w:marTop w:val="0"/>
      <w:marBottom w:val="0"/>
      <w:divBdr>
        <w:top w:val="none" w:sz="0" w:space="0" w:color="auto"/>
        <w:left w:val="none" w:sz="0" w:space="0" w:color="auto"/>
        <w:bottom w:val="none" w:sz="0" w:space="0" w:color="auto"/>
        <w:right w:val="none" w:sz="0" w:space="0" w:color="auto"/>
      </w:divBdr>
      <w:divsChild>
        <w:div w:id="456529386">
          <w:marLeft w:val="0"/>
          <w:marRight w:val="0"/>
          <w:marTop w:val="0"/>
          <w:marBottom w:val="0"/>
          <w:divBdr>
            <w:top w:val="none" w:sz="0" w:space="0" w:color="auto"/>
            <w:left w:val="none" w:sz="0" w:space="0" w:color="auto"/>
            <w:bottom w:val="none" w:sz="0" w:space="0" w:color="auto"/>
            <w:right w:val="none" w:sz="0" w:space="0" w:color="auto"/>
          </w:divBdr>
        </w:div>
      </w:divsChild>
    </w:div>
    <w:div w:id="1327395667">
      <w:bodyDiv w:val="1"/>
      <w:marLeft w:val="0"/>
      <w:marRight w:val="0"/>
      <w:marTop w:val="0"/>
      <w:marBottom w:val="0"/>
      <w:divBdr>
        <w:top w:val="none" w:sz="0" w:space="0" w:color="auto"/>
        <w:left w:val="none" w:sz="0" w:space="0" w:color="auto"/>
        <w:bottom w:val="none" w:sz="0" w:space="0" w:color="auto"/>
        <w:right w:val="none" w:sz="0" w:space="0" w:color="auto"/>
      </w:divBdr>
    </w:div>
    <w:div w:id="1330866136">
      <w:bodyDiv w:val="1"/>
      <w:marLeft w:val="0"/>
      <w:marRight w:val="0"/>
      <w:marTop w:val="0"/>
      <w:marBottom w:val="0"/>
      <w:divBdr>
        <w:top w:val="none" w:sz="0" w:space="0" w:color="auto"/>
        <w:left w:val="none" w:sz="0" w:space="0" w:color="auto"/>
        <w:bottom w:val="none" w:sz="0" w:space="0" w:color="auto"/>
        <w:right w:val="none" w:sz="0" w:space="0" w:color="auto"/>
      </w:divBdr>
    </w:div>
    <w:div w:id="1331181846">
      <w:bodyDiv w:val="1"/>
      <w:marLeft w:val="0"/>
      <w:marRight w:val="0"/>
      <w:marTop w:val="0"/>
      <w:marBottom w:val="0"/>
      <w:divBdr>
        <w:top w:val="none" w:sz="0" w:space="0" w:color="auto"/>
        <w:left w:val="none" w:sz="0" w:space="0" w:color="auto"/>
        <w:bottom w:val="none" w:sz="0" w:space="0" w:color="auto"/>
        <w:right w:val="none" w:sz="0" w:space="0" w:color="auto"/>
      </w:divBdr>
    </w:div>
    <w:div w:id="1331299122">
      <w:bodyDiv w:val="1"/>
      <w:marLeft w:val="0"/>
      <w:marRight w:val="0"/>
      <w:marTop w:val="0"/>
      <w:marBottom w:val="0"/>
      <w:divBdr>
        <w:top w:val="none" w:sz="0" w:space="0" w:color="auto"/>
        <w:left w:val="none" w:sz="0" w:space="0" w:color="auto"/>
        <w:bottom w:val="none" w:sz="0" w:space="0" w:color="auto"/>
        <w:right w:val="none" w:sz="0" w:space="0" w:color="auto"/>
      </w:divBdr>
    </w:div>
    <w:div w:id="1331760218">
      <w:bodyDiv w:val="1"/>
      <w:marLeft w:val="0"/>
      <w:marRight w:val="0"/>
      <w:marTop w:val="0"/>
      <w:marBottom w:val="0"/>
      <w:divBdr>
        <w:top w:val="none" w:sz="0" w:space="0" w:color="auto"/>
        <w:left w:val="none" w:sz="0" w:space="0" w:color="auto"/>
        <w:bottom w:val="none" w:sz="0" w:space="0" w:color="auto"/>
        <w:right w:val="none" w:sz="0" w:space="0" w:color="auto"/>
      </w:divBdr>
    </w:div>
    <w:div w:id="1333411215">
      <w:bodyDiv w:val="1"/>
      <w:marLeft w:val="0"/>
      <w:marRight w:val="0"/>
      <w:marTop w:val="0"/>
      <w:marBottom w:val="0"/>
      <w:divBdr>
        <w:top w:val="none" w:sz="0" w:space="0" w:color="auto"/>
        <w:left w:val="none" w:sz="0" w:space="0" w:color="auto"/>
        <w:bottom w:val="none" w:sz="0" w:space="0" w:color="auto"/>
        <w:right w:val="none" w:sz="0" w:space="0" w:color="auto"/>
      </w:divBdr>
    </w:div>
    <w:div w:id="1335649943">
      <w:bodyDiv w:val="1"/>
      <w:marLeft w:val="0"/>
      <w:marRight w:val="0"/>
      <w:marTop w:val="0"/>
      <w:marBottom w:val="0"/>
      <w:divBdr>
        <w:top w:val="none" w:sz="0" w:space="0" w:color="auto"/>
        <w:left w:val="none" w:sz="0" w:space="0" w:color="auto"/>
        <w:bottom w:val="none" w:sz="0" w:space="0" w:color="auto"/>
        <w:right w:val="none" w:sz="0" w:space="0" w:color="auto"/>
      </w:divBdr>
    </w:div>
    <w:div w:id="1336223926">
      <w:bodyDiv w:val="1"/>
      <w:marLeft w:val="0"/>
      <w:marRight w:val="0"/>
      <w:marTop w:val="0"/>
      <w:marBottom w:val="0"/>
      <w:divBdr>
        <w:top w:val="none" w:sz="0" w:space="0" w:color="auto"/>
        <w:left w:val="none" w:sz="0" w:space="0" w:color="auto"/>
        <w:bottom w:val="none" w:sz="0" w:space="0" w:color="auto"/>
        <w:right w:val="none" w:sz="0" w:space="0" w:color="auto"/>
      </w:divBdr>
    </w:div>
    <w:div w:id="1336953482">
      <w:bodyDiv w:val="1"/>
      <w:marLeft w:val="0"/>
      <w:marRight w:val="0"/>
      <w:marTop w:val="0"/>
      <w:marBottom w:val="0"/>
      <w:divBdr>
        <w:top w:val="none" w:sz="0" w:space="0" w:color="auto"/>
        <w:left w:val="none" w:sz="0" w:space="0" w:color="auto"/>
        <w:bottom w:val="none" w:sz="0" w:space="0" w:color="auto"/>
        <w:right w:val="none" w:sz="0" w:space="0" w:color="auto"/>
      </w:divBdr>
    </w:div>
    <w:div w:id="1337807813">
      <w:bodyDiv w:val="1"/>
      <w:marLeft w:val="0"/>
      <w:marRight w:val="0"/>
      <w:marTop w:val="0"/>
      <w:marBottom w:val="0"/>
      <w:divBdr>
        <w:top w:val="none" w:sz="0" w:space="0" w:color="auto"/>
        <w:left w:val="none" w:sz="0" w:space="0" w:color="auto"/>
        <w:bottom w:val="none" w:sz="0" w:space="0" w:color="auto"/>
        <w:right w:val="none" w:sz="0" w:space="0" w:color="auto"/>
      </w:divBdr>
    </w:div>
    <w:div w:id="1338383336">
      <w:bodyDiv w:val="1"/>
      <w:marLeft w:val="0"/>
      <w:marRight w:val="0"/>
      <w:marTop w:val="0"/>
      <w:marBottom w:val="0"/>
      <w:divBdr>
        <w:top w:val="none" w:sz="0" w:space="0" w:color="auto"/>
        <w:left w:val="none" w:sz="0" w:space="0" w:color="auto"/>
        <w:bottom w:val="none" w:sz="0" w:space="0" w:color="auto"/>
        <w:right w:val="none" w:sz="0" w:space="0" w:color="auto"/>
      </w:divBdr>
    </w:div>
    <w:div w:id="1338725536">
      <w:bodyDiv w:val="1"/>
      <w:marLeft w:val="0"/>
      <w:marRight w:val="0"/>
      <w:marTop w:val="0"/>
      <w:marBottom w:val="0"/>
      <w:divBdr>
        <w:top w:val="none" w:sz="0" w:space="0" w:color="auto"/>
        <w:left w:val="none" w:sz="0" w:space="0" w:color="auto"/>
        <w:bottom w:val="none" w:sz="0" w:space="0" w:color="auto"/>
        <w:right w:val="none" w:sz="0" w:space="0" w:color="auto"/>
      </w:divBdr>
    </w:div>
    <w:div w:id="1338729482">
      <w:bodyDiv w:val="1"/>
      <w:marLeft w:val="0"/>
      <w:marRight w:val="0"/>
      <w:marTop w:val="0"/>
      <w:marBottom w:val="0"/>
      <w:divBdr>
        <w:top w:val="none" w:sz="0" w:space="0" w:color="auto"/>
        <w:left w:val="none" w:sz="0" w:space="0" w:color="auto"/>
        <w:bottom w:val="none" w:sz="0" w:space="0" w:color="auto"/>
        <w:right w:val="none" w:sz="0" w:space="0" w:color="auto"/>
      </w:divBdr>
    </w:div>
    <w:div w:id="1339845824">
      <w:bodyDiv w:val="1"/>
      <w:marLeft w:val="0"/>
      <w:marRight w:val="0"/>
      <w:marTop w:val="0"/>
      <w:marBottom w:val="0"/>
      <w:divBdr>
        <w:top w:val="none" w:sz="0" w:space="0" w:color="auto"/>
        <w:left w:val="none" w:sz="0" w:space="0" w:color="auto"/>
        <w:bottom w:val="none" w:sz="0" w:space="0" w:color="auto"/>
        <w:right w:val="none" w:sz="0" w:space="0" w:color="auto"/>
      </w:divBdr>
    </w:div>
    <w:div w:id="1340426208">
      <w:bodyDiv w:val="1"/>
      <w:marLeft w:val="0"/>
      <w:marRight w:val="0"/>
      <w:marTop w:val="0"/>
      <w:marBottom w:val="0"/>
      <w:divBdr>
        <w:top w:val="none" w:sz="0" w:space="0" w:color="auto"/>
        <w:left w:val="none" w:sz="0" w:space="0" w:color="auto"/>
        <w:bottom w:val="none" w:sz="0" w:space="0" w:color="auto"/>
        <w:right w:val="none" w:sz="0" w:space="0" w:color="auto"/>
      </w:divBdr>
    </w:div>
    <w:div w:id="1341660634">
      <w:bodyDiv w:val="1"/>
      <w:marLeft w:val="0"/>
      <w:marRight w:val="0"/>
      <w:marTop w:val="0"/>
      <w:marBottom w:val="0"/>
      <w:divBdr>
        <w:top w:val="none" w:sz="0" w:space="0" w:color="auto"/>
        <w:left w:val="none" w:sz="0" w:space="0" w:color="auto"/>
        <w:bottom w:val="none" w:sz="0" w:space="0" w:color="auto"/>
        <w:right w:val="none" w:sz="0" w:space="0" w:color="auto"/>
      </w:divBdr>
    </w:div>
    <w:div w:id="1343701097">
      <w:bodyDiv w:val="1"/>
      <w:marLeft w:val="0"/>
      <w:marRight w:val="0"/>
      <w:marTop w:val="0"/>
      <w:marBottom w:val="0"/>
      <w:divBdr>
        <w:top w:val="none" w:sz="0" w:space="0" w:color="auto"/>
        <w:left w:val="none" w:sz="0" w:space="0" w:color="auto"/>
        <w:bottom w:val="none" w:sz="0" w:space="0" w:color="auto"/>
        <w:right w:val="none" w:sz="0" w:space="0" w:color="auto"/>
      </w:divBdr>
    </w:div>
    <w:div w:id="1346321149">
      <w:bodyDiv w:val="1"/>
      <w:marLeft w:val="0"/>
      <w:marRight w:val="0"/>
      <w:marTop w:val="0"/>
      <w:marBottom w:val="0"/>
      <w:divBdr>
        <w:top w:val="none" w:sz="0" w:space="0" w:color="auto"/>
        <w:left w:val="none" w:sz="0" w:space="0" w:color="auto"/>
        <w:bottom w:val="none" w:sz="0" w:space="0" w:color="auto"/>
        <w:right w:val="none" w:sz="0" w:space="0" w:color="auto"/>
      </w:divBdr>
    </w:div>
    <w:div w:id="1349867144">
      <w:bodyDiv w:val="1"/>
      <w:marLeft w:val="0"/>
      <w:marRight w:val="0"/>
      <w:marTop w:val="0"/>
      <w:marBottom w:val="0"/>
      <w:divBdr>
        <w:top w:val="none" w:sz="0" w:space="0" w:color="auto"/>
        <w:left w:val="none" w:sz="0" w:space="0" w:color="auto"/>
        <w:bottom w:val="none" w:sz="0" w:space="0" w:color="auto"/>
        <w:right w:val="none" w:sz="0" w:space="0" w:color="auto"/>
      </w:divBdr>
    </w:div>
    <w:div w:id="1351178221">
      <w:bodyDiv w:val="1"/>
      <w:marLeft w:val="0"/>
      <w:marRight w:val="0"/>
      <w:marTop w:val="0"/>
      <w:marBottom w:val="0"/>
      <w:divBdr>
        <w:top w:val="none" w:sz="0" w:space="0" w:color="auto"/>
        <w:left w:val="none" w:sz="0" w:space="0" w:color="auto"/>
        <w:bottom w:val="none" w:sz="0" w:space="0" w:color="auto"/>
        <w:right w:val="none" w:sz="0" w:space="0" w:color="auto"/>
      </w:divBdr>
    </w:div>
    <w:div w:id="1351686381">
      <w:bodyDiv w:val="1"/>
      <w:marLeft w:val="0"/>
      <w:marRight w:val="0"/>
      <w:marTop w:val="0"/>
      <w:marBottom w:val="0"/>
      <w:divBdr>
        <w:top w:val="none" w:sz="0" w:space="0" w:color="auto"/>
        <w:left w:val="none" w:sz="0" w:space="0" w:color="auto"/>
        <w:bottom w:val="none" w:sz="0" w:space="0" w:color="auto"/>
        <w:right w:val="none" w:sz="0" w:space="0" w:color="auto"/>
      </w:divBdr>
    </w:div>
    <w:div w:id="1352338237">
      <w:bodyDiv w:val="1"/>
      <w:marLeft w:val="0"/>
      <w:marRight w:val="0"/>
      <w:marTop w:val="0"/>
      <w:marBottom w:val="0"/>
      <w:divBdr>
        <w:top w:val="none" w:sz="0" w:space="0" w:color="auto"/>
        <w:left w:val="none" w:sz="0" w:space="0" w:color="auto"/>
        <w:bottom w:val="none" w:sz="0" w:space="0" w:color="auto"/>
        <w:right w:val="none" w:sz="0" w:space="0" w:color="auto"/>
      </w:divBdr>
    </w:div>
    <w:div w:id="1357317580">
      <w:bodyDiv w:val="1"/>
      <w:marLeft w:val="0"/>
      <w:marRight w:val="0"/>
      <w:marTop w:val="0"/>
      <w:marBottom w:val="0"/>
      <w:divBdr>
        <w:top w:val="none" w:sz="0" w:space="0" w:color="auto"/>
        <w:left w:val="none" w:sz="0" w:space="0" w:color="auto"/>
        <w:bottom w:val="none" w:sz="0" w:space="0" w:color="auto"/>
        <w:right w:val="none" w:sz="0" w:space="0" w:color="auto"/>
      </w:divBdr>
    </w:div>
    <w:div w:id="1358968308">
      <w:bodyDiv w:val="1"/>
      <w:marLeft w:val="0"/>
      <w:marRight w:val="0"/>
      <w:marTop w:val="0"/>
      <w:marBottom w:val="0"/>
      <w:divBdr>
        <w:top w:val="none" w:sz="0" w:space="0" w:color="auto"/>
        <w:left w:val="none" w:sz="0" w:space="0" w:color="auto"/>
        <w:bottom w:val="none" w:sz="0" w:space="0" w:color="auto"/>
        <w:right w:val="none" w:sz="0" w:space="0" w:color="auto"/>
      </w:divBdr>
    </w:div>
    <w:div w:id="1359694585">
      <w:bodyDiv w:val="1"/>
      <w:marLeft w:val="0"/>
      <w:marRight w:val="0"/>
      <w:marTop w:val="0"/>
      <w:marBottom w:val="0"/>
      <w:divBdr>
        <w:top w:val="none" w:sz="0" w:space="0" w:color="auto"/>
        <w:left w:val="none" w:sz="0" w:space="0" w:color="auto"/>
        <w:bottom w:val="none" w:sz="0" w:space="0" w:color="auto"/>
        <w:right w:val="none" w:sz="0" w:space="0" w:color="auto"/>
      </w:divBdr>
    </w:div>
    <w:div w:id="1359894510">
      <w:bodyDiv w:val="1"/>
      <w:marLeft w:val="0"/>
      <w:marRight w:val="0"/>
      <w:marTop w:val="0"/>
      <w:marBottom w:val="0"/>
      <w:divBdr>
        <w:top w:val="none" w:sz="0" w:space="0" w:color="auto"/>
        <w:left w:val="none" w:sz="0" w:space="0" w:color="auto"/>
        <w:bottom w:val="none" w:sz="0" w:space="0" w:color="auto"/>
        <w:right w:val="none" w:sz="0" w:space="0" w:color="auto"/>
      </w:divBdr>
    </w:div>
    <w:div w:id="1360860006">
      <w:bodyDiv w:val="1"/>
      <w:marLeft w:val="0"/>
      <w:marRight w:val="0"/>
      <w:marTop w:val="0"/>
      <w:marBottom w:val="0"/>
      <w:divBdr>
        <w:top w:val="none" w:sz="0" w:space="0" w:color="auto"/>
        <w:left w:val="none" w:sz="0" w:space="0" w:color="auto"/>
        <w:bottom w:val="none" w:sz="0" w:space="0" w:color="auto"/>
        <w:right w:val="none" w:sz="0" w:space="0" w:color="auto"/>
      </w:divBdr>
    </w:div>
    <w:div w:id="1361280924">
      <w:bodyDiv w:val="1"/>
      <w:marLeft w:val="0"/>
      <w:marRight w:val="0"/>
      <w:marTop w:val="0"/>
      <w:marBottom w:val="0"/>
      <w:divBdr>
        <w:top w:val="none" w:sz="0" w:space="0" w:color="auto"/>
        <w:left w:val="none" w:sz="0" w:space="0" w:color="auto"/>
        <w:bottom w:val="none" w:sz="0" w:space="0" w:color="auto"/>
        <w:right w:val="none" w:sz="0" w:space="0" w:color="auto"/>
      </w:divBdr>
    </w:div>
    <w:div w:id="1361659847">
      <w:bodyDiv w:val="1"/>
      <w:marLeft w:val="0"/>
      <w:marRight w:val="0"/>
      <w:marTop w:val="0"/>
      <w:marBottom w:val="0"/>
      <w:divBdr>
        <w:top w:val="none" w:sz="0" w:space="0" w:color="auto"/>
        <w:left w:val="none" w:sz="0" w:space="0" w:color="auto"/>
        <w:bottom w:val="none" w:sz="0" w:space="0" w:color="auto"/>
        <w:right w:val="none" w:sz="0" w:space="0" w:color="auto"/>
      </w:divBdr>
    </w:div>
    <w:div w:id="1364406129">
      <w:bodyDiv w:val="1"/>
      <w:marLeft w:val="0"/>
      <w:marRight w:val="0"/>
      <w:marTop w:val="0"/>
      <w:marBottom w:val="0"/>
      <w:divBdr>
        <w:top w:val="none" w:sz="0" w:space="0" w:color="auto"/>
        <w:left w:val="none" w:sz="0" w:space="0" w:color="auto"/>
        <w:bottom w:val="none" w:sz="0" w:space="0" w:color="auto"/>
        <w:right w:val="none" w:sz="0" w:space="0" w:color="auto"/>
      </w:divBdr>
    </w:div>
    <w:div w:id="1365519029">
      <w:bodyDiv w:val="1"/>
      <w:marLeft w:val="0"/>
      <w:marRight w:val="0"/>
      <w:marTop w:val="0"/>
      <w:marBottom w:val="0"/>
      <w:divBdr>
        <w:top w:val="none" w:sz="0" w:space="0" w:color="auto"/>
        <w:left w:val="none" w:sz="0" w:space="0" w:color="auto"/>
        <w:bottom w:val="none" w:sz="0" w:space="0" w:color="auto"/>
        <w:right w:val="none" w:sz="0" w:space="0" w:color="auto"/>
      </w:divBdr>
    </w:div>
    <w:div w:id="1367100086">
      <w:bodyDiv w:val="1"/>
      <w:marLeft w:val="0"/>
      <w:marRight w:val="0"/>
      <w:marTop w:val="0"/>
      <w:marBottom w:val="0"/>
      <w:divBdr>
        <w:top w:val="none" w:sz="0" w:space="0" w:color="auto"/>
        <w:left w:val="none" w:sz="0" w:space="0" w:color="auto"/>
        <w:bottom w:val="none" w:sz="0" w:space="0" w:color="auto"/>
        <w:right w:val="none" w:sz="0" w:space="0" w:color="auto"/>
      </w:divBdr>
    </w:div>
    <w:div w:id="1367833644">
      <w:bodyDiv w:val="1"/>
      <w:marLeft w:val="0"/>
      <w:marRight w:val="0"/>
      <w:marTop w:val="0"/>
      <w:marBottom w:val="0"/>
      <w:divBdr>
        <w:top w:val="none" w:sz="0" w:space="0" w:color="auto"/>
        <w:left w:val="none" w:sz="0" w:space="0" w:color="auto"/>
        <w:bottom w:val="none" w:sz="0" w:space="0" w:color="auto"/>
        <w:right w:val="none" w:sz="0" w:space="0" w:color="auto"/>
      </w:divBdr>
    </w:div>
    <w:div w:id="1373653698">
      <w:bodyDiv w:val="1"/>
      <w:marLeft w:val="0"/>
      <w:marRight w:val="0"/>
      <w:marTop w:val="0"/>
      <w:marBottom w:val="0"/>
      <w:divBdr>
        <w:top w:val="none" w:sz="0" w:space="0" w:color="auto"/>
        <w:left w:val="none" w:sz="0" w:space="0" w:color="auto"/>
        <w:bottom w:val="none" w:sz="0" w:space="0" w:color="auto"/>
        <w:right w:val="none" w:sz="0" w:space="0" w:color="auto"/>
      </w:divBdr>
    </w:div>
    <w:div w:id="1374649582">
      <w:bodyDiv w:val="1"/>
      <w:marLeft w:val="0"/>
      <w:marRight w:val="0"/>
      <w:marTop w:val="0"/>
      <w:marBottom w:val="0"/>
      <w:divBdr>
        <w:top w:val="none" w:sz="0" w:space="0" w:color="auto"/>
        <w:left w:val="none" w:sz="0" w:space="0" w:color="auto"/>
        <w:bottom w:val="none" w:sz="0" w:space="0" w:color="auto"/>
        <w:right w:val="none" w:sz="0" w:space="0" w:color="auto"/>
      </w:divBdr>
    </w:div>
    <w:div w:id="1377507074">
      <w:bodyDiv w:val="1"/>
      <w:marLeft w:val="0"/>
      <w:marRight w:val="0"/>
      <w:marTop w:val="0"/>
      <w:marBottom w:val="0"/>
      <w:divBdr>
        <w:top w:val="none" w:sz="0" w:space="0" w:color="auto"/>
        <w:left w:val="none" w:sz="0" w:space="0" w:color="auto"/>
        <w:bottom w:val="none" w:sz="0" w:space="0" w:color="auto"/>
        <w:right w:val="none" w:sz="0" w:space="0" w:color="auto"/>
      </w:divBdr>
    </w:div>
    <w:div w:id="1383627418">
      <w:bodyDiv w:val="1"/>
      <w:marLeft w:val="0"/>
      <w:marRight w:val="0"/>
      <w:marTop w:val="0"/>
      <w:marBottom w:val="0"/>
      <w:divBdr>
        <w:top w:val="none" w:sz="0" w:space="0" w:color="auto"/>
        <w:left w:val="none" w:sz="0" w:space="0" w:color="auto"/>
        <w:bottom w:val="none" w:sz="0" w:space="0" w:color="auto"/>
        <w:right w:val="none" w:sz="0" w:space="0" w:color="auto"/>
      </w:divBdr>
    </w:div>
    <w:div w:id="1385253996">
      <w:bodyDiv w:val="1"/>
      <w:marLeft w:val="0"/>
      <w:marRight w:val="0"/>
      <w:marTop w:val="0"/>
      <w:marBottom w:val="0"/>
      <w:divBdr>
        <w:top w:val="none" w:sz="0" w:space="0" w:color="auto"/>
        <w:left w:val="none" w:sz="0" w:space="0" w:color="auto"/>
        <w:bottom w:val="none" w:sz="0" w:space="0" w:color="auto"/>
        <w:right w:val="none" w:sz="0" w:space="0" w:color="auto"/>
      </w:divBdr>
    </w:div>
    <w:div w:id="1387027178">
      <w:bodyDiv w:val="1"/>
      <w:marLeft w:val="0"/>
      <w:marRight w:val="0"/>
      <w:marTop w:val="0"/>
      <w:marBottom w:val="0"/>
      <w:divBdr>
        <w:top w:val="none" w:sz="0" w:space="0" w:color="auto"/>
        <w:left w:val="none" w:sz="0" w:space="0" w:color="auto"/>
        <w:bottom w:val="none" w:sz="0" w:space="0" w:color="auto"/>
        <w:right w:val="none" w:sz="0" w:space="0" w:color="auto"/>
      </w:divBdr>
    </w:div>
    <w:div w:id="1391080113">
      <w:bodyDiv w:val="1"/>
      <w:marLeft w:val="0"/>
      <w:marRight w:val="0"/>
      <w:marTop w:val="0"/>
      <w:marBottom w:val="0"/>
      <w:divBdr>
        <w:top w:val="none" w:sz="0" w:space="0" w:color="auto"/>
        <w:left w:val="none" w:sz="0" w:space="0" w:color="auto"/>
        <w:bottom w:val="none" w:sz="0" w:space="0" w:color="auto"/>
        <w:right w:val="none" w:sz="0" w:space="0" w:color="auto"/>
      </w:divBdr>
    </w:div>
    <w:div w:id="1395350773">
      <w:bodyDiv w:val="1"/>
      <w:marLeft w:val="0"/>
      <w:marRight w:val="0"/>
      <w:marTop w:val="0"/>
      <w:marBottom w:val="0"/>
      <w:divBdr>
        <w:top w:val="none" w:sz="0" w:space="0" w:color="auto"/>
        <w:left w:val="none" w:sz="0" w:space="0" w:color="auto"/>
        <w:bottom w:val="none" w:sz="0" w:space="0" w:color="auto"/>
        <w:right w:val="none" w:sz="0" w:space="0" w:color="auto"/>
      </w:divBdr>
    </w:div>
    <w:div w:id="1395544468">
      <w:bodyDiv w:val="1"/>
      <w:marLeft w:val="0"/>
      <w:marRight w:val="0"/>
      <w:marTop w:val="0"/>
      <w:marBottom w:val="0"/>
      <w:divBdr>
        <w:top w:val="none" w:sz="0" w:space="0" w:color="auto"/>
        <w:left w:val="none" w:sz="0" w:space="0" w:color="auto"/>
        <w:bottom w:val="none" w:sz="0" w:space="0" w:color="auto"/>
        <w:right w:val="none" w:sz="0" w:space="0" w:color="auto"/>
      </w:divBdr>
    </w:div>
    <w:div w:id="1395811800">
      <w:bodyDiv w:val="1"/>
      <w:marLeft w:val="0"/>
      <w:marRight w:val="0"/>
      <w:marTop w:val="0"/>
      <w:marBottom w:val="0"/>
      <w:divBdr>
        <w:top w:val="none" w:sz="0" w:space="0" w:color="auto"/>
        <w:left w:val="none" w:sz="0" w:space="0" w:color="auto"/>
        <w:bottom w:val="none" w:sz="0" w:space="0" w:color="auto"/>
        <w:right w:val="none" w:sz="0" w:space="0" w:color="auto"/>
      </w:divBdr>
    </w:div>
    <w:div w:id="1398740905">
      <w:bodyDiv w:val="1"/>
      <w:marLeft w:val="0"/>
      <w:marRight w:val="0"/>
      <w:marTop w:val="0"/>
      <w:marBottom w:val="0"/>
      <w:divBdr>
        <w:top w:val="none" w:sz="0" w:space="0" w:color="auto"/>
        <w:left w:val="none" w:sz="0" w:space="0" w:color="auto"/>
        <w:bottom w:val="none" w:sz="0" w:space="0" w:color="auto"/>
        <w:right w:val="none" w:sz="0" w:space="0" w:color="auto"/>
      </w:divBdr>
    </w:div>
    <w:div w:id="1403211884">
      <w:bodyDiv w:val="1"/>
      <w:marLeft w:val="0"/>
      <w:marRight w:val="0"/>
      <w:marTop w:val="0"/>
      <w:marBottom w:val="0"/>
      <w:divBdr>
        <w:top w:val="none" w:sz="0" w:space="0" w:color="auto"/>
        <w:left w:val="none" w:sz="0" w:space="0" w:color="auto"/>
        <w:bottom w:val="none" w:sz="0" w:space="0" w:color="auto"/>
        <w:right w:val="none" w:sz="0" w:space="0" w:color="auto"/>
      </w:divBdr>
    </w:div>
    <w:div w:id="1403410271">
      <w:bodyDiv w:val="1"/>
      <w:marLeft w:val="0"/>
      <w:marRight w:val="0"/>
      <w:marTop w:val="0"/>
      <w:marBottom w:val="0"/>
      <w:divBdr>
        <w:top w:val="none" w:sz="0" w:space="0" w:color="auto"/>
        <w:left w:val="none" w:sz="0" w:space="0" w:color="auto"/>
        <w:bottom w:val="none" w:sz="0" w:space="0" w:color="auto"/>
        <w:right w:val="none" w:sz="0" w:space="0" w:color="auto"/>
      </w:divBdr>
    </w:div>
    <w:div w:id="1405104820">
      <w:bodyDiv w:val="1"/>
      <w:marLeft w:val="0"/>
      <w:marRight w:val="0"/>
      <w:marTop w:val="0"/>
      <w:marBottom w:val="0"/>
      <w:divBdr>
        <w:top w:val="none" w:sz="0" w:space="0" w:color="auto"/>
        <w:left w:val="none" w:sz="0" w:space="0" w:color="auto"/>
        <w:bottom w:val="none" w:sz="0" w:space="0" w:color="auto"/>
        <w:right w:val="none" w:sz="0" w:space="0" w:color="auto"/>
      </w:divBdr>
    </w:div>
    <w:div w:id="1405571172">
      <w:bodyDiv w:val="1"/>
      <w:marLeft w:val="0"/>
      <w:marRight w:val="0"/>
      <w:marTop w:val="0"/>
      <w:marBottom w:val="0"/>
      <w:divBdr>
        <w:top w:val="none" w:sz="0" w:space="0" w:color="auto"/>
        <w:left w:val="none" w:sz="0" w:space="0" w:color="auto"/>
        <w:bottom w:val="none" w:sz="0" w:space="0" w:color="auto"/>
        <w:right w:val="none" w:sz="0" w:space="0" w:color="auto"/>
      </w:divBdr>
    </w:div>
    <w:div w:id="1405953033">
      <w:bodyDiv w:val="1"/>
      <w:marLeft w:val="0"/>
      <w:marRight w:val="0"/>
      <w:marTop w:val="0"/>
      <w:marBottom w:val="0"/>
      <w:divBdr>
        <w:top w:val="none" w:sz="0" w:space="0" w:color="auto"/>
        <w:left w:val="none" w:sz="0" w:space="0" w:color="auto"/>
        <w:bottom w:val="none" w:sz="0" w:space="0" w:color="auto"/>
        <w:right w:val="none" w:sz="0" w:space="0" w:color="auto"/>
      </w:divBdr>
    </w:div>
    <w:div w:id="1406758618">
      <w:bodyDiv w:val="1"/>
      <w:marLeft w:val="0"/>
      <w:marRight w:val="0"/>
      <w:marTop w:val="0"/>
      <w:marBottom w:val="0"/>
      <w:divBdr>
        <w:top w:val="none" w:sz="0" w:space="0" w:color="auto"/>
        <w:left w:val="none" w:sz="0" w:space="0" w:color="auto"/>
        <w:bottom w:val="none" w:sz="0" w:space="0" w:color="auto"/>
        <w:right w:val="none" w:sz="0" w:space="0" w:color="auto"/>
      </w:divBdr>
    </w:div>
    <w:div w:id="1407410975">
      <w:bodyDiv w:val="1"/>
      <w:marLeft w:val="0"/>
      <w:marRight w:val="0"/>
      <w:marTop w:val="0"/>
      <w:marBottom w:val="0"/>
      <w:divBdr>
        <w:top w:val="none" w:sz="0" w:space="0" w:color="auto"/>
        <w:left w:val="none" w:sz="0" w:space="0" w:color="auto"/>
        <w:bottom w:val="none" w:sz="0" w:space="0" w:color="auto"/>
        <w:right w:val="none" w:sz="0" w:space="0" w:color="auto"/>
      </w:divBdr>
    </w:div>
    <w:div w:id="1408109258">
      <w:bodyDiv w:val="1"/>
      <w:marLeft w:val="0"/>
      <w:marRight w:val="0"/>
      <w:marTop w:val="0"/>
      <w:marBottom w:val="0"/>
      <w:divBdr>
        <w:top w:val="none" w:sz="0" w:space="0" w:color="auto"/>
        <w:left w:val="none" w:sz="0" w:space="0" w:color="auto"/>
        <w:bottom w:val="none" w:sz="0" w:space="0" w:color="auto"/>
        <w:right w:val="none" w:sz="0" w:space="0" w:color="auto"/>
      </w:divBdr>
    </w:div>
    <w:div w:id="1409885946">
      <w:bodyDiv w:val="1"/>
      <w:marLeft w:val="0"/>
      <w:marRight w:val="0"/>
      <w:marTop w:val="0"/>
      <w:marBottom w:val="0"/>
      <w:divBdr>
        <w:top w:val="none" w:sz="0" w:space="0" w:color="auto"/>
        <w:left w:val="none" w:sz="0" w:space="0" w:color="auto"/>
        <w:bottom w:val="none" w:sz="0" w:space="0" w:color="auto"/>
        <w:right w:val="none" w:sz="0" w:space="0" w:color="auto"/>
      </w:divBdr>
    </w:div>
    <w:div w:id="1414231704">
      <w:bodyDiv w:val="1"/>
      <w:marLeft w:val="0"/>
      <w:marRight w:val="0"/>
      <w:marTop w:val="0"/>
      <w:marBottom w:val="0"/>
      <w:divBdr>
        <w:top w:val="none" w:sz="0" w:space="0" w:color="auto"/>
        <w:left w:val="none" w:sz="0" w:space="0" w:color="auto"/>
        <w:bottom w:val="none" w:sz="0" w:space="0" w:color="auto"/>
        <w:right w:val="none" w:sz="0" w:space="0" w:color="auto"/>
      </w:divBdr>
    </w:div>
    <w:div w:id="1414618291">
      <w:bodyDiv w:val="1"/>
      <w:marLeft w:val="0"/>
      <w:marRight w:val="0"/>
      <w:marTop w:val="0"/>
      <w:marBottom w:val="0"/>
      <w:divBdr>
        <w:top w:val="none" w:sz="0" w:space="0" w:color="auto"/>
        <w:left w:val="none" w:sz="0" w:space="0" w:color="auto"/>
        <w:bottom w:val="none" w:sz="0" w:space="0" w:color="auto"/>
        <w:right w:val="none" w:sz="0" w:space="0" w:color="auto"/>
      </w:divBdr>
    </w:div>
    <w:div w:id="1415980250">
      <w:bodyDiv w:val="1"/>
      <w:marLeft w:val="0"/>
      <w:marRight w:val="0"/>
      <w:marTop w:val="0"/>
      <w:marBottom w:val="0"/>
      <w:divBdr>
        <w:top w:val="none" w:sz="0" w:space="0" w:color="auto"/>
        <w:left w:val="none" w:sz="0" w:space="0" w:color="auto"/>
        <w:bottom w:val="none" w:sz="0" w:space="0" w:color="auto"/>
        <w:right w:val="none" w:sz="0" w:space="0" w:color="auto"/>
      </w:divBdr>
    </w:div>
    <w:div w:id="1416172147">
      <w:bodyDiv w:val="1"/>
      <w:marLeft w:val="0"/>
      <w:marRight w:val="0"/>
      <w:marTop w:val="0"/>
      <w:marBottom w:val="0"/>
      <w:divBdr>
        <w:top w:val="none" w:sz="0" w:space="0" w:color="auto"/>
        <w:left w:val="none" w:sz="0" w:space="0" w:color="auto"/>
        <w:bottom w:val="none" w:sz="0" w:space="0" w:color="auto"/>
        <w:right w:val="none" w:sz="0" w:space="0" w:color="auto"/>
      </w:divBdr>
    </w:div>
    <w:div w:id="1416826648">
      <w:bodyDiv w:val="1"/>
      <w:marLeft w:val="0"/>
      <w:marRight w:val="0"/>
      <w:marTop w:val="0"/>
      <w:marBottom w:val="0"/>
      <w:divBdr>
        <w:top w:val="none" w:sz="0" w:space="0" w:color="auto"/>
        <w:left w:val="none" w:sz="0" w:space="0" w:color="auto"/>
        <w:bottom w:val="none" w:sz="0" w:space="0" w:color="auto"/>
        <w:right w:val="none" w:sz="0" w:space="0" w:color="auto"/>
      </w:divBdr>
    </w:div>
    <w:div w:id="1418360273">
      <w:bodyDiv w:val="1"/>
      <w:marLeft w:val="0"/>
      <w:marRight w:val="0"/>
      <w:marTop w:val="0"/>
      <w:marBottom w:val="0"/>
      <w:divBdr>
        <w:top w:val="none" w:sz="0" w:space="0" w:color="auto"/>
        <w:left w:val="none" w:sz="0" w:space="0" w:color="auto"/>
        <w:bottom w:val="none" w:sz="0" w:space="0" w:color="auto"/>
        <w:right w:val="none" w:sz="0" w:space="0" w:color="auto"/>
      </w:divBdr>
    </w:div>
    <w:div w:id="1418550265">
      <w:bodyDiv w:val="1"/>
      <w:marLeft w:val="0"/>
      <w:marRight w:val="0"/>
      <w:marTop w:val="0"/>
      <w:marBottom w:val="0"/>
      <w:divBdr>
        <w:top w:val="none" w:sz="0" w:space="0" w:color="auto"/>
        <w:left w:val="none" w:sz="0" w:space="0" w:color="auto"/>
        <w:bottom w:val="none" w:sz="0" w:space="0" w:color="auto"/>
        <w:right w:val="none" w:sz="0" w:space="0" w:color="auto"/>
      </w:divBdr>
    </w:div>
    <w:div w:id="1418744123">
      <w:bodyDiv w:val="1"/>
      <w:marLeft w:val="0"/>
      <w:marRight w:val="0"/>
      <w:marTop w:val="0"/>
      <w:marBottom w:val="0"/>
      <w:divBdr>
        <w:top w:val="none" w:sz="0" w:space="0" w:color="auto"/>
        <w:left w:val="none" w:sz="0" w:space="0" w:color="auto"/>
        <w:bottom w:val="none" w:sz="0" w:space="0" w:color="auto"/>
        <w:right w:val="none" w:sz="0" w:space="0" w:color="auto"/>
      </w:divBdr>
    </w:div>
    <w:div w:id="1418939105">
      <w:bodyDiv w:val="1"/>
      <w:marLeft w:val="0"/>
      <w:marRight w:val="0"/>
      <w:marTop w:val="0"/>
      <w:marBottom w:val="0"/>
      <w:divBdr>
        <w:top w:val="none" w:sz="0" w:space="0" w:color="auto"/>
        <w:left w:val="none" w:sz="0" w:space="0" w:color="auto"/>
        <w:bottom w:val="none" w:sz="0" w:space="0" w:color="auto"/>
        <w:right w:val="none" w:sz="0" w:space="0" w:color="auto"/>
      </w:divBdr>
    </w:div>
    <w:div w:id="1421757109">
      <w:bodyDiv w:val="1"/>
      <w:marLeft w:val="0"/>
      <w:marRight w:val="0"/>
      <w:marTop w:val="0"/>
      <w:marBottom w:val="0"/>
      <w:divBdr>
        <w:top w:val="none" w:sz="0" w:space="0" w:color="auto"/>
        <w:left w:val="none" w:sz="0" w:space="0" w:color="auto"/>
        <w:bottom w:val="none" w:sz="0" w:space="0" w:color="auto"/>
        <w:right w:val="none" w:sz="0" w:space="0" w:color="auto"/>
      </w:divBdr>
    </w:div>
    <w:div w:id="1422797480">
      <w:bodyDiv w:val="1"/>
      <w:marLeft w:val="0"/>
      <w:marRight w:val="0"/>
      <w:marTop w:val="0"/>
      <w:marBottom w:val="0"/>
      <w:divBdr>
        <w:top w:val="none" w:sz="0" w:space="0" w:color="auto"/>
        <w:left w:val="none" w:sz="0" w:space="0" w:color="auto"/>
        <w:bottom w:val="none" w:sz="0" w:space="0" w:color="auto"/>
        <w:right w:val="none" w:sz="0" w:space="0" w:color="auto"/>
      </w:divBdr>
    </w:div>
    <w:div w:id="1423646285">
      <w:bodyDiv w:val="1"/>
      <w:marLeft w:val="0"/>
      <w:marRight w:val="0"/>
      <w:marTop w:val="0"/>
      <w:marBottom w:val="0"/>
      <w:divBdr>
        <w:top w:val="none" w:sz="0" w:space="0" w:color="auto"/>
        <w:left w:val="none" w:sz="0" w:space="0" w:color="auto"/>
        <w:bottom w:val="none" w:sz="0" w:space="0" w:color="auto"/>
        <w:right w:val="none" w:sz="0" w:space="0" w:color="auto"/>
      </w:divBdr>
      <w:divsChild>
        <w:div w:id="1776561226">
          <w:marLeft w:val="60"/>
          <w:marRight w:val="60"/>
          <w:marTop w:val="100"/>
          <w:marBottom w:val="100"/>
          <w:divBdr>
            <w:top w:val="none" w:sz="0" w:space="0" w:color="auto"/>
            <w:left w:val="none" w:sz="0" w:space="0" w:color="auto"/>
            <w:bottom w:val="none" w:sz="0" w:space="0" w:color="auto"/>
            <w:right w:val="none" w:sz="0" w:space="0" w:color="auto"/>
          </w:divBdr>
        </w:div>
        <w:div w:id="833684998">
          <w:marLeft w:val="60"/>
          <w:marRight w:val="60"/>
          <w:marTop w:val="100"/>
          <w:marBottom w:val="100"/>
          <w:divBdr>
            <w:top w:val="none" w:sz="0" w:space="0" w:color="auto"/>
            <w:left w:val="none" w:sz="0" w:space="0" w:color="auto"/>
            <w:bottom w:val="none" w:sz="0" w:space="0" w:color="auto"/>
            <w:right w:val="none" w:sz="0" w:space="0" w:color="auto"/>
          </w:divBdr>
        </w:div>
        <w:div w:id="641354123">
          <w:marLeft w:val="60"/>
          <w:marRight w:val="60"/>
          <w:marTop w:val="100"/>
          <w:marBottom w:val="100"/>
          <w:divBdr>
            <w:top w:val="none" w:sz="0" w:space="0" w:color="auto"/>
            <w:left w:val="none" w:sz="0" w:space="0" w:color="auto"/>
            <w:bottom w:val="none" w:sz="0" w:space="0" w:color="auto"/>
            <w:right w:val="none" w:sz="0" w:space="0" w:color="auto"/>
          </w:divBdr>
        </w:div>
        <w:div w:id="2131312614">
          <w:marLeft w:val="60"/>
          <w:marRight w:val="60"/>
          <w:marTop w:val="100"/>
          <w:marBottom w:val="100"/>
          <w:divBdr>
            <w:top w:val="none" w:sz="0" w:space="0" w:color="auto"/>
            <w:left w:val="none" w:sz="0" w:space="0" w:color="auto"/>
            <w:bottom w:val="none" w:sz="0" w:space="0" w:color="auto"/>
            <w:right w:val="none" w:sz="0" w:space="0" w:color="auto"/>
          </w:divBdr>
        </w:div>
        <w:div w:id="1725173800">
          <w:marLeft w:val="60"/>
          <w:marRight w:val="60"/>
          <w:marTop w:val="100"/>
          <w:marBottom w:val="100"/>
          <w:divBdr>
            <w:top w:val="none" w:sz="0" w:space="0" w:color="auto"/>
            <w:left w:val="none" w:sz="0" w:space="0" w:color="auto"/>
            <w:bottom w:val="none" w:sz="0" w:space="0" w:color="auto"/>
            <w:right w:val="none" w:sz="0" w:space="0" w:color="auto"/>
          </w:divBdr>
        </w:div>
        <w:div w:id="1301157044">
          <w:marLeft w:val="60"/>
          <w:marRight w:val="60"/>
          <w:marTop w:val="100"/>
          <w:marBottom w:val="100"/>
          <w:divBdr>
            <w:top w:val="none" w:sz="0" w:space="0" w:color="auto"/>
            <w:left w:val="none" w:sz="0" w:space="0" w:color="auto"/>
            <w:bottom w:val="none" w:sz="0" w:space="0" w:color="auto"/>
            <w:right w:val="none" w:sz="0" w:space="0" w:color="auto"/>
          </w:divBdr>
        </w:div>
        <w:div w:id="1201749335">
          <w:marLeft w:val="60"/>
          <w:marRight w:val="60"/>
          <w:marTop w:val="100"/>
          <w:marBottom w:val="100"/>
          <w:divBdr>
            <w:top w:val="none" w:sz="0" w:space="0" w:color="auto"/>
            <w:left w:val="none" w:sz="0" w:space="0" w:color="auto"/>
            <w:bottom w:val="none" w:sz="0" w:space="0" w:color="auto"/>
            <w:right w:val="none" w:sz="0" w:space="0" w:color="auto"/>
          </w:divBdr>
        </w:div>
        <w:div w:id="1355038312">
          <w:marLeft w:val="60"/>
          <w:marRight w:val="60"/>
          <w:marTop w:val="100"/>
          <w:marBottom w:val="100"/>
          <w:divBdr>
            <w:top w:val="none" w:sz="0" w:space="0" w:color="auto"/>
            <w:left w:val="none" w:sz="0" w:space="0" w:color="auto"/>
            <w:bottom w:val="none" w:sz="0" w:space="0" w:color="auto"/>
            <w:right w:val="none" w:sz="0" w:space="0" w:color="auto"/>
          </w:divBdr>
        </w:div>
        <w:div w:id="1160730345">
          <w:marLeft w:val="60"/>
          <w:marRight w:val="60"/>
          <w:marTop w:val="100"/>
          <w:marBottom w:val="100"/>
          <w:divBdr>
            <w:top w:val="none" w:sz="0" w:space="0" w:color="auto"/>
            <w:left w:val="none" w:sz="0" w:space="0" w:color="auto"/>
            <w:bottom w:val="none" w:sz="0" w:space="0" w:color="auto"/>
            <w:right w:val="none" w:sz="0" w:space="0" w:color="auto"/>
          </w:divBdr>
        </w:div>
        <w:div w:id="1538546779">
          <w:marLeft w:val="60"/>
          <w:marRight w:val="60"/>
          <w:marTop w:val="100"/>
          <w:marBottom w:val="100"/>
          <w:divBdr>
            <w:top w:val="none" w:sz="0" w:space="0" w:color="auto"/>
            <w:left w:val="none" w:sz="0" w:space="0" w:color="auto"/>
            <w:bottom w:val="none" w:sz="0" w:space="0" w:color="auto"/>
            <w:right w:val="none" w:sz="0" w:space="0" w:color="auto"/>
          </w:divBdr>
        </w:div>
        <w:div w:id="1082948447">
          <w:marLeft w:val="60"/>
          <w:marRight w:val="60"/>
          <w:marTop w:val="100"/>
          <w:marBottom w:val="100"/>
          <w:divBdr>
            <w:top w:val="none" w:sz="0" w:space="0" w:color="auto"/>
            <w:left w:val="none" w:sz="0" w:space="0" w:color="auto"/>
            <w:bottom w:val="none" w:sz="0" w:space="0" w:color="auto"/>
            <w:right w:val="none" w:sz="0" w:space="0" w:color="auto"/>
          </w:divBdr>
        </w:div>
        <w:div w:id="148979248">
          <w:marLeft w:val="60"/>
          <w:marRight w:val="60"/>
          <w:marTop w:val="100"/>
          <w:marBottom w:val="100"/>
          <w:divBdr>
            <w:top w:val="none" w:sz="0" w:space="0" w:color="auto"/>
            <w:left w:val="none" w:sz="0" w:space="0" w:color="auto"/>
            <w:bottom w:val="none" w:sz="0" w:space="0" w:color="auto"/>
            <w:right w:val="none" w:sz="0" w:space="0" w:color="auto"/>
          </w:divBdr>
        </w:div>
        <w:div w:id="1348487934">
          <w:marLeft w:val="60"/>
          <w:marRight w:val="60"/>
          <w:marTop w:val="100"/>
          <w:marBottom w:val="100"/>
          <w:divBdr>
            <w:top w:val="none" w:sz="0" w:space="0" w:color="auto"/>
            <w:left w:val="none" w:sz="0" w:space="0" w:color="auto"/>
            <w:bottom w:val="none" w:sz="0" w:space="0" w:color="auto"/>
            <w:right w:val="none" w:sz="0" w:space="0" w:color="auto"/>
          </w:divBdr>
        </w:div>
        <w:div w:id="65154803">
          <w:marLeft w:val="60"/>
          <w:marRight w:val="60"/>
          <w:marTop w:val="100"/>
          <w:marBottom w:val="100"/>
          <w:divBdr>
            <w:top w:val="none" w:sz="0" w:space="0" w:color="auto"/>
            <w:left w:val="none" w:sz="0" w:space="0" w:color="auto"/>
            <w:bottom w:val="none" w:sz="0" w:space="0" w:color="auto"/>
            <w:right w:val="none" w:sz="0" w:space="0" w:color="auto"/>
          </w:divBdr>
        </w:div>
        <w:div w:id="887841457">
          <w:marLeft w:val="60"/>
          <w:marRight w:val="60"/>
          <w:marTop w:val="100"/>
          <w:marBottom w:val="100"/>
          <w:divBdr>
            <w:top w:val="none" w:sz="0" w:space="0" w:color="auto"/>
            <w:left w:val="none" w:sz="0" w:space="0" w:color="auto"/>
            <w:bottom w:val="none" w:sz="0" w:space="0" w:color="auto"/>
            <w:right w:val="none" w:sz="0" w:space="0" w:color="auto"/>
          </w:divBdr>
        </w:div>
        <w:div w:id="1384645737">
          <w:marLeft w:val="60"/>
          <w:marRight w:val="60"/>
          <w:marTop w:val="100"/>
          <w:marBottom w:val="100"/>
          <w:divBdr>
            <w:top w:val="none" w:sz="0" w:space="0" w:color="auto"/>
            <w:left w:val="none" w:sz="0" w:space="0" w:color="auto"/>
            <w:bottom w:val="none" w:sz="0" w:space="0" w:color="auto"/>
            <w:right w:val="none" w:sz="0" w:space="0" w:color="auto"/>
          </w:divBdr>
        </w:div>
        <w:div w:id="710888340">
          <w:marLeft w:val="60"/>
          <w:marRight w:val="60"/>
          <w:marTop w:val="100"/>
          <w:marBottom w:val="100"/>
          <w:divBdr>
            <w:top w:val="none" w:sz="0" w:space="0" w:color="auto"/>
            <w:left w:val="none" w:sz="0" w:space="0" w:color="auto"/>
            <w:bottom w:val="none" w:sz="0" w:space="0" w:color="auto"/>
            <w:right w:val="none" w:sz="0" w:space="0" w:color="auto"/>
          </w:divBdr>
        </w:div>
        <w:div w:id="148056156">
          <w:marLeft w:val="60"/>
          <w:marRight w:val="60"/>
          <w:marTop w:val="100"/>
          <w:marBottom w:val="100"/>
          <w:divBdr>
            <w:top w:val="none" w:sz="0" w:space="0" w:color="auto"/>
            <w:left w:val="none" w:sz="0" w:space="0" w:color="auto"/>
            <w:bottom w:val="none" w:sz="0" w:space="0" w:color="auto"/>
            <w:right w:val="none" w:sz="0" w:space="0" w:color="auto"/>
          </w:divBdr>
        </w:div>
        <w:div w:id="1743604781">
          <w:marLeft w:val="60"/>
          <w:marRight w:val="60"/>
          <w:marTop w:val="100"/>
          <w:marBottom w:val="100"/>
          <w:divBdr>
            <w:top w:val="none" w:sz="0" w:space="0" w:color="auto"/>
            <w:left w:val="none" w:sz="0" w:space="0" w:color="auto"/>
            <w:bottom w:val="none" w:sz="0" w:space="0" w:color="auto"/>
            <w:right w:val="none" w:sz="0" w:space="0" w:color="auto"/>
          </w:divBdr>
        </w:div>
        <w:div w:id="31806674">
          <w:marLeft w:val="60"/>
          <w:marRight w:val="60"/>
          <w:marTop w:val="100"/>
          <w:marBottom w:val="100"/>
          <w:divBdr>
            <w:top w:val="none" w:sz="0" w:space="0" w:color="auto"/>
            <w:left w:val="none" w:sz="0" w:space="0" w:color="auto"/>
            <w:bottom w:val="none" w:sz="0" w:space="0" w:color="auto"/>
            <w:right w:val="none" w:sz="0" w:space="0" w:color="auto"/>
          </w:divBdr>
        </w:div>
        <w:div w:id="396704140">
          <w:marLeft w:val="60"/>
          <w:marRight w:val="60"/>
          <w:marTop w:val="100"/>
          <w:marBottom w:val="100"/>
          <w:divBdr>
            <w:top w:val="none" w:sz="0" w:space="0" w:color="auto"/>
            <w:left w:val="none" w:sz="0" w:space="0" w:color="auto"/>
            <w:bottom w:val="none" w:sz="0" w:space="0" w:color="auto"/>
            <w:right w:val="none" w:sz="0" w:space="0" w:color="auto"/>
          </w:divBdr>
        </w:div>
        <w:div w:id="1108891638">
          <w:marLeft w:val="60"/>
          <w:marRight w:val="60"/>
          <w:marTop w:val="100"/>
          <w:marBottom w:val="100"/>
          <w:divBdr>
            <w:top w:val="none" w:sz="0" w:space="0" w:color="auto"/>
            <w:left w:val="none" w:sz="0" w:space="0" w:color="auto"/>
            <w:bottom w:val="none" w:sz="0" w:space="0" w:color="auto"/>
            <w:right w:val="none" w:sz="0" w:space="0" w:color="auto"/>
          </w:divBdr>
        </w:div>
        <w:div w:id="509872049">
          <w:marLeft w:val="60"/>
          <w:marRight w:val="60"/>
          <w:marTop w:val="100"/>
          <w:marBottom w:val="100"/>
          <w:divBdr>
            <w:top w:val="none" w:sz="0" w:space="0" w:color="auto"/>
            <w:left w:val="none" w:sz="0" w:space="0" w:color="auto"/>
            <w:bottom w:val="none" w:sz="0" w:space="0" w:color="auto"/>
            <w:right w:val="none" w:sz="0" w:space="0" w:color="auto"/>
          </w:divBdr>
        </w:div>
        <w:div w:id="1134370577">
          <w:marLeft w:val="60"/>
          <w:marRight w:val="60"/>
          <w:marTop w:val="100"/>
          <w:marBottom w:val="100"/>
          <w:divBdr>
            <w:top w:val="none" w:sz="0" w:space="0" w:color="auto"/>
            <w:left w:val="none" w:sz="0" w:space="0" w:color="auto"/>
            <w:bottom w:val="none" w:sz="0" w:space="0" w:color="auto"/>
            <w:right w:val="none" w:sz="0" w:space="0" w:color="auto"/>
          </w:divBdr>
          <w:divsChild>
            <w:div w:id="472529936">
              <w:marLeft w:val="0"/>
              <w:marRight w:val="0"/>
              <w:marTop w:val="0"/>
              <w:marBottom w:val="0"/>
              <w:divBdr>
                <w:top w:val="none" w:sz="0" w:space="0" w:color="auto"/>
                <w:left w:val="none" w:sz="0" w:space="0" w:color="auto"/>
                <w:bottom w:val="none" w:sz="0" w:space="0" w:color="auto"/>
                <w:right w:val="none" w:sz="0" w:space="0" w:color="auto"/>
              </w:divBdr>
            </w:div>
          </w:divsChild>
        </w:div>
        <w:div w:id="1737970009">
          <w:marLeft w:val="60"/>
          <w:marRight w:val="60"/>
          <w:marTop w:val="100"/>
          <w:marBottom w:val="100"/>
          <w:divBdr>
            <w:top w:val="none" w:sz="0" w:space="0" w:color="auto"/>
            <w:left w:val="none" w:sz="0" w:space="0" w:color="auto"/>
            <w:bottom w:val="none" w:sz="0" w:space="0" w:color="auto"/>
            <w:right w:val="none" w:sz="0" w:space="0" w:color="auto"/>
          </w:divBdr>
          <w:divsChild>
            <w:div w:id="1338802121">
              <w:marLeft w:val="0"/>
              <w:marRight w:val="0"/>
              <w:marTop w:val="0"/>
              <w:marBottom w:val="0"/>
              <w:divBdr>
                <w:top w:val="none" w:sz="0" w:space="0" w:color="auto"/>
                <w:left w:val="none" w:sz="0" w:space="0" w:color="auto"/>
                <w:bottom w:val="none" w:sz="0" w:space="0" w:color="auto"/>
                <w:right w:val="none" w:sz="0" w:space="0" w:color="auto"/>
              </w:divBdr>
            </w:div>
          </w:divsChild>
        </w:div>
        <w:div w:id="557401294">
          <w:marLeft w:val="60"/>
          <w:marRight w:val="60"/>
          <w:marTop w:val="100"/>
          <w:marBottom w:val="100"/>
          <w:divBdr>
            <w:top w:val="none" w:sz="0" w:space="0" w:color="auto"/>
            <w:left w:val="none" w:sz="0" w:space="0" w:color="auto"/>
            <w:bottom w:val="none" w:sz="0" w:space="0" w:color="auto"/>
            <w:right w:val="none" w:sz="0" w:space="0" w:color="auto"/>
          </w:divBdr>
          <w:divsChild>
            <w:div w:id="1807581044">
              <w:marLeft w:val="0"/>
              <w:marRight w:val="0"/>
              <w:marTop w:val="0"/>
              <w:marBottom w:val="0"/>
              <w:divBdr>
                <w:top w:val="none" w:sz="0" w:space="0" w:color="auto"/>
                <w:left w:val="none" w:sz="0" w:space="0" w:color="auto"/>
                <w:bottom w:val="none" w:sz="0" w:space="0" w:color="auto"/>
                <w:right w:val="none" w:sz="0" w:space="0" w:color="auto"/>
              </w:divBdr>
            </w:div>
          </w:divsChild>
        </w:div>
        <w:div w:id="2043826048">
          <w:marLeft w:val="60"/>
          <w:marRight w:val="60"/>
          <w:marTop w:val="100"/>
          <w:marBottom w:val="100"/>
          <w:divBdr>
            <w:top w:val="none" w:sz="0" w:space="0" w:color="auto"/>
            <w:left w:val="none" w:sz="0" w:space="0" w:color="auto"/>
            <w:bottom w:val="none" w:sz="0" w:space="0" w:color="auto"/>
            <w:right w:val="none" w:sz="0" w:space="0" w:color="auto"/>
          </w:divBdr>
          <w:divsChild>
            <w:div w:id="717437802">
              <w:marLeft w:val="0"/>
              <w:marRight w:val="0"/>
              <w:marTop w:val="0"/>
              <w:marBottom w:val="0"/>
              <w:divBdr>
                <w:top w:val="none" w:sz="0" w:space="0" w:color="auto"/>
                <w:left w:val="none" w:sz="0" w:space="0" w:color="auto"/>
                <w:bottom w:val="none" w:sz="0" w:space="0" w:color="auto"/>
                <w:right w:val="none" w:sz="0" w:space="0" w:color="auto"/>
              </w:divBdr>
            </w:div>
          </w:divsChild>
        </w:div>
        <w:div w:id="1484733503">
          <w:marLeft w:val="60"/>
          <w:marRight w:val="60"/>
          <w:marTop w:val="100"/>
          <w:marBottom w:val="100"/>
          <w:divBdr>
            <w:top w:val="none" w:sz="0" w:space="0" w:color="auto"/>
            <w:left w:val="none" w:sz="0" w:space="0" w:color="auto"/>
            <w:bottom w:val="none" w:sz="0" w:space="0" w:color="auto"/>
            <w:right w:val="none" w:sz="0" w:space="0" w:color="auto"/>
          </w:divBdr>
          <w:divsChild>
            <w:div w:id="2110274079">
              <w:marLeft w:val="0"/>
              <w:marRight w:val="0"/>
              <w:marTop w:val="0"/>
              <w:marBottom w:val="0"/>
              <w:divBdr>
                <w:top w:val="none" w:sz="0" w:space="0" w:color="auto"/>
                <w:left w:val="none" w:sz="0" w:space="0" w:color="auto"/>
                <w:bottom w:val="none" w:sz="0" w:space="0" w:color="auto"/>
                <w:right w:val="none" w:sz="0" w:space="0" w:color="auto"/>
              </w:divBdr>
            </w:div>
          </w:divsChild>
        </w:div>
        <w:div w:id="488402470">
          <w:marLeft w:val="60"/>
          <w:marRight w:val="60"/>
          <w:marTop w:val="100"/>
          <w:marBottom w:val="100"/>
          <w:divBdr>
            <w:top w:val="none" w:sz="0" w:space="0" w:color="auto"/>
            <w:left w:val="none" w:sz="0" w:space="0" w:color="auto"/>
            <w:bottom w:val="none" w:sz="0" w:space="0" w:color="auto"/>
            <w:right w:val="none" w:sz="0" w:space="0" w:color="auto"/>
          </w:divBdr>
          <w:divsChild>
            <w:div w:id="1716613772">
              <w:marLeft w:val="0"/>
              <w:marRight w:val="0"/>
              <w:marTop w:val="0"/>
              <w:marBottom w:val="0"/>
              <w:divBdr>
                <w:top w:val="none" w:sz="0" w:space="0" w:color="auto"/>
                <w:left w:val="none" w:sz="0" w:space="0" w:color="auto"/>
                <w:bottom w:val="none" w:sz="0" w:space="0" w:color="auto"/>
                <w:right w:val="none" w:sz="0" w:space="0" w:color="auto"/>
              </w:divBdr>
            </w:div>
          </w:divsChild>
        </w:div>
        <w:div w:id="1808350286">
          <w:marLeft w:val="60"/>
          <w:marRight w:val="60"/>
          <w:marTop w:val="100"/>
          <w:marBottom w:val="100"/>
          <w:divBdr>
            <w:top w:val="none" w:sz="0" w:space="0" w:color="auto"/>
            <w:left w:val="none" w:sz="0" w:space="0" w:color="auto"/>
            <w:bottom w:val="none" w:sz="0" w:space="0" w:color="auto"/>
            <w:right w:val="none" w:sz="0" w:space="0" w:color="auto"/>
          </w:divBdr>
          <w:divsChild>
            <w:div w:id="1586066633">
              <w:marLeft w:val="0"/>
              <w:marRight w:val="0"/>
              <w:marTop w:val="0"/>
              <w:marBottom w:val="0"/>
              <w:divBdr>
                <w:top w:val="none" w:sz="0" w:space="0" w:color="auto"/>
                <w:left w:val="none" w:sz="0" w:space="0" w:color="auto"/>
                <w:bottom w:val="none" w:sz="0" w:space="0" w:color="auto"/>
                <w:right w:val="none" w:sz="0" w:space="0" w:color="auto"/>
              </w:divBdr>
            </w:div>
          </w:divsChild>
        </w:div>
        <w:div w:id="2008363327">
          <w:marLeft w:val="60"/>
          <w:marRight w:val="60"/>
          <w:marTop w:val="100"/>
          <w:marBottom w:val="100"/>
          <w:divBdr>
            <w:top w:val="none" w:sz="0" w:space="0" w:color="auto"/>
            <w:left w:val="none" w:sz="0" w:space="0" w:color="auto"/>
            <w:bottom w:val="none" w:sz="0" w:space="0" w:color="auto"/>
            <w:right w:val="none" w:sz="0" w:space="0" w:color="auto"/>
          </w:divBdr>
          <w:divsChild>
            <w:div w:id="188833438">
              <w:marLeft w:val="0"/>
              <w:marRight w:val="0"/>
              <w:marTop w:val="0"/>
              <w:marBottom w:val="0"/>
              <w:divBdr>
                <w:top w:val="none" w:sz="0" w:space="0" w:color="auto"/>
                <w:left w:val="none" w:sz="0" w:space="0" w:color="auto"/>
                <w:bottom w:val="none" w:sz="0" w:space="0" w:color="auto"/>
                <w:right w:val="none" w:sz="0" w:space="0" w:color="auto"/>
              </w:divBdr>
            </w:div>
          </w:divsChild>
        </w:div>
        <w:div w:id="1669165727">
          <w:marLeft w:val="60"/>
          <w:marRight w:val="60"/>
          <w:marTop w:val="100"/>
          <w:marBottom w:val="100"/>
          <w:divBdr>
            <w:top w:val="none" w:sz="0" w:space="0" w:color="auto"/>
            <w:left w:val="none" w:sz="0" w:space="0" w:color="auto"/>
            <w:bottom w:val="none" w:sz="0" w:space="0" w:color="auto"/>
            <w:right w:val="none" w:sz="0" w:space="0" w:color="auto"/>
          </w:divBdr>
          <w:divsChild>
            <w:div w:id="1543325924">
              <w:marLeft w:val="0"/>
              <w:marRight w:val="0"/>
              <w:marTop w:val="0"/>
              <w:marBottom w:val="0"/>
              <w:divBdr>
                <w:top w:val="none" w:sz="0" w:space="0" w:color="auto"/>
                <w:left w:val="none" w:sz="0" w:space="0" w:color="auto"/>
                <w:bottom w:val="none" w:sz="0" w:space="0" w:color="auto"/>
                <w:right w:val="none" w:sz="0" w:space="0" w:color="auto"/>
              </w:divBdr>
            </w:div>
          </w:divsChild>
        </w:div>
        <w:div w:id="1707831739">
          <w:marLeft w:val="60"/>
          <w:marRight w:val="60"/>
          <w:marTop w:val="100"/>
          <w:marBottom w:val="100"/>
          <w:divBdr>
            <w:top w:val="none" w:sz="0" w:space="0" w:color="auto"/>
            <w:left w:val="none" w:sz="0" w:space="0" w:color="auto"/>
            <w:bottom w:val="none" w:sz="0" w:space="0" w:color="auto"/>
            <w:right w:val="none" w:sz="0" w:space="0" w:color="auto"/>
          </w:divBdr>
        </w:div>
        <w:div w:id="943028466">
          <w:marLeft w:val="60"/>
          <w:marRight w:val="60"/>
          <w:marTop w:val="100"/>
          <w:marBottom w:val="100"/>
          <w:divBdr>
            <w:top w:val="none" w:sz="0" w:space="0" w:color="auto"/>
            <w:left w:val="none" w:sz="0" w:space="0" w:color="auto"/>
            <w:bottom w:val="none" w:sz="0" w:space="0" w:color="auto"/>
            <w:right w:val="none" w:sz="0" w:space="0" w:color="auto"/>
          </w:divBdr>
          <w:divsChild>
            <w:div w:id="1108815023">
              <w:marLeft w:val="0"/>
              <w:marRight w:val="0"/>
              <w:marTop w:val="0"/>
              <w:marBottom w:val="0"/>
              <w:divBdr>
                <w:top w:val="none" w:sz="0" w:space="0" w:color="auto"/>
                <w:left w:val="none" w:sz="0" w:space="0" w:color="auto"/>
                <w:bottom w:val="none" w:sz="0" w:space="0" w:color="auto"/>
                <w:right w:val="none" w:sz="0" w:space="0" w:color="auto"/>
              </w:divBdr>
            </w:div>
          </w:divsChild>
        </w:div>
        <w:div w:id="117795222">
          <w:marLeft w:val="60"/>
          <w:marRight w:val="60"/>
          <w:marTop w:val="100"/>
          <w:marBottom w:val="100"/>
          <w:divBdr>
            <w:top w:val="none" w:sz="0" w:space="0" w:color="auto"/>
            <w:left w:val="none" w:sz="0" w:space="0" w:color="auto"/>
            <w:bottom w:val="none" w:sz="0" w:space="0" w:color="auto"/>
            <w:right w:val="none" w:sz="0" w:space="0" w:color="auto"/>
          </w:divBdr>
          <w:divsChild>
            <w:div w:id="173999678">
              <w:marLeft w:val="0"/>
              <w:marRight w:val="0"/>
              <w:marTop w:val="0"/>
              <w:marBottom w:val="0"/>
              <w:divBdr>
                <w:top w:val="none" w:sz="0" w:space="0" w:color="auto"/>
                <w:left w:val="none" w:sz="0" w:space="0" w:color="auto"/>
                <w:bottom w:val="none" w:sz="0" w:space="0" w:color="auto"/>
                <w:right w:val="none" w:sz="0" w:space="0" w:color="auto"/>
              </w:divBdr>
            </w:div>
          </w:divsChild>
        </w:div>
        <w:div w:id="989790445">
          <w:marLeft w:val="60"/>
          <w:marRight w:val="60"/>
          <w:marTop w:val="100"/>
          <w:marBottom w:val="100"/>
          <w:divBdr>
            <w:top w:val="none" w:sz="0" w:space="0" w:color="auto"/>
            <w:left w:val="none" w:sz="0" w:space="0" w:color="auto"/>
            <w:bottom w:val="none" w:sz="0" w:space="0" w:color="auto"/>
            <w:right w:val="none" w:sz="0" w:space="0" w:color="auto"/>
          </w:divBdr>
          <w:divsChild>
            <w:div w:id="930355447">
              <w:marLeft w:val="0"/>
              <w:marRight w:val="0"/>
              <w:marTop w:val="0"/>
              <w:marBottom w:val="0"/>
              <w:divBdr>
                <w:top w:val="none" w:sz="0" w:space="0" w:color="auto"/>
                <w:left w:val="none" w:sz="0" w:space="0" w:color="auto"/>
                <w:bottom w:val="none" w:sz="0" w:space="0" w:color="auto"/>
                <w:right w:val="none" w:sz="0" w:space="0" w:color="auto"/>
              </w:divBdr>
            </w:div>
          </w:divsChild>
        </w:div>
        <w:div w:id="1925410653">
          <w:marLeft w:val="60"/>
          <w:marRight w:val="60"/>
          <w:marTop w:val="100"/>
          <w:marBottom w:val="100"/>
          <w:divBdr>
            <w:top w:val="none" w:sz="0" w:space="0" w:color="auto"/>
            <w:left w:val="none" w:sz="0" w:space="0" w:color="auto"/>
            <w:bottom w:val="none" w:sz="0" w:space="0" w:color="auto"/>
            <w:right w:val="none" w:sz="0" w:space="0" w:color="auto"/>
          </w:divBdr>
          <w:divsChild>
            <w:div w:id="475681694">
              <w:marLeft w:val="0"/>
              <w:marRight w:val="0"/>
              <w:marTop w:val="0"/>
              <w:marBottom w:val="0"/>
              <w:divBdr>
                <w:top w:val="none" w:sz="0" w:space="0" w:color="auto"/>
                <w:left w:val="none" w:sz="0" w:space="0" w:color="auto"/>
                <w:bottom w:val="none" w:sz="0" w:space="0" w:color="auto"/>
                <w:right w:val="none" w:sz="0" w:space="0" w:color="auto"/>
              </w:divBdr>
            </w:div>
          </w:divsChild>
        </w:div>
        <w:div w:id="841818614">
          <w:marLeft w:val="60"/>
          <w:marRight w:val="60"/>
          <w:marTop w:val="100"/>
          <w:marBottom w:val="100"/>
          <w:divBdr>
            <w:top w:val="none" w:sz="0" w:space="0" w:color="auto"/>
            <w:left w:val="none" w:sz="0" w:space="0" w:color="auto"/>
            <w:bottom w:val="none" w:sz="0" w:space="0" w:color="auto"/>
            <w:right w:val="none" w:sz="0" w:space="0" w:color="auto"/>
          </w:divBdr>
          <w:divsChild>
            <w:div w:id="1690332229">
              <w:marLeft w:val="0"/>
              <w:marRight w:val="0"/>
              <w:marTop w:val="0"/>
              <w:marBottom w:val="0"/>
              <w:divBdr>
                <w:top w:val="none" w:sz="0" w:space="0" w:color="auto"/>
                <w:left w:val="none" w:sz="0" w:space="0" w:color="auto"/>
                <w:bottom w:val="none" w:sz="0" w:space="0" w:color="auto"/>
                <w:right w:val="none" w:sz="0" w:space="0" w:color="auto"/>
              </w:divBdr>
            </w:div>
          </w:divsChild>
        </w:div>
        <w:div w:id="118575786">
          <w:marLeft w:val="60"/>
          <w:marRight w:val="60"/>
          <w:marTop w:val="100"/>
          <w:marBottom w:val="100"/>
          <w:divBdr>
            <w:top w:val="none" w:sz="0" w:space="0" w:color="auto"/>
            <w:left w:val="none" w:sz="0" w:space="0" w:color="auto"/>
            <w:bottom w:val="none" w:sz="0" w:space="0" w:color="auto"/>
            <w:right w:val="none" w:sz="0" w:space="0" w:color="auto"/>
          </w:divBdr>
          <w:divsChild>
            <w:div w:id="2004816200">
              <w:marLeft w:val="0"/>
              <w:marRight w:val="0"/>
              <w:marTop w:val="0"/>
              <w:marBottom w:val="0"/>
              <w:divBdr>
                <w:top w:val="none" w:sz="0" w:space="0" w:color="auto"/>
                <w:left w:val="none" w:sz="0" w:space="0" w:color="auto"/>
                <w:bottom w:val="none" w:sz="0" w:space="0" w:color="auto"/>
                <w:right w:val="none" w:sz="0" w:space="0" w:color="auto"/>
              </w:divBdr>
            </w:div>
          </w:divsChild>
        </w:div>
        <w:div w:id="713429114">
          <w:marLeft w:val="60"/>
          <w:marRight w:val="60"/>
          <w:marTop w:val="100"/>
          <w:marBottom w:val="100"/>
          <w:divBdr>
            <w:top w:val="none" w:sz="0" w:space="0" w:color="auto"/>
            <w:left w:val="none" w:sz="0" w:space="0" w:color="auto"/>
            <w:bottom w:val="none" w:sz="0" w:space="0" w:color="auto"/>
            <w:right w:val="none" w:sz="0" w:space="0" w:color="auto"/>
          </w:divBdr>
          <w:divsChild>
            <w:div w:id="1553343728">
              <w:marLeft w:val="0"/>
              <w:marRight w:val="0"/>
              <w:marTop w:val="0"/>
              <w:marBottom w:val="0"/>
              <w:divBdr>
                <w:top w:val="none" w:sz="0" w:space="0" w:color="auto"/>
                <w:left w:val="none" w:sz="0" w:space="0" w:color="auto"/>
                <w:bottom w:val="none" w:sz="0" w:space="0" w:color="auto"/>
                <w:right w:val="none" w:sz="0" w:space="0" w:color="auto"/>
              </w:divBdr>
            </w:div>
          </w:divsChild>
        </w:div>
        <w:div w:id="1038897757">
          <w:marLeft w:val="60"/>
          <w:marRight w:val="60"/>
          <w:marTop w:val="100"/>
          <w:marBottom w:val="100"/>
          <w:divBdr>
            <w:top w:val="none" w:sz="0" w:space="0" w:color="auto"/>
            <w:left w:val="none" w:sz="0" w:space="0" w:color="auto"/>
            <w:bottom w:val="none" w:sz="0" w:space="0" w:color="auto"/>
            <w:right w:val="none" w:sz="0" w:space="0" w:color="auto"/>
          </w:divBdr>
          <w:divsChild>
            <w:div w:id="580481857">
              <w:marLeft w:val="0"/>
              <w:marRight w:val="0"/>
              <w:marTop w:val="0"/>
              <w:marBottom w:val="0"/>
              <w:divBdr>
                <w:top w:val="none" w:sz="0" w:space="0" w:color="auto"/>
                <w:left w:val="none" w:sz="0" w:space="0" w:color="auto"/>
                <w:bottom w:val="none" w:sz="0" w:space="0" w:color="auto"/>
                <w:right w:val="none" w:sz="0" w:space="0" w:color="auto"/>
              </w:divBdr>
            </w:div>
          </w:divsChild>
        </w:div>
        <w:div w:id="2013995107">
          <w:marLeft w:val="60"/>
          <w:marRight w:val="60"/>
          <w:marTop w:val="100"/>
          <w:marBottom w:val="100"/>
          <w:divBdr>
            <w:top w:val="none" w:sz="0" w:space="0" w:color="auto"/>
            <w:left w:val="none" w:sz="0" w:space="0" w:color="auto"/>
            <w:bottom w:val="none" w:sz="0" w:space="0" w:color="auto"/>
            <w:right w:val="none" w:sz="0" w:space="0" w:color="auto"/>
          </w:divBdr>
          <w:divsChild>
            <w:div w:id="1499082051">
              <w:marLeft w:val="0"/>
              <w:marRight w:val="0"/>
              <w:marTop w:val="0"/>
              <w:marBottom w:val="0"/>
              <w:divBdr>
                <w:top w:val="none" w:sz="0" w:space="0" w:color="auto"/>
                <w:left w:val="none" w:sz="0" w:space="0" w:color="auto"/>
                <w:bottom w:val="none" w:sz="0" w:space="0" w:color="auto"/>
                <w:right w:val="none" w:sz="0" w:space="0" w:color="auto"/>
              </w:divBdr>
            </w:div>
          </w:divsChild>
        </w:div>
        <w:div w:id="1963533829">
          <w:marLeft w:val="60"/>
          <w:marRight w:val="60"/>
          <w:marTop w:val="100"/>
          <w:marBottom w:val="100"/>
          <w:divBdr>
            <w:top w:val="none" w:sz="0" w:space="0" w:color="auto"/>
            <w:left w:val="none" w:sz="0" w:space="0" w:color="auto"/>
            <w:bottom w:val="none" w:sz="0" w:space="0" w:color="auto"/>
            <w:right w:val="none" w:sz="0" w:space="0" w:color="auto"/>
          </w:divBdr>
        </w:div>
        <w:div w:id="348607533">
          <w:marLeft w:val="60"/>
          <w:marRight w:val="60"/>
          <w:marTop w:val="100"/>
          <w:marBottom w:val="100"/>
          <w:divBdr>
            <w:top w:val="none" w:sz="0" w:space="0" w:color="auto"/>
            <w:left w:val="none" w:sz="0" w:space="0" w:color="auto"/>
            <w:bottom w:val="none" w:sz="0" w:space="0" w:color="auto"/>
            <w:right w:val="none" w:sz="0" w:space="0" w:color="auto"/>
          </w:divBdr>
        </w:div>
        <w:div w:id="1474567902">
          <w:marLeft w:val="60"/>
          <w:marRight w:val="60"/>
          <w:marTop w:val="100"/>
          <w:marBottom w:val="100"/>
          <w:divBdr>
            <w:top w:val="none" w:sz="0" w:space="0" w:color="auto"/>
            <w:left w:val="none" w:sz="0" w:space="0" w:color="auto"/>
            <w:bottom w:val="none" w:sz="0" w:space="0" w:color="auto"/>
            <w:right w:val="none" w:sz="0" w:space="0" w:color="auto"/>
          </w:divBdr>
          <w:divsChild>
            <w:div w:id="1785463800">
              <w:marLeft w:val="0"/>
              <w:marRight w:val="0"/>
              <w:marTop w:val="0"/>
              <w:marBottom w:val="0"/>
              <w:divBdr>
                <w:top w:val="none" w:sz="0" w:space="0" w:color="auto"/>
                <w:left w:val="none" w:sz="0" w:space="0" w:color="auto"/>
                <w:bottom w:val="none" w:sz="0" w:space="0" w:color="auto"/>
                <w:right w:val="none" w:sz="0" w:space="0" w:color="auto"/>
              </w:divBdr>
            </w:div>
          </w:divsChild>
        </w:div>
        <w:div w:id="1176001330">
          <w:marLeft w:val="60"/>
          <w:marRight w:val="60"/>
          <w:marTop w:val="100"/>
          <w:marBottom w:val="100"/>
          <w:divBdr>
            <w:top w:val="none" w:sz="0" w:space="0" w:color="auto"/>
            <w:left w:val="none" w:sz="0" w:space="0" w:color="auto"/>
            <w:bottom w:val="none" w:sz="0" w:space="0" w:color="auto"/>
            <w:right w:val="none" w:sz="0" w:space="0" w:color="auto"/>
          </w:divBdr>
          <w:divsChild>
            <w:div w:id="804389169">
              <w:marLeft w:val="0"/>
              <w:marRight w:val="0"/>
              <w:marTop w:val="0"/>
              <w:marBottom w:val="0"/>
              <w:divBdr>
                <w:top w:val="none" w:sz="0" w:space="0" w:color="auto"/>
                <w:left w:val="none" w:sz="0" w:space="0" w:color="auto"/>
                <w:bottom w:val="none" w:sz="0" w:space="0" w:color="auto"/>
                <w:right w:val="none" w:sz="0" w:space="0" w:color="auto"/>
              </w:divBdr>
            </w:div>
          </w:divsChild>
        </w:div>
        <w:div w:id="1561014117">
          <w:marLeft w:val="60"/>
          <w:marRight w:val="60"/>
          <w:marTop w:val="100"/>
          <w:marBottom w:val="100"/>
          <w:divBdr>
            <w:top w:val="none" w:sz="0" w:space="0" w:color="auto"/>
            <w:left w:val="none" w:sz="0" w:space="0" w:color="auto"/>
            <w:bottom w:val="none" w:sz="0" w:space="0" w:color="auto"/>
            <w:right w:val="none" w:sz="0" w:space="0" w:color="auto"/>
          </w:divBdr>
          <w:divsChild>
            <w:div w:id="716856265">
              <w:marLeft w:val="0"/>
              <w:marRight w:val="0"/>
              <w:marTop w:val="0"/>
              <w:marBottom w:val="0"/>
              <w:divBdr>
                <w:top w:val="none" w:sz="0" w:space="0" w:color="auto"/>
                <w:left w:val="none" w:sz="0" w:space="0" w:color="auto"/>
                <w:bottom w:val="none" w:sz="0" w:space="0" w:color="auto"/>
                <w:right w:val="none" w:sz="0" w:space="0" w:color="auto"/>
              </w:divBdr>
            </w:div>
          </w:divsChild>
        </w:div>
        <w:div w:id="1916863504">
          <w:marLeft w:val="60"/>
          <w:marRight w:val="60"/>
          <w:marTop w:val="100"/>
          <w:marBottom w:val="100"/>
          <w:divBdr>
            <w:top w:val="none" w:sz="0" w:space="0" w:color="auto"/>
            <w:left w:val="none" w:sz="0" w:space="0" w:color="auto"/>
            <w:bottom w:val="none" w:sz="0" w:space="0" w:color="auto"/>
            <w:right w:val="none" w:sz="0" w:space="0" w:color="auto"/>
          </w:divBdr>
          <w:divsChild>
            <w:div w:id="1221744452">
              <w:marLeft w:val="0"/>
              <w:marRight w:val="0"/>
              <w:marTop w:val="0"/>
              <w:marBottom w:val="0"/>
              <w:divBdr>
                <w:top w:val="none" w:sz="0" w:space="0" w:color="auto"/>
                <w:left w:val="none" w:sz="0" w:space="0" w:color="auto"/>
                <w:bottom w:val="none" w:sz="0" w:space="0" w:color="auto"/>
                <w:right w:val="none" w:sz="0" w:space="0" w:color="auto"/>
              </w:divBdr>
            </w:div>
          </w:divsChild>
        </w:div>
        <w:div w:id="819734354">
          <w:marLeft w:val="60"/>
          <w:marRight w:val="60"/>
          <w:marTop w:val="100"/>
          <w:marBottom w:val="100"/>
          <w:divBdr>
            <w:top w:val="none" w:sz="0" w:space="0" w:color="auto"/>
            <w:left w:val="none" w:sz="0" w:space="0" w:color="auto"/>
            <w:bottom w:val="none" w:sz="0" w:space="0" w:color="auto"/>
            <w:right w:val="none" w:sz="0" w:space="0" w:color="auto"/>
          </w:divBdr>
          <w:divsChild>
            <w:div w:id="1777402781">
              <w:marLeft w:val="0"/>
              <w:marRight w:val="0"/>
              <w:marTop w:val="0"/>
              <w:marBottom w:val="0"/>
              <w:divBdr>
                <w:top w:val="none" w:sz="0" w:space="0" w:color="auto"/>
                <w:left w:val="none" w:sz="0" w:space="0" w:color="auto"/>
                <w:bottom w:val="none" w:sz="0" w:space="0" w:color="auto"/>
                <w:right w:val="none" w:sz="0" w:space="0" w:color="auto"/>
              </w:divBdr>
            </w:div>
          </w:divsChild>
        </w:div>
        <w:div w:id="1742293759">
          <w:marLeft w:val="60"/>
          <w:marRight w:val="60"/>
          <w:marTop w:val="100"/>
          <w:marBottom w:val="100"/>
          <w:divBdr>
            <w:top w:val="none" w:sz="0" w:space="0" w:color="auto"/>
            <w:left w:val="none" w:sz="0" w:space="0" w:color="auto"/>
            <w:bottom w:val="none" w:sz="0" w:space="0" w:color="auto"/>
            <w:right w:val="none" w:sz="0" w:space="0" w:color="auto"/>
          </w:divBdr>
          <w:divsChild>
            <w:div w:id="55781508">
              <w:marLeft w:val="0"/>
              <w:marRight w:val="0"/>
              <w:marTop w:val="0"/>
              <w:marBottom w:val="0"/>
              <w:divBdr>
                <w:top w:val="none" w:sz="0" w:space="0" w:color="auto"/>
                <w:left w:val="none" w:sz="0" w:space="0" w:color="auto"/>
                <w:bottom w:val="none" w:sz="0" w:space="0" w:color="auto"/>
                <w:right w:val="none" w:sz="0" w:space="0" w:color="auto"/>
              </w:divBdr>
            </w:div>
          </w:divsChild>
        </w:div>
        <w:div w:id="111242570">
          <w:marLeft w:val="60"/>
          <w:marRight w:val="60"/>
          <w:marTop w:val="100"/>
          <w:marBottom w:val="100"/>
          <w:divBdr>
            <w:top w:val="none" w:sz="0" w:space="0" w:color="auto"/>
            <w:left w:val="none" w:sz="0" w:space="0" w:color="auto"/>
            <w:bottom w:val="none" w:sz="0" w:space="0" w:color="auto"/>
            <w:right w:val="none" w:sz="0" w:space="0" w:color="auto"/>
          </w:divBdr>
          <w:divsChild>
            <w:div w:id="656346750">
              <w:marLeft w:val="0"/>
              <w:marRight w:val="0"/>
              <w:marTop w:val="0"/>
              <w:marBottom w:val="0"/>
              <w:divBdr>
                <w:top w:val="none" w:sz="0" w:space="0" w:color="auto"/>
                <w:left w:val="none" w:sz="0" w:space="0" w:color="auto"/>
                <w:bottom w:val="none" w:sz="0" w:space="0" w:color="auto"/>
                <w:right w:val="none" w:sz="0" w:space="0" w:color="auto"/>
              </w:divBdr>
            </w:div>
          </w:divsChild>
        </w:div>
        <w:div w:id="1803384189">
          <w:marLeft w:val="60"/>
          <w:marRight w:val="60"/>
          <w:marTop w:val="100"/>
          <w:marBottom w:val="100"/>
          <w:divBdr>
            <w:top w:val="none" w:sz="0" w:space="0" w:color="auto"/>
            <w:left w:val="none" w:sz="0" w:space="0" w:color="auto"/>
            <w:bottom w:val="none" w:sz="0" w:space="0" w:color="auto"/>
            <w:right w:val="none" w:sz="0" w:space="0" w:color="auto"/>
          </w:divBdr>
          <w:divsChild>
            <w:div w:id="11776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12179">
      <w:bodyDiv w:val="1"/>
      <w:marLeft w:val="0"/>
      <w:marRight w:val="0"/>
      <w:marTop w:val="0"/>
      <w:marBottom w:val="0"/>
      <w:divBdr>
        <w:top w:val="none" w:sz="0" w:space="0" w:color="auto"/>
        <w:left w:val="none" w:sz="0" w:space="0" w:color="auto"/>
        <w:bottom w:val="none" w:sz="0" w:space="0" w:color="auto"/>
        <w:right w:val="none" w:sz="0" w:space="0" w:color="auto"/>
      </w:divBdr>
    </w:div>
    <w:div w:id="1424648768">
      <w:bodyDiv w:val="1"/>
      <w:marLeft w:val="0"/>
      <w:marRight w:val="0"/>
      <w:marTop w:val="0"/>
      <w:marBottom w:val="0"/>
      <w:divBdr>
        <w:top w:val="none" w:sz="0" w:space="0" w:color="auto"/>
        <w:left w:val="none" w:sz="0" w:space="0" w:color="auto"/>
        <w:bottom w:val="none" w:sz="0" w:space="0" w:color="auto"/>
        <w:right w:val="none" w:sz="0" w:space="0" w:color="auto"/>
      </w:divBdr>
    </w:div>
    <w:div w:id="1425611887">
      <w:bodyDiv w:val="1"/>
      <w:marLeft w:val="0"/>
      <w:marRight w:val="0"/>
      <w:marTop w:val="0"/>
      <w:marBottom w:val="0"/>
      <w:divBdr>
        <w:top w:val="none" w:sz="0" w:space="0" w:color="auto"/>
        <w:left w:val="none" w:sz="0" w:space="0" w:color="auto"/>
        <w:bottom w:val="none" w:sz="0" w:space="0" w:color="auto"/>
        <w:right w:val="none" w:sz="0" w:space="0" w:color="auto"/>
      </w:divBdr>
    </w:div>
    <w:div w:id="1426681955">
      <w:bodyDiv w:val="1"/>
      <w:marLeft w:val="0"/>
      <w:marRight w:val="0"/>
      <w:marTop w:val="0"/>
      <w:marBottom w:val="0"/>
      <w:divBdr>
        <w:top w:val="none" w:sz="0" w:space="0" w:color="auto"/>
        <w:left w:val="none" w:sz="0" w:space="0" w:color="auto"/>
        <w:bottom w:val="none" w:sz="0" w:space="0" w:color="auto"/>
        <w:right w:val="none" w:sz="0" w:space="0" w:color="auto"/>
      </w:divBdr>
    </w:div>
    <w:div w:id="1428117311">
      <w:bodyDiv w:val="1"/>
      <w:marLeft w:val="0"/>
      <w:marRight w:val="0"/>
      <w:marTop w:val="0"/>
      <w:marBottom w:val="0"/>
      <w:divBdr>
        <w:top w:val="none" w:sz="0" w:space="0" w:color="auto"/>
        <w:left w:val="none" w:sz="0" w:space="0" w:color="auto"/>
        <w:bottom w:val="none" w:sz="0" w:space="0" w:color="auto"/>
        <w:right w:val="none" w:sz="0" w:space="0" w:color="auto"/>
      </w:divBdr>
    </w:div>
    <w:div w:id="1431315445">
      <w:bodyDiv w:val="1"/>
      <w:marLeft w:val="0"/>
      <w:marRight w:val="0"/>
      <w:marTop w:val="0"/>
      <w:marBottom w:val="0"/>
      <w:divBdr>
        <w:top w:val="none" w:sz="0" w:space="0" w:color="auto"/>
        <w:left w:val="none" w:sz="0" w:space="0" w:color="auto"/>
        <w:bottom w:val="none" w:sz="0" w:space="0" w:color="auto"/>
        <w:right w:val="none" w:sz="0" w:space="0" w:color="auto"/>
      </w:divBdr>
    </w:div>
    <w:div w:id="1433471882">
      <w:bodyDiv w:val="1"/>
      <w:marLeft w:val="0"/>
      <w:marRight w:val="0"/>
      <w:marTop w:val="0"/>
      <w:marBottom w:val="0"/>
      <w:divBdr>
        <w:top w:val="none" w:sz="0" w:space="0" w:color="auto"/>
        <w:left w:val="none" w:sz="0" w:space="0" w:color="auto"/>
        <w:bottom w:val="none" w:sz="0" w:space="0" w:color="auto"/>
        <w:right w:val="none" w:sz="0" w:space="0" w:color="auto"/>
      </w:divBdr>
    </w:div>
    <w:div w:id="1433549824">
      <w:bodyDiv w:val="1"/>
      <w:marLeft w:val="0"/>
      <w:marRight w:val="0"/>
      <w:marTop w:val="0"/>
      <w:marBottom w:val="0"/>
      <w:divBdr>
        <w:top w:val="none" w:sz="0" w:space="0" w:color="auto"/>
        <w:left w:val="none" w:sz="0" w:space="0" w:color="auto"/>
        <w:bottom w:val="none" w:sz="0" w:space="0" w:color="auto"/>
        <w:right w:val="none" w:sz="0" w:space="0" w:color="auto"/>
      </w:divBdr>
    </w:div>
    <w:div w:id="1434089622">
      <w:bodyDiv w:val="1"/>
      <w:marLeft w:val="0"/>
      <w:marRight w:val="0"/>
      <w:marTop w:val="0"/>
      <w:marBottom w:val="0"/>
      <w:divBdr>
        <w:top w:val="none" w:sz="0" w:space="0" w:color="auto"/>
        <w:left w:val="none" w:sz="0" w:space="0" w:color="auto"/>
        <w:bottom w:val="none" w:sz="0" w:space="0" w:color="auto"/>
        <w:right w:val="none" w:sz="0" w:space="0" w:color="auto"/>
      </w:divBdr>
    </w:div>
    <w:div w:id="1434321953">
      <w:bodyDiv w:val="1"/>
      <w:marLeft w:val="0"/>
      <w:marRight w:val="0"/>
      <w:marTop w:val="0"/>
      <w:marBottom w:val="0"/>
      <w:divBdr>
        <w:top w:val="none" w:sz="0" w:space="0" w:color="auto"/>
        <w:left w:val="none" w:sz="0" w:space="0" w:color="auto"/>
        <w:bottom w:val="none" w:sz="0" w:space="0" w:color="auto"/>
        <w:right w:val="none" w:sz="0" w:space="0" w:color="auto"/>
      </w:divBdr>
    </w:div>
    <w:div w:id="1436318048">
      <w:bodyDiv w:val="1"/>
      <w:marLeft w:val="0"/>
      <w:marRight w:val="0"/>
      <w:marTop w:val="0"/>
      <w:marBottom w:val="0"/>
      <w:divBdr>
        <w:top w:val="none" w:sz="0" w:space="0" w:color="auto"/>
        <w:left w:val="none" w:sz="0" w:space="0" w:color="auto"/>
        <w:bottom w:val="none" w:sz="0" w:space="0" w:color="auto"/>
        <w:right w:val="none" w:sz="0" w:space="0" w:color="auto"/>
      </w:divBdr>
    </w:div>
    <w:div w:id="1436363842">
      <w:bodyDiv w:val="1"/>
      <w:marLeft w:val="0"/>
      <w:marRight w:val="0"/>
      <w:marTop w:val="0"/>
      <w:marBottom w:val="0"/>
      <w:divBdr>
        <w:top w:val="none" w:sz="0" w:space="0" w:color="auto"/>
        <w:left w:val="none" w:sz="0" w:space="0" w:color="auto"/>
        <w:bottom w:val="none" w:sz="0" w:space="0" w:color="auto"/>
        <w:right w:val="none" w:sz="0" w:space="0" w:color="auto"/>
      </w:divBdr>
    </w:div>
    <w:div w:id="1436632446">
      <w:bodyDiv w:val="1"/>
      <w:marLeft w:val="0"/>
      <w:marRight w:val="0"/>
      <w:marTop w:val="0"/>
      <w:marBottom w:val="0"/>
      <w:divBdr>
        <w:top w:val="none" w:sz="0" w:space="0" w:color="auto"/>
        <w:left w:val="none" w:sz="0" w:space="0" w:color="auto"/>
        <w:bottom w:val="none" w:sz="0" w:space="0" w:color="auto"/>
        <w:right w:val="none" w:sz="0" w:space="0" w:color="auto"/>
      </w:divBdr>
    </w:div>
    <w:div w:id="1441490451">
      <w:bodyDiv w:val="1"/>
      <w:marLeft w:val="0"/>
      <w:marRight w:val="0"/>
      <w:marTop w:val="0"/>
      <w:marBottom w:val="0"/>
      <w:divBdr>
        <w:top w:val="none" w:sz="0" w:space="0" w:color="auto"/>
        <w:left w:val="none" w:sz="0" w:space="0" w:color="auto"/>
        <w:bottom w:val="none" w:sz="0" w:space="0" w:color="auto"/>
        <w:right w:val="none" w:sz="0" w:space="0" w:color="auto"/>
      </w:divBdr>
    </w:div>
    <w:div w:id="1443453701">
      <w:bodyDiv w:val="1"/>
      <w:marLeft w:val="0"/>
      <w:marRight w:val="0"/>
      <w:marTop w:val="0"/>
      <w:marBottom w:val="0"/>
      <w:divBdr>
        <w:top w:val="none" w:sz="0" w:space="0" w:color="auto"/>
        <w:left w:val="none" w:sz="0" w:space="0" w:color="auto"/>
        <w:bottom w:val="none" w:sz="0" w:space="0" w:color="auto"/>
        <w:right w:val="none" w:sz="0" w:space="0" w:color="auto"/>
      </w:divBdr>
    </w:div>
    <w:div w:id="1443457559">
      <w:bodyDiv w:val="1"/>
      <w:marLeft w:val="0"/>
      <w:marRight w:val="0"/>
      <w:marTop w:val="0"/>
      <w:marBottom w:val="0"/>
      <w:divBdr>
        <w:top w:val="none" w:sz="0" w:space="0" w:color="auto"/>
        <w:left w:val="none" w:sz="0" w:space="0" w:color="auto"/>
        <w:bottom w:val="none" w:sz="0" w:space="0" w:color="auto"/>
        <w:right w:val="none" w:sz="0" w:space="0" w:color="auto"/>
      </w:divBdr>
    </w:div>
    <w:div w:id="1444497751">
      <w:bodyDiv w:val="1"/>
      <w:marLeft w:val="0"/>
      <w:marRight w:val="0"/>
      <w:marTop w:val="0"/>
      <w:marBottom w:val="0"/>
      <w:divBdr>
        <w:top w:val="none" w:sz="0" w:space="0" w:color="auto"/>
        <w:left w:val="none" w:sz="0" w:space="0" w:color="auto"/>
        <w:bottom w:val="none" w:sz="0" w:space="0" w:color="auto"/>
        <w:right w:val="none" w:sz="0" w:space="0" w:color="auto"/>
      </w:divBdr>
    </w:div>
    <w:div w:id="1445996887">
      <w:bodyDiv w:val="1"/>
      <w:marLeft w:val="0"/>
      <w:marRight w:val="0"/>
      <w:marTop w:val="0"/>
      <w:marBottom w:val="0"/>
      <w:divBdr>
        <w:top w:val="none" w:sz="0" w:space="0" w:color="auto"/>
        <w:left w:val="none" w:sz="0" w:space="0" w:color="auto"/>
        <w:bottom w:val="none" w:sz="0" w:space="0" w:color="auto"/>
        <w:right w:val="none" w:sz="0" w:space="0" w:color="auto"/>
      </w:divBdr>
    </w:div>
    <w:div w:id="1446535136">
      <w:bodyDiv w:val="1"/>
      <w:marLeft w:val="0"/>
      <w:marRight w:val="0"/>
      <w:marTop w:val="0"/>
      <w:marBottom w:val="0"/>
      <w:divBdr>
        <w:top w:val="none" w:sz="0" w:space="0" w:color="auto"/>
        <w:left w:val="none" w:sz="0" w:space="0" w:color="auto"/>
        <w:bottom w:val="none" w:sz="0" w:space="0" w:color="auto"/>
        <w:right w:val="none" w:sz="0" w:space="0" w:color="auto"/>
      </w:divBdr>
    </w:div>
    <w:div w:id="1446852751">
      <w:bodyDiv w:val="1"/>
      <w:marLeft w:val="0"/>
      <w:marRight w:val="0"/>
      <w:marTop w:val="0"/>
      <w:marBottom w:val="0"/>
      <w:divBdr>
        <w:top w:val="none" w:sz="0" w:space="0" w:color="auto"/>
        <w:left w:val="none" w:sz="0" w:space="0" w:color="auto"/>
        <w:bottom w:val="none" w:sz="0" w:space="0" w:color="auto"/>
        <w:right w:val="none" w:sz="0" w:space="0" w:color="auto"/>
      </w:divBdr>
    </w:div>
    <w:div w:id="1447653216">
      <w:bodyDiv w:val="1"/>
      <w:marLeft w:val="0"/>
      <w:marRight w:val="0"/>
      <w:marTop w:val="0"/>
      <w:marBottom w:val="0"/>
      <w:divBdr>
        <w:top w:val="none" w:sz="0" w:space="0" w:color="auto"/>
        <w:left w:val="none" w:sz="0" w:space="0" w:color="auto"/>
        <w:bottom w:val="none" w:sz="0" w:space="0" w:color="auto"/>
        <w:right w:val="none" w:sz="0" w:space="0" w:color="auto"/>
      </w:divBdr>
    </w:div>
    <w:div w:id="1447697459">
      <w:bodyDiv w:val="1"/>
      <w:marLeft w:val="0"/>
      <w:marRight w:val="0"/>
      <w:marTop w:val="0"/>
      <w:marBottom w:val="0"/>
      <w:divBdr>
        <w:top w:val="none" w:sz="0" w:space="0" w:color="auto"/>
        <w:left w:val="none" w:sz="0" w:space="0" w:color="auto"/>
        <w:bottom w:val="none" w:sz="0" w:space="0" w:color="auto"/>
        <w:right w:val="none" w:sz="0" w:space="0" w:color="auto"/>
      </w:divBdr>
    </w:div>
    <w:div w:id="1448695314">
      <w:bodyDiv w:val="1"/>
      <w:marLeft w:val="0"/>
      <w:marRight w:val="0"/>
      <w:marTop w:val="0"/>
      <w:marBottom w:val="0"/>
      <w:divBdr>
        <w:top w:val="none" w:sz="0" w:space="0" w:color="auto"/>
        <w:left w:val="none" w:sz="0" w:space="0" w:color="auto"/>
        <w:bottom w:val="none" w:sz="0" w:space="0" w:color="auto"/>
        <w:right w:val="none" w:sz="0" w:space="0" w:color="auto"/>
      </w:divBdr>
    </w:div>
    <w:div w:id="1449272931">
      <w:bodyDiv w:val="1"/>
      <w:marLeft w:val="0"/>
      <w:marRight w:val="0"/>
      <w:marTop w:val="0"/>
      <w:marBottom w:val="0"/>
      <w:divBdr>
        <w:top w:val="none" w:sz="0" w:space="0" w:color="auto"/>
        <w:left w:val="none" w:sz="0" w:space="0" w:color="auto"/>
        <w:bottom w:val="none" w:sz="0" w:space="0" w:color="auto"/>
        <w:right w:val="none" w:sz="0" w:space="0" w:color="auto"/>
      </w:divBdr>
    </w:div>
    <w:div w:id="1449549527">
      <w:bodyDiv w:val="1"/>
      <w:marLeft w:val="0"/>
      <w:marRight w:val="0"/>
      <w:marTop w:val="0"/>
      <w:marBottom w:val="0"/>
      <w:divBdr>
        <w:top w:val="none" w:sz="0" w:space="0" w:color="auto"/>
        <w:left w:val="none" w:sz="0" w:space="0" w:color="auto"/>
        <w:bottom w:val="none" w:sz="0" w:space="0" w:color="auto"/>
        <w:right w:val="none" w:sz="0" w:space="0" w:color="auto"/>
      </w:divBdr>
    </w:div>
    <w:div w:id="1451778763">
      <w:bodyDiv w:val="1"/>
      <w:marLeft w:val="0"/>
      <w:marRight w:val="0"/>
      <w:marTop w:val="0"/>
      <w:marBottom w:val="0"/>
      <w:divBdr>
        <w:top w:val="none" w:sz="0" w:space="0" w:color="auto"/>
        <w:left w:val="none" w:sz="0" w:space="0" w:color="auto"/>
        <w:bottom w:val="none" w:sz="0" w:space="0" w:color="auto"/>
        <w:right w:val="none" w:sz="0" w:space="0" w:color="auto"/>
      </w:divBdr>
    </w:div>
    <w:div w:id="1455174056">
      <w:bodyDiv w:val="1"/>
      <w:marLeft w:val="0"/>
      <w:marRight w:val="0"/>
      <w:marTop w:val="0"/>
      <w:marBottom w:val="0"/>
      <w:divBdr>
        <w:top w:val="none" w:sz="0" w:space="0" w:color="auto"/>
        <w:left w:val="none" w:sz="0" w:space="0" w:color="auto"/>
        <w:bottom w:val="none" w:sz="0" w:space="0" w:color="auto"/>
        <w:right w:val="none" w:sz="0" w:space="0" w:color="auto"/>
      </w:divBdr>
    </w:div>
    <w:div w:id="1455560705">
      <w:bodyDiv w:val="1"/>
      <w:marLeft w:val="0"/>
      <w:marRight w:val="0"/>
      <w:marTop w:val="0"/>
      <w:marBottom w:val="0"/>
      <w:divBdr>
        <w:top w:val="none" w:sz="0" w:space="0" w:color="auto"/>
        <w:left w:val="none" w:sz="0" w:space="0" w:color="auto"/>
        <w:bottom w:val="none" w:sz="0" w:space="0" w:color="auto"/>
        <w:right w:val="none" w:sz="0" w:space="0" w:color="auto"/>
      </w:divBdr>
    </w:div>
    <w:div w:id="1455907670">
      <w:bodyDiv w:val="1"/>
      <w:marLeft w:val="0"/>
      <w:marRight w:val="0"/>
      <w:marTop w:val="0"/>
      <w:marBottom w:val="0"/>
      <w:divBdr>
        <w:top w:val="none" w:sz="0" w:space="0" w:color="auto"/>
        <w:left w:val="none" w:sz="0" w:space="0" w:color="auto"/>
        <w:bottom w:val="none" w:sz="0" w:space="0" w:color="auto"/>
        <w:right w:val="none" w:sz="0" w:space="0" w:color="auto"/>
      </w:divBdr>
    </w:div>
    <w:div w:id="1457676660">
      <w:bodyDiv w:val="1"/>
      <w:marLeft w:val="0"/>
      <w:marRight w:val="0"/>
      <w:marTop w:val="0"/>
      <w:marBottom w:val="0"/>
      <w:divBdr>
        <w:top w:val="none" w:sz="0" w:space="0" w:color="auto"/>
        <w:left w:val="none" w:sz="0" w:space="0" w:color="auto"/>
        <w:bottom w:val="none" w:sz="0" w:space="0" w:color="auto"/>
        <w:right w:val="none" w:sz="0" w:space="0" w:color="auto"/>
      </w:divBdr>
    </w:div>
    <w:div w:id="1457798208">
      <w:bodyDiv w:val="1"/>
      <w:marLeft w:val="0"/>
      <w:marRight w:val="0"/>
      <w:marTop w:val="0"/>
      <w:marBottom w:val="0"/>
      <w:divBdr>
        <w:top w:val="none" w:sz="0" w:space="0" w:color="auto"/>
        <w:left w:val="none" w:sz="0" w:space="0" w:color="auto"/>
        <w:bottom w:val="none" w:sz="0" w:space="0" w:color="auto"/>
        <w:right w:val="none" w:sz="0" w:space="0" w:color="auto"/>
      </w:divBdr>
    </w:div>
    <w:div w:id="1461344103">
      <w:bodyDiv w:val="1"/>
      <w:marLeft w:val="0"/>
      <w:marRight w:val="0"/>
      <w:marTop w:val="0"/>
      <w:marBottom w:val="0"/>
      <w:divBdr>
        <w:top w:val="none" w:sz="0" w:space="0" w:color="auto"/>
        <w:left w:val="none" w:sz="0" w:space="0" w:color="auto"/>
        <w:bottom w:val="none" w:sz="0" w:space="0" w:color="auto"/>
        <w:right w:val="none" w:sz="0" w:space="0" w:color="auto"/>
      </w:divBdr>
    </w:div>
    <w:div w:id="1461457734">
      <w:bodyDiv w:val="1"/>
      <w:marLeft w:val="0"/>
      <w:marRight w:val="0"/>
      <w:marTop w:val="0"/>
      <w:marBottom w:val="0"/>
      <w:divBdr>
        <w:top w:val="none" w:sz="0" w:space="0" w:color="auto"/>
        <w:left w:val="none" w:sz="0" w:space="0" w:color="auto"/>
        <w:bottom w:val="none" w:sz="0" w:space="0" w:color="auto"/>
        <w:right w:val="none" w:sz="0" w:space="0" w:color="auto"/>
      </w:divBdr>
    </w:div>
    <w:div w:id="1462069884">
      <w:bodyDiv w:val="1"/>
      <w:marLeft w:val="0"/>
      <w:marRight w:val="0"/>
      <w:marTop w:val="0"/>
      <w:marBottom w:val="0"/>
      <w:divBdr>
        <w:top w:val="none" w:sz="0" w:space="0" w:color="auto"/>
        <w:left w:val="none" w:sz="0" w:space="0" w:color="auto"/>
        <w:bottom w:val="none" w:sz="0" w:space="0" w:color="auto"/>
        <w:right w:val="none" w:sz="0" w:space="0" w:color="auto"/>
      </w:divBdr>
    </w:div>
    <w:div w:id="1462917478">
      <w:bodyDiv w:val="1"/>
      <w:marLeft w:val="0"/>
      <w:marRight w:val="0"/>
      <w:marTop w:val="0"/>
      <w:marBottom w:val="0"/>
      <w:divBdr>
        <w:top w:val="none" w:sz="0" w:space="0" w:color="auto"/>
        <w:left w:val="none" w:sz="0" w:space="0" w:color="auto"/>
        <w:bottom w:val="none" w:sz="0" w:space="0" w:color="auto"/>
        <w:right w:val="none" w:sz="0" w:space="0" w:color="auto"/>
      </w:divBdr>
    </w:div>
    <w:div w:id="1464425188">
      <w:bodyDiv w:val="1"/>
      <w:marLeft w:val="0"/>
      <w:marRight w:val="0"/>
      <w:marTop w:val="0"/>
      <w:marBottom w:val="0"/>
      <w:divBdr>
        <w:top w:val="none" w:sz="0" w:space="0" w:color="auto"/>
        <w:left w:val="none" w:sz="0" w:space="0" w:color="auto"/>
        <w:bottom w:val="none" w:sz="0" w:space="0" w:color="auto"/>
        <w:right w:val="none" w:sz="0" w:space="0" w:color="auto"/>
      </w:divBdr>
    </w:div>
    <w:div w:id="1464496788">
      <w:bodyDiv w:val="1"/>
      <w:marLeft w:val="0"/>
      <w:marRight w:val="0"/>
      <w:marTop w:val="0"/>
      <w:marBottom w:val="0"/>
      <w:divBdr>
        <w:top w:val="none" w:sz="0" w:space="0" w:color="auto"/>
        <w:left w:val="none" w:sz="0" w:space="0" w:color="auto"/>
        <w:bottom w:val="none" w:sz="0" w:space="0" w:color="auto"/>
        <w:right w:val="none" w:sz="0" w:space="0" w:color="auto"/>
      </w:divBdr>
    </w:div>
    <w:div w:id="1468430805">
      <w:bodyDiv w:val="1"/>
      <w:marLeft w:val="0"/>
      <w:marRight w:val="0"/>
      <w:marTop w:val="0"/>
      <w:marBottom w:val="0"/>
      <w:divBdr>
        <w:top w:val="none" w:sz="0" w:space="0" w:color="auto"/>
        <w:left w:val="none" w:sz="0" w:space="0" w:color="auto"/>
        <w:bottom w:val="none" w:sz="0" w:space="0" w:color="auto"/>
        <w:right w:val="none" w:sz="0" w:space="0" w:color="auto"/>
      </w:divBdr>
    </w:div>
    <w:div w:id="1468474999">
      <w:bodyDiv w:val="1"/>
      <w:marLeft w:val="0"/>
      <w:marRight w:val="0"/>
      <w:marTop w:val="0"/>
      <w:marBottom w:val="0"/>
      <w:divBdr>
        <w:top w:val="none" w:sz="0" w:space="0" w:color="auto"/>
        <w:left w:val="none" w:sz="0" w:space="0" w:color="auto"/>
        <w:bottom w:val="none" w:sz="0" w:space="0" w:color="auto"/>
        <w:right w:val="none" w:sz="0" w:space="0" w:color="auto"/>
      </w:divBdr>
    </w:div>
    <w:div w:id="1468741417">
      <w:bodyDiv w:val="1"/>
      <w:marLeft w:val="0"/>
      <w:marRight w:val="0"/>
      <w:marTop w:val="0"/>
      <w:marBottom w:val="0"/>
      <w:divBdr>
        <w:top w:val="none" w:sz="0" w:space="0" w:color="auto"/>
        <w:left w:val="none" w:sz="0" w:space="0" w:color="auto"/>
        <w:bottom w:val="none" w:sz="0" w:space="0" w:color="auto"/>
        <w:right w:val="none" w:sz="0" w:space="0" w:color="auto"/>
      </w:divBdr>
    </w:div>
    <w:div w:id="1472362872">
      <w:bodyDiv w:val="1"/>
      <w:marLeft w:val="0"/>
      <w:marRight w:val="0"/>
      <w:marTop w:val="0"/>
      <w:marBottom w:val="0"/>
      <w:divBdr>
        <w:top w:val="none" w:sz="0" w:space="0" w:color="auto"/>
        <w:left w:val="none" w:sz="0" w:space="0" w:color="auto"/>
        <w:bottom w:val="none" w:sz="0" w:space="0" w:color="auto"/>
        <w:right w:val="none" w:sz="0" w:space="0" w:color="auto"/>
      </w:divBdr>
    </w:div>
    <w:div w:id="1472478554">
      <w:bodyDiv w:val="1"/>
      <w:marLeft w:val="0"/>
      <w:marRight w:val="0"/>
      <w:marTop w:val="0"/>
      <w:marBottom w:val="0"/>
      <w:divBdr>
        <w:top w:val="none" w:sz="0" w:space="0" w:color="auto"/>
        <w:left w:val="none" w:sz="0" w:space="0" w:color="auto"/>
        <w:bottom w:val="none" w:sz="0" w:space="0" w:color="auto"/>
        <w:right w:val="none" w:sz="0" w:space="0" w:color="auto"/>
      </w:divBdr>
    </w:div>
    <w:div w:id="1473523655">
      <w:bodyDiv w:val="1"/>
      <w:marLeft w:val="0"/>
      <w:marRight w:val="0"/>
      <w:marTop w:val="0"/>
      <w:marBottom w:val="0"/>
      <w:divBdr>
        <w:top w:val="none" w:sz="0" w:space="0" w:color="auto"/>
        <w:left w:val="none" w:sz="0" w:space="0" w:color="auto"/>
        <w:bottom w:val="none" w:sz="0" w:space="0" w:color="auto"/>
        <w:right w:val="none" w:sz="0" w:space="0" w:color="auto"/>
      </w:divBdr>
    </w:div>
    <w:div w:id="1473986517">
      <w:bodyDiv w:val="1"/>
      <w:marLeft w:val="0"/>
      <w:marRight w:val="0"/>
      <w:marTop w:val="0"/>
      <w:marBottom w:val="0"/>
      <w:divBdr>
        <w:top w:val="none" w:sz="0" w:space="0" w:color="auto"/>
        <w:left w:val="none" w:sz="0" w:space="0" w:color="auto"/>
        <w:bottom w:val="none" w:sz="0" w:space="0" w:color="auto"/>
        <w:right w:val="none" w:sz="0" w:space="0" w:color="auto"/>
      </w:divBdr>
    </w:div>
    <w:div w:id="1474103071">
      <w:bodyDiv w:val="1"/>
      <w:marLeft w:val="0"/>
      <w:marRight w:val="0"/>
      <w:marTop w:val="0"/>
      <w:marBottom w:val="0"/>
      <w:divBdr>
        <w:top w:val="none" w:sz="0" w:space="0" w:color="auto"/>
        <w:left w:val="none" w:sz="0" w:space="0" w:color="auto"/>
        <w:bottom w:val="none" w:sz="0" w:space="0" w:color="auto"/>
        <w:right w:val="none" w:sz="0" w:space="0" w:color="auto"/>
      </w:divBdr>
    </w:div>
    <w:div w:id="1475298642">
      <w:bodyDiv w:val="1"/>
      <w:marLeft w:val="0"/>
      <w:marRight w:val="0"/>
      <w:marTop w:val="0"/>
      <w:marBottom w:val="0"/>
      <w:divBdr>
        <w:top w:val="none" w:sz="0" w:space="0" w:color="auto"/>
        <w:left w:val="none" w:sz="0" w:space="0" w:color="auto"/>
        <w:bottom w:val="none" w:sz="0" w:space="0" w:color="auto"/>
        <w:right w:val="none" w:sz="0" w:space="0" w:color="auto"/>
      </w:divBdr>
    </w:div>
    <w:div w:id="1477141274">
      <w:bodyDiv w:val="1"/>
      <w:marLeft w:val="0"/>
      <w:marRight w:val="0"/>
      <w:marTop w:val="0"/>
      <w:marBottom w:val="0"/>
      <w:divBdr>
        <w:top w:val="none" w:sz="0" w:space="0" w:color="auto"/>
        <w:left w:val="none" w:sz="0" w:space="0" w:color="auto"/>
        <w:bottom w:val="none" w:sz="0" w:space="0" w:color="auto"/>
        <w:right w:val="none" w:sz="0" w:space="0" w:color="auto"/>
      </w:divBdr>
    </w:div>
    <w:div w:id="1478112611">
      <w:bodyDiv w:val="1"/>
      <w:marLeft w:val="0"/>
      <w:marRight w:val="0"/>
      <w:marTop w:val="0"/>
      <w:marBottom w:val="0"/>
      <w:divBdr>
        <w:top w:val="none" w:sz="0" w:space="0" w:color="auto"/>
        <w:left w:val="none" w:sz="0" w:space="0" w:color="auto"/>
        <w:bottom w:val="none" w:sz="0" w:space="0" w:color="auto"/>
        <w:right w:val="none" w:sz="0" w:space="0" w:color="auto"/>
      </w:divBdr>
    </w:div>
    <w:div w:id="1478493054">
      <w:bodyDiv w:val="1"/>
      <w:marLeft w:val="0"/>
      <w:marRight w:val="0"/>
      <w:marTop w:val="0"/>
      <w:marBottom w:val="0"/>
      <w:divBdr>
        <w:top w:val="none" w:sz="0" w:space="0" w:color="auto"/>
        <w:left w:val="none" w:sz="0" w:space="0" w:color="auto"/>
        <w:bottom w:val="none" w:sz="0" w:space="0" w:color="auto"/>
        <w:right w:val="none" w:sz="0" w:space="0" w:color="auto"/>
      </w:divBdr>
    </w:div>
    <w:div w:id="1478495887">
      <w:bodyDiv w:val="1"/>
      <w:marLeft w:val="0"/>
      <w:marRight w:val="0"/>
      <w:marTop w:val="0"/>
      <w:marBottom w:val="0"/>
      <w:divBdr>
        <w:top w:val="none" w:sz="0" w:space="0" w:color="auto"/>
        <w:left w:val="none" w:sz="0" w:space="0" w:color="auto"/>
        <w:bottom w:val="none" w:sz="0" w:space="0" w:color="auto"/>
        <w:right w:val="none" w:sz="0" w:space="0" w:color="auto"/>
      </w:divBdr>
    </w:div>
    <w:div w:id="1479489869">
      <w:bodyDiv w:val="1"/>
      <w:marLeft w:val="0"/>
      <w:marRight w:val="0"/>
      <w:marTop w:val="0"/>
      <w:marBottom w:val="0"/>
      <w:divBdr>
        <w:top w:val="none" w:sz="0" w:space="0" w:color="auto"/>
        <w:left w:val="none" w:sz="0" w:space="0" w:color="auto"/>
        <w:bottom w:val="none" w:sz="0" w:space="0" w:color="auto"/>
        <w:right w:val="none" w:sz="0" w:space="0" w:color="auto"/>
      </w:divBdr>
    </w:div>
    <w:div w:id="1480147952">
      <w:bodyDiv w:val="1"/>
      <w:marLeft w:val="0"/>
      <w:marRight w:val="0"/>
      <w:marTop w:val="0"/>
      <w:marBottom w:val="0"/>
      <w:divBdr>
        <w:top w:val="none" w:sz="0" w:space="0" w:color="auto"/>
        <w:left w:val="none" w:sz="0" w:space="0" w:color="auto"/>
        <w:bottom w:val="none" w:sz="0" w:space="0" w:color="auto"/>
        <w:right w:val="none" w:sz="0" w:space="0" w:color="auto"/>
      </w:divBdr>
    </w:div>
    <w:div w:id="1480657672">
      <w:bodyDiv w:val="1"/>
      <w:marLeft w:val="0"/>
      <w:marRight w:val="0"/>
      <w:marTop w:val="0"/>
      <w:marBottom w:val="0"/>
      <w:divBdr>
        <w:top w:val="none" w:sz="0" w:space="0" w:color="auto"/>
        <w:left w:val="none" w:sz="0" w:space="0" w:color="auto"/>
        <w:bottom w:val="none" w:sz="0" w:space="0" w:color="auto"/>
        <w:right w:val="none" w:sz="0" w:space="0" w:color="auto"/>
      </w:divBdr>
    </w:div>
    <w:div w:id="1481074451">
      <w:bodyDiv w:val="1"/>
      <w:marLeft w:val="0"/>
      <w:marRight w:val="0"/>
      <w:marTop w:val="0"/>
      <w:marBottom w:val="0"/>
      <w:divBdr>
        <w:top w:val="none" w:sz="0" w:space="0" w:color="auto"/>
        <w:left w:val="none" w:sz="0" w:space="0" w:color="auto"/>
        <w:bottom w:val="none" w:sz="0" w:space="0" w:color="auto"/>
        <w:right w:val="none" w:sz="0" w:space="0" w:color="auto"/>
      </w:divBdr>
    </w:div>
    <w:div w:id="1481460504">
      <w:bodyDiv w:val="1"/>
      <w:marLeft w:val="0"/>
      <w:marRight w:val="0"/>
      <w:marTop w:val="0"/>
      <w:marBottom w:val="0"/>
      <w:divBdr>
        <w:top w:val="none" w:sz="0" w:space="0" w:color="auto"/>
        <w:left w:val="none" w:sz="0" w:space="0" w:color="auto"/>
        <w:bottom w:val="none" w:sz="0" w:space="0" w:color="auto"/>
        <w:right w:val="none" w:sz="0" w:space="0" w:color="auto"/>
      </w:divBdr>
    </w:div>
    <w:div w:id="1483615359">
      <w:bodyDiv w:val="1"/>
      <w:marLeft w:val="0"/>
      <w:marRight w:val="0"/>
      <w:marTop w:val="0"/>
      <w:marBottom w:val="0"/>
      <w:divBdr>
        <w:top w:val="none" w:sz="0" w:space="0" w:color="auto"/>
        <w:left w:val="none" w:sz="0" w:space="0" w:color="auto"/>
        <w:bottom w:val="none" w:sz="0" w:space="0" w:color="auto"/>
        <w:right w:val="none" w:sz="0" w:space="0" w:color="auto"/>
      </w:divBdr>
    </w:div>
    <w:div w:id="1484273810">
      <w:bodyDiv w:val="1"/>
      <w:marLeft w:val="0"/>
      <w:marRight w:val="0"/>
      <w:marTop w:val="0"/>
      <w:marBottom w:val="0"/>
      <w:divBdr>
        <w:top w:val="none" w:sz="0" w:space="0" w:color="auto"/>
        <w:left w:val="none" w:sz="0" w:space="0" w:color="auto"/>
        <w:bottom w:val="none" w:sz="0" w:space="0" w:color="auto"/>
        <w:right w:val="none" w:sz="0" w:space="0" w:color="auto"/>
      </w:divBdr>
    </w:div>
    <w:div w:id="1484275394">
      <w:bodyDiv w:val="1"/>
      <w:marLeft w:val="0"/>
      <w:marRight w:val="0"/>
      <w:marTop w:val="0"/>
      <w:marBottom w:val="0"/>
      <w:divBdr>
        <w:top w:val="none" w:sz="0" w:space="0" w:color="auto"/>
        <w:left w:val="none" w:sz="0" w:space="0" w:color="auto"/>
        <w:bottom w:val="none" w:sz="0" w:space="0" w:color="auto"/>
        <w:right w:val="none" w:sz="0" w:space="0" w:color="auto"/>
      </w:divBdr>
    </w:div>
    <w:div w:id="1484740801">
      <w:bodyDiv w:val="1"/>
      <w:marLeft w:val="0"/>
      <w:marRight w:val="0"/>
      <w:marTop w:val="0"/>
      <w:marBottom w:val="0"/>
      <w:divBdr>
        <w:top w:val="none" w:sz="0" w:space="0" w:color="auto"/>
        <w:left w:val="none" w:sz="0" w:space="0" w:color="auto"/>
        <w:bottom w:val="none" w:sz="0" w:space="0" w:color="auto"/>
        <w:right w:val="none" w:sz="0" w:space="0" w:color="auto"/>
      </w:divBdr>
    </w:div>
    <w:div w:id="1484927875">
      <w:bodyDiv w:val="1"/>
      <w:marLeft w:val="0"/>
      <w:marRight w:val="0"/>
      <w:marTop w:val="0"/>
      <w:marBottom w:val="0"/>
      <w:divBdr>
        <w:top w:val="none" w:sz="0" w:space="0" w:color="auto"/>
        <w:left w:val="none" w:sz="0" w:space="0" w:color="auto"/>
        <w:bottom w:val="none" w:sz="0" w:space="0" w:color="auto"/>
        <w:right w:val="none" w:sz="0" w:space="0" w:color="auto"/>
      </w:divBdr>
    </w:div>
    <w:div w:id="1485396547">
      <w:bodyDiv w:val="1"/>
      <w:marLeft w:val="0"/>
      <w:marRight w:val="0"/>
      <w:marTop w:val="0"/>
      <w:marBottom w:val="0"/>
      <w:divBdr>
        <w:top w:val="none" w:sz="0" w:space="0" w:color="auto"/>
        <w:left w:val="none" w:sz="0" w:space="0" w:color="auto"/>
        <w:bottom w:val="none" w:sz="0" w:space="0" w:color="auto"/>
        <w:right w:val="none" w:sz="0" w:space="0" w:color="auto"/>
      </w:divBdr>
    </w:div>
    <w:div w:id="1485589331">
      <w:bodyDiv w:val="1"/>
      <w:marLeft w:val="0"/>
      <w:marRight w:val="0"/>
      <w:marTop w:val="0"/>
      <w:marBottom w:val="0"/>
      <w:divBdr>
        <w:top w:val="none" w:sz="0" w:space="0" w:color="auto"/>
        <w:left w:val="none" w:sz="0" w:space="0" w:color="auto"/>
        <w:bottom w:val="none" w:sz="0" w:space="0" w:color="auto"/>
        <w:right w:val="none" w:sz="0" w:space="0" w:color="auto"/>
      </w:divBdr>
    </w:div>
    <w:div w:id="1486045537">
      <w:bodyDiv w:val="1"/>
      <w:marLeft w:val="0"/>
      <w:marRight w:val="0"/>
      <w:marTop w:val="0"/>
      <w:marBottom w:val="0"/>
      <w:divBdr>
        <w:top w:val="none" w:sz="0" w:space="0" w:color="auto"/>
        <w:left w:val="none" w:sz="0" w:space="0" w:color="auto"/>
        <w:bottom w:val="none" w:sz="0" w:space="0" w:color="auto"/>
        <w:right w:val="none" w:sz="0" w:space="0" w:color="auto"/>
      </w:divBdr>
    </w:div>
    <w:div w:id="1487629089">
      <w:bodyDiv w:val="1"/>
      <w:marLeft w:val="0"/>
      <w:marRight w:val="0"/>
      <w:marTop w:val="0"/>
      <w:marBottom w:val="0"/>
      <w:divBdr>
        <w:top w:val="none" w:sz="0" w:space="0" w:color="auto"/>
        <w:left w:val="none" w:sz="0" w:space="0" w:color="auto"/>
        <w:bottom w:val="none" w:sz="0" w:space="0" w:color="auto"/>
        <w:right w:val="none" w:sz="0" w:space="0" w:color="auto"/>
      </w:divBdr>
    </w:div>
    <w:div w:id="1487818283">
      <w:bodyDiv w:val="1"/>
      <w:marLeft w:val="0"/>
      <w:marRight w:val="0"/>
      <w:marTop w:val="0"/>
      <w:marBottom w:val="0"/>
      <w:divBdr>
        <w:top w:val="none" w:sz="0" w:space="0" w:color="auto"/>
        <w:left w:val="none" w:sz="0" w:space="0" w:color="auto"/>
        <w:bottom w:val="none" w:sz="0" w:space="0" w:color="auto"/>
        <w:right w:val="none" w:sz="0" w:space="0" w:color="auto"/>
      </w:divBdr>
    </w:div>
    <w:div w:id="1488209533">
      <w:bodyDiv w:val="1"/>
      <w:marLeft w:val="0"/>
      <w:marRight w:val="0"/>
      <w:marTop w:val="0"/>
      <w:marBottom w:val="0"/>
      <w:divBdr>
        <w:top w:val="none" w:sz="0" w:space="0" w:color="auto"/>
        <w:left w:val="none" w:sz="0" w:space="0" w:color="auto"/>
        <w:bottom w:val="none" w:sz="0" w:space="0" w:color="auto"/>
        <w:right w:val="none" w:sz="0" w:space="0" w:color="auto"/>
      </w:divBdr>
    </w:div>
    <w:div w:id="1490093701">
      <w:bodyDiv w:val="1"/>
      <w:marLeft w:val="0"/>
      <w:marRight w:val="0"/>
      <w:marTop w:val="0"/>
      <w:marBottom w:val="0"/>
      <w:divBdr>
        <w:top w:val="none" w:sz="0" w:space="0" w:color="auto"/>
        <w:left w:val="none" w:sz="0" w:space="0" w:color="auto"/>
        <w:bottom w:val="none" w:sz="0" w:space="0" w:color="auto"/>
        <w:right w:val="none" w:sz="0" w:space="0" w:color="auto"/>
      </w:divBdr>
    </w:div>
    <w:div w:id="1491284842">
      <w:bodyDiv w:val="1"/>
      <w:marLeft w:val="0"/>
      <w:marRight w:val="0"/>
      <w:marTop w:val="0"/>
      <w:marBottom w:val="0"/>
      <w:divBdr>
        <w:top w:val="none" w:sz="0" w:space="0" w:color="auto"/>
        <w:left w:val="none" w:sz="0" w:space="0" w:color="auto"/>
        <w:bottom w:val="none" w:sz="0" w:space="0" w:color="auto"/>
        <w:right w:val="none" w:sz="0" w:space="0" w:color="auto"/>
      </w:divBdr>
    </w:div>
    <w:div w:id="1492790613">
      <w:bodyDiv w:val="1"/>
      <w:marLeft w:val="0"/>
      <w:marRight w:val="0"/>
      <w:marTop w:val="0"/>
      <w:marBottom w:val="0"/>
      <w:divBdr>
        <w:top w:val="none" w:sz="0" w:space="0" w:color="auto"/>
        <w:left w:val="none" w:sz="0" w:space="0" w:color="auto"/>
        <w:bottom w:val="none" w:sz="0" w:space="0" w:color="auto"/>
        <w:right w:val="none" w:sz="0" w:space="0" w:color="auto"/>
      </w:divBdr>
    </w:div>
    <w:div w:id="1494686284">
      <w:bodyDiv w:val="1"/>
      <w:marLeft w:val="0"/>
      <w:marRight w:val="0"/>
      <w:marTop w:val="0"/>
      <w:marBottom w:val="0"/>
      <w:divBdr>
        <w:top w:val="none" w:sz="0" w:space="0" w:color="auto"/>
        <w:left w:val="none" w:sz="0" w:space="0" w:color="auto"/>
        <w:bottom w:val="none" w:sz="0" w:space="0" w:color="auto"/>
        <w:right w:val="none" w:sz="0" w:space="0" w:color="auto"/>
      </w:divBdr>
    </w:div>
    <w:div w:id="1495141475">
      <w:bodyDiv w:val="1"/>
      <w:marLeft w:val="0"/>
      <w:marRight w:val="0"/>
      <w:marTop w:val="0"/>
      <w:marBottom w:val="0"/>
      <w:divBdr>
        <w:top w:val="none" w:sz="0" w:space="0" w:color="auto"/>
        <w:left w:val="none" w:sz="0" w:space="0" w:color="auto"/>
        <w:bottom w:val="none" w:sz="0" w:space="0" w:color="auto"/>
        <w:right w:val="none" w:sz="0" w:space="0" w:color="auto"/>
      </w:divBdr>
      <w:divsChild>
        <w:div w:id="1305231620">
          <w:marLeft w:val="0"/>
          <w:marRight w:val="0"/>
          <w:marTop w:val="0"/>
          <w:marBottom w:val="0"/>
          <w:divBdr>
            <w:top w:val="none" w:sz="0" w:space="0" w:color="auto"/>
            <w:left w:val="none" w:sz="0" w:space="0" w:color="auto"/>
            <w:bottom w:val="none" w:sz="0" w:space="0" w:color="auto"/>
            <w:right w:val="none" w:sz="0" w:space="0" w:color="auto"/>
          </w:divBdr>
        </w:div>
      </w:divsChild>
    </w:div>
    <w:div w:id="1495148384">
      <w:bodyDiv w:val="1"/>
      <w:marLeft w:val="0"/>
      <w:marRight w:val="0"/>
      <w:marTop w:val="0"/>
      <w:marBottom w:val="0"/>
      <w:divBdr>
        <w:top w:val="none" w:sz="0" w:space="0" w:color="auto"/>
        <w:left w:val="none" w:sz="0" w:space="0" w:color="auto"/>
        <w:bottom w:val="none" w:sz="0" w:space="0" w:color="auto"/>
        <w:right w:val="none" w:sz="0" w:space="0" w:color="auto"/>
      </w:divBdr>
    </w:div>
    <w:div w:id="1495413175">
      <w:bodyDiv w:val="1"/>
      <w:marLeft w:val="0"/>
      <w:marRight w:val="0"/>
      <w:marTop w:val="0"/>
      <w:marBottom w:val="0"/>
      <w:divBdr>
        <w:top w:val="none" w:sz="0" w:space="0" w:color="auto"/>
        <w:left w:val="none" w:sz="0" w:space="0" w:color="auto"/>
        <w:bottom w:val="none" w:sz="0" w:space="0" w:color="auto"/>
        <w:right w:val="none" w:sz="0" w:space="0" w:color="auto"/>
      </w:divBdr>
    </w:div>
    <w:div w:id="1497110100">
      <w:bodyDiv w:val="1"/>
      <w:marLeft w:val="0"/>
      <w:marRight w:val="0"/>
      <w:marTop w:val="0"/>
      <w:marBottom w:val="0"/>
      <w:divBdr>
        <w:top w:val="none" w:sz="0" w:space="0" w:color="auto"/>
        <w:left w:val="none" w:sz="0" w:space="0" w:color="auto"/>
        <w:bottom w:val="none" w:sz="0" w:space="0" w:color="auto"/>
        <w:right w:val="none" w:sz="0" w:space="0" w:color="auto"/>
      </w:divBdr>
    </w:div>
    <w:div w:id="1497725911">
      <w:bodyDiv w:val="1"/>
      <w:marLeft w:val="0"/>
      <w:marRight w:val="0"/>
      <w:marTop w:val="0"/>
      <w:marBottom w:val="0"/>
      <w:divBdr>
        <w:top w:val="none" w:sz="0" w:space="0" w:color="auto"/>
        <w:left w:val="none" w:sz="0" w:space="0" w:color="auto"/>
        <w:bottom w:val="none" w:sz="0" w:space="0" w:color="auto"/>
        <w:right w:val="none" w:sz="0" w:space="0" w:color="auto"/>
      </w:divBdr>
    </w:div>
    <w:div w:id="1498613550">
      <w:bodyDiv w:val="1"/>
      <w:marLeft w:val="0"/>
      <w:marRight w:val="0"/>
      <w:marTop w:val="0"/>
      <w:marBottom w:val="0"/>
      <w:divBdr>
        <w:top w:val="none" w:sz="0" w:space="0" w:color="auto"/>
        <w:left w:val="none" w:sz="0" w:space="0" w:color="auto"/>
        <w:bottom w:val="none" w:sz="0" w:space="0" w:color="auto"/>
        <w:right w:val="none" w:sz="0" w:space="0" w:color="auto"/>
      </w:divBdr>
    </w:div>
    <w:div w:id="1499032313">
      <w:bodyDiv w:val="1"/>
      <w:marLeft w:val="0"/>
      <w:marRight w:val="0"/>
      <w:marTop w:val="0"/>
      <w:marBottom w:val="0"/>
      <w:divBdr>
        <w:top w:val="none" w:sz="0" w:space="0" w:color="auto"/>
        <w:left w:val="none" w:sz="0" w:space="0" w:color="auto"/>
        <w:bottom w:val="none" w:sz="0" w:space="0" w:color="auto"/>
        <w:right w:val="none" w:sz="0" w:space="0" w:color="auto"/>
      </w:divBdr>
    </w:div>
    <w:div w:id="1500463269">
      <w:bodyDiv w:val="1"/>
      <w:marLeft w:val="0"/>
      <w:marRight w:val="0"/>
      <w:marTop w:val="0"/>
      <w:marBottom w:val="0"/>
      <w:divBdr>
        <w:top w:val="none" w:sz="0" w:space="0" w:color="auto"/>
        <w:left w:val="none" w:sz="0" w:space="0" w:color="auto"/>
        <w:bottom w:val="none" w:sz="0" w:space="0" w:color="auto"/>
        <w:right w:val="none" w:sz="0" w:space="0" w:color="auto"/>
      </w:divBdr>
    </w:div>
    <w:div w:id="1500775422">
      <w:bodyDiv w:val="1"/>
      <w:marLeft w:val="0"/>
      <w:marRight w:val="0"/>
      <w:marTop w:val="0"/>
      <w:marBottom w:val="0"/>
      <w:divBdr>
        <w:top w:val="none" w:sz="0" w:space="0" w:color="auto"/>
        <w:left w:val="none" w:sz="0" w:space="0" w:color="auto"/>
        <w:bottom w:val="none" w:sz="0" w:space="0" w:color="auto"/>
        <w:right w:val="none" w:sz="0" w:space="0" w:color="auto"/>
      </w:divBdr>
    </w:div>
    <w:div w:id="1500997247">
      <w:bodyDiv w:val="1"/>
      <w:marLeft w:val="0"/>
      <w:marRight w:val="0"/>
      <w:marTop w:val="0"/>
      <w:marBottom w:val="0"/>
      <w:divBdr>
        <w:top w:val="none" w:sz="0" w:space="0" w:color="auto"/>
        <w:left w:val="none" w:sz="0" w:space="0" w:color="auto"/>
        <w:bottom w:val="none" w:sz="0" w:space="0" w:color="auto"/>
        <w:right w:val="none" w:sz="0" w:space="0" w:color="auto"/>
      </w:divBdr>
    </w:div>
    <w:div w:id="1503811363">
      <w:bodyDiv w:val="1"/>
      <w:marLeft w:val="0"/>
      <w:marRight w:val="0"/>
      <w:marTop w:val="0"/>
      <w:marBottom w:val="0"/>
      <w:divBdr>
        <w:top w:val="none" w:sz="0" w:space="0" w:color="auto"/>
        <w:left w:val="none" w:sz="0" w:space="0" w:color="auto"/>
        <w:bottom w:val="none" w:sz="0" w:space="0" w:color="auto"/>
        <w:right w:val="none" w:sz="0" w:space="0" w:color="auto"/>
      </w:divBdr>
    </w:div>
    <w:div w:id="1504583517">
      <w:bodyDiv w:val="1"/>
      <w:marLeft w:val="0"/>
      <w:marRight w:val="0"/>
      <w:marTop w:val="0"/>
      <w:marBottom w:val="0"/>
      <w:divBdr>
        <w:top w:val="none" w:sz="0" w:space="0" w:color="auto"/>
        <w:left w:val="none" w:sz="0" w:space="0" w:color="auto"/>
        <w:bottom w:val="none" w:sz="0" w:space="0" w:color="auto"/>
        <w:right w:val="none" w:sz="0" w:space="0" w:color="auto"/>
      </w:divBdr>
    </w:div>
    <w:div w:id="1504781526">
      <w:bodyDiv w:val="1"/>
      <w:marLeft w:val="0"/>
      <w:marRight w:val="0"/>
      <w:marTop w:val="0"/>
      <w:marBottom w:val="0"/>
      <w:divBdr>
        <w:top w:val="none" w:sz="0" w:space="0" w:color="auto"/>
        <w:left w:val="none" w:sz="0" w:space="0" w:color="auto"/>
        <w:bottom w:val="none" w:sz="0" w:space="0" w:color="auto"/>
        <w:right w:val="none" w:sz="0" w:space="0" w:color="auto"/>
      </w:divBdr>
    </w:div>
    <w:div w:id="1505823569">
      <w:bodyDiv w:val="1"/>
      <w:marLeft w:val="0"/>
      <w:marRight w:val="0"/>
      <w:marTop w:val="0"/>
      <w:marBottom w:val="0"/>
      <w:divBdr>
        <w:top w:val="none" w:sz="0" w:space="0" w:color="auto"/>
        <w:left w:val="none" w:sz="0" w:space="0" w:color="auto"/>
        <w:bottom w:val="none" w:sz="0" w:space="0" w:color="auto"/>
        <w:right w:val="none" w:sz="0" w:space="0" w:color="auto"/>
      </w:divBdr>
    </w:div>
    <w:div w:id="1506479484">
      <w:bodyDiv w:val="1"/>
      <w:marLeft w:val="0"/>
      <w:marRight w:val="0"/>
      <w:marTop w:val="0"/>
      <w:marBottom w:val="0"/>
      <w:divBdr>
        <w:top w:val="none" w:sz="0" w:space="0" w:color="auto"/>
        <w:left w:val="none" w:sz="0" w:space="0" w:color="auto"/>
        <w:bottom w:val="none" w:sz="0" w:space="0" w:color="auto"/>
        <w:right w:val="none" w:sz="0" w:space="0" w:color="auto"/>
      </w:divBdr>
    </w:div>
    <w:div w:id="1511069294">
      <w:bodyDiv w:val="1"/>
      <w:marLeft w:val="0"/>
      <w:marRight w:val="0"/>
      <w:marTop w:val="0"/>
      <w:marBottom w:val="0"/>
      <w:divBdr>
        <w:top w:val="none" w:sz="0" w:space="0" w:color="auto"/>
        <w:left w:val="none" w:sz="0" w:space="0" w:color="auto"/>
        <w:bottom w:val="none" w:sz="0" w:space="0" w:color="auto"/>
        <w:right w:val="none" w:sz="0" w:space="0" w:color="auto"/>
      </w:divBdr>
    </w:div>
    <w:div w:id="1511484060">
      <w:bodyDiv w:val="1"/>
      <w:marLeft w:val="0"/>
      <w:marRight w:val="0"/>
      <w:marTop w:val="0"/>
      <w:marBottom w:val="0"/>
      <w:divBdr>
        <w:top w:val="none" w:sz="0" w:space="0" w:color="auto"/>
        <w:left w:val="none" w:sz="0" w:space="0" w:color="auto"/>
        <w:bottom w:val="none" w:sz="0" w:space="0" w:color="auto"/>
        <w:right w:val="none" w:sz="0" w:space="0" w:color="auto"/>
      </w:divBdr>
    </w:div>
    <w:div w:id="1513061267">
      <w:bodyDiv w:val="1"/>
      <w:marLeft w:val="0"/>
      <w:marRight w:val="0"/>
      <w:marTop w:val="0"/>
      <w:marBottom w:val="0"/>
      <w:divBdr>
        <w:top w:val="none" w:sz="0" w:space="0" w:color="auto"/>
        <w:left w:val="none" w:sz="0" w:space="0" w:color="auto"/>
        <w:bottom w:val="none" w:sz="0" w:space="0" w:color="auto"/>
        <w:right w:val="none" w:sz="0" w:space="0" w:color="auto"/>
      </w:divBdr>
    </w:div>
    <w:div w:id="1514684349">
      <w:bodyDiv w:val="1"/>
      <w:marLeft w:val="0"/>
      <w:marRight w:val="0"/>
      <w:marTop w:val="0"/>
      <w:marBottom w:val="0"/>
      <w:divBdr>
        <w:top w:val="none" w:sz="0" w:space="0" w:color="auto"/>
        <w:left w:val="none" w:sz="0" w:space="0" w:color="auto"/>
        <w:bottom w:val="none" w:sz="0" w:space="0" w:color="auto"/>
        <w:right w:val="none" w:sz="0" w:space="0" w:color="auto"/>
      </w:divBdr>
    </w:div>
    <w:div w:id="1515025293">
      <w:bodyDiv w:val="1"/>
      <w:marLeft w:val="0"/>
      <w:marRight w:val="0"/>
      <w:marTop w:val="0"/>
      <w:marBottom w:val="0"/>
      <w:divBdr>
        <w:top w:val="none" w:sz="0" w:space="0" w:color="auto"/>
        <w:left w:val="none" w:sz="0" w:space="0" w:color="auto"/>
        <w:bottom w:val="none" w:sz="0" w:space="0" w:color="auto"/>
        <w:right w:val="none" w:sz="0" w:space="0" w:color="auto"/>
      </w:divBdr>
    </w:div>
    <w:div w:id="1516263827">
      <w:bodyDiv w:val="1"/>
      <w:marLeft w:val="0"/>
      <w:marRight w:val="0"/>
      <w:marTop w:val="0"/>
      <w:marBottom w:val="0"/>
      <w:divBdr>
        <w:top w:val="none" w:sz="0" w:space="0" w:color="auto"/>
        <w:left w:val="none" w:sz="0" w:space="0" w:color="auto"/>
        <w:bottom w:val="none" w:sz="0" w:space="0" w:color="auto"/>
        <w:right w:val="none" w:sz="0" w:space="0" w:color="auto"/>
      </w:divBdr>
    </w:div>
    <w:div w:id="1518693395">
      <w:bodyDiv w:val="1"/>
      <w:marLeft w:val="0"/>
      <w:marRight w:val="0"/>
      <w:marTop w:val="0"/>
      <w:marBottom w:val="0"/>
      <w:divBdr>
        <w:top w:val="none" w:sz="0" w:space="0" w:color="auto"/>
        <w:left w:val="none" w:sz="0" w:space="0" w:color="auto"/>
        <w:bottom w:val="none" w:sz="0" w:space="0" w:color="auto"/>
        <w:right w:val="none" w:sz="0" w:space="0" w:color="auto"/>
      </w:divBdr>
    </w:div>
    <w:div w:id="1520042494">
      <w:bodyDiv w:val="1"/>
      <w:marLeft w:val="0"/>
      <w:marRight w:val="0"/>
      <w:marTop w:val="0"/>
      <w:marBottom w:val="0"/>
      <w:divBdr>
        <w:top w:val="none" w:sz="0" w:space="0" w:color="auto"/>
        <w:left w:val="none" w:sz="0" w:space="0" w:color="auto"/>
        <w:bottom w:val="none" w:sz="0" w:space="0" w:color="auto"/>
        <w:right w:val="none" w:sz="0" w:space="0" w:color="auto"/>
      </w:divBdr>
    </w:div>
    <w:div w:id="1520043590">
      <w:bodyDiv w:val="1"/>
      <w:marLeft w:val="0"/>
      <w:marRight w:val="0"/>
      <w:marTop w:val="0"/>
      <w:marBottom w:val="0"/>
      <w:divBdr>
        <w:top w:val="none" w:sz="0" w:space="0" w:color="auto"/>
        <w:left w:val="none" w:sz="0" w:space="0" w:color="auto"/>
        <w:bottom w:val="none" w:sz="0" w:space="0" w:color="auto"/>
        <w:right w:val="none" w:sz="0" w:space="0" w:color="auto"/>
      </w:divBdr>
    </w:div>
    <w:div w:id="1521242877">
      <w:bodyDiv w:val="1"/>
      <w:marLeft w:val="0"/>
      <w:marRight w:val="0"/>
      <w:marTop w:val="0"/>
      <w:marBottom w:val="0"/>
      <w:divBdr>
        <w:top w:val="none" w:sz="0" w:space="0" w:color="auto"/>
        <w:left w:val="none" w:sz="0" w:space="0" w:color="auto"/>
        <w:bottom w:val="none" w:sz="0" w:space="0" w:color="auto"/>
        <w:right w:val="none" w:sz="0" w:space="0" w:color="auto"/>
      </w:divBdr>
    </w:div>
    <w:div w:id="1521698961">
      <w:bodyDiv w:val="1"/>
      <w:marLeft w:val="0"/>
      <w:marRight w:val="0"/>
      <w:marTop w:val="0"/>
      <w:marBottom w:val="0"/>
      <w:divBdr>
        <w:top w:val="none" w:sz="0" w:space="0" w:color="auto"/>
        <w:left w:val="none" w:sz="0" w:space="0" w:color="auto"/>
        <w:bottom w:val="none" w:sz="0" w:space="0" w:color="auto"/>
        <w:right w:val="none" w:sz="0" w:space="0" w:color="auto"/>
      </w:divBdr>
    </w:div>
    <w:div w:id="1522817067">
      <w:bodyDiv w:val="1"/>
      <w:marLeft w:val="0"/>
      <w:marRight w:val="0"/>
      <w:marTop w:val="0"/>
      <w:marBottom w:val="0"/>
      <w:divBdr>
        <w:top w:val="none" w:sz="0" w:space="0" w:color="auto"/>
        <w:left w:val="none" w:sz="0" w:space="0" w:color="auto"/>
        <w:bottom w:val="none" w:sz="0" w:space="0" w:color="auto"/>
        <w:right w:val="none" w:sz="0" w:space="0" w:color="auto"/>
      </w:divBdr>
    </w:div>
    <w:div w:id="1523394282">
      <w:bodyDiv w:val="1"/>
      <w:marLeft w:val="0"/>
      <w:marRight w:val="0"/>
      <w:marTop w:val="0"/>
      <w:marBottom w:val="0"/>
      <w:divBdr>
        <w:top w:val="none" w:sz="0" w:space="0" w:color="auto"/>
        <w:left w:val="none" w:sz="0" w:space="0" w:color="auto"/>
        <w:bottom w:val="none" w:sz="0" w:space="0" w:color="auto"/>
        <w:right w:val="none" w:sz="0" w:space="0" w:color="auto"/>
      </w:divBdr>
    </w:div>
    <w:div w:id="1526137819">
      <w:bodyDiv w:val="1"/>
      <w:marLeft w:val="0"/>
      <w:marRight w:val="0"/>
      <w:marTop w:val="0"/>
      <w:marBottom w:val="0"/>
      <w:divBdr>
        <w:top w:val="none" w:sz="0" w:space="0" w:color="auto"/>
        <w:left w:val="none" w:sz="0" w:space="0" w:color="auto"/>
        <w:bottom w:val="none" w:sz="0" w:space="0" w:color="auto"/>
        <w:right w:val="none" w:sz="0" w:space="0" w:color="auto"/>
      </w:divBdr>
    </w:div>
    <w:div w:id="1526359596">
      <w:bodyDiv w:val="1"/>
      <w:marLeft w:val="0"/>
      <w:marRight w:val="0"/>
      <w:marTop w:val="0"/>
      <w:marBottom w:val="0"/>
      <w:divBdr>
        <w:top w:val="none" w:sz="0" w:space="0" w:color="auto"/>
        <w:left w:val="none" w:sz="0" w:space="0" w:color="auto"/>
        <w:bottom w:val="none" w:sz="0" w:space="0" w:color="auto"/>
        <w:right w:val="none" w:sz="0" w:space="0" w:color="auto"/>
      </w:divBdr>
    </w:div>
    <w:div w:id="1527449652">
      <w:bodyDiv w:val="1"/>
      <w:marLeft w:val="0"/>
      <w:marRight w:val="0"/>
      <w:marTop w:val="0"/>
      <w:marBottom w:val="0"/>
      <w:divBdr>
        <w:top w:val="none" w:sz="0" w:space="0" w:color="auto"/>
        <w:left w:val="none" w:sz="0" w:space="0" w:color="auto"/>
        <w:bottom w:val="none" w:sz="0" w:space="0" w:color="auto"/>
        <w:right w:val="none" w:sz="0" w:space="0" w:color="auto"/>
      </w:divBdr>
    </w:div>
    <w:div w:id="1528254484">
      <w:bodyDiv w:val="1"/>
      <w:marLeft w:val="0"/>
      <w:marRight w:val="0"/>
      <w:marTop w:val="0"/>
      <w:marBottom w:val="0"/>
      <w:divBdr>
        <w:top w:val="none" w:sz="0" w:space="0" w:color="auto"/>
        <w:left w:val="none" w:sz="0" w:space="0" w:color="auto"/>
        <w:bottom w:val="none" w:sz="0" w:space="0" w:color="auto"/>
        <w:right w:val="none" w:sz="0" w:space="0" w:color="auto"/>
      </w:divBdr>
    </w:div>
    <w:div w:id="1528636355">
      <w:bodyDiv w:val="1"/>
      <w:marLeft w:val="0"/>
      <w:marRight w:val="0"/>
      <w:marTop w:val="0"/>
      <w:marBottom w:val="0"/>
      <w:divBdr>
        <w:top w:val="none" w:sz="0" w:space="0" w:color="auto"/>
        <w:left w:val="none" w:sz="0" w:space="0" w:color="auto"/>
        <w:bottom w:val="none" w:sz="0" w:space="0" w:color="auto"/>
        <w:right w:val="none" w:sz="0" w:space="0" w:color="auto"/>
      </w:divBdr>
    </w:div>
    <w:div w:id="1529414133">
      <w:bodyDiv w:val="1"/>
      <w:marLeft w:val="0"/>
      <w:marRight w:val="0"/>
      <w:marTop w:val="0"/>
      <w:marBottom w:val="0"/>
      <w:divBdr>
        <w:top w:val="none" w:sz="0" w:space="0" w:color="auto"/>
        <w:left w:val="none" w:sz="0" w:space="0" w:color="auto"/>
        <w:bottom w:val="none" w:sz="0" w:space="0" w:color="auto"/>
        <w:right w:val="none" w:sz="0" w:space="0" w:color="auto"/>
      </w:divBdr>
    </w:div>
    <w:div w:id="1529947141">
      <w:bodyDiv w:val="1"/>
      <w:marLeft w:val="0"/>
      <w:marRight w:val="0"/>
      <w:marTop w:val="0"/>
      <w:marBottom w:val="0"/>
      <w:divBdr>
        <w:top w:val="none" w:sz="0" w:space="0" w:color="auto"/>
        <w:left w:val="none" w:sz="0" w:space="0" w:color="auto"/>
        <w:bottom w:val="none" w:sz="0" w:space="0" w:color="auto"/>
        <w:right w:val="none" w:sz="0" w:space="0" w:color="auto"/>
      </w:divBdr>
    </w:div>
    <w:div w:id="1530332170">
      <w:bodyDiv w:val="1"/>
      <w:marLeft w:val="0"/>
      <w:marRight w:val="0"/>
      <w:marTop w:val="0"/>
      <w:marBottom w:val="0"/>
      <w:divBdr>
        <w:top w:val="none" w:sz="0" w:space="0" w:color="auto"/>
        <w:left w:val="none" w:sz="0" w:space="0" w:color="auto"/>
        <w:bottom w:val="none" w:sz="0" w:space="0" w:color="auto"/>
        <w:right w:val="none" w:sz="0" w:space="0" w:color="auto"/>
      </w:divBdr>
    </w:div>
    <w:div w:id="1531067625">
      <w:bodyDiv w:val="1"/>
      <w:marLeft w:val="0"/>
      <w:marRight w:val="0"/>
      <w:marTop w:val="0"/>
      <w:marBottom w:val="0"/>
      <w:divBdr>
        <w:top w:val="none" w:sz="0" w:space="0" w:color="auto"/>
        <w:left w:val="none" w:sz="0" w:space="0" w:color="auto"/>
        <w:bottom w:val="none" w:sz="0" w:space="0" w:color="auto"/>
        <w:right w:val="none" w:sz="0" w:space="0" w:color="auto"/>
      </w:divBdr>
    </w:div>
    <w:div w:id="1533227715">
      <w:bodyDiv w:val="1"/>
      <w:marLeft w:val="0"/>
      <w:marRight w:val="0"/>
      <w:marTop w:val="0"/>
      <w:marBottom w:val="0"/>
      <w:divBdr>
        <w:top w:val="none" w:sz="0" w:space="0" w:color="auto"/>
        <w:left w:val="none" w:sz="0" w:space="0" w:color="auto"/>
        <w:bottom w:val="none" w:sz="0" w:space="0" w:color="auto"/>
        <w:right w:val="none" w:sz="0" w:space="0" w:color="auto"/>
      </w:divBdr>
    </w:div>
    <w:div w:id="1534224137">
      <w:bodyDiv w:val="1"/>
      <w:marLeft w:val="0"/>
      <w:marRight w:val="0"/>
      <w:marTop w:val="0"/>
      <w:marBottom w:val="0"/>
      <w:divBdr>
        <w:top w:val="none" w:sz="0" w:space="0" w:color="auto"/>
        <w:left w:val="none" w:sz="0" w:space="0" w:color="auto"/>
        <w:bottom w:val="none" w:sz="0" w:space="0" w:color="auto"/>
        <w:right w:val="none" w:sz="0" w:space="0" w:color="auto"/>
      </w:divBdr>
    </w:div>
    <w:div w:id="1534269465">
      <w:bodyDiv w:val="1"/>
      <w:marLeft w:val="0"/>
      <w:marRight w:val="0"/>
      <w:marTop w:val="0"/>
      <w:marBottom w:val="0"/>
      <w:divBdr>
        <w:top w:val="none" w:sz="0" w:space="0" w:color="auto"/>
        <w:left w:val="none" w:sz="0" w:space="0" w:color="auto"/>
        <w:bottom w:val="none" w:sz="0" w:space="0" w:color="auto"/>
        <w:right w:val="none" w:sz="0" w:space="0" w:color="auto"/>
      </w:divBdr>
    </w:div>
    <w:div w:id="1534687036">
      <w:bodyDiv w:val="1"/>
      <w:marLeft w:val="0"/>
      <w:marRight w:val="0"/>
      <w:marTop w:val="0"/>
      <w:marBottom w:val="0"/>
      <w:divBdr>
        <w:top w:val="none" w:sz="0" w:space="0" w:color="auto"/>
        <w:left w:val="none" w:sz="0" w:space="0" w:color="auto"/>
        <w:bottom w:val="none" w:sz="0" w:space="0" w:color="auto"/>
        <w:right w:val="none" w:sz="0" w:space="0" w:color="auto"/>
      </w:divBdr>
    </w:div>
    <w:div w:id="1536384514">
      <w:bodyDiv w:val="1"/>
      <w:marLeft w:val="0"/>
      <w:marRight w:val="0"/>
      <w:marTop w:val="0"/>
      <w:marBottom w:val="0"/>
      <w:divBdr>
        <w:top w:val="none" w:sz="0" w:space="0" w:color="auto"/>
        <w:left w:val="none" w:sz="0" w:space="0" w:color="auto"/>
        <w:bottom w:val="none" w:sz="0" w:space="0" w:color="auto"/>
        <w:right w:val="none" w:sz="0" w:space="0" w:color="auto"/>
      </w:divBdr>
    </w:div>
    <w:div w:id="1537423768">
      <w:bodyDiv w:val="1"/>
      <w:marLeft w:val="0"/>
      <w:marRight w:val="0"/>
      <w:marTop w:val="0"/>
      <w:marBottom w:val="0"/>
      <w:divBdr>
        <w:top w:val="none" w:sz="0" w:space="0" w:color="auto"/>
        <w:left w:val="none" w:sz="0" w:space="0" w:color="auto"/>
        <w:bottom w:val="none" w:sz="0" w:space="0" w:color="auto"/>
        <w:right w:val="none" w:sz="0" w:space="0" w:color="auto"/>
      </w:divBdr>
    </w:div>
    <w:div w:id="1539512470">
      <w:bodyDiv w:val="1"/>
      <w:marLeft w:val="0"/>
      <w:marRight w:val="0"/>
      <w:marTop w:val="0"/>
      <w:marBottom w:val="0"/>
      <w:divBdr>
        <w:top w:val="none" w:sz="0" w:space="0" w:color="auto"/>
        <w:left w:val="none" w:sz="0" w:space="0" w:color="auto"/>
        <w:bottom w:val="none" w:sz="0" w:space="0" w:color="auto"/>
        <w:right w:val="none" w:sz="0" w:space="0" w:color="auto"/>
      </w:divBdr>
    </w:div>
    <w:div w:id="1539776161">
      <w:bodyDiv w:val="1"/>
      <w:marLeft w:val="0"/>
      <w:marRight w:val="0"/>
      <w:marTop w:val="0"/>
      <w:marBottom w:val="0"/>
      <w:divBdr>
        <w:top w:val="none" w:sz="0" w:space="0" w:color="auto"/>
        <w:left w:val="none" w:sz="0" w:space="0" w:color="auto"/>
        <w:bottom w:val="none" w:sz="0" w:space="0" w:color="auto"/>
        <w:right w:val="none" w:sz="0" w:space="0" w:color="auto"/>
      </w:divBdr>
    </w:div>
    <w:div w:id="1540893152">
      <w:bodyDiv w:val="1"/>
      <w:marLeft w:val="0"/>
      <w:marRight w:val="0"/>
      <w:marTop w:val="0"/>
      <w:marBottom w:val="0"/>
      <w:divBdr>
        <w:top w:val="none" w:sz="0" w:space="0" w:color="auto"/>
        <w:left w:val="none" w:sz="0" w:space="0" w:color="auto"/>
        <w:bottom w:val="none" w:sz="0" w:space="0" w:color="auto"/>
        <w:right w:val="none" w:sz="0" w:space="0" w:color="auto"/>
      </w:divBdr>
    </w:div>
    <w:div w:id="1542277727">
      <w:bodyDiv w:val="1"/>
      <w:marLeft w:val="0"/>
      <w:marRight w:val="0"/>
      <w:marTop w:val="0"/>
      <w:marBottom w:val="0"/>
      <w:divBdr>
        <w:top w:val="none" w:sz="0" w:space="0" w:color="auto"/>
        <w:left w:val="none" w:sz="0" w:space="0" w:color="auto"/>
        <w:bottom w:val="none" w:sz="0" w:space="0" w:color="auto"/>
        <w:right w:val="none" w:sz="0" w:space="0" w:color="auto"/>
      </w:divBdr>
    </w:div>
    <w:div w:id="1546211963">
      <w:bodyDiv w:val="1"/>
      <w:marLeft w:val="0"/>
      <w:marRight w:val="0"/>
      <w:marTop w:val="0"/>
      <w:marBottom w:val="0"/>
      <w:divBdr>
        <w:top w:val="none" w:sz="0" w:space="0" w:color="auto"/>
        <w:left w:val="none" w:sz="0" w:space="0" w:color="auto"/>
        <w:bottom w:val="none" w:sz="0" w:space="0" w:color="auto"/>
        <w:right w:val="none" w:sz="0" w:space="0" w:color="auto"/>
      </w:divBdr>
    </w:div>
    <w:div w:id="1547137644">
      <w:bodyDiv w:val="1"/>
      <w:marLeft w:val="0"/>
      <w:marRight w:val="0"/>
      <w:marTop w:val="0"/>
      <w:marBottom w:val="0"/>
      <w:divBdr>
        <w:top w:val="none" w:sz="0" w:space="0" w:color="auto"/>
        <w:left w:val="none" w:sz="0" w:space="0" w:color="auto"/>
        <w:bottom w:val="none" w:sz="0" w:space="0" w:color="auto"/>
        <w:right w:val="none" w:sz="0" w:space="0" w:color="auto"/>
      </w:divBdr>
    </w:div>
    <w:div w:id="1547988379">
      <w:bodyDiv w:val="1"/>
      <w:marLeft w:val="0"/>
      <w:marRight w:val="0"/>
      <w:marTop w:val="0"/>
      <w:marBottom w:val="0"/>
      <w:divBdr>
        <w:top w:val="none" w:sz="0" w:space="0" w:color="auto"/>
        <w:left w:val="none" w:sz="0" w:space="0" w:color="auto"/>
        <w:bottom w:val="none" w:sz="0" w:space="0" w:color="auto"/>
        <w:right w:val="none" w:sz="0" w:space="0" w:color="auto"/>
      </w:divBdr>
    </w:div>
    <w:div w:id="1549686596">
      <w:bodyDiv w:val="1"/>
      <w:marLeft w:val="0"/>
      <w:marRight w:val="0"/>
      <w:marTop w:val="0"/>
      <w:marBottom w:val="0"/>
      <w:divBdr>
        <w:top w:val="none" w:sz="0" w:space="0" w:color="auto"/>
        <w:left w:val="none" w:sz="0" w:space="0" w:color="auto"/>
        <w:bottom w:val="none" w:sz="0" w:space="0" w:color="auto"/>
        <w:right w:val="none" w:sz="0" w:space="0" w:color="auto"/>
      </w:divBdr>
    </w:div>
    <w:div w:id="1549957198">
      <w:bodyDiv w:val="1"/>
      <w:marLeft w:val="0"/>
      <w:marRight w:val="0"/>
      <w:marTop w:val="0"/>
      <w:marBottom w:val="0"/>
      <w:divBdr>
        <w:top w:val="none" w:sz="0" w:space="0" w:color="auto"/>
        <w:left w:val="none" w:sz="0" w:space="0" w:color="auto"/>
        <w:bottom w:val="none" w:sz="0" w:space="0" w:color="auto"/>
        <w:right w:val="none" w:sz="0" w:space="0" w:color="auto"/>
      </w:divBdr>
    </w:div>
    <w:div w:id="1551069832">
      <w:bodyDiv w:val="1"/>
      <w:marLeft w:val="0"/>
      <w:marRight w:val="0"/>
      <w:marTop w:val="0"/>
      <w:marBottom w:val="0"/>
      <w:divBdr>
        <w:top w:val="none" w:sz="0" w:space="0" w:color="auto"/>
        <w:left w:val="none" w:sz="0" w:space="0" w:color="auto"/>
        <w:bottom w:val="none" w:sz="0" w:space="0" w:color="auto"/>
        <w:right w:val="none" w:sz="0" w:space="0" w:color="auto"/>
      </w:divBdr>
    </w:div>
    <w:div w:id="1554267245">
      <w:bodyDiv w:val="1"/>
      <w:marLeft w:val="0"/>
      <w:marRight w:val="0"/>
      <w:marTop w:val="0"/>
      <w:marBottom w:val="0"/>
      <w:divBdr>
        <w:top w:val="none" w:sz="0" w:space="0" w:color="auto"/>
        <w:left w:val="none" w:sz="0" w:space="0" w:color="auto"/>
        <w:bottom w:val="none" w:sz="0" w:space="0" w:color="auto"/>
        <w:right w:val="none" w:sz="0" w:space="0" w:color="auto"/>
      </w:divBdr>
    </w:div>
    <w:div w:id="1559781632">
      <w:bodyDiv w:val="1"/>
      <w:marLeft w:val="0"/>
      <w:marRight w:val="0"/>
      <w:marTop w:val="0"/>
      <w:marBottom w:val="0"/>
      <w:divBdr>
        <w:top w:val="none" w:sz="0" w:space="0" w:color="auto"/>
        <w:left w:val="none" w:sz="0" w:space="0" w:color="auto"/>
        <w:bottom w:val="none" w:sz="0" w:space="0" w:color="auto"/>
        <w:right w:val="none" w:sz="0" w:space="0" w:color="auto"/>
      </w:divBdr>
    </w:div>
    <w:div w:id="1560743462">
      <w:bodyDiv w:val="1"/>
      <w:marLeft w:val="0"/>
      <w:marRight w:val="0"/>
      <w:marTop w:val="0"/>
      <w:marBottom w:val="0"/>
      <w:divBdr>
        <w:top w:val="none" w:sz="0" w:space="0" w:color="auto"/>
        <w:left w:val="none" w:sz="0" w:space="0" w:color="auto"/>
        <w:bottom w:val="none" w:sz="0" w:space="0" w:color="auto"/>
        <w:right w:val="none" w:sz="0" w:space="0" w:color="auto"/>
      </w:divBdr>
    </w:div>
    <w:div w:id="1560752534">
      <w:bodyDiv w:val="1"/>
      <w:marLeft w:val="0"/>
      <w:marRight w:val="0"/>
      <w:marTop w:val="0"/>
      <w:marBottom w:val="0"/>
      <w:divBdr>
        <w:top w:val="none" w:sz="0" w:space="0" w:color="auto"/>
        <w:left w:val="none" w:sz="0" w:space="0" w:color="auto"/>
        <w:bottom w:val="none" w:sz="0" w:space="0" w:color="auto"/>
        <w:right w:val="none" w:sz="0" w:space="0" w:color="auto"/>
      </w:divBdr>
    </w:div>
    <w:div w:id="1561016214">
      <w:bodyDiv w:val="1"/>
      <w:marLeft w:val="0"/>
      <w:marRight w:val="0"/>
      <w:marTop w:val="0"/>
      <w:marBottom w:val="0"/>
      <w:divBdr>
        <w:top w:val="none" w:sz="0" w:space="0" w:color="auto"/>
        <w:left w:val="none" w:sz="0" w:space="0" w:color="auto"/>
        <w:bottom w:val="none" w:sz="0" w:space="0" w:color="auto"/>
        <w:right w:val="none" w:sz="0" w:space="0" w:color="auto"/>
      </w:divBdr>
    </w:div>
    <w:div w:id="1561356695">
      <w:bodyDiv w:val="1"/>
      <w:marLeft w:val="0"/>
      <w:marRight w:val="0"/>
      <w:marTop w:val="0"/>
      <w:marBottom w:val="0"/>
      <w:divBdr>
        <w:top w:val="none" w:sz="0" w:space="0" w:color="auto"/>
        <w:left w:val="none" w:sz="0" w:space="0" w:color="auto"/>
        <w:bottom w:val="none" w:sz="0" w:space="0" w:color="auto"/>
        <w:right w:val="none" w:sz="0" w:space="0" w:color="auto"/>
      </w:divBdr>
    </w:div>
    <w:div w:id="1563365595">
      <w:bodyDiv w:val="1"/>
      <w:marLeft w:val="0"/>
      <w:marRight w:val="0"/>
      <w:marTop w:val="0"/>
      <w:marBottom w:val="0"/>
      <w:divBdr>
        <w:top w:val="none" w:sz="0" w:space="0" w:color="auto"/>
        <w:left w:val="none" w:sz="0" w:space="0" w:color="auto"/>
        <w:bottom w:val="none" w:sz="0" w:space="0" w:color="auto"/>
        <w:right w:val="none" w:sz="0" w:space="0" w:color="auto"/>
      </w:divBdr>
    </w:div>
    <w:div w:id="1563977504">
      <w:bodyDiv w:val="1"/>
      <w:marLeft w:val="0"/>
      <w:marRight w:val="0"/>
      <w:marTop w:val="0"/>
      <w:marBottom w:val="0"/>
      <w:divBdr>
        <w:top w:val="none" w:sz="0" w:space="0" w:color="auto"/>
        <w:left w:val="none" w:sz="0" w:space="0" w:color="auto"/>
        <w:bottom w:val="none" w:sz="0" w:space="0" w:color="auto"/>
        <w:right w:val="none" w:sz="0" w:space="0" w:color="auto"/>
      </w:divBdr>
    </w:div>
    <w:div w:id="1566378573">
      <w:bodyDiv w:val="1"/>
      <w:marLeft w:val="0"/>
      <w:marRight w:val="0"/>
      <w:marTop w:val="0"/>
      <w:marBottom w:val="0"/>
      <w:divBdr>
        <w:top w:val="none" w:sz="0" w:space="0" w:color="auto"/>
        <w:left w:val="none" w:sz="0" w:space="0" w:color="auto"/>
        <w:bottom w:val="none" w:sz="0" w:space="0" w:color="auto"/>
        <w:right w:val="none" w:sz="0" w:space="0" w:color="auto"/>
      </w:divBdr>
    </w:div>
    <w:div w:id="1567911854">
      <w:bodyDiv w:val="1"/>
      <w:marLeft w:val="0"/>
      <w:marRight w:val="0"/>
      <w:marTop w:val="0"/>
      <w:marBottom w:val="0"/>
      <w:divBdr>
        <w:top w:val="none" w:sz="0" w:space="0" w:color="auto"/>
        <w:left w:val="none" w:sz="0" w:space="0" w:color="auto"/>
        <w:bottom w:val="none" w:sz="0" w:space="0" w:color="auto"/>
        <w:right w:val="none" w:sz="0" w:space="0" w:color="auto"/>
      </w:divBdr>
      <w:divsChild>
        <w:div w:id="726414703">
          <w:marLeft w:val="60"/>
          <w:marRight w:val="60"/>
          <w:marTop w:val="100"/>
          <w:marBottom w:val="100"/>
          <w:divBdr>
            <w:top w:val="none" w:sz="0" w:space="0" w:color="auto"/>
            <w:left w:val="none" w:sz="0" w:space="0" w:color="auto"/>
            <w:bottom w:val="none" w:sz="0" w:space="0" w:color="auto"/>
            <w:right w:val="none" w:sz="0" w:space="0" w:color="auto"/>
          </w:divBdr>
        </w:div>
        <w:div w:id="2000115766">
          <w:marLeft w:val="60"/>
          <w:marRight w:val="60"/>
          <w:marTop w:val="100"/>
          <w:marBottom w:val="100"/>
          <w:divBdr>
            <w:top w:val="none" w:sz="0" w:space="0" w:color="auto"/>
            <w:left w:val="none" w:sz="0" w:space="0" w:color="auto"/>
            <w:bottom w:val="none" w:sz="0" w:space="0" w:color="auto"/>
            <w:right w:val="none" w:sz="0" w:space="0" w:color="auto"/>
          </w:divBdr>
        </w:div>
        <w:div w:id="825125726">
          <w:marLeft w:val="60"/>
          <w:marRight w:val="60"/>
          <w:marTop w:val="100"/>
          <w:marBottom w:val="100"/>
          <w:divBdr>
            <w:top w:val="none" w:sz="0" w:space="0" w:color="auto"/>
            <w:left w:val="none" w:sz="0" w:space="0" w:color="auto"/>
            <w:bottom w:val="none" w:sz="0" w:space="0" w:color="auto"/>
            <w:right w:val="none" w:sz="0" w:space="0" w:color="auto"/>
          </w:divBdr>
        </w:div>
        <w:div w:id="594631656">
          <w:marLeft w:val="60"/>
          <w:marRight w:val="60"/>
          <w:marTop w:val="100"/>
          <w:marBottom w:val="100"/>
          <w:divBdr>
            <w:top w:val="none" w:sz="0" w:space="0" w:color="auto"/>
            <w:left w:val="none" w:sz="0" w:space="0" w:color="auto"/>
            <w:bottom w:val="none" w:sz="0" w:space="0" w:color="auto"/>
            <w:right w:val="none" w:sz="0" w:space="0" w:color="auto"/>
          </w:divBdr>
        </w:div>
        <w:div w:id="2111125442">
          <w:marLeft w:val="60"/>
          <w:marRight w:val="60"/>
          <w:marTop w:val="100"/>
          <w:marBottom w:val="100"/>
          <w:divBdr>
            <w:top w:val="none" w:sz="0" w:space="0" w:color="auto"/>
            <w:left w:val="none" w:sz="0" w:space="0" w:color="auto"/>
            <w:bottom w:val="none" w:sz="0" w:space="0" w:color="auto"/>
            <w:right w:val="none" w:sz="0" w:space="0" w:color="auto"/>
          </w:divBdr>
        </w:div>
        <w:div w:id="669868437">
          <w:marLeft w:val="60"/>
          <w:marRight w:val="60"/>
          <w:marTop w:val="100"/>
          <w:marBottom w:val="100"/>
          <w:divBdr>
            <w:top w:val="none" w:sz="0" w:space="0" w:color="auto"/>
            <w:left w:val="none" w:sz="0" w:space="0" w:color="auto"/>
            <w:bottom w:val="none" w:sz="0" w:space="0" w:color="auto"/>
            <w:right w:val="none" w:sz="0" w:space="0" w:color="auto"/>
          </w:divBdr>
        </w:div>
        <w:div w:id="974027417">
          <w:marLeft w:val="60"/>
          <w:marRight w:val="60"/>
          <w:marTop w:val="100"/>
          <w:marBottom w:val="100"/>
          <w:divBdr>
            <w:top w:val="none" w:sz="0" w:space="0" w:color="auto"/>
            <w:left w:val="none" w:sz="0" w:space="0" w:color="auto"/>
            <w:bottom w:val="none" w:sz="0" w:space="0" w:color="auto"/>
            <w:right w:val="none" w:sz="0" w:space="0" w:color="auto"/>
          </w:divBdr>
        </w:div>
        <w:div w:id="1692490973">
          <w:marLeft w:val="60"/>
          <w:marRight w:val="60"/>
          <w:marTop w:val="100"/>
          <w:marBottom w:val="100"/>
          <w:divBdr>
            <w:top w:val="none" w:sz="0" w:space="0" w:color="auto"/>
            <w:left w:val="none" w:sz="0" w:space="0" w:color="auto"/>
            <w:bottom w:val="none" w:sz="0" w:space="0" w:color="auto"/>
            <w:right w:val="none" w:sz="0" w:space="0" w:color="auto"/>
          </w:divBdr>
        </w:div>
        <w:div w:id="880287793">
          <w:marLeft w:val="60"/>
          <w:marRight w:val="60"/>
          <w:marTop w:val="100"/>
          <w:marBottom w:val="100"/>
          <w:divBdr>
            <w:top w:val="none" w:sz="0" w:space="0" w:color="auto"/>
            <w:left w:val="none" w:sz="0" w:space="0" w:color="auto"/>
            <w:bottom w:val="none" w:sz="0" w:space="0" w:color="auto"/>
            <w:right w:val="none" w:sz="0" w:space="0" w:color="auto"/>
          </w:divBdr>
        </w:div>
        <w:div w:id="343753132">
          <w:marLeft w:val="60"/>
          <w:marRight w:val="60"/>
          <w:marTop w:val="100"/>
          <w:marBottom w:val="100"/>
          <w:divBdr>
            <w:top w:val="none" w:sz="0" w:space="0" w:color="auto"/>
            <w:left w:val="none" w:sz="0" w:space="0" w:color="auto"/>
            <w:bottom w:val="none" w:sz="0" w:space="0" w:color="auto"/>
            <w:right w:val="none" w:sz="0" w:space="0" w:color="auto"/>
          </w:divBdr>
        </w:div>
        <w:div w:id="2143229860">
          <w:marLeft w:val="60"/>
          <w:marRight w:val="60"/>
          <w:marTop w:val="100"/>
          <w:marBottom w:val="100"/>
          <w:divBdr>
            <w:top w:val="none" w:sz="0" w:space="0" w:color="auto"/>
            <w:left w:val="none" w:sz="0" w:space="0" w:color="auto"/>
            <w:bottom w:val="none" w:sz="0" w:space="0" w:color="auto"/>
            <w:right w:val="none" w:sz="0" w:space="0" w:color="auto"/>
          </w:divBdr>
        </w:div>
        <w:div w:id="200630651">
          <w:marLeft w:val="60"/>
          <w:marRight w:val="60"/>
          <w:marTop w:val="100"/>
          <w:marBottom w:val="100"/>
          <w:divBdr>
            <w:top w:val="none" w:sz="0" w:space="0" w:color="auto"/>
            <w:left w:val="none" w:sz="0" w:space="0" w:color="auto"/>
            <w:bottom w:val="none" w:sz="0" w:space="0" w:color="auto"/>
            <w:right w:val="none" w:sz="0" w:space="0" w:color="auto"/>
          </w:divBdr>
        </w:div>
        <w:div w:id="1142043483">
          <w:marLeft w:val="60"/>
          <w:marRight w:val="60"/>
          <w:marTop w:val="100"/>
          <w:marBottom w:val="100"/>
          <w:divBdr>
            <w:top w:val="none" w:sz="0" w:space="0" w:color="auto"/>
            <w:left w:val="none" w:sz="0" w:space="0" w:color="auto"/>
            <w:bottom w:val="none" w:sz="0" w:space="0" w:color="auto"/>
            <w:right w:val="none" w:sz="0" w:space="0" w:color="auto"/>
          </w:divBdr>
        </w:div>
        <w:div w:id="1161189601">
          <w:marLeft w:val="60"/>
          <w:marRight w:val="60"/>
          <w:marTop w:val="100"/>
          <w:marBottom w:val="100"/>
          <w:divBdr>
            <w:top w:val="none" w:sz="0" w:space="0" w:color="auto"/>
            <w:left w:val="none" w:sz="0" w:space="0" w:color="auto"/>
            <w:bottom w:val="none" w:sz="0" w:space="0" w:color="auto"/>
            <w:right w:val="none" w:sz="0" w:space="0" w:color="auto"/>
          </w:divBdr>
        </w:div>
        <w:div w:id="698629592">
          <w:marLeft w:val="60"/>
          <w:marRight w:val="60"/>
          <w:marTop w:val="100"/>
          <w:marBottom w:val="100"/>
          <w:divBdr>
            <w:top w:val="none" w:sz="0" w:space="0" w:color="auto"/>
            <w:left w:val="none" w:sz="0" w:space="0" w:color="auto"/>
            <w:bottom w:val="none" w:sz="0" w:space="0" w:color="auto"/>
            <w:right w:val="none" w:sz="0" w:space="0" w:color="auto"/>
          </w:divBdr>
          <w:divsChild>
            <w:div w:id="1275750315">
              <w:marLeft w:val="0"/>
              <w:marRight w:val="0"/>
              <w:marTop w:val="0"/>
              <w:marBottom w:val="0"/>
              <w:divBdr>
                <w:top w:val="none" w:sz="0" w:space="0" w:color="auto"/>
                <w:left w:val="none" w:sz="0" w:space="0" w:color="auto"/>
                <w:bottom w:val="none" w:sz="0" w:space="0" w:color="auto"/>
                <w:right w:val="none" w:sz="0" w:space="0" w:color="auto"/>
              </w:divBdr>
            </w:div>
          </w:divsChild>
        </w:div>
        <w:div w:id="437408812">
          <w:marLeft w:val="60"/>
          <w:marRight w:val="60"/>
          <w:marTop w:val="100"/>
          <w:marBottom w:val="100"/>
          <w:divBdr>
            <w:top w:val="none" w:sz="0" w:space="0" w:color="auto"/>
            <w:left w:val="none" w:sz="0" w:space="0" w:color="auto"/>
            <w:bottom w:val="none" w:sz="0" w:space="0" w:color="auto"/>
            <w:right w:val="none" w:sz="0" w:space="0" w:color="auto"/>
          </w:divBdr>
        </w:div>
        <w:div w:id="1254516122">
          <w:marLeft w:val="60"/>
          <w:marRight w:val="60"/>
          <w:marTop w:val="100"/>
          <w:marBottom w:val="100"/>
          <w:divBdr>
            <w:top w:val="none" w:sz="0" w:space="0" w:color="auto"/>
            <w:left w:val="none" w:sz="0" w:space="0" w:color="auto"/>
            <w:bottom w:val="none" w:sz="0" w:space="0" w:color="auto"/>
            <w:right w:val="none" w:sz="0" w:space="0" w:color="auto"/>
          </w:divBdr>
        </w:div>
        <w:div w:id="304970355">
          <w:marLeft w:val="60"/>
          <w:marRight w:val="60"/>
          <w:marTop w:val="100"/>
          <w:marBottom w:val="100"/>
          <w:divBdr>
            <w:top w:val="none" w:sz="0" w:space="0" w:color="auto"/>
            <w:left w:val="none" w:sz="0" w:space="0" w:color="auto"/>
            <w:bottom w:val="none" w:sz="0" w:space="0" w:color="auto"/>
            <w:right w:val="none" w:sz="0" w:space="0" w:color="auto"/>
          </w:divBdr>
          <w:divsChild>
            <w:div w:id="2048796925">
              <w:marLeft w:val="0"/>
              <w:marRight w:val="0"/>
              <w:marTop w:val="0"/>
              <w:marBottom w:val="0"/>
              <w:divBdr>
                <w:top w:val="none" w:sz="0" w:space="0" w:color="auto"/>
                <w:left w:val="none" w:sz="0" w:space="0" w:color="auto"/>
                <w:bottom w:val="none" w:sz="0" w:space="0" w:color="auto"/>
                <w:right w:val="none" w:sz="0" w:space="0" w:color="auto"/>
              </w:divBdr>
            </w:div>
          </w:divsChild>
        </w:div>
        <w:div w:id="859048010">
          <w:marLeft w:val="60"/>
          <w:marRight w:val="60"/>
          <w:marTop w:val="100"/>
          <w:marBottom w:val="100"/>
          <w:divBdr>
            <w:top w:val="none" w:sz="0" w:space="0" w:color="auto"/>
            <w:left w:val="none" w:sz="0" w:space="0" w:color="auto"/>
            <w:bottom w:val="none" w:sz="0" w:space="0" w:color="auto"/>
            <w:right w:val="none" w:sz="0" w:space="0" w:color="auto"/>
          </w:divBdr>
          <w:divsChild>
            <w:div w:id="1246111234">
              <w:marLeft w:val="0"/>
              <w:marRight w:val="0"/>
              <w:marTop w:val="0"/>
              <w:marBottom w:val="0"/>
              <w:divBdr>
                <w:top w:val="none" w:sz="0" w:space="0" w:color="auto"/>
                <w:left w:val="none" w:sz="0" w:space="0" w:color="auto"/>
                <w:bottom w:val="none" w:sz="0" w:space="0" w:color="auto"/>
                <w:right w:val="none" w:sz="0" w:space="0" w:color="auto"/>
              </w:divBdr>
            </w:div>
          </w:divsChild>
        </w:div>
        <w:div w:id="1280528739">
          <w:marLeft w:val="60"/>
          <w:marRight w:val="60"/>
          <w:marTop w:val="100"/>
          <w:marBottom w:val="100"/>
          <w:divBdr>
            <w:top w:val="none" w:sz="0" w:space="0" w:color="auto"/>
            <w:left w:val="none" w:sz="0" w:space="0" w:color="auto"/>
            <w:bottom w:val="none" w:sz="0" w:space="0" w:color="auto"/>
            <w:right w:val="none" w:sz="0" w:space="0" w:color="auto"/>
          </w:divBdr>
          <w:divsChild>
            <w:div w:id="2060207357">
              <w:marLeft w:val="0"/>
              <w:marRight w:val="0"/>
              <w:marTop w:val="0"/>
              <w:marBottom w:val="0"/>
              <w:divBdr>
                <w:top w:val="none" w:sz="0" w:space="0" w:color="auto"/>
                <w:left w:val="none" w:sz="0" w:space="0" w:color="auto"/>
                <w:bottom w:val="none" w:sz="0" w:space="0" w:color="auto"/>
                <w:right w:val="none" w:sz="0" w:space="0" w:color="auto"/>
              </w:divBdr>
            </w:div>
          </w:divsChild>
        </w:div>
        <w:div w:id="635720440">
          <w:marLeft w:val="60"/>
          <w:marRight w:val="60"/>
          <w:marTop w:val="100"/>
          <w:marBottom w:val="100"/>
          <w:divBdr>
            <w:top w:val="none" w:sz="0" w:space="0" w:color="auto"/>
            <w:left w:val="none" w:sz="0" w:space="0" w:color="auto"/>
            <w:bottom w:val="none" w:sz="0" w:space="0" w:color="auto"/>
            <w:right w:val="none" w:sz="0" w:space="0" w:color="auto"/>
          </w:divBdr>
          <w:divsChild>
            <w:div w:id="1388189318">
              <w:marLeft w:val="0"/>
              <w:marRight w:val="0"/>
              <w:marTop w:val="0"/>
              <w:marBottom w:val="0"/>
              <w:divBdr>
                <w:top w:val="none" w:sz="0" w:space="0" w:color="auto"/>
                <w:left w:val="none" w:sz="0" w:space="0" w:color="auto"/>
                <w:bottom w:val="none" w:sz="0" w:space="0" w:color="auto"/>
                <w:right w:val="none" w:sz="0" w:space="0" w:color="auto"/>
              </w:divBdr>
            </w:div>
          </w:divsChild>
        </w:div>
        <w:div w:id="825440297">
          <w:marLeft w:val="60"/>
          <w:marRight w:val="60"/>
          <w:marTop w:val="100"/>
          <w:marBottom w:val="100"/>
          <w:divBdr>
            <w:top w:val="none" w:sz="0" w:space="0" w:color="auto"/>
            <w:left w:val="none" w:sz="0" w:space="0" w:color="auto"/>
            <w:bottom w:val="none" w:sz="0" w:space="0" w:color="auto"/>
            <w:right w:val="none" w:sz="0" w:space="0" w:color="auto"/>
          </w:divBdr>
          <w:divsChild>
            <w:div w:id="42796664">
              <w:marLeft w:val="0"/>
              <w:marRight w:val="0"/>
              <w:marTop w:val="0"/>
              <w:marBottom w:val="0"/>
              <w:divBdr>
                <w:top w:val="none" w:sz="0" w:space="0" w:color="auto"/>
                <w:left w:val="none" w:sz="0" w:space="0" w:color="auto"/>
                <w:bottom w:val="none" w:sz="0" w:space="0" w:color="auto"/>
                <w:right w:val="none" w:sz="0" w:space="0" w:color="auto"/>
              </w:divBdr>
            </w:div>
          </w:divsChild>
        </w:div>
        <w:div w:id="589898026">
          <w:marLeft w:val="60"/>
          <w:marRight w:val="60"/>
          <w:marTop w:val="100"/>
          <w:marBottom w:val="100"/>
          <w:divBdr>
            <w:top w:val="none" w:sz="0" w:space="0" w:color="auto"/>
            <w:left w:val="none" w:sz="0" w:space="0" w:color="auto"/>
            <w:bottom w:val="none" w:sz="0" w:space="0" w:color="auto"/>
            <w:right w:val="none" w:sz="0" w:space="0" w:color="auto"/>
          </w:divBdr>
          <w:divsChild>
            <w:div w:id="77792167">
              <w:marLeft w:val="0"/>
              <w:marRight w:val="0"/>
              <w:marTop w:val="0"/>
              <w:marBottom w:val="0"/>
              <w:divBdr>
                <w:top w:val="none" w:sz="0" w:space="0" w:color="auto"/>
                <w:left w:val="none" w:sz="0" w:space="0" w:color="auto"/>
                <w:bottom w:val="none" w:sz="0" w:space="0" w:color="auto"/>
                <w:right w:val="none" w:sz="0" w:space="0" w:color="auto"/>
              </w:divBdr>
            </w:div>
          </w:divsChild>
        </w:div>
        <w:div w:id="1654214948">
          <w:marLeft w:val="60"/>
          <w:marRight w:val="60"/>
          <w:marTop w:val="100"/>
          <w:marBottom w:val="100"/>
          <w:divBdr>
            <w:top w:val="none" w:sz="0" w:space="0" w:color="auto"/>
            <w:left w:val="none" w:sz="0" w:space="0" w:color="auto"/>
            <w:bottom w:val="none" w:sz="0" w:space="0" w:color="auto"/>
            <w:right w:val="none" w:sz="0" w:space="0" w:color="auto"/>
          </w:divBdr>
        </w:div>
        <w:div w:id="541673144">
          <w:marLeft w:val="60"/>
          <w:marRight w:val="60"/>
          <w:marTop w:val="100"/>
          <w:marBottom w:val="100"/>
          <w:divBdr>
            <w:top w:val="none" w:sz="0" w:space="0" w:color="auto"/>
            <w:left w:val="none" w:sz="0" w:space="0" w:color="auto"/>
            <w:bottom w:val="none" w:sz="0" w:space="0" w:color="auto"/>
            <w:right w:val="none" w:sz="0" w:space="0" w:color="auto"/>
          </w:divBdr>
          <w:divsChild>
            <w:div w:id="1767530874">
              <w:marLeft w:val="0"/>
              <w:marRight w:val="0"/>
              <w:marTop w:val="0"/>
              <w:marBottom w:val="0"/>
              <w:divBdr>
                <w:top w:val="none" w:sz="0" w:space="0" w:color="auto"/>
                <w:left w:val="none" w:sz="0" w:space="0" w:color="auto"/>
                <w:bottom w:val="none" w:sz="0" w:space="0" w:color="auto"/>
                <w:right w:val="none" w:sz="0" w:space="0" w:color="auto"/>
              </w:divBdr>
            </w:div>
          </w:divsChild>
        </w:div>
        <w:div w:id="665091123">
          <w:marLeft w:val="60"/>
          <w:marRight w:val="60"/>
          <w:marTop w:val="100"/>
          <w:marBottom w:val="100"/>
          <w:divBdr>
            <w:top w:val="none" w:sz="0" w:space="0" w:color="auto"/>
            <w:left w:val="none" w:sz="0" w:space="0" w:color="auto"/>
            <w:bottom w:val="none" w:sz="0" w:space="0" w:color="auto"/>
            <w:right w:val="none" w:sz="0" w:space="0" w:color="auto"/>
          </w:divBdr>
          <w:divsChild>
            <w:div w:id="540871261">
              <w:marLeft w:val="0"/>
              <w:marRight w:val="0"/>
              <w:marTop w:val="0"/>
              <w:marBottom w:val="0"/>
              <w:divBdr>
                <w:top w:val="none" w:sz="0" w:space="0" w:color="auto"/>
                <w:left w:val="none" w:sz="0" w:space="0" w:color="auto"/>
                <w:bottom w:val="none" w:sz="0" w:space="0" w:color="auto"/>
                <w:right w:val="none" w:sz="0" w:space="0" w:color="auto"/>
              </w:divBdr>
            </w:div>
          </w:divsChild>
        </w:div>
        <w:div w:id="1617709008">
          <w:marLeft w:val="60"/>
          <w:marRight w:val="60"/>
          <w:marTop w:val="100"/>
          <w:marBottom w:val="100"/>
          <w:divBdr>
            <w:top w:val="none" w:sz="0" w:space="0" w:color="auto"/>
            <w:left w:val="none" w:sz="0" w:space="0" w:color="auto"/>
            <w:bottom w:val="none" w:sz="0" w:space="0" w:color="auto"/>
            <w:right w:val="none" w:sz="0" w:space="0" w:color="auto"/>
          </w:divBdr>
          <w:divsChild>
            <w:div w:id="1835098148">
              <w:marLeft w:val="0"/>
              <w:marRight w:val="0"/>
              <w:marTop w:val="0"/>
              <w:marBottom w:val="0"/>
              <w:divBdr>
                <w:top w:val="none" w:sz="0" w:space="0" w:color="auto"/>
                <w:left w:val="none" w:sz="0" w:space="0" w:color="auto"/>
                <w:bottom w:val="none" w:sz="0" w:space="0" w:color="auto"/>
                <w:right w:val="none" w:sz="0" w:space="0" w:color="auto"/>
              </w:divBdr>
            </w:div>
          </w:divsChild>
        </w:div>
        <w:div w:id="143859713">
          <w:marLeft w:val="60"/>
          <w:marRight w:val="60"/>
          <w:marTop w:val="100"/>
          <w:marBottom w:val="100"/>
          <w:divBdr>
            <w:top w:val="none" w:sz="0" w:space="0" w:color="auto"/>
            <w:left w:val="none" w:sz="0" w:space="0" w:color="auto"/>
            <w:bottom w:val="none" w:sz="0" w:space="0" w:color="auto"/>
            <w:right w:val="none" w:sz="0" w:space="0" w:color="auto"/>
          </w:divBdr>
          <w:divsChild>
            <w:div w:id="189150022">
              <w:marLeft w:val="0"/>
              <w:marRight w:val="0"/>
              <w:marTop w:val="0"/>
              <w:marBottom w:val="0"/>
              <w:divBdr>
                <w:top w:val="none" w:sz="0" w:space="0" w:color="auto"/>
                <w:left w:val="none" w:sz="0" w:space="0" w:color="auto"/>
                <w:bottom w:val="none" w:sz="0" w:space="0" w:color="auto"/>
                <w:right w:val="none" w:sz="0" w:space="0" w:color="auto"/>
              </w:divBdr>
            </w:div>
          </w:divsChild>
        </w:div>
        <w:div w:id="1289966640">
          <w:marLeft w:val="60"/>
          <w:marRight w:val="60"/>
          <w:marTop w:val="100"/>
          <w:marBottom w:val="100"/>
          <w:divBdr>
            <w:top w:val="none" w:sz="0" w:space="0" w:color="auto"/>
            <w:left w:val="none" w:sz="0" w:space="0" w:color="auto"/>
            <w:bottom w:val="none" w:sz="0" w:space="0" w:color="auto"/>
            <w:right w:val="none" w:sz="0" w:space="0" w:color="auto"/>
          </w:divBdr>
          <w:divsChild>
            <w:div w:id="1235168524">
              <w:marLeft w:val="0"/>
              <w:marRight w:val="0"/>
              <w:marTop w:val="0"/>
              <w:marBottom w:val="0"/>
              <w:divBdr>
                <w:top w:val="none" w:sz="0" w:space="0" w:color="auto"/>
                <w:left w:val="none" w:sz="0" w:space="0" w:color="auto"/>
                <w:bottom w:val="none" w:sz="0" w:space="0" w:color="auto"/>
                <w:right w:val="none" w:sz="0" w:space="0" w:color="auto"/>
              </w:divBdr>
            </w:div>
          </w:divsChild>
        </w:div>
        <w:div w:id="313147678">
          <w:marLeft w:val="60"/>
          <w:marRight w:val="60"/>
          <w:marTop w:val="100"/>
          <w:marBottom w:val="100"/>
          <w:divBdr>
            <w:top w:val="none" w:sz="0" w:space="0" w:color="auto"/>
            <w:left w:val="none" w:sz="0" w:space="0" w:color="auto"/>
            <w:bottom w:val="none" w:sz="0" w:space="0" w:color="auto"/>
            <w:right w:val="none" w:sz="0" w:space="0" w:color="auto"/>
          </w:divBdr>
          <w:divsChild>
            <w:div w:id="1140422852">
              <w:marLeft w:val="0"/>
              <w:marRight w:val="0"/>
              <w:marTop w:val="0"/>
              <w:marBottom w:val="0"/>
              <w:divBdr>
                <w:top w:val="none" w:sz="0" w:space="0" w:color="auto"/>
                <w:left w:val="none" w:sz="0" w:space="0" w:color="auto"/>
                <w:bottom w:val="none" w:sz="0" w:space="0" w:color="auto"/>
                <w:right w:val="none" w:sz="0" w:space="0" w:color="auto"/>
              </w:divBdr>
            </w:div>
          </w:divsChild>
        </w:div>
        <w:div w:id="968558621">
          <w:marLeft w:val="60"/>
          <w:marRight w:val="60"/>
          <w:marTop w:val="100"/>
          <w:marBottom w:val="100"/>
          <w:divBdr>
            <w:top w:val="none" w:sz="0" w:space="0" w:color="auto"/>
            <w:left w:val="none" w:sz="0" w:space="0" w:color="auto"/>
            <w:bottom w:val="none" w:sz="0" w:space="0" w:color="auto"/>
            <w:right w:val="none" w:sz="0" w:space="0" w:color="auto"/>
          </w:divBdr>
          <w:divsChild>
            <w:div w:id="1140726193">
              <w:marLeft w:val="0"/>
              <w:marRight w:val="0"/>
              <w:marTop w:val="0"/>
              <w:marBottom w:val="0"/>
              <w:divBdr>
                <w:top w:val="none" w:sz="0" w:space="0" w:color="auto"/>
                <w:left w:val="none" w:sz="0" w:space="0" w:color="auto"/>
                <w:bottom w:val="none" w:sz="0" w:space="0" w:color="auto"/>
                <w:right w:val="none" w:sz="0" w:space="0" w:color="auto"/>
              </w:divBdr>
            </w:div>
          </w:divsChild>
        </w:div>
        <w:div w:id="591936401">
          <w:marLeft w:val="60"/>
          <w:marRight w:val="60"/>
          <w:marTop w:val="100"/>
          <w:marBottom w:val="100"/>
          <w:divBdr>
            <w:top w:val="none" w:sz="0" w:space="0" w:color="auto"/>
            <w:left w:val="none" w:sz="0" w:space="0" w:color="auto"/>
            <w:bottom w:val="none" w:sz="0" w:space="0" w:color="auto"/>
            <w:right w:val="none" w:sz="0" w:space="0" w:color="auto"/>
          </w:divBdr>
          <w:divsChild>
            <w:div w:id="1373456136">
              <w:marLeft w:val="0"/>
              <w:marRight w:val="0"/>
              <w:marTop w:val="0"/>
              <w:marBottom w:val="0"/>
              <w:divBdr>
                <w:top w:val="none" w:sz="0" w:space="0" w:color="auto"/>
                <w:left w:val="none" w:sz="0" w:space="0" w:color="auto"/>
                <w:bottom w:val="none" w:sz="0" w:space="0" w:color="auto"/>
                <w:right w:val="none" w:sz="0" w:space="0" w:color="auto"/>
              </w:divBdr>
            </w:div>
          </w:divsChild>
        </w:div>
        <w:div w:id="855458194">
          <w:marLeft w:val="60"/>
          <w:marRight w:val="60"/>
          <w:marTop w:val="100"/>
          <w:marBottom w:val="100"/>
          <w:divBdr>
            <w:top w:val="none" w:sz="0" w:space="0" w:color="auto"/>
            <w:left w:val="none" w:sz="0" w:space="0" w:color="auto"/>
            <w:bottom w:val="none" w:sz="0" w:space="0" w:color="auto"/>
            <w:right w:val="none" w:sz="0" w:space="0" w:color="auto"/>
          </w:divBdr>
          <w:divsChild>
            <w:div w:id="1327630124">
              <w:marLeft w:val="0"/>
              <w:marRight w:val="0"/>
              <w:marTop w:val="0"/>
              <w:marBottom w:val="0"/>
              <w:divBdr>
                <w:top w:val="none" w:sz="0" w:space="0" w:color="auto"/>
                <w:left w:val="none" w:sz="0" w:space="0" w:color="auto"/>
                <w:bottom w:val="none" w:sz="0" w:space="0" w:color="auto"/>
                <w:right w:val="none" w:sz="0" w:space="0" w:color="auto"/>
              </w:divBdr>
            </w:div>
          </w:divsChild>
        </w:div>
        <w:div w:id="1902449357">
          <w:marLeft w:val="60"/>
          <w:marRight w:val="60"/>
          <w:marTop w:val="100"/>
          <w:marBottom w:val="100"/>
          <w:divBdr>
            <w:top w:val="none" w:sz="0" w:space="0" w:color="auto"/>
            <w:left w:val="none" w:sz="0" w:space="0" w:color="auto"/>
            <w:bottom w:val="none" w:sz="0" w:space="0" w:color="auto"/>
            <w:right w:val="none" w:sz="0" w:space="0" w:color="auto"/>
          </w:divBdr>
          <w:divsChild>
            <w:div w:id="591669664">
              <w:marLeft w:val="0"/>
              <w:marRight w:val="0"/>
              <w:marTop w:val="0"/>
              <w:marBottom w:val="0"/>
              <w:divBdr>
                <w:top w:val="none" w:sz="0" w:space="0" w:color="auto"/>
                <w:left w:val="none" w:sz="0" w:space="0" w:color="auto"/>
                <w:bottom w:val="none" w:sz="0" w:space="0" w:color="auto"/>
                <w:right w:val="none" w:sz="0" w:space="0" w:color="auto"/>
              </w:divBdr>
            </w:div>
          </w:divsChild>
        </w:div>
        <w:div w:id="23026385">
          <w:marLeft w:val="60"/>
          <w:marRight w:val="60"/>
          <w:marTop w:val="100"/>
          <w:marBottom w:val="100"/>
          <w:divBdr>
            <w:top w:val="none" w:sz="0" w:space="0" w:color="auto"/>
            <w:left w:val="none" w:sz="0" w:space="0" w:color="auto"/>
            <w:bottom w:val="none" w:sz="0" w:space="0" w:color="auto"/>
            <w:right w:val="none" w:sz="0" w:space="0" w:color="auto"/>
          </w:divBdr>
          <w:divsChild>
            <w:div w:id="1107852854">
              <w:marLeft w:val="0"/>
              <w:marRight w:val="0"/>
              <w:marTop w:val="0"/>
              <w:marBottom w:val="0"/>
              <w:divBdr>
                <w:top w:val="none" w:sz="0" w:space="0" w:color="auto"/>
                <w:left w:val="none" w:sz="0" w:space="0" w:color="auto"/>
                <w:bottom w:val="none" w:sz="0" w:space="0" w:color="auto"/>
                <w:right w:val="none" w:sz="0" w:space="0" w:color="auto"/>
              </w:divBdr>
            </w:div>
          </w:divsChild>
        </w:div>
        <w:div w:id="1563057499">
          <w:marLeft w:val="60"/>
          <w:marRight w:val="60"/>
          <w:marTop w:val="100"/>
          <w:marBottom w:val="100"/>
          <w:divBdr>
            <w:top w:val="none" w:sz="0" w:space="0" w:color="auto"/>
            <w:left w:val="none" w:sz="0" w:space="0" w:color="auto"/>
            <w:bottom w:val="none" w:sz="0" w:space="0" w:color="auto"/>
            <w:right w:val="none" w:sz="0" w:space="0" w:color="auto"/>
          </w:divBdr>
          <w:divsChild>
            <w:div w:id="921598727">
              <w:marLeft w:val="0"/>
              <w:marRight w:val="0"/>
              <w:marTop w:val="0"/>
              <w:marBottom w:val="0"/>
              <w:divBdr>
                <w:top w:val="none" w:sz="0" w:space="0" w:color="auto"/>
                <w:left w:val="none" w:sz="0" w:space="0" w:color="auto"/>
                <w:bottom w:val="none" w:sz="0" w:space="0" w:color="auto"/>
                <w:right w:val="none" w:sz="0" w:space="0" w:color="auto"/>
              </w:divBdr>
            </w:div>
          </w:divsChild>
        </w:div>
        <w:div w:id="1066148767">
          <w:marLeft w:val="60"/>
          <w:marRight w:val="60"/>
          <w:marTop w:val="100"/>
          <w:marBottom w:val="100"/>
          <w:divBdr>
            <w:top w:val="none" w:sz="0" w:space="0" w:color="auto"/>
            <w:left w:val="none" w:sz="0" w:space="0" w:color="auto"/>
            <w:bottom w:val="none" w:sz="0" w:space="0" w:color="auto"/>
            <w:right w:val="none" w:sz="0" w:space="0" w:color="auto"/>
          </w:divBdr>
          <w:divsChild>
            <w:div w:id="66077942">
              <w:marLeft w:val="0"/>
              <w:marRight w:val="0"/>
              <w:marTop w:val="0"/>
              <w:marBottom w:val="0"/>
              <w:divBdr>
                <w:top w:val="none" w:sz="0" w:space="0" w:color="auto"/>
                <w:left w:val="none" w:sz="0" w:space="0" w:color="auto"/>
                <w:bottom w:val="none" w:sz="0" w:space="0" w:color="auto"/>
                <w:right w:val="none" w:sz="0" w:space="0" w:color="auto"/>
              </w:divBdr>
            </w:div>
          </w:divsChild>
        </w:div>
        <w:div w:id="2126802350">
          <w:marLeft w:val="60"/>
          <w:marRight w:val="60"/>
          <w:marTop w:val="100"/>
          <w:marBottom w:val="100"/>
          <w:divBdr>
            <w:top w:val="none" w:sz="0" w:space="0" w:color="auto"/>
            <w:left w:val="none" w:sz="0" w:space="0" w:color="auto"/>
            <w:bottom w:val="none" w:sz="0" w:space="0" w:color="auto"/>
            <w:right w:val="none" w:sz="0" w:space="0" w:color="auto"/>
          </w:divBdr>
          <w:divsChild>
            <w:div w:id="548952514">
              <w:marLeft w:val="0"/>
              <w:marRight w:val="0"/>
              <w:marTop w:val="0"/>
              <w:marBottom w:val="0"/>
              <w:divBdr>
                <w:top w:val="none" w:sz="0" w:space="0" w:color="auto"/>
                <w:left w:val="none" w:sz="0" w:space="0" w:color="auto"/>
                <w:bottom w:val="none" w:sz="0" w:space="0" w:color="auto"/>
                <w:right w:val="none" w:sz="0" w:space="0" w:color="auto"/>
              </w:divBdr>
            </w:div>
          </w:divsChild>
        </w:div>
        <w:div w:id="1567255953">
          <w:marLeft w:val="60"/>
          <w:marRight w:val="60"/>
          <w:marTop w:val="100"/>
          <w:marBottom w:val="100"/>
          <w:divBdr>
            <w:top w:val="none" w:sz="0" w:space="0" w:color="auto"/>
            <w:left w:val="none" w:sz="0" w:space="0" w:color="auto"/>
            <w:bottom w:val="none" w:sz="0" w:space="0" w:color="auto"/>
            <w:right w:val="none" w:sz="0" w:space="0" w:color="auto"/>
          </w:divBdr>
        </w:div>
        <w:div w:id="2011251698">
          <w:marLeft w:val="60"/>
          <w:marRight w:val="60"/>
          <w:marTop w:val="100"/>
          <w:marBottom w:val="100"/>
          <w:divBdr>
            <w:top w:val="none" w:sz="0" w:space="0" w:color="auto"/>
            <w:left w:val="none" w:sz="0" w:space="0" w:color="auto"/>
            <w:bottom w:val="none" w:sz="0" w:space="0" w:color="auto"/>
            <w:right w:val="none" w:sz="0" w:space="0" w:color="auto"/>
          </w:divBdr>
        </w:div>
        <w:div w:id="2067727238">
          <w:marLeft w:val="60"/>
          <w:marRight w:val="60"/>
          <w:marTop w:val="100"/>
          <w:marBottom w:val="100"/>
          <w:divBdr>
            <w:top w:val="none" w:sz="0" w:space="0" w:color="auto"/>
            <w:left w:val="none" w:sz="0" w:space="0" w:color="auto"/>
            <w:bottom w:val="none" w:sz="0" w:space="0" w:color="auto"/>
            <w:right w:val="none" w:sz="0" w:space="0" w:color="auto"/>
          </w:divBdr>
          <w:divsChild>
            <w:div w:id="773331563">
              <w:marLeft w:val="0"/>
              <w:marRight w:val="0"/>
              <w:marTop w:val="0"/>
              <w:marBottom w:val="0"/>
              <w:divBdr>
                <w:top w:val="none" w:sz="0" w:space="0" w:color="auto"/>
                <w:left w:val="none" w:sz="0" w:space="0" w:color="auto"/>
                <w:bottom w:val="none" w:sz="0" w:space="0" w:color="auto"/>
                <w:right w:val="none" w:sz="0" w:space="0" w:color="auto"/>
              </w:divBdr>
            </w:div>
          </w:divsChild>
        </w:div>
        <w:div w:id="300884062">
          <w:marLeft w:val="60"/>
          <w:marRight w:val="60"/>
          <w:marTop w:val="100"/>
          <w:marBottom w:val="100"/>
          <w:divBdr>
            <w:top w:val="none" w:sz="0" w:space="0" w:color="auto"/>
            <w:left w:val="none" w:sz="0" w:space="0" w:color="auto"/>
            <w:bottom w:val="none" w:sz="0" w:space="0" w:color="auto"/>
            <w:right w:val="none" w:sz="0" w:space="0" w:color="auto"/>
          </w:divBdr>
          <w:divsChild>
            <w:div w:id="1134636216">
              <w:marLeft w:val="0"/>
              <w:marRight w:val="0"/>
              <w:marTop w:val="0"/>
              <w:marBottom w:val="0"/>
              <w:divBdr>
                <w:top w:val="none" w:sz="0" w:space="0" w:color="auto"/>
                <w:left w:val="none" w:sz="0" w:space="0" w:color="auto"/>
                <w:bottom w:val="none" w:sz="0" w:space="0" w:color="auto"/>
                <w:right w:val="none" w:sz="0" w:space="0" w:color="auto"/>
              </w:divBdr>
            </w:div>
          </w:divsChild>
        </w:div>
        <w:div w:id="1577664257">
          <w:marLeft w:val="60"/>
          <w:marRight w:val="60"/>
          <w:marTop w:val="100"/>
          <w:marBottom w:val="100"/>
          <w:divBdr>
            <w:top w:val="none" w:sz="0" w:space="0" w:color="auto"/>
            <w:left w:val="none" w:sz="0" w:space="0" w:color="auto"/>
            <w:bottom w:val="none" w:sz="0" w:space="0" w:color="auto"/>
            <w:right w:val="none" w:sz="0" w:space="0" w:color="auto"/>
          </w:divBdr>
          <w:divsChild>
            <w:div w:id="1221331744">
              <w:marLeft w:val="0"/>
              <w:marRight w:val="0"/>
              <w:marTop w:val="0"/>
              <w:marBottom w:val="0"/>
              <w:divBdr>
                <w:top w:val="none" w:sz="0" w:space="0" w:color="auto"/>
                <w:left w:val="none" w:sz="0" w:space="0" w:color="auto"/>
                <w:bottom w:val="none" w:sz="0" w:space="0" w:color="auto"/>
                <w:right w:val="none" w:sz="0" w:space="0" w:color="auto"/>
              </w:divBdr>
            </w:div>
          </w:divsChild>
        </w:div>
        <w:div w:id="426275126">
          <w:marLeft w:val="60"/>
          <w:marRight w:val="60"/>
          <w:marTop w:val="100"/>
          <w:marBottom w:val="100"/>
          <w:divBdr>
            <w:top w:val="none" w:sz="0" w:space="0" w:color="auto"/>
            <w:left w:val="none" w:sz="0" w:space="0" w:color="auto"/>
            <w:bottom w:val="none" w:sz="0" w:space="0" w:color="auto"/>
            <w:right w:val="none" w:sz="0" w:space="0" w:color="auto"/>
          </w:divBdr>
          <w:divsChild>
            <w:div w:id="456025359">
              <w:marLeft w:val="0"/>
              <w:marRight w:val="0"/>
              <w:marTop w:val="0"/>
              <w:marBottom w:val="0"/>
              <w:divBdr>
                <w:top w:val="none" w:sz="0" w:space="0" w:color="auto"/>
                <w:left w:val="none" w:sz="0" w:space="0" w:color="auto"/>
                <w:bottom w:val="none" w:sz="0" w:space="0" w:color="auto"/>
                <w:right w:val="none" w:sz="0" w:space="0" w:color="auto"/>
              </w:divBdr>
            </w:div>
          </w:divsChild>
        </w:div>
        <w:div w:id="1158961751">
          <w:marLeft w:val="60"/>
          <w:marRight w:val="60"/>
          <w:marTop w:val="100"/>
          <w:marBottom w:val="100"/>
          <w:divBdr>
            <w:top w:val="none" w:sz="0" w:space="0" w:color="auto"/>
            <w:left w:val="none" w:sz="0" w:space="0" w:color="auto"/>
            <w:bottom w:val="none" w:sz="0" w:space="0" w:color="auto"/>
            <w:right w:val="none" w:sz="0" w:space="0" w:color="auto"/>
          </w:divBdr>
          <w:divsChild>
            <w:div w:id="130488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66126">
      <w:bodyDiv w:val="1"/>
      <w:marLeft w:val="0"/>
      <w:marRight w:val="0"/>
      <w:marTop w:val="0"/>
      <w:marBottom w:val="0"/>
      <w:divBdr>
        <w:top w:val="none" w:sz="0" w:space="0" w:color="auto"/>
        <w:left w:val="none" w:sz="0" w:space="0" w:color="auto"/>
        <w:bottom w:val="none" w:sz="0" w:space="0" w:color="auto"/>
        <w:right w:val="none" w:sz="0" w:space="0" w:color="auto"/>
      </w:divBdr>
    </w:div>
    <w:div w:id="1569609615">
      <w:bodyDiv w:val="1"/>
      <w:marLeft w:val="0"/>
      <w:marRight w:val="0"/>
      <w:marTop w:val="0"/>
      <w:marBottom w:val="0"/>
      <w:divBdr>
        <w:top w:val="none" w:sz="0" w:space="0" w:color="auto"/>
        <w:left w:val="none" w:sz="0" w:space="0" w:color="auto"/>
        <w:bottom w:val="none" w:sz="0" w:space="0" w:color="auto"/>
        <w:right w:val="none" w:sz="0" w:space="0" w:color="auto"/>
      </w:divBdr>
    </w:div>
    <w:div w:id="1573809147">
      <w:bodyDiv w:val="1"/>
      <w:marLeft w:val="0"/>
      <w:marRight w:val="0"/>
      <w:marTop w:val="0"/>
      <w:marBottom w:val="0"/>
      <w:divBdr>
        <w:top w:val="none" w:sz="0" w:space="0" w:color="auto"/>
        <w:left w:val="none" w:sz="0" w:space="0" w:color="auto"/>
        <w:bottom w:val="none" w:sz="0" w:space="0" w:color="auto"/>
        <w:right w:val="none" w:sz="0" w:space="0" w:color="auto"/>
      </w:divBdr>
    </w:div>
    <w:div w:id="1574270949">
      <w:bodyDiv w:val="1"/>
      <w:marLeft w:val="0"/>
      <w:marRight w:val="0"/>
      <w:marTop w:val="0"/>
      <w:marBottom w:val="0"/>
      <w:divBdr>
        <w:top w:val="none" w:sz="0" w:space="0" w:color="auto"/>
        <w:left w:val="none" w:sz="0" w:space="0" w:color="auto"/>
        <w:bottom w:val="none" w:sz="0" w:space="0" w:color="auto"/>
        <w:right w:val="none" w:sz="0" w:space="0" w:color="auto"/>
      </w:divBdr>
    </w:div>
    <w:div w:id="1575238400">
      <w:bodyDiv w:val="1"/>
      <w:marLeft w:val="0"/>
      <w:marRight w:val="0"/>
      <w:marTop w:val="0"/>
      <w:marBottom w:val="0"/>
      <w:divBdr>
        <w:top w:val="none" w:sz="0" w:space="0" w:color="auto"/>
        <w:left w:val="none" w:sz="0" w:space="0" w:color="auto"/>
        <w:bottom w:val="none" w:sz="0" w:space="0" w:color="auto"/>
        <w:right w:val="none" w:sz="0" w:space="0" w:color="auto"/>
      </w:divBdr>
    </w:div>
    <w:div w:id="1575432038">
      <w:bodyDiv w:val="1"/>
      <w:marLeft w:val="0"/>
      <w:marRight w:val="0"/>
      <w:marTop w:val="0"/>
      <w:marBottom w:val="0"/>
      <w:divBdr>
        <w:top w:val="none" w:sz="0" w:space="0" w:color="auto"/>
        <w:left w:val="none" w:sz="0" w:space="0" w:color="auto"/>
        <w:bottom w:val="none" w:sz="0" w:space="0" w:color="auto"/>
        <w:right w:val="none" w:sz="0" w:space="0" w:color="auto"/>
      </w:divBdr>
    </w:div>
    <w:div w:id="1575433786">
      <w:bodyDiv w:val="1"/>
      <w:marLeft w:val="0"/>
      <w:marRight w:val="0"/>
      <w:marTop w:val="0"/>
      <w:marBottom w:val="0"/>
      <w:divBdr>
        <w:top w:val="none" w:sz="0" w:space="0" w:color="auto"/>
        <w:left w:val="none" w:sz="0" w:space="0" w:color="auto"/>
        <w:bottom w:val="none" w:sz="0" w:space="0" w:color="auto"/>
        <w:right w:val="none" w:sz="0" w:space="0" w:color="auto"/>
      </w:divBdr>
    </w:div>
    <w:div w:id="1576011528">
      <w:bodyDiv w:val="1"/>
      <w:marLeft w:val="0"/>
      <w:marRight w:val="0"/>
      <w:marTop w:val="0"/>
      <w:marBottom w:val="0"/>
      <w:divBdr>
        <w:top w:val="none" w:sz="0" w:space="0" w:color="auto"/>
        <w:left w:val="none" w:sz="0" w:space="0" w:color="auto"/>
        <w:bottom w:val="none" w:sz="0" w:space="0" w:color="auto"/>
        <w:right w:val="none" w:sz="0" w:space="0" w:color="auto"/>
      </w:divBdr>
    </w:div>
    <w:div w:id="1576813982">
      <w:bodyDiv w:val="1"/>
      <w:marLeft w:val="0"/>
      <w:marRight w:val="0"/>
      <w:marTop w:val="0"/>
      <w:marBottom w:val="0"/>
      <w:divBdr>
        <w:top w:val="none" w:sz="0" w:space="0" w:color="auto"/>
        <w:left w:val="none" w:sz="0" w:space="0" w:color="auto"/>
        <w:bottom w:val="none" w:sz="0" w:space="0" w:color="auto"/>
        <w:right w:val="none" w:sz="0" w:space="0" w:color="auto"/>
      </w:divBdr>
    </w:div>
    <w:div w:id="1578443065">
      <w:bodyDiv w:val="1"/>
      <w:marLeft w:val="0"/>
      <w:marRight w:val="0"/>
      <w:marTop w:val="0"/>
      <w:marBottom w:val="0"/>
      <w:divBdr>
        <w:top w:val="none" w:sz="0" w:space="0" w:color="auto"/>
        <w:left w:val="none" w:sz="0" w:space="0" w:color="auto"/>
        <w:bottom w:val="none" w:sz="0" w:space="0" w:color="auto"/>
        <w:right w:val="none" w:sz="0" w:space="0" w:color="auto"/>
      </w:divBdr>
    </w:div>
    <w:div w:id="1578784901">
      <w:bodyDiv w:val="1"/>
      <w:marLeft w:val="0"/>
      <w:marRight w:val="0"/>
      <w:marTop w:val="0"/>
      <w:marBottom w:val="0"/>
      <w:divBdr>
        <w:top w:val="none" w:sz="0" w:space="0" w:color="auto"/>
        <w:left w:val="none" w:sz="0" w:space="0" w:color="auto"/>
        <w:bottom w:val="none" w:sz="0" w:space="0" w:color="auto"/>
        <w:right w:val="none" w:sz="0" w:space="0" w:color="auto"/>
      </w:divBdr>
    </w:div>
    <w:div w:id="1580871701">
      <w:bodyDiv w:val="1"/>
      <w:marLeft w:val="0"/>
      <w:marRight w:val="0"/>
      <w:marTop w:val="0"/>
      <w:marBottom w:val="0"/>
      <w:divBdr>
        <w:top w:val="none" w:sz="0" w:space="0" w:color="auto"/>
        <w:left w:val="none" w:sz="0" w:space="0" w:color="auto"/>
        <w:bottom w:val="none" w:sz="0" w:space="0" w:color="auto"/>
        <w:right w:val="none" w:sz="0" w:space="0" w:color="auto"/>
      </w:divBdr>
      <w:divsChild>
        <w:div w:id="7758624">
          <w:marLeft w:val="0"/>
          <w:marRight w:val="0"/>
          <w:marTop w:val="0"/>
          <w:marBottom w:val="0"/>
          <w:divBdr>
            <w:top w:val="none" w:sz="0" w:space="0" w:color="auto"/>
            <w:left w:val="none" w:sz="0" w:space="0" w:color="auto"/>
            <w:bottom w:val="none" w:sz="0" w:space="0" w:color="auto"/>
            <w:right w:val="none" w:sz="0" w:space="0" w:color="auto"/>
          </w:divBdr>
        </w:div>
      </w:divsChild>
    </w:div>
    <w:div w:id="1582367934">
      <w:bodyDiv w:val="1"/>
      <w:marLeft w:val="0"/>
      <w:marRight w:val="0"/>
      <w:marTop w:val="0"/>
      <w:marBottom w:val="0"/>
      <w:divBdr>
        <w:top w:val="none" w:sz="0" w:space="0" w:color="auto"/>
        <w:left w:val="none" w:sz="0" w:space="0" w:color="auto"/>
        <w:bottom w:val="none" w:sz="0" w:space="0" w:color="auto"/>
        <w:right w:val="none" w:sz="0" w:space="0" w:color="auto"/>
      </w:divBdr>
    </w:div>
    <w:div w:id="1582519636">
      <w:bodyDiv w:val="1"/>
      <w:marLeft w:val="0"/>
      <w:marRight w:val="0"/>
      <w:marTop w:val="0"/>
      <w:marBottom w:val="0"/>
      <w:divBdr>
        <w:top w:val="none" w:sz="0" w:space="0" w:color="auto"/>
        <w:left w:val="none" w:sz="0" w:space="0" w:color="auto"/>
        <w:bottom w:val="none" w:sz="0" w:space="0" w:color="auto"/>
        <w:right w:val="none" w:sz="0" w:space="0" w:color="auto"/>
      </w:divBdr>
    </w:div>
    <w:div w:id="1582988725">
      <w:bodyDiv w:val="1"/>
      <w:marLeft w:val="0"/>
      <w:marRight w:val="0"/>
      <w:marTop w:val="0"/>
      <w:marBottom w:val="0"/>
      <w:divBdr>
        <w:top w:val="none" w:sz="0" w:space="0" w:color="auto"/>
        <w:left w:val="none" w:sz="0" w:space="0" w:color="auto"/>
        <w:bottom w:val="none" w:sz="0" w:space="0" w:color="auto"/>
        <w:right w:val="none" w:sz="0" w:space="0" w:color="auto"/>
      </w:divBdr>
    </w:div>
    <w:div w:id="1583371356">
      <w:bodyDiv w:val="1"/>
      <w:marLeft w:val="0"/>
      <w:marRight w:val="0"/>
      <w:marTop w:val="0"/>
      <w:marBottom w:val="0"/>
      <w:divBdr>
        <w:top w:val="none" w:sz="0" w:space="0" w:color="auto"/>
        <w:left w:val="none" w:sz="0" w:space="0" w:color="auto"/>
        <w:bottom w:val="none" w:sz="0" w:space="0" w:color="auto"/>
        <w:right w:val="none" w:sz="0" w:space="0" w:color="auto"/>
      </w:divBdr>
    </w:div>
    <w:div w:id="1583833839">
      <w:bodyDiv w:val="1"/>
      <w:marLeft w:val="0"/>
      <w:marRight w:val="0"/>
      <w:marTop w:val="0"/>
      <w:marBottom w:val="0"/>
      <w:divBdr>
        <w:top w:val="none" w:sz="0" w:space="0" w:color="auto"/>
        <w:left w:val="none" w:sz="0" w:space="0" w:color="auto"/>
        <w:bottom w:val="none" w:sz="0" w:space="0" w:color="auto"/>
        <w:right w:val="none" w:sz="0" w:space="0" w:color="auto"/>
      </w:divBdr>
    </w:div>
    <w:div w:id="1584491946">
      <w:bodyDiv w:val="1"/>
      <w:marLeft w:val="0"/>
      <w:marRight w:val="0"/>
      <w:marTop w:val="0"/>
      <w:marBottom w:val="0"/>
      <w:divBdr>
        <w:top w:val="none" w:sz="0" w:space="0" w:color="auto"/>
        <w:left w:val="none" w:sz="0" w:space="0" w:color="auto"/>
        <w:bottom w:val="none" w:sz="0" w:space="0" w:color="auto"/>
        <w:right w:val="none" w:sz="0" w:space="0" w:color="auto"/>
      </w:divBdr>
    </w:div>
    <w:div w:id="1586108682">
      <w:bodyDiv w:val="1"/>
      <w:marLeft w:val="0"/>
      <w:marRight w:val="0"/>
      <w:marTop w:val="0"/>
      <w:marBottom w:val="0"/>
      <w:divBdr>
        <w:top w:val="none" w:sz="0" w:space="0" w:color="auto"/>
        <w:left w:val="none" w:sz="0" w:space="0" w:color="auto"/>
        <w:bottom w:val="none" w:sz="0" w:space="0" w:color="auto"/>
        <w:right w:val="none" w:sz="0" w:space="0" w:color="auto"/>
      </w:divBdr>
    </w:div>
    <w:div w:id="1588005185">
      <w:bodyDiv w:val="1"/>
      <w:marLeft w:val="0"/>
      <w:marRight w:val="0"/>
      <w:marTop w:val="0"/>
      <w:marBottom w:val="0"/>
      <w:divBdr>
        <w:top w:val="none" w:sz="0" w:space="0" w:color="auto"/>
        <w:left w:val="none" w:sz="0" w:space="0" w:color="auto"/>
        <w:bottom w:val="none" w:sz="0" w:space="0" w:color="auto"/>
        <w:right w:val="none" w:sz="0" w:space="0" w:color="auto"/>
      </w:divBdr>
    </w:div>
    <w:div w:id="1588727486">
      <w:bodyDiv w:val="1"/>
      <w:marLeft w:val="0"/>
      <w:marRight w:val="0"/>
      <w:marTop w:val="0"/>
      <w:marBottom w:val="0"/>
      <w:divBdr>
        <w:top w:val="none" w:sz="0" w:space="0" w:color="auto"/>
        <w:left w:val="none" w:sz="0" w:space="0" w:color="auto"/>
        <w:bottom w:val="none" w:sz="0" w:space="0" w:color="auto"/>
        <w:right w:val="none" w:sz="0" w:space="0" w:color="auto"/>
      </w:divBdr>
    </w:div>
    <w:div w:id="1592549460">
      <w:bodyDiv w:val="1"/>
      <w:marLeft w:val="0"/>
      <w:marRight w:val="0"/>
      <w:marTop w:val="0"/>
      <w:marBottom w:val="0"/>
      <w:divBdr>
        <w:top w:val="none" w:sz="0" w:space="0" w:color="auto"/>
        <w:left w:val="none" w:sz="0" w:space="0" w:color="auto"/>
        <w:bottom w:val="none" w:sz="0" w:space="0" w:color="auto"/>
        <w:right w:val="none" w:sz="0" w:space="0" w:color="auto"/>
      </w:divBdr>
    </w:div>
    <w:div w:id="1592736529">
      <w:bodyDiv w:val="1"/>
      <w:marLeft w:val="0"/>
      <w:marRight w:val="0"/>
      <w:marTop w:val="0"/>
      <w:marBottom w:val="0"/>
      <w:divBdr>
        <w:top w:val="none" w:sz="0" w:space="0" w:color="auto"/>
        <w:left w:val="none" w:sz="0" w:space="0" w:color="auto"/>
        <w:bottom w:val="none" w:sz="0" w:space="0" w:color="auto"/>
        <w:right w:val="none" w:sz="0" w:space="0" w:color="auto"/>
      </w:divBdr>
    </w:div>
    <w:div w:id="1594588247">
      <w:bodyDiv w:val="1"/>
      <w:marLeft w:val="0"/>
      <w:marRight w:val="0"/>
      <w:marTop w:val="0"/>
      <w:marBottom w:val="0"/>
      <w:divBdr>
        <w:top w:val="none" w:sz="0" w:space="0" w:color="auto"/>
        <w:left w:val="none" w:sz="0" w:space="0" w:color="auto"/>
        <w:bottom w:val="none" w:sz="0" w:space="0" w:color="auto"/>
        <w:right w:val="none" w:sz="0" w:space="0" w:color="auto"/>
      </w:divBdr>
    </w:div>
    <w:div w:id="1597057098">
      <w:bodyDiv w:val="1"/>
      <w:marLeft w:val="0"/>
      <w:marRight w:val="0"/>
      <w:marTop w:val="0"/>
      <w:marBottom w:val="0"/>
      <w:divBdr>
        <w:top w:val="none" w:sz="0" w:space="0" w:color="auto"/>
        <w:left w:val="none" w:sz="0" w:space="0" w:color="auto"/>
        <w:bottom w:val="none" w:sz="0" w:space="0" w:color="auto"/>
        <w:right w:val="none" w:sz="0" w:space="0" w:color="auto"/>
      </w:divBdr>
    </w:div>
    <w:div w:id="1599941270">
      <w:bodyDiv w:val="1"/>
      <w:marLeft w:val="0"/>
      <w:marRight w:val="0"/>
      <w:marTop w:val="0"/>
      <w:marBottom w:val="0"/>
      <w:divBdr>
        <w:top w:val="none" w:sz="0" w:space="0" w:color="auto"/>
        <w:left w:val="none" w:sz="0" w:space="0" w:color="auto"/>
        <w:bottom w:val="none" w:sz="0" w:space="0" w:color="auto"/>
        <w:right w:val="none" w:sz="0" w:space="0" w:color="auto"/>
      </w:divBdr>
    </w:div>
    <w:div w:id="1600139946">
      <w:bodyDiv w:val="1"/>
      <w:marLeft w:val="0"/>
      <w:marRight w:val="0"/>
      <w:marTop w:val="0"/>
      <w:marBottom w:val="0"/>
      <w:divBdr>
        <w:top w:val="none" w:sz="0" w:space="0" w:color="auto"/>
        <w:left w:val="none" w:sz="0" w:space="0" w:color="auto"/>
        <w:bottom w:val="none" w:sz="0" w:space="0" w:color="auto"/>
        <w:right w:val="none" w:sz="0" w:space="0" w:color="auto"/>
      </w:divBdr>
    </w:div>
    <w:div w:id="1601714143">
      <w:bodyDiv w:val="1"/>
      <w:marLeft w:val="0"/>
      <w:marRight w:val="0"/>
      <w:marTop w:val="0"/>
      <w:marBottom w:val="0"/>
      <w:divBdr>
        <w:top w:val="none" w:sz="0" w:space="0" w:color="auto"/>
        <w:left w:val="none" w:sz="0" w:space="0" w:color="auto"/>
        <w:bottom w:val="none" w:sz="0" w:space="0" w:color="auto"/>
        <w:right w:val="none" w:sz="0" w:space="0" w:color="auto"/>
      </w:divBdr>
    </w:div>
    <w:div w:id="1601834762">
      <w:bodyDiv w:val="1"/>
      <w:marLeft w:val="0"/>
      <w:marRight w:val="0"/>
      <w:marTop w:val="0"/>
      <w:marBottom w:val="0"/>
      <w:divBdr>
        <w:top w:val="none" w:sz="0" w:space="0" w:color="auto"/>
        <w:left w:val="none" w:sz="0" w:space="0" w:color="auto"/>
        <w:bottom w:val="none" w:sz="0" w:space="0" w:color="auto"/>
        <w:right w:val="none" w:sz="0" w:space="0" w:color="auto"/>
      </w:divBdr>
    </w:div>
    <w:div w:id="1603107561">
      <w:bodyDiv w:val="1"/>
      <w:marLeft w:val="0"/>
      <w:marRight w:val="0"/>
      <w:marTop w:val="0"/>
      <w:marBottom w:val="0"/>
      <w:divBdr>
        <w:top w:val="none" w:sz="0" w:space="0" w:color="auto"/>
        <w:left w:val="none" w:sz="0" w:space="0" w:color="auto"/>
        <w:bottom w:val="none" w:sz="0" w:space="0" w:color="auto"/>
        <w:right w:val="none" w:sz="0" w:space="0" w:color="auto"/>
      </w:divBdr>
    </w:div>
    <w:div w:id="1603344990">
      <w:bodyDiv w:val="1"/>
      <w:marLeft w:val="0"/>
      <w:marRight w:val="0"/>
      <w:marTop w:val="0"/>
      <w:marBottom w:val="0"/>
      <w:divBdr>
        <w:top w:val="none" w:sz="0" w:space="0" w:color="auto"/>
        <w:left w:val="none" w:sz="0" w:space="0" w:color="auto"/>
        <w:bottom w:val="none" w:sz="0" w:space="0" w:color="auto"/>
        <w:right w:val="none" w:sz="0" w:space="0" w:color="auto"/>
      </w:divBdr>
    </w:div>
    <w:div w:id="1604529479">
      <w:bodyDiv w:val="1"/>
      <w:marLeft w:val="0"/>
      <w:marRight w:val="0"/>
      <w:marTop w:val="0"/>
      <w:marBottom w:val="0"/>
      <w:divBdr>
        <w:top w:val="none" w:sz="0" w:space="0" w:color="auto"/>
        <w:left w:val="none" w:sz="0" w:space="0" w:color="auto"/>
        <w:bottom w:val="none" w:sz="0" w:space="0" w:color="auto"/>
        <w:right w:val="none" w:sz="0" w:space="0" w:color="auto"/>
      </w:divBdr>
    </w:div>
    <w:div w:id="1605574015">
      <w:bodyDiv w:val="1"/>
      <w:marLeft w:val="0"/>
      <w:marRight w:val="0"/>
      <w:marTop w:val="0"/>
      <w:marBottom w:val="0"/>
      <w:divBdr>
        <w:top w:val="none" w:sz="0" w:space="0" w:color="auto"/>
        <w:left w:val="none" w:sz="0" w:space="0" w:color="auto"/>
        <w:bottom w:val="none" w:sz="0" w:space="0" w:color="auto"/>
        <w:right w:val="none" w:sz="0" w:space="0" w:color="auto"/>
      </w:divBdr>
    </w:div>
    <w:div w:id="1607958042">
      <w:bodyDiv w:val="1"/>
      <w:marLeft w:val="0"/>
      <w:marRight w:val="0"/>
      <w:marTop w:val="0"/>
      <w:marBottom w:val="0"/>
      <w:divBdr>
        <w:top w:val="none" w:sz="0" w:space="0" w:color="auto"/>
        <w:left w:val="none" w:sz="0" w:space="0" w:color="auto"/>
        <w:bottom w:val="none" w:sz="0" w:space="0" w:color="auto"/>
        <w:right w:val="none" w:sz="0" w:space="0" w:color="auto"/>
      </w:divBdr>
    </w:div>
    <w:div w:id="1608269225">
      <w:bodyDiv w:val="1"/>
      <w:marLeft w:val="0"/>
      <w:marRight w:val="0"/>
      <w:marTop w:val="0"/>
      <w:marBottom w:val="0"/>
      <w:divBdr>
        <w:top w:val="none" w:sz="0" w:space="0" w:color="auto"/>
        <w:left w:val="none" w:sz="0" w:space="0" w:color="auto"/>
        <w:bottom w:val="none" w:sz="0" w:space="0" w:color="auto"/>
        <w:right w:val="none" w:sz="0" w:space="0" w:color="auto"/>
      </w:divBdr>
    </w:div>
    <w:div w:id="1608737275">
      <w:bodyDiv w:val="1"/>
      <w:marLeft w:val="0"/>
      <w:marRight w:val="0"/>
      <w:marTop w:val="0"/>
      <w:marBottom w:val="0"/>
      <w:divBdr>
        <w:top w:val="none" w:sz="0" w:space="0" w:color="auto"/>
        <w:left w:val="none" w:sz="0" w:space="0" w:color="auto"/>
        <w:bottom w:val="none" w:sz="0" w:space="0" w:color="auto"/>
        <w:right w:val="none" w:sz="0" w:space="0" w:color="auto"/>
      </w:divBdr>
    </w:div>
    <w:div w:id="1612514807">
      <w:bodyDiv w:val="1"/>
      <w:marLeft w:val="0"/>
      <w:marRight w:val="0"/>
      <w:marTop w:val="0"/>
      <w:marBottom w:val="0"/>
      <w:divBdr>
        <w:top w:val="none" w:sz="0" w:space="0" w:color="auto"/>
        <w:left w:val="none" w:sz="0" w:space="0" w:color="auto"/>
        <w:bottom w:val="none" w:sz="0" w:space="0" w:color="auto"/>
        <w:right w:val="none" w:sz="0" w:space="0" w:color="auto"/>
      </w:divBdr>
      <w:divsChild>
        <w:div w:id="82923358">
          <w:marLeft w:val="0"/>
          <w:marRight w:val="0"/>
          <w:marTop w:val="0"/>
          <w:marBottom w:val="0"/>
          <w:divBdr>
            <w:top w:val="none" w:sz="0" w:space="0" w:color="auto"/>
            <w:left w:val="none" w:sz="0" w:space="0" w:color="auto"/>
            <w:bottom w:val="none" w:sz="0" w:space="0" w:color="auto"/>
            <w:right w:val="none" w:sz="0" w:space="0" w:color="auto"/>
          </w:divBdr>
        </w:div>
      </w:divsChild>
    </w:div>
    <w:div w:id="1612855728">
      <w:bodyDiv w:val="1"/>
      <w:marLeft w:val="0"/>
      <w:marRight w:val="0"/>
      <w:marTop w:val="0"/>
      <w:marBottom w:val="0"/>
      <w:divBdr>
        <w:top w:val="none" w:sz="0" w:space="0" w:color="auto"/>
        <w:left w:val="none" w:sz="0" w:space="0" w:color="auto"/>
        <w:bottom w:val="none" w:sz="0" w:space="0" w:color="auto"/>
        <w:right w:val="none" w:sz="0" w:space="0" w:color="auto"/>
      </w:divBdr>
    </w:div>
    <w:div w:id="1612857653">
      <w:bodyDiv w:val="1"/>
      <w:marLeft w:val="0"/>
      <w:marRight w:val="0"/>
      <w:marTop w:val="0"/>
      <w:marBottom w:val="0"/>
      <w:divBdr>
        <w:top w:val="none" w:sz="0" w:space="0" w:color="auto"/>
        <w:left w:val="none" w:sz="0" w:space="0" w:color="auto"/>
        <w:bottom w:val="none" w:sz="0" w:space="0" w:color="auto"/>
        <w:right w:val="none" w:sz="0" w:space="0" w:color="auto"/>
      </w:divBdr>
    </w:div>
    <w:div w:id="1613246411">
      <w:bodyDiv w:val="1"/>
      <w:marLeft w:val="0"/>
      <w:marRight w:val="0"/>
      <w:marTop w:val="0"/>
      <w:marBottom w:val="0"/>
      <w:divBdr>
        <w:top w:val="none" w:sz="0" w:space="0" w:color="auto"/>
        <w:left w:val="none" w:sz="0" w:space="0" w:color="auto"/>
        <w:bottom w:val="none" w:sz="0" w:space="0" w:color="auto"/>
        <w:right w:val="none" w:sz="0" w:space="0" w:color="auto"/>
      </w:divBdr>
    </w:div>
    <w:div w:id="1613584677">
      <w:bodyDiv w:val="1"/>
      <w:marLeft w:val="0"/>
      <w:marRight w:val="0"/>
      <w:marTop w:val="0"/>
      <w:marBottom w:val="0"/>
      <w:divBdr>
        <w:top w:val="none" w:sz="0" w:space="0" w:color="auto"/>
        <w:left w:val="none" w:sz="0" w:space="0" w:color="auto"/>
        <w:bottom w:val="none" w:sz="0" w:space="0" w:color="auto"/>
        <w:right w:val="none" w:sz="0" w:space="0" w:color="auto"/>
      </w:divBdr>
    </w:div>
    <w:div w:id="1613977046">
      <w:bodyDiv w:val="1"/>
      <w:marLeft w:val="0"/>
      <w:marRight w:val="0"/>
      <w:marTop w:val="0"/>
      <w:marBottom w:val="0"/>
      <w:divBdr>
        <w:top w:val="none" w:sz="0" w:space="0" w:color="auto"/>
        <w:left w:val="none" w:sz="0" w:space="0" w:color="auto"/>
        <w:bottom w:val="none" w:sz="0" w:space="0" w:color="auto"/>
        <w:right w:val="none" w:sz="0" w:space="0" w:color="auto"/>
      </w:divBdr>
    </w:div>
    <w:div w:id="1614049475">
      <w:bodyDiv w:val="1"/>
      <w:marLeft w:val="0"/>
      <w:marRight w:val="0"/>
      <w:marTop w:val="0"/>
      <w:marBottom w:val="0"/>
      <w:divBdr>
        <w:top w:val="none" w:sz="0" w:space="0" w:color="auto"/>
        <w:left w:val="none" w:sz="0" w:space="0" w:color="auto"/>
        <w:bottom w:val="none" w:sz="0" w:space="0" w:color="auto"/>
        <w:right w:val="none" w:sz="0" w:space="0" w:color="auto"/>
      </w:divBdr>
    </w:div>
    <w:div w:id="1615597649">
      <w:bodyDiv w:val="1"/>
      <w:marLeft w:val="0"/>
      <w:marRight w:val="0"/>
      <w:marTop w:val="0"/>
      <w:marBottom w:val="0"/>
      <w:divBdr>
        <w:top w:val="none" w:sz="0" w:space="0" w:color="auto"/>
        <w:left w:val="none" w:sz="0" w:space="0" w:color="auto"/>
        <w:bottom w:val="none" w:sz="0" w:space="0" w:color="auto"/>
        <w:right w:val="none" w:sz="0" w:space="0" w:color="auto"/>
      </w:divBdr>
    </w:div>
    <w:div w:id="1615673354">
      <w:bodyDiv w:val="1"/>
      <w:marLeft w:val="0"/>
      <w:marRight w:val="0"/>
      <w:marTop w:val="0"/>
      <w:marBottom w:val="0"/>
      <w:divBdr>
        <w:top w:val="none" w:sz="0" w:space="0" w:color="auto"/>
        <w:left w:val="none" w:sz="0" w:space="0" w:color="auto"/>
        <w:bottom w:val="none" w:sz="0" w:space="0" w:color="auto"/>
        <w:right w:val="none" w:sz="0" w:space="0" w:color="auto"/>
      </w:divBdr>
    </w:div>
    <w:div w:id="1618025481">
      <w:bodyDiv w:val="1"/>
      <w:marLeft w:val="0"/>
      <w:marRight w:val="0"/>
      <w:marTop w:val="0"/>
      <w:marBottom w:val="0"/>
      <w:divBdr>
        <w:top w:val="none" w:sz="0" w:space="0" w:color="auto"/>
        <w:left w:val="none" w:sz="0" w:space="0" w:color="auto"/>
        <w:bottom w:val="none" w:sz="0" w:space="0" w:color="auto"/>
        <w:right w:val="none" w:sz="0" w:space="0" w:color="auto"/>
      </w:divBdr>
    </w:div>
    <w:div w:id="1619143693">
      <w:bodyDiv w:val="1"/>
      <w:marLeft w:val="0"/>
      <w:marRight w:val="0"/>
      <w:marTop w:val="0"/>
      <w:marBottom w:val="0"/>
      <w:divBdr>
        <w:top w:val="none" w:sz="0" w:space="0" w:color="auto"/>
        <w:left w:val="none" w:sz="0" w:space="0" w:color="auto"/>
        <w:bottom w:val="none" w:sz="0" w:space="0" w:color="auto"/>
        <w:right w:val="none" w:sz="0" w:space="0" w:color="auto"/>
      </w:divBdr>
    </w:div>
    <w:div w:id="1619409544">
      <w:bodyDiv w:val="1"/>
      <w:marLeft w:val="0"/>
      <w:marRight w:val="0"/>
      <w:marTop w:val="0"/>
      <w:marBottom w:val="0"/>
      <w:divBdr>
        <w:top w:val="none" w:sz="0" w:space="0" w:color="auto"/>
        <w:left w:val="none" w:sz="0" w:space="0" w:color="auto"/>
        <w:bottom w:val="none" w:sz="0" w:space="0" w:color="auto"/>
        <w:right w:val="none" w:sz="0" w:space="0" w:color="auto"/>
      </w:divBdr>
    </w:div>
    <w:div w:id="1619599456">
      <w:bodyDiv w:val="1"/>
      <w:marLeft w:val="0"/>
      <w:marRight w:val="0"/>
      <w:marTop w:val="0"/>
      <w:marBottom w:val="0"/>
      <w:divBdr>
        <w:top w:val="none" w:sz="0" w:space="0" w:color="auto"/>
        <w:left w:val="none" w:sz="0" w:space="0" w:color="auto"/>
        <w:bottom w:val="none" w:sz="0" w:space="0" w:color="auto"/>
        <w:right w:val="none" w:sz="0" w:space="0" w:color="auto"/>
      </w:divBdr>
    </w:div>
    <w:div w:id="1619868957">
      <w:bodyDiv w:val="1"/>
      <w:marLeft w:val="0"/>
      <w:marRight w:val="0"/>
      <w:marTop w:val="0"/>
      <w:marBottom w:val="0"/>
      <w:divBdr>
        <w:top w:val="none" w:sz="0" w:space="0" w:color="auto"/>
        <w:left w:val="none" w:sz="0" w:space="0" w:color="auto"/>
        <w:bottom w:val="none" w:sz="0" w:space="0" w:color="auto"/>
        <w:right w:val="none" w:sz="0" w:space="0" w:color="auto"/>
      </w:divBdr>
    </w:div>
    <w:div w:id="1621916270">
      <w:bodyDiv w:val="1"/>
      <w:marLeft w:val="0"/>
      <w:marRight w:val="0"/>
      <w:marTop w:val="0"/>
      <w:marBottom w:val="0"/>
      <w:divBdr>
        <w:top w:val="none" w:sz="0" w:space="0" w:color="auto"/>
        <w:left w:val="none" w:sz="0" w:space="0" w:color="auto"/>
        <w:bottom w:val="none" w:sz="0" w:space="0" w:color="auto"/>
        <w:right w:val="none" w:sz="0" w:space="0" w:color="auto"/>
      </w:divBdr>
    </w:div>
    <w:div w:id="1622179179">
      <w:bodyDiv w:val="1"/>
      <w:marLeft w:val="0"/>
      <w:marRight w:val="0"/>
      <w:marTop w:val="0"/>
      <w:marBottom w:val="0"/>
      <w:divBdr>
        <w:top w:val="none" w:sz="0" w:space="0" w:color="auto"/>
        <w:left w:val="none" w:sz="0" w:space="0" w:color="auto"/>
        <w:bottom w:val="none" w:sz="0" w:space="0" w:color="auto"/>
        <w:right w:val="none" w:sz="0" w:space="0" w:color="auto"/>
      </w:divBdr>
    </w:div>
    <w:div w:id="1623029627">
      <w:bodyDiv w:val="1"/>
      <w:marLeft w:val="0"/>
      <w:marRight w:val="0"/>
      <w:marTop w:val="0"/>
      <w:marBottom w:val="0"/>
      <w:divBdr>
        <w:top w:val="none" w:sz="0" w:space="0" w:color="auto"/>
        <w:left w:val="none" w:sz="0" w:space="0" w:color="auto"/>
        <w:bottom w:val="none" w:sz="0" w:space="0" w:color="auto"/>
        <w:right w:val="none" w:sz="0" w:space="0" w:color="auto"/>
      </w:divBdr>
    </w:div>
    <w:div w:id="1624799032">
      <w:bodyDiv w:val="1"/>
      <w:marLeft w:val="0"/>
      <w:marRight w:val="0"/>
      <w:marTop w:val="0"/>
      <w:marBottom w:val="0"/>
      <w:divBdr>
        <w:top w:val="none" w:sz="0" w:space="0" w:color="auto"/>
        <w:left w:val="none" w:sz="0" w:space="0" w:color="auto"/>
        <w:bottom w:val="none" w:sz="0" w:space="0" w:color="auto"/>
        <w:right w:val="none" w:sz="0" w:space="0" w:color="auto"/>
      </w:divBdr>
    </w:div>
    <w:div w:id="1625111899">
      <w:bodyDiv w:val="1"/>
      <w:marLeft w:val="0"/>
      <w:marRight w:val="0"/>
      <w:marTop w:val="0"/>
      <w:marBottom w:val="0"/>
      <w:divBdr>
        <w:top w:val="none" w:sz="0" w:space="0" w:color="auto"/>
        <w:left w:val="none" w:sz="0" w:space="0" w:color="auto"/>
        <w:bottom w:val="none" w:sz="0" w:space="0" w:color="auto"/>
        <w:right w:val="none" w:sz="0" w:space="0" w:color="auto"/>
      </w:divBdr>
    </w:div>
    <w:div w:id="1625114109">
      <w:bodyDiv w:val="1"/>
      <w:marLeft w:val="0"/>
      <w:marRight w:val="0"/>
      <w:marTop w:val="0"/>
      <w:marBottom w:val="0"/>
      <w:divBdr>
        <w:top w:val="none" w:sz="0" w:space="0" w:color="auto"/>
        <w:left w:val="none" w:sz="0" w:space="0" w:color="auto"/>
        <w:bottom w:val="none" w:sz="0" w:space="0" w:color="auto"/>
        <w:right w:val="none" w:sz="0" w:space="0" w:color="auto"/>
      </w:divBdr>
    </w:div>
    <w:div w:id="1625572552">
      <w:bodyDiv w:val="1"/>
      <w:marLeft w:val="0"/>
      <w:marRight w:val="0"/>
      <w:marTop w:val="0"/>
      <w:marBottom w:val="0"/>
      <w:divBdr>
        <w:top w:val="none" w:sz="0" w:space="0" w:color="auto"/>
        <w:left w:val="none" w:sz="0" w:space="0" w:color="auto"/>
        <w:bottom w:val="none" w:sz="0" w:space="0" w:color="auto"/>
        <w:right w:val="none" w:sz="0" w:space="0" w:color="auto"/>
      </w:divBdr>
    </w:div>
    <w:div w:id="1626085701">
      <w:bodyDiv w:val="1"/>
      <w:marLeft w:val="0"/>
      <w:marRight w:val="0"/>
      <w:marTop w:val="0"/>
      <w:marBottom w:val="0"/>
      <w:divBdr>
        <w:top w:val="none" w:sz="0" w:space="0" w:color="auto"/>
        <w:left w:val="none" w:sz="0" w:space="0" w:color="auto"/>
        <w:bottom w:val="none" w:sz="0" w:space="0" w:color="auto"/>
        <w:right w:val="none" w:sz="0" w:space="0" w:color="auto"/>
      </w:divBdr>
    </w:div>
    <w:div w:id="1626960016">
      <w:bodyDiv w:val="1"/>
      <w:marLeft w:val="0"/>
      <w:marRight w:val="0"/>
      <w:marTop w:val="0"/>
      <w:marBottom w:val="0"/>
      <w:divBdr>
        <w:top w:val="none" w:sz="0" w:space="0" w:color="auto"/>
        <w:left w:val="none" w:sz="0" w:space="0" w:color="auto"/>
        <w:bottom w:val="none" w:sz="0" w:space="0" w:color="auto"/>
        <w:right w:val="none" w:sz="0" w:space="0" w:color="auto"/>
      </w:divBdr>
    </w:div>
    <w:div w:id="1627421516">
      <w:bodyDiv w:val="1"/>
      <w:marLeft w:val="0"/>
      <w:marRight w:val="0"/>
      <w:marTop w:val="0"/>
      <w:marBottom w:val="0"/>
      <w:divBdr>
        <w:top w:val="none" w:sz="0" w:space="0" w:color="auto"/>
        <w:left w:val="none" w:sz="0" w:space="0" w:color="auto"/>
        <w:bottom w:val="none" w:sz="0" w:space="0" w:color="auto"/>
        <w:right w:val="none" w:sz="0" w:space="0" w:color="auto"/>
      </w:divBdr>
    </w:div>
    <w:div w:id="1628389218">
      <w:bodyDiv w:val="1"/>
      <w:marLeft w:val="0"/>
      <w:marRight w:val="0"/>
      <w:marTop w:val="0"/>
      <w:marBottom w:val="0"/>
      <w:divBdr>
        <w:top w:val="none" w:sz="0" w:space="0" w:color="auto"/>
        <w:left w:val="none" w:sz="0" w:space="0" w:color="auto"/>
        <w:bottom w:val="none" w:sz="0" w:space="0" w:color="auto"/>
        <w:right w:val="none" w:sz="0" w:space="0" w:color="auto"/>
      </w:divBdr>
    </w:div>
    <w:div w:id="1630168225">
      <w:bodyDiv w:val="1"/>
      <w:marLeft w:val="0"/>
      <w:marRight w:val="0"/>
      <w:marTop w:val="0"/>
      <w:marBottom w:val="0"/>
      <w:divBdr>
        <w:top w:val="none" w:sz="0" w:space="0" w:color="auto"/>
        <w:left w:val="none" w:sz="0" w:space="0" w:color="auto"/>
        <w:bottom w:val="none" w:sz="0" w:space="0" w:color="auto"/>
        <w:right w:val="none" w:sz="0" w:space="0" w:color="auto"/>
      </w:divBdr>
    </w:div>
    <w:div w:id="1630746704">
      <w:bodyDiv w:val="1"/>
      <w:marLeft w:val="0"/>
      <w:marRight w:val="0"/>
      <w:marTop w:val="0"/>
      <w:marBottom w:val="0"/>
      <w:divBdr>
        <w:top w:val="none" w:sz="0" w:space="0" w:color="auto"/>
        <w:left w:val="none" w:sz="0" w:space="0" w:color="auto"/>
        <w:bottom w:val="none" w:sz="0" w:space="0" w:color="auto"/>
        <w:right w:val="none" w:sz="0" w:space="0" w:color="auto"/>
      </w:divBdr>
    </w:div>
    <w:div w:id="1630815462">
      <w:bodyDiv w:val="1"/>
      <w:marLeft w:val="0"/>
      <w:marRight w:val="0"/>
      <w:marTop w:val="0"/>
      <w:marBottom w:val="0"/>
      <w:divBdr>
        <w:top w:val="none" w:sz="0" w:space="0" w:color="auto"/>
        <w:left w:val="none" w:sz="0" w:space="0" w:color="auto"/>
        <w:bottom w:val="none" w:sz="0" w:space="0" w:color="auto"/>
        <w:right w:val="none" w:sz="0" w:space="0" w:color="auto"/>
      </w:divBdr>
    </w:div>
    <w:div w:id="1630894922">
      <w:bodyDiv w:val="1"/>
      <w:marLeft w:val="0"/>
      <w:marRight w:val="0"/>
      <w:marTop w:val="0"/>
      <w:marBottom w:val="0"/>
      <w:divBdr>
        <w:top w:val="none" w:sz="0" w:space="0" w:color="auto"/>
        <w:left w:val="none" w:sz="0" w:space="0" w:color="auto"/>
        <w:bottom w:val="none" w:sz="0" w:space="0" w:color="auto"/>
        <w:right w:val="none" w:sz="0" w:space="0" w:color="auto"/>
      </w:divBdr>
    </w:div>
    <w:div w:id="1631933304">
      <w:bodyDiv w:val="1"/>
      <w:marLeft w:val="0"/>
      <w:marRight w:val="0"/>
      <w:marTop w:val="0"/>
      <w:marBottom w:val="0"/>
      <w:divBdr>
        <w:top w:val="none" w:sz="0" w:space="0" w:color="auto"/>
        <w:left w:val="none" w:sz="0" w:space="0" w:color="auto"/>
        <w:bottom w:val="none" w:sz="0" w:space="0" w:color="auto"/>
        <w:right w:val="none" w:sz="0" w:space="0" w:color="auto"/>
      </w:divBdr>
    </w:div>
    <w:div w:id="1632051471">
      <w:bodyDiv w:val="1"/>
      <w:marLeft w:val="0"/>
      <w:marRight w:val="0"/>
      <w:marTop w:val="0"/>
      <w:marBottom w:val="0"/>
      <w:divBdr>
        <w:top w:val="none" w:sz="0" w:space="0" w:color="auto"/>
        <w:left w:val="none" w:sz="0" w:space="0" w:color="auto"/>
        <w:bottom w:val="none" w:sz="0" w:space="0" w:color="auto"/>
        <w:right w:val="none" w:sz="0" w:space="0" w:color="auto"/>
      </w:divBdr>
    </w:div>
    <w:div w:id="1632322117">
      <w:bodyDiv w:val="1"/>
      <w:marLeft w:val="0"/>
      <w:marRight w:val="0"/>
      <w:marTop w:val="0"/>
      <w:marBottom w:val="0"/>
      <w:divBdr>
        <w:top w:val="none" w:sz="0" w:space="0" w:color="auto"/>
        <w:left w:val="none" w:sz="0" w:space="0" w:color="auto"/>
        <w:bottom w:val="none" w:sz="0" w:space="0" w:color="auto"/>
        <w:right w:val="none" w:sz="0" w:space="0" w:color="auto"/>
      </w:divBdr>
    </w:div>
    <w:div w:id="1632637421">
      <w:bodyDiv w:val="1"/>
      <w:marLeft w:val="0"/>
      <w:marRight w:val="0"/>
      <w:marTop w:val="0"/>
      <w:marBottom w:val="0"/>
      <w:divBdr>
        <w:top w:val="none" w:sz="0" w:space="0" w:color="auto"/>
        <w:left w:val="none" w:sz="0" w:space="0" w:color="auto"/>
        <w:bottom w:val="none" w:sz="0" w:space="0" w:color="auto"/>
        <w:right w:val="none" w:sz="0" w:space="0" w:color="auto"/>
      </w:divBdr>
    </w:div>
    <w:div w:id="1633558813">
      <w:bodyDiv w:val="1"/>
      <w:marLeft w:val="0"/>
      <w:marRight w:val="0"/>
      <w:marTop w:val="0"/>
      <w:marBottom w:val="0"/>
      <w:divBdr>
        <w:top w:val="none" w:sz="0" w:space="0" w:color="auto"/>
        <w:left w:val="none" w:sz="0" w:space="0" w:color="auto"/>
        <w:bottom w:val="none" w:sz="0" w:space="0" w:color="auto"/>
        <w:right w:val="none" w:sz="0" w:space="0" w:color="auto"/>
      </w:divBdr>
    </w:div>
    <w:div w:id="1633949191">
      <w:bodyDiv w:val="1"/>
      <w:marLeft w:val="0"/>
      <w:marRight w:val="0"/>
      <w:marTop w:val="0"/>
      <w:marBottom w:val="0"/>
      <w:divBdr>
        <w:top w:val="none" w:sz="0" w:space="0" w:color="auto"/>
        <w:left w:val="none" w:sz="0" w:space="0" w:color="auto"/>
        <w:bottom w:val="none" w:sz="0" w:space="0" w:color="auto"/>
        <w:right w:val="none" w:sz="0" w:space="0" w:color="auto"/>
      </w:divBdr>
    </w:div>
    <w:div w:id="1634409436">
      <w:bodyDiv w:val="1"/>
      <w:marLeft w:val="0"/>
      <w:marRight w:val="0"/>
      <w:marTop w:val="0"/>
      <w:marBottom w:val="0"/>
      <w:divBdr>
        <w:top w:val="none" w:sz="0" w:space="0" w:color="auto"/>
        <w:left w:val="none" w:sz="0" w:space="0" w:color="auto"/>
        <w:bottom w:val="none" w:sz="0" w:space="0" w:color="auto"/>
        <w:right w:val="none" w:sz="0" w:space="0" w:color="auto"/>
      </w:divBdr>
    </w:div>
    <w:div w:id="1636983321">
      <w:bodyDiv w:val="1"/>
      <w:marLeft w:val="0"/>
      <w:marRight w:val="0"/>
      <w:marTop w:val="0"/>
      <w:marBottom w:val="0"/>
      <w:divBdr>
        <w:top w:val="none" w:sz="0" w:space="0" w:color="auto"/>
        <w:left w:val="none" w:sz="0" w:space="0" w:color="auto"/>
        <w:bottom w:val="none" w:sz="0" w:space="0" w:color="auto"/>
        <w:right w:val="none" w:sz="0" w:space="0" w:color="auto"/>
      </w:divBdr>
    </w:div>
    <w:div w:id="1637102127">
      <w:bodyDiv w:val="1"/>
      <w:marLeft w:val="0"/>
      <w:marRight w:val="0"/>
      <w:marTop w:val="0"/>
      <w:marBottom w:val="0"/>
      <w:divBdr>
        <w:top w:val="none" w:sz="0" w:space="0" w:color="auto"/>
        <w:left w:val="none" w:sz="0" w:space="0" w:color="auto"/>
        <w:bottom w:val="none" w:sz="0" w:space="0" w:color="auto"/>
        <w:right w:val="none" w:sz="0" w:space="0" w:color="auto"/>
      </w:divBdr>
    </w:div>
    <w:div w:id="1637949876">
      <w:bodyDiv w:val="1"/>
      <w:marLeft w:val="0"/>
      <w:marRight w:val="0"/>
      <w:marTop w:val="0"/>
      <w:marBottom w:val="0"/>
      <w:divBdr>
        <w:top w:val="none" w:sz="0" w:space="0" w:color="auto"/>
        <w:left w:val="none" w:sz="0" w:space="0" w:color="auto"/>
        <w:bottom w:val="none" w:sz="0" w:space="0" w:color="auto"/>
        <w:right w:val="none" w:sz="0" w:space="0" w:color="auto"/>
      </w:divBdr>
    </w:div>
    <w:div w:id="1641154024">
      <w:bodyDiv w:val="1"/>
      <w:marLeft w:val="0"/>
      <w:marRight w:val="0"/>
      <w:marTop w:val="0"/>
      <w:marBottom w:val="0"/>
      <w:divBdr>
        <w:top w:val="none" w:sz="0" w:space="0" w:color="auto"/>
        <w:left w:val="none" w:sz="0" w:space="0" w:color="auto"/>
        <w:bottom w:val="none" w:sz="0" w:space="0" w:color="auto"/>
        <w:right w:val="none" w:sz="0" w:space="0" w:color="auto"/>
      </w:divBdr>
    </w:div>
    <w:div w:id="1641424728">
      <w:bodyDiv w:val="1"/>
      <w:marLeft w:val="0"/>
      <w:marRight w:val="0"/>
      <w:marTop w:val="0"/>
      <w:marBottom w:val="0"/>
      <w:divBdr>
        <w:top w:val="none" w:sz="0" w:space="0" w:color="auto"/>
        <w:left w:val="none" w:sz="0" w:space="0" w:color="auto"/>
        <w:bottom w:val="none" w:sz="0" w:space="0" w:color="auto"/>
        <w:right w:val="none" w:sz="0" w:space="0" w:color="auto"/>
      </w:divBdr>
    </w:div>
    <w:div w:id="1641568369">
      <w:bodyDiv w:val="1"/>
      <w:marLeft w:val="0"/>
      <w:marRight w:val="0"/>
      <w:marTop w:val="0"/>
      <w:marBottom w:val="0"/>
      <w:divBdr>
        <w:top w:val="none" w:sz="0" w:space="0" w:color="auto"/>
        <w:left w:val="none" w:sz="0" w:space="0" w:color="auto"/>
        <w:bottom w:val="none" w:sz="0" w:space="0" w:color="auto"/>
        <w:right w:val="none" w:sz="0" w:space="0" w:color="auto"/>
      </w:divBdr>
    </w:div>
    <w:div w:id="1642691735">
      <w:bodyDiv w:val="1"/>
      <w:marLeft w:val="0"/>
      <w:marRight w:val="0"/>
      <w:marTop w:val="0"/>
      <w:marBottom w:val="0"/>
      <w:divBdr>
        <w:top w:val="none" w:sz="0" w:space="0" w:color="auto"/>
        <w:left w:val="none" w:sz="0" w:space="0" w:color="auto"/>
        <w:bottom w:val="none" w:sz="0" w:space="0" w:color="auto"/>
        <w:right w:val="none" w:sz="0" w:space="0" w:color="auto"/>
      </w:divBdr>
    </w:div>
    <w:div w:id="1643388504">
      <w:bodyDiv w:val="1"/>
      <w:marLeft w:val="0"/>
      <w:marRight w:val="0"/>
      <w:marTop w:val="0"/>
      <w:marBottom w:val="0"/>
      <w:divBdr>
        <w:top w:val="none" w:sz="0" w:space="0" w:color="auto"/>
        <w:left w:val="none" w:sz="0" w:space="0" w:color="auto"/>
        <w:bottom w:val="none" w:sz="0" w:space="0" w:color="auto"/>
        <w:right w:val="none" w:sz="0" w:space="0" w:color="auto"/>
      </w:divBdr>
    </w:div>
    <w:div w:id="1644579469">
      <w:bodyDiv w:val="1"/>
      <w:marLeft w:val="0"/>
      <w:marRight w:val="0"/>
      <w:marTop w:val="0"/>
      <w:marBottom w:val="0"/>
      <w:divBdr>
        <w:top w:val="none" w:sz="0" w:space="0" w:color="auto"/>
        <w:left w:val="none" w:sz="0" w:space="0" w:color="auto"/>
        <w:bottom w:val="none" w:sz="0" w:space="0" w:color="auto"/>
        <w:right w:val="none" w:sz="0" w:space="0" w:color="auto"/>
      </w:divBdr>
    </w:div>
    <w:div w:id="1645550981">
      <w:bodyDiv w:val="1"/>
      <w:marLeft w:val="0"/>
      <w:marRight w:val="0"/>
      <w:marTop w:val="0"/>
      <w:marBottom w:val="0"/>
      <w:divBdr>
        <w:top w:val="none" w:sz="0" w:space="0" w:color="auto"/>
        <w:left w:val="none" w:sz="0" w:space="0" w:color="auto"/>
        <w:bottom w:val="none" w:sz="0" w:space="0" w:color="auto"/>
        <w:right w:val="none" w:sz="0" w:space="0" w:color="auto"/>
      </w:divBdr>
    </w:div>
    <w:div w:id="1645696176">
      <w:bodyDiv w:val="1"/>
      <w:marLeft w:val="0"/>
      <w:marRight w:val="0"/>
      <w:marTop w:val="0"/>
      <w:marBottom w:val="0"/>
      <w:divBdr>
        <w:top w:val="none" w:sz="0" w:space="0" w:color="auto"/>
        <w:left w:val="none" w:sz="0" w:space="0" w:color="auto"/>
        <w:bottom w:val="none" w:sz="0" w:space="0" w:color="auto"/>
        <w:right w:val="none" w:sz="0" w:space="0" w:color="auto"/>
      </w:divBdr>
    </w:div>
    <w:div w:id="1648433010">
      <w:bodyDiv w:val="1"/>
      <w:marLeft w:val="0"/>
      <w:marRight w:val="0"/>
      <w:marTop w:val="0"/>
      <w:marBottom w:val="0"/>
      <w:divBdr>
        <w:top w:val="none" w:sz="0" w:space="0" w:color="auto"/>
        <w:left w:val="none" w:sz="0" w:space="0" w:color="auto"/>
        <w:bottom w:val="none" w:sz="0" w:space="0" w:color="auto"/>
        <w:right w:val="none" w:sz="0" w:space="0" w:color="auto"/>
      </w:divBdr>
    </w:div>
    <w:div w:id="1648781867">
      <w:bodyDiv w:val="1"/>
      <w:marLeft w:val="0"/>
      <w:marRight w:val="0"/>
      <w:marTop w:val="0"/>
      <w:marBottom w:val="0"/>
      <w:divBdr>
        <w:top w:val="none" w:sz="0" w:space="0" w:color="auto"/>
        <w:left w:val="none" w:sz="0" w:space="0" w:color="auto"/>
        <w:bottom w:val="none" w:sz="0" w:space="0" w:color="auto"/>
        <w:right w:val="none" w:sz="0" w:space="0" w:color="auto"/>
      </w:divBdr>
    </w:div>
    <w:div w:id="1650743907">
      <w:bodyDiv w:val="1"/>
      <w:marLeft w:val="0"/>
      <w:marRight w:val="0"/>
      <w:marTop w:val="0"/>
      <w:marBottom w:val="0"/>
      <w:divBdr>
        <w:top w:val="none" w:sz="0" w:space="0" w:color="auto"/>
        <w:left w:val="none" w:sz="0" w:space="0" w:color="auto"/>
        <w:bottom w:val="none" w:sz="0" w:space="0" w:color="auto"/>
        <w:right w:val="none" w:sz="0" w:space="0" w:color="auto"/>
      </w:divBdr>
    </w:div>
    <w:div w:id="1652178438">
      <w:bodyDiv w:val="1"/>
      <w:marLeft w:val="0"/>
      <w:marRight w:val="0"/>
      <w:marTop w:val="0"/>
      <w:marBottom w:val="0"/>
      <w:divBdr>
        <w:top w:val="none" w:sz="0" w:space="0" w:color="auto"/>
        <w:left w:val="none" w:sz="0" w:space="0" w:color="auto"/>
        <w:bottom w:val="none" w:sz="0" w:space="0" w:color="auto"/>
        <w:right w:val="none" w:sz="0" w:space="0" w:color="auto"/>
      </w:divBdr>
    </w:div>
    <w:div w:id="1652980738">
      <w:bodyDiv w:val="1"/>
      <w:marLeft w:val="0"/>
      <w:marRight w:val="0"/>
      <w:marTop w:val="0"/>
      <w:marBottom w:val="0"/>
      <w:divBdr>
        <w:top w:val="none" w:sz="0" w:space="0" w:color="auto"/>
        <w:left w:val="none" w:sz="0" w:space="0" w:color="auto"/>
        <w:bottom w:val="none" w:sz="0" w:space="0" w:color="auto"/>
        <w:right w:val="none" w:sz="0" w:space="0" w:color="auto"/>
      </w:divBdr>
    </w:div>
    <w:div w:id="1653486908">
      <w:bodyDiv w:val="1"/>
      <w:marLeft w:val="0"/>
      <w:marRight w:val="0"/>
      <w:marTop w:val="0"/>
      <w:marBottom w:val="0"/>
      <w:divBdr>
        <w:top w:val="none" w:sz="0" w:space="0" w:color="auto"/>
        <w:left w:val="none" w:sz="0" w:space="0" w:color="auto"/>
        <w:bottom w:val="none" w:sz="0" w:space="0" w:color="auto"/>
        <w:right w:val="none" w:sz="0" w:space="0" w:color="auto"/>
      </w:divBdr>
    </w:div>
    <w:div w:id="1654799781">
      <w:bodyDiv w:val="1"/>
      <w:marLeft w:val="0"/>
      <w:marRight w:val="0"/>
      <w:marTop w:val="0"/>
      <w:marBottom w:val="0"/>
      <w:divBdr>
        <w:top w:val="none" w:sz="0" w:space="0" w:color="auto"/>
        <w:left w:val="none" w:sz="0" w:space="0" w:color="auto"/>
        <w:bottom w:val="none" w:sz="0" w:space="0" w:color="auto"/>
        <w:right w:val="none" w:sz="0" w:space="0" w:color="auto"/>
      </w:divBdr>
    </w:div>
    <w:div w:id="1656643697">
      <w:bodyDiv w:val="1"/>
      <w:marLeft w:val="0"/>
      <w:marRight w:val="0"/>
      <w:marTop w:val="0"/>
      <w:marBottom w:val="0"/>
      <w:divBdr>
        <w:top w:val="none" w:sz="0" w:space="0" w:color="auto"/>
        <w:left w:val="none" w:sz="0" w:space="0" w:color="auto"/>
        <w:bottom w:val="none" w:sz="0" w:space="0" w:color="auto"/>
        <w:right w:val="none" w:sz="0" w:space="0" w:color="auto"/>
      </w:divBdr>
    </w:div>
    <w:div w:id="1657344913">
      <w:bodyDiv w:val="1"/>
      <w:marLeft w:val="0"/>
      <w:marRight w:val="0"/>
      <w:marTop w:val="0"/>
      <w:marBottom w:val="0"/>
      <w:divBdr>
        <w:top w:val="none" w:sz="0" w:space="0" w:color="auto"/>
        <w:left w:val="none" w:sz="0" w:space="0" w:color="auto"/>
        <w:bottom w:val="none" w:sz="0" w:space="0" w:color="auto"/>
        <w:right w:val="none" w:sz="0" w:space="0" w:color="auto"/>
      </w:divBdr>
    </w:div>
    <w:div w:id="1658345162">
      <w:bodyDiv w:val="1"/>
      <w:marLeft w:val="0"/>
      <w:marRight w:val="0"/>
      <w:marTop w:val="0"/>
      <w:marBottom w:val="0"/>
      <w:divBdr>
        <w:top w:val="none" w:sz="0" w:space="0" w:color="auto"/>
        <w:left w:val="none" w:sz="0" w:space="0" w:color="auto"/>
        <w:bottom w:val="none" w:sz="0" w:space="0" w:color="auto"/>
        <w:right w:val="none" w:sz="0" w:space="0" w:color="auto"/>
      </w:divBdr>
    </w:div>
    <w:div w:id="1659457268">
      <w:bodyDiv w:val="1"/>
      <w:marLeft w:val="0"/>
      <w:marRight w:val="0"/>
      <w:marTop w:val="0"/>
      <w:marBottom w:val="0"/>
      <w:divBdr>
        <w:top w:val="none" w:sz="0" w:space="0" w:color="auto"/>
        <w:left w:val="none" w:sz="0" w:space="0" w:color="auto"/>
        <w:bottom w:val="none" w:sz="0" w:space="0" w:color="auto"/>
        <w:right w:val="none" w:sz="0" w:space="0" w:color="auto"/>
      </w:divBdr>
    </w:div>
    <w:div w:id="1660386151">
      <w:bodyDiv w:val="1"/>
      <w:marLeft w:val="0"/>
      <w:marRight w:val="0"/>
      <w:marTop w:val="0"/>
      <w:marBottom w:val="0"/>
      <w:divBdr>
        <w:top w:val="none" w:sz="0" w:space="0" w:color="auto"/>
        <w:left w:val="none" w:sz="0" w:space="0" w:color="auto"/>
        <w:bottom w:val="none" w:sz="0" w:space="0" w:color="auto"/>
        <w:right w:val="none" w:sz="0" w:space="0" w:color="auto"/>
      </w:divBdr>
    </w:div>
    <w:div w:id="1663001391">
      <w:bodyDiv w:val="1"/>
      <w:marLeft w:val="0"/>
      <w:marRight w:val="0"/>
      <w:marTop w:val="0"/>
      <w:marBottom w:val="0"/>
      <w:divBdr>
        <w:top w:val="none" w:sz="0" w:space="0" w:color="auto"/>
        <w:left w:val="none" w:sz="0" w:space="0" w:color="auto"/>
        <w:bottom w:val="none" w:sz="0" w:space="0" w:color="auto"/>
        <w:right w:val="none" w:sz="0" w:space="0" w:color="auto"/>
      </w:divBdr>
    </w:div>
    <w:div w:id="1663240394">
      <w:bodyDiv w:val="1"/>
      <w:marLeft w:val="0"/>
      <w:marRight w:val="0"/>
      <w:marTop w:val="0"/>
      <w:marBottom w:val="0"/>
      <w:divBdr>
        <w:top w:val="none" w:sz="0" w:space="0" w:color="auto"/>
        <w:left w:val="none" w:sz="0" w:space="0" w:color="auto"/>
        <w:bottom w:val="none" w:sz="0" w:space="0" w:color="auto"/>
        <w:right w:val="none" w:sz="0" w:space="0" w:color="auto"/>
      </w:divBdr>
    </w:div>
    <w:div w:id="1663851934">
      <w:bodyDiv w:val="1"/>
      <w:marLeft w:val="0"/>
      <w:marRight w:val="0"/>
      <w:marTop w:val="0"/>
      <w:marBottom w:val="0"/>
      <w:divBdr>
        <w:top w:val="none" w:sz="0" w:space="0" w:color="auto"/>
        <w:left w:val="none" w:sz="0" w:space="0" w:color="auto"/>
        <w:bottom w:val="none" w:sz="0" w:space="0" w:color="auto"/>
        <w:right w:val="none" w:sz="0" w:space="0" w:color="auto"/>
      </w:divBdr>
    </w:div>
    <w:div w:id="1664357195">
      <w:bodyDiv w:val="1"/>
      <w:marLeft w:val="0"/>
      <w:marRight w:val="0"/>
      <w:marTop w:val="0"/>
      <w:marBottom w:val="0"/>
      <w:divBdr>
        <w:top w:val="none" w:sz="0" w:space="0" w:color="auto"/>
        <w:left w:val="none" w:sz="0" w:space="0" w:color="auto"/>
        <w:bottom w:val="none" w:sz="0" w:space="0" w:color="auto"/>
        <w:right w:val="none" w:sz="0" w:space="0" w:color="auto"/>
      </w:divBdr>
    </w:div>
    <w:div w:id="1665624328">
      <w:bodyDiv w:val="1"/>
      <w:marLeft w:val="0"/>
      <w:marRight w:val="0"/>
      <w:marTop w:val="0"/>
      <w:marBottom w:val="0"/>
      <w:divBdr>
        <w:top w:val="none" w:sz="0" w:space="0" w:color="auto"/>
        <w:left w:val="none" w:sz="0" w:space="0" w:color="auto"/>
        <w:bottom w:val="none" w:sz="0" w:space="0" w:color="auto"/>
        <w:right w:val="none" w:sz="0" w:space="0" w:color="auto"/>
      </w:divBdr>
    </w:div>
    <w:div w:id="1666125612">
      <w:bodyDiv w:val="1"/>
      <w:marLeft w:val="0"/>
      <w:marRight w:val="0"/>
      <w:marTop w:val="0"/>
      <w:marBottom w:val="0"/>
      <w:divBdr>
        <w:top w:val="none" w:sz="0" w:space="0" w:color="auto"/>
        <w:left w:val="none" w:sz="0" w:space="0" w:color="auto"/>
        <w:bottom w:val="none" w:sz="0" w:space="0" w:color="auto"/>
        <w:right w:val="none" w:sz="0" w:space="0" w:color="auto"/>
      </w:divBdr>
    </w:div>
    <w:div w:id="1670326906">
      <w:bodyDiv w:val="1"/>
      <w:marLeft w:val="0"/>
      <w:marRight w:val="0"/>
      <w:marTop w:val="0"/>
      <w:marBottom w:val="0"/>
      <w:divBdr>
        <w:top w:val="none" w:sz="0" w:space="0" w:color="auto"/>
        <w:left w:val="none" w:sz="0" w:space="0" w:color="auto"/>
        <w:bottom w:val="none" w:sz="0" w:space="0" w:color="auto"/>
        <w:right w:val="none" w:sz="0" w:space="0" w:color="auto"/>
      </w:divBdr>
    </w:div>
    <w:div w:id="1671179460">
      <w:bodyDiv w:val="1"/>
      <w:marLeft w:val="0"/>
      <w:marRight w:val="0"/>
      <w:marTop w:val="0"/>
      <w:marBottom w:val="0"/>
      <w:divBdr>
        <w:top w:val="none" w:sz="0" w:space="0" w:color="auto"/>
        <w:left w:val="none" w:sz="0" w:space="0" w:color="auto"/>
        <w:bottom w:val="none" w:sz="0" w:space="0" w:color="auto"/>
        <w:right w:val="none" w:sz="0" w:space="0" w:color="auto"/>
      </w:divBdr>
    </w:div>
    <w:div w:id="1672903986">
      <w:bodyDiv w:val="1"/>
      <w:marLeft w:val="0"/>
      <w:marRight w:val="0"/>
      <w:marTop w:val="0"/>
      <w:marBottom w:val="0"/>
      <w:divBdr>
        <w:top w:val="none" w:sz="0" w:space="0" w:color="auto"/>
        <w:left w:val="none" w:sz="0" w:space="0" w:color="auto"/>
        <w:bottom w:val="none" w:sz="0" w:space="0" w:color="auto"/>
        <w:right w:val="none" w:sz="0" w:space="0" w:color="auto"/>
      </w:divBdr>
    </w:div>
    <w:div w:id="1674189060">
      <w:bodyDiv w:val="1"/>
      <w:marLeft w:val="0"/>
      <w:marRight w:val="0"/>
      <w:marTop w:val="0"/>
      <w:marBottom w:val="0"/>
      <w:divBdr>
        <w:top w:val="none" w:sz="0" w:space="0" w:color="auto"/>
        <w:left w:val="none" w:sz="0" w:space="0" w:color="auto"/>
        <w:bottom w:val="none" w:sz="0" w:space="0" w:color="auto"/>
        <w:right w:val="none" w:sz="0" w:space="0" w:color="auto"/>
      </w:divBdr>
    </w:div>
    <w:div w:id="1674919789">
      <w:bodyDiv w:val="1"/>
      <w:marLeft w:val="0"/>
      <w:marRight w:val="0"/>
      <w:marTop w:val="0"/>
      <w:marBottom w:val="0"/>
      <w:divBdr>
        <w:top w:val="none" w:sz="0" w:space="0" w:color="auto"/>
        <w:left w:val="none" w:sz="0" w:space="0" w:color="auto"/>
        <w:bottom w:val="none" w:sz="0" w:space="0" w:color="auto"/>
        <w:right w:val="none" w:sz="0" w:space="0" w:color="auto"/>
      </w:divBdr>
    </w:div>
    <w:div w:id="1675690895">
      <w:bodyDiv w:val="1"/>
      <w:marLeft w:val="0"/>
      <w:marRight w:val="0"/>
      <w:marTop w:val="0"/>
      <w:marBottom w:val="0"/>
      <w:divBdr>
        <w:top w:val="none" w:sz="0" w:space="0" w:color="auto"/>
        <w:left w:val="none" w:sz="0" w:space="0" w:color="auto"/>
        <w:bottom w:val="none" w:sz="0" w:space="0" w:color="auto"/>
        <w:right w:val="none" w:sz="0" w:space="0" w:color="auto"/>
      </w:divBdr>
    </w:div>
    <w:div w:id="1676877187">
      <w:bodyDiv w:val="1"/>
      <w:marLeft w:val="0"/>
      <w:marRight w:val="0"/>
      <w:marTop w:val="0"/>
      <w:marBottom w:val="0"/>
      <w:divBdr>
        <w:top w:val="none" w:sz="0" w:space="0" w:color="auto"/>
        <w:left w:val="none" w:sz="0" w:space="0" w:color="auto"/>
        <w:bottom w:val="none" w:sz="0" w:space="0" w:color="auto"/>
        <w:right w:val="none" w:sz="0" w:space="0" w:color="auto"/>
      </w:divBdr>
    </w:div>
    <w:div w:id="1678381170">
      <w:bodyDiv w:val="1"/>
      <w:marLeft w:val="0"/>
      <w:marRight w:val="0"/>
      <w:marTop w:val="0"/>
      <w:marBottom w:val="0"/>
      <w:divBdr>
        <w:top w:val="none" w:sz="0" w:space="0" w:color="auto"/>
        <w:left w:val="none" w:sz="0" w:space="0" w:color="auto"/>
        <w:bottom w:val="none" w:sz="0" w:space="0" w:color="auto"/>
        <w:right w:val="none" w:sz="0" w:space="0" w:color="auto"/>
      </w:divBdr>
    </w:div>
    <w:div w:id="1678772565">
      <w:bodyDiv w:val="1"/>
      <w:marLeft w:val="0"/>
      <w:marRight w:val="0"/>
      <w:marTop w:val="0"/>
      <w:marBottom w:val="0"/>
      <w:divBdr>
        <w:top w:val="none" w:sz="0" w:space="0" w:color="auto"/>
        <w:left w:val="none" w:sz="0" w:space="0" w:color="auto"/>
        <w:bottom w:val="none" w:sz="0" w:space="0" w:color="auto"/>
        <w:right w:val="none" w:sz="0" w:space="0" w:color="auto"/>
      </w:divBdr>
    </w:div>
    <w:div w:id="1678922255">
      <w:bodyDiv w:val="1"/>
      <w:marLeft w:val="0"/>
      <w:marRight w:val="0"/>
      <w:marTop w:val="0"/>
      <w:marBottom w:val="0"/>
      <w:divBdr>
        <w:top w:val="none" w:sz="0" w:space="0" w:color="auto"/>
        <w:left w:val="none" w:sz="0" w:space="0" w:color="auto"/>
        <w:bottom w:val="none" w:sz="0" w:space="0" w:color="auto"/>
        <w:right w:val="none" w:sz="0" w:space="0" w:color="auto"/>
      </w:divBdr>
    </w:div>
    <w:div w:id="1680499348">
      <w:bodyDiv w:val="1"/>
      <w:marLeft w:val="0"/>
      <w:marRight w:val="0"/>
      <w:marTop w:val="0"/>
      <w:marBottom w:val="0"/>
      <w:divBdr>
        <w:top w:val="none" w:sz="0" w:space="0" w:color="auto"/>
        <w:left w:val="none" w:sz="0" w:space="0" w:color="auto"/>
        <w:bottom w:val="none" w:sz="0" w:space="0" w:color="auto"/>
        <w:right w:val="none" w:sz="0" w:space="0" w:color="auto"/>
      </w:divBdr>
    </w:div>
    <w:div w:id="1680694145">
      <w:bodyDiv w:val="1"/>
      <w:marLeft w:val="0"/>
      <w:marRight w:val="0"/>
      <w:marTop w:val="0"/>
      <w:marBottom w:val="0"/>
      <w:divBdr>
        <w:top w:val="none" w:sz="0" w:space="0" w:color="auto"/>
        <w:left w:val="none" w:sz="0" w:space="0" w:color="auto"/>
        <w:bottom w:val="none" w:sz="0" w:space="0" w:color="auto"/>
        <w:right w:val="none" w:sz="0" w:space="0" w:color="auto"/>
      </w:divBdr>
    </w:div>
    <w:div w:id="1681395066">
      <w:bodyDiv w:val="1"/>
      <w:marLeft w:val="0"/>
      <w:marRight w:val="0"/>
      <w:marTop w:val="0"/>
      <w:marBottom w:val="0"/>
      <w:divBdr>
        <w:top w:val="none" w:sz="0" w:space="0" w:color="auto"/>
        <w:left w:val="none" w:sz="0" w:space="0" w:color="auto"/>
        <w:bottom w:val="none" w:sz="0" w:space="0" w:color="auto"/>
        <w:right w:val="none" w:sz="0" w:space="0" w:color="auto"/>
      </w:divBdr>
    </w:div>
    <w:div w:id="1681855318">
      <w:bodyDiv w:val="1"/>
      <w:marLeft w:val="0"/>
      <w:marRight w:val="0"/>
      <w:marTop w:val="0"/>
      <w:marBottom w:val="0"/>
      <w:divBdr>
        <w:top w:val="none" w:sz="0" w:space="0" w:color="auto"/>
        <w:left w:val="none" w:sz="0" w:space="0" w:color="auto"/>
        <w:bottom w:val="none" w:sz="0" w:space="0" w:color="auto"/>
        <w:right w:val="none" w:sz="0" w:space="0" w:color="auto"/>
      </w:divBdr>
    </w:div>
    <w:div w:id="1682472143">
      <w:bodyDiv w:val="1"/>
      <w:marLeft w:val="0"/>
      <w:marRight w:val="0"/>
      <w:marTop w:val="0"/>
      <w:marBottom w:val="0"/>
      <w:divBdr>
        <w:top w:val="none" w:sz="0" w:space="0" w:color="auto"/>
        <w:left w:val="none" w:sz="0" w:space="0" w:color="auto"/>
        <w:bottom w:val="none" w:sz="0" w:space="0" w:color="auto"/>
        <w:right w:val="none" w:sz="0" w:space="0" w:color="auto"/>
      </w:divBdr>
    </w:div>
    <w:div w:id="1685354655">
      <w:bodyDiv w:val="1"/>
      <w:marLeft w:val="0"/>
      <w:marRight w:val="0"/>
      <w:marTop w:val="0"/>
      <w:marBottom w:val="0"/>
      <w:divBdr>
        <w:top w:val="none" w:sz="0" w:space="0" w:color="auto"/>
        <w:left w:val="none" w:sz="0" w:space="0" w:color="auto"/>
        <w:bottom w:val="none" w:sz="0" w:space="0" w:color="auto"/>
        <w:right w:val="none" w:sz="0" w:space="0" w:color="auto"/>
      </w:divBdr>
    </w:div>
    <w:div w:id="1686901349">
      <w:bodyDiv w:val="1"/>
      <w:marLeft w:val="0"/>
      <w:marRight w:val="0"/>
      <w:marTop w:val="0"/>
      <w:marBottom w:val="0"/>
      <w:divBdr>
        <w:top w:val="none" w:sz="0" w:space="0" w:color="auto"/>
        <w:left w:val="none" w:sz="0" w:space="0" w:color="auto"/>
        <w:bottom w:val="none" w:sz="0" w:space="0" w:color="auto"/>
        <w:right w:val="none" w:sz="0" w:space="0" w:color="auto"/>
      </w:divBdr>
    </w:div>
    <w:div w:id="1690641953">
      <w:bodyDiv w:val="1"/>
      <w:marLeft w:val="0"/>
      <w:marRight w:val="0"/>
      <w:marTop w:val="0"/>
      <w:marBottom w:val="0"/>
      <w:divBdr>
        <w:top w:val="none" w:sz="0" w:space="0" w:color="auto"/>
        <w:left w:val="none" w:sz="0" w:space="0" w:color="auto"/>
        <w:bottom w:val="none" w:sz="0" w:space="0" w:color="auto"/>
        <w:right w:val="none" w:sz="0" w:space="0" w:color="auto"/>
      </w:divBdr>
    </w:div>
    <w:div w:id="1696692996">
      <w:bodyDiv w:val="1"/>
      <w:marLeft w:val="0"/>
      <w:marRight w:val="0"/>
      <w:marTop w:val="0"/>
      <w:marBottom w:val="0"/>
      <w:divBdr>
        <w:top w:val="none" w:sz="0" w:space="0" w:color="auto"/>
        <w:left w:val="none" w:sz="0" w:space="0" w:color="auto"/>
        <w:bottom w:val="none" w:sz="0" w:space="0" w:color="auto"/>
        <w:right w:val="none" w:sz="0" w:space="0" w:color="auto"/>
      </w:divBdr>
    </w:div>
    <w:div w:id="1696810603">
      <w:bodyDiv w:val="1"/>
      <w:marLeft w:val="0"/>
      <w:marRight w:val="0"/>
      <w:marTop w:val="0"/>
      <w:marBottom w:val="0"/>
      <w:divBdr>
        <w:top w:val="none" w:sz="0" w:space="0" w:color="auto"/>
        <w:left w:val="none" w:sz="0" w:space="0" w:color="auto"/>
        <w:bottom w:val="none" w:sz="0" w:space="0" w:color="auto"/>
        <w:right w:val="none" w:sz="0" w:space="0" w:color="auto"/>
      </w:divBdr>
    </w:div>
    <w:div w:id="1698041323">
      <w:bodyDiv w:val="1"/>
      <w:marLeft w:val="0"/>
      <w:marRight w:val="0"/>
      <w:marTop w:val="0"/>
      <w:marBottom w:val="0"/>
      <w:divBdr>
        <w:top w:val="none" w:sz="0" w:space="0" w:color="auto"/>
        <w:left w:val="none" w:sz="0" w:space="0" w:color="auto"/>
        <w:bottom w:val="none" w:sz="0" w:space="0" w:color="auto"/>
        <w:right w:val="none" w:sz="0" w:space="0" w:color="auto"/>
      </w:divBdr>
    </w:div>
    <w:div w:id="1698968402">
      <w:bodyDiv w:val="1"/>
      <w:marLeft w:val="0"/>
      <w:marRight w:val="0"/>
      <w:marTop w:val="0"/>
      <w:marBottom w:val="0"/>
      <w:divBdr>
        <w:top w:val="none" w:sz="0" w:space="0" w:color="auto"/>
        <w:left w:val="none" w:sz="0" w:space="0" w:color="auto"/>
        <w:bottom w:val="none" w:sz="0" w:space="0" w:color="auto"/>
        <w:right w:val="none" w:sz="0" w:space="0" w:color="auto"/>
      </w:divBdr>
    </w:div>
    <w:div w:id="1700013020">
      <w:bodyDiv w:val="1"/>
      <w:marLeft w:val="0"/>
      <w:marRight w:val="0"/>
      <w:marTop w:val="0"/>
      <w:marBottom w:val="0"/>
      <w:divBdr>
        <w:top w:val="none" w:sz="0" w:space="0" w:color="auto"/>
        <w:left w:val="none" w:sz="0" w:space="0" w:color="auto"/>
        <w:bottom w:val="none" w:sz="0" w:space="0" w:color="auto"/>
        <w:right w:val="none" w:sz="0" w:space="0" w:color="auto"/>
      </w:divBdr>
    </w:div>
    <w:div w:id="1700352530">
      <w:bodyDiv w:val="1"/>
      <w:marLeft w:val="0"/>
      <w:marRight w:val="0"/>
      <w:marTop w:val="0"/>
      <w:marBottom w:val="0"/>
      <w:divBdr>
        <w:top w:val="none" w:sz="0" w:space="0" w:color="auto"/>
        <w:left w:val="none" w:sz="0" w:space="0" w:color="auto"/>
        <w:bottom w:val="none" w:sz="0" w:space="0" w:color="auto"/>
        <w:right w:val="none" w:sz="0" w:space="0" w:color="auto"/>
      </w:divBdr>
    </w:div>
    <w:div w:id="1700622339">
      <w:bodyDiv w:val="1"/>
      <w:marLeft w:val="0"/>
      <w:marRight w:val="0"/>
      <w:marTop w:val="0"/>
      <w:marBottom w:val="0"/>
      <w:divBdr>
        <w:top w:val="none" w:sz="0" w:space="0" w:color="auto"/>
        <w:left w:val="none" w:sz="0" w:space="0" w:color="auto"/>
        <w:bottom w:val="none" w:sz="0" w:space="0" w:color="auto"/>
        <w:right w:val="none" w:sz="0" w:space="0" w:color="auto"/>
      </w:divBdr>
    </w:div>
    <w:div w:id="1700855936">
      <w:bodyDiv w:val="1"/>
      <w:marLeft w:val="0"/>
      <w:marRight w:val="0"/>
      <w:marTop w:val="0"/>
      <w:marBottom w:val="0"/>
      <w:divBdr>
        <w:top w:val="none" w:sz="0" w:space="0" w:color="auto"/>
        <w:left w:val="none" w:sz="0" w:space="0" w:color="auto"/>
        <w:bottom w:val="none" w:sz="0" w:space="0" w:color="auto"/>
        <w:right w:val="none" w:sz="0" w:space="0" w:color="auto"/>
      </w:divBdr>
    </w:div>
    <w:div w:id="1702051987">
      <w:bodyDiv w:val="1"/>
      <w:marLeft w:val="0"/>
      <w:marRight w:val="0"/>
      <w:marTop w:val="0"/>
      <w:marBottom w:val="0"/>
      <w:divBdr>
        <w:top w:val="none" w:sz="0" w:space="0" w:color="auto"/>
        <w:left w:val="none" w:sz="0" w:space="0" w:color="auto"/>
        <w:bottom w:val="none" w:sz="0" w:space="0" w:color="auto"/>
        <w:right w:val="none" w:sz="0" w:space="0" w:color="auto"/>
      </w:divBdr>
    </w:div>
    <w:div w:id="1704361185">
      <w:bodyDiv w:val="1"/>
      <w:marLeft w:val="0"/>
      <w:marRight w:val="0"/>
      <w:marTop w:val="0"/>
      <w:marBottom w:val="0"/>
      <w:divBdr>
        <w:top w:val="none" w:sz="0" w:space="0" w:color="auto"/>
        <w:left w:val="none" w:sz="0" w:space="0" w:color="auto"/>
        <w:bottom w:val="none" w:sz="0" w:space="0" w:color="auto"/>
        <w:right w:val="none" w:sz="0" w:space="0" w:color="auto"/>
      </w:divBdr>
    </w:div>
    <w:div w:id="1705330865">
      <w:bodyDiv w:val="1"/>
      <w:marLeft w:val="0"/>
      <w:marRight w:val="0"/>
      <w:marTop w:val="0"/>
      <w:marBottom w:val="0"/>
      <w:divBdr>
        <w:top w:val="none" w:sz="0" w:space="0" w:color="auto"/>
        <w:left w:val="none" w:sz="0" w:space="0" w:color="auto"/>
        <w:bottom w:val="none" w:sz="0" w:space="0" w:color="auto"/>
        <w:right w:val="none" w:sz="0" w:space="0" w:color="auto"/>
      </w:divBdr>
    </w:div>
    <w:div w:id="1705790921">
      <w:bodyDiv w:val="1"/>
      <w:marLeft w:val="0"/>
      <w:marRight w:val="0"/>
      <w:marTop w:val="0"/>
      <w:marBottom w:val="0"/>
      <w:divBdr>
        <w:top w:val="none" w:sz="0" w:space="0" w:color="auto"/>
        <w:left w:val="none" w:sz="0" w:space="0" w:color="auto"/>
        <w:bottom w:val="none" w:sz="0" w:space="0" w:color="auto"/>
        <w:right w:val="none" w:sz="0" w:space="0" w:color="auto"/>
      </w:divBdr>
    </w:div>
    <w:div w:id="1707409930">
      <w:bodyDiv w:val="1"/>
      <w:marLeft w:val="0"/>
      <w:marRight w:val="0"/>
      <w:marTop w:val="0"/>
      <w:marBottom w:val="0"/>
      <w:divBdr>
        <w:top w:val="none" w:sz="0" w:space="0" w:color="auto"/>
        <w:left w:val="none" w:sz="0" w:space="0" w:color="auto"/>
        <w:bottom w:val="none" w:sz="0" w:space="0" w:color="auto"/>
        <w:right w:val="none" w:sz="0" w:space="0" w:color="auto"/>
      </w:divBdr>
    </w:div>
    <w:div w:id="1707831664">
      <w:bodyDiv w:val="1"/>
      <w:marLeft w:val="0"/>
      <w:marRight w:val="0"/>
      <w:marTop w:val="0"/>
      <w:marBottom w:val="0"/>
      <w:divBdr>
        <w:top w:val="none" w:sz="0" w:space="0" w:color="auto"/>
        <w:left w:val="none" w:sz="0" w:space="0" w:color="auto"/>
        <w:bottom w:val="none" w:sz="0" w:space="0" w:color="auto"/>
        <w:right w:val="none" w:sz="0" w:space="0" w:color="auto"/>
      </w:divBdr>
    </w:div>
    <w:div w:id="1708720151">
      <w:bodyDiv w:val="1"/>
      <w:marLeft w:val="0"/>
      <w:marRight w:val="0"/>
      <w:marTop w:val="0"/>
      <w:marBottom w:val="0"/>
      <w:divBdr>
        <w:top w:val="none" w:sz="0" w:space="0" w:color="auto"/>
        <w:left w:val="none" w:sz="0" w:space="0" w:color="auto"/>
        <w:bottom w:val="none" w:sz="0" w:space="0" w:color="auto"/>
        <w:right w:val="none" w:sz="0" w:space="0" w:color="auto"/>
      </w:divBdr>
    </w:div>
    <w:div w:id="1709839610">
      <w:bodyDiv w:val="1"/>
      <w:marLeft w:val="0"/>
      <w:marRight w:val="0"/>
      <w:marTop w:val="0"/>
      <w:marBottom w:val="0"/>
      <w:divBdr>
        <w:top w:val="none" w:sz="0" w:space="0" w:color="auto"/>
        <w:left w:val="none" w:sz="0" w:space="0" w:color="auto"/>
        <w:bottom w:val="none" w:sz="0" w:space="0" w:color="auto"/>
        <w:right w:val="none" w:sz="0" w:space="0" w:color="auto"/>
      </w:divBdr>
    </w:div>
    <w:div w:id="1710568053">
      <w:bodyDiv w:val="1"/>
      <w:marLeft w:val="0"/>
      <w:marRight w:val="0"/>
      <w:marTop w:val="0"/>
      <w:marBottom w:val="0"/>
      <w:divBdr>
        <w:top w:val="none" w:sz="0" w:space="0" w:color="auto"/>
        <w:left w:val="none" w:sz="0" w:space="0" w:color="auto"/>
        <w:bottom w:val="none" w:sz="0" w:space="0" w:color="auto"/>
        <w:right w:val="none" w:sz="0" w:space="0" w:color="auto"/>
      </w:divBdr>
    </w:div>
    <w:div w:id="1712996653">
      <w:bodyDiv w:val="1"/>
      <w:marLeft w:val="0"/>
      <w:marRight w:val="0"/>
      <w:marTop w:val="0"/>
      <w:marBottom w:val="0"/>
      <w:divBdr>
        <w:top w:val="none" w:sz="0" w:space="0" w:color="auto"/>
        <w:left w:val="none" w:sz="0" w:space="0" w:color="auto"/>
        <w:bottom w:val="none" w:sz="0" w:space="0" w:color="auto"/>
        <w:right w:val="none" w:sz="0" w:space="0" w:color="auto"/>
      </w:divBdr>
    </w:div>
    <w:div w:id="1713963890">
      <w:bodyDiv w:val="1"/>
      <w:marLeft w:val="0"/>
      <w:marRight w:val="0"/>
      <w:marTop w:val="0"/>
      <w:marBottom w:val="0"/>
      <w:divBdr>
        <w:top w:val="none" w:sz="0" w:space="0" w:color="auto"/>
        <w:left w:val="none" w:sz="0" w:space="0" w:color="auto"/>
        <w:bottom w:val="none" w:sz="0" w:space="0" w:color="auto"/>
        <w:right w:val="none" w:sz="0" w:space="0" w:color="auto"/>
      </w:divBdr>
    </w:div>
    <w:div w:id="1714842710">
      <w:bodyDiv w:val="1"/>
      <w:marLeft w:val="0"/>
      <w:marRight w:val="0"/>
      <w:marTop w:val="0"/>
      <w:marBottom w:val="0"/>
      <w:divBdr>
        <w:top w:val="none" w:sz="0" w:space="0" w:color="auto"/>
        <w:left w:val="none" w:sz="0" w:space="0" w:color="auto"/>
        <w:bottom w:val="none" w:sz="0" w:space="0" w:color="auto"/>
        <w:right w:val="none" w:sz="0" w:space="0" w:color="auto"/>
      </w:divBdr>
    </w:div>
    <w:div w:id="1715083796">
      <w:bodyDiv w:val="1"/>
      <w:marLeft w:val="0"/>
      <w:marRight w:val="0"/>
      <w:marTop w:val="0"/>
      <w:marBottom w:val="0"/>
      <w:divBdr>
        <w:top w:val="none" w:sz="0" w:space="0" w:color="auto"/>
        <w:left w:val="none" w:sz="0" w:space="0" w:color="auto"/>
        <w:bottom w:val="none" w:sz="0" w:space="0" w:color="auto"/>
        <w:right w:val="none" w:sz="0" w:space="0" w:color="auto"/>
      </w:divBdr>
    </w:div>
    <w:div w:id="1715618933">
      <w:bodyDiv w:val="1"/>
      <w:marLeft w:val="0"/>
      <w:marRight w:val="0"/>
      <w:marTop w:val="0"/>
      <w:marBottom w:val="0"/>
      <w:divBdr>
        <w:top w:val="none" w:sz="0" w:space="0" w:color="auto"/>
        <w:left w:val="none" w:sz="0" w:space="0" w:color="auto"/>
        <w:bottom w:val="none" w:sz="0" w:space="0" w:color="auto"/>
        <w:right w:val="none" w:sz="0" w:space="0" w:color="auto"/>
      </w:divBdr>
      <w:divsChild>
        <w:div w:id="67196726">
          <w:marLeft w:val="0"/>
          <w:marRight w:val="0"/>
          <w:marTop w:val="0"/>
          <w:marBottom w:val="0"/>
          <w:divBdr>
            <w:top w:val="none" w:sz="0" w:space="0" w:color="auto"/>
            <w:left w:val="none" w:sz="0" w:space="0" w:color="auto"/>
            <w:bottom w:val="none" w:sz="0" w:space="0" w:color="auto"/>
            <w:right w:val="none" w:sz="0" w:space="0" w:color="auto"/>
          </w:divBdr>
        </w:div>
      </w:divsChild>
    </w:div>
    <w:div w:id="1716272736">
      <w:bodyDiv w:val="1"/>
      <w:marLeft w:val="0"/>
      <w:marRight w:val="0"/>
      <w:marTop w:val="0"/>
      <w:marBottom w:val="0"/>
      <w:divBdr>
        <w:top w:val="none" w:sz="0" w:space="0" w:color="auto"/>
        <w:left w:val="none" w:sz="0" w:space="0" w:color="auto"/>
        <w:bottom w:val="none" w:sz="0" w:space="0" w:color="auto"/>
        <w:right w:val="none" w:sz="0" w:space="0" w:color="auto"/>
      </w:divBdr>
    </w:div>
    <w:div w:id="1716732892">
      <w:bodyDiv w:val="1"/>
      <w:marLeft w:val="0"/>
      <w:marRight w:val="0"/>
      <w:marTop w:val="0"/>
      <w:marBottom w:val="0"/>
      <w:divBdr>
        <w:top w:val="none" w:sz="0" w:space="0" w:color="auto"/>
        <w:left w:val="none" w:sz="0" w:space="0" w:color="auto"/>
        <w:bottom w:val="none" w:sz="0" w:space="0" w:color="auto"/>
        <w:right w:val="none" w:sz="0" w:space="0" w:color="auto"/>
      </w:divBdr>
    </w:div>
    <w:div w:id="1717117205">
      <w:bodyDiv w:val="1"/>
      <w:marLeft w:val="0"/>
      <w:marRight w:val="0"/>
      <w:marTop w:val="0"/>
      <w:marBottom w:val="0"/>
      <w:divBdr>
        <w:top w:val="none" w:sz="0" w:space="0" w:color="auto"/>
        <w:left w:val="none" w:sz="0" w:space="0" w:color="auto"/>
        <w:bottom w:val="none" w:sz="0" w:space="0" w:color="auto"/>
        <w:right w:val="none" w:sz="0" w:space="0" w:color="auto"/>
      </w:divBdr>
    </w:div>
    <w:div w:id="1718119316">
      <w:bodyDiv w:val="1"/>
      <w:marLeft w:val="0"/>
      <w:marRight w:val="0"/>
      <w:marTop w:val="0"/>
      <w:marBottom w:val="0"/>
      <w:divBdr>
        <w:top w:val="none" w:sz="0" w:space="0" w:color="auto"/>
        <w:left w:val="none" w:sz="0" w:space="0" w:color="auto"/>
        <w:bottom w:val="none" w:sz="0" w:space="0" w:color="auto"/>
        <w:right w:val="none" w:sz="0" w:space="0" w:color="auto"/>
      </w:divBdr>
    </w:div>
    <w:div w:id="1719279434">
      <w:bodyDiv w:val="1"/>
      <w:marLeft w:val="0"/>
      <w:marRight w:val="0"/>
      <w:marTop w:val="0"/>
      <w:marBottom w:val="0"/>
      <w:divBdr>
        <w:top w:val="none" w:sz="0" w:space="0" w:color="auto"/>
        <w:left w:val="none" w:sz="0" w:space="0" w:color="auto"/>
        <w:bottom w:val="none" w:sz="0" w:space="0" w:color="auto"/>
        <w:right w:val="none" w:sz="0" w:space="0" w:color="auto"/>
      </w:divBdr>
    </w:div>
    <w:div w:id="1719696295">
      <w:bodyDiv w:val="1"/>
      <w:marLeft w:val="0"/>
      <w:marRight w:val="0"/>
      <w:marTop w:val="0"/>
      <w:marBottom w:val="0"/>
      <w:divBdr>
        <w:top w:val="none" w:sz="0" w:space="0" w:color="auto"/>
        <w:left w:val="none" w:sz="0" w:space="0" w:color="auto"/>
        <w:bottom w:val="none" w:sz="0" w:space="0" w:color="auto"/>
        <w:right w:val="none" w:sz="0" w:space="0" w:color="auto"/>
      </w:divBdr>
    </w:div>
    <w:div w:id="1719739790">
      <w:bodyDiv w:val="1"/>
      <w:marLeft w:val="0"/>
      <w:marRight w:val="0"/>
      <w:marTop w:val="0"/>
      <w:marBottom w:val="0"/>
      <w:divBdr>
        <w:top w:val="none" w:sz="0" w:space="0" w:color="auto"/>
        <w:left w:val="none" w:sz="0" w:space="0" w:color="auto"/>
        <w:bottom w:val="none" w:sz="0" w:space="0" w:color="auto"/>
        <w:right w:val="none" w:sz="0" w:space="0" w:color="auto"/>
      </w:divBdr>
    </w:div>
    <w:div w:id="1719814934">
      <w:bodyDiv w:val="1"/>
      <w:marLeft w:val="0"/>
      <w:marRight w:val="0"/>
      <w:marTop w:val="0"/>
      <w:marBottom w:val="0"/>
      <w:divBdr>
        <w:top w:val="none" w:sz="0" w:space="0" w:color="auto"/>
        <w:left w:val="none" w:sz="0" w:space="0" w:color="auto"/>
        <w:bottom w:val="none" w:sz="0" w:space="0" w:color="auto"/>
        <w:right w:val="none" w:sz="0" w:space="0" w:color="auto"/>
      </w:divBdr>
    </w:div>
    <w:div w:id="1720779585">
      <w:bodyDiv w:val="1"/>
      <w:marLeft w:val="0"/>
      <w:marRight w:val="0"/>
      <w:marTop w:val="0"/>
      <w:marBottom w:val="0"/>
      <w:divBdr>
        <w:top w:val="none" w:sz="0" w:space="0" w:color="auto"/>
        <w:left w:val="none" w:sz="0" w:space="0" w:color="auto"/>
        <w:bottom w:val="none" w:sz="0" w:space="0" w:color="auto"/>
        <w:right w:val="none" w:sz="0" w:space="0" w:color="auto"/>
      </w:divBdr>
    </w:div>
    <w:div w:id="1720939730">
      <w:bodyDiv w:val="1"/>
      <w:marLeft w:val="0"/>
      <w:marRight w:val="0"/>
      <w:marTop w:val="0"/>
      <w:marBottom w:val="0"/>
      <w:divBdr>
        <w:top w:val="none" w:sz="0" w:space="0" w:color="auto"/>
        <w:left w:val="none" w:sz="0" w:space="0" w:color="auto"/>
        <w:bottom w:val="none" w:sz="0" w:space="0" w:color="auto"/>
        <w:right w:val="none" w:sz="0" w:space="0" w:color="auto"/>
      </w:divBdr>
    </w:div>
    <w:div w:id="1721324951">
      <w:bodyDiv w:val="1"/>
      <w:marLeft w:val="0"/>
      <w:marRight w:val="0"/>
      <w:marTop w:val="0"/>
      <w:marBottom w:val="0"/>
      <w:divBdr>
        <w:top w:val="none" w:sz="0" w:space="0" w:color="auto"/>
        <w:left w:val="none" w:sz="0" w:space="0" w:color="auto"/>
        <w:bottom w:val="none" w:sz="0" w:space="0" w:color="auto"/>
        <w:right w:val="none" w:sz="0" w:space="0" w:color="auto"/>
      </w:divBdr>
    </w:div>
    <w:div w:id="1725592933">
      <w:bodyDiv w:val="1"/>
      <w:marLeft w:val="0"/>
      <w:marRight w:val="0"/>
      <w:marTop w:val="0"/>
      <w:marBottom w:val="0"/>
      <w:divBdr>
        <w:top w:val="none" w:sz="0" w:space="0" w:color="auto"/>
        <w:left w:val="none" w:sz="0" w:space="0" w:color="auto"/>
        <w:bottom w:val="none" w:sz="0" w:space="0" w:color="auto"/>
        <w:right w:val="none" w:sz="0" w:space="0" w:color="auto"/>
      </w:divBdr>
    </w:div>
    <w:div w:id="1726904956">
      <w:bodyDiv w:val="1"/>
      <w:marLeft w:val="0"/>
      <w:marRight w:val="0"/>
      <w:marTop w:val="0"/>
      <w:marBottom w:val="0"/>
      <w:divBdr>
        <w:top w:val="none" w:sz="0" w:space="0" w:color="auto"/>
        <w:left w:val="none" w:sz="0" w:space="0" w:color="auto"/>
        <w:bottom w:val="none" w:sz="0" w:space="0" w:color="auto"/>
        <w:right w:val="none" w:sz="0" w:space="0" w:color="auto"/>
      </w:divBdr>
    </w:div>
    <w:div w:id="1727219552">
      <w:bodyDiv w:val="1"/>
      <w:marLeft w:val="0"/>
      <w:marRight w:val="0"/>
      <w:marTop w:val="0"/>
      <w:marBottom w:val="0"/>
      <w:divBdr>
        <w:top w:val="none" w:sz="0" w:space="0" w:color="auto"/>
        <w:left w:val="none" w:sz="0" w:space="0" w:color="auto"/>
        <w:bottom w:val="none" w:sz="0" w:space="0" w:color="auto"/>
        <w:right w:val="none" w:sz="0" w:space="0" w:color="auto"/>
      </w:divBdr>
    </w:div>
    <w:div w:id="1727876521">
      <w:bodyDiv w:val="1"/>
      <w:marLeft w:val="0"/>
      <w:marRight w:val="0"/>
      <w:marTop w:val="0"/>
      <w:marBottom w:val="0"/>
      <w:divBdr>
        <w:top w:val="none" w:sz="0" w:space="0" w:color="auto"/>
        <w:left w:val="none" w:sz="0" w:space="0" w:color="auto"/>
        <w:bottom w:val="none" w:sz="0" w:space="0" w:color="auto"/>
        <w:right w:val="none" w:sz="0" w:space="0" w:color="auto"/>
      </w:divBdr>
    </w:div>
    <w:div w:id="1728139773">
      <w:bodyDiv w:val="1"/>
      <w:marLeft w:val="0"/>
      <w:marRight w:val="0"/>
      <w:marTop w:val="0"/>
      <w:marBottom w:val="0"/>
      <w:divBdr>
        <w:top w:val="none" w:sz="0" w:space="0" w:color="auto"/>
        <w:left w:val="none" w:sz="0" w:space="0" w:color="auto"/>
        <w:bottom w:val="none" w:sz="0" w:space="0" w:color="auto"/>
        <w:right w:val="none" w:sz="0" w:space="0" w:color="auto"/>
      </w:divBdr>
    </w:div>
    <w:div w:id="1728262417">
      <w:bodyDiv w:val="1"/>
      <w:marLeft w:val="0"/>
      <w:marRight w:val="0"/>
      <w:marTop w:val="0"/>
      <w:marBottom w:val="0"/>
      <w:divBdr>
        <w:top w:val="none" w:sz="0" w:space="0" w:color="auto"/>
        <w:left w:val="none" w:sz="0" w:space="0" w:color="auto"/>
        <w:bottom w:val="none" w:sz="0" w:space="0" w:color="auto"/>
        <w:right w:val="none" w:sz="0" w:space="0" w:color="auto"/>
      </w:divBdr>
    </w:div>
    <w:div w:id="1728332523">
      <w:bodyDiv w:val="1"/>
      <w:marLeft w:val="0"/>
      <w:marRight w:val="0"/>
      <w:marTop w:val="0"/>
      <w:marBottom w:val="0"/>
      <w:divBdr>
        <w:top w:val="none" w:sz="0" w:space="0" w:color="auto"/>
        <w:left w:val="none" w:sz="0" w:space="0" w:color="auto"/>
        <w:bottom w:val="none" w:sz="0" w:space="0" w:color="auto"/>
        <w:right w:val="none" w:sz="0" w:space="0" w:color="auto"/>
      </w:divBdr>
    </w:div>
    <w:div w:id="1728871563">
      <w:bodyDiv w:val="1"/>
      <w:marLeft w:val="0"/>
      <w:marRight w:val="0"/>
      <w:marTop w:val="0"/>
      <w:marBottom w:val="0"/>
      <w:divBdr>
        <w:top w:val="none" w:sz="0" w:space="0" w:color="auto"/>
        <w:left w:val="none" w:sz="0" w:space="0" w:color="auto"/>
        <w:bottom w:val="none" w:sz="0" w:space="0" w:color="auto"/>
        <w:right w:val="none" w:sz="0" w:space="0" w:color="auto"/>
      </w:divBdr>
    </w:div>
    <w:div w:id="1730806479">
      <w:bodyDiv w:val="1"/>
      <w:marLeft w:val="0"/>
      <w:marRight w:val="0"/>
      <w:marTop w:val="0"/>
      <w:marBottom w:val="0"/>
      <w:divBdr>
        <w:top w:val="none" w:sz="0" w:space="0" w:color="auto"/>
        <w:left w:val="none" w:sz="0" w:space="0" w:color="auto"/>
        <w:bottom w:val="none" w:sz="0" w:space="0" w:color="auto"/>
        <w:right w:val="none" w:sz="0" w:space="0" w:color="auto"/>
      </w:divBdr>
    </w:div>
    <w:div w:id="1731154371">
      <w:bodyDiv w:val="1"/>
      <w:marLeft w:val="0"/>
      <w:marRight w:val="0"/>
      <w:marTop w:val="0"/>
      <w:marBottom w:val="0"/>
      <w:divBdr>
        <w:top w:val="none" w:sz="0" w:space="0" w:color="auto"/>
        <w:left w:val="none" w:sz="0" w:space="0" w:color="auto"/>
        <w:bottom w:val="none" w:sz="0" w:space="0" w:color="auto"/>
        <w:right w:val="none" w:sz="0" w:space="0" w:color="auto"/>
      </w:divBdr>
    </w:div>
    <w:div w:id="1734114271">
      <w:bodyDiv w:val="1"/>
      <w:marLeft w:val="0"/>
      <w:marRight w:val="0"/>
      <w:marTop w:val="0"/>
      <w:marBottom w:val="0"/>
      <w:divBdr>
        <w:top w:val="none" w:sz="0" w:space="0" w:color="auto"/>
        <w:left w:val="none" w:sz="0" w:space="0" w:color="auto"/>
        <w:bottom w:val="none" w:sz="0" w:space="0" w:color="auto"/>
        <w:right w:val="none" w:sz="0" w:space="0" w:color="auto"/>
      </w:divBdr>
    </w:div>
    <w:div w:id="1735355670">
      <w:bodyDiv w:val="1"/>
      <w:marLeft w:val="0"/>
      <w:marRight w:val="0"/>
      <w:marTop w:val="0"/>
      <w:marBottom w:val="0"/>
      <w:divBdr>
        <w:top w:val="none" w:sz="0" w:space="0" w:color="auto"/>
        <w:left w:val="none" w:sz="0" w:space="0" w:color="auto"/>
        <w:bottom w:val="none" w:sz="0" w:space="0" w:color="auto"/>
        <w:right w:val="none" w:sz="0" w:space="0" w:color="auto"/>
      </w:divBdr>
    </w:div>
    <w:div w:id="1738623764">
      <w:bodyDiv w:val="1"/>
      <w:marLeft w:val="0"/>
      <w:marRight w:val="0"/>
      <w:marTop w:val="0"/>
      <w:marBottom w:val="0"/>
      <w:divBdr>
        <w:top w:val="none" w:sz="0" w:space="0" w:color="auto"/>
        <w:left w:val="none" w:sz="0" w:space="0" w:color="auto"/>
        <w:bottom w:val="none" w:sz="0" w:space="0" w:color="auto"/>
        <w:right w:val="none" w:sz="0" w:space="0" w:color="auto"/>
      </w:divBdr>
    </w:div>
    <w:div w:id="1739861492">
      <w:bodyDiv w:val="1"/>
      <w:marLeft w:val="0"/>
      <w:marRight w:val="0"/>
      <w:marTop w:val="0"/>
      <w:marBottom w:val="0"/>
      <w:divBdr>
        <w:top w:val="none" w:sz="0" w:space="0" w:color="auto"/>
        <w:left w:val="none" w:sz="0" w:space="0" w:color="auto"/>
        <w:bottom w:val="none" w:sz="0" w:space="0" w:color="auto"/>
        <w:right w:val="none" w:sz="0" w:space="0" w:color="auto"/>
      </w:divBdr>
    </w:div>
    <w:div w:id="1742095934">
      <w:bodyDiv w:val="1"/>
      <w:marLeft w:val="0"/>
      <w:marRight w:val="0"/>
      <w:marTop w:val="0"/>
      <w:marBottom w:val="0"/>
      <w:divBdr>
        <w:top w:val="none" w:sz="0" w:space="0" w:color="auto"/>
        <w:left w:val="none" w:sz="0" w:space="0" w:color="auto"/>
        <w:bottom w:val="none" w:sz="0" w:space="0" w:color="auto"/>
        <w:right w:val="none" w:sz="0" w:space="0" w:color="auto"/>
      </w:divBdr>
    </w:div>
    <w:div w:id="1742750661">
      <w:bodyDiv w:val="1"/>
      <w:marLeft w:val="0"/>
      <w:marRight w:val="0"/>
      <w:marTop w:val="0"/>
      <w:marBottom w:val="0"/>
      <w:divBdr>
        <w:top w:val="none" w:sz="0" w:space="0" w:color="auto"/>
        <w:left w:val="none" w:sz="0" w:space="0" w:color="auto"/>
        <w:bottom w:val="none" w:sz="0" w:space="0" w:color="auto"/>
        <w:right w:val="none" w:sz="0" w:space="0" w:color="auto"/>
      </w:divBdr>
    </w:div>
    <w:div w:id="1744911301">
      <w:bodyDiv w:val="1"/>
      <w:marLeft w:val="0"/>
      <w:marRight w:val="0"/>
      <w:marTop w:val="0"/>
      <w:marBottom w:val="0"/>
      <w:divBdr>
        <w:top w:val="none" w:sz="0" w:space="0" w:color="auto"/>
        <w:left w:val="none" w:sz="0" w:space="0" w:color="auto"/>
        <w:bottom w:val="none" w:sz="0" w:space="0" w:color="auto"/>
        <w:right w:val="none" w:sz="0" w:space="0" w:color="auto"/>
      </w:divBdr>
    </w:div>
    <w:div w:id="1748067160">
      <w:bodyDiv w:val="1"/>
      <w:marLeft w:val="0"/>
      <w:marRight w:val="0"/>
      <w:marTop w:val="0"/>
      <w:marBottom w:val="0"/>
      <w:divBdr>
        <w:top w:val="none" w:sz="0" w:space="0" w:color="auto"/>
        <w:left w:val="none" w:sz="0" w:space="0" w:color="auto"/>
        <w:bottom w:val="none" w:sz="0" w:space="0" w:color="auto"/>
        <w:right w:val="none" w:sz="0" w:space="0" w:color="auto"/>
      </w:divBdr>
    </w:div>
    <w:div w:id="1753307370">
      <w:bodyDiv w:val="1"/>
      <w:marLeft w:val="0"/>
      <w:marRight w:val="0"/>
      <w:marTop w:val="0"/>
      <w:marBottom w:val="0"/>
      <w:divBdr>
        <w:top w:val="none" w:sz="0" w:space="0" w:color="auto"/>
        <w:left w:val="none" w:sz="0" w:space="0" w:color="auto"/>
        <w:bottom w:val="none" w:sz="0" w:space="0" w:color="auto"/>
        <w:right w:val="none" w:sz="0" w:space="0" w:color="auto"/>
      </w:divBdr>
    </w:div>
    <w:div w:id="1754857650">
      <w:bodyDiv w:val="1"/>
      <w:marLeft w:val="0"/>
      <w:marRight w:val="0"/>
      <w:marTop w:val="0"/>
      <w:marBottom w:val="0"/>
      <w:divBdr>
        <w:top w:val="none" w:sz="0" w:space="0" w:color="auto"/>
        <w:left w:val="none" w:sz="0" w:space="0" w:color="auto"/>
        <w:bottom w:val="none" w:sz="0" w:space="0" w:color="auto"/>
        <w:right w:val="none" w:sz="0" w:space="0" w:color="auto"/>
      </w:divBdr>
    </w:div>
    <w:div w:id="1756629492">
      <w:bodyDiv w:val="1"/>
      <w:marLeft w:val="0"/>
      <w:marRight w:val="0"/>
      <w:marTop w:val="0"/>
      <w:marBottom w:val="0"/>
      <w:divBdr>
        <w:top w:val="none" w:sz="0" w:space="0" w:color="auto"/>
        <w:left w:val="none" w:sz="0" w:space="0" w:color="auto"/>
        <w:bottom w:val="none" w:sz="0" w:space="0" w:color="auto"/>
        <w:right w:val="none" w:sz="0" w:space="0" w:color="auto"/>
      </w:divBdr>
    </w:div>
    <w:div w:id="1757094262">
      <w:bodyDiv w:val="1"/>
      <w:marLeft w:val="0"/>
      <w:marRight w:val="0"/>
      <w:marTop w:val="0"/>
      <w:marBottom w:val="0"/>
      <w:divBdr>
        <w:top w:val="none" w:sz="0" w:space="0" w:color="auto"/>
        <w:left w:val="none" w:sz="0" w:space="0" w:color="auto"/>
        <w:bottom w:val="none" w:sz="0" w:space="0" w:color="auto"/>
        <w:right w:val="none" w:sz="0" w:space="0" w:color="auto"/>
      </w:divBdr>
    </w:div>
    <w:div w:id="1757821638">
      <w:bodyDiv w:val="1"/>
      <w:marLeft w:val="0"/>
      <w:marRight w:val="0"/>
      <w:marTop w:val="0"/>
      <w:marBottom w:val="0"/>
      <w:divBdr>
        <w:top w:val="none" w:sz="0" w:space="0" w:color="auto"/>
        <w:left w:val="none" w:sz="0" w:space="0" w:color="auto"/>
        <w:bottom w:val="none" w:sz="0" w:space="0" w:color="auto"/>
        <w:right w:val="none" w:sz="0" w:space="0" w:color="auto"/>
      </w:divBdr>
    </w:div>
    <w:div w:id="1758749639">
      <w:bodyDiv w:val="1"/>
      <w:marLeft w:val="0"/>
      <w:marRight w:val="0"/>
      <w:marTop w:val="0"/>
      <w:marBottom w:val="0"/>
      <w:divBdr>
        <w:top w:val="none" w:sz="0" w:space="0" w:color="auto"/>
        <w:left w:val="none" w:sz="0" w:space="0" w:color="auto"/>
        <w:bottom w:val="none" w:sz="0" w:space="0" w:color="auto"/>
        <w:right w:val="none" w:sz="0" w:space="0" w:color="auto"/>
      </w:divBdr>
    </w:div>
    <w:div w:id="1758866809">
      <w:bodyDiv w:val="1"/>
      <w:marLeft w:val="0"/>
      <w:marRight w:val="0"/>
      <w:marTop w:val="0"/>
      <w:marBottom w:val="0"/>
      <w:divBdr>
        <w:top w:val="none" w:sz="0" w:space="0" w:color="auto"/>
        <w:left w:val="none" w:sz="0" w:space="0" w:color="auto"/>
        <w:bottom w:val="none" w:sz="0" w:space="0" w:color="auto"/>
        <w:right w:val="none" w:sz="0" w:space="0" w:color="auto"/>
      </w:divBdr>
    </w:div>
    <w:div w:id="1759135908">
      <w:bodyDiv w:val="1"/>
      <w:marLeft w:val="0"/>
      <w:marRight w:val="0"/>
      <w:marTop w:val="0"/>
      <w:marBottom w:val="0"/>
      <w:divBdr>
        <w:top w:val="none" w:sz="0" w:space="0" w:color="auto"/>
        <w:left w:val="none" w:sz="0" w:space="0" w:color="auto"/>
        <w:bottom w:val="none" w:sz="0" w:space="0" w:color="auto"/>
        <w:right w:val="none" w:sz="0" w:space="0" w:color="auto"/>
      </w:divBdr>
    </w:div>
    <w:div w:id="1761022958">
      <w:bodyDiv w:val="1"/>
      <w:marLeft w:val="0"/>
      <w:marRight w:val="0"/>
      <w:marTop w:val="0"/>
      <w:marBottom w:val="0"/>
      <w:divBdr>
        <w:top w:val="none" w:sz="0" w:space="0" w:color="auto"/>
        <w:left w:val="none" w:sz="0" w:space="0" w:color="auto"/>
        <w:bottom w:val="none" w:sz="0" w:space="0" w:color="auto"/>
        <w:right w:val="none" w:sz="0" w:space="0" w:color="auto"/>
      </w:divBdr>
    </w:div>
    <w:div w:id="1761372834">
      <w:bodyDiv w:val="1"/>
      <w:marLeft w:val="0"/>
      <w:marRight w:val="0"/>
      <w:marTop w:val="0"/>
      <w:marBottom w:val="0"/>
      <w:divBdr>
        <w:top w:val="none" w:sz="0" w:space="0" w:color="auto"/>
        <w:left w:val="none" w:sz="0" w:space="0" w:color="auto"/>
        <w:bottom w:val="none" w:sz="0" w:space="0" w:color="auto"/>
        <w:right w:val="none" w:sz="0" w:space="0" w:color="auto"/>
      </w:divBdr>
    </w:div>
    <w:div w:id="1763646380">
      <w:bodyDiv w:val="1"/>
      <w:marLeft w:val="0"/>
      <w:marRight w:val="0"/>
      <w:marTop w:val="0"/>
      <w:marBottom w:val="0"/>
      <w:divBdr>
        <w:top w:val="none" w:sz="0" w:space="0" w:color="auto"/>
        <w:left w:val="none" w:sz="0" w:space="0" w:color="auto"/>
        <w:bottom w:val="none" w:sz="0" w:space="0" w:color="auto"/>
        <w:right w:val="none" w:sz="0" w:space="0" w:color="auto"/>
      </w:divBdr>
    </w:div>
    <w:div w:id="1763840706">
      <w:bodyDiv w:val="1"/>
      <w:marLeft w:val="0"/>
      <w:marRight w:val="0"/>
      <w:marTop w:val="0"/>
      <w:marBottom w:val="0"/>
      <w:divBdr>
        <w:top w:val="none" w:sz="0" w:space="0" w:color="auto"/>
        <w:left w:val="none" w:sz="0" w:space="0" w:color="auto"/>
        <w:bottom w:val="none" w:sz="0" w:space="0" w:color="auto"/>
        <w:right w:val="none" w:sz="0" w:space="0" w:color="auto"/>
      </w:divBdr>
    </w:div>
    <w:div w:id="1763868400">
      <w:bodyDiv w:val="1"/>
      <w:marLeft w:val="0"/>
      <w:marRight w:val="0"/>
      <w:marTop w:val="0"/>
      <w:marBottom w:val="0"/>
      <w:divBdr>
        <w:top w:val="none" w:sz="0" w:space="0" w:color="auto"/>
        <w:left w:val="none" w:sz="0" w:space="0" w:color="auto"/>
        <w:bottom w:val="none" w:sz="0" w:space="0" w:color="auto"/>
        <w:right w:val="none" w:sz="0" w:space="0" w:color="auto"/>
      </w:divBdr>
    </w:div>
    <w:div w:id="1764451443">
      <w:bodyDiv w:val="1"/>
      <w:marLeft w:val="0"/>
      <w:marRight w:val="0"/>
      <w:marTop w:val="0"/>
      <w:marBottom w:val="0"/>
      <w:divBdr>
        <w:top w:val="none" w:sz="0" w:space="0" w:color="auto"/>
        <w:left w:val="none" w:sz="0" w:space="0" w:color="auto"/>
        <w:bottom w:val="none" w:sz="0" w:space="0" w:color="auto"/>
        <w:right w:val="none" w:sz="0" w:space="0" w:color="auto"/>
      </w:divBdr>
    </w:div>
    <w:div w:id="1764717717">
      <w:bodyDiv w:val="1"/>
      <w:marLeft w:val="0"/>
      <w:marRight w:val="0"/>
      <w:marTop w:val="0"/>
      <w:marBottom w:val="0"/>
      <w:divBdr>
        <w:top w:val="none" w:sz="0" w:space="0" w:color="auto"/>
        <w:left w:val="none" w:sz="0" w:space="0" w:color="auto"/>
        <w:bottom w:val="none" w:sz="0" w:space="0" w:color="auto"/>
        <w:right w:val="none" w:sz="0" w:space="0" w:color="auto"/>
      </w:divBdr>
    </w:div>
    <w:div w:id="1767917614">
      <w:bodyDiv w:val="1"/>
      <w:marLeft w:val="0"/>
      <w:marRight w:val="0"/>
      <w:marTop w:val="0"/>
      <w:marBottom w:val="0"/>
      <w:divBdr>
        <w:top w:val="none" w:sz="0" w:space="0" w:color="auto"/>
        <w:left w:val="none" w:sz="0" w:space="0" w:color="auto"/>
        <w:bottom w:val="none" w:sz="0" w:space="0" w:color="auto"/>
        <w:right w:val="none" w:sz="0" w:space="0" w:color="auto"/>
      </w:divBdr>
    </w:div>
    <w:div w:id="1769156561">
      <w:bodyDiv w:val="1"/>
      <w:marLeft w:val="0"/>
      <w:marRight w:val="0"/>
      <w:marTop w:val="0"/>
      <w:marBottom w:val="0"/>
      <w:divBdr>
        <w:top w:val="none" w:sz="0" w:space="0" w:color="auto"/>
        <w:left w:val="none" w:sz="0" w:space="0" w:color="auto"/>
        <w:bottom w:val="none" w:sz="0" w:space="0" w:color="auto"/>
        <w:right w:val="none" w:sz="0" w:space="0" w:color="auto"/>
      </w:divBdr>
    </w:div>
    <w:div w:id="1769813122">
      <w:bodyDiv w:val="1"/>
      <w:marLeft w:val="0"/>
      <w:marRight w:val="0"/>
      <w:marTop w:val="0"/>
      <w:marBottom w:val="0"/>
      <w:divBdr>
        <w:top w:val="none" w:sz="0" w:space="0" w:color="auto"/>
        <w:left w:val="none" w:sz="0" w:space="0" w:color="auto"/>
        <w:bottom w:val="none" w:sz="0" w:space="0" w:color="auto"/>
        <w:right w:val="none" w:sz="0" w:space="0" w:color="auto"/>
      </w:divBdr>
    </w:div>
    <w:div w:id="1771194455">
      <w:bodyDiv w:val="1"/>
      <w:marLeft w:val="0"/>
      <w:marRight w:val="0"/>
      <w:marTop w:val="0"/>
      <w:marBottom w:val="0"/>
      <w:divBdr>
        <w:top w:val="none" w:sz="0" w:space="0" w:color="auto"/>
        <w:left w:val="none" w:sz="0" w:space="0" w:color="auto"/>
        <w:bottom w:val="none" w:sz="0" w:space="0" w:color="auto"/>
        <w:right w:val="none" w:sz="0" w:space="0" w:color="auto"/>
      </w:divBdr>
    </w:div>
    <w:div w:id="1771587401">
      <w:bodyDiv w:val="1"/>
      <w:marLeft w:val="0"/>
      <w:marRight w:val="0"/>
      <w:marTop w:val="0"/>
      <w:marBottom w:val="0"/>
      <w:divBdr>
        <w:top w:val="none" w:sz="0" w:space="0" w:color="auto"/>
        <w:left w:val="none" w:sz="0" w:space="0" w:color="auto"/>
        <w:bottom w:val="none" w:sz="0" w:space="0" w:color="auto"/>
        <w:right w:val="none" w:sz="0" w:space="0" w:color="auto"/>
      </w:divBdr>
    </w:div>
    <w:div w:id="1771775292">
      <w:bodyDiv w:val="1"/>
      <w:marLeft w:val="0"/>
      <w:marRight w:val="0"/>
      <w:marTop w:val="0"/>
      <w:marBottom w:val="0"/>
      <w:divBdr>
        <w:top w:val="none" w:sz="0" w:space="0" w:color="auto"/>
        <w:left w:val="none" w:sz="0" w:space="0" w:color="auto"/>
        <w:bottom w:val="none" w:sz="0" w:space="0" w:color="auto"/>
        <w:right w:val="none" w:sz="0" w:space="0" w:color="auto"/>
      </w:divBdr>
    </w:div>
    <w:div w:id="1774595653">
      <w:bodyDiv w:val="1"/>
      <w:marLeft w:val="0"/>
      <w:marRight w:val="0"/>
      <w:marTop w:val="0"/>
      <w:marBottom w:val="0"/>
      <w:divBdr>
        <w:top w:val="none" w:sz="0" w:space="0" w:color="auto"/>
        <w:left w:val="none" w:sz="0" w:space="0" w:color="auto"/>
        <w:bottom w:val="none" w:sz="0" w:space="0" w:color="auto"/>
        <w:right w:val="none" w:sz="0" w:space="0" w:color="auto"/>
      </w:divBdr>
    </w:div>
    <w:div w:id="1775393412">
      <w:bodyDiv w:val="1"/>
      <w:marLeft w:val="0"/>
      <w:marRight w:val="0"/>
      <w:marTop w:val="0"/>
      <w:marBottom w:val="0"/>
      <w:divBdr>
        <w:top w:val="none" w:sz="0" w:space="0" w:color="auto"/>
        <w:left w:val="none" w:sz="0" w:space="0" w:color="auto"/>
        <w:bottom w:val="none" w:sz="0" w:space="0" w:color="auto"/>
        <w:right w:val="none" w:sz="0" w:space="0" w:color="auto"/>
      </w:divBdr>
    </w:div>
    <w:div w:id="1776554330">
      <w:bodyDiv w:val="1"/>
      <w:marLeft w:val="0"/>
      <w:marRight w:val="0"/>
      <w:marTop w:val="0"/>
      <w:marBottom w:val="0"/>
      <w:divBdr>
        <w:top w:val="none" w:sz="0" w:space="0" w:color="auto"/>
        <w:left w:val="none" w:sz="0" w:space="0" w:color="auto"/>
        <w:bottom w:val="none" w:sz="0" w:space="0" w:color="auto"/>
        <w:right w:val="none" w:sz="0" w:space="0" w:color="auto"/>
      </w:divBdr>
    </w:div>
    <w:div w:id="1778452642">
      <w:bodyDiv w:val="1"/>
      <w:marLeft w:val="0"/>
      <w:marRight w:val="0"/>
      <w:marTop w:val="0"/>
      <w:marBottom w:val="0"/>
      <w:divBdr>
        <w:top w:val="none" w:sz="0" w:space="0" w:color="auto"/>
        <w:left w:val="none" w:sz="0" w:space="0" w:color="auto"/>
        <w:bottom w:val="none" w:sz="0" w:space="0" w:color="auto"/>
        <w:right w:val="none" w:sz="0" w:space="0" w:color="auto"/>
      </w:divBdr>
    </w:div>
    <w:div w:id="1778787765">
      <w:bodyDiv w:val="1"/>
      <w:marLeft w:val="0"/>
      <w:marRight w:val="0"/>
      <w:marTop w:val="0"/>
      <w:marBottom w:val="0"/>
      <w:divBdr>
        <w:top w:val="none" w:sz="0" w:space="0" w:color="auto"/>
        <w:left w:val="none" w:sz="0" w:space="0" w:color="auto"/>
        <w:bottom w:val="none" w:sz="0" w:space="0" w:color="auto"/>
        <w:right w:val="none" w:sz="0" w:space="0" w:color="auto"/>
      </w:divBdr>
    </w:div>
    <w:div w:id="1779061568">
      <w:bodyDiv w:val="1"/>
      <w:marLeft w:val="0"/>
      <w:marRight w:val="0"/>
      <w:marTop w:val="0"/>
      <w:marBottom w:val="0"/>
      <w:divBdr>
        <w:top w:val="none" w:sz="0" w:space="0" w:color="auto"/>
        <w:left w:val="none" w:sz="0" w:space="0" w:color="auto"/>
        <w:bottom w:val="none" w:sz="0" w:space="0" w:color="auto"/>
        <w:right w:val="none" w:sz="0" w:space="0" w:color="auto"/>
      </w:divBdr>
    </w:div>
    <w:div w:id="1780949028">
      <w:bodyDiv w:val="1"/>
      <w:marLeft w:val="0"/>
      <w:marRight w:val="0"/>
      <w:marTop w:val="0"/>
      <w:marBottom w:val="0"/>
      <w:divBdr>
        <w:top w:val="none" w:sz="0" w:space="0" w:color="auto"/>
        <w:left w:val="none" w:sz="0" w:space="0" w:color="auto"/>
        <w:bottom w:val="none" w:sz="0" w:space="0" w:color="auto"/>
        <w:right w:val="none" w:sz="0" w:space="0" w:color="auto"/>
      </w:divBdr>
    </w:div>
    <w:div w:id="1781534945">
      <w:bodyDiv w:val="1"/>
      <w:marLeft w:val="0"/>
      <w:marRight w:val="0"/>
      <w:marTop w:val="0"/>
      <w:marBottom w:val="0"/>
      <w:divBdr>
        <w:top w:val="none" w:sz="0" w:space="0" w:color="auto"/>
        <w:left w:val="none" w:sz="0" w:space="0" w:color="auto"/>
        <w:bottom w:val="none" w:sz="0" w:space="0" w:color="auto"/>
        <w:right w:val="none" w:sz="0" w:space="0" w:color="auto"/>
      </w:divBdr>
    </w:div>
    <w:div w:id="1786539358">
      <w:bodyDiv w:val="1"/>
      <w:marLeft w:val="0"/>
      <w:marRight w:val="0"/>
      <w:marTop w:val="0"/>
      <w:marBottom w:val="0"/>
      <w:divBdr>
        <w:top w:val="none" w:sz="0" w:space="0" w:color="auto"/>
        <w:left w:val="none" w:sz="0" w:space="0" w:color="auto"/>
        <w:bottom w:val="none" w:sz="0" w:space="0" w:color="auto"/>
        <w:right w:val="none" w:sz="0" w:space="0" w:color="auto"/>
      </w:divBdr>
    </w:div>
    <w:div w:id="1787308058">
      <w:bodyDiv w:val="1"/>
      <w:marLeft w:val="0"/>
      <w:marRight w:val="0"/>
      <w:marTop w:val="0"/>
      <w:marBottom w:val="0"/>
      <w:divBdr>
        <w:top w:val="none" w:sz="0" w:space="0" w:color="auto"/>
        <w:left w:val="none" w:sz="0" w:space="0" w:color="auto"/>
        <w:bottom w:val="none" w:sz="0" w:space="0" w:color="auto"/>
        <w:right w:val="none" w:sz="0" w:space="0" w:color="auto"/>
      </w:divBdr>
    </w:div>
    <w:div w:id="1787962577">
      <w:bodyDiv w:val="1"/>
      <w:marLeft w:val="0"/>
      <w:marRight w:val="0"/>
      <w:marTop w:val="0"/>
      <w:marBottom w:val="0"/>
      <w:divBdr>
        <w:top w:val="none" w:sz="0" w:space="0" w:color="auto"/>
        <w:left w:val="none" w:sz="0" w:space="0" w:color="auto"/>
        <w:bottom w:val="none" w:sz="0" w:space="0" w:color="auto"/>
        <w:right w:val="none" w:sz="0" w:space="0" w:color="auto"/>
      </w:divBdr>
    </w:div>
    <w:div w:id="1788041940">
      <w:bodyDiv w:val="1"/>
      <w:marLeft w:val="0"/>
      <w:marRight w:val="0"/>
      <w:marTop w:val="0"/>
      <w:marBottom w:val="0"/>
      <w:divBdr>
        <w:top w:val="none" w:sz="0" w:space="0" w:color="auto"/>
        <w:left w:val="none" w:sz="0" w:space="0" w:color="auto"/>
        <w:bottom w:val="none" w:sz="0" w:space="0" w:color="auto"/>
        <w:right w:val="none" w:sz="0" w:space="0" w:color="auto"/>
      </w:divBdr>
    </w:div>
    <w:div w:id="1788156142">
      <w:bodyDiv w:val="1"/>
      <w:marLeft w:val="0"/>
      <w:marRight w:val="0"/>
      <w:marTop w:val="0"/>
      <w:marBottom w:val="0"/>
      <w:divBdr>
        <w:top w:val="none" w:sz="0" w:space="0" w:color="auto"/>
        <w:left w:val="none" w:sz="0" w:space="0" w:color="auto"/>
        <w:bottom w:val="none" w:sz="0" w:space="0" w:color="auto"/>
        <w:right w:val="none" w:sz="0" w:space="0" w:color="auto"/>
      </w:divBdr>
    </w:div>
    <w:div w:id="1788966908">
      <w:bodyDiv w:val="1"/>
      <w:marLeft w:val="0"/>
      <w:marRight w:val="0"/>
      <w:marTop w:val="0"/>
      <w:marBottom w:val="0"/>
      <w:divBdr>
        <w:top w:val="none" w:sz="0" w:space="0" w:color="auto"/>
        <w:left w:val="none" w:sz="0" w:space="0" w:color="auto"/>
        <w:bottom w:val="none" w:sz="0" w:space="0" w:color="auto"/>
        <w:right w:val="none" w:sz="0" w:space="0" w:color="auto"/>
      </w:divBdr>
    </w:div>
    <w:div w:id="1791892923">
      <w:bodyDiv w:val="1"/>
      <w:marLeft w:val="0"/>
      <w:marRight w:val="0"/>
      <w:marTop w:val="0"/>
      <w:marBottom w:val="0"/>
      <w:divBdr>
        <w:top w:val="none" w:sz="0" w:space="0" w:color="auto"/>
        <w:left w:val="none" w:sz="0" w:space="0" w:color="auto"/>
        <w:bottom w:val="none" w:sz="0" w:space="0" w:color="auto"/>
        <w:right w:val="none" w:sz="0" w:space="0" w:color="auto"/>
      </w:divBdr>
      <w:divsChild>
        <w:div w:id="376583888">
          <w:marLeft w:val="0"/>
          <w:marRight w:val="0"/>
          <w:marTop w:val="0"/>
          <w:marBottom w:val="0"/>
          <w:divBdr>
            <w:top w:val="none" w:sz="0" w:space="0" w:color="auto"/>
            <w:left w:val="none" w:sz="0" w:space="0" w:color="auto"/>
            <w:bottom w:val="none" w:sz="0" w:space="0" w:color="auto"/>
            <w:right w:val="none" w:sz="0" w:space="0" w:color="auto"/>
          </w:divBdr>
        </w:div>
      </w:divsChild>
    </w:div>
    <w:div w:id="1793817011">
      <w:bodyDiv w:val="1"/>
      <w:marLeft w:val="0"/>
      <w:marRight w:val="0"/>
      <w:marTop w:val="0"/>
      <w:marBottom w:val="0"/>
      <w:divBdr>
        <w:top w:val="none" w:sz="0" w:space="0" w:color="auto"/>
        <w:left w:val="none" w:sz="0" w:space="0" w:color="auto"/>
        <w:bottom w:val="none" w:sz="0" w:space="0" w:color="auto"/>
        <w:right w:val="none" w:sz="0" w:space="0" w:color="auto"/>
      </w:divBdr>
    </w:div>
    <w:div w:id="1794136500">
      <w:bodyDiv w:val="1"/>
      <w:marLeft w:val="0"/>
      <w:marRight w:val="0"/>
      <w:marTop w:val="0"/>
      <w:marBottom w:val="0"/>
      <w:divBdr>
        <w:top w:val="none" w:sz="0" w:space="0" w:color="auto"/>
        <w:left w:val="none" w:sz="0" w:space="0" w:color="auto"/>
        <w:bottom w:val="none" w:sz="0" w:space="0" w:color="auto"/>
        <w:right w:val="none" w:sz="0" w:space="0" w:color="auto"/>
      </w:divBdr>
    </w:div>
    <w:div w:id="1794786046">
      <w:bodyDiv w:val="1"/>
      <w:marLeft w:val="0"/>
      <w:marRight w:val="0"/>
      <w:marTop w:val="0"/>
      <w:marBottom w:val="0"/>
      <w:divBdr>
        <w:top w:val="none" w:sz="0" w:space="0" w:color="auto"/>
        <w:left w:val="none" w:sz="0" w:space="0" w:color="auto"/>
        <w:bottom w:val="none" w:sz="0" w:space="0" w:color="auto"/>
        <w:right w:val="none" w:sz="0" w:space="0" w:color="auto"/>
      </w:divBdr>
    </w:div>
    <w:div w:id="1795319965">
      <w:bodyDiv w:val="1"/>
      <w:marLeft w:val="0"/>
      <w:marRight w:val="0"/>
      <w:marTop w:val="0"/>
      <w:marBottom w:val="0"/>
      <w:divBdr>
        <w:top w:val="none" w:sz="0" w:space="0" w:color="auto"/>
        <w:left w:val="none" w:sz="0" w:space="0" w:color="auto"/>
        <w:bottom w:val="none" w:sz="0" w:space="0" w:color="auto"/>
        <w:right w:val="none" w:sz="0" w:space="0" w:color="auto"/>
      </w:divBdr>
    </w:div>
    <w:div w:id="1797598118">
      <w:bodyDiv w:val="1"/>
      <w:marLeft w:val="0"/>
      <w:marRight w:val="0"/>
      <w:marTop w:val="0"/>
      <w:marBottom w:val="0"/>
      <w:divBdr>
        <w:top w:val="none" w:sz="0" w:space="0" w:color="auto"/>
        <w:left w:val="none" w:sz="0" w:space="0" w:color="auto"/>
        <w:bottom w:val="none" w:sz="0" w:space="0" w:color="auto"/>
        <w:right w:val="none" w:sz="0" w:space="0" w:color="auto"/>
      </w:divBdr>
    </w:div>
    <w:div w:id="1797600244">
      <w:bodyDiv w:val="1"/>
      <w:marLeft w:val="0"/>
      <w:marRight w:val="0"/>
      <w:marTop w:val="0"/>
      <w:marBottom w:val="0"/>
      <w:divBdr>
        <w:top w:val="none" w:sz="0" w:space="0" w:color="auto"/>
        <w:left w:val="none" w:sz="0" w:space="0" w:color="auto"/>
        <w:bottom w:val="none" w:sz="0" w:space="0" w:color="auto"/>
        <w:right w:val="none" w:sz="0" w:space="0" w:color="auto"/>
      </w:divBdr>
    </w:div>
    <w:div w:id="1801918174">
      <w:bodyDiv w:val="1"/>
      <w:marLeft w:val="0"/>
      <w:marRight w:val="0"/>
      <w:marTop w:val="0"/>
      <w:marBottom w:val="0"/>
      <w:divBdr>
        <w:top w:val="none" w:sz="0" w:space="0" w:color="auto"/>
        <w:left w:val="none" w:sz="0" w:space="0" w:color="auto"/>
        <w:bottom w:val="none" w:sz="0" w:space="0" w:color="auto"/>
        <w:right w:val="none" w:sz="0" w:space="0" w:color="auto"/>
      </w:divBdr>
    </w:div>
    <w:div w:id="1804615307">
      <w:bodyDiv w:val="1"/>
      <w:marLeft w:val="0"/>
      <w:marRight w:val="0"/>
      <w:marTop w:val="0"/>
      <w:marBottom w:val="0"/>
      <w:divBdr>
        <w:top w:val="none" w:sz="0" w:space="0" w:color="auto"/>
        <w:left w:val="none" w:sz="0" w:space="0" w:color="auto"/>
        <w:bottom w:val="none" w:sz="0" w:space="0" w:color="auto"/>
        <w:right w:val="none" w:sz="0" w:space="0" w:color="auto"/>
      </w:divBdr>
    </w:div>
    <w:div w:id="1805655784">
      <w:bodyDiv w:val="1"/>
      <w:marLeft w:val="0"/>
      <w:marRight w:val="0"/>
      <w:marTop w:val="0"/>
      <w:marBottom w:val="0"/>
      <w:divBdr>
        <w:top w:val="none" w:sz="0" w:space="0" w:color="auto"/>
        <w:left w:val="none" w:sz="0" w:space="0" w:color="auto"/>
        <w:bottom w:val="none" w:sz="0" w:space="0" w:color="auto"/>
        <w:right w:val="none" w:sz="0" w:space="0" w:color="auto"/>
      </w:divBdr>
    </w:div>
    <w:div w:id="1806042262">
      <w:bodyDiv w:val="1"/>
      <w:marLeft w:val="0"/>
      <w:marRight w:val="0"/>
      <w:marTop w:val="0"/>
      <w:marBottom w:val="0"/>
      <w:divBdr>
        <w:top w:val="none" w:sz="0" w:space="0" w:color="auto"/>
        <w:left w:val="none" w:sz="0" w:space="0" w:color="auto"/>
        <w:bottom w:val="none" w:sz="0" w:space="0" w:color="auto"/>
        <w:right w:val="none" w:sz="0" w:space="0" w:color="auto"/>
      </w:divBdr>
    </w:div>
    <w:div w:id="1807774405">
      <w:bodyDiv w:val="1"/>
      <w:marLeft w:val="0"/>
      <w:marRight w:val="0"/>
      <w:marTop w:val="0"/>
      <w:marBottom w:val="0"/>
      <w:divBdr>
        <w:top w:val="none" w:sz="0" w:space="0" w:color="auto"/>
        <w:left w:val="none" w:sz="0" w:space="0" w:color="auto"/>
        <w:bottom w:val="none" w:sz="0" w:space="0" w:color="auto"/>
        <w:right w:val="none" w:sz="0" w:space="0" w:color="auto"/>
      </w:divBdr>
    </w:div>
    <w:div w:id="1808468938">
      <w:bodyDiv w:val="1"/>
      <w:marLeft w:val="0"/>
      <w:marRight w:val="0"/>
      <w:marTop w:val="0"/>
      <w:marBottom w:val="0"/>
      <w:divBdr>
        <w:top w:val="none" w:sz="0" w:space="0" w:color="auto"/>
        <w:left w:val="none" w:sz="0" w:space="0" w:color="auto"/>
        <w:bottom w:val="none" w:sz="0" w:space="0" w:color="auto"/>
        <w:right w:val="none" w:sz="0" w:space="0" w:color="auto"/>
      </w:divBdr>
    </w:div>
    <w:div w:id="1810054092">
      <w:bodyDiv w:val="1"/>
      <w:marLeft w:val="0"/>
      <w:marRight w:val="0"/>
      <w:marTop w:val="0"/>
      <w:marBottom w:val="0"/>
      <w:divBdr>
        <w:top w:val="none" w:sz="0" w:space="0" w:color="auto"/>
        <w:left w:val="none" w:sz="0" w:space="0" w:color="auto"/>
        <w:bottom w:val="none" w:sz="0" w:space="0" w:color="auto"/>
        <w:right w:val="none" w:sz="0" w:space="0" w:color="auto"/>
      </w:divBdr>
    </w:div>
    <w:div w:id="1810635641">
      <w:bodyDiv w:val="1"/>
      <w:marLeft w:val="0"/>
      <w:marRight w:val="0"/>
      <w:marTop w:val="0"/>
      <w:marBottom w:val="0"/>
      <w:divBdr>
        <w:top w:val="none" w:sz="0" w:space="0" w:color="auto"/>
        <w:left w:val="none" w:sz="0" w:space="0" w:color="auto"/>
        <w:bottom w:val="none" w:sz="0" w:space="0" w:color="auto"/>
        <w:right w:val="none" w:sz="0" w:space="0" w:color="auto"/>
      </w:divBdr>
    </w:div>
    <w:div w:id="1811168996">
      <w:bodyDiv w:val="1"/>
      <w:marLeft w:val="0"/>
      <w:marRight w:val="0"/>
      <w:marTop w:val="0"/>
      <w:marBottom w:val="0"/>
      <w:divBdr>
        <w:top w:val="none" w:sz="0" w:space="0" w:color="auto"/>
        <w:left w:val="none" w:sz="0" w:space="0" w:color="auto"/>
        <w:bottom w:val="none" w:sz="0" w:space="0" w:color="auto"/>
        <w:right w:val="none" w:sz="0" w:space="0" w:color="auto"/>
      </w:divBdr>
    </w:div>
    <w:div w:id="1812793225">
      <w:bodyDiv w:val="1"/>
      <w:marLeft w:val="0"/>
      <w:marRight w:val="0"/>
      <w:marTop w:val="0"/>
      <w:marBottom w:val="0"/>
      <w:divBdr>
        <w:top w:val="none" w:sz="0" w:space="0" w:color="auto"/>
        <w:left w:val="none" w:sz="0" w:space="0" w:color="auto"/>
        <w:bottom w:val="none" w:sz="0" w:space="0" w:color="auto"/>
        <w:right w:val="none" w:sz="0" w:space="0" w:color="auto"/>
      </w:divBdr>
    </w:div>
    <w:div w:id="1813868463">
      <w:bodyDiv w:val="1"/>
      <w:marLeft w:val="0"/>
      <w:marRight w:val="0"/>
      <w:marTop w:val="0"/>
      <w:marBottom w:val="0"/>
      <w:divBdr>
        <w:top w:val="none" w:sz="0" w:space="0" w:color="auto"/>
        <w:left w:val="none" w:sz="0" w:space="0" w:color="auto"/>
        <w:bottom w:val="none" w:sz="0" w:space="0" w:color="auto"/>
        <w:right w:val="none" w:sz="0" w:space="0" w:color="auto"/>
      </w:divBdr>
    </w:div>
    <w:div w:id="1814102245">
      <w:bodyDiv w:val="1"/>
      <w:marLeft w:val="0"/>
      <w:marRight w:val="0"/>
      <w:marTop w:val="0"/>
      <w:marBottom w:val="0"/>
      <w:divBdr>
        <w:top w:val="none" w:sz="0" w:space="0" w:color="auto"/>
        <w:left w:val="none" w:sz="0" w:space="0" w:color="auto"/>
        <w:bottom w:val="none" w:sz="0" w:space="0" w:color="auto"/>
        <w:right w:val="none" w:sz="0" w:space="0" w:color="auto"/>
      </w:divBdr>
    </w:div>
    <w:div w:id="1814636957">
      <w:bodyDiv w:val="1"/>
      <w:marLeft w:val="0"/>
      <w:marRight w:val="0"/>
      <w:marTop w:val="0"/>
      <w:marBottom w:val="0"/>
      <w:divBdr>
        <w:top w:val="none" w:sz="0" w:space="0" w:color="auto"/>
        <w:left w:val="none" w:sz="0" w:space="0" w:color="auto"/>
        <w:bottom w:val="none" w:sz="0" w:space="0" w:color="auto"/>
        <w:right w:val="none" w:sz="0" w:space="0" w:color="auto"/>
      </w:divBdr>
    </w:div>
    <w:div w:id="1815218598">
      <w:bodyDiv w:val="1"/>
      <w:marLeft w:val="0"/>
      <w:marRight w:val="0"/>
      <w:marTop w:val="0"/>
      <w:marBottom w:val="0"/>
      <w:divBdr>
        <w:top w:val="none" w:sz="0" w:space="0" w:color="auto"/>
        <w:left w:val="none" w:sz="0" w:space="0" w:color="auto"/>
        <w:bottom w:val="none" w:sz="0" w:space="0" w:color="auto"/>
        <w:right w:val="none" w:sz="0" w:space="0" w:color="auto"/>
      </w:divBdr>
    </w:div>
    <w:div w:id="1818259426">
      <w:bodyDiv w:val="1"/>
      <w:marLeft w:val="0"/>
      <w:marRight w:val="0"/>
      <w:marTop w:val="0"/>
      <w:marBottom w:val="0"/>
      <w:divBdr>
        <w:top w:val="none" w:sz="0" w:space="0" w:color="auto"/>
        <w:left w:val="none" w:sz="0" w:space="0" w:color="auto"/>
        <w:bottom w:val="none" w:sz="0" w:space="0" w:color="auto"/>
        <w:right w:val="none" w:sz="0" w:space="0" w:color="auto"/>
      </w:divBdr>
    </w:div>
    <w:div w:id="1818571619">
      <w:bodyDiv w:val="1"/>
      <w:marLeft w:val="0"/>
      <w:marRight w:val="0"/>
      <w:marTop w:val="0"/>
      <w:marBottom w:val="0"/>
      <w:divBdr>
        <w:top w:val="none" w:sz="0" w:space="0" w:color="auto"/>
        <w:left w:val="none" w:sz="0" w:space="0" w:color="auto"/>
        <w:bottom w:val="none" w:sz="0" w:space="0" w:color="auto"/>
        <w:right w:val="none" w:sz="0" w:space="0" w:color="auto"/>
      </w:divBdr>
    </w:div>
    <w:div w:id="1820608851">
      <w:bodyDiv w:val="1"/>
      <w:marLeft w:val="0"/>
      <w:marRight w:val="0"/>
      <w:marTop w:val="0"/>
      <w:marBottom w:val="0"/>
      <w:divBdr>
        <w:top w:val="none" w:sz="0" w:space="0" w:color="auto"/>
        <w:left w:val="none" w:sz="0" w:space="0" w:color="auto"/>
        <w:bottom w:val="none" w:sz="0" w:space="0" w:color="auto"/>
        <w:right w:val="none" w:sz="0" w:space="0" w:color="auto"/>
      </w:divBdr>
    </w:div>
    <w:div w:id="1824539927">
      <w:bodyDiv w:val="1"/>
      <w:marLeft w:val="0"/>
      <w:marRight w:val="0"/>
      <w:marTop w:val="0"/>
      <w:marBottom w:val="0"/>
      <w:divBdr>
        <w:top w:val="none" w:sz="0" w:space="0" w:color="auto"/>
        <w:left w:val="none" w:sz="0" w:space="0" w:color="auto"/>
        <w:bottom w:val="none" w:sz="0" w:space="0" w:color="auto"/>
        <w:right w:val="none" w:sz="0" w:space="0" w:color="auto"/>
      </w:divBdr>
    </w:div>
    <w:div w:id="1824617791">
      <w:bodyDiv w:val="1"/>
      <w:marLeft w:val="0"/>
      <w:marRight w:val="0"/>
      <w:marTop w:val="0"/>
      <w:marBottom w:val="0"/>
      <w:divBdr>
        <w:top w:val="none" w:sz="0" w:space="0" w:color="auto"/>
        <w:left w:val="none" w:sz="0" w:space="0" w:color="auto"/>
        <w:bottom w:val="none" w:sz="0" w:space="0" w:color="auto"/>
        <w:right w:val="none" w:sz="0" w:space="0" w:color="auto"/>
      </w:divBdr>
    </w:div>
    <w:div w:id="1828476869">
      <w:bodyDiv w:val="1"/>
      <w:marLeft w:val="0"/>
      <w:marRight w:val="0"/>
      <w:marTop w:val="0"/>
      <w:marBottom w:val="0"/>
      <w:divBdr>
        <w:top w:val="none" w:sz="0" w:space="0" w:color="auto"/>
        <w:left w:val="none" w:sz="0" w:space="0" w:color="auto"/>
        <w:bottom w:val="none" w:sz="0" w:space="0" w:color="auto"/>
        <w:right w:val="none" w:sz="0" w:space="0" w:color="auto"/>
      </w:divBdr>
    </w:div>
    <w:div w:id="1831360338">
      <w:bodyDiv w:val="1"/>
      <w:marLeft w:val="0"/>
      <w:marRight w:val="0"/>
      <w:marTop w:val="0"/>
      <w:marBottom w:val="0"/>
      <w:divBdr>
        <w:top w:val="none" w:sz="0" w:space="0" w:color="auto"/>
        <w:left w:val="none" w:sz="0" w:space="0" w:color="auto"/>
        <w:bottom w:val="none" w:sz="0" w:space="0" w:color="auto"/>
        <w:right w:val="none" w:sz="0" w:space="0" w:color="auto"/>
      </w:divBdr>
    </w:div>
    <w:div w:id="1831826628">
      <w:bodyDiv w:val="1"/>
      <w:marLeft w:val="0"/>
      <w:marRight w:val="0"/>
      <w:marTop w:val="0"/>
      <w:marBottom w:val="0"/>
      <w:divBdr>
        <w:top w:val="none" w:sz="0" w:space="0" w:color="auto"/>
        <w:left w:val="none" w:sz="0" w:space="0" w:color="auto"/>
        <w:bottom w:val="none" w:sz="0" w:space="0" w:color="auto"/>
        <w:right w:val="none" w:sz="0" w:space="0" w:color="auto"/>
      </w:divBdr>
    </w:div>
    <w:div w:id="1832019244">
      <w:bodyDiv w:val="1"/>
      <w:marLeft w:val="0"/>
      <w:marRight w:val="0"/>
      <w:marTop w:val="0"/>
      <w:marBottom w:val="0"/>
      <w:divBdr>
        <w:top w:val="none" w:sz="0" w:space="0" w:color="auto"/>
        <w:left w:val="none" w:sz="0" w:space="0" w:color="auto"/>
        <w:bottom w:val="none" w:sz="0" w:space="0" w:color="auto"/>
        <w:right w:val="none" w:sz="0" w:space="0" w:color="auto"/>
      </w:divBdr>
    </w:div>
    <w:div w:id="1832255621">
      <w:bodyDiv w:val="1"/>
      <w:marLeft w:val="0"/>
      <w:marRight w:val="0"/>
      <w:marTop w:val="0"/>
      <w:marBottom w:val="0"/>
      <w:divBdr>
        <w:top w:val="none" w:sz="0" w:space="0" w:color="auto"/>
        <w:left w:val="none" w:sz="0" w:space="0" w:color="auto"/>
        <w:bottom w:val="none" w:sz="0" w:space="0" w:color="auto"/>
        <w:right w:val="none" w:sz="0" w:space="0" w:color="auto"/>
      </w:divBdr>
    </w:div>
    <w:div w:id="1832940508">
      <w:bodyDiv w:val="1"/>
      <w:marLeft w:val="0"/>
      <w:marRight w:val="0"/>
      <w:marTop w:val="0"/>
      <w:marBottom w:val="0"/>
      <w:divBdr>
        <w:top w:val="none" w:sz="0" w:space="0" w:color="auto"/>
        <w:left w:val="none" w:sz="0" w:space="0" w:color="auto"/>
        <w:bottom w:val="none" w:sz="0" w:space="0" w:color="auto"/>
        <w:right w:val="none" w:sz="0" w:space="0" w:color="auto"/>
      </w:divBdr>
    </w:div>
    <w:div w:id="1834369783">
      <w:bodyDiv w:val="1"/>
      <w:marLeft w:val="0"/>
      <w:marRight w:val="0"/>
      <w:marTop w:val="0"/>
      <w:marBottom w:val="0"/>
      <w:divBdr>
        <w:top w:val="none" w:sz="0" w:space="0" w:color="auto"/>
        <w:left w:val="none" w:sz="0" w:space="0" w:color="auto"/>
        <w:bottom w:val="none" w:sz="0" w:space="0" w:color="auto"/>
        <w:right w:val="none" w:sz="0" w:space="0" w:color="auto"/>
      </w:divBdr>
    </w:div>
    <w:div w:id="1834561996">
      <w:bodyDiv w:val="1"/>
      <w:marLeft w:val="0"/>
      <w:marRight w:val="0"/>
      <w:marTop w:val="0"/>
      <w:marBottom w:val="0"/>
      <w:divBdr>
        <w:top w:val="none" w:sz="0" w:space="0" w:color="auto"/>
        <w:left w:val="none" w:sz="0" w:space="0" w:color="auto"/>
        <w:bottom w:val="none" w:sz="0" w:space="0" w:color="auto"/>
        <w:right w:val="none" w:sz="0" w:space="0" w:color="auto"/>
      </w:divBdr>
    </w:div>
    <w:div w:id="1834637858">
      <w:bodyDiv w:val="1"/>
      <w:marLeft w:val="0"/>
      <w:marRight w:val="0"/>
      <w:marTop w:val="0"/>
      <w:marBottom w:val="0"/>
      <w:divBdr>
        <w:top w:val="none" w:sz="0" w:space="0" w:color="auto"/>
        <w:left w:val="none" w:sz="0" w:space="0" w:color="auto"/>
        <w:bottom w:val="none" w:sz="0" w:space="0" w:color="auto"/>
        <w:right w:val="none" w:sz="0" w:space="0" w:color="auto"/>
      </w:divBdr>
    </w:div>
    <w:div w:id="1838156058">
      <w:bodyDiv w:val="1"/>
      <w:marLeft w:val="0"/>
      <w:marRight w:val="0"/>
      <w:marTop w:val="0"/>
      <w:marBottom w:val="0"/>
      <w:divBdr>
        <w:top w:val="none" w:sz="0" w:space="0" w:color="auto"/>
        <w:left w:val="none" w:sz="0" w:space="0" w:color="auto"/>
        <w:bottom w:val="none" w:sz="0" w:space="0" w:color="auto"/>
        <w:right w:val="none" w:sz="0" w:space="0" w:color="auto"/>
      </w:divBdr>
    </w:div>
    <w:div w:id="1839271151">
      <w:bodyDiv w:val="1"/>
      <w:marLeft w:val="0"/>
      <w:marRight w:val="0"/>
      <w:marTop w:val="0"/>
      <w:marBottom w:val="0"/>
      <w:divBdr>
        <w:top w:val="none" w:sz="0" w:space="0" w:color="auto"/>
        <w:left w:val="none" w:sz="0" w:space="0" w:color="auto"/>
        <w:bottom w:val="none" w:sz="0" w:space="0" w:color="auto"/>
        <w:right w:val="none" w:sz="0" w:space="0" w:color="auto"/>
      </w:divBdr>
    </w:div>
    <w:div w:id="1839614584">
      <w:bodyDiv w:val="1"/>
      <w:marLeft w:val="0"/>
      <w:marRight w:val="0"/>
      <w:marTop w:val="0"/>
      <w:marBottom w:val="0"/>
      <w:divBdr>
        <w:top w:val="none" w:sz="0" w:space="0" w:color="auto"/>
        <w:left w:val="none" w:sz="0" w:space="0" w:color="auto"/>
        <w:bottom w:val="none" w:sz="0" w:space="0" w:color="auto"/>
        <w:right w:val="none" w:sz="0" w:space="0" w:color="auto"/>
      </w:divBdr>
    </w:div>
    <w:div w:id="1840804050">
      <w:bodyDiv w:val="1"/>
      <w:marLeft w:val="0"/>
      <w:marRight w:val="0"/>
      <w:marTop w:val="0"/>
      <w:marBottom w:val="0"/>
      <w:divBdr>
        <w:top w:val="none" w:sz="0" w:space="0" w:color="auto"/>
        <w:left w:val="none" w:sz="0" w:space="0" w:color="auto"/>
        <w:bottom w:val="none" w:sz="0" w:space="0" w:color="auto"/>
        <w:right w:val="none" w:sz="0" w:space="0" w:color="auto"/>
      </w:divBdr>
    </w:div>
    <w:div w:id="1845827461">
      <w:bodyDiv w:val="1"/>
      <w:marLeft w:val="0"/>
      <w:marRight w:val="0"/>
      <w:marTop w:val="0"/>
      <w:marBottom w:val="0"/>
      <w:divBdr>
        <w:top w:val="none" w:sz="0" w:space="0" w:color="auto"/>
        <w:left w:val="none" w:sz="0" w:space="0" w:color="auto"/>
        <w:bottom w:val="none" w:sz="0" w:space="0" w:color="auto"/>
        <w:right w:val="none" w:sz="0" w:space="0" w:color="auto"/>
      </w:divBdr>
    </w:div>
    <w:div w:id="1846246026">
      <w:bodyDiv w:val="1"/>
      <w:marLeft w:val="0"/>
      <w:marRight w:val="0"/>
      <w:marTop w:val="0"/>
      <w:marBottom w:val="0"/>
      <w:divBdr>
        <w:top w:val="none" w:sz="0" w:space="0" w:color="auto"/>
        <w:left w:val="none" w:sz="0" w:space="0" w:color="auto"/>
        <w:bottom w:val="none" w:sz="0" w:space="0" w:color="auto"/>
        <w:right w:val="none" w:sz="0" w:space="0" w:color="auto"/>
      </w:divBdr>
    </w:div>
    <w:div w:id="1846632306">
      <w:bodyDiv w:val="1"/>
      <w:marLeft w:val="0"/>
      <w:marRight w:val="0"/>
      <w:marTop w:val="0"/>
      <w:marBottom w:val="0"/>
      <w:divBdr>
        <w:top w:val="none" w:sz="0" w:space="0" w:color="auto"/>
        <w:left w:val="none" w:sz="0" w:space="0" w:color="auto"/>
        <w:bottom w:val="none" w:sz="0" w:space="0" w:color="auto"/>
        <w:right w:val="none" w:sz="0" w:space="0" w:color="auto"/>
      </w:divBdr>
    </w:div>
    <w:div w:id="1849442950">
      <w:bodyDiv w:val="1"/>
      <w:marLeft w:val="0"/>
      <w:marRight w:val="0"/>
      <w:marTop w:val="0"/>
      <w:marBottom w:val="0"/>
      <w:divBdr>
        <w:top w:val="none" w:sz="0" w:space="0" w:color="auto"/>
        <w:left w:val="none" w:sz="0" w:space="0" w:color="auto"/>
        <w:bottom w:val="none" w:sz="0" w:space="0" w:color="auto"/>
        <w:right w:val="none" w:sz="0" w:space="0" w:color="auto"/>
      </w:divBdr>
    </w:div>
    <w:div w:id="1850019635">
      <w:bodyDiv w:val="1"/>
      <w:marLeft w:val="0"/>
      <w:marRight w:val="0"/>
      <w:marTop w:val="0"/>
      <w:marBottom w:val="0"/>
      <w:divBdr>
        <w:top w:val="none" w:sz="0" w:space="0" w:color="auto"/>
        <w:left w:val="none" w:sz="0" w:space="0" w:color="auto"/>
        <w:bottom w:val="none" w:sz="0" w:space="0" w:color="auto"/>
        <w:right w:val="none" w:sz="0" w:space="0" w:color="auto"/>
      </w:divBdr>
    </w:div>
    <w:div w:id="1852183285">
      <w:bodyDiv w:val="1"/>
      <w:marLeft w:val="0"/>
      <w:marRight w:val="0"/>
      <w:marTop w:val="0"/>
      <w:marBottom w:val="0"/>
      <w:divBdr>
        <w:top w:val="none" w:sz="0" w:space="0" w:color="auto"/>
        <w:left w:val="none" w:sz="0" w:space="0" w:color="auto"/>
        <w:bottom w:val="none" w:sz="0" w:space="0" w:color="auto"/>
        <w:right w:val="none" w:sz="0" w:space="0" w:color="auto"/>
      </w:divBdr>
    </w:div>
    <w:div w:id="1854151282">
      <w:bodyDiv w:val="1"/>
      <w:marLeft w:val="0"/>
      <w:marRight w:val="0"/>
      <w:marTop w:val="0"/>
      <w:marBottom w:val="0"/>
      <w:divBdr>
        <w:top w:val="none" w:sz="0" w:space="0" w:color="auto"/>
        <w:left w:val="none" w:sz="0" w:space="0" w:color="auto"/>
        <w:bottom w:val="none" w:sz="0" w:space="0" w:color="auto"/>
        <w:right w:val="none" w:sz="0" w:space="0" w:color="auto"/>
      </w:divBdr>
    </w:div>
    <w:div w:id="1854494261">
      <w:bodyDiv w:val="1"/>
      <w:marLeft w:val="0"/>
      <w:marRight w:val="0"/>
      <w:marTop w:val="0"/>
      <w:marBottom w:val="0"/>
      <w:divBdr>
        <w:top w:val="none" w:sz="0" w:space="0" w:color="auto"/>
        <w:left w:val="none" w:sz="0" w:space="0" w:color="auto"/>
        <w:bottom w:val="none" w:sz="0" w:space="0" w:color="auto"/>
        <w:right w:val="none" w:sz="0" w:space="0" w:color="auto"/>
      </w:divBdr>
    </w:div>
    <w:div w:id="1854757307">
      <w:bodyDiv w:val="1"/>
      <w:marLeft w:val="0"/>
      <w:marRight w:val="0"/>
      <w:marTop w:val="0"/>
      <w:marBottom w:val="0"/>
      <w:divBdr>
        <w:top w:val="none" w:sz="0" w:space="0" w:color="auto"/>
        <w:left w:val="none" w:sz="0" w:space="0" w:color="auto"/>
        <w:bottom w:val="none" w:sz="0" w:space="0" w:color="auto"/>
        <w:right w:val="none" w:sz="0" w:space="0" w:color="auto"/>
      </w:divBdr>
    </w:div>
    <w:div w:id="1856724272">
      <w:bodyDiv w:val="1"/>
      <w:marLeft w:val="0"/>
      <w:marRight w:val="0"/>
      <w:marTop w:val="0"/>
      <w:marBottom w:val="0"/>
      <w:divBdr>
        <w:top w:val="none" w:sz="0" w:space="0" w:color="auto"/>
        <w:left w:val="none" w:sz="0" w:space="0" w:color="auto"/>
        <w:bottom w:val="none" w:sz="0" w:space="0" w:color="auto"/>
        <w:right w:val="none" w:sz="0" w:space="0" w:color="auto"/>
      </w:divBdr>
    </w:div>
    <w:div w:id="1856726238">
      <w:bodyDiv w:val="1"/>
      <w:marLeft w:val="0"/>
      <w:marRight w:val="0"/>
      <w:marTop w:val="0"/>
      <w:marBottom w:val="0"/>
      <w:divBdr>
        <w:top w:val="none" w:sz="0" w:space="0" w:color="auto"/>
        <w:left w:val="none" w:sz="0" w:space="0" w:color="auto"/>
        <w:bottom w:val="none" w:sz="0" w:space="0" w:color="auto"/>
        <w:right w:val="none" w:sz="0" w:space="0" w:color="auto"/>
      </w:divBdr>
    </w:div>
    <w:div w:id="1856921353">
      <w:bodyDiv w:val="1"/>
      <w:marLeft w:val="0"/>
      <w:marRight w:val="0"/>
      <w:marTop w:val="0"/>
      <w:marBottom w:val="0"/>
      <w:divBdr>
        <w:top w:val="none" w:sz="0" w:space="0" w:color="auto"/>
        <w:left w:val="none" w:sz="0" w:space="0" w:color="auto"/>
        <w:bottom w:val="none" w:sz="0" w:space="0" w:color="auto"/>
        <w:right w:val="none" w:sz="0" w:space="0" w:color="auto"/>
      </w:divBdr>
    </w:div>
    <w:div w:id="1857306514">
      <w:bodyDiv w:val="1"/>
      <w:marLeft w:val="0"/>
      <w:marRight w:val="0"/>
      <w:marTop w:val="0"/>
      <w:marBottom w:val="0"/>
      <w:divBdr>
        <w:top w:val="none" w:sz="0" w:space="0" w:color="auto"/>
        <w:left w:val="none" w:sz="0" w:space="0" w:color="auto"/>
        <w:bottom w:val="none" w:sz="0" w:space="0" w:color="auto"/>
        <w:right w:val="none" w:sz="0" w:space="0" w:color="auto"/>
      </w:divBdr>
    </w:div>
    <w:div w:id="1858040480">
      <w:bodyDiv w:val="1"/>
      <w:marLeft w:val="0"/>
      <w:marRight w:val="0"/>
      <w:marTop w:val="0"/>
      <w:marBottom w:val="0"/>
      <w:divBdr>
        <w:top w:val="none" w:sz="0" w:space="0" w:color="auto"/>
        <w:left w:val="none" w:sz="0" w:space="0" w:color="auto"/>
        <w:bottom w:val="none" w:sz="0" w:space="0" w:color="auto"/>
        <w:right w:val="none" w:sz="0" w:space="0" w:color="auto"/>
      </w:divBdr>
    </w:div>
    <w:div w:id="1859540866">
      <w:bodyDiv w:val="1"/>
      <w:marLeft w:val="0"/>
      <w:marRight w:val="0"/>
      <w:marTop w:val="0"/>
      <w:marBottom w:val="0"/>
      <w:divBdr>
        <w:top w:val="none" w:sz="0" w:space="0" w:color="auto"/>
        <w:left w:val="none" w:sz="0" w:space="0" w:color="auto"/>
        <w:bottom w:val="none" w:sz="0" w:space="0" w:color="auto"/>
        <w:right w:val="none" w:sz="0" w:space="0" w:color="auto"/>
      </w:divBdr>
    </w:div>
    <w:div w:id="1860654599">
      <w:bodyDiv w:val="1"/>
      <w:marLeft w:val="0"/>
      <w:marRight w:val="0"/>
      <w:marTop w:val="0"/>
      <w:marBottom w:val="0"/>
      <w:divBdr>
        <w:top w:val="none" w:sz="0" w:space="0" w:color="auto"/>
        <w:left w:val="none" w:sz="0" w:space="0" w:color="auto"/>
        <w:bottom w:val="none" w:sz="0" w:space="0" w:color="auto"/>
        <w:right w:val="none" w:sz="0" w:space="0" w:color="auto"/>
      </w:divBdr>
    </w:div>
    <w:div w:id="1862277337">
      <w:bodyDiv w:val="1"/>
      <w:marLeft w:val="0"/>
      <w:marRight w:val="0"/>
      <w:marTop w:val="0"/>
      <w:marBottom w:val="0"/>
      <w:divBdr>
        <w:top w:val="none" w:sz="0" w:space="0" w:color="auto"/>
        <w:left w:val="none" w:sz="0" w:space="0" w:color="auto"/>
        <w:bottom w:val="none" w:sz="0" w:space="0" w:color="auto"/>
        <w:right w:val="none" w:sz="0" w:space="0" w:color="auto"/>
      </w:divBdr>
    </w:div>
    <w:div w:id="1862738011">
      <w:bodyDiv w:val="1"/>
      <w:marLeft w:val="0"/>
      <w:marRight w:val="0"/>
      <w:marTop w:val="0"/>
      <w:marBottom w:val="0"/>
      <w:divBdr>
        <w:top w:val="none" w:sz="0" w:space="0" w:color="auto"/>
        <w:left w:val="none" w:sz="0" w:space="0" w:color="auto"/>
        <w:bottom w:val="none" w:sz="0" w:space="0" w:color="auto"/>
        <w:right w:val="none" w:sz="0" w:space="0" w:color="auto"/>
      </w:divBdr>
    </w:div>
    <w:div w:id="1863519751">
      <w:bodyDiv w:val="1"/>
      <w:marLeft w:val="0"/>
      <w:marRight w:val="0"/>
      <w:marTop w:val="0"/>
      <w:marBottom w:val="0"/>
      <w:divBdr>
        <w:top w:val="none" w:sz="0" w:space="0" w:color="auto"/>
        <w:left w:val="none" w:sz="0" w:space="0" w:color="auto"/>
        <w:bottom w:val="none" w:sz="0" w:space="0" w:color="auto"/>
        <w:right w:val="none" w:sz="0" w:space="0" w:color="auto"/>
      </w:divBdr>
    </w:div>
    <w:div w:id="1864435145">
      <w:bodyDiv w:val="1"/>
      <w:marLeft w:val="0"/>
      <w:marRight w:val="0"/>
      <w:marTop w:val="0"/>
      <w:marBottom w:val="0"/>
      <w:divBdr>
        <w:top w:val="none" w:sz="0" w:space="0" w:color="auto"/>
        <w:left w:val="none" w:sz="0" w:space="0" w:color="auto"/>
        <w:bottom w:val="none" w:sz="0" w:space="0" w:color="auto"/>
        <w:right w:val="none" w:sz="0" w:space="0" w:color="auto"/>
      </w:divBdr>
    </w:div>
    <w:div w:id="1864828350">
      <w:bodyDiv w:val="1"/>
      <w:marLeft w:val="0"/>
      <w:marRight w:val="0"/>
      <w:marTop w:val="0"/>
      <w:marBottom w:val="0"/>
      <w:divBdr>
        <w:top w:val="none" w:sz="0" w:space="0" w:color="auto"/>
        <w:left w:val="none" w:sz="0" w:space="0" w:color="auto"/>
        <w:bottom w:val="none" w:sz="0" w:space="0" w:color="auto"/>
        <w:right w:val="none" w:sz="0" w:space="0" w:color="auto"/>
      </w:divBdr>
    </w:div>
    <w:div w:id="1866554810">
      <w:bodyDiv w:val="1"/>
      <w:marLeft w:val="0"/>
      <w:marRight w:val="0"/>
      <w:marTop w:val="0"/>
      <w:marBottom w:val="0"/>
      <w:divBdr>
        <w:top w:val="none" w:sz="0" w:space="0" w:color="auto"/>
        <w:left w:val="none" w:sz="0" w:space="0" w:color="auto"/>
        <w:bottom w:val="none" w:sz="0" w:space="0" w:color="auto"/>
        <w:right w:val="none" w:sz="0" w:space="0" w:color="auto"/>
      </w:divBdr>
    </w:div>
    <w:div w:id="1867132091">
      <w:bodyDiv w:val="1"/>
      <w:marLeft w:val="0"/>
      <w:marRight w:val="0"/>
      <w:marTop w:val="0"/>
      <w:marBottom w:val="0"/>
      <w:divBdr>
        <w:top w:val="none" w:sz="0" w:space="0" w:color="auto"/>
        <w:left w:val="none" w:sz="0" w:space="0" w:color="auto"/>
        <w:bottom w:val="none" w:sz="0" w:space="0" w:color="auto"/>
        <w:right w:val="none" w:sz="0" w:space="0" w:color="auto"/>
      </w:divBdr>
    </w:div>
    <w:div w:id="1867211041">
      <w:bodyDiv w:val="1"/>
      <w:marLeft w:val="0"/>
      <w:marRight w:val="0"/>
      <w:marTop w:val="0"/>
      <w:marBottom w:val="0"/>
      <w:divBdr>
        <w:top w:val="none" w:sz="0" w:space="0" w:color="auto"/>
        <w:left w:val="none" w:sz="0" w:space="0" w:color="auto"/>
        <w:bottom w:val="none" w:sz="0" w:space="0" w:color="auto"/>
        <w:right w:val="none" w:sz="0" w:space="0" w:color="auto"/>
      </w:divBdr>
    </w:div>
    <w:div w:id="1867593555">
      <w:bodyDiv w:val="1"/>
      <w:marLeft w:val="0"/>
      <w:marRight w:val="0"/>
      <w:marTop w:val="0"/>
      <w:marBottom w:val="0"/>
      <w:divBdr>
        <w:top w:val="none" w:sz="0" w:space="0" w:color="auto"/>
        <w:left w:val="none" w:sz="0" w:space="0" w:color="auto"/>
        <w:bottom w:val="none" w:sz="0" w:space="0" w:color="auto"/>
        <w:right w:val="none" w:sz="0" w:space="0" w:color="auto"/>
      </w:divBdr>
    </w:div>
    <w:div w:id="1868179250">
      <w:bodyDiv w:val="1"/>
      <w:marLeft w:val="0"/>
      <w:marRight w:val="0"/>
      <w:marTop w:val="0"/>
      <w:marBottom w:val="0"/>
      <w:divBdr>
        <w:top w:val="none" w:sz="0" w:space="0" w:color="auto"/>
        <w:left w:val="none" w:sz="0" w:space="0" w:color="auto"/>
        <w:bottom w:val="none" w:sz="0" w:space="0" w:color="auto"/>
        <w:right w:val="none" w:sz="0" w:space="0" w:color="auto"/>
      </w:divBdr>
    </w:div>
    <w:div w:id="1871650692">
      <w:bodyDiv w:val="1"/>
      <w:marLeft w:val="0"/>
      <w:marRight w:val="0"/>
      <w:marTop w:val="0"/>
      <w:marBottom w:val="0"/>
      <w:divBdr>
        <w:top w:val="none" w:sz="0" w:space="0" w:color="auto"/>
        <w:left w:val="none" w:sz="0" w:space="0" w:color="auto"/>
        <w:bottom w:val="none" w:sz="0" w:space="0" w:color="auto"/>
        <w:right w:val="none" w:sz="0" w:space="0" w:color="auto"/>
      </w:divBdr>
    </w:div>
    <w:div w:id="1871994076">
      <w:bodyDiv w:val="1"/>
      <w:marLeft w:val="0"/>
      <w:marRight w:val="0"/>
      <w:marTop w:val="0"/>
      <w:marBottom w:val="0"/>
      <w:divBdr>
        <w:top w:val="none" w:sz="0" w:space="0" w:color="auto"/>
        <w:left w:val="none" w:sz="0" w:space="0" w:color="auto"/>
        <w:bottom w:val="none" w:sz="0" w:space="0" w:color="auto"/>
        <w:right w:val="none" w:sz="0" w:space="0" w:color="auto"/>
      </w:divBdr>
    </w:div>
    <w:div w:id="1876579520">
      <w:bodyDiv w:val="1"/>
      <w:marLeft w:val="0"/>
      <w:marRight w:val="0"/>
      <w:marTop w:val="0"/>
      <w:marBottom w:val="0"/>
      <w:divBdr>
        <w:top w:val="none" w:sz="0" w:space="0" w:color="auto"/>
        <w:left w:val="none" w:sz="0" w:space="0" w:color="auto"/>
        <w:bottom w:val="none" w:sz="0" w:space="0" w:color="auto"/>
        <w:right w:val="none" w:sz="0" w:space="0" w:color="auto"/>
      </w:divBdr>
    </w:div>
    <w:div w:id="1880125877">
      <w:bodyDiv w:val="1"/>
      <w:marLeft w:val="0"/>
      <w:marRight w:val="0"/>
      <w:marTop w:val="0"/>
      <w:marBottom w:val="0"/>
      <w:divBdr>
        <w:top w:val="none" w:sz="0" w:space="0" w:color="auto"/>
        <w:left w:val="none" w:sz="0" w:space="0" w:color="auto"/>
        <w:bottom w:val="none" w:sz="0" w:space="0" w:color="auto"/>
        <w:right w:val="none" w:sz="0" w:space="0" w:color="auto"/>
      </w:divBdr>
    </w:div>
    <w:div w:id="1882940572">
      <w:bodyDiv w:val="1"/>
      <w:marLeft w:val="0"/>
      <w:marRight w:val="0"/>
      <w:marTop w:val="0"/>
      <w:marBottom w:val="0"/>
      <w:divBdr>
        <w:top w:val="none" w:sz="0" w:space="0" w:color="auto"/>
        <w:left w:val="none" w:sz="0" w:space="0" w:color="auto"/>
        <w:bottom w:val="none" w:sz="0" w:space="0" w:color="auto"/>
        <w:right w:val="none" w:sz="0" w:space="0" w:color="auto"/>
      </w:divBdr>
    </w:div>
    <w:div w:id="1884174541">
      <w:bodyDiv w:val="1"/>
      <w:marLeft w:val="0"/>
      <w:marRight w:val="0"/>
      <w:marTop w:val="0"/>
      <w:marBottom w:val="0"/>
      <w:divBdr>
        <w:top w:val="none" w:sz="0" w:space="0" w:color="auto"/>
        <w:left w:val="none" w:sz="0" w:space="0" w:color="auto"/>
        <w:bottom w:val="none" w:sz="0" w:space="0" w:color="auto"/>
        <w:right w:val="none" w:sz="0" w:space="0" w:color="auto"/>
      </w:divBdr>
    </w:div>
    <w:div w:id="1886528635">
      <w:bodyDiv w:val="1"/>
      <w:marLeft w:val="0"/>
      <w:marRight w:val="0"/>
      <w:marTop w:val="0"/>
      <w:marBottom w:val="0"/>
      <w:divBdr>
        <w:top w:val="none" w:sz="0" w:space="0" w:color="auto"/>
        <w:left w:val="none" w:sz="0" w:space="0" w:color="auto"/>
        <w:bottom w:val="none" w:sz="0" w:space="0" w:color="auto"/>
        <w:right w:val="none" w:sz="0" w:space="0" w:color="auto"/>
      </w:divBdr>
    </w:div>
    <w:div w:id="1886797338">
      <w:bodyDiv w:val="1"/>
      <w:marLeft w:val="0"/>
      <w:marRight w:val="0"/>
      <w:marTop w:val="0"/>
      <w:marBottom w:val="0"/>
      <w:divBdr>
        <w:top w:val="none" w:sz="0" w:space="0" w:color="auto"/>
        <w:left w:val="none" w:sz="0" w:space="0" w:color="auto"/>
        <w:bottom w:val="none" w:sz="0" w:space="0" w:color="auto"/>
        <w:right w:val="none" w:sz="0" w:space="0" w:color="auto"/>
      </w:divBdr>
    </w:div>
    <w:div w:id="1886864777">
      <w:bodyDiv w:val="1"/>
      <w:marLeft w:val="0"/>
      <w:marRight w:val="0"/>
      <w:marTop w:val="0"/>
      <w:marBottom w:val="0"/>
      <w:divBdr>
        <w:top w:val="none" w:sz="0" w:space="0" w:color="auto"/>
        <w:left w:val="none" w:sz="0" w:space="0" w:color="auto"/>
        <w:bottom w:val="none" w:sz="0" w:space="0" w:color="auto"/>
        <w:right w:val="none" w:sz="0" w:space="0" w:color="auto"/>
      </w:divBdr>
    </w:div>
    <w:div w:id="1888957338">
      <w:bodyDiv w:val="1"/>
      <w:marLeft w:val="0"/>
      <w:marRight w:val="0"/>
      <w:marTop w:val="0"/>
      <w:marBottom w:val="0"/>
      <w:divBdr>
        <w:top w:val="none" w:sz="0" w:space="0" w:color="auto"/>
        <w:left w:val="none" w:sz="0" w:space="0" w:color="auto"/>
        <w:bottom w:val="none" w:sz="0" w:space="0" w:color="auto"/>
        <w:right w:val="none" w:sz="0" w:space="0" w:color="auto"/>
      </w:divBdr>
    </w:div>
    <w:div w:id="1889948095">
      <w:bodyDiv w:val="1"/>
      <w:marLeft w:val="0"/>
      <w:marRight w:val="0"/>
      <w:marTop w:val="0"/>
      <w:marBottom w:val="0"/>
      <w:divBdr>
        <w:top w:val="none" w:sz="0" w:space="0" w:color="auto"/>
        <w:left w:val="none" w:sz="0" w:space="0" w:color="auto"/>
        <w:bottom w:val="none" w:sz="0" w:space="0" w:color="auto"/>
        <w:right w:val="none" w:sz="0" w:space="0" w:color="auto"/>
      </w:divBdr>
    </w:div>
    <w:div w:id="1891303488">
      <w:bodyDiv w:val="1"/>
      <w:marLeft w:val="0"/>
      <w:marRight w:val="0"/>
      <w:marTop w:val="0"/>
      <w:marBottom w:val="0"/>
      <w:divBdr>
        <w:top w:val="none" w:sz="0" w:space="0" w:color="auto"/>
        <w:left w:val="none" w:sz="0" w:space="0" w:color="auto"/>
        <w:bottom w:val="none" w:sz="0" w:space="0" w:color="auto"/>
        <w:right w:val="none" w:sz="0" w:space="0" w:color="auto"/>
      </w:divBdr>
    </w:div>
    <w:div w:id="1893157542">
      <w:bodyDiv w:val="1"/>
      <w:marLeft w:val="0"/>
      <w:marRight w:val="0"/>
      <w:marTop w:val="0"/>
      <w:marBottom w:val="0"/>
      <w:divBdr>
        <w:top w:val="none" w:sz="0" w:space="0" w:color="auto"/>
        <w:left w:val="none" w:sz="0" w:space="0" w:color="auto"/>
        <w:bottom w:val="none" w:sz="0" w:space="0" w:color="auto"/>
        <w:right w:val="none" w:sz="0" w:space="0" w:color="auto"/>
      </w:divBdr>
    </w:div>
    <w:div w:id="1893418707">
      <w:bodyDiv w:val="1"/>
      <w:marLeft w:val="0"/>
      <w:marRight w:val="0"/>
      <w:marTop w:val="0"/>
      <w:marBottom w:val="0"/>
      <w:divBdr>
        <w:top w:val="none" w:sz="0" w:space="0" w:color="auto"/>
        <w:left w:val="none" w:sz="0" w:space="0" w:color="auto"/>
        <w:bottom w:val="none" w:sz="0" w:space="0" w:color="auto"/>
        <w:right w:val="none" w:sz="0" w:space="0" w:color="auto"/>
      </w:divBdr>
    </w:div>
    <w:div w:id="1898319660">
      <w:bodyDiv w:val="1"/>
      <w:marLeft w:val="0"/>
      <w:marRight w:val="0"/>
      <w:marTop w:val="0"/>
      <w:marBottom w:val="0"/>
      <w:divBdr>
        <w:top w:val="none" w:sz="0" w:space="0" w:color="auto"/>
        <w:left w:val="none" w:sz="0" w:space="0" w:color="auto"/>
        <w:bottom w:val="none" w:sz="0" w:space="0" w:color="auto"/>
        <w:right w:val="none" w:sz="0" w:space="0" w:color="auto"/>
      </w:divBdr>
    </w:div>
    <w:div w:id="1898978897">
      <w:bodyDiv w:val="1"/>
      <w:marLeft w:val="0"/>
      <w:marRight w:val="0"/>
      <w:marTop w:val="0"/>
      <w:marBottom w:val="0"/>
      <w:divBdr>
        <w:top w:val="none" w:sz="0" w:space="0" w:color="auto"/>
        <w:left w:val="none" w:sz="0" w:space="0" w:color="auto"/>
        <w:bottom w:val="none" w:sz="0" w:space="0" w:color="auto"/>
        <w:right w:val="none" w:sz="0" w:space="0" w:color="auto"/>
      </w:divBdr>
    </w:div>
    <w:div w:id="1902053026">
      <w:bodyDiv w:val="1"/>
      <w:marLeft w:val="0"/>
      <w:marRight w:val="0"/>
      <w:marTop w:val="0"/>
      <w:marBottom w:val="0"/>
      <w:divBdr>
        <w:top w:val="none" w:sz="0" w:space="0" w:color="auto"/>
        <w:left w:val="none" w:sz="0" w:space="0" w:color="auto"/>
        <w:bottom w:val="none" w:sz="0" w:space="0" w:color="auto"/>
        <w:right w:val="none" w:sz="0" w:space="0" w:color="auto"/>
      </w:divBdr>
    </w:div>
    <w:div w:id="1904173555">
      <w:bodyDiv w:val="1"/>
      <w:marLeft w:val="0"/>
      <w:marRight w:val="0"/>
      <w:marTop w:val="0"/>
      <w:marBottom w:val="0"/>
      <w:divBdr>
        <w:top w:val="none" w:sz="0" w:space="0" w:color="auto"/>
        <w:left w:val="none" w:sz="0" w:space="0" w:color="auto"/>
        <w:bottom w:val="none" w:sz="0" w:space="0" w:color="auto"/>
        <w:right w:val="none" w:sz="0" w:space="0" w:color="auto"/>
      </w:divBdr>
    </w:div>
    <w:div w:id="1905529463">
      <w:bodyDiv w:val="1"/>
      <w:marLeft w:val="0"/>
      <w:marRight w:val="0"/>
      <w:marTop w:val="0"/>
      <w:marBottom w:val="0"/>
      <w:divBdr>
        <w:top w:val="none" w:sz="0" w:space="0" w:color="auto"/>
        <w:left w:val="none" w:sz="0" w:space="0" w:color="auto"/>
        <w:bottom w:val="none" w:sz="0" w:space="0" w:color="auto"/>
        <w:right w:val="none" w:sz="0" w:space="0" w:color="auto"/>
      </w:divBdr>
    </w:div>
    <w:div w:id="1905799891">
      <w:bodyDiv w:val="1"/>
      <w:marLeft w:val="0"/>
      <w:marRight w:val="0"/>
      <w:marTop w:val="0"/>
      <w:marBottom w:val="0"/>
      <w:divBdr>
        <w:top w:val="none" w:sz="0" w:space="0" w:color="auto"/>
        <w:left w:val="none" w:sz="0" w:space="0" w:color="auto"/>
        <w:bottom w:val="none" w:sz="0" w:space="0" w:color="auto"/>
        <w:right w:val="none" w:sz="0" w:space="0" w:color="auto"/>
      </w:divBdr>
    </w:div>
    <w:div w:id="1905873453">
      <w:bodyDiv w:val="1"/>
      <w:marLeft w:val="0"/>
      <w:marRight w:val="0"/>
      <w:marTop w:val="0"/>
      <w:marBottom w:val="0"/>
      <w:divBdr>
        <w:top w:val="none" w:sz="0" w:space="0" w:color="auto"/>
        <w:left w:val="none" w:sz="0" w:space="0" w:color="auto"/>
        <w:bottom w:val="none" w:sz="0" w:space="0" w:color="auto"/>
        <w:right w:val="none" w:sz="0" w:space="0" w:color="auto"/>
      </w:divBdr>
    </w:div>
    <w:div w:id="1906866625">
      <w:bodyDiv w:val="1"/>
      <w:marLeft w:val="0"/>
      <w:marRight w:val="0"/>
      <w:marTop w:val="0"/>
      <w:marBottom w:val="0"/>
      <w:divBdr>
        <w:top w:val="none" w:sz="0" w:space="0" w:color="auto"/>
        <w:left w:val="none" w:sz="0" w:space="0" w:color="auto"/>
        <w:bottom w:val="none" w:sz="0" w:space="0" w:color="auto"/>
        <w:right w:val="none" w:sz="0" w:space="0" w:color="auto"/>
      </w:divBdr>
    </w:div>
    <w:div w:id="1909920743">
      <w:bodyDiv w:val="1"/>
      <w:marLeft w:val="0"/>
      <w:marRight w:val="0"/>
      <w:marTop w:val="0"/>
      <w:marBottom w:val="0"/>
      <w:divBdr>
        <w:top w:val="none" w:sz="0" w:space="0" w:color="auto"/>
        <w:left w:val="none" w:sz="0" w:space="0" w:color="auto"/>
        <w:bottom w:val="none" w:sz="0" w:space="0" w:color="auto"/>
        <w:right w:val="none" w:sz="0" w:space="0" w:color="auto"/>
      </w:divBdr>
    </w:div>
    <w:div w:id="1910144853">
      <w:bodyDiv w:val="1"/>
      <w:marLeft w:val="0"/>
      <w:marRight w:val="0"/>
      <w:marTop w:val="0"/>
      <w:marBottom w:val="0"/>
      <w:divBdr>
        <w:top w:val="none" w:sz="0" w:space="0" w:color="auto"/>
        <w:left w:val="none" w:sz="0" w:space="0" w:color="auto"/>
        <w:bottom w:val="none" w:sz="0" w:space="0" w:color="auto"/>
        <w:right w:val="none" w:sz="0" w:space="0" w:color="auto"/>
      </w:divBdr>
    </w:div>
    <w:div w:id="1910262574">
      <w:bodyDiv w:val="1"/>
      <w:marLeft w:val="0"/>
      <w:marRight w:val="0"/>
      <w:marTop w:val="0"/>
      <w:marBottom w:val="0"/>
      <w:divBdr>
        <w:top w:val="none" w:sz="0" w:space="0" w:color="auto"/>
        <w:left w:val="none" w:sz="0" w:space="0" w:color="auto"/>
        <w:bottom w:val="none" w:sz="0" w:space="0" w:color="auto"/>
        <w:right w:val="none" w:sz="0" w:space="0" w:color="auto"/>
      </w:divBdr>
    </w:div>
    <w:div w:id="1912503857">
      <w:bodyDiv w:val="1"/>
      <w:marLeft w:val="0"/>
      <w:marRight w:val="0"/>
      <w:marTop w:val="0"/>
      <w:marBottom w:val="0"/>
      <w:divBdr>
        <w:top w:val="none" w:sz="0" w:space="0" w:color="auto"/>
        <w:left w:val="none" w:sz="0" w:space="0" w:color="auto"/>
        <w:bottom w:val="none" w:sz="0" w:space="0" w:color="auto"/>
        <w:right w:val="none" w:sz="0" w:space="0" w:color="auto"/>
      </w:divBdr>
    </w:div>
    <w:div w:id="1913353011">
      <w:bodyDiv w:val="1"/>
      <w:marLeft w:val="0"/>
      <w:marRight w:val="0"/>
      <w:marTop w:val="0"/>
      <w:marBottom w:val="0"/>
      <w:divBdr>
        <w:top w:val="none" w:sz="0" w:space="0" w:color="auto"/>
        <w:left w:val="none" w:sz="0" w:space="0" w:color="auto"/>
        <w:bottom w:val="none" w:sz="0" w:space="0" w:color="auto"/>
        <w:right w:val="none" w:sz="0" w:space="0" w:color="auto"/>
      </w:divBdr>
    </w:div>
    <w:div w:id="1913418681">
      <w:bodyDiv w:val="1"/>
      <w:marLeft w:val="0"/>
      <w:marRight w:val="0"/>
      <w:marTop w:val="0"/>
      <w:marBottom w:val="0"/>
      <w:divBdr>
        <w:top w:val="none" w:sz="0" w:space="0" w:color="auto"/>
        <w:left w:val="none" w:sz="0" w:space="0" w:color="auto"/>
        <w:bottom w:val="none" w:sz="0" w:space="0" w:color="auto"/>
        <w:right w:val="none" w:sz="0" w:space="0" w:color="auto"/>
      </w:divBdr>
    </w:div>
    <w:div w:id="1915124162">
      <w:bodyDiv w:val="1"/>
      <w:marLeft w:val="0"/>
      <w:marRight w:val="0"/>
      <w:marTop w:val="0"/>
      <w:marBottom w:val="0"/>
      <w:divBdr>
        <w:top w:val="none" w:sz="0" w:space="0" w:color="auto"/>
        <w:left w:val="none" w:sz="0" w:space="0" w:color="auto"/>
        <w:bottom w:val="none" w:sz="0" w:space="0" w:color="auto"/>
        <w:right w:val="none" w:sz="0" w:space="0" w:color="auto"/>
      </w:divBdr>
    </w:div>
    <w:div w:id="1915897690">
      <w:bodyDiv w:val="1"/>
      <w:marLeft w:val="0"/>
      <w:marRight w:val="0"/>
      <w:marTop w:val="0"/>
      <w:marBottom w:val="0"/>
      <w:divBdr>
        <w:top w:val="none" w:sz="0" w:space="0" w:color="auto"/>
        <w:left w:val="none" w:sz="0" w:space="0" w:color="auto"/>
        <w:bottom w:val="none" w:sz="0" w:space="0" w:color="auto"/>
        <w:right w:val="none" w:sz="0" w:space="0" w:color="auto"/>
      </w:divBdr>
    </w:div>
    <w:div w:id="1916864295">
      <w:bodyDiv w:val="1"/>
      <w:marLeft w:val="0"/>
      <w:marRight w:val="0"/>
      <w:marTop w:val="0"/>
      <w:marBottom w:val="0"/>
      <w:divBdr>
        <w:top w:val="none" w:sz="0" w:space="0" w:color="auto"/>
        <w:left w:val="none" w:sz="0" w:space="0" w:color="auto"/>
        <w:bottom w:val="none" w:sz="0" w:space="0" w:color="auto"/>
        <w:right w:val="none" w:sz="0" w:space="0" w:color="auto"/>
      </w:divBdr>
    </w:div>
    <w:div w:id="1916888876">
      <w:bodyDiv w:val="1"/>
      <w:marLeft w:val="0"/>
      <w:marRight w:val="0"/>
      <w:marTop w:val="0"/>
      <w:marBottom w:val="0"/>
      <w:divBdr>
        <w:top w:val="none" w:sz="0" w:space="0" w:color="auto"/>
        <w:left w:val="none" w:sz="0" w:space="0" w:color="auto"/>
        <w:bottom w:val="none" w:sz="0" w:space="0" w:color="auto"/>
        <w:right w:val="none" w:sz="0" w:space="0" w:color="auto"/>
      </w:divBdr>
    </w:div>
    <w:div w:id="1917015035">
      <w:bodyDiv w:val="1"/>
      <w:marLeft w:val="0"/>
      <w:marRight w:val="0"/>
      <w:marTop w:val="0"/>
      <w:marBottom w:val="0"/>
      <w:divBdr>
        <w:top w:val="none" w:sz="0" w:space="0" w:color="auto"/>
        <w:left w:val="none" w:sz="0" w:space="0" w:color="auto"/>
        <w:bottom w:val="none" w:sz="0" w:space="0" w:color="auto"/>
        <w:right w:val="none" w:sz="0" w:space="0" w:color="auto"/>
      </w:divBdr>
    </w:div>
    <w:div w:id="1920601755">
      <w:bodyDiv w:val="1"/>
      <w:marLeft w:val="0"/>
      <w:marRight w:val="0"/>
      <w:marTop w:val="0"/>
      <w:marBottom w:val="0"/>
      <w:divBdr>
        <w:top w:val="none" w:sz="0" w:space="0" w:color="auto"/>
        <w:left w:val="none" w:sz="0" w:space="0" w:color="auto"/>
        <w:bottom w:val="none" w:sz="0" w:space="0" w:color="auto"/>
        <w:right w:val="none" w:sz="0" w:space="0" w:color="auto"/>
      </w:divBdr>
    </w:div>
    <w:div w:id="1921325429">
      <w:bodyDiv w:val="1"/>
      <w:marLeft w:val="0"/>
      <w:marRight w:val="0"/>
      <w:marTop w:val="0"/>
      <w:marBottom w:val="0"/>
      <w:divBdr>
        <w:top w:val="none" w:sz="0" w:space="0" w:color="auto"/>
        <w:left w:val="none" w:sz="0" w:space="0" w:color="auto"/>
        <w:bottom w:val="none" w:sz="0" w:space="0" w:color="auto"/>
        <w:right w:val="none" w:sz="0" w:space="0" w:color="auto"/>
      </w:divBdr>
    </w:div>
    <w:div w:id="1921597959">
      <w:bodyDiv w:val="1"/>
      <w:marLeft w:val="0"/>
      <w:marRight w:val="0"/>
      <w:marTop w:val="0"/>
      <w:marBottom w:val="0"/>
      <w:divBdr>
        <w:top w:val="none" w:sz="0" w:space="0" w:color="auto"/>
        <w:left w:val="none" w:sz="0" w:space="0" w:color="auto"/>
        <w:bottom w:val="none" w:sz="0" w:space="0" w:color="auto"/>
        <w:right w:val="none" w:sz="0" w:space="0" w:color="auto"/>
      </w:divBdr>
    </w:div>
    <w:div w:id="1921913846">
      <w:bodyDiv w:val="1"/>
      <w:marLeft w:val="0"/>
      <w:marRight w:val="0"/>
      <w:marTop w:val="0"/>
      <w:marBottom w:val="0"/>
      <w:divBdr>
        <w:top w:val="none" w:sz="0" w:space="0" w:color="auto"/>
        <w:left w:val="none" w:sz="0" w:space="0" w:color="auto"/>
        <w:bottom w:val="none" w:sz="0" w:space="0" w:color="auto"/>
        <w:right w:val="none" w:sz="0" w:space="0" w:color="auto"/>
      </w:divBdr>
    </w:div>
    <w:div w:id="1925414731">
      <w:bodyDiv w:val="1"/>
      <w:marLeft w:val="0"/>
      <w:marRight w:val="0"/>
      <w:marTop w:val="0"/>
      <w:marBottom w:val="0"/>
      <w:divBdr>
        <w:top w:val="none" w:sz="0" w:space="0" w:color="auto"/>
        <w:left w:val="none" w:sz="0" w:space="0" w:color="auto"/>
        <w:bottom w:val="none" w:sz="0" w:space="0" w:color="auto"/>
        <w:right w:val="none" w:sz="0" w:space="0" w:color="auto"/>
      </w:divBdr>
    </w:div>
    <w:div w:id="1925645061">
      <w:bodyDiv w:val="1"/>
      <w:marLeft w:val="0"/>
      <w:marRight w:val="0"/>
      <w:marTop w:val="0"/>
      <w:marBottom w:val="0"/>
      <w:divBdr>
        <w:top w:val="none" w:sz="0" w:space="0" w:color="auto"/>
        <w:left w:val="none" w:sz="0" w:space="0" w:color="auto"/>
        <w:bottom w:val="none" w:sz="0" w:space="0" w:color="auto"/>
        <w:right w:val="none" w:sz="0" w:space="0" w:color="auto"/>
      </w:divBdr>
    </w:div>
    <w:div w:id="1930001403">
      <w:bodyDiv w:val="1"/>
      <w:marLeft w:val="0"/>
      <w:marRight w:val="0"/>
      <w:marTop w:val="0"/>
      <w:marBottom w:val="0"/>
      <w:divBdr>
        <w:top w:val="none" w:sz="0" w:space="0" w:color="auto"/>
        <w:left w:val="none" w:sz="0" w:space="0" w:color="auto"/>
        <w:bottom w:val="none" w:sz="0" w:space="0" w:color="auto"/>
        <w:right w:val="none" w:sz="0" w:space="0" w:color="auto"/>
      </w:divBdr>
    </w:div>
    <w:div w:id="1930310621">
      <w:bodyDiv w:val="1"/>
      <w:marLeft w:val="0"/>
      <w:marRight w:val="0"/>
      <w:marTop w:val="0"/>
      <w:marBottom w:val="0"/>
      <w:divBdr>
        <w:top w:val="none" w:sz="0" w:space="0" w:color="auto"/>
        <w:left w:val="none" w:sz="0" w:space="0" w:color="auto"/>
        <w:bottom w:val="none" w:sz="0" w:space="0" w:color="auto"/>
        <w:right w:val="none" w:sz="0" w:space="0" w:color="auto"/>
      </w:divBdr>
    </w:div>
    <w:div w:id="1934512515">
      <w:bodyDiv w:val="1"/>
      <w:marLeft w:val="0"/>
      <w:marRight w:val="0"/>
      <w:marTop w:val="0"/>
      <w:marBottom w:val="0"/>
      <w:divBdr>
        <w:top w:val="none" w:sz="0" w:space="0" w:color="auto"/>
        <w:left w:val="none" w:sz="0" w:space="0" w:color="auto"/>
        <w:bottom w:val="none" w:sz="0" w:space="0" w:color="auto"/>
        <w:right w:val="none" w:sz="0" w:space="0" w:color="auto"/>
      </w:divBdr>
    </w:div>
    <w:div w:id="1935747460">
      <w:bodyDiv w:val="1"/>
      <w:marLeft w:val="0"/>
      <w:marRight w:val="0"/>
      <w:marTop w:val="0"/>
      <w:marBottom w:val="0"/>
      <w:divBdr>
        <w:top w:val="none" w:sz="0" w:space="0" w:color="auto"/>
        <w:left w:val="none" w:sz="0" w:space="0" w:color="auto"/>
        <w:bottom w:val="none" w:sz="0" w:space="0" w:color="auto"/>
        <w:right w:val="none" w:sz="0" w:space="0" w:color="auto"/>
      </w:divBdr>
    </w:div>
    <w:div w:id="1936742773">
      <w:bodyDiv w:val="1"/>
      <w:marLeft w:val="0"/>
      <w:marRight w:val="0"/>
      <w:marTop w:val="0"/>
      <w:marBottom w:val="0"/>
      <w:divBdr>
        <w:top w:val="none" w:sz="0" w:space="0" w:color="auto"/>
        <w:left w:val="none" w:sz="0" w:space="0" w:color="auto"/>
        <w:bottom w:val="none" w:sz="0" w:space="0" w:color="auto"/>
        <w:right w:val="none" w:sz="0" w:space="0" w:color="auto"/>
      </w:divBdr>
    </w:div>
    <w:div w:id="1937204849">
      <w:bodyDiv w:val="1"/>
      <w:marLeft w:val="0"/>
      <w:marRight w:val="0"/>
      <w:marTop w:val="0"/>
      <w:marBottom w:val="0"/>
      <w:divBdr>
        <w:top w:val="none" w:sz="0" w:space="0" w:color="auto"/>
        <w:left w:val="none" w:sz="0" w:space="0" w:color="auto"/>
        <w:bottom w:val="none" w:sz="0" w:space="0" w:color="auto"/>
        <w:right w:val="none" w:sz="0" w:space="0" w:color="auto"/>
      </w:divBdr>
    </w:div>
    <w:div w:id="1937207229">
      <w:bodyDiv w:val="1"/>
      <w:marLeft w:val="0"/>
      <w:marRight w:val="0"/>
      <w:marTop w:val="0"/>
      <w:marBottom w:val="0"/>
      <w:divBdr>
        <w:top w:val="none" w:sz="0" w:space="0" w:color="auto"/>
        <w:left w:val="none" w:sz="0" w:space="0" w:color="auto"/>
        <w:bottom w:val="none" w:sz="0" w:space="0" w:color="auto"/>
        <w:right w:val="none" w:sz="0" w:space="0" w:color="auto"/>
      </w:divBdr>
    </w:div>
    <w:div w:id="1939026094">
      <w:bodyDiv w:val="1"/>
      <w:marLeft w:val="0"/>
      <w:marRight w:val="0"/>
      <w:marTop w:val="0"/>
      <w:marBottom w:val="0"/>
      <w:divBdr>
        <w:top w:val="none" w:sz="0" w:space="0" w:color="auto"/>
        <w:left w:val="none" w:sz="0" w:space="0" w:color="auto"/>
        <w:bottom w:val="none" w:sz="0" w:space="0" w:color="auto"/>
        <w:right w:val="none" w:sz="0" w:space="0" w:color="auto"/>
      </w:divBdr>
    </w:div>
    <w:div w:id="1940018906">
      <w:bodyDiv w:val="1"/>
      <w:marLeft w:val="0"/>
      <w:marRight w:val="0"/>
      <w:marTop w:val="0"/>
      <w:marBottom w:val="0"/>
      <w:divBdr>
        <w:top w:val="none" w:sz="0" w:space="0" w:color="auto"/>
        <w:left w:val="none" w:sz="0" w:space="0" w:color="auto"/>
        <w:bottom w:val="none" w:sz="0" w:space="0" w:color="auto"/>
        <w:right w:val="none" w:sz="0" w:space="0" w:color="auto"/>
      </w:divBdr>
    </w:div>
    <w:div w:id="1941523024">
      <w:bodyDiv w:val="1"/>
      <w:marLeft w:val="0"/>
      <w:marRight w:val="0"/>
      <w:marTop w:val="0"/>
      <w:marBottom w:val="0"/>
      <w:divBdr>
        <w:top w:val="none" w:sz="0" w:space="0" w:color="auto"/>
        <w:left w:val="none" w:sz="0" w:space="0" w:color="auto"/>
        <w:bottom w:val="none" w:sz="0" w:space="0" w:color="auto"/>
        <w:right w:val="none" w:sz="0" w:space="0" w:color="auto"/>
      </w:divBdr>
    </w:div>
    <w:div w:id="1942369858">
      <w:bodyDiv w:val="1"/>
      <w:marLeft w:val="0"/>
      <w:marRight w:val="0"/>
      <w:marTop w:val="0"/>
      <w:marBottom w:val="0"/>
      <w:divBdr>
        <w:top w:val="none" w:sz="0" w:space="0" w:color="auto"/>
        <w:left w:val="none" w:sz="0" w:space="0" w:color="auto"/>
        <w:bottom w:val="none" w:sz="0" w:space="0" w:color="auto"/>
        <w:right w:val="none" w:sz="0" w:space="0" w:color="auto"/>
      </w:divBdr>
    </w:div>
    <w:div w:id="1942686203">
      <w:bodyDiv w:val="1"/>
      <w:marLeft w:val="0"/>
      <w:marRight w:val="0"/>
      <w:marTop w:val="0"/>
      <w:marBottom w:val="0"/>
      <w:divBdr>
        <w:top w:val="none" w:sz="0" w:space="0" w:color="auto"/>
        <w:left w:val="none" w:sz="0" w:space="0" w:color="auto"/>
        <w:bottom w:val="none" w:sz="0" w:space="0" w:color="auto"/>
        <w:right w:val="none" w:sz="0" w:space="0" w:color="auto"/>
      </w:divBdr>
    </w:div>
    <w:div w:id="1942831145">
      <w:bodyDiv w:val="1"/>
      <w:marLeft w:val="0"/>
      <w:marRight w:val="0"/>
      <w:marTop w:val="0"/>
      <w:marBottom w:val="0"/>
      <w:divBdr>
        <w:top w:val="none" w:sz="0" w:space="0" w:color="auto"/>
        <w:left w:val="none" w:sz="0" w:space="0" w:color="auto"/>
        <w:bottom w:val="none" w:sz="0" w:space="0" w:color="auto"/>
        <w:right w:val="none" w:sz="0" w:space="0" w:color="auto"/>
      </w:divBdr>
    </w:div>
    <w:div w:id="1944143290">
      <w:bodyDiv w:val="1"/>
      <w:marLeft w:val="0"/>
      <w:marRight w:val="0"/>
      <w:marTop w:val="0"/>
      <w:marBottom w:val="0"/>
      <w:divBdr>
        <w:top w:val="none" w:sz="0" w:space="0" w:color="auto"/>
        <w:left w:val="none" w:sz="0" w:space="0" w:color="auto"/>
        <w:bottom w:val="none" w:sz="0" w:space="0" w:color="auto"/>
        <w:right w:val="none" w:sz="0" w:space="0" w:color="auto"/>
      </w:divBdr>
    </w:div>
    <w:div w:id="1944917191">
      <w:bodyDiv w:val="1"/>
      <w:marLeft w:val="0"/>
      <w:marRight w:val="0"/>
      <w:marTop w:val="0"/>
      <w:marBottom w:val="0"/>
      <w:divBdr>
        <w:top w:val="none" w:sz="0" w:space="0" w:color="auto"/>
        <w:left w:val="none" w:sz="0" w:space="0" w:color="auto"/>
        <w:bottom w:val="none" w:sz="0" w:space="0" w:color="auto"/>
        <w:right w:val="none" w:sz="0" w:space="0" w:color="auto"/>
      </w:divBdr>
    </w:div>
    <w:div w:id="1945772006">
      <w:bodyDiv w:val="1"/>
      <w:marLeft w:val="0"/>
      <w:marRight w:val="0"/>
      <w:marTop w:val="0"/>
      <w:marBottom w:val="0"/>
      <w:divBdr>
        <w:top w:val="none" w:sz="0" w:space="0" w:color="auto"/>
        <w:left w:val="none" w:sz="0" w:space="0" w:color="auto"/>
        <w:bottom w:val="none" w:sz="0" w:space="0" w:color="auto"/>
        <w:right w:val="none" w:sz="0" w:space="0" w:color="auto"/>
      </w:divBdr>
    </w:div>
    <w:div w:id="1946377127">
      <w:bodyDiv w:val="1"/>
      <w:marLeft w:val="0"/>
      <w:marRight w:val="0"/>
      <w:marTop w:val="0"/>
      <w:marBottom w:val="0"/>
      <w:divBdr>
        <w:top w:val="none" w:sz="0" w:space="0" w:color="auto"/>
        <w:left w:val="none" w:sz="0" w:space="0" w:color="auto"/>
        <w:bottom w:val="none" w:sz="0" w:space="0" w:color="auto"/>
        <w:right w:val="none" w:sz="0" w:space="0" w:color="auto"/>
      </w:divBdr>
    </w:div>
    <w:div w:id="1946494545">
      <w:bodyDiv w:val="1"/>
      <w:marLeft w:val="0"/>
      <w:marRight w:val="0"/>
      <w:marTop w:val="0"/>
      <w:marBottom w:val="0"/>
      <w:divBdr>
        <w:top w:val="none" w:sz="0" w:space="0" w:color="auto"/>
        <w:left w:val="none" w:sz="0" w:space="0" w:color="auto"/>
        <w:bottom w:val="none" w:sz="0" w:space="0" w:color="auto"/>
        <w:right w:val="none" w:sz="0" w:space="0" w:color="auto"/>
      </w:divBdr>
    </w:div>
    <w:div w:id="1948468585">
      <w:bodyDiv w:val="1"/>
      <w:marLeft w:val="0"/>
      <w:marRight w:val="0"/>
      <w:marTop w:val="0"/>
      <w:marBottom w:val="0"/>
      <w:divBdr>
        <w:top w:val="none" w:sz="0" w:space="0" w:color="auto"/>
        <w:left w:val="none" w:sz="0" w:space="0" w:color="auto"/>
        <w:bottom w:val="none" w:sz="0" w:space="0" w:color="auto"/>
        <w:right w:val="none" w:sz="0" w:space="0" w:color="auto"/>
      </w:divBdr>
    </w:div>
    <w:div w:id="1951429202">
      <w:bodyDiv w:val="1"/>
      <w:marLeft w:val="0"/>
      <w:marRight w:val="0"/>
      <w:marTop w:val="0"/>
      <w:marBottom w:val="0"/>
      <w:divBdr>
        <w:top w:val="none" w:sz="0" w:space="0" w:color="auto"/>
        <w:left w:val="none" w:sz="0" w:space="0" w:color="auto"/>
        <w:bottom w:val="none" w:sz="0" w:space="0" w:color="auto"/>
        <w:right w:val="none" w:sz="0" w:space="0" w:color="auto"/>
      </w:divBdr>
    </w:div>
    <w:div w:id="1957172236">
      <w:bodyDiv w:val="1"/>
      <w:marLeft w:val="0"/>
      <w:marRight w:val="0"/>
      <w:marTop w:val="0"/>
      <w:marBottom w:val="0"/>
      <w:divBdr>
        <w:top w:val="none" w:sz="0" w:space="0" w:color="auto"/>
        <w:left w:val="none" w:sz="0" w:space="0" w:color="auto"/>
        <w:bottom w:val="none" w:sz="0" w:space="0" w:color="auto"/>
        <w:right w:val="none" w:sz="0" w:space="0" w:color="auto"/>
      </w:divBdr>
    </w:div>
    <w:div w:id="1957758471">
      <w:bodyDiv w:val="1"/>
      <w:marLeft w:val="0"/>
      <w:marRight w:val="0"/>
      <w:marTop w:val="0"/>
      <w:marBottom w:val="0"/>
      <w:divBdr>
        <w:top w:val="none" w:sz="0" w:space="0" w:color="auto"/>
        <w:left w:val="none" w:sz="0" w:space="0" w:color="auto"/>
        <w:bottom w:val="none" w:sz="0" w:space="0" w:color="auto"/>
        <w:right w:val="none" w:sz="0" w:space="0" w:color="auto"/>
      </w:divBdr>
    </w:div>
    <w:div w:id="1959990299">
      <w:bodyDiv w:val="1"/>
      <w:marLeft w:val="0"/>
      <w:marRight w:val="0"/>
      <w:marTop w:val="0"/>
      <w:marBottom w:val="0"/>
      <w:divBdr>
        <w:top w:val="none" w:sz="0" w:space="0" w:color="auto"/>
        <w:left w:val="none" w:sz="0" w:space="0" w:color="auto"/>
        <w:bottom w:val="none" w:sz="0" w:space="0" w:color="auto"/>
        <w:right w:val="none" w:sz="0" w:space="0" w:color="auto"/>
      </w:divBdr>
    </w:div>
    <w:div w:id="1961454096">
      <w:bodyDiv w:val="1"/>
      <w:marLeft w:val="0"/>
      <w:marRight w:val="0"/>
      <w:marTop w:val="0"/>
      <w:marBottom w:val="0"/>
      <w:divBdr>
        <w:top w:val="none" w:sz="0" w:space="0" w:color="auto"/>
        <w:left w:val="none" w:sz="0" w:space="0" w:color="auto"/>
        <w:bottom w:val="none" w:sz="0" w:space="0" w:color="auto"/>
        <w:right w:val="none" w:sz="0" w:space="0" w:color="auto"/>
      </w:divBdr>
    </w:div>
    <w:div w:id="1961567631">
      <w:bodyDiv w:val="1"/>
      <w:marLeft w:val="0"/>
      <w:marRight w:val="0"/>
      <w:marTop w:val="0"/>
      <w:marBottom w:val="0"/>
      <w:divBdr>
        <w:top w:val="none" w:sz="0" w:space="0" w:color="auto"/>
        <w:left w:val="none" w:sz="0" w:space="0" w:color="auto"/>
        <w:bottom w:val="none" w:sz="0" w:space="0" w:color="auto"/>
        <w:right w:val="none" w:sz="0" w:space="0" w:color="auto"/>
      </w:divBdr>
    </w:div>
    <w:div w:id="1961568595">
      <w:bodyDiv w:val="1"/>
      <w:marLeft w:val="0"/>
      <w:marRight w:val="0"/>
      <w:marTop w:val="0"/>
      <w:marBottom w:val="0"/>
      <w:divBdr>
        <w:top w:val="none" w:sz="0" w:space="0" w:color="auto"/>
        <w:left w:val="none" w:sz="0" w:space="0" w:color="auto"/>
        <w:bottom w:val="none" w:sz="0" w:space="0" w:color="auto"/>
        <w:right w:val="none" w:sz="0" w:space="0" w:color="auto"/>
      </w:divBdr>
    </w:div>
    <w:div w:id="1961717134">
      <w:bodyDiv w:val="1"/>
      <w:marLeft w:val="0"/>
      <w:marRight w:val="0"/>
      <w:marTop w:val="0"/>
      <w:marBottom w:val="0"/>
      <w:divBdr>
        <w:top w:val="none" w:sz="0" w:space="0" w:color="auto"/>
        <w:left w:val="none" w:sz="0" w:space="0" w:color="auto"/>
        <w:bottom w:val="none" w:sz="0" w:space="0" w:color="auto"/>
        <w:right w:val="none" w:sz="0" w:space="0" w:color="auto"/>
      </w:divBdr>
    </w:div>
    <w:div w:id="1962103083">
      <w:bodyDiv w:val="1"/>
      <w:marLeft w:val="0"/>
      <w:marRight w:val="0"/>
      <w:marTop w:val="0"/>
      <w:marBottom w:val="0"/>
      <w:divBdr>
        <w:top w:val="none" w:sz="0" w:space="0" w:color="auto"/>
        <w:left w:val="none" w:sz="0" w:space="0" w:color="auto"/>
        <w:bottom w:val="none" w:sz="0" w:space="0" w:color="auto"/>
        <w:right w:val="none" w:sz="0" w:space="0" w:color="auto"/>
      </w:divBdr>
    </w:div>
    <w:div w:id="1962304808">
      <w:bodyDiv w:val="1"/>
      <w:marLeft w:val="0"/>
      <w:marRight w:val="0"/>
      <w:marTop w:val="0"/>
      <w:marBottom w:val="0"/>
      <w:divBdr>
        <w:top w:val="none" w:sz="0" w:space="0" w:color="auto"/>
        <w:left w:val="none" w:sz="0" w:space="0" w:color="auto"/>
        <w:bottom w:val="none" w:sz="0" w:space="0" w:color="auto"/>
        <w:right w:val="none" w:sz="0" w:space="0" w:color="auto"/>
      </w:divBdr>
    </w:div>
    <w:div w:id="1965841183">
      <w:bodyDiv w:val="1"/>
      <w:marLeft w:val="0"/>
      <w:marRight w:val="0"/>
      <w:marTop w:val="0"/>
      <w:marBottom w:val="0"/>
      <w:divBdr>
        <w:top w:val="none" w:sz="0" w:space="0" w:color="auto"/>
        <w:left w:val="none" w:sz="0" w:space="0" w:color="auto"/>
        <w:bottom w:val="none" w:sz="0" w:space="0" w:color="auto"/>
        <w:right w:val="none" w:sz="0" w:space="0" w:color="auto"/>
      </w:divBdr>
    </w:div>
    <w:div w:id="1966153025">
      <w:bodyDiv w:val="1"/>
      <w:marLeft w:val="0"/>
      <w:marRight w:val="0"/>
      <w:marTop w:val="0"/>
      <w:marBottom w:val="0"/>
      <w:divBdr>
        <w:top w:val="none" w:sz="0" w:space="0" w:color="auto"/>
        <w:left w:val="none" w:sz="0" w:space="0" w:color="auto"/>
        <w:bottom w:val="none" w:sz="0" w:space="0" w:color="auto"/>
        <w:right w:val="none" w:sz="0" w:space="0" w:color="auto"/>
      </w:divBdr>
    </w:div>
    <w:div w:id="1967082097">
      <w:bodyDiv w:val="1"/>
      <w:marLeft w:val="0"/>
      <w:marRight w:val="0"/>
      <w:marTop w:val="0"/>
      <w:marBottom w:val="0"/>
      <w:divBdr>
        <w:top w:val="none" w:sz="0" w:space="0" w:color="auto"/>
        <w:left w:val="none" w:sz="0" w:space="0" w:color="auto"/>
        <w:bottom w:val="none" w:sz="0" w:space="0" w:color="auto"/>
        <w:right w:val="none" w:sz="0" w:space="0" w:color="auto"/>
      </w:divBdr>
    </w:div>
    <w:div w:id="1967156196">
      <w:bodyDiv w:val="1"/>
      <w:marLeft w:val="0"/>
      <w:marRight w:val="0"/>
      <w:marTop w:val="0"/>
      <w:marBottom w:val="0"/>
      <w:divBdr>
        <w:top w:val="none" w:sz="0" w:space="0" w:color="auto"/>
        <w:left w:val="none" w:sz="0" w:space="0" w:color="auto"/>
        <w:bottom w:val="none" w:sz="0" w:space="0" w:color="auto"/>
        <w:right w:val="none" w:sz="0" w:space="0" w:color="auto"/>
      </w:divBdr>
    </w:div>
    <w:div w:id="1967465442">
      <w:bodyDiv w:val="1"/>
      <w:marLeft w:val="0"/>
      <w:marRight w:val="0"/>
      <w:marTop w:val="0"/>
      <w:marBottom w:val="0"/>
      <w:divBdr>
        <w:top w:val="none" w:sz="0" w:space="0" w:color="auto"/>
        <w:left w:val="none" w:sz="0" w:space="0" w:color="auto"/>
        <w:bottom w:val="none" w:sz="0" w:space="0" w:color="auto"/>
        <w:right w:val="none" w:sz="0" w:space="0" w:color="auto"/>
      </w:divBdr>
      <w:divsChild>
        <w:div w:id="1319919669">
          <w:marLeft w:val="0"/>
          <w:marRight w:val="0"/>
          <w:marTop w:val="0"/>
          <w:marBottom w:val="0"/>
          <w:divBdr>
            <w:top w:val="none" w:sz="0" w:space="0" w:color="auto"/>
            <w:left w:val="none" w:sz="0" w:space="0" w:color="auto"/>
            <w:bottom w:val="none" w:sz="0" w:space="0" w:color="auto"/>
            <w:right w:val="none" w:sz="0" w:space="0" w:color="auto"/>
          </w:divBdr>
        </w:div>
      </w:divsChild>
    </w:div>
    <w:div w:id="1974675241">
      <w:bodyDiv w:val="1"/>
      <w:marLeft w:val="0"/>
      <w:marRight w:val="0"/>
      <w:marTop w:val="0"/>
      <w:marBottom w:val="0"/>
      <w:divBdr>
        <w:top w:val="none" w:sz="0" w:space="0" w:color="auto"/>
        <w:left w:val="none" w:sz="0" w:space="0" w:color="auto"/>
        <w:bottom w:val="none" w:sz="0" w:space="0" w:color="auto"/>
        <w:right w:val="none" w:sz="0" w:space="0" w:color="auto"/>
      </w:divBdr>
    </w:div>
    <w:div w:id="1975090894">
      <w:bodyDiv w:val="1"/>
      <w:marLeft w:val="0"/>
      <w:marRight w:val="0"/>
      <w:marTop w:val="0"/>
      <w:marBottom w:val="0"/>
      <w:divBdr>
        <w:top w:val="none" w:sz="0" w:space="0" w:color="auto"/>
        <w:left w:val="none" w:sz="0" w:space="0" w:color="auto"/>
        <w:bottom w:val="none" w:sz="0" w:space="0" w:color="auto"/>
        <w:right w:val="none" w:sz="0" w:space="0" w:color="auto"/>
      </w:divBdr>
    </w:div>
    <w:div w:id="1975286923">
      <w:bodyDiv w:val="1"/>
      <w:marLeft w:val="0"/>
      <w:marRight w:val="0"/>
      <w:marTop w:val="0"/>
      <w:marBottom w:val="0"/>
      <w:divBdr>
        <w:top w:val="none" w:sz="0" w:space="0" w:color="auto"/>
        <w:left w:val="none" w:sz="0" w:space="0" w:color="auto"/>
        <w:bottom w:val="none" w:sz="0" w:space="0" w:color="auto"/>
        <w:right w:val="none" w:sz="0" w:space="0" w:color="auto"/>
      </w:divBdr>
    </w:div>
    <w:div w:id="1975673375">
      <w:bodyDiv w:val="1"/>
      <w:marLeft w:val="0"/>
      <w:marRight w:val="0"/>
      <w:marTop w:val="0"/>
      <w:marBottom w:val="0"/>
      <w:divBdr>
        <w:top w:val="none" w:sz="0" w:space="0" w:color="auto"/>
        <w:left w:val="none" w:sz="0" w:space="0" w:color="auto"/>
        <w:bottom w:val="none" w:sz="0" w:space="0" w:color="auto"/>
        <w:right w:val="none" w:sz="0" w:space="0" w:color="auto"/>
      </w:divBdr>
    </w:div>
    <w:div w:id="1977563172">
      <w:bodyDiv w:val="1"/>
      <w:marLeft w:val="0"/>
      <w:marRight w:val="0"/>
      <w:marTop w:val="0"/>
      <w:marBottom w:val="0"/>
      <w:divBdr>
        <w:top w:val="none" w:sz="0" w:space="0" w:color="auto"/>
        <w:left w:val="none" w:sz="0" w:space="0" w:color="auto"/>
        <w:bottom w:val="none" w:sz="0" w:space="0" w:color="auto"/>
        <w:right w:val="none" w:sz="0" w:space="0" w:color="auto"/>
      </w:divBdr>
    </w:div>
    <w:div w:id="1978489570">
      <w:bodyDiv w:val="1"/>
      <w:marLeft w:val="0"/>
      <w:marRight w:val="0"/>
      <w:marTop w:val="0"/>
      <w:marBottom w:val="0"/>
      <w:divBdr>
        <w:top w:val="none" w:sz="0" w:space="0" w:color="auto"/>
        <w:left w:val="none" w:sz="0" w:space="0" w:color="auto"/>
        <w:bottom w:val="none" w:sz="0" w:space="0" w:color="auto"/>
        <w:right w:val="none" w:sz="0" w:space="0" w:color="auto"/>
      </w:divBdr>
    </w:div>
    <w:div w:id="1978870364">
      <w:bodyDiv w:val="1"/>
      <w:marLeft w:val="0"/>
      <w:marRight w:val="0"/>
      <w:marTop w:val="0"/>
      <w:marBottom w:val="0"/>
      <w:divBdr>
        <w:top w:val="none" w:sz="0" w:space="0" w:color="auto"/>
        <w:left w:val="none" w:sz="0" w:space="0" w:color="auto"/>
        <w:bottom w:val="none" w:sz="0" w:space="0" w:color="auto"/>
        <w:right w:val="none" w:sz="0" w:space="0" w:color="auto"/>
      </w:divBdr>
    </w:div>
    <w:div w:id="1979451981">
      <w:bodyDiv w:val="1"/>
      <w:marLeft w:val="0"/>
      <w:marRight w:val="0"/>
      <w:marTop w:val="0"/>
      <w:marBottom w:val="0"/>
      <w:divBdr>
        <w:top w:val="none" w:sz="0" w:space="0" w:color="auto"/>
        <w:left w:val="none" w:sz="0" w:space="0" w:color="auto"/>
        <w:bottom w:val="none" w:sz="0" w:space="0" w:color="auto"/>
        <w:right w:val="none" w:sz="0" w:space="0" w:color="auto"/>
      </w:divBdr>
    </w:div>
    <w:div w:id="1980303366">
      <w:bodyDiv w:val="1"/>
      <w:marLeft w:val="0"/>
      <w:marRight w:val="0"/>
      <w:marTop w:val="0"/>
      <w:marBottom w:val="0"/>
      <w:divBdr>
        <w:top w:val="none" w:sz="0" w:space="0" w:color="auto"/>
        <w:left w:val="none" w:sz="0" w:space="0" w:color="auto"/>
        <w:bottom w:val="none" w:sz="0" w:space="0" w:color="auto"/>
        <w:right w:val="none" w:sz="0" w:space="0" w:color="auto"/>
      </w:divBdr>
    </w:div>
    <w:div w:id="1983343918">
      <w:bodyDiv w:val="1"/>
      <w:marLeft w:val="0"/>
      <w:marRight w:val="0"/>
      <w:marTop w:val="0"/>
      <w:marBottom w:val="0"/>
      <w:divBdr>
        <w:top w:val="none" w:sz="0" w:space="0" w:color="auto"/>
        <w:left w:val="none" w:sz="0" w:space="0" w:color="auto"/>
        <w:bottom w:val="none" w:sz="0" w:space="0" w:color="auto"/>
        <w:right w:val="none" w:sz="0" w:space="0" w:color="auto"/>
      </w:divBdr>
    </w:div>
    <w:div w:id="1984891211">
      <w:bodyDiv w:val="1"/>
      <w:marLeft w:val="0"/>
      <w:marRight w:val="0"/>
      <w:marTop w:val="0"/>
      <w:marBottom w:val="0"/>
      <w:divBdr>
        <w:top w:val="none" w:sz="0" w:space="0" w:color="auto"/>
        <w:left w:val="none" w:sz="0" w:space="0" w:color="auto"/>
        <w:bottom w:val="none" w:sz="0" w:space="0" w:color="auto"/>
        <w:right w:val="none" w:sz="0" w:space="0" w:color="auto"/>
      </w:divBdr>
    </w:div>
    <w:div w:id="1986229600">
      <w:bodyDiv w:val="1"/>
      <w:marLeft w:val="0"/>
      <w:marRight w:val="0"/>
      <w:marTop w:val="0"/>
      <w:marBottom w:val="0"/>
      <w:divBdr>
        <w:top w:val="none" w:sz="0" w:space="0" w:color="auto"/>
        <w:left w:val="none" w:sz="0" w:space="0" w:color="auto"/>
        <w:bottom w:val="none" w:sz="0" w:space="0" w:color="auto"/>
        <w:right w:val="none" w:sz="0" w:space="0" w:color="auto"/>
      </w:divBdr>
    </w:div>
    <w:div w:id="1986274229">
      <w:bodyDiv w:val="1"/>
      <w:marLeft w:val="0"/>
      <w:marRight w:val="0"/>
      <w:marTop w:val="0"/>
      <w:marBottom w:val="0"/>
      <w:divBdr>
        <w:top w:val="none" w:sz="0" w:space="0" w:color="auto"/>
        <w:left w:val="none" w:sz="0" w:space="0" w:color="auto"/>
        <w:bottom w:val="none" w:sz="0" w:space="0" w:color="auto"/>
        <w:right w:val="none" w:sz="0" w:space="0" w:color="auto"/>
      </w:divBdr>
    </w:div>
    <w:div w:id="1987008381">
      <w:bodyDiv w:val="1"/>
      <w:marLeft w:val="0"/>
      <w:marRight w:val="0"/>
      <w:marTop w:val="0"/>
      <w:marBottom w:val="0"/>
      <w:divBdr>
        <w:top w:val="none" w:sz="0" w:space="0" w:color="auto"/>
        <w:left w:val="none" w:sz="0" w:space="0" w:color="auto"/>
        <w:bottom w:val="none" w:sz="0" w:space="0" w:color="auto"/>
        <w:right w:val="none" w:sz="0" w:space="0" w:color="auto"/>
      </w:divBdr>
    </w:div>
    <w:div w:id="1987009898">
      <w:bodyDiv w:val="1"/>
      <w:marLeft w:val="0"/>
      <w:marRight w:val="0"/>
      <w:marTop w:val="0"/>
      <w:marBottom w:val="0"/>
      <w:divBdr>
        <w:top w:val="none" w:sz="0" w:space="0" w:color="auto"/>
        <w:left w:val="none" w:sz="0" w:space="0" w:color="auto"/>
        <w:bottom w:val="none" w:sz="0" w:space="0" w:color="auto"/>
        <w:right w:val="none" w:sz="0" w:space="0" w:color="auto"/>
      </w:divBdr>
    </w:div>
    <w:div w:id="1989943616">
      <w:bodyDiv w:val="1"/>
      <w:marLeft w:val="0"/>
      <w:marRight w:val="0"/>
      <w:marTop w:val="0"/>
      <w:marBottom w:val="0"/>
      <w:divBdr>
        <w:top w:val="none" w:sz="0" w:space="0" w:color="auto"/>
        <w:left w:val="none" w:sz="0" w:space="0" w:color="auto"/>
        <w:bottom w:val="none" w:sz="0" w:space="0" w:color="auto"/>
        <w:right w:val="none" w:sz="0" w:space="0" w:color="auto"/>
      </w:divBdr>
      <w:divsChild>
        <w:div w:id="141116320">
          <w:marLeft w:val="0"/>
          <w:marRight w:val="0"/>
          <w:marTop w:val="0"/>
          <w:marBottom w:val="0"/>
          <w:divBdr>
            <w:top w:val="none" w:sz="0" w:space="0" w:color="auto"/>
            <w:left w:val="none" w:sz="0" w:space="0" w:color="auto"/>
            <w:bottom w:val="none" w:sz="0" w:space="0" w:color="auto"/>
            <w:right w:val="none" w:sz="0" w:space="0" w:color="auto"/>
          </w:divBdr>
        </w:div>
      </w:divsChild>
    </w:div>
    <w:div w:id="1992518396">
      <w:bodyDiv w:val="1"/>
      <w:marLeft w:val="0"/>
      <w:marRight w:val="0"/>
      <w:marTop w:val="0"/>
      <w:marBottom w:val="0"/>
      <w:divBdr>
        <w:top w:val="none" w:sz="0" w:space="0" w:color="auto"/>
        <w:left w:val="none" w:sz="0" w:space="0" w:color="auto"/>
        <w:bottom w:val="none" w:sz="0" w:space="0" w:color="auto"/>
        <w:right w:val="none" w:sz="0" w:space="0" w:color="auto"/>
      </w:divBdr>
    </w:div>
    <w:div w:id="1992903131">
      <w:bodyDiv w:val="1"/>
      <w:marLeft w:val="0"/>
      <w:marRight w:val="0"/>
      <w:marTop w:val="0"/>
      <w:marBottom w:val="0"/>
      <w:divBdr>
        <w:top w:val="none" w:sz="0" w:space="0" w:color="auto"/>
        <w:left w:val="none" w:sz="0" w:space="0" w:color="auto"/>
        <w:bottom w:val="none" w:sz="0" w:space="0" w:color="auto"/>
        <w:right w:val="none" w:sz="0" w:space="0" w:color="auto"/>
      </w:divBdr>
    </w:div>
    <w:div w:id="1993489116">
      <w:bodyDiv w:val="1"/>
      <w:marLeft w:val="0"/>
      <w:marRight w:val="0"/>
      <w:marTop w:val="0"/>
      <w:marBottom w:val="0"/>
      <w:divBdr>
        <w:top w:val="none" w:sz="0" w:space="0" w:color="auto"/>
        <w:left w:val="none" w:sz="0" w:space="0" w:color="auto"/>
        <w:bottom w:val="none" w:sz="0" w:space="0" w:color="auto"/>
        <w:right w:val="none" w:sz="0" w:space="0" w:color="auto"/>
      </w:divBdr>
    </w:div>
    <w:div w:id="1995332881">
      <w:bodyDiv w:val="1"/>
      <w:marLeft w:val="0"/>
      <w:marRight w:val="0"/>
      <w:marTop w:val="0"/>
      <w:marBottom w:val="0"/>
      <w:divBdr>
        <w:top w:val="none" w:sz="0" w:space="0" w:color="auto"/>
        <w:left w:val="none" w:sz="0" w:space="0" w:color="auto"/>
        <w:bottom w:val="none" w:sz="0" w:space="0" w:color="auto"/>
        <w:right w:val="none" w:sz="0" w:space="0" w:color="auto"/>
      </w:divBdr>
    </w:div>
    <w:div w:id="1995377731">
      <w:bodyDiv w:val="1"/>
      <w:marLeft w:val="0"/>
      <w:marRight w:val="0"/>
      <w:marTop w:val="0"/>
      <w:marBottom w:val="0"/>
      <w:divBdr>
        <w:top w:val="none" w:sz="0" w:space="0" w:color="auto"/>
        <w:left w:val="none" w:sz="0" w:space="0" w:color="auto"/>
        <w:bottom w:val="none" w:sz="0" w:space="0" w:color="auto"/>
        <w:right w:val="none" w:sz="0" w:space="0" w:color="auto"/>
      </w:divBdr>
    </w:div>
    <w:div w:id="1995529832">
      <w:bodyDiv w:val="1"/>
      <w:marLeft w:val="0"/>
      <w:marRight w:val="0"/>
      <w:marTop w:val="0"/>
      <w:marBottom w:val="0"/>
      <w:divBdr>
        <w:top w:val="none" w:sz="0" w:space="0" w:color="auto"/>
        <w:left w:val="none" w:sz="0" w:space="0" w:color="auto"/>
        <w:bottom w:val="none" w:sz="0" w:space="0" w:color="auto"/>
        <w:right w:val="none" w:sz="0" w:space="0" w:color="auto"/>
      </w:divBdr>
    </w:div>
    <w:div w:id="1996030640">
      <w:bodyDiv w:val="1"/>
      <w:marLeft w:val="0"/>
      <w:marRight w:val="0"/>
      <w:marTop w:val="0"/>
      <w:marBottom w:val="0"/>
      <w:divBdr>
        <w:top w:val="none" w:sz="0" w:space="0" w:color="auto"/>
        <w:left w:val="none" w:sz="0" w:space="0" w:color="auto"/>
        <w:bottom w:val="none" w:sz="0" w:space="0" w:color="auto"/>
        <w:right w:val="none" w:sz="0" w:space="0" w:color="auto"/>
      </w:divBdr>
    </w:div>
    <w:div w:id="1999916538">
      <w:bodyDiv w:val="1"/>
      <w:marLeft w:val="0"/>
      <w:marRight w:val="0"/>
      <w:marTop w:val="0"/>
      <w:marBottom w:val="0"/>
      <w:divBdr>
        <w:top w:val="none" w:sz="0" w:space="0" w:color="auto"/>
        <w:left w:val="none" w:sz="0" w:space="0" w:color="auto"/>
        <w:bottom w:val="none" w:sz="0" w:space="0" w:color="auto"/>
        <w:right w:val="none" w:sz="0" w:space="0" w:color="auto"/>
      </w:divBdr>
    </w:div>
    <w:div w:id="2001300180">
      <w:bodyDiv w:val="1"/>
      <w:marLeft w:val="0"/>
      <w:marRight w:val="0"/>
      <w:marTop w:val="0"/>
      <w:marBottom w:val="0"/>
      <w:divBdr>
        <w:top w:val="none" w:sz="0" w:space="0" w:color="auto"/>
        <w:left w:val="none" w:sz="0" w:space="0" w:color="auto"/>
        <w:bottom w:val="none" w:sz="0" w:space="0" w:color="auto"/>
        <w:right w:val="none" w:sz="0" w:space="0" w:color="auto"/>
      </w:divBdr>
    </w:div>
    <w:div w:id="2002537121">
      <w:bodyDiv w:val="1"/>
      <w:marLeft w:val="0"/>
      <w:marRight w:val="0"/>
      <w:marTop w:val="0"/>
      <w:marBottom w:val="0"/>
      <w:divBdr>
        <w:top w:val="none" w:sz="0" w:space="0" w:color="auto"/>
        <w:left w:val="none" w:sz="0" w:space="0" w:color="auto"/>
        <w:bottom w:val="none" w:sz="0" w:space="0" w:color="auto"/>
        <w:right w:val="none" w:sz="0" w:space="0" w:color="auto"/>
      </w:divBdr>
    </w:div>
    <w:div w:id="2003192118">
      <w:bodyDiv w:val="1"/>
      <w:marLeft w:val="0"/>
      <w:marRight w:val="0"/>
      <w:marTop w:val="0"/>
      <w:marBottom w:val="0"/>
      <w:divBdr>
        <w:top w:val="none" w:sz="0" w:space="0" w:color="auto"/>
        <w:left w:val="none" w:sz="0" w:space="0" w:color="auto"/>
        <w:bottom w:val="none" w:sz="0" w:space="0" w:color="auto"/>
        <w:right w:val="none" w:sz="0" w:space="0" w:color="auto"/>
      </w:divBdr>
    </w:div>
    <w:div w:id="2004888856">
      <w:bodyDiv w:val="1"/>
      <w:marLeft w:val="0"/>
      <w:marRight w:val="0"/>
      <w:marTop w:val="0"/>
      <w:marBottom w:val="0"/>
      <w:divBdr>
        <w:top w:val="none" w:sz="0" w:space="0" w:color="auto"/>
        <w:left w:val="none" w:sz="0" w:space="0" w:color="auto"/>
        <w:bottom w:val="none" w:sz="0" w:space="0" w:color="auto"/>
        <w:right w:val="none" w:sz="0" w:space="0" w:color="auto"/>
      </w:divBdr>
    </w:div>
    <w:div w:id="2006207131">
      <w:bodyDiv w:val="1"/>
      <w:marLeft w:val="0"/>
      <w:marRight w:val="0"/>
      <w:marTop w:val="0"/>
      <w:marBottom w:val="0"/>
      <w:divBdr>
        <w:top w:val="none" w:sz="0" w:space="0" w:color="auto"/>
        <w:left w:val="none" w:sz="0" w:space="0" w:color="auto"/>
        <w:bottom w:val="none" w:sz="0" w:space="0" w:color="auto"/>
        <w:right w:val="none" w:sz="0" w:space="0" w:color="auto"/>
      </w:divBdr>
    </w:div>
    <w:div w:id="2008511229">
      <w:bodyDiv w:val="1"/>
      <w:marLeft w:val="0"/>
      <w:marRight w:val="0"/>
      <w:marTop w:val="0"/>
      <w:marBottom w:val="0"/>
      <w:divBdr>
        <w:top w:val="none" w:sz="0" w:space="0" w:color="auto"/>
        <w:left w:val="none" w:sz="0" w:space="0" w:color="auto"/>
        <w:bottom w:val="none" w:sz="0" w:space="0" w:color="auto"/>
        <w:right w:val="none" w:sz="0" w:space="0" w:color="auto"/>
      </w:divBdr>
    </w:div>
    <w:div w:id="2008551889">
      <w:bodyDiv w:val="1"/>
      <w:marLeft w:val="0"/>
      <w:marRight w:val="0"/>
      <w:marTop w:val="0"/>
      <w:marBottom w:val="0"/>
      <w:divBdr>
        <w:top w:val="none" w:sz="0" w:space="0" w:color="auto"/>
        <w:left w:val="none" w:sz="0" w:space="0" w:color="auto"/>
        <w:bottom w:val="none" w:sz="0" w:space="0" w:color="auto"/>
        <w:right w:val="none" w:sz="0" w:space="0" w:color="auto"/>
      </w:divBdr>
    </w:div>
    <w:div w:id="2009941226">
      <w:bodyDiv w:val="1"/>
      <w:marLeft w:val="0"/>
      <w:marRight w:val="0"/>
      <w:marTop w:val="0"/>
      <w:marBottom w:val="0"/>
      <w:divBdr>
        <w:top w:val="none" w:sz="0" w:space="0" w:color="auto"/>
        <w:left w:val="none" w:sz="0" w:space="0" w:color="auto"/>
        <w:bottom w:val="none" w:sz="0" w:space="0" w:color="auto"/>
        <w:right w:val="none" w:sz="0" w:space="0" w:color="auto"/>
      </w:divBdr>
    </w:div>
    <w:div w:id="2010283550">
      <w:bodyDiv w:val="1"/>
      <w:marLeft w:val="0"/>
      <w:marRight w:val="0"/>
      <w:marTop w:val="0"/>
      <w:marBottom w:val="0"/>
      <w:divBdr>
        <w:top w:val="none" w:sz="0" w:space="0" w:color="auto"/>
        <w:left w:val="none" w:sz="0" w:space="0" w:color="auto"/>
        <w:bottom w:val="none" w:sz="0" w:space="0" w:color="auto"/>
        <w:right w:val="none" w:sz="0" w:space="0" w:color="auto"/>
      </w:divBdr>
    </w:div>
    <w:div w:id="2011171891">
      <w:bodyDiv w:val="1"/>
      <w:marLeft w:val="0"/>
      <w:marRight w:val="0"/>
      <w:marTop w:val="0"/>
      <w:marBottom w:val="0"/>
      <w:divBdr>
        <w:top w:val="none" w:sz="0" w:space="0" w:color="auto"/>
        <w:left w:val="none" w:sz="0" w:space="0" w:color="auto"/>
        <w:bottom w:val="none" w:sz="0" w:space="0" w:color="auto"/>
        <w:right w:val="none" w:sz="0" w:space="0" w:color="auto"/>
      </w:divBdr>
    </w:div>
    <w:div w:id="2012289404">
      <w:bodyDiv w:val="1"/>
      <w:marLeft w:val="0"/>
      <w:marRight w:val="0"/>
      <w:marTop w:val="0"/>
      <w:marBottom w:val="0"/>
      <w:divBdr>
        <w:top w:val="none" w:sz="0" w:space="0" w:color="auto"/>
        <w:left w:val="none" w:sz="0" w:space="0" w:color="auto"/>
        <w:bottom w:val="none" w:sz="0" w:space="0" w:color="auto"/>
        <w:right w:val="none" w:sz="0" w:space="0" w:color="auto"/>
      </w:divBdr>
    </w:div>
    <w:div w:id="2012640095">
      <w:bodyDiv w:val="1"/>
      <w:marLeft w:val="0"/>
      <w:marRight w:val="0"/>
      <w:marTop w:val="0"/>
      <w:marBottom w:val="0"/>
      <w:divBdr>
        <w:top w:val="none" w:sz="0" w:space="0" w:color="auto"/>
        <w:left w:val="none" w:sz="0" w:space="0" w:color="auto"/>
        <w:bottom w:val="none" w:sz="0" w:space="0" w:color="auto"/>
        <w:right w:val="none" w:sz="0" w:space="0" w:color="auto"/>
      </w:divBdr>
    </w:div>
    <w:div w:id="2013949626">
      <w:bodyDiv w:val="1"/>
      <w:marLeft w:val="0"/>
      <w:marRight w:val="0"/>
      <w:marTop w:val="0"/>
      <w:marBottom w:val="0"/>
      <w:divBdr>
        <w:top w:val="none" w:sz="0" w:space="0" w:color="auto"/>
        <w:left w:val="none" w:sz="0" w:space="0" w:color="auto"/>
        <w:bottom w:val="none" w:sz="0" w:space="0" w:color="auto"/>
        <w:right w:val="none" w:sz="0" w:space="0" w:color="auto"/>
      </w:divBdr>
    </w:div>
    <w:div w:id="2015304302">
      <w:bodyDiv w:val="1"/>
      <w:marLeft w:val="0"/>
      <w:marRight w:val="0"/>
      <w:marTop w:val="0"/>
      <w:marBottom w:val="0"/>
      <w:divBdr>
        <w:top w:val="none" w:sz="0" w:space="0" w:color="auto"/>
        <w:left w:val="none" w:sz="0" w:space="0" w:color="auto"/>
        <w:bottom w:val="none" w:sz="0" w:space="0" w:color="auto"/>
        <w:right w:val="none" w:sz="0" w:space="0" w:color="auto"/>
      </w:divBdr>
    </w:div>
    <w:div w:id="2015917863">
      <w:bodyDiv w:val="1"/>
      <w:marLeft w:val="0"/>
      <w:marRight w:val="0"/>
      <w:marTop w:val="0"/>
      <w:marBottom w:val="0"/>
      <w:divBdr>
        <w:top w:val="none" w:sz="0" w:space="0" w:color="auto"/>
        <w:left w:val="none" w:sz="0" w:space="0" w:color="auto"/>
        <w:bottom w:val="none" w:sz="0" w:space="0" w:color="auto"/>
        <w:right w:val="none" w:sz="0" w:space="0" w:color="auto"/>
      </w:divBdr>
    </w:div>
    <w:div w:id="2016153363">
      <w:bodyDiv w:val="1"/>
      <w:marLeft w:val="0"/>
      <w:marRight w:val="0"/>
      <w:marTop w:val="0"/>
      <w:marBottom w:val="0"/>
      <w:divBdr>
        <w:top w:val="none" w:sz="0" w:space="0" w:color="auto"/>
        <w:left w:val="none" w:sz="0" w:space="0" w:color="auto"/>
        <w:bottom w:val="none" w:sz="0" w:space="0" w:color="auto"/>
        <w:right w:val="none" w:sz="0" w:space="0" w:color="auto"/>
      </w:divBdr>
    </w:div>
    <w:div w:id="2018462356">
      <w:bodyDiv w:val="1"/>
      <w:marLeft w:val="0"/>
      <w:marRight w:val="0"/>
      <w:marTop w:val="0"/>
      <w:marBottom w:val="0"/>
      <w:divBdr>
        <w:top w:val="none" w:sz="0" w:space="0" w:color="auto"/>
        <w:left w:val="none" w:sz="0" w:space="0" w:color="auto"/>
        <w:bottom w:val="none" w:sz="0" w:space="0" w:color="auto"/>
        <w:right w:val="none" w:sz="0" w:space="0" w:color="auto"/>
      </w:divBdr>
    </w:div>
    <w:div w:id="2018538953">
      <w:bodyDiv w:val="1"/>
      <w:marLeft w:val="0"/>
      <w:marRight w:val="0"/>
      <w:marTop w:val="0"/>
      <w:marBottom w:val="0"/>
      <w:divBdr>
        <w:top w:val="none" w:sz="0" w:space="0" w:color="auto"/>
        <w:left w:val="none" w:sz="0" w:space="0" w:color="auto"/>
        <w:bottom w:val="none" w:sz="0" w:space="0" w:color="auto"/>
        <w:right w:val="none" w:sz="0" w:space="0" w:color="auto"/>
      </w:divBdr>
    </w:div>
    <w:div w:id="2020278624">
      <w:bodyDiv w:val="1"/>
      <w:marLeft w:val="0"/>
      <w:marRight w:val="0"/>
      <w:marTop w:val="0"/>
      <w:marBottom w:val="0"/>
      <w:divBdr>
        <w:top w:val="none" w:sz="0" w:space="0" w:color="auto"/>
        <w:left w:val="none" w:sz="0" w:space="0" w:color="auto"/>
        <w:bottom w:val="none" w:sz="0" w:space="0" w:color="auto"/>
        <w:right w:val="none" w:sz="0" w:space="0" w:color="auto"/>
      </w:divBdr>
    </w:div>
    <w:div w:id="2022244618">
      <w:bodyDiv w:val="1"/>
      <w:marLeft w:val="0"/>
      <w:marRight w:val="0"/>
      <w:marTop w:val="0"/>
      <w:marBottom w:val="0"/>
      <w:divBdr>
        <w:top w:val="none" w:sz="0" w:space="0" w:color="auto"/>
        <w:left w:val="none" w:sz="0" w:space="0" w:color="auto"/>
        <w:bottom w:val="none" w:sz="0" w:space="0" w:color="auto"/>
        <w:right w:val="none" w:sz="0" w:space="0" w:color="auto"/>
      </w:divBdr>
    </w:div>
    <w:div w:id="2023317972">
      <w:bodyDiv w:val="1"/>
      <w:marLeft w:val="0"/>
      <w:marRight w:val="0"/>
      <w:marTop w:val="0"/>
      <w:marBottom w:val="0"/>
      <w:divBdr>
        <w:top w:val="none" w:sz="0" w:space="0" w:color="auto"/>
        <w:left w:val="none" w:sz="0" w:space="0" w:color="auto"/>
        <w:bottom w:val="none" w:sz="0" w:space="0" w:color="auto"/>
        <w:right w:val="none" w:sz="0" w:space="0" w:color="auto"/>
      </w:divBdr>
    </w:div>
    <w:div w:id="2026130219">
      <w:bodyDiv w:val="1"/>
      <w:marLeft w:val="0"/>
      <w:marRight w:val="0"/>
      <w:marTop w:val="0"/>
      <w:marBottom w:val="0"/>
      <w:divBdr>
        <w:top w:val="none" w:sz="0" w:space="0" w:color="auto"/>
        <w:left w:val="none" w:sz="0" w:space="0" w:color="auto"/>
        <w:bottom w:val="none" w:sz="0" w:space="0" w:color="auto"/>
        <w:right w:val="none" w:sz="0" w:space="0" w:color="auto"/>
      </w:divBdr>
    </w:div>
    <w:div w:id="2027167219">
      <w:bodyDiv w:val="1"/>
      <w:marLeft w:val="0"/>
      <w:marRight w:val="0"/>
      <w:marTop w:val="0"/>
      <w:marBottom w:val="0"/>
      <w:divBdr>
        <w:top w:val="none" w:sz="0" w:space="0" w:color="auto"/>
        <w:left w:val="none" w:sz="0" w:space="0" w:color="auto"/>
        <w:bottom w:val="none" w:sz="0" w:space="0" w:color="auto"/>
        <w:right w:val="none" w:sz="0" w:space="0" w:color="auto"/>
      </w:divBdr>
    </w:div>
    <w:div w:id="2027174012">
      <w:bodyDiv w:val="1"/>
      <w:marLeft w:val="0"/>
      <w:marRight w:val="0"/>
      <w:marTop w:val="0"/>
      <w:marBottom w:val="0"/>
      <w:divBdr>
        <w:top w:val="none" w:sz="0" w:space="0" w:color="auto"/>
        <w:left w:val="none" w:sz="0" w:space="0" w:color="auto"/>
        <w:bottom w:val="none" w:sz="0" w:space="0" w:color="auto"/>
        <w:right w:val="none" w:sz="0" w:space="0" w:color="auto"/>
      </w:divBdr>
    </w:div>
    <w:div w:id="2027445197">
      <w:bodyDiv w:val="1"/>
      <w:marLeft w:val="0"/>
      <w:marRight w:val="0"/>
      <w:marTop w:val="0"/>
      <w:marBottom w:val="0"/>
      <w:divBdr>
        <w:top w:val="none" w:sz="0" w:space="0" w:color="auto"/>
        <w:left w:val="none" w:sz="0" w:space="0" w:color="auto"/>
        <w:bottom w:val="none" w:sz="0" w:space="0" w:color="auto"/>
        <w:right w:val="none" w:sz="0" w:space="0" w:color="auto"/>
      </w:divBdr>
    </w:div>
    <w:div w:id="2028214420">
      <w:bodyDiv w:val="1"/>
      <w:marLeft w:val="0"/>
      <w:marRight w:val="0"/>
      <w:marTop w:val="0"/>
      <w:marBottom w:val="0"/>
      <w:divBdr>
        <w:top w:val="none" w:sz="0" w:space="0" w:color="auto"/>
        <w:left w:val="none" w:sz="0" w:space="0" w:color="auto"/>
        <w:bottom w:val="none" w:sz="0" w:space="0" w:color="auto"/>
        <w:right w:val="none" w:sz="0" w:space="0" w:color="auto"/>
      </w:divBdr>
    </w:div>
    <w:div w:id="2029137855">
      <w:bodyDiv w:val="1"/>
      <w:marLeft w:val="0"/>
      <w:marRight w:val="0"/>
      <w:marTop w:val="0"/>
      <w:marBottom w:val="0"/>
      <w:divBdr>
        <w:top w:val="none" w:sz="0" w:space="0" w:color="auto"/>
        <w:left w:val="none" w:sz="0" w:space="0" w:color="auto"/>
        <w:bottom w:val="none" w:sz="0" w:space="0" w:color="auto"/>
        <w:right w:val="none" w:sz="0" w:space="0" w:color="auto"/>
      </w:divBdr>
    </w:div>
    <w:div w:id="2031490690">
      <w:bodyDiv w:val="1"/>
      <w:marLeft w:val="0"/>
      <w:marRight w:val="0"/>
      <w:marTop w:val="0"/>
      <w:marBottom w:val="0"/>
      <w:divBdr>
        <w:top w:val="none" w:sz="0" w:space="0" w:color="auto"/>
        <w:left w:val="none" w:sz="0" w:space="0" w:color="auto"/>
        <w:bottom w:val="none" w:sz="0" w:space="0" w:color="auto"/>
        <w:right w:val="none" w:sz="0" w:space="0" w:color="auto"/>
      </w:divBdr>
    </w:div>
    <w:div w:id="2033459319">
      <w:bodyDiv w:val="1"/>
      <w:marLeft w:val="0"/>
      <w:marRight w:val="0"/>
      <w:marTop w:val="0"/>
      <w:marBottom w:val="0"/>
      <w:divBdr>
        <w:top w:val="none" w:sz="0" w:space="0" w:color="auto"/>
        <w:left w:val="none" w:sz="0" w:space="0" w:color="auto"/>
        <w:bottom w:val="none" w:sz="0" w:space="0" w:color="auto"/>
        <w:right w:val="none" w:sz="0" w:space="0" w:color="auto"/>
      </w:divBdr>
    </w:div>
    <w:div w:id="2037121226">
      <w:bodyDiv w:val="1"/>
      <w:marLeft w:val="0"/>
      <w:marRight w:val="0"/>
      <w:marTop w:val="0"/>
      <w:marBottom w:val="0"/>
      <w:divBdr>
        <w:top w:val="none" w:sz="0" w:space="0" w:color="auto"/>
        <w:left w:val="none" w:sz="0" w:space="0" w:color="auto"/>
        <w:bottom w:val="none" w:sz="0" w:space="0" w:color="auto"/>
        <w:right w:val="none" w:sz="0" w:space="0" w:color="auto"/>
      </w:divBdr>
    </w:div>
    <w:div w:id="2039506415">
      <w:bodyDiv w:val="1"/>
      <w:marLeft w:val="0"/>
      <w:marRight w:val="0"/>
      <w:marTop w:val="0"/>
      <w:marBottom w:val="0"/>
      <w:divBdr>
        <w:top w:val="none" w:sz="0" w:space="0" w:color="auto"/>
        <w:left w:val="none" w:sz="0" w:space="0" w:color="auto"/>
        <w:bottom w:val="none" w:sz="0" w:space="0" w:color="auto"/>
        <w:right w:val="none" w:sz="0" w:space="0" w:color="auto"/>
      </w:divBdr>
    </w:div>
    <w:div w:id="2041973758">
      <w:bodyDiv w:val="1"/>
      <w:marLeft w:val="0"/>
      <w:marRight w:val="0"/>
      <w:marTop w:val="0"/>
      <w:marBottom w:val="0"/>
      <w:divBdr>
        <w:top w:val="none" w:sz="0" w:space="0" w:color="auto"/>
        <w:left w:val="none" w:sz="0" w:space="0" w:color="auto"/>
        <w:bottom w:val="none" w:sz="0" w:space="0" w:color="auto"/>
        <w:right w:val="none" w:sz="0" w:space="0" w:color="auto"/>
      </w:divBdr>
    </w:div>
    <w:div w:id="2043050214">
      <w:bodyDiv w:val="1"/>
      <w:marLeft w:val="0"/>
      <w:marRight w:val="0"/>
      <w:marTop w:val="0"/>
      <w:marBottom w:val="0"/>
      <w:divBdr>
        <w:top w:val="none" w:sz="0" w:space="0" w:color="auto"/>
        <w:left w:val="none" w:sz="0" w:space="0" w:color="auto"/>
        <w:bottom w:val="none" w:sz="0" w:space="0" w:color="auto"/>
        <w:right w:val="none" w:sz="0" w:space="0" w:color="auto"/>
      </w:divBdr>
    </w:div>
    <w:div w:id="2043550602">
      <w:bodyDiv w:val="1"/>
      <w:marLeft w:val="0"/>
      <w:marRight w:val="0"/>
      <w:marTop w:val="0"/>
      <w:marBottom w:val="0"/>
      <w:divBdr>
        <w:top w:val="none" w:sz="0" w:space="0" w:color="auto"/>
        <w:left w:val="none" w:sz="0" w:space="0" w:color="auto"/>
        <w:bottom w:val="none" w:sz="0" w:space="0" w:color="auto"/>
        <w:right w:val="none" w:sz="0" w:space="0" w:color="auto"/>
      </w:divBdr>
    </w:div>
    <w:div w:id="2045060650">
      <w:bodyDiv w:val="1"/>
      <w:marLeft w:val="0"/>
      <w:marRight w:val="0"/>
      <w:marTop w:val="0"/>
      <w:marBottom w:val="0"/>
      <w:divBdr>
        <w:top w:val="none" w:sz="0" w:space="0" w:color="auto"/>
        <w:left w:val="none" w:sz="0" w:space="0" w:color="auto"/>
        <w:bottom w:val="none" w:sz="0" w:space="0" w:color="auto"/>
        <w:right w:val="none" w:sz="0" w:space="0" w:color="auto"/>
      </w:divBdr>
    </w:div>
    <w:div w:id="2045671378">
      <w:bodyDiv w:val="1"/>
      <w:marLeft w:val="0"/>
      <w:marRight w:val="0"/>
      <w:marTop w:val="0"/>
      <w:marBottom w:val="0"/>
      <w:divBdr>
        <w:top w:val="none" w:sz="0" w:space="0" w:color="auto"/>
        <w:left w:val="none" w:sz="0" w:space="0" w:color="auto"/>
        <w:bottom w:val="none" w:sz="0" w:space="0" w:color="auto"/>
        <w:right w:val="none" w:sz="0" w:space="0" w:color="auto"/>
      </w:divBdr>
    </w:div>
    <w:div w:id="2045710545">
      <w:bodyDiv w:val="1"/>
      <w:marLeft w:val="0"/>
      <w:marRight w:val="0"/>
      <w:marTop w:val="0"/>
      <w:marBottom w:val="0"/>
      <w:divBdr>
        <w:top w:val="none" w:sz="0" w:space="0" w:color="auto"/>
        <w:left w:val="none" w:sz="0" w:space="0" w:color="auto"/>
        <w:bottom w:val="none" w:sz="0" w:space="0" w:color="auto"/>
        <w:right w:val="none" w:sz="0" w:space="0" w:color="auto"/>
      </w:divBdr>
    </w:div>
    <w:div w:id="2046131718">
      <w:bodyDiv w:val="1"/>
      <w:marLeft w:val="0"/>
      <w:marRight w:val="0"/>
      <w:marTop w:val="0"/>
      <w:marBottom w:val="0"/>
      <w:divBdr>
        <w:top w:val="none" w:sz="0" w:space="0" w:color="auto"/>
        <w:left w:val="none" w:sz="0" w:space="0" w:color="auto"/>
        <w:bottom w:val="none" w:sz="0" w:space="0" w:color="auto"/>
        <w:right w:val="none" w:sz="0" w:space="0" w:color="auto"/>
      </w:divBdr>
    </w:div>
    <w:div w:id="2046248365">
      <w:bodyDiv w:val="1"/>
      <w:marLeft w:val="0"/>
      <w:marRight w:val="0"/>
      <w:marTop w:val="0"/>
      <w:marBottom w:val="0"/>
      <w:divBdr>
        <w:top w:val="none" w:sz="0" w:space="0" w:color="auto"/>
        <w:left w:val="none" w:sz="0" w:space="0" w:color="auto"/>
        <w:bottom w:val="none" w:sz="0" w:space="0" w:color="auto"/>
        <w:right w:val="none" w:sz="0" w:space="0" w:color="auto"/>
      </w:divBdr>
    </w:div>
    <w:div w:id="2047025276">
      <w:bodyDiv w:val="1"/>
      <w:marLeft w:val="0"/>
      <w:marRight w:val="0"/>
      <w:marTop w:val="0"/>
      <w:marBottom w:val="0"/>
      <w:divBdr>
        <w:top w:val="none" w:sz="0" w:space="0" w:color="auto"/>
        <w:left w:val="none" w:sz="0" w:space="0" w:color="auto"/>
        <w:bottom w:val="none" w:sz="0" w:space="0" w:color="auto"/>
        <w:right w:val="none" w:sz="0" w:space="0" w:color="auto"/>
      </w:divBdr>
    </w:div>
    <w:div w:id="2047296637">
      <w:bodyDiv w:val="1"/>
      <w:marLeft w:val="0"/>
      <w:marRight w:val="0"/>
      <w:marTop w:val="0"/>
      <w:marBottom w:val="0"/>
      <w:divBdr>
        <w:top w:val="none" w:sz="0" w:space="0" w:color="auto"/>
        <w:left w:val="none" w:sz="0" w:space="0" w:color="auto"/>
        <w:bottom w:val="none" w:sz="0" w:space="0" w:color="auto"/>
        <w:right w:val="none" w:sz="0" w:space="0" w:color="auto"/>
      </w:divBdr>
    </w:div>
    <w:div w:id="2048487819">
      <w:bodyDiv w:val="1"/>
      <w:marLeft w:val="0"/>
      <w:marRight w:val="0"/>
      <w:marTop w:val="0"/>
      <w:marBottom w:val="0"/>
      <w:divBdr>
        <w:top w:val="none" w:sz="0" w:space="0" w:color="auto"/>
        <w:left w:val="none" w:sz="0" w:space="0" w:color="auto"/>
        <w:bottom w:val="none" w:sz="0" w:space="0" w:color="auto"/>
        <w:right w:val="none" w:sz="0" w:space="0" w:color="auto"/>
      </w:divBdr>
    </w:div>
    <w:div w:id="2051343298">
      <w:bodyDiv w:val="1"/>
      <w:marLeft w:val="0"/>
      <w:marRight w:val="0"/>
      <w:marTop w:val="0"/>
      <w:marBottom w:val="0"/>
      <w:divBdr>
        <w:top w:val="none" w:sz="0" w:space="0" w:color="auto"/>
        <w:left w:val="none" w:sz="0" w:space="0" w:color="auto"/>
        <w:bottom w:val="none" w:sz="0" w:space="0" w:color="auto"/>
        <w:right w:val="none" w:sz="0" w:space="0" w:color="auto"/>
      </w:divBdr>
    </w:div>
    <w:div w:id="2052218342">
      <w:bodyDiv w:val="1"/>
      <w:marLeft w:val="0"/>
      <w:marRight w:val="0"/>
      <w:marTop w:val="0"/>
      <w:marBottom w:val="0"/>
      <w:divBdr>
        <w:top w:val="none" w:sz="0" w:space="0" w:color="auto"/>
        <w:left w:val="none" w:sz="0" w:space="0" w:color="auto"/>
        <w:bottom w:val="none" w:sz="0" w:space="0" w:color="auto"/>
        <w:right w:val="none" w:sz="0" w:space="0" w:color="auto"/>
      </w:divBdr>
    </w:div>
    <w:div w:id="2053188976">
      <w:bodyDiv w:val="1"/>
      <w:marLeft w:val="0"/>
      <w:marRight w:val="0"/>
      <w:marTop w:val="0"/>
      <w:marBottom w:val="0"/>
      <w:divBdr>
        <w:top w:val="none" w:sz="0" w:space="0" w:color="auto"/>
        <w:left w:val="none" w:sz="0" w:space="0" w:color="auto"/>
        <w:bottom w:val="none" w:sz="0" w:space="0" w:color="auto"/>
        <w:right w:val="none" w:sz="0" w:space="0" w:color="auto"/>
      </w:divBdr>
    </w:div>
    <w:div w:id="2053572270">
      <w:bodyDiv w:val="1"/>
      <w:marLeft w:val="0"/>
      <w:marRight w:val="0"/>
      <w:marTop w:val="0"/>
      <w:marBottom w:val="0"/>
      <w:divBdr>
        <w:top w:val="none" w:sz="0" w:space="0" w:color="auto"/>
        <w:left w:val="none" w:sz="0" w:space="0" w:color="auto"/>
        <w:bottom w:val="none" w:sz="0" w:space="0" w:color="auto"/>
        <w:right w:val="none" w:sz="0" w:space="0" w:color="auto"/>
      </w:divBdr>
    </w:div>
    <w:div w:id="2054112472">
      <w:bodyDiv w:val="1"/>
      <w:marLeft w:val="0"/>
      <w:marRight w:val="0"/>
      <w:marTop w:val="0"/>
      <w:marBottom w:val="0"/>
      <w:divBdr>
        <w:top w:val="none" w:sz="0" w:space="0" w:color="auto"/>
        <w:left w:val="none" w:sz="0" w:space="0" w:color="auto"/>
        <w:bottom w:val="none" w:sz="0" w:space="0" w:color="auto"/>
        <w:right w:val="none" w:sz="0" w:space="0" w:color="auto"/>
      </w:divBdr>
    </w:div>
    <w:div w:id="2055079471">
      <w:bodyDiv w:val="1"/>
      <w:marLeft w:val="0"/>
      <w:marRight w:val="0"/>
      <w:marTop w:val="0"/>
      <w:marBottom w:val="0"/>
      <w:divBdr>
        <w:top w:val="none" w:sz="0" w:space="0" w:color="auto"/>
        <w:left w:val="none" w:sz="0" w:space="0" w:color="auto"/>
        <w:bottom w:val="none" w:sz="0" w:space="0" w:color="auto"/>
        <w:right w:val="none" w:sz="0" w:space="0" w:color="auto"/>
      </w:divBdr>
    </w:div>
    <w:div w:id="2055764416">
      <w:bodyDiv w:val="1"/>
      <w:marLeft w:val="0"/>
      <w:marRight w:val="0"/>
      <w:marTop w:val="0"/>
      <w:marBottom w:val="0"/>
      <w:divBdr>
        <w:top w:val="none" w:sz="0" w:space="0" w:color="auto"/>
        <w:left w:val="none" w:sz="0" w:space="0" w:color="auto"/>
        <w:bottom w:val="none" w:sz="0" w:space="0" w:color="auto"/>
        <w:right w:val="none" w:sz="0" w:space="0" w:color="auto"/>
      </w:divBdr>
    </w:div>
    <w:div w:id="2057268744">
      <w:bodyDiv w:val="1"/>
      <w:marLeft w:val="0"/>
      <w:marRight w:val="0"/>
      <w:marTop w:val="0"/>
      <w:marBottom w:val="0"/>
      <w:divBdr>
        <w:top w:val="none" w:sz="0" w:space="0" w:color="auto"/>
        <w:left w:val="none" w:sz="0" w:space="0" w:color="auto"/>
        <w:bottom w:val="none" w:sz="0" w:space="0" w:color="auto"/>
        <w:right w:val="none" w:sz="0" w:space="0" w:color="auto"/>
      </w:divBdr>
    </w:div>
    <w:div w:id="2057510254">
      <w:bodyDiv w:val="1"/>
      <w:marLeft w:val="0"/>
      <w:marRight w:val="0"/>
      <w:marTop w:val="0"/>
      <w:marBottom w:val="0"/>
      <w:divBdr>
        <w:top w:val="none" w:sz="0" w:space="0" w:color="auto"/>
        <w:left w:val="none" w:sz="0" w:space="0" w:color="auto"/>
        <w:bottom w:val="none" w:sz="0" w:space="0" w:color="auto"/>
        <w:right w:val="none" w:sz="0" w:space="0" w:color="auto"/>
      </w:divBdr>
    </w:div>
    <w:div w:id="2057927128">
      <w:bodyDiv w:val="1"/>
      <w:marLeft w:val="0"/>
      <w:marRight w:val="0"/>
      <w:marTop w:val="0"/>
      <w:marBottom w:val="0"/>
      <w:divBdr>
        <w:top w:val="none" w:sz="0" w:space="0" w:color="auto"/>
        <w:left w:val="none" w:sz="0" w:space="0" w:color="auto"/>
        <w:bottom w:val="none" w:sz="0" w:space="0" w:color="auto"/>
        <w:right w:val="none" w:sz="0" w:space="0" w:color="auto"/>
      </w:divBdr>
    </w:div>
    <w:div w:id="2058317671">
      <w:bodyDiv w:val="1"/>
      <w:marLeft w:val="0"/>
      <w:marRight w:val="0"/>
      <w:marTop w:val="0"/>
      <w:marBottom w:val="0"/>
      <w:divBdr>
        <w:top w:val="none" w:sz="0" w:space="0" w:color="auto"/>
        <w:left w:val="none" w:sz="0" w:space="0" w:color="auto"/>
        <w:bottom w:val="none" w:sz="0" w:space="0" w:color="auto"/>
        <w:right w:val="none" w:sz="0" w:space="0" w:color="auto"/>
      </w:divBdr>
    </w:div>
    <w:div w:id="2059543934">
      <w:bodyDiv w:val="1"/>
      <w:marLeft w:val="0"/>
      <w:marRight w:val="0"/>
      <w:marTop w:val="0"/>
      <w:marBottom w:val="0"/>
      <w:divBdr>
        <w:top w:val="none" w:sz="0" w:space="0" w:color="auto"/>
        <w:left w:val="none" w:sz="0" w:space="0" w:color="auto"/>
        <w:bottom w:val="none" w:sz="0" w:space="0" w:color="auto"/>
        <w:right w:val="none" w:sz="0" w:space="0" w:color="auto"/>
      </w:divBdr>
    </w:div>
    <w:div w:id="2060591297">
      <w:bodyDiv w:val="1"/>
      <w:marLeft w:val="0"/>
      <w:marRight w:val="0"/>
      <w:marTop w:val="0"/>
      <w:marBottom w:val="0"/>
      <w:divBdr>
        <w:top w:val="none" w:sz="0" w:space="0" w:color="auto"/>
        <w:left w:val="none" w:sz="0" w:space="0" w:color="auto"/>
        <w:bottom w:val="none" w:sz="0" w:space="0" w:color="auto"/>
        <w:right w:val="none" w:sz="0" w:space="0" w:color="auto"/>
      </w:divBdr>
    </w:div>
    <w:div w:id="2061173205">
      <w:bodyDiv w:val="1"/>
      <w:marLeft w:val="0"/>
      <w:marRight w:val="0"/>
      <w:marTop w:val="0"/>
      <w:marBottom w:val="0"/>
      <w:divBdr>
        <w:top w:val="none" w:sz="0" w:space="0" w:color="auto"/>
        <w:left w:val="none" w:sz="0" w:space="0" w:color="auto"/>
        <w:bottom w:val="none" w:sz="0" w:space="0" w:color="auto"/>
        <w:right w:val="none" w:sz="0" w:space="0" w:color="auto"/>
      </w:divBdr>
    </w:div>
    <w:div w:id="2061855663">
      <w:bodyDiv w:val="1"/>
      <w:marLeft w:val="0"/>
      <w:marRight w:val="0"/>
      <w:marTop w:val="0"/>
      <w:marBottom w:val="0"/>
      <w:divBdr>
        <w:top w:val="none" w:sz="0" w:space="0" w:color="auto"/>
        <w:left w:val="none" w:sz="0" w:space="0" w:color="auto"/>
        <w:bottom w:val="none" w:sz="0" w:space="0" w:color="auto"/>
        <w:right w:val="none" w:sz="0" w:space="0" w:color="auto"/>
      </w:divBdr>
    </w:div>
    <w:div w:id="2061972884">
      <w:bodyDiv w:val="1"/>
      <w:marLeft w:val="0"/>
      <w:marRight w:val="0"/>
      <w:marTop w:val="0"/>
      <w:marBottom w:val="0"/>
      <w:divBdr>
        <w:top w:val="none" w:sz="0" w:space="0" w:color="auto"/>
        <w:left w:val="none" w:sz="0" w:space="0" w:color="auto"/>
        <w:bottom w:val="none" w:sz="0" w:space="0" w:color="auto"/>
        <w:right w:val="none" w:sz="0" w:space="0" w:color="auto"/>
      </w:divBdr>
    </w:div>
    <w:div w:id="2062122280">
      <w:bodyDiv w:val="1"/>
      <w:marLeft w:val="0"/>
      <w:marRight w:val="0"/>
      <w:marTop w:val="0"/>
      <w:marBottom w:val="0"/>
      <w:divBdr>
        <w:top w:val="none" w:sz="0" w:space="0" w:color="auto"/>
        <w:left w:val="none" w:sz="0" w:space="0" w:color="auto"/>
        <w:bottom w:val="none" w:sz="0" w:space="0" w:color="auto"/>
        <w:right w:val="none" w:sz="0" w:space="0" w:color="auto"/>
      </w:divBdr>
    </w:div>
    <w:div w:id="2062748352">
      <w:bodyDiv w:val="1"/>
      <w:marLeft w:val="0"/>
      <w:marRight w:val="0"/>
      <w:marTop w:val="0"/>
      <w:marBottom w:val="0"/>
      <w:divBdr>
        <w:top w:val="none" w:sz="0" w:space="0" w:color="auto"/>
        <w:left w:val="none" w:sz="0" w:space="0" w:color="auto"/>
        <w:bottom w:val="none" w:sz="0" w:space="0" w:color="auto"/>
        <w:right w:val="none" w:sz="0" w:space="0" w:color="auto"/>
      </w:divBdr>
    </w:div>
    <w:div w:id="2062972624">
      <w:bodyDiv w:val="1"/>
      <w:marLeft w:val="0"/>
      <w:marRight w:val="0"/>
      <w:marTop w:val="0"/>
      <w:marBottom w:val="0"/>
      <w:divBdr>
        <w:top w:val="none" w:sz="0" w:space="0" w:color="auto"/>
        <w:left w:val="none" w:sz="0" w:space="0" w:color="auto"/>
        <w:bottom w:val="none" w:sz="0" w:space="0" w:color="auto"/>
        <w:right w:val="none" w:sz="0" w:space="0" w:color="auto"/>
      </w:divBdr>
    </w:div>
    <w:div w:id="2063098185">
      <w:bodyDiv w:val="1"/>
      <w:marLeft w:val="0"/>
      <w:marRight w:val="0"/>
      <w:marTop w:val="0"/>
      <w:marBottom w:val="0"/>
      <w:divBdr>
        <w:top w:val="none" w:sz="0" w:space="0" w:color="auto"/>
        <w:left w:val="none" w:sz="0" w:space="0" w:color="auto"/>
        <w:bottom w:val="none" w:sz="0" w:space="0" w:color="auto"/>
        <w:right w:val="none" w:sz="0" w:space="0" w:color="auto"/>
      </w:divBdr>
    </w:div>
    <w:div w:id="2063753363">
      <w:bodyDiv w:val="1"/>
      <w:marLeft w:val="0"/>
      <w:marRight w:val="0"/>
      <w:marTop w:val="0"/>
      <w:marBottom w:val="0"/>
      <w:divBdr>
        <w:top w:val="none" w:sz="0" w:space="0" w:color="auto"/>
        <w:left w:val="none" w:sz="0" w:space="0" w:color="auto"/>
        <w:bottom w:val="none" w:sz="0" w:space="0" w:color="auto"/>
        <w:right w:val="none" w:sz="0" w:space="0" w:color="auto"/>
      </w:divBdr>
    </w:div>
    <w:div w:id="2067340925">
      <w:bodyDiv w:val="1"/>
      <w:marLeft w:val="0"/>
      <w:marRight w:val="0"/>
      <w:marTop w:val="0"/>
      <w:marBottom w:val="0"/>
      <w:divBdr>
        <w:top w:val="none" w:sz="0" w:space="0" w:color="auto"/>
        <w:left w:val="none" w:sz="0" w:space="0" w:color="auto"/>
        <w:bottom w:val="none" w:sz="0" w:space="0" w:color="auto"/>
        <w:right w:val="none" w:sz="0" w:space="0" w:color="auto"/>
      </w:divBdr>
    </w:div>
    <w:div w:id="2068065008">
      <w:bodyDiv w:val="1"/>
      <w:marLeft w:val="0"/>
      <w:marRight w:val="0"/>
      <w:marTop w:val="0"/>
      <w:marBottom w:val="0"/>
      <w:divBdr>
        <w:top w:val="none" w:sz="0" w:space="0" w:color="auto"/>
        <w:left w:val="none" w:sz="0" w:space="0" w:color="auto"/>
        <w:bottom w:val="none" w:sz="0" w:space="0" w:color="auto"/>
        <w:right w:val="none" w:sz="0" w:space="0" w:color="auto"/>
      </w:divBdr>
    </w:div>
    <w:div w:id="2068843964">
      <w:bodyDiv w:val="1"/>
      <w:marLeft w:val="0"/>
      <w:marRight w:val="0"/>
      <w:marTop w:val="0"/>
      <w:marBottom w:val="0"/>
      <w:divBdr>
        <w:top w:val="none" w:sz="0" w:space="0" w:color="auto"/>
        <w:left w:val="none" w:sz="0" w:space="0" w:color="auto"/>
        <w:bottom w:val="none" w:sz="0" w:space="0" w:color="auto"/>
        <w:right w:val="none" w:sz="0" w:space="0" w:color="auto"/>
      </w:divBdr>
    </w:div>
    <w:div w:id="2070299109">
      <w:bodyDiv w:val="1"/>
      <w:marLeft w:val="0"/>
      <w:marRight w:val="0"/>
      <w:marTop w:val="0"/>
      <w:marBottom w:val="0"/>
      <w:divBdr>
        <w:top w:val="none" w:sz="0" w:space="0" w:color="auto"/>
        <w:left w:val="none" w:sz="0" w:space="0" w:color="auto"/>
        <w:bottom w:val="none" w:sz="0" w:space="0" w:color="auto"/>
        <w:right w:val="none" w:sz="0" w:space="0" w:color="auto"/>
      </w:divBdr>
    </w:div>
    <w:div w:id="2071272202">
      <w:bodyDiv w:val="1"/>
      <w:marLeft w:val="0"/>
      <w:marRight w:val="0"/>
      <w:marTop w:val="0"/>
      <w:marBottom w:val="0"/>
      <w:divBdr>
        <w:top w:val="none" w:sz="0" w:space="0" w:color="auto"/>
        <w:left w:val="none" w:sz="0" w:space="0" w:color="auto"/>
        <w:bottom w:val="none" w:sz="0" w:space="0" w:color="auto"/>
        <w:right w:val="none" w:sz="0" w:space="0" w:color="auto"/>
      </w:divBdr>
    </w:div>
    <w:div w:id="2072800867">
      <w:bodyDiv w:val="1"/>
      <w:marLeft w:val="0"/>
      <w:marRight w:val="0"/>
      <w:marTop w:val="0"/>
      <w:marBottom w:val="0"/>
      <w:divBdr>
        <w:top w:val="none" w:sz="0" w:space="0" w:color="auto"/>
        <w:left w:val="none" w:sz="0" w:space="0" w:color="auto"/>
        <w:bottom w:val="none" w:sz="0" w:space="0" w:color="auto"/>
        <w:right w:val="none" w:sz="0" w:space="0" w:color="auto"/>
      </w:divBdr>
    </w:div>
    <w:div w:id="2075278450">
      <w:bodyDiv w:val="1"/>
      <w:marLeft w:val="0"/>
      <w:marRight w:val="0"/>
      <w:marTop w:val="0"/>
      <w:marBottom w:val="0"/>
      <w:divBdr>
        <w:top w:val="none" w:sz="0" w:space="0" w:color="auto"/>
        <w:left w:val="none" w:sz="0" w:space="0" w:color="auto"/>
        <w:bottom w:val="none" w:sz="0" w:space="0" w:color="auto"/>
        <w:right w:val="none" w:sz="0" w:space="0" w:color="auto"/>
      </w:divBdr>
    </w:div>
    <w:div w:id="2077242603">
      <w:bodyDiv w:val="1"/>
      <w:marLeft w:val="0"/>
      <w:marRight w:val="0"/>
      <w:marTop w:val="0"/>
      <w:marBottom w:val="0"/>
      <w:divBdr>
        <w:top w:val="none" w:sz="0" w:space="0" w:color="auto"/>
        <w:left w:val="none" w:sz="0" w:space="0" w:color="auto"/>
        <w:bottom w:val="none" w:sz="0" w:space="0" w:color="auto"/>
        <w:right w:val="none" w:sz="0" w:space="0" w:color="auto"/>
      </w:divBdr>
    </w:div>
    <w:div w:id="2077362271">
      <w:bodyDiv w:val="1"/>
      <w:marLeft w:val="0"/>
      <w:marRight w:val="0"/>
      <w:marTop w:val="0"/>
      <w:marBottom w:val="0"/>
      <w:divBdr>
        <w:top w:val="none" w:sz="0" w:space="0" w:color="auto"/>
        <w:left w:val="none" w:sz="0" w:space="0" w:color="auto"/>
        <w:bottom w:val="none" w:sz="0" w:space="0" w:color="auto"/>
        <w:right w:val="none" w:sz="0" w:space="0" w:color="auto"/>
      </w:divBdr>
    </w:div>
    <w:div w:id="2077895509">
      <w:bodyDiv w:val="1"/>
      <w:marLeft w:val="0"/>
      <w:marRight w:val="0"/>
      <w:marTop w:val="0"/>
      <w:marBottom w:val="0"/>
      <w:divBdr>
        <w:top w:val="none" w:sz="0" w:space="0" w:color="auto"/>
        <w:left w:val="none" w:sz="0" w:space="0" w:color="auto"/>
        <w:bottom w:val="none" w:sz="0" w:space="0" w:color="auto"/>
        <w:right w:val="none" w:sz="0" w:space="0" w:color="auto"/>
      </w:divBdr>
    </w:div>
    <w:div w:id="2078935596">
      <w:bodyDiv w:val="1"/>
      <w:marLeft w:val="0"/>
      <w:marRight w:val="0"/>
      <w:marTop w:val="0"/>
      <w:marBottom w:val="0"/>
      <w:divBdr>
        <w:top w:val="none" w:sz="0" w:space="0" w:color="auto"/>
        <w:left w:val="none" w:sz="0" w:space="0" w:color="auto"/>
        <w:bottom w:val="none" w:sz="0" w:space="0" w:color="auto"/>
        <w:right w:val="none" w:sz="0" w:space="0" w:color="auto"/>
      </w:divBdr>
    </w:div>
    <w:div w:id="2080858035">
      <w:bodyDiv w:val="1"/>
      <w:marLeft w:val="0"/>
      <w:marRight w:val="0"/>
      <w:marTop w:val="0"/>
      <w:marBottom w:val="0"/>
      <w:divBdr>
        <w:top w:val="none" w:sz="0" w:space="0" w:color="auto"/>
        <w:left w:val="none" w:sz="0" w:space="0" w:color="auto"/>
        <w:bottom w:val="none" w:sz="0" w:space="0" w:color="auto"/>
        <w:right w:val="none" w:sz="0" w:space="0" w:color="auto"/>
      </w:divBdr>
    </w:div>
    <w:div w:id="2083291091">
      <w:bodyDiv w:val="1"/>
      <w:marLeft w:val="0"/>
      <w:marRight w:val="0"/>
      <w:marTop w:val="0"/>
      <w:marBottom w:val="0"/>
      <w:divBdr>
        <w:top w:val="none" w:sz="0" w:space="0" w:color="auto"/>
        <w:left w:val="none" w:sz="0" w:space="0" w:color="auto"/>
        <w:bottom w:val="none" w:sz="0" w:space="0" w:color="auto"/>
        <w:right w:val="none" w:sz="0" w:space="0" w:color="auto"/>
      </w:divBdr>
    </w:div>
    <w:div w:id="2084983502">
      <w:bodyDiv w:val="1"/>
      <w:marLeft w:val="0"/>
      <w:marRight w:val="0"/>
      <w:marTop w:val="0"/>
      <w:marBottom w:val="0"/>
      <w:divBdr>
        <w:top w:val="none" w:sz="0" w:space="0" w:color="auto"/>
        <w:left w:val="none" w:sz="0" w:space="0" w:color="auto"/>
        <w:bottom w:val="none" w:sz="0" w:space="0" w:color="auto"/>
        <w:right w:val="none" w:sz="0" w:space="0" w:color="auto"/>
      </w:divBdr>
    </w:div>
    <w:div w:id="2085570478">
      <w:bodyDiv w:val="1"/>
      <w:marLeft w:val="0"/>
      <w:marRight w:val="0"/>
      <w:marTop w:val="0"/>
      <w:marBottom w:val="0"/>
      <w:divBdr>
        <w:top w:val="none" w:sz="0" w:space="0" w:color="auto"/>
        <w:left w:val="none" w:sz="0" w:space="0" w:color="auto"/>
        <w:bottom w:val="none" w:sz="0" w:space="0" w:color="auto"/>
        <w:right w:val="none" w:sz="0" w:space="0" w:color="auto"/>
      </w:divBdr>
    </w:div>
    <w:div w:id="2091194801">
      <w:bodyDiv w:val="1"/>
      <w:marLeft w:val="0"/>
      <w:marRight w:val="0"/>
      <w:marTop w:val="0"/>
      <w:marBottom w:val="0"/>
      <w:divBdr>
        <w:top w:val="none" w:sz="0" w:space="0" w:color="auto"/>
        <w:left w:val="none" w:sz="0" w:space="0" w:color="auto"/>
        <w:bottom w:val="none" w:sz="0" w:space="0" w:color="auto"/>
        <w:right w:val="none" w:sz="0" w:space="0" w:color="auto"/>
      </w:divBdr>
    </w:div>
    <w:div w:id="2091924142">
      <w:bodyDiv w:val="1"/>
      <w:marLeft w:val="0"/>
      <w:marRight w:val="0"/>
      <w:marTop w:val="0"/>
      <w:marBottom w:val="0"/>
      <w:divBdr>
        <w:top w:val="none" w:sz="0" w:space="0" w:color="auto"/>
        <w:left w:val="none" w:sz="0" w:space="0" w:color="auto"/>
        <w:bottom w:val="none" w:sz="0" w:space="0" w:color="auto"/>
        <w:right w:val="none" w:sz="0" w:space="0" w:color="auto"/>
      </w:divBdr>
    </w:div>
    <w:div w:id="2098865706">
      <w:bodyDiv w:val="1"/>
      <w:marLeft w:val="0"/>
      <w:marRight w:val="0"/>
      <w:marTop w:val="0"/>
      <w:marBottom w:val="0"/>
      <w:divBdr>
        <w:top w:val="none" w:sz="0" w:space="0" w:color="auto"/>
        <w:left w:val="none" w:sz="0" w:space="0" w:color="auto"/>
        <w:bottom w:val="none" w:sz="0" w:space="0" w:color="auto"/>
        <w:right w:val="none" w:sz="0" w:space="0" w:color="auto"/>
      </w:divBdr>
    </w:div>
    <w:div w:id="2099715261">
      <w:bodyDiv w:val="1"/>
      <w:marLeft w:val="0"/>
      <w:marRight w:val="0"/>
      <w:marTop w:val="0"/>
      <w:marBottom w:val="0"/>
      <w:divBdr>
        <w:top w:val="none" w:sz="0" w:space="0" w:color="auto"/>
        <w:left w:val="none" w:sz="0" w:space="0" w:color="auto"/>
        <w:bottom w:val="none" w:sz="0" w:space="0" w:color="auto"/>
        <w:right w:val="none" w:sz="0" w:space="0" w:color="auto"/>
      </w:divBdr>
    </w:div>
    <w:div w:id="2099905551">
      <w:bodyDiv w:val="1"/>
      <w:marLeft w:val="0"/>
      <w:marRight w:val="0"/>
      <w:marTop w:val="0"/>
      <w:marBottom w:val="0"/>
      <w:divBdr>
        <w:top w:val="none" w:sz="0" w:space="0" w:color="auto"/>
        <w:left w:val="none" w:sz="0" w:space="0" w:color="auto"/>
        <w:bottom w:val="none" w:sz="0" w:space="0" w:color="auto"/>
        <w:right w:val="none" w:sz="0" w:space="0" w:color="auto"/>
      </w:divBdr>
      <w:divsChild>
        <w:div w:id="2053723062">
          <w:marLeft w:val="0"/>
          <w:marRight w:val="0"/>
          <w:marTop w:val="0"/>
          <w:marBottom w:val="0"/>
          <w:divBdr>
            <w:top w:val="none" w:sz="0" w:space="0" w:color="auto"/>
            <w:left w:val="none" w:sz="0" w:space="0" w:color="auto"/>
            <w:bottom w:val="none" w:sz="0" w:space="0" w:color="auto"/>
            <w:right w:val="none" w:sz="0" w:space="0" w:color="auto"/>
          </w:divBdr>
        </w:div>
      </w:divsChild>
    </w:div>
    <w:div w:id="2100329226">
      <w:bodyDiv w:val="1"/>
      <w:marLeft w:val="0"/>
      <w:marRight w:val="0"/>
      <w:marTop w:val="0"/>
      <w:marBottom w:val="0"/>
      <w:divBdr>
        <w:top w:val="none" w:sz="0" w:space="0" w:color="auto"/>
        <w:left w:val="none" w:sz="0" w:space="0" w:color="auto"/>
        <w:bottom w:val="none" w:sz="0" w:space="0" w:color="auto"/>
        <w:right w:val="none" w:sz="0" w:space="0" w:color="auto"/>
      </w:divBdr>
    </w:div>
    <w:div w:id="2100707728">
      <w:bodyDiv w:val="1"/>
      <w:marLeft w:val="0"/>
      <w:marRight w:val="0"/>
      <w:marTop w:val="0"/>
      <w:marBottom w:val="0"/>
      <w:divBdr>
        <w:top w:val="none" w:sz="0" w:space="0" w:color="auto"/>
        <w:left w:val="none" w:sz="0" w:space="0" w:color="auto"/>
        <w:bottom w:val="none" w:sz="0" w:space="0" w:color="auto"/>
        <w:right w:val="none" w:sz="0" w:space="0" w:color="auto"/>
      </w:divBdr>
    </w:div>
    <w:div w:id="2102140740">
      <w:bodyDiv w:val="1"/>
      <w:marLeft w:val="0"/>
      <w:marRight w:val="0"/>
      <w:marTop w:val="0"/>
      <w:marBottom w:val="0"/>
      <w:divBdr>
        <w:top w:val="none" w:sz="0" w:space="0" w:color="auto"/>
        <w:left w:val="none" w:sz="0" w:space="0" w:color="auto"/>
        <w:bottom w:val="none" w:sz="0" w:space="0" w:color="auto"/>
        <w:right w:val="none" w:sz="0" w:space="0" w:color="auto"/>
      </w:divBdr>
    </w:div>
    <w:div w:id="2102558251">
      <w:bodyDiv w:val="1"/>
      <w:marLeft w:val="0"/>
      <w:marRight w:val="0"/>
      <w:marTop w:val="0"/>
      <w:marBottom w:val="0"/>
      <w:divBdr>
        <w:top w:val="none" w:sz="0" w:space="0" w:color="auto"/>
        <w:left w:val="none" w:sz="0" w:space="0" w:color="auto"/>
        <w:bottom w:val="none" w:sz="0" w:space="0" w:color="auto"/>
        <w:right w:val="none" w:sz="0" w:space="0" w:color="auto"/>
      </w:divBdr>
    </w:div>
    <w:div w:id="2103064379">
      <w:bodyDiv w:val="1"/>
      <w:marLeft w:val="0"/>
      <w:marRight w:val="0"/>
      <w:marTop w:val="0"/>
      <w:marBottom w:val="0"/>
      <w:divBdr>
        <w:top w:val="none" w:sz="0" w:space="0" w:color="auto"/>
        <w:left w:val="none" w:sz="0" w:space="0" w:color="auto"/>
        <w:bottom w:val="none" w:sz="0" w:space="0" w:color="auto"/>
        <w:right w:val="none" w:sz="0" w:space="0" w:color="auto"/>
      </w:divBdr>
    </w:div>
    <w:div w:id="2103446874">
      <w:bodyDiv w:val="1"/>
      <w:marLeft w:val="0"/>
      <w:marRight w:val="0"/>
      <w:marTop w:val="0"/>
      <w:marBottom w:val="0"/>
      <w:divBdr>
        <w:top w:val="none" w:sz="0" w:space="0" w:color="auto"/>
        <w:left w:val="none" w:sz="0" w:space="0" w:color="auto"/>
        <w:bottom w:val="none" w:sz="0" w:space="0" w:color="auto"/>
        <w:right w:val="none" w:sz="0" w:space="0" w:color="auto"/>
      </w:divBdr>
    </w:div>
    <w:div w:id="2103602791">
      <w:bodyDiv w:val="1"/>
      <w:marLeft w:val="0"/>
      <w:marRight w:val="0"/>
      <w:marTop w:val="0"/>
      <w:marBottom w:val="0"/>
      <w:divBdr>
        <w:top w:val="none" w:sz="0" w:space="0" w:color="auto"/>
        <w:left w:val="none" w:sz="0" w:space="0" w:color="auto"/>
        <w:bottom w:val="none" w:sz="0" w:space="0" w:color="auto"/>
        <w:right w:val="none" w:sz="0" w:space="0" w:color="auto"/>
      </w:divBdr>
    </w:div>
    <w:div w:id="2103641239">
      <w:bodyDiv w:val="1"/>
      <w:marLeft w:val="0"/>
      <w:marRight w:val="0"/>
      <w:marTop w:val="0"/>
      <w:marBottom w:val="0"/>
      <w:divBdr>
        <w:top w:val="none" w:sz="0" w:space="0" w:color="auto"/>
        <w:left w:val="none" w:sz="0" w:space="0" w:color="auto"/>
        <w:bottom w:val="none" w:sz="0" w:space="0" w:color="auto"/>
        <w:right w:val="none" w:sz="0" w:space="0" w:color="auto"/>
      </w:divBdr>
    </w:div>
    <w:div w:id="2105303854">
      <w:bodyDiv w:val="1"/>
      <w:marLeft w:val="0"/>
      <w:marRight w:val="0"/>
      <w:marTop w:val="0"/>
      <w:marBottom w:val="0"/>
      <w:divBdr>
        <w:top w:val="none" w:sz="0" w:space="0" w:color="auto"/>
        <w:left w:val="none" w:sz="0" w:space="0" w:color="auto"/>
        <w:bottom w:val="none" w:sz="0" w:space="0" w:color="auto"/>
        <w:right w:val="none" w:sz="0" w:space="0" w:color="auto"/>
      </w:divBdr>
    </w:div>
    <w:div w:id="2105375116">
      <w:bodyDiv w:val="1"/>
      <w:marLeft w:val="0"/>
      <w:marRight w:val="0"/>
      <w:marTop w:val="0"/>
      <w:marBottom w:val="0"/>
      <w:divBdr>
        <w:top w:val="none" w:sz="0" w:space="0" w:color="auto"/>
        <w:left w:val="none" w:sz="0" w:space="0" w:color="auto"/>
        <w:bottom w:val="none" w:sz="0" w:space="0" w:color="auto"/>
        <w:right w:val="none" w:sz="0" w:space="0" w:color="auto"/>
      </w:divBdr>
    </w:div>
    <w:div w:id="2106341624">
      <w:bodyDiv w:val="1"/>
      <w:marLeft w:val="0"/>
      <w:marRight w:val="0"/>
      <w:marTop w:val="0"/>
      <w:marBottom w:val="0"/>
      <w:divBdr>
        <w:top w:val="none" w:sz="0" w:space="0" w:color="auto"/>
        <w:left w:val="none" w:sz="0" w:space="0" w:color="auto"/>
        <w:bottom w:val="none" w:sz="0" w:space="0" w:color="auto"/>
        <w:right w:val="none" w:sz="0" w:space="0" w:color="auto"/>
      </w:divBdr>
    </w:div>
    <w:div w:id="2107916723">
      <w:bodyDiv w:val="1"/>
      <w:marLeft w:val="0"/>
      <w:marRight w:val="0"/>
      <w:marTop w:val="0"/>
      <w:marBottom w:val="0"/>
      <w:divBdr>
        <w:top w:val="none" w:sz="0" w:space="0" w:color="auto"/>
        <w:left w:val="none" w:sz="0" w:space="0" w:color="auto"/>
        <w:bottom w:val="none" w:sz="0" w:space="0" w:color="auto"/>
        <w:right w:val="none" w:sz="0" w:space="0" w:color="auto"/>
      </w:divBdr>
    </w:div>
    <w:div w:id="2108042140">
      <w:bodyDiv w:val="1"/>
      <w:marLeft w:val="0"/>
      <w:marRight w:val="0"/>
      <w:marTop w:val="0"/>
      <w:marBottom w:val="0"/>
      <w:divBdr>
        <w:top w:val="none" w:sz="0" w:space="0" w:color="auto"/>
        <w:left w:val="none" w:sz="0" w:space="0" w:color="auto"/>
        <w:bottom w:val="none" w:sz="0" w:space="0" w:color="auto"/>
        <w:right w:val="none" w:sz="0" w:space="0" w:color="auto"/>
      </w:divBdr>
    </w:div>
    <w:div w:id="2109696649">
      <w:bodyDiv w:val="1"/>
      <w:marLeft w:val="0"/>
      <w:marRight w:val="0"/>
      <w:marTop w:val="0"/>
      <w:marBottom w:val="0"/>
      <w:divBdr>
        <w:top w:val="none" w:sz="0" w:space="0" w:color="auto"/>
        <w:left w:val="none" w:sz="0" w:space="0" w:color="auto"/>
        <w:bottom w:val="none" w:sz="0" w:space="0" w:color="auto"/>
        <w:right w:val="none" w:sz="0" w:space="0" w:color="auto"/>
      </w:divBdr>
    </w:div>
    <w:div w:id="2110077268">
      <w:bodyDiv w:val="1"/>
      <w:marLeft w:val="0"/>
      <w:marRight w:val="0"/>
      <w:marTop w:val="0"/>
      <w:marBottom w:val="0"/>
      <w:divBdr>
        <w:top w:val="none" w:sz="0" w:space="0" w:color="auto"/>
        <w:left w:val="none" w:sz="0" w:space="0" w:color="auto"/>
        <w:bottom w:val="none" w:sz="0" w:space="0" w:color="auto"/>
        <w:right w:val="none" w:sz="0" w:space="0" w:color="auto"/>
      </w:divBdr>
    </w:div>
    <w:div w:id="2111117131">
      <w:bodyDiv w:val="1"/>
      <w:marLeft w:val="0"/>
      <w:marRight w:val="0"/>
      <w:marTop w:val="0"/>
      <w:marBottom w:val="0"/>
      <w:divBdr>
        <w:top w:val="none" w:sz="0" w:space="0" w:color="auto"/>
        <w:left w:val="none" w:sz="0" w:space="0" w:color="auto"/>
        <w:bottom w:val="none" w:sz="0" w:space="0" w:color="auto"/>
        <w:right w:val="none" w:sz="0" w:space="0" w:color="auto"/>
      </w:divBdr>
    </w:div>
    <w:div w:id="2111269941">
      <w:bodyDiv w:val="1"/>
      <w:marLeft w:val="0"/>
      <w:marRight w:val="0"/>
      <w:marTop w:val="0"/>
      <w:marBottom w:val="0"/>
      <w:divBdr>
        <w:top w:val="none" w:sz="0" w:space="0" w:color="auto"/>
        <w:left w:val="none" w:sz="0" w:space="0" w:color="auto"/>
        <w:bottom w:val="none" w:sz="0" w:space="0" w:color="auto"/>
        <w:right w:val="none" w:sz="0" w:space="0" w:color="auto"/>
      </w:divBdr>
    </w:div>
    <w:div w:id="2111775711">
      <w:bodyDiv w:val="1"/>
      <w:marLeft w:val="0"/>
      <w:marRight w:val="0"/>
      <w:marTop w:val="0"/>
      <w:marBottom w:val="0"/>
      <w:divBdr>
        <w:top w:val="none" w:sz="0" w:space="0" w:color="auto"/>
        <w:left w:val="none" w:sz="0" w:space="0" w:color="auto"/>
        <w:bottom w:val="none" w:sz="0" w:space="0" w:color="auto"/>
        <w:right w:val="none" w:sz="0" w:space="0" w:color="auto"/>
      </w:divBdr>
    </w:div>
    <w:div w:id="2113085004">
      <w:bodyDiv w:val="1"/>
      <w:marLeft w:val="0"/>
      <w:marRight w:val="0"/>
      <w:marTop w:val="0"/>
      <w:marBottom w:val="0"/>
      <w:divBdr>
        <w:top w:val="none" w:sz="0" w:space="0" w:color="auto"/>
        <w:left w:val="none" w:sz="0" w:space="0" w:color="auto"/>
        <w:bottom w:val="none" w:sz="0" w:space="0" w:color="auto"/>
        <w:right w:val="none" w:sz="0" w:space="0" w:color="auto"/>
      </w:divBdr>
    </w:div>
    <w:div w:id="2113086361">
      <w:bodyDiv w:val="1"/>
      <w:marLeft w:val="0"/>
      <w:marRight w:val="0"/>
      <w:marTop w:val="0"/>
      <w:marBottom w:val="0"/>
      <w:divBdr>
        <w:top w:val="none" w:sz="0" w:space="0" w:color="auto"/>
        <w:left w:val="none" w:sz="0" w:space="0" w:color="auto"/>
        <w:bottom w:val="none" w:sz="0" w:space="0" w:color="auto"/>
        <w:right w:val="none" w:sz="0" w:space="0" w:color="auto"/>
      </w:divBdr>
    </w:div>
    <w:div w:id="2114085669">
      <w:bodyDiv w:val="1"/>
      <w:marLeft w:val="0"/>
      <w:marRight w:val="0"/>
      <w:marTop w:val="0"/>
      <w:marBottom w:val="0"/>
      <w:divBdr>
        <w:top w:val="none" w:sz="0" w:space="0" w:color="auto"/>
        <w:left w:val="none" w:sz="0" w:space="0" w:color="auto"/>
        <w:bottom w:val="none" w:sz="0" w:space="0" w:color="auto"/>
        <w:right w:val="none" w:sz="0" w:space="0" w:color="auto"/>
      </w:divBdr>
    </w:div>
    <w:div w:id="2114086992">
      <w:bodyDiv w:val="1"/>
      <w:marLeft w:val="0"/>
      <w:marRight w:val="0"/>
      <w:marTop w:val="0"/>
      <w:marBottom w:val="0"/>
      <w:divBdr>
        <w:top w:val="none" w:sz="0" w:space="0" w:color="auto"/>
        <w:left w:val="none" w:sz="0" w:space="0" w:color="auto"/>
        <w:bottom w:val="none" w:sz="0" w:space="0" w:color="auto"/>
        <w:right w:val="none" w:sz="0" w:space="0" w:color="auto"/>
      </w:divBdr>
    </w:div>
    <w:div w:id="2114591221">
      <w:bodyDiv w:val="1"/>
      <w:marLeft w:val="0"/>
      <w:marRight w:val="0"/>
      <w:marTop w:val="0"/>
      <w:marBottom w:val="0"/>
      <w:divBdr>
        <w:top w:val="none" w:sz="0" w:space="0" w:color="auto"/>
        <w:left w:val="none" w:sz="0" w:space="0" w:color="auto"/>
        <w:bottom w:val="none" w:sz="0" w:space="0" w:color="auto"/>
        <w:right w:val="none" w:sz="0" w:space="0" w:color="auto"/>
      </w:divBdr>
    </w:div>
    <w:div w:id="2114855565">
      <w:bodyDiv w:val="1"/>
      <w:marLeft w:val="0"/>
      <w:marRight w:val="0"/>
      <w:marTop w:val="0"/>
      <w:marBottom w:val="0"/>
      <w:divBdr>
        <w:top w:val="none" w:sz="0" w:space="0" w:color="auto"/>
        <w:left w:val="none" w:sz="0" w:space="0" w:color="auto"/>
        <w:bottom w:val="none" w:sz="0" w:space="0" w:color="auto"/>
        <w:right w:val="none" w:sz="0" w:space="0" w:color="auto"/>
      </w:divBdr>
    </w:div>
    <w:div w:id="2114863186">
      <w:bodyDiv w:val="1"/>
      <w:marLeft w:val="0"/>
      <w:marRight w:val="0"/>
      <w:marTop w:val="0"/>
      <w:marBottom w:val="0"/>
      <w:divBdr>
        <w:top w:val="none" w:sz="0" w:space="0" w:color="auto"/>
        <w:left w:val="none" w:sz="0" w:space="0" w:color="auto"/>
        <w:bottom w:val="none" w:sz="0" w:space="0" w:color="auto"/>
        <w:right w:val="none" w:sz="0" w:space="0" w:color="auto"/>
      </w:divBdr>
    </w:div>
    <w:div w:id="2115514508">
      <w:bodyDiv w:val="1"/>
      <w:marLeft w:val="0"/>
      <w:marRight w:val="0"/>
      <w:marTop w:val="0"/>
      <w:marBottom w:val="0"/>
      <w:divBdr>
        <w:top w:val="none" w:sz="0" w:space="0" w:color="auto"/>
        <w:left w:val="none" w:sz="0" w:space="0" w:color="auto"/>
        <w:bottom w:val="none" w:sz="0" w:space="0" w:color="auto"/>
        <w:right w:val="none" w:sz="0" w:space="0" w:color="auto"/>
      </w:divBdr>
    </w:div>
    <w:div w:id="2115664641">
      <w:bodyDiv w:val="1"/>
      <w:marLeft w:val="0"/>
      <w:marRight w:val="0"/>
      <w:marTop w:val="0"/>
      <w:marBottom w:val="0"/>
      <w:divBdr>
        <w:top w:val="none" w:sz="0" w:space="0" w:color="auto"/>
        <w:left w:val="none" w:sz="0" w:space="0" w:color="auto"/>
        <w:bottom w:val="none" w:sz="0" w:space="0" w:color="auto"/>
        <w:right w:val="none" w:sz="0" w:space="0" w:color="auto"/>
      </w:divBdr>
    </w:div>
    <w:div w:id="2116051845">
      <w:bodyDiv w:val="1"/>
      <w:marLeft w:val="0"/>
      <w:marRight w:val="0"/>
      <w:marTop w:val="0"/>
      <w:marBottom w:val="0"/>
      <w:divBdr>
        <w:top w:val="none" w:sz="0" w:space="0" w:color="auto"/>
        <w:left w:val="none" w:sz="0" w:space="0" w:color="auto"/>
        <w:bottom w:val="none" w:sz="0" w:space="0" w:color="auto"/>
        <w:right w:val="none" w:sz="0" w:space="0" w:color="auto"/>
      </w:divBdr>
    </w:div>
    <w:div w:id="2117825312">
      <w:bodyDiv w:val="1"/>
      <w:marLeft w:val="0"/>
      <w:marRight w:val="0"/>
      <w:marTop w:val="0"/>
      <w:marBottom w:val="0"/>
      <w:divBdr>
        <w:top w:val="none" w:sz="0" w:space="0" w:color="auto"/>
        <w:left w:val="none" w:sz="0" w:space="0" w:color="auto"/>
        <w:bottom w:val="none" w:sz="0" w:space="0" w:color="auto"/>
        <w:right w:val="none" w:sz="0" w:space="0" w:color="auto"/>
      </w:divBdr>
    </w:div>
    <w:div w:id="2119137197">
      <w:bodyDiv w:val="1"/>
      <w:marLeft w:val="0"/>
      <w:marRight w:val="0"/>
      <w:marTop w:val="0"/>
      <w:marBottom w:val="0"/>
      <w:divBdr>
        <w:top w:val="none" w:sz="0" w:space="0" w:color="auto"/>
        <w:left w:val="none" w:sz="0" w:space="0" w:color="auto"/>
        <w:bottom w:val="none" w:sz="0" w:space="0" w:color="auto"/>
        <w:right w:val="none" w:sz="0" w:space="0" w:color="auto"/>
      </w:divBdr>
    </w:div>
    <w:div w:id="2119986812">
      <w:bodyDiv w:val="1"/>
      <w:marLeft w:val="0"/>
      <w:marRight w:val="0"/>
      <w:marTop w:val="0"/>
      <w:marBottom w:val="0"/>
      <w:divBdr>
        <w:top w:val="none" w:sz="0" w:space="0" w:color="auto"/>
        <w:left w:val="none" w:sz="0" w:space="0" w:color="auto"/>
        <w:bottom w:val="none" w:sz="0" w:space="0" w:color="auto"/>
        <w:right w:val="none" w:sz="0" w:space="0" w:color="auto"/>
      </w:divBdr>
    </w:div>
    <w:div w:id="2120758022">
      <w:bodyDiv w:val="1"/>
      <w:marLeft w:val="0"/>
      <w:marRight w:val="0"/>
      <w:marTop w:val="0"/>
      <w:marBottom w:val="0"/>
      <w:divBdr>
        <w:top w:val="none" w:sz="0" w:space="0" w:color="auto"/>
        <w:left w:val="none" w:sz="0" w:space="0" w:color="auto"/>
        <w:bottom w:val="none" w:sz="0" w:space="0" w:color="auto"/>
        <w:right w:val="none" w:sz="0" w:space="0" w:color="auto"/>
      </w:divBdr>
    </w:div>
    <w:div w:id="2121030307">
      <w:bodyDiv w:val="1"/>
      <w:marLeft w:val="0"/>
      <w:marRight w:val="0"/>
      <w:marTop w:val="0"/>
      <w:marBottom w:val="0"/>
      <w:divBdr>
        <w:top w:val="none" w:sz="0" w:space="0" w:color="auto"/>
        <w:left w:val="none" w:sz="0" w:space="0" w:color="auto"/>
        <w:bottom w:val="none" w:sz="0" w:space="0" w:color="auto"/>
        <w:right w:val="none" w:sz="0" w:space="0" w:color="auto"/>
      </w:divBdr>
    </w:div>
    <w:div w:id="2121533019">
      <w:bodyDiv w:val="1"/>
      <w:marLeft w:val="0"/>
      <w:marRight w:val="0"/>
      <w:marTop w:val="0"/>
      <w:marBottom w:val="0"/>
      <w:divBdr>
        <w:top w:val="none" w:sz="0" w:space="0" w:color="auto"/>
        <w:left w:val="none" w:sz="0" w:space="0" w:color="auto"/>
        <w:bottom w:val="none" w:sz="0" w:space="0" w:color="auto"/>
        <w:right w:val="none" w:sz="0" w:space="0" w:color="auto"/>
      </w:divBdr>
    </w:div>
    <w:div w:id="2122603277">
      <w:bodyDiv w:val="1"/>
      <w:marLeft w:val="0"/>
      <w:marRight w:val="0"/>
      <w:marTop w:val="0"/>
      <w:marBottom w:val="0"/>
      <w:divBdr>
        <w:top w:val="none" w:sz="0" w:space="0" w:color="auto"/>
        <w:left w:val="none" w:sz="0" w:space="0" w:color="auto"/>
        <w:bottom w:val="none" w:sz="0" w:space="0" w:color="auto"/>
        <w:right w:val="none" w:sz="0" w:space="0" w:color="auto"/>
      </w:divBdr>
    </w:div>
    <w:div w:id="2122719184">
      <w:bodyDiv w:val="1"/>
      <w:marLeft w:val="0"/>
      <w:marRight w:val="0"/>
      <w:marTop w:val="0"/>
      <w:marBottom w:val="0"/>
      <w:divBdr>
        <w:top w:val="none" w:sz="0" w:space="0" w:color="auto"/>
        <w:left w:val="none" w:sz="0" w:space="0" w:color="auto"/>
        <w:bottom w:val="none" w:sz="0" w:space="0" w:color="auto"/>
        <w:right w:val="none" w:sz="0" w:space="0" w:color="auto"/>
      </w:divBdr>
    </w:div>
    <w:div w:id="2124764488">
      <w:bodyDiv w:val="1"/>
      <w:marLeft w:val="0"/>
      <w:marRight w:val="0"/>
      <w:marTop w:val="0"/>
      <w:marBottom w:val="0"/>
      <w:divBdr>
        <w:top w:val="none" w:sz="0" w:space="0" w:color="auto"/>
        <w:left w:val="none" w:sz="0" w:space="0" w:color="auto"/>
        <w:bottom w:val="none" w:sz="0" w:space="0" w:color="auto"/>
        <w:right w:val="none" w:sz="0" w:space="0" w:color="auto"/>
      </w:divBdr>
    </w:div>
    <w:div w:id="2127388197">
      <w:bodyDiv w:val="1"/>
      <w:marLeft w:val="0"/>
      <w:marRight w:val="0"/>
      <w:marTop w:val="0"/>
      <w:marBottom w:val="0"/>
      <w:divBdr>
        <w:top w:val="none" w:sz="0" w:space="0" w:color="auto"/>
        <w:left w:val="none" w:sz="0" w:space="0" w:color="auto"/>
        <w:bottom w:val="none" w:sz="0" w:space="0" w:color="auto"/>
        <w:right w:val="none" w:sz="0" w:space="0" w:color="auto"/>
      </w:divBdr>
    </w:div>
    <w:div w:id="2127693695">
      <w:bodyDiv w:val="1"/>
      <w:marLeft w:val="0"/>
      <w:marRight w:val="0"/>
      <w:marTop w:val="0"/>
      <w:marBottom w:val="0"/>
      <w:divBdr>
        <w:top w:val="none" w:sz="0" w:space="0" w:color="auto"/>
        <w:left w:val="none" w:sz="0" w:space="0" w:color="auto"/>
        <w:bottom w:val="none" w:sz="0" w:space="0" w:color="auto"/>
        <w:right w:val="none" w:sz="0" w:space="0" w:color="auto"/>
      </w:divBdr>
    </w:div>
    <w:div w:id="2128545389">
      <w:bodyDiv w:val="1"/>
      <w:marLeft w:val="0"/>
      <w:marRight w:val="0"/>
      <w:marTop w:val="0"/>
      <w:marBottom w:val="0"/>
      <w:divBdr>
        <w:top w:val="none" w:sz="0" w:space="0" w:color="auto"/>
        <w:left w:val="none" w:sz="0" w:space="0" w:color="auto"/>
        <w:bottom w:val="none" w:sz="0" w:space="0" w:color="auto"/>
        <w:right w:val="none" w:sz="0" w:space="0" w:color="auto"/>
      </w:divBdr>
    </w:div>
    <w:div w:id="2128575143">
      <w:bodyDiv w:val="1"/>
      <w:marLeft w:val="0"/>
      <w:marRight w:val="0"/>
      <w:marTop w:val="0"/>
      <w:marBottom w:val="0"/>
      <w:divBdr>
        <w:top w:val="none" w:sz="0" w:space="0" w:color="auto"/>
        <w:left w:val="none" w:sz="0" w:space="0" w:color="auto"/>
        <w:bottom w:val="none" w:sz="0" w:space="0" w:color="auto"/>
        <w:right w:val="none" w:sz="0" w:space="0" w:color="auto"/>
      </w:divBdr>
    </w:div>
    <w:div w:id="2130390713">
      <w:bodyDiv w:val="1"/>
      <w:marLeft w:val="0"/>
      <w:marRight w:val="0"/>
      <w:marTop w:val="0"/>
      <w:marBottom w:val="0"/>
      <w:divBdr>
        <w:top w:val="none" w:sz="0" w:space="0" w:color="auto"/>
        <w:left w:val="none" w:sz="0" w:space="0" w:color="auto"/>
        <w:bottom w:val="none" w:sz="0" w:space="0" w:color="auto"/>
        <w:right w:val="none" w:sz="0" w:space="0" w:color="auto"/>
      </w:divBdr>
    </w:div>
    <w:div w:id="2130707845">
      <w:bodyDiv w:val="1"/>
      <w:marLeft w:val="0"/>
      <w:marRight w:val="0"/>
      <w:marTop w:val="0"/>
      <w:marBottom w:val="0"/>
      <w:divBdr>
        <w:top w:val="none" w:sz="0" w:space="0" w:color="auto"/>
        <w:left w:val="none" w:sz="0" w:space="0" w:color="auto"/>
        <w:bottom w:val="none" w:sz="0" w:space="0" w:color="auto"/>
        <w:right w:val="none" w:sz="0" w:space="0" w:color="auto"/>
      </w:divBdr>
    </w:div>
    <w:div w:id="2131628510">
      <w:bodyDiv w:val="1"/>
      <w:marLeft w:val="0"/>
      <w:marRight w:val="0"/>
      <w:marTop w:val="0"/>
      <w:marBottom w:val="0"/>
      <w:divBdr>
        <w:top w:val="none" w:sz="0" w:space="0" w:color="auto"/>
        <w:left w:val="none" w:sz="0" w:space="0" w:color="auto"/>
        <w:bottom w:val="none" w:sz="0" w:space="0" w:color="auto"/>
        <w:right w:val="none" w:sz="0" w:space="0" w:color="auto"/>
      </w:divBdr>
    </w:div>
    <w:div w:id="2132092336">
      <w:bodyDiv w:val="1"/>
      <w:marLeft w:val="0"/>
      <w:marRight w:val="0"/>
      <w:marTop w:val="0"/>
      <w:marBottom w:val="0"/>
      <w:divBdr>
        <w:top w:val="none" w:sz="0" w:space="0" w:color="auto"/>
        <w:left w:val="none" w:sz="0" w:space="0" w:color="auto"/>
        <w:bottom w:val="none" w:sz="0" w:space="0" w:color="auto"/>
        <w:right w:val="none" w:sz="0" w:space="0" w:color="auto"/>
      </w:divBdr>
    </w:div>
    <w:div w:id="2133749513">
      <w:bodyDiv w:val="1"/>
      <w:marLeft w:val="0"/>
      <w:marRight w:val="0"/>
      <w:marTop w:val="0"/>
      <w:marBottom w:val="0"/>
      <w:divBdr>
        <w:top w:val="none" w:sz="0" w:space="0" w:color="auto"/>
        <w:left w:val="none" w:sz="0" w:space="0" w:color="auto"/>
        <w:bottom w:val="none" w:sz="0" w:space="0" w:color="auto"/>
        <w:right w:val="none" w:sz="0" w:space="0" w:color="auto"/>
      </w:divBdr>
    </w:div>
    <w:div w:id="2134595830">
      <w:bodyDiv w:val="1"/>
      <w:marLeft w:val="0"/>
      <w:marRight w:val="0"/>
      <w:marTop w:val="0"/>
      <w:marBottom w:val="0"/>
      <w:divBdr>
        <w:top w:val="none" w:sz="0" w:space="0" w:color="auto"/>
        <w:left w:val="none" w:sz="0" w:space="0" w:color="auto"/>
        <w:bottom w:val="none" w:sz="0" w:space="0" w:color="auto"/>
        <w:right w:val="none" w:sz="0" w:space="0" w:color="auto"/>
      </w:divBdr>
    </w:div>
    <w:div w:id="2134977605">
      <w:bodyDiv w:val="1"/>
      <w:marLeft w:val="0"/>
      <w:marRight w:val="0"/>
      <w:marTop w:val="0"/>
      <w:marBottom w:val="0"/>
      <w:divBdr>
        <w:top w:val="none" w:sz="0" w:space="0" w:color="auto"/>
        <w:left w:val="none" w:sz="0" w:space="0" w:color="auto"/>
        <w:bottom w:val="none" w:sz="0" w:space="0" w:color="auto"/>
        <w:right w:val="none" w:sz="0" w:space="0" w:color="auto"/>
      </w:divBdr>
    </w:div>
    <w:div w:id="2136631376">
      <w:bodyDiv w:val="1"/>
      <w:marLeft w:val="0"/>
      <w:marRight w:val="0"/>
      <w:marTop w:val="0"/>
      <w:marBottom w:val="0"/>
      <w:divBdr>
        <w:top w:val="none" w:sz="0" w:space="0" w:color="auto"/>
        <w:left w:val="none" w:sz="0" w:space="0" w:color="auto"/>
        <w:bottom w:val="none" w:sz="0" w:space="0" w:color="auto"/>
        <w:right w:val="none" w:sz="0" w:space="0" w:color="auto"/>
      </w:divBdr>
    </w:div>
    <w:div w:id="2137484138">
      <w:bodyDiv w:val="1"/>
      <w:marLeft w:val="0"/>
      <w:marRight w:val="0"/>
      <w:marTop w:val="0"/>
      <w:marBottom w:val="0"/>
      <w:divBdr>
        <w:top w:val="none" w:sz="0" w:space="0" w:color="auto"/>
        <w:left w:val="none" w:sz="0" w:space="0" w:color="auto"/>
        <w:bottom w:val="none" w:sz="0" w:space="0" w:color="auto"/>
        <w:right w:val="none" w:sz="0" w:space="0" w:color="auto"/>
      </w:divBdr>
    </w:div>
    <w:div w:id="2138529218">
      <w:bodyDiv w:val="1"/>
      <w:marLeft w:val="0"/>
      <w:marRight w:val="0"/>
      <w:marTop w:val="0"/>
      <w:marBottom w:val="0"/>
      <w:divBdr>
        <w:top w:val="none" w:sz="0" w:space="0" w:color="auto"/>
        <w:left w:val="none" w:sz="0" w:space="0" w:color="auto"/>
        <w:bottom w:val="none" w:sz="0" w:space="0" w:color="auto"/>
        <w:right w:val="none" w:sz="0" w:space="0" w:color="auto"/>
      </w:divBdr>
    </w:div>
    <w:div w:id="2138985474">
      <w:bodyDiv w:val="1"/>
      <w:marLeft w:val="0"/>
      <w:marRight w:val="0"/>
      <w:marTop w:val="0"/>
      <w:marBottom w:val="0"/>
      <w:divBdr>
        <w:top w:val="none" w:sz="0" w:space="0" w:color="auto"/>
        <w:left w:val="none" w:sz="0" w:space="0" w:color="auto"/>
        <w:bottom w:val="none" w:sz="0" w:space="0" w:color="auto"/>
        <w:right w:val="none" w:sz="0" w:space="0" w:color="auto"/>
      </w:divBdr>
    </w:div>
    <w:div w:id="2139183695">
      <w:bodyDiv w:val="1"/>
      <w:marLeft w:val="0"/>
      <w:marRight w:val="0"/>
      <w:marTop w:val="0"/>
      <w:marBottom w:val="0"/>
      <w:divBdr>
        <w:top w:val="none" w:sz="0" w:space="0" w:color="auto"/>
        <w:left w:val="none" w:sz="0" w:space="0" w:color="auto"/>
        <w:bottom w:val="none" w:sz="0" w:space="0" w:color="auto"/>
        <w:right w:val="none" w:sz="0" w:space="0" w:color="auto"/>
      </w:divBdr>
    </w:div>
    <w:div w:id="2140757934">
      <w:bodyDiv w:val="1"/>
      <w:marLeft w:val="0"/>
      <w:marRight w:val="0"/>
      <w:marTop w:val="0"/>
      <w:marBottom w:val="0"/>
      <w:divBdr>
        <w:top w:val="none" w:sz="0" w:space="0" w:color="auto"/>
        <w:left w:val="none" w:sz="0" w:space="0" w:color="auto"/>
        <w:bottom w:val="none" w:sz="0" w:space="0" w:color="auto"/>
        <w:right w:val="none" w:sz="0" w:space="0" w:color="auto"/>
      </w:divBdr>
    </w:div>
    <w:div w:id="2143225124">
      <w:bodyDiv w:val="1"/>
      <w:marLeft w:val="0"/>
      <w:marRight w:val="0"/>
      <w:marTop w:val="0"/>
      <w:marBottom w:val="0"/>
      <w:divBdr>
        <w:top w:val="none" w:sz="0" w:space="0" w:color="auto"/>
        <w:left w:val="none" w:sz="0" w:space="0" w:color="auto"/>
        <w:bottom w:val="none" w:sz="0" w:space="0" w:color="auto"/>
        <w:right w:val="none" w:sz="0" w:space="0" w:color="auto"/>
      </w:divBdr>
    </w:div>
    <w:div w:id="2144156228">
      <w:bodyDiv w:val="1"/>
      <w:marLeft w:val="0"/>
      <w:marRight w:val="0"/>
      <w:marTop w:val="0"/>
      <w:marBottom w:val="0"/>
      <w:divBdr>
        <w:top w:val="none" w:sz="0" w:space="0" w:color="auto"/>
        <w:left w:val="none" w:sz="0" w:space="0" w:color="auto"/>
        <w:bottom w:val="none" w:sz="0" w:space="0" w:color="auto"/>
        <w:right w:val="none" w:sz="0" w:space="0" w:color="auto"/>
      </w:divBdr>
    </w:div>
    <w:div w:id="2144226165">
      <w:bodyDiv w:val="1"/>
      <w:marLeft w:val="0"/>
      <w:marRight w:val="0"/>
      <w:marTop w:val="0"/>
      <w:marBottom w:val="0"/>
      <w:divBdr>
        <w:top w:val="none" w:sz="0" w:space="0" w:color="auto"/>
        <w:left w:val="none" w:sz="0" w:space="0" w:color="auto"/>
        <w:bottom w:val="none" w:sz="0" w:space="0" w:color="auto"/>
        <w:right w:val="none" w:sz="0" w:space="0" w:color="auto"/>
      </w:divBdr>
    </w:div>
    <w:div w:id="2146312914">
      <w:bodyDiv w:val="1"/>
      <w:marLeft w:val="0"/>
      <w:marRight w:val="0"/>
      <w:marTop w:val="0"/>
      <w:marBottom w:val="0"/>
      <w:divBdr>
        <w:top w:val="none" w:sz="0" w:space="0" w:color="auto"/>
        <w:left w:val="none" w:sz="0" w:space="0" w:color="auto"/>
        <w:bottom w:val="none" w:sz="0" w:space="0" w:color="auto"/>
        <w:right w:val="none" w:sz="0" w:space="0" w:color="auto"/>
      </w:divBdr>
    </w:div>
    <w:div w:id="2146580516">
      <w:bodyDiv w:val="1"/>
      <w:marLeft w:val="0"/>
      <w:marRight w:val="0"/>
      <w:marTop w:val="0"/>
      <w:marBottom w:val="0"/>
      <w:divBdr>
        <w:top w:val="none" w:sz="0" w:space="0" w:color="auto"/>
        <w:left w:val="none" w:sz="0" w:space="0" w:color="auto"/>
        <w:bottom w:val="none" w:sz="0" w:space="0" w:color="auto"/>
        <w:right w:val="none" w:sz="0" w:space="0" w:color="auto"/>
      </w:divBdr>
    </w:div>
    <w:div w:id="2147159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3383FC6F0E44AFE6C9C62B5EA69C59140820B0E7F294F9DD2BE5E8CF4BC2B6A24E63062C0252538844E497F44FFB59C701148A6DAA00462fFQAE" TargetMode="External"/><Relationship Id="rId18" Type="http://schemas.openxmlformats.org/officeDocument/2006/relationships/hyperlink" Target="consultantplus://offline/ref=73383FC6F0E44AFE6C9C62A3E9059B9B428C560471204DCF8DE105D1A3B5213D63A969208428243C80441D2F0BFEE9D8210248ABDAA20D7EFB22C3f5Q1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245E686537F5833EED7CBFCE75B83C6447AB79621B5EF6994FCEDCBBC9FEC2B2D3542655FED8D6C40E295023D5B028EC6CEB085F08B4J3PAF" TargetMode="External"/><Relationship Id="rId7" Type="http://schemas.openxmlformats.org/officeDocument/2006/relationships/footnotes" Target="footnotes.xml"/><Relationship Id="rId12" Type="http://schemas.openxmlformats.org/officeDocument/2006/relationships/hyperlink" Target="consultantplus://offline/ref=73383FC6F0E44AFE6C9C62B5EA69C59140820B0C77294F9DD2BE5E8CF4BC2B6A24E63062C025253D844E497F44FFB59C701148A6DAA00462fFQAE" TargetMode="External"/><Relationship Id="rId17" Type="http://schemas.openxmlformats.org/officeDocument/2006/relationships/hyperlink" Target="consultantplus://offline/ref=73383FC6F0E44AFE6C9C62A3E9059B9B428C560471204DCF8DE105D1A3B5213D63A969208428243C8044142D0BFEE9D8210248ABDAA20D7EFB22C3f5Q1E" TargetMode="External"/><Relationship Id="rId25" Type="http://schemas.openxmlformats.org/officeDocument/2006/relationships/hyperlink" Target="consultantplus://offline/ref=32325339AA15E26CD27A86E100179721683165107D01BF1935C798E8ED1ECC25DFC45AB7953C32B2E3CC0023389743F740F19E900A342D27FE509AS2m8K" TargetMode="External"/><Relationship Id="rId2" Type="http://schemas.openxmlformats.org/officeDocument/2006/relationships/numbering" Target="numbering.xml"/><Relationship Id="rId16" Type="http://schemas.openxmlformats.org/officeDocument/2006/relationships/hyperlink" Target="consultantplus://offline/ref=245E686537F5833EED7CBFCE75B83C6447AB79621B5EF6994FCEDCBBC9FEC2B2D3542655FED8D6C40E295023D5B028EC6CEB085F08B4J3PAF" TargetMode="External"/><Relationship Id="rId20" Type="http://schemas.openxmlformats.org/officeDocument/2006/relationships/hyperlink" Target="consultantplus://offline/ref=245E686537F5833EED7CBFCE75B83C6447AB79621B5EF6994FCEDCBBC9FEC2B2D3542655FED8D6C40E295023D5B028EC6CEB085F08B4J3PA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consultantplus://offline/ref=245E686537F5833EED7CBFD876D4626E45A5236F1457F4CB109187E69EF7C8E5941B7F10BFDDDECF5A791477D3E67DB639EE145916B631D3B5E663J8PBF" TargetMode="External"/><Relationship Id="rId5" Type="http://schemas.openxmlformats.org/officeDocument/2006/relationships/settings" Target="settings.xml"/><Relationship Id="rId15" Type="http://schemas.openxmlformats.org/officeDocument/2006/relationships/hyperlink" Target="consultantplus://offline/ref=73383FC6F0E44AFE6C9C62B5EA69C59140820B0C77294F9DD2BE5E8CF4BC2B6A24E63062C020223A894E497F44FFB59C701148A6DAA00462fFQAE" TargetMode="External"/><Relationship Id="rId23" Type="http://schemas.openxmlformats.org/officeDocument/2006/relationships/hyperlink" Target="consultantplus://offline/ref=245E686537F5833EED7CBFD876D4626E45A5236F1457F4CB109187E69EF7C8E5941B7F10BFDDDECF5A791D75D3E67DB639EE145916B631D3B5E663J8PBF" TargetMode="External"/><Relationship Id="rId10" Type="http://schemas.openxmlformats.org/officeDocument/2006/relationships/footer" Target="footer1.xml"/><Relationship Id="rId19" Type="http://schemas.openxmlformats.org/officeDocument/2006/relationships/hyperlink" Target="consultantplus://offline/ref=245E686537F5833EED7CBFCE75B83C6447AB7E651A5EF6994FCEDCBBC9FEC2B2D3542652FBD0DFCB5E7340279CE721F068FD165516B439CFJBP4F"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consultantplus://offline/ref=73383FC6F0E44AFE6C9C62B5EA69C59140820C097E294F9DD2BE5E8CF4BC2B6A24E63065C52D2C37D414597B0DAABC82740656ADC4A0f0Q7E" TargetMode="External"/><Relationship Id="rId22" Type="http://schemas.openxmlformats.org/officeDocument/2006/relationships/hyperlink" Target="consultantplus://offline/ref=32325339AA15E26CD27A86E100179721683165107D01BF1935C798E8ED1ECC25DFC45AB7953C32B2E3CC0023389743F740F19E900A342D27FE509AS2m8K"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61C6D2-8DEB-4CEA-9AF6-27479BF84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79</Pages>
  <Words>22360</Words>
  <Characters>127453</Characters>
  <Application>Microsoft Office Word</Application>
  <DocSecurity>0</DocSecurity>
  <Lines>1062</Lines>
  <Paragraphs>299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20.02.2019 N 4/67-П"О внесении изменений в государственную программу Ульяновской области "Развитие сельского хозяйства и регулирование рынков сельскохозяйственной продукции, сырья и продовольствия в Ульян</vt:lpstr>
    </vt:vector>
  </TitlesOfParts>
  <Company>КонсультантПлюс Версия 4018.00.62</Company>
  <LinksUpToDate>false</LinksUpToDate>
  <CharactersWithSpaces>149514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20.02.2019 N 4/67-П"О внесении изменений в государственную программу Ульяновской области "Развитие сельского хозяйства и регулирование рынков сельскохозяйственной продукции, сырья и продовольствия в Ульяновской области" на 2014 - 2021 годы"</dc:title>
  <dc:creator>Макс</dc:creator>
  <cp:lastModifiedBy>Ненашева Александра Андреевна</cp:lastModifiedBy>
  <cp:revision>51</cp:revision>
  <cp:lastPrinted>2023-11-24T12:21:00Z</cp:lastPrinted>
  <dcterms:created xsi:type="dcterms:W3CDTF">2023-11-01T06:49:00Z</dcterms:created>
  <dcterms:modified xsi:type="dcterms:W3CDTF">2023-11-24T12:21:00Z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КонсультантПлюс Версия 4018.00.62</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