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22F4" w:rsidRPr="00FE4180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color w:val="000000"/>
          <w:sz w:val="28"/>
          <w:szCs w:val="28"/>
        </w:rPr>
        <w:t>С</w:t>
      </w:r>
      <w:r w:rsidR="00D422F4" w:rsidRPr="00FE4180">
        <w:rPr>
          <w:rFonts w:ascii="PT Astra Serif" w:hAnsi="PT Astra Serif"/>
          <w:color w:val="000000"/>
          <w:sz w:val="28"/>
          <w:szCs w:val="28"/>
        </w:rPr>
        <w:t>водн</w:t>
      </w:r>
      <w:r w:rsidRPr="00FE4180">
        <w:rPr>
          <w:rFonts w:ascii="PT Astra Serif" w:hAnsi="PT Astra Serif"/>
          <w:color w:val="000000"/>
          <w:sz w:val="28"/>
          <w:szCs w:val="28"/>
        </w:rPr>
        <w:t>ый</w:t>
      </w:r>
      <w:r w:rsidR="00D422F4" w:rsidRPr="00FE4180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r w:rsidR="00D422F4" w:rsidRPr="00FE4180">
        <w:rPr>
          <w:rFonts w:ascii="PT Astra Serif" w:hAnsi="PT Astra Serif"/>
          <w:sz w:val="28"/>
          <w:szCs w:val="28"/>
        </w:rPr>
        <w:t xml:space="preserve">оценки регулирующего воздействия проекта нормативного правового акта Ульяновской области, затрагивающего </w:t>
      </w:r>
      <w:r w:rsidR="00E915E0">
        <w:rPr>
          <w:rFonts w:ascii="PT Astra Serif" w:hAnsi="PT Astra Serif"/>
          <w:sz w:val="28"/>
          <w:szCs w:val="28"/>
        </w:rPr>
        <w:br/>
      </w:r>
      <w:r w:rsidR="00D422F4" w:rsidRPr="00FE4180">
        <w:rPr>
          <w:rFonts w:ascii="PT Astra Serif" w:hAnsi="PT Astra Serif"/>
          <w:sz w:val="28"/>
          <w:szCs w:val="28"/>
        </w:rPr>
        <w:t xml:space="preserve">вопросы осуществления предпринимательской </w:t>
      </w:r>
      <w:r w:rsidR="00F95BA2" w:rsidRPr="00FE4180">
        <w:rPr>
          <w:rFonts w:ascii="PT Astra Serif" w:hAnsi="PT Astra Serif"/>
          <w:sz w:val="28"/>
          <w:szCs w:val="28"/>
        </w:rPr>
        <w:br/>
      </w:r>
      <w:r w:rsidR="00D422F4" w:rsidRPr="00FE4180">
        <w:rPr>
          <w:rFonts w:ascii="PT Astra Serif" w:hAnsi="PT Astra Serif"/>
          <w:sz w:val="28"/>
          <w:szCs w:val="28"/>
        </w:rPr>
        <w:t>и инвестиционной деятельности</w:t>
      </w:r>
    </w:p>
    <w:p w:rsidR="00F95BA2" w:rsidRPr="000C68FB" w:rsidRDefault="00F95BA2" w:rsidP="001E6190">
      <w:pPr>
        <w:pStyle w:val="ConsPlusTitle"/>
        <w:widowControl/>
        <w:rPr>
          <w:rFonts w:ascii="PT Astra Serif" w:hAnsi="PT Astra Serif"/>
          <w:sz w:val="28"/>
          <w:szCs w:val="28"/>
          <w:highlight w:val="yellow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422F4" w:rsidRPr="00FE4180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FE4180">
        <w:rPr>
          <w:rFonts w:ascii="PT Astra Serif" w:hAnsi="PT Astra Serif"/>
        </w:rPr>
        <w:t xml:space="preserve">1.1. </w:t>
      </w:r>
      <w:r w:rsidR="0093552E" w:rsidRPr="00FE4180">
        <w:rPr>
          <w:rFonts w:ascii="PT Astra Serif" w:hAnsi="PT Astra Serif"/>
        </w:rPr>
        <w:t>Г</w:t>
      </w:r>
      <w:r w:rsidRPr="00FE4180">
        <w:rPr>
          <w:rFonts w:ascii="PT Astra Serif" w:hAnsi="PT Astra Serif"/>
        </w:rPr>
        <w:t xml:space="preserve">осударственный орган Ульяновской власти (должностное лицо </w:t>
      </w:r>
      <w:r w:rsidR="00E915E0">
        <w:rPr>
          <w:rFonts w:ascii="PT Astra Serif" w:hAnsi="PT Astra Serif"/>
        </w:rPr>
        <w:br/>
      </w:r>
      <w:r w:rsidRPr="00FE4180">
        <w:rPr>
          <w:rFonts w:ascii="PT Astra Serif" w:hAnsi="PT Astra Serif"/>
        </w:rPr>
        <w:t>государственного органа Ульяновской области) (далее – разработчик акта):</w:t>
      </w:r>
    </w:p>
    <w:p w:rsidR="00D422F4" w:rsidRPr="00FE4180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FE4180" w:rsidRPr="00FE4180">
        <w:rPr>
          <w:rFonts w:ascii="PT Astra Serif" w:hAnsi="PT Astra Serif"/>
          <w:sz w:val="28"/>
          <w:szCs w:val="28"/>
          <w:u w:val="single"/>
        </w:rPr>
        <w:t xml:space="preserve"> </w:t>
      </w:r>
      <w:r w:rsidR="00E422B9" w:rsidRPr="00FE4180">
        <w:rPr>
          <w:rFonts w:ascii="PT Astra Serif" w:hAnsi="PT Astra Serif"/>
          <w:sz w:val="28"/>
          <w:szCs w:val="28"/>
          <w:u w:val="single"/>
        </w:rPr>
        <w:t xml:space="preserve">(Министр транспорта Ульяновской области </w:t>
      </w:r>
      <w:r w:rsidR="00E915E0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FE4180">
        <w:rPr>
          <w:rFonts w:ascii="PT Astra Serif" w:hAnsi="PT Astra Serif"/>
          <w:sz w:val="28"/>
          <w:szCs w:val="28"/>
          <w:u w:val="single"/>
        </w:rPr>
        <w:t>)</w:t>
      </w:r>
      <w:r w:rsidRPr="00FE4180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7B7A95" w:rsidRDefault="00D422F4" w:rsidP="001E619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полное наименование</w:t>
      </w:r>
    </w:p>
    <w:p w:rsidR="00D422F4" w:rsidRPr="00FE4180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FE4180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D422F4" w:rsidRPr="00FE4180" w:rsidRDefault="00AC0B10" w:rsidP="0098164B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«</w:t>
      </w:r>
      <w:r w:rsidR="00A01AD4" w:rsidRPr="00FE4180">
        <w:rPr>
          <w:rFonts w:ascii="PT Astra Serif" w:hAnsi="PT Astra Serif"/>
          <w:sz w:val="28"/>
          <w:szCs w:val="28"/>
          <w:u w:val="single"/>
        </w:rPr>
        <w:t>О внесении изменени</w:t>
      </w:r>
      <w:r w:rsidR="00B9384C">
        <w:rPr>
          <w:rFonts w:ascii="PT Astra Serif" w:hAnsi="PT Astra Serif"/>
          <w:sz w:val="28"/>
          <w:szCs w:val="28"/>
          <w:u w:val="single"/>
        </w:rPr>
        <w:t>я</w:t>
      </w:r>
      <w:r w:rsidR="00A01AD4" w:rsidRPr="00FE4180">
        <w:rPr>
          <w:rFonts w:ascii="PT Astra Serif" w:hAnsi="PT Astra Serif"/>
          <w:sz w:val="28"/>
          <w:szCs w:val="28"/>
          <w:u w:val="single"/>
        </w:rPr>
        <w:t xml:space="preserve"> в постановление Правительства Ульяновской области от </w:t>
      </w:r>
      <w:r w:rsidR="00DB634A">
        <w:rPr>
          <w:rFonts w:ascii="PT Astra Serif" w:hAnsi="PT Astra Serif"/>
          <w:sz w:val="28"/>
          <w:szCs w:val="28"/>
          <w:u w:val="single"/>
        </w:rPr>
        <w:t>31</w:t>
      </w:r>
      <w:r w:rsidR="00A01AD4" w:rsidRPr="00FE4180">
        <w:rPr>
          <w:rFonts w:ascii="PT Astra Serif" w:hAnsi="PT Astra Serif"/>
          <w:sz w:val="28"/>
          <w:szCs w:val="28"/>
          <w:u w:val="single"/>
        </w:rPr>
        <w:t>.0</w:t>
      </w:r>
      <w:r w:rsidR="00DB634A">
        <w:rPr>
          <w:rFonts w:ascii="PT Astra Serif" w:hAnsi="PT Astra Serif"/>
          <w:sz w:val="28"/>
          <w:szCs w:val="28"/>
          <w:u w:val="single"/>
        </w:rPr>
        <w:t>3</w:t>
      </w:r>
      <w:r w:rsidR="00A01AD4" w:rsidRPr="00FE4180">
        <w:rPr>
          <w:rFonts w:ascii="PT Astra Serif" w:hAnsi="PT Astra Serif"/>
          <w:sz w:val="28"/>
          <w:szCs w:val="28"/>
          <w:u w:val="single"/>
        </w:rPr>
        <w:t>.20</w:t>
      </w:r>
      <w:r w:rsidR="00DB634A">
        <w:rPr>
          <w:rFonts w:ascii="PT Astra Serif" w:hAnsi="PT Astra Serif"/>
          <w:sz w:val="28"/>
          <w:szCs w:val="28"/>
          <w:u w:val="single"/>
        </w:rPr>
        <w:t>17</w:t>
      </w:r>
      <w:r w:rsidR="00A01AD4" w:rsidRPr="00FE4180">
        <w:rPr>
          <w:rFonts w:ascii="PT Astra Serif" w:hAnsi="PT Astra Serif"/>
          <w:sz w:val="28"/>
          <w:szCs w:val="28"/>
          <w:u w:val="single"/>
        </w:rPr>
        <w:t xml:space="preserve"> </w:t>
      </w:r>
      <w:r w:rsidR="000A7539" w:rsidRPr="00FE4180">
        <w:rPr>
          <w:rFonts w:ascii="PT Astra Serif" w:hAnsi="PT Astra Serif"/>
          <w:sz w:val="28"/>
          <w:szCs w:val="28"/>
          <w:u w:val="single"/>
        </w:rPr>
        <w:br/>
      </w:r>
      <w:r w:rsidR="00A01AD4" w:rsidRPr="00FE4180">
        <w:rPr>
          <w:rFonts w:ascii="PT Astra Serif" w:hAnsi="PT Astra Serif"/>
          <w:sz w:val="28"/>
          <w:szCs w:val="28"/>
          <w:u w:val="single"/>
        </w:rPr>
        <w:t>№ 1</w:t>
      </w:r>
      <w:r w:rsidR="00DB634A">
        <w:rPr>
          <w:rFonts w:ascii="PT Astra Serif" w:hAnsi="PT Astra Serif"/>
          <w:sz w:val="28"/>
          <w:szCs w:val="28"/>
          <w:u w:val="single"/>
        </w:rPr>
        <w:t>55</w:t>
      </w:r>
      <w:r w:rsidR="00A01AD4" w:rsidRPr="00FE4180">
        <w:rPr>
          <w:rFonts w:ascii="PT Astra Serif" w:hAnsi="PT Astra Serif"/>
          <w:sz w:val="28"/>
          <w:szCs w:val="28"/>
          <w:u w:val="single"/>
        </w:rPr>
        <w:t>-П</w:t>
      </w:r>
      <w:r w:rsidR="007F6F92" w:rsidRPr="00FE4180">
        <w:rPr>
          <w:rFonts w:ascii="PT Astra Serif" w:hAnsi="PT Astra Serif"/>
          <w:sz w:val="28"/>
          <w:szCs w:val="28"/>
          <w:u w:val="single"/>
        </w:rPr>
        <w:t>»</w:t>
      </w:r>
      <w:r w:rsidR="000A7539" w:rsidRPr="00FE4180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7B7A95" w:rsidRDefault="00D422F4" w:rsidP="001E619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FE4180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</w:rPr>
        <w:t xml:space="preserve">1.3. Предполагаемая дата вступления в силу нормативного правового </w:t>
      </w:r>
      <w:r w:rsidR="00FE3739">
        <w:rPr>
          <w:rFonts w:ascii="PT Astra Serif" w:hAnsi="PT Astra Serif"/>
          <w:sz w:val="28"/>
          <w:szCs w:val="28"/>
        </w:rPr>
        <w:br/>
      </w:r>
      <w:r w:rsidRPr="00FE4180">
        <w:rPr>
          <w:rFonts w:ascii="PT Astra Serif" w:hAnsi="PT Astra Serif"/>
          <w:sz w:val="28"/>
          <w:szCs w:val="28"/>
        </w:rPr>
        <w:t>акта:</w:t>
      </w:r>
      <w:r w:rsidR="00AC0B10" w:rsidRPr="00FE4180">
        <w:rPr>
          <w:rFonts w:ascii="PT Astra Serif" w:hAnsi="PT Astra Serif"/>
          <w:sz w:val="28"/>
          <w:szCs w:val="28"/>
        </w:rPr>
        <w:t xml:space="preserve"> </w:t>
      </w:r>
      <w:r w:rsidR="001A287A">
        <w:rPr>
          <w:rFonts w:ascii="PT Astra Serif" w:hAnsi="PT Astra Serif"/>
          <w:sz w:val="28"/>
          <w:szCs w:val="28"/>
          <w:u w:val="single"/>
        </w:rPr>
        <w:t>июнь</w:t>
      </w:r>
      <w:r w:rsidR="001033C9" w:rsidRPr="00FE4180">
        <w:rPr>
          <w:rFonts w:ascii="PT Astra Serif" w:hAnsi="PT Astra Serif"/>
          <w:sz w:val="28"/>
          <w:szCs w:val="28"/>
          <w:u w:val="single"/>
        </w:rPr>
        <w:t xml:space="preserve"> </w:t>
      </w:r>
      <w:r w:rsidR="00AC0B10" w:rsidRPr="00FE4180">
        <w:rPr>
          <w:rFonts w:ascii="PT Astra Serif" w:hAnsi="PT Astra Serif"/>
          <w:sz w:val="28"/>
          <w:szCs w:val="28"/>
          <w:u w:val="single"/>
        </w:rPr>
        <w:t>20</w:t>
      </w:r>
      <w:r w:rsidR="001033C9" w:rsidRPr="00FE4180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="00AC0B10" w:rsidRPr="00FE4180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0A7539" w:rsidRPr="00FE4180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314AD" w:rsidRDefault="00D422F4" w:rsidP="009314A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D263C" w:rsidRPr="00B34CE6" w:rsidRDefault="00D422F4" w:rsidP="00B34CE6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B34CE6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  <w:r w:rsidR="00D53149" w:rsidRPr="00B34CE6">
        <w:rPr>
          <w:rFonts w:ascii="PT Astra Serif" w:hAnsi="PT Astra Serif"/>
          <w:sz w:val="28"/>
          <w:szCs w:val="28"/>
        </w:rPr>
        <w:t xml:space="preserve"> </w:t>
      </w:r>
      <w:r w:rsidR="00DA123B">
        <w:rPr>
          <w:rFonts w:ascii="PT Astra Serif" w:hAnsi="PT Astra Serif"/>
          <w:sz w:val="28"/>
          <w:szCs w:val="28"/>
          <w:u w:val="single"/>
        </w:rPr>
        <w:t xml:space="preserve">Отсутствие </w:t>
      </w:r>
      <w:r w:rsidR="00DA123B" w:rsidRPr="00464832">
        <w:rPr>
          <w:rFonts w:ascii="PT Astra Serif" w:hAnsi="PT Astra Serif"/>
          <w:sz w:val="28"/>
          <w:szCs w:val="28"/>
          <w:u w:val="single"/>
        </w:rPr>
        <w:t>прямых авиарейсов между городами субъектов Российской Федерации</w:t>
      </w:r>
      <w:r w:rsidR="00B34CE6" w:rsidRPr="00B34CE6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314AD" w:rsidRDefault="00D422F4" w:rsidP="009314AD">
      <w:pPr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9E5663" w:rsidRPr="00AC232F" w:rsidRDefault="009E5663" w:rsidP="00FA1B7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C232F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DA123B" w:rsidRPr="00464832" w:rsidRDefault="00DA123B" w:rsidP="00DA123B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 xml:space="preserve">1) развитие прямых воздушных перевозок пассажиров между городами </w:t>
      </w:r>
      <w:r w:rsidR="00CD7BDC" w:rsidRPr="00CD7BDC">
        <w:rPr>
          <w:rFonts w:ascii="PT Astra Serif" w:hAnsi="PT Astra Serif"/>
          <w:sz w:val="28"/>
          <w:szCs w:val="28"/>
          <w:u w:val="single"/>
        </w:rPr>
        <w:br/>
      </w:r>
      <w:r w:rsidRPr="00464832">
        <w:rPr>
          <w:rFonts w:ascii="PT Astra Serif" w:hAnsi="PT Astra Serif"/>
          <w:sz w:val="28"/>
          <w:szCs w:val="28"/>
          <w:u w:val="single"/>
        </w:rPr>
        <w:t>Российской Федерации;</w:t>
      </w:r>
    </w:p>
    <w:p w:rsidR="00B34CE6" w:rsidRPr="00DA123B" w:rsidRDefault="00DA123B" w:rsidP="00DA123B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>2) развитие и укрепление экономических и социально-культурных связей между субъектами Российской Федерации.</w:t>
      </w:r>
    </w:p>
    <w:p w:rsidR="009E5663" w:rsidRPr="009314AD" w:rsidRDefault="009E5663" w:rsidP="009314AD">
      <w:pPr>
        <w:ind w:firstLine="567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D263C" w:rsidRDefault="009E5663" w:rsidP="00FE3739">
      <w:pPr>
        <w:ind w:firstLine="567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r w:rsidRPr="00B34CE6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  <w:r w:rsidR="00FE3739">
        <w:rPr>
          <w:rFonts w:ascii="PT Astra Serif" w:hAnsi="PT Astra Serif"/>
          <w:sz w:val="28"/>
          <w:szCs w:val="28"/>
        </w:rPr>
        <w:t xml:space="preserve"> 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>Проект постановления Правительства Ульяновской области «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>О внесении изменени</w:t>
      </w:r>
      <w:r w:rsidR="00B9384C">
        <w:rPr>
          <w:rFonts w:ascii="PT Astra Serif" w:eastAsia="Calibri" w:hAnsi="PT Astra Serif" w:cs="PT Astra Serif"/>
          <w:sz w:val="28"/>
          <w:szCs w:val="28"/>
          <w:u w:val="single"/>
        </w:rPr>
        <w:t>я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в постановление Правительства Ульяновской области от 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31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>.0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3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>.20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17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 xml:space="preserve"> №1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55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>-П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>»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(далее – проект) предусматривает внесение изменени</w:t>
      </w:r>
      <w:r w:rsidR="00B9384C">
        <w:rPr>
          <w:rFonts w:ascii="PT Astra Serif" w:hAnsi="PT Astra Serif"/>
          <w:spacing w:val="-4"/>
          <w:sz w:val="28"/>
          <w:szCs w:val="28"/>
          <w:u w:val="single"/>
        </w:rPr>
        <w:t>я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в </w:t>
      </w:r>
      <w:r w:rsidR="001A287A">
        <w:rPr>
          <w:rFonts w:ascii="PT Astra Serif" w:hAnsi="PT Astra Serif"/>
          <w:spacing w:val="-4"/>
          <w:sz w:val="28"/>
          <w:szCs w:val="28"/>
          <w:u w:val="single"/>
        </w:rPr>
        <w:t>Правила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</w:t>
      </w:r>
      <w:r w:rsidR="00FE3739">
        <w:rPr>
          <w:rFonts w:ascii="PT Astra Serif" w:eastAsia="Calibri" w:hAnsi="PT Astra Serif" w:cs="PT Astra Serif"/>
          <w:sz w:val="28"/>
          <w:szCs w:val="28"/>
          <w:u w:val="single"/>
        </w:rPr>
        <w:br/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предоставления субсидий из областного бюджета Ульяновской области в целях возмещения недополученных доходов, связанных с перевозкой пассажиров </w:t>
      </w:r>
      <w:r w:rsidR="00FE3739">
        <w:rPr>
          <w:rFonts w:ascii="PT Astra Serif" w:eastAsia="Calibri" w:hAnsi="PT Astra Serif" w:cs="PT Astra Serif"/>
          <w:sz w:val="28"/>
          <w:szCs w:val="28"/>
          <w:u w:val="single"/>
        </w:rPr>
        <w:br/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воздушным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транспортом, утверждённый постановлением Правительства 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br/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Ульяновской области от 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31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>.0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3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>.20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17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 xml:space="preserve"> №1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55</w:t>
      </w:r>
      <w:r w:rsidR="008E250D" w:rsidRPr="00AC232F">
        <w:rPr>
          <w:rFonts w:ascii="PT Astra Serif" w:eastAsia="Calibri" w:hAnsi="PT Astra Serif" w:cs="PT Astra Serif"/>
          <w:sz w:val="28"/>
          <w:szCs w:val="28"/>
          <w:u w:val="single"/>
        </w:rPr>
        <w:t>-П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«Об утверждении </w:t>
      </w:r>
      <w:r w:rsidR="001A287A">
        <w:rPr>
          <w:rFonts w:ascii="PT Astra Serif" w:eastAsia="Calibri" w:hAnsi="PT Astra Serif" w:cs="PT Astra Serif"/>
          <w:sz w:val="28"/>
          <w:szCs w:val="28"/>
          <w:u w:val="single"/>
        </w:rPr>
        <w:t>Правил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</w:t>
      </w:r>
      <w:r w:rsidR="001A287A">
        <w:rPr>
          <w:rFonts w:ascii="PT Astra Serif" w:eastAsia="Calibri" w:hAnsi="PT Astra Serif" w:cs="PT Astra Serif"/>
          <w:sz w:val="28"/>
          <w:szCs w:val="28"/>
          <w:u w:val="single"/>
        </w:rPr>
        <w:br/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>предоставления субсидий из областного бюджета Ульяновской области</w:t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 xml:space="preserve"> </w:t>
      </w:r>
      <w:r w:rsidR="0002454F">
        <w:rPr>
          <w:rFonts w:ascii="PT Astra Serif" w:eastAsia="Calibri" w:hAnsi="PT Astra Serif" w:cs="PT Astra Serif"/>
          <w:sz w:val="28"/>
          <w:szCs w:val="28"/>
          <w:u w:val="single"/>
        </w:rPr>
        <w:br/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 xml:space="preserve">организациям воздушного транспорта в целях возмещения затрат в связи </w:t>
      </w:r>
      <w:r w:rsidR="0002454F">
        <w:rPr>
          <w:rFonts w:ascii="PT Astra Serif" w:eastAsia="Calibri" w:hAnsi="PT Astra Serif" w:cs="PT Astra Serif"/>
          <w:sz w:val="28"/>
          <w:szCs w:val="28"/>
          <w:u w:val="single"/>
        </w:rPr>
        <w:br/>
      </w:r>
      <w:r w:rsidR="008E250D">
        <w:rPr>
          <w:rFonts w:ascii="PT Astra Serif" w:eastAsia="Calibri" w:hAnsi="PT Astra Serif" w:cs="PT Astra Serif"/>
          <w:sz w:val="28"/>
          <w:szCs w:val="28"/>
          <w:u w:val="single"/>
        </w:rPr>
        <w:t>с выполнением внутренних региональных перевозок пассажиров воздушным транспортом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» (далее 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– </w:t>
      </w:r>
      <w:r w:rsidR="0002454F">
        <w:rPr>
          <w:rFonts w:ascii="PT Astra Serif" w:hAnsi="PT Astra Serif"/>
          <w:spacing w:val="-4"/>
          <w:sz w:val="28"/>
          <w:szCs w:val="28"/>
          <w:u w:val="single"/>
        </w:rPr>
        <w:t>Правила</w:t>
      </w:r>
      <w:r w:rsidR="007D263C"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), в части </w:t>
      </w:r>
      <w:r w:rsidR="00CC0E84">
        <w:rPr>
          <w:rFonts w:ascii="PT Astra Serif" w:hAnsi="PT Astra Serif"/>
          <w:spacing w:val="-4"/>
          <w:sz w:val="28"/>
          <w:szCs w:val="28"/>
          <w:u w:val="single"/>
        </w:rPr>
        <w:t>уменьшения</w:t>
      </w:r>
      <w:r w:rsidR="009D7831">
        <w:rPr>
          <w:rFonts w:ascii="PT Astra Serif" w:hAnsi="PT Astra Serif"/>
          <w:spacing w:val="-4"/>
          <w:sz w:val="28"/>
          <w:szCs w:val="28"/>
          <w:u w:val="single"/>
        </w:rPr>
        <w:t xml:space="preserve"> размера субсидии </w:t>
      </w:r>
      <w:r w:rsidR="0002454F"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="009D7831">
        <w:rPr>
          <w:rFonts w:ascii="PT Astra Serif" w:hAnsi="PT Astra Serif"/>
          <w:spacing w:val="-4"/>
          <w:sz w:val="28"/>
          <w:szCs w:val="28"/>
          <w:u w:val="single"/>
        </w:rPr>
        <w:t>по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маршрут</w:t>
      </w:r>
      <w:r w:rsidR="009D7831">
        <w:rPr>
          <w:rFonts w:ascii="PT Astra Serif" w:hAnsi="PT Astra Serif"/>
          <w:spacing w:val="-4"/>
          <w:sz w:val="28"/>
          <w:szCs w:val="28"/>
          <w:u w:val="single"/>
        </w:rPr>
        <w:t>у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120DCE">
        <w:rPr>
          <w:rFonts w:ascii="PT Astra Serif" w:hAnsi="PT Astra Serif"/>
          <w:spacing w:val="-4"/>
          <w:sz w:val="28"/>
          <w:szCs w:val="28"/>
          <w:u w:val="single"/>
        </w:rPr>
        <w:t>Ульяновск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– </w:t>
      </w:r>
      <w:r w:rsidR="0002454F">
        <w:rPr>
          <w:rFonts w:ascii="PT Astra Serif" w:hAnsi="PT Astra Serif"/>
          <w:spacing w:val="-4"/>
          <w:sz w:val="28"/>
          <w:szCs w:val="28"/>
          <w:u w:val="single"/>
        </w:rPr>
        <w:t>Махачкала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в приложение №</w:t>
      </w:r>
      <w:r w:rsidR="008E250D">
        <w:rPr>
          <w:rFonts w:ascii="PT Astra Serif" w:hAnsi="PT Astra Serif"/>
          <w:spacing w:val="-4"/>
          <w:sz w:val="28"/>
          <w:szCs w:val="28"/>
          <w:u w:val="single"/>
        </w:rPr>
        <w:t>1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Перечень маршрутов </w:t>
      </w:r>
      <w:r w:rsidR="008E250D">
        <w:rPr>
          <w:rFonts w:ascii="PT Astra Serif" w:hAnsi="PT Astra Serif"/>
          <w:spacing w:val="-4"/>
          <w:sz w:val="28"/>
          <w:szCs w:val="28"/>
          <w:u w:val="single"/>
        </w:rPr>
        <w:t>внутренних региональных перевозок пассажиров воздушным транспортом</w:t>
      </w:r>
      <w:r w:rsidR="007D263C"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. </w:t>
      </w:r>
    </w:p>
    <w:p w:rsidR="00CC0E84" w:rsidRPr="00CC0E84" w:rsidRDefault="0002454F" w:rsidP="0002454F">
      <w:pPr>
        <w:ind w:firstLine="567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 xml:space="preserve">Изменения вносятся в связи с достигнутой договоренностью </w:t>
      </w:r>
      <w:r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Pr="0002454F">
        <w:rPr>
          <w:rFonts w:ascii="PT Astra Serif" w:hAnsi="PT Astra Serif"/>
          <w:spacing w:val="-4"/>
          <w:sz w:val="28"/>
          <w:szCs w:val="28"/>
          <w:u w:val="single"/>
        </w:rPr>
        <w:t xml:space="preserve">с Министерством транспорта и дорожного хозяйства Республики Дагестан </w:t>
      </w:r>
      <w:r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Pr="0002454F">
        <w:rPr>
          <w:rFonts w:ascii="PT Astra Serif" w:hAnsi="PT Astra Serif"/>
          <w:spacing w:val="-4"/>
          <w:sz w:val="28"/>
          <w:szCs w:val="28"/>
          <w:u w:val="single"/>
        </w:rPr>
        <w:lastRenderedPageBreak/>
        <w:t>о субсидировании полётов по маршруту Ульяновск – Махачкала на паритетных условиях в размере 30,5% от размера субсидии, установленной постановлением</w:t>
      </w:r>
      <w:r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CC0E84" w:rsidRPr="00CC0E84">
        <w:rPr>
          <w:rFonts w:ascii="PT Astra Serif" w:hAnsi="PT Astra Serif"/>
          <w:spacing w:val="-4"/>
          <w:sz w:val="28"/>
          <w:szCs w:val="28"/>
          <w:u w:val="single"/>
        </w:rPr>
        <w:t xml:space="preserve">Правительства Российской Федерации от 25.12.2013 № 1242 «О предоставлении субсидий из федерального бюджета организациям воздушного транспорта </w:t>
      </w:r>
      <w:r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="00CC0E84" w:rsidRPr="00CC0E84">
        <w:rPr>
          <w:rFonts w:ascii="PT Astra Serif" w:hAnsi="PT Astra Serif"/>
          <w:spacing w:val="-4"/>
          <w:sz w:val="28"/>
          <w:szCs w:val="28"/>
          <w:u w:val="single"/>
        </w:rPr>
        <w:t>на осуществление региональных воздушных перевозок пассажиров на территории Российской Федерации и формирование региональной маршрутной сети»</w:t>
      </w:r>
      <w:r w:rsidR="007348A8">
        <w:rPr>
          <w:rFonts w:ascii="PT Astra Serif" w:hAnsi="PT Astra Serif"/>
          <w:spacing w:val="-4"/>
          <w:sz w:val="28"/>
          <w:szCs w:val="28"/>
          <w:u w:val="single"/>
        </w:rPr>
        <w:t xml:space="preserve"> (далее постановление Правительства РФ № 1242)</w:t>
      </w:r>
      <w:r w:rsidR="00CC0E84" w:rsidRPr="00CC0E84">
        <w:rPr>
          <w:rFonts w:ascii="PT Astra Serif" w:hAnsi="PT Astra Serif"/>
          <w:spacing w:val="-4"/>
          <w:sz w:val="28"/>
          <w:szCs w:val="28"/>
          <w:u w:val="single"/>
        </w:rPr>
        <w:t xml:space="preserve"> (приказ Росавиации от 31.10.2023 </w:t>
      </w:r>
      <w:r w:rsidR="007348A8"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="00CC0E84" w:rsidRPr="00CC0E84">
        <w:rPr>
          <w:rFonts w:ascii="PT Astra Serif" w:hAnsi="PT Astra Serif"/>
          <w:spacing w:val="-4"/>
          <w:sz w:val="28"/>
          <w:szCs w:val="28"/>
          <w:u w:val="single"/>
        </w:rPr>
        <w:t>№ 976-П «Об утверждении перечня субсидируемых в 2024 году маршрутов».</w:t>
      </w:r>
    </w:p>
    <w:p w:rsidR="00CC0E84" w:rsidRPr="007D263C" w:rsidRDefault="00CC0E84" w:rsidP="00CC0E84">
      <w:pPr>
        <w:ind w:firstLine="567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r w:rsidRPr="00CC0E84">
        <w:rPr>
          <w:rFonts w:ascii="PT Astra Serif" w:hAnsi="PT Astra Serif"/>
          <w:spacing w:val="-4"/>
          <w:sz w:val="28"/>
          <w:szCs w:val="28"/>
          <w:u w:val="single"/>
        </w:rPr>
        <w:t xml:space="preserve">Также проектом постановления предусмотрены изменения вносимые </w:t>
      </w:r>
      <w:r w:rsidRPr="00CC0E84">
        <w:rPr>
          <w:rFonts w:ascii="PT Astra Serif" w:hAnsi="PT Astra Serif"/>
          <w:spacing w:val="-4"/>
          <w:sz w:val="28"/>
          <w:szCs w:val="28"/>
          <w:u w:val="single"/>
        </w:rPr>
        <w:br/>
        <w:t xml:space="preserve">в </w:t>
      </w:r>
      <w:r w:rsidR="000F7FC2">
        <w:rPr>
          <w:rFonts w:ascii="PT Astra Serif" w:hAnsi="PT Astra Serif"/>
          <w:spacing w:val="-4"/>
          <w:sz w:val="28"/>
          <w:szCs w:val="28"/>
          <w:u w:val="single"/>
        </w:rPr>
        <w:t>Правила</w:t>
      </w:r>
      <w:r w:rsidRPr="00CC0E84">
        <w:rPr>
          <w:rFonts w:ascii="PT Astra Serif" w:hAnsi="PT Astra Serif"/>
          <w:spacing w:val="-4"/>
          <w:sz w:val="28"/>
          <w:szCs w:val="28"/>
          <w:u w:val="single"/>
        </w:rPr>
        <w:t xml:space="preserve"> в части приведения его положений в соответствии с постановлением Правительства РФ от 25.10.2023 № 1782 «Об утверждении общих требований </w:t>
      </w:r>
      <w:r w:rsidRPr="00CC0E84">
        <w:rPr>
          <w:rFonts w:ascii="PT Astra Serif" w:hAnsi="PT Astra Serif"/>
          <w:spacing w:val="-4"/>
          <w:sz w:val="28"/>
          <w:szCs w:val="28"/>
          <w:u w:val="single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</w:t>
      </w:r>
      <w:r w:rsidR="00CD7BDC" w:rsidRPr="009809FE"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Pr="00CC0E84">
        <w:rPr>
          <w:rFonts w:ascii="PT Astra Serif" w:hAnsi="PT Astra Serif"/>
          <w:spacing w:val="-4"/>
          <w:sz w:val="28"/>
          <w:szCs w:val="28"/>
          <w:u w:val="single"/>
        </w:rPr>
        <w:t xml:space="preserve">товаров, работ, услуг и проведение отборов получателей указанных субсидий, </w:t>
      </w:r>
      <w:r w:rsidRPr="00CC0E84">
        <w:rPr>
          <w:rFonts w:ascii="PT Astra Serif" w:hAnsi="PT Astra Serif"/>
          <w:spacing w:val="-4"/>
          <w:sz w:val="28"/>
          <w:szCs w:val="28"/>
          <w:u w:val="single"/>
        </w:rPr>
        <w:br/>
        <w:t>в том числе грантов в форме субсидий»</w:t>
      </w:r>
      <w:r w:rsidR="007348A8">
        <w:rPr>
          <w:rFonts w:ascii="PT Astra Serif" w:hAnsi="PT Astra Serif"/>
          <w:spacing w:val="-4"/>
          <w:sz w:val="28"/>
          <w:szCs w:val="28"/>
          <w:u w:val="single"/>
        </w:rPr>
        <w:t xml:space="preserve"> (далее постановление Правительства </w:t>
      </w:r>
      <w:r w:rsidR="007348A8">
        <w:rPr>
          <w:rFonts w:ascii="PT Astra Serif" w:hAnsi="PT Astra Serif"/>
          <w:spacing w:val="-4"/>
          <w:sz w:val="28"/>
          <w:szCs w:val="28"/>
          <w:u w:val="single"/>
        </w:rPr>
        <w:br/>
        <w:t>РФ № 1782)</w:t>
      </w:r>
      <w:r w:rsidRPr="00CC0E84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:rsidR="009E5663" w:rsidRDefault="009E5663" w:rsidP="007B7A95">
      <w:pPr>
        <w:pStyle w:val="a3"/>
        <w:ind w:left="0" w:firstLine="0"/>
        <w:jc w:val="center"/>
        <w:rPr>
          <w:rFonts w:ascii="PT Astra Serif" w:hAnsi="PT Astra Serif"/>
          <w:color w:val="000000"/>
          <w:kern w:val="0"/>
          <w:sz w:val="20"/>
          <w:szCs w:val="20"/>
        </w:rPr>
      </w:pPr>
      <w:r w:rsidRPr="007B7A95">
        <w:rPr>
          <w:rFonts w:ascii="PT Astra Serif" w:hAnsi="PT Astra Serif"/>
          <w:color w:val="000000"/>
          <w:kern w:val="0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E422B9" w:rsidRPr="00FE4180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E422B9" w:rsidRDefault="00B05C9E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</w:rPr>
        <w:t xml:space="preserve">         </w:t>
      </w:r>
      <w:r w:rsidRPr="00FE4180">
        <w:rPr>
          <w:rFonts w:ascii="PT Astra Serif" w:hAnsi="PT Astra Serif"/>
          <w:sz w:val="28"/>
          <w:szCs w:val="28"/>
          <w:u w:val="single"/>
        </w:rPr>
        <w:t>начало: «</w:t>
      </w:r>
      <w:r w:rsidR="0002454F">
        <w:rPr>
          <w:rFonts w:ascii="PT Astra Serif" w:hAnsi="PT Astra Serif"/>
          <w:sz w:val="28"/>
          <w:szCs w:val="28"/>
          <w:u w:val="single"/>
        </w:rPr>
        <w:t>0</w:t>
      </w:r>
      <w:r w:rsidR="009D7831">
        <w:rPr>
          <w:rFonts w:ascii="PT Astra Serif" w:hAnsi="PT Astra Serif"/>
          <w:sz w:val="28"/>
          <w:szCs w:val="28"/>
          <w:u w:val="single"/>
        </w:rPr>
        <w:t>3</w:t>
      </w:r>
      <w:r w:rsidRPr="00FE4180">
        <w:rPr>
          <w:rFonts w:ascii="PT Astra Serif" w:hAnsi="PT Astra Serif"/>
          <w:sz w:val="28"/>
          <w:szCs w:val="28"/>
          <w:u w:val="single"/>
        </w:rPr>
        <w:t xml:space="preserve">» </w:t>
      </w:r>
      <w:r w:rsidR="0002454F">
        <w:rPr>
          <w:rFonts w:ascii="PT Astra Serif" w:hAnsi="PT Astra Serif"/>
          <w:sz w:val="28"/>
          <w:szCs w:val="28"/>
          <w:u w:val="single"/>
        </w:rPr>
        <w:t>июня</w:t>
      </w:r>
      <w:r w:rsidRPr="00FE4180">
        <w:rPr>
          <w:rFonts w:ascii="PT Astra Serif" w:hAnsi="PT Astra Serif"/>
          <w:sz w:val="28"/>
          <w:szCs w:val="28"/>
          <w:u w:val="single"/>
        </w:rPr>
        <w:t xml:space="preserve"> 20</w:t>
      </w:r>
      <w:r w:rsidR="00FE4180" w:rsidRPr="00FE4180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Pr="00FE4180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02454F">
        <w:rPr>
          <w:rFonts w:ascii="PT Astra Serif" w:hAnsi="PT Astra Serif"/>
          <w:sz w:val="28"/>
          <w:szCs w:val="28"/>
          <w:u w:val="single"/>
        </w:rPr>
        <w:t>1</w:t>
      </w:r>
      <w:r w:rsidR="009D7831">
        <w:rPr>
          <w:rFonts w:ascii="PT Astra Serif" w:hAnsi="PT Astra Serif"/>
          <w:sz w:val="28"/>
          <w:szCs w:val="28"/>
          <w:u w:val="single"/>
        </w:rPr>
        <w:t>7</w:t>
      </w:r>
      <w:r w:rsidRPr="00FE4180">
        <w:rPr>
          <w:rFonts w:ascii="PT Astra Serif" w:hAnsi="PT Astra Serif"/>
          <w:sz w:val="28"/>
          <w:szCs w:val="28"/>
          <w:u w:val="single"/>
        </w:rPr>
        <w:t xml:space="preserve">» </w:t>
      </w:r>
      <w:r w:rsidR="0002454F">
        <w:rPr>
          <w:rFonts w:ascii="PT Astra Serif" w:hAnsi="PT Astra Serif"/>
          <w:sz w:val="28"/>
          <w:szCs w:val="28"/>
          <w:u w:val="single"/>
        </w:rPr>
        <w:t>июня</w:t>
      </w:r>
      <w:r w:rsidRPr="00FE4180">
        <w:rPr>
          <w:rFonts w:ascii="PT Astra Serif" w:hAnsi="PT Astra Serif"/>
          <w:sz w:val="28"/>
          <w:szCs w:val="28"/>
          <w:u w:val="single"/>
        </w:rPr>
        <w:t xml:space="preserve"> 20</w:t>
      </w:r>
      <w:r w:rsidR="00FE4180" w:rsidRPr="00FE4180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Pr="00FE4180">
        <w:rPr>
          <w:rFonts w:ascii="PT Astra Serif" w:hAnsi="PT Astra Serif"/>
          <w:sz w:val="28"/>
          <w:szCs w:val="28"/>
          <w:u w:val="single"/>
        </w:rPr>
        <w:t>г.</w:t>
      </w:r>
    </w:p>
    <w:p w:rsidR="00794168" w:rsidRPr="007B7A95" w:rsidRDefault="00794168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E422B9" w:rsidRDefault="00E422B9" w:rsidP="007B7A95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="00F95BA2" w:rsidRPr="00FE4180">
        <w:rPr>
          <w:rFonts w:ascii="PT Astra Serif" w:hAnsi="PT Astra Serif"/>
          <w:sz w:val="28"/>
          <w:szCs w:val="28"/>
        </w:rPr>
        <w:br/>
      </w:r>
      <w:r w:rsidRPr="00FE4180">
        <w:rPr>
          <w:rFonts w:ascii="PT Astra Serif" w:hAnsi="PT Astra Serif"/>
          <w:sz w:val="28"/>
          <w:szCs w:val="28"/>
          <w:u w:val="single"/>
        </w:rPr>
        <w:t>0</w:t>
      </w:r>
      <w:r w:rsidRPr="00FE4180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FE4180">
        <w:rPr>
          <w:rFonts w:ascii="PT Astra Serif" w:hAnsi="PT Astra Serif"/>
          <w:sz w:val="28"/>
          <w:szCs w:val="28"/>
          <w:u w:val="single"/>
        </w:rPr>
        <w:t>0</w:t>
      </w:r>
      <w:r w:rsidRPr="00FE4180">
        <w:rPr>
          <w:rFonts w:ascii="PT Astra Serif" w:hAnsi="PT Astra Serif"/>
          <w:sz w:val="28"/>
          <w:szCs w:val="28"/>
        </w:rPr>
        <w:t xml:space="preserve">, учтено частично: </w:t>
      </w:r>
      <w:r w:rsidRPr="00FE4180">
        <w:rPr>
          <w:rFonts w:ascii="PT Astra Serif" w:hAnsi="PT Astra Serif"/>
          <w:sz w:val="28"/>
          <w:szCs w:val="28"/>
          <w:u w:val="single"/>
        </w:rPr>
        <w:t>0</w:t>
      </w:r>
      <w:r w:rsidRPr="00FE4180">
        <w:rPr>
          <w:rFonts w:ascii="PT Astra Serif" w:hAnsi="PT Astra Serif"/>
          <w:sz w:val="28"/>
          <w:szCs w:val="28"/>
        </w:rPr>
        <w:t>.</w:t>
      </w:r>
    </w:p>
    <w:p w:rsidR="00794168" w:rsidRPr="00FE4180" w:rsidRDefault="00794168" w:rsidP="007B7A95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p w:rsidR="009E5663" w:rsidRDefault="00E422B9" w:rsidP="009314A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hyperlink r:id="rId7" w:history="1">
        <w:r w:rsidR="00794168" w:rsidRPr="00F55A48">
          <w:rPr>
            <w:rStyle w:val="ac"/>
            <w:rFonts w:ascii="PT Astra Serif" w:hAnsi="PT Astra Serif"/>
            <w:sz w:val="28"/>
            <w:szCs w:val="28"/>
          </w:rPr>
          <w:t>http://regulation.ulgov.ru/Dashboard#</w:t>
        </w:r>
      </w:hyperlink>
    </w:p>
    <w:p w:rsidR="00794168" w:rsidRPr="00FE4180" w:rsidRDefault="00794168" w:rsidP="009314A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p w:rsidR="00D422F4" w:rsidRPr="00FE4180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1.</w:t>
      </w:r>
      <w:r w:rsidR="00E422B9" w:rsidRPr="00FE4180">
        <w:rPr>
          <w:rFonts w:ascii="PT Astra Serif" w:hAnsi="PT Astra Serif"/>
          <w:sz w:val="28"/>
          <w:szCs w:val="28"/>
        </w:rPr>
        <w:t>10</w:t>
      </w:r>
      <w:r w:rsidRPr="00FE4180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D422F4" w:rsidRPr="00FE4180" w:rsidRDefault="00D422F4" w:rsidP="00D422F4">
      <w:pPr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Ф.И.О.: </w:t>
      </w:r>
      <w:r w:rsidR="000424B9" w:rsidRPr="00FE4180">
        <w:rPr>
          <w:rFonts w:ascii="PT Astra Serif" w:hAnsi="PT Astra Serif"/>
          <w:sz w:val="28"/>
          <w:szCs w:val="28"/>
          <w:u w:val="single"/>
        </w:rPr>
        <w:t>Каравашин Андрей Евгеньевич</w:t>
      </w:r>
    </w:p>
    <w:p w:rsidR="00D422F4" w:rsidRPr="00FE4180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Должность: 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>референт департамента транспорта Министерств</w:t>
      </w:r>
      <w:r w:rsidR="005A7D47" w:rsidRPr="00FE4180">
        <w:rPr>
          <w:rFonts w:ascii="PT Astra Serif" w:hAnsi="PT Astra Serif"/>
          <w:sz w:val="28"/>
          <w:szCs w:val="28"/>
          <w:u w:val="single"/>
        </w:rPr>
        <w:t>а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  <w:r w:rsidR="006A7968" w:rsidRPr="00FE4180">
        <w:rPr>
          <w:rFonts w:ascii="PT Astra Serif" w:hAnsi="PT Astra Serif"/>
          <w:sz w:val="28"/>
          <w:szCs w:val="28"/>
        </w:rPr>
        <w:t xml:space="preserve"> </w:t>
      </w:r>
    </w:p>
    <w:p w:rsidR="00D422F4" w:rsidRPr="00FE4180" w:rsidRDefault="00D422F4" w:rsidP="00D422F4">
      <w:pPr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Тел: 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>8 (8422) 6</w:t>
      </w:r>
      <w:r w:rsidR="000424B9" w:rsidRPr="00FE4180">
        <w:rPr>
          <w:rFonts w:ascii="PT Astra Serif" w:hAnsi="PT Astra Serif"/>
          <w:sz w:val="28"/>
          <w:szCs w:val="28"/>
          <w:u w:val="single"/>
        </w:rPr>
        <w:t>1-23-70</w:t>
      </w:r>
      <w:r w:rsidR="006A7968" w:rsidRPr="00FE4180">
        <w:rPr>
          <w:rFonts w:ascii="PT Astra Serif" w:hAnsi="PT Astra Serif"/>
          <w:sz w:val="28"/>
          <w:szCs w:val="28"/>
        </w:rPr>
        <w:t xml:space="preserve"> </w:t>
      </w:r>
    </w:p>
    <w:p w:rsidR="00D422F4" w:rsidRPr="00FE4180" w:rsidRDefault="00D422F4" w:rsidP="00D422F4">
      <w:pPr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r w:rsidR="000424B9" w:rsidRPr="00FE4180">
        <w:rPr>
          <w:rFonts w:ascii="PT Astra Serif" w:hAnsi="PT Astra Serif"/>
          <w:sz w:val="28"/>
          <w:szCs w:val="28"/>
          <w:u w:val="single"/>
        </w:rPr>
        <w:t>691113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>@</w:t>
      </w:r>
      <w:r w:rsidR="000424B9" w:rsidRPr="00FE4180">
        <w:rPr>
          <w:rFonts w:ascii="PT Astra Serif" w:hAnsi="PT Astra Serif"/>
          <w:sz w:val="28"/>
          <w:szCs w:val="28"/>
          <w:u w:val="single"/>
          <w:lang w:val="en-US"/>
        </w:rPr>
        <w:t>bk</w:t>
      </w:r>
      <w:r w:rsidR="006A7968" w:rsidRPr="00FE4180">
        <w:rPr>
          <w:rFonts w:ascii="PT Astra Serif" w:hAnsi="PT Astra Serif"/>
          <w:sz w:val="28"/>
          <w:szCs w:val="28"/>
          <w:u w:val="single"/>
        </w:rPr>
        <w:t>.</w:t>
      </w:r>
      <w:r w:rsidR="006A7968" w:rsidRPr="00FE4180">
        <w:rPr>
          <w:rFonts w:ascii="PT Astra Serif" w:hAnsi="PT Astra Serif"/>
          <w:sz w:val="28"/>
          <w:szCs w:val="28"/>
          <w:u w:val="single"/>
          <w:lang w:val="en-US"/>
        </w:rPr>
        <w:t>ru</w:t>
      </w:r>
    </w:p>
    <w:p w:rsidR="000E12E5" w:rsidRPr="000C68FB" w:rsidRDefault="000E12E5" w:rsidP="007B7A95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A01AD4" w:rsidRPr="00FE4180" w:rsidRDefault="00DA123B" w:rsidP="00A01AD4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Н</w:t>
      </w:r>
      <w:r w:rsidRPr="00464832">
        <w:rPr>
          <w:rFonts w:ascii="PT Astra Serif" w:hAnsi="PT Astra Serif"/>
          <w:sz w:val="28"/>
          <w:szCs w:val="28"/>
          <w:u w:val="single"/>
        </w:rPr>
        <w:t>аличие финансовых рисков, связанных с эксплуатацией маршрутов</w:t>
      </w:r>
      <w:r w:rsidRPr="00464832">
        <w:rPr>
          <w:rFonts w:ascii="PT Astra Serif" w:hAnsi="PT Astra Serif"/>
          <w:sz w:val="28"/>
          <w:szCs w:val="28"/>
        </w:rPr>
        <w:t xml:space="preserve"> </w:t>
      </w:r>
      <w:r w:rsidRPr="00464832">
        <w:rPr>
          <w:rFonts w:ascii="PT Astra Serif" w:hAnsi="PT Astra Serif"/>
          <w:sz w:val="28"/>
          <w:szCs w:val="28"/>
          <w:u w:val="single"/>
        </w:rPr>
        <w:t>воздушных перевозок пассажиров между городами субъектов Российской Федерации</w:t>
      </w:r>
      <w:r w:rsidR="00FB11D6">
        <w:rPr>
          <w:rFonts w:ascii="PT Astra Serif" w:eastAsia="Calibri" w:hAnsi="PT Astra Serif" w:cs="PT Astra Serif"/>
          <w:sz w:val="28"/>
          <w:szCs w:val="28"/>
          <w:u w:val="single"/>
        </w:rPr>
        <w:t>.</w:t>
      </w:r>
    </w:p>
    <w:p w:rsidR="00D422F4" w:rsidRDefault="00D422F4" w:rsidP="007B7A9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D422F4" w:rsidRPr="00FB11D6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11D6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  <w:r w:rsidR="0042281D" w:rsidRPr="00FB11D6">
        <w:rPr>
          <w:rFonts w:ascii="PT Astra Serif" w:hAnsi="PT Astra Serif"/>
          <w:sz w:val="28"/>
          <w:szCs w:val="28"/>
        </w:rPr>
        <w:t xml:space="preserve"> </w:t>
      </w:r>
    </w:p>
    <w:p w:rsidR="00AC232F" w:rsidRPr="00FB11D6" w:rsidRDefault="00DA123B" w:rsidP="00360B86">
      <w:pPr>
        <w:pStyle w:val="aa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>сужение транспортных возможностей экономически активного населения за счет отсутствия прямого авиационного сообщения между городами</w:t>
      </w:r>
      <w:r w:rsidR="00FB11D6" w:rsidRPr="00FB11D6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:rsidR="00D422F4" w:rsidRDefault="00D422F4" w:rsidP="007B7A9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4876A2" w:rsidRPr="00FE4180" w:rsidRDefault="001A4A59" w:rsidP="0008078D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D422F4" w:rsidRDefault="00D422F4" w:rsidP="007B7A9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94168" w:rsidRPr="00794168" w:rsidRDefault="00794168" w:rsidP="0079416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0C91" w:rsidRPr="00FE4180" w:rsidRDefault="001B45CB" w:rsidP="001B45CB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Pr="001B45CB">
        <w:rPr>
          <w:rFonts w:ascii="PT Astra Serif" w:hAnsi="PT Astra Serif"/>
          <w:sz w:val="28"/>
          <w:szCs w:val="28"/>
          <w:u w:val="single"/>
        </w:rPr>
        <w:t xml:space="preserve">убсидирование авиарейсов воздушных перевозок пассажиров по маршруту: Ульяновск – </w:t>
      </w:r>
      <w:r w:rsidR="0002454F">
        <w:rPr>
          <w:rFonts w:ascii="PT Astra Serif" w:hAnsi="PT Astra Serif"/>
          <w:sz w:val="28"/>
          <w:szCs w:val="28"/>
          <w:u w:val="single"/>
        </w:rPr>
        <w:t>Махачкала</w:t>
      </w:r>
      <w:r w:rsidRPr="001B45CB">
        <w:rPr>
          <w:rFonts w:ascii="PT Astra Serif" w:hAnsi="PT Astra Serif"/>
          <w:sz w:val="28"/>
          <w:szCs w:val="28"/>
          <w:u w:val="single"/>
        </w:rPr>
        <w:t xml:space="preserve"> позволяет обеспечить снижение стоимости проезда и обеспечивает доступность воздушных перевозок для населения</w:t>
      </w:r>
      <w:r w:rsidR="00C60C91" w:rsidRPr="00FE4180">
        <w:rPr>
          <w:rFonts w:ascii="PT Astra Serif" w:hAnsi="PT Astra Serif"/>
          <w:sz w:val="28"/>
          <w:szCs w:val="28"/>
          <w:u w:val="single"/>
        </w:rPr>
        <w:t xml:space="preserve">. </w:t>
      </w:r>
    </w:p>
    <w:p w:rsidR="00FD1B4F" w:rsidRPr="007B7A95" w:rsidRDefault="00D422F4" w:rsidP="007B7A95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7B7A95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303AD5" w:rsidRPr="00FE4180" w:rsidRDefault="00FD1B4F" w:rsidP="007941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2.5. Источники данных:</w:t>
      </w:r>
      <w:r w:rsidR="00794168">
        <w:rPr>
          <w:rFonts w:ascii="PT Astra Serif" w:hAnsi="PT Astra Serif"/>
          <w:sz w:val="28"/>
          <w:szCs w:val="28"/>
        </w:rPr>
        <w:t xml:space="preserve"> </w:t>
      </w:r>
      <w:r w:rsidR="001B45CB" w:rsidRPr="00464832">
        <w:rPr>
          <w:rFonts w:ascii="PT Astra Serif" w:hAnsi="PT Astra Serif"/>
          <w:sz w:val="28"/>
          <w:szCs w:val="28"/>
          <w:u w:val="single"/>
        </w:rPr>
        <w:t>фактические данные, полученные в ходе организации внутренних региональных перевозок воздушным транспортом в 202</w:t>
      </w:r>
      <w:r w:rsidR="009D7831">
        <w:rPr>
          <w:rFonts w:ascii="PT Astra Serif" w:hAnsi="PT Astra Serif"/>
          <w:sz w:val="28"/>
          <w:szCs w:val="28"/>
          <w:u w:val="single"/>
        </w:rPr>
        <w:t>3</w:t>
      </w:r>
      <w:r w:rsidR="001B45CB" w:rsidRPr="00464832">
        <w:rPr>
          <w:rFonts w:ascii="PT Astra Serif" w:hAnsi="PT Astra Serif"/>
          <w:sz w:val="28"/>
          <w:szCs w:val="28"/>
          <w:u w:val="single"/>
        </w:rPr>
        <w:t xml:space="preserve"> году</w:t>
      </w:r>
      <w:r w:rsidR="0008078D" w:rsidRPr="00FE4180">
        <w:rPr>
          <w:rFonts w:ascii="PT Astra Serif" w:hAnsi="PT Astra Serif"/>
          <w:sz w:val="28"/>
          <w:szCs w:val="28"/>
          <w:u w:val="single"/>
        </w:rPr>
        <w:t>.</w:t>
      </w:r>
    </w:p>
    <w:p w:rsidR="00FD1B4F" w:rsidRDefault="00FD1B4F" w:rsidP="00172ED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FD1B4F" w:rsidRPr="00FE4180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:rsidR="00F95BA2" w:rsidRDefault="009314AD" w:rsidP="009314A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О</w:t>
      </w:r>
      <w:r w:rsidR="00FD1B4F" w:rsidRPr="00FE4180">
        <w:rPr>
          <w:rFonts w:ascii="PT Astra Serif" w:hAnsi="PT Astra Serif"/>
          <w:sz w:val="28"/>
          <w:szCs w:val="28"/>
          <w:u w:val="single"/>
        </w:rPr>
        <w:t>тсутствует</w:t>
      </w:r>
    </w:p>
    <w:p w:rsidR="009314AD" w:rsidRPr="009314AD" w:rsidRDefault="009314AD" w:rsidP="009314AD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:rsidR="00E900AE" w:rsidRPr="00FE4180" w:rsidRDefault="00E900AE" w:rsidP="00E900AE">
      <w:pPr>
        <w:pStyle w:val="a3"/>
        <w:ind w:left="0" w:firstLine="0"/>
        <w:rPr>
          <w:rFonts w:ascii="PT Astra Serif" w:hAnsi="PT Astra Serif"/>
          <w:u w:val="single"/>
        </w:rPr>
      </w:pPr>
      <w:r w:rsidRPr="00FE4180">
        <w:rPr>
          <w:rFonts w:ascii="PT Astra Serif" w:hAnsi="PT Astra Serif"/>
          <w:u w:val="single"/>
        </w:rPr>
        <w:t xml:space="preserve">Не требуется </w:t>
      </w:r>
    </w:p>
    <w:p w:rsidR="008C748D" w:rsidRDefault="00D422F4" w:rsidP="008A4EC8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FB11D6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B11D6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D422F4" w:rsidRPr="00FB11D6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11D6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1B45CB" w:rsidRDefault="001B45CB" w:rsidP="001B45CB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 xml:space="preserve">в целях обеспечения субсидирования из областного бюджета Ульяновской области прямых маршрутов внутренних региональных перевозок воздушным транспортом, а также включения в программу софинансирования </w:t>
      </w:r>
      <w:r w:rsidRPr="00464832">
        <w:rPr>
          <w:rFonts w:ascii="PT Astra Serif" w:hAnsi="PT Astra Serif"/>
          <w:sz w:val="28"/>
          <w:szCs w:val="28"/>
          <w:u w:val="single"/>
        </w:rPr>
        <w:br/>
        <w:t xml:space="preserve">из федерального бюджета РФ в рамках Постановления Правительства РФ </w:t>
      </w:r>
      <w:r w:rsidR="007348A8">
        <w:rPr>
          <w:rFonts w:ascii="PT Astra Serif" w:hAnsi="PT Astra Serif"/>
          <w:sz w:val="28"/>
          <w:szCs w:val="28"/>
          <w:u w:val="single"/>
        </w:rPr>
        <w:br/>
      </w:r>
      <w:r w:rsidRPr="00464832">
        <w:rPr>
          <w:rFonts w:ascii="PT Astra Serif" w:hAnsi="PT Astra Serif"/>
          <w:sz w:val="28"/>
          <w:szCs w:val="28"/>
          <w:u w:val="single"/>
        </w:rPr>
        <w:t>№ 1242.</w:t>
      </w:r>
    </w:p>
    <w:p w:rsidR="00670220" w:rsidRPr="00464832" w:rsidRDefault="00670220" w:rsidP="001B45CB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670220">
        <w:rPr>
          <w:rFonts w:ascii="PT Astra Serif" w:hAnsi="PT Astra Serif"/>
          <w:sz w:val="28"/>
          <w:szCs w:val="28"/>
          <w:u w:val="single"/>
        </w:rPr>
        <w:t xml:space="preserve">Также проектом постановления предусмотрены изменения вносимые </w:t>
      </w:r>
      <w:r w:rsidRPr="00670220">
        <w:rPr>
          <w:rFonts w:ascii="PT Astra Serif" w:hAnsi="PT Astra Serif"/>
          <w:sz w:val="28"/>
          <w:szCs w:val="28"/>
          <w:u w:val="single"/>
        </w:rPr>
        <w:br/>
        <w:t xml:space="preserve">в </w:t>
      </w:r>
      <w:r w:rsidR="000F7FC2">
        <w:rPr>
          <w:rFonts w:ascii="PT Astra Serif" w:hAnsi="PT Astra Serif"/>
          <w:sz w:val="28"/>
          <w:szCs w:val="28"/>
          <w:u w:val="single"/>
        </w:rPr>
        <w:t>Правила</w:t>
      </w:r>
      <w:r w:rsidRPr="00670220">
        <w:rPr>
          <w:rFonts w:ascii="PT Astra Serif" w:hAnsi="PT Astra Serif"/>
          <w:sz w:val="28"/>
          <w:szCs w:val="28"/>
          <w:u w:val="single"/>
        </w:rPr>
        <w:t xml:space="preserve"> в части приведения его положений в соответствии с постановлением Правительства РФ № 1782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FB11D6" w:rsidRPr="000C68FB" w:rsidRDefault="00FB11D6" w:rsidP="00172EDD">
      <w:pPr>
        <w:rPr>
          <w:rFonts w:ascii="PT Astra Serif" w:hAnsi="PT Astra Serif"/>
          <w:i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936"/>
        <w:gridCol w:w="3814"/>
      </w:tblGrid>
      <w:tr w:rsidR="00D422F4" w:rsidRPr="00FE4180" w:rsidTr="00D422F4">
        <w:tc>
          <w:tcPr>
            <w:tcW w:w="2943" w:type="dxa"/>
          </w:tcPr>
          <w:p w:rsidR="00D422F4" w:rsidRPr="00FE4180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D422F4" w:rsidRPr="00FE4180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D422F4" w:rsidRPr="00FE4180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303AD5" w:rsidRPr="00FE4180" w:rsidTr="00D422F4">
        <w:tc>
          <w:tcPr>
            <w:tcW w:w="2943" w:type="dxa"/>
          </w:tcPr>
          <w:p w:rsidR="00303AD5" w:rsidRPr="00FE4180" w:rsidRDefault="00303AD5" w:rsidP="003B4A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 xml:space="preserve">Организация 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прямых внутренних региональных перевозок пассажиров воздушным транспортом</w:t>
            </w:r>
          </w:p>
        </w:tc>
        <w:tc>
          <w:tcPr>
            <w:tcW w:w="3002" w:type="dxa"/>
          </w:tcPr>
          <w:p w:rsidR="00303AD5" w:rsidRPr="00FE4180" w:rsidRDefault="00303AD5" w:rsidP="003B4A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 xml:space="preserve">В период 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 xml:space="preserve">действия </w:t>
            </w:r>
            <w:r w:rsidR="0002454F">
              <w:rPr>
                <w:rFonts w:ascii="PT Astra Serif" w:hAnsi="PT Astra Serif"/>
                <w:sz w:val="28"/>
                <w:szCs w:val="28"/>
              </w:rPr>
              <w:t>Правил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 xml:space="preserve"> предоставления субсидий из областного бюджета Ульяновской области  организациям воздушного транспорта на возмещение затрат в связи с выполнением внутренних региональных перевозок пассажиров воздушным транспортом</w:t>
            </w:r>
          </w:p>
        </w:tc>
        <w:tc>
          <w:tcPr>
            <w:tcW w:w="3909" w:type="dxa"/>
          </w:tcPr>
          <w:p w:rsidR="001B45CB" w:rsidRPr="0012283B" w:rsidRDefault="00303AD5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E4180">
              <w:rPr>
                <w:rFonts w:ascii="PT Astra Serif" w:hAnsi="PT Astra Serif"/>
                <w:sz w:val="28"/>
                <w:szCs w:val="28"/>
              </w:rPr>
              <w:t xml:space="preserve">индикатором 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 xml:space="preserve">достижения целей регулирования является - количество перевезенных пассажиров (не менее </w:t>
            </w:r>
            <w:r w:rsidR="009D7831">
              <w:rPr>
                <w:rFonts w:ascii="PT Astra Serif" w:hAnsi="PT Astra Serif"/>
                <w:sz w:val="28"/>
                <w:szCs w:val="28"/>
              </w:rPr>
              <w:t>4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>,</w:t>
            </w:r>
            <w:r w:rsidR="009D7831">
              <w:rPr>
                <w:rFonts w:ascii="PT Astra Serif" w:hAnsi="PT Astra Serif"/>
                <w:sz w:val="28"/>
                <w:szCs w:val="28"/>
              </w:rPr>
              <w:t>0</w:t>
            </w:r>
            <w:r w:rsidR="001B45CB" w:rsidRPr="0012283B">
              <w:rPr>
                <w:rFonts w:ascii="PT Astra Serif" w:hAnsi="PT Astra Serif"/>
                <w:sz w:val="28"/>
                <w:szCs w:val="28"/>
              </w:rPr>
              <w:t xml:space="preserve"> тыс. пассажиров в год)</w:t>
            </w:r>
          </w:p>
          <w:p w:rsidR="001B45CB" w:rsidRPr="0012283B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03AD5" w:rsidRPr="00FE4180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мониторинг проводится постоянно в период действия</w:t>
            </w:r>
            <w:r w:rsidRPr="0012283B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 w:rsidR="000F7FC2">
              <w:rPr>
                <w:rFonts w:ascii="PT Astra Serif" w:hAnsi="PT Astra Serif"/>
                <w:sz w:val="28"/>
                <w:szCs w:val="28"/>
              </w:rPr>
              <w:t>Правил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предоставления субсидий из областного бюджета Ульяновской области организациям воздушного транспорта на возмещение затрат в связи с выполнением внутренних региональных перевозок пассажиров воздушным транспортом</w:t>
            </w:r>
          </w:p>
        </w:tc>
      </w:tr>
    </w:tbl>
    <w:p w:rsidR="000E12E5" w:rsidRPr="000C68FB" w:rsidRDefault="000E12E5" w:rsidP="000E12E5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FE4180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FE4180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0424B9" w:rsidRPr="00FE4180" w:rsidRDefault="00D422F4" w:rsidP="000424B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443265" w:rsidRPr="00FE4180">
        <w:rPr>
          <w:rFonts w:ascii="PT Astra Serif" w:hAnsi="PT Astra Serif"/>
          <w:sz w:val="28"/>
          <w:szCs w:val="28"/>
        </w:rPr>
        <w:t xml:space="preserve"> </w:t>
      </w:r>
      <w:r w:rsidR="000424B9" w:rsidRPr="00FE4180">
        <w:rPr>
          <w:rFonts w:ascii="PT Astra Serif" w:hAnsi="PT Astra Serif"/>
          <w:sz w:val="28"/>
          <w:szCs w:val="28"/>
          <w:u w:val="single"/>
        </w:rPr>
        <w:t xml:space="preserve">настоящим проектом постановления Правительства Ульяновской области предлагается утвердить </w:t>
      </w:r>
      <w:r w:rsidR="000424B9" w:rsidRPr="00FE4180">
        <w:rPr>
          <w:rFonts w:ascii="PT Astra Serif" w:hAnsi="PT Astra Serif"/>
          <w:color w:val="000000"/>
          <w:sz w:val="28"/>
          <w:szCs w:val="28"/>
          <w:u w:val="single"/>
        </w:rPr>
        <w:t>внесение изменений в постановление</w:t>
      </w:r>
      <w:r w:rsidR="000424B9" w:rsidRPr="00FE4180">
        <w:rPr>
          <w:rFonts w:ascii="PT Astra Serif" w:hAnsi="PT Astra Serif"/>
          <w:bCs/>
          <w:sz w:val="28"/>
          <w:szCs w:val="28"/>
          <w:u w:val="single"/>
        </w:rPr>
        <w:t xml:space="preserve"> Правительства Ульяновской области от</w:t>
      </w:r>
      <w:r w:rsidR="000E12E5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1B45CB" w:rsidRPr="0012283B">
        <w:rPr>
          <w:rFonts w:ascii="PT Astra Serif" w:hAnsi="PT Astra Serif"/>
          <w:bCs/>
          <w:sz w:val="28"/>
          <w:szCs w:val="28"/>
          <w:u w:val="single"/>
        </w:rPr>
        <w:t xml:space="preserve">31.03.2017 </w:t>
      </w:r>
      <w:r w:rsidR="0002454F">
        <w:rPr>
          <w:rFonts w:ascii="PT Astra Serif" w:hAnsi="PT Astra Serif"/>
          <w:bCs/>
          <w:sz w:val="28"/>
          <w:szCs w:val="28"/>
          <w:u w:val="single"/>
        </w:rPr>
        <w:br/>
      </w:r>
      <w:r w:rsidR="001B45CB" w:rsidRPr="0012283B">
        <w:rPr>
          <w:rFonts w:ascii="PT Astra Serif" w:hAnsi="PT Astra Serif"/>
          <w:bCs/>
          <w:sz w:val="28"/>
          <w:szCs w:val="28"/>
          <w:u w:val="single"/>
        </w:rPr>
        <w:t>№ 155-П</w:t>
      </w:r>
      <w:r w:rsidR="000424B9" w:rsidRPr="00FE4180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:rsidR="00D422F4" w:rsidRDefault="00D422F4" w:rsidP="00172EDD">
      <w:pPr>
        <w:ind w:firstLine="709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172EDD" w:rsidRDefault="00833AD8" w:rsidP="00172EDD">
      <w:pPr>
        <w:ind w:firstLine="709"/>
        <w:jc w:val="center"/>
        <w:rPr>
          <w:rFonts w:ascii="PT Astra Serif" w:hAnsi="PT Astra Serif"/>
          <w:sz w:val="20"/>
          <w:szCs w:val="20"/>
        </w:rPr>
      </w:pPr>
    </w:p>
    <w:p w:rsidR="00D422F4" w:rsidRPr="00FE4180" w:rsidRDefault="00D422F4" w:rsidP="008C748D">
      <w:pPr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833AD8" w:rsidRPr="00FE4180" w:rsidRDefault="00517D35" w:rsidP="00833AD8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D422F4" w:rsidRDefault="00D422F4" w:rsidP="00172ED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422F4" w:rsidRPr="00FE4180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:rsidR="00D422F4" w:rsidRDefault="00D422F4" w:rsidP="00172ED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:rsidR="00833AD8" w:rsidRPr="00833AD8" w:rsidRDefault="00833AD8" w:rsidP="00833AD8"/>
    <w:p w:rsidR="00D422F4" w:rsidRPr="00FE418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4180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D422F4" w:rsidRPr="00FE4180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FE4180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:rsidR="000E12E5" w:rsidRDefault="00D422F4" w:rsidP="00172ED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172EDD" w:rsidRPr="00172EDD" w:rsidRDefault="00172EDD" w:rsidP="00172EDD"/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D422F4" w:rsidRPr="007D263C" w:rsidTr="00D422F4">
        <w:tc>
          <w:tcPr>
            <w:tcW w:w="388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1B45CB" w:rsidRPr="007D263C" w:rsidTr="00D422F4">
        <w:tc>
          <w:tcPr>
            <w:tcW w:w="3888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B45CB" w:rsidRPr="007D263C" w:rsidTr="00D422F4">
        <w:tc>
          <w:tcPr>
            <w:tcW w:w="3888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 xml:space="preserve">Юридические лица, осуществляющие полёты </w:t>
            </w:r>
            <w:r w:rsidRPr="0012283B">
              <w:rPr>
                <w:rFonts w:ascii="PT Astra Serif" w:hAnsi="PT Astra Serif"/>
                <w:sz w:val="28"/>
                <w:szCs w:val="28"/>
              </w:rPr>
              <w:br/>
              <w:t>по маршрутам внутренних региональных перевозок</w:t>
            </w:r>
          </w:p>
        </w:tc>
        <w:tc>
          <w:tcPr>
            <w:tcW w:w="241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неограниченно</w:t>
            </w:r>
          </w:p>
        </w:tc>
        <w:tc>
          <w:tcPr>
            <w:tcW w:w="3345" w:type="dxa"/>
          </w:tcPr>
          <w:p w:rsidR="001B45CB" w:rsidRPr="007D263C" w:rsidRDefault="001B45CB" w:rsidP="001B45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</w:tbl>
    <w:p w:rsidR="00D422F4" w:rsidRPr="000C68FB" w:rsidRDefault="00D422F4" w:rsidP="00D422F4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6.4. Источники данных:</w:t>
      </w:r>
    </w:p>
    <w:p w:rsidR="00D422F4" w:rsidRPr="007D263C" w:rsidRDefault="00303AD5" w:rsidP="00AD0B7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 xml:space="preserve">фактические данные, </w:t>
      </w:r>
      <w:r w:rsidR="001B45CB" w:rsidRPr="0012283B">
        <w:rPr>
          <w:rFonts w:ascii="PT Astra Serif" w:hAnsi="PT Astra Serif"/>
          <w:sz w:val="28"/>
          <w:szCs w:val="28"/>
          <w:u w:val="single"/>
        </w:rPr>
        <w:t>полученные в ходе реализации организации прямых внутренних региональных перевозок воздушным транспортом</w:t>
      </w:r>
    </w:p>
    <w:p w:rsidR="000E12E5" w:rsidRDefault="00D422F4" w:rsidP="00172ED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7D263C" w:rsidTr="00D422F4">
        <w:tc>
          <w:tcPr>
            <w:tcW w:w="208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 / отменяемая)</w:t>
            </w:r>
          </w:p>
        </w:tc>
        <w:tc>
          <w:tcPr>
            <w:tcW w:w="2246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7D263C" w:rsidTr="00D422F4">
        <w:tc>
          <w:tcPr>
            <w:tcW w:w="10188" w:type="dxa"/>
            <w:gridSpan w:val="5"/>
          </w:tcPr>
          <w:p w:rsidR="00D422F4" w:rsidRPr="007D263C" w:rsidRDefault="00952691" w:rsidP="007D263C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303AD5" w:rsidRPr="007D263C" w:rsidTr="00D422F4">
        <w:tc>
          <w:tcPr>
            <w:tcW w:w="2088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894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246" w:type="dxa"/>
          </w:tcPr>
          <w:p w:rsidR="00303AD5" w:rsidRPr="007D263C" w:rsidRDefault="00303AD5" w:rsidP="00303A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849" w:type="dxa"/>
          </w:tcPr>
          <w:p w:rsidR="00303AD5" w:rsidRPr="007D263C" w:rsidRDefault="00303AD5" w:rsidP="009526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11" w:type="dxa"/>
          </w:tcPr>
          <w:p w:rsidR="00303AD5" w:rsidRPr="007D263C" w:rsidRDefault="00303AD5" w:rsidP="009526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0E12E5" w:rsidRDefault="000E12E5" w:rsidP="00172EDD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465E4" w:rsidRDefault="00C465E4" w:rsidP="00172EDD">
      <w:pPr>
        <w:jc w:val="both"/>
        <w:rPr>
          <w:rFonts w:ascii="PT Astra Serif" w:hAnsi="PT Astra Serif"/>
          <w:sz w:val="28"/>
          <w:szCs w:val="28"/>
          <w:highlight w:val="yellow"/>
          <w:lang w:val="en-US"/>
        </w:rPr>
      </w:pPr>
    </w:p>
    <w:p w:rsidR="00CD7BDC" w:rsidRPr="00CD7BDC" w:rsidRDefault="00CD7BDC" w:rsidP="00172EDD">
      <w:pPr>
        <w:jc w:val="both"/>
        <w:rPr>
          <w:rFonts w:ascii="PT Astra Serif" w:hAnsi="PT Astra Serif"/>
          <w:sz w:val="28"/>
          <w:szCs w:val="28"/>
          <w:highlight w:val="yellow"/>
          <w:lang w:val="en-US"/>
        </w:rPr>
      </w:pPr>
    </w:p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lastRenderedPageBreak/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4661"/>
        <w:gridCol w:w="2697"/>
      </w:tblGrid>
      <w:tr w:rsidR="00D422F4" w:rsidRPr="007D263C" w:rsidTr="001B45CB">
        <w:tc>
          <w:tcPr>
            <w:tcW w:w="2470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66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97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D422F4" w:rsidRPr="007D263C" w:rsidTr="00D422F4">
        <w:tc>
          <w:tcPr>
            <w:tcW w:w="9828" w:type="dxa"/>
            <w:gridSpan w:val="3"/>
          </w:tcPr>
          <w:p w:rsidR="00D422F4" w:rsidRPr="007D263C" w:rsidRDefault="00BC3B60" w:rsidP="007D26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1B45CB" w:rsidRPr="007D263C" w:rsidTr="001B45CB">
        <w:trPr>
          <w:trHeight w:val="572"/>
        </w:trPr>
        <w:tc>
          <w:tcPr>
            <w:tcW w:w="2470" w:type="dxa"/>
          </w:tcPr>
          <w:p w:rsidR="001B45CB" w:rsidRPr="007D263C" w:rsidRDefault="001B45CB" w:rsidP="001B45CB">
            <w:pPr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 xml:space="preserve">Предоставление субсидий областного бюджета Ульяновской области организациям воздушного транспорта на возмещение затрат в связи с выполнением прямых внутренних региональных перевозок пассажиров воздушным транспортом </w:t>
            </w:r>
          </w:p>
        </w:tc>
        <w:tc>
          <w:tcPr>
            <w:tcW w:w="4661" w:type="dxa"/>
          </w:tcPr>
          <w:p w:rsidR="001B45CB" w:rsidRPr="007D263C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 xml:space="preserve">Расходы на финансирование предоставления субсидий областного бюджета Ульяновской области организациям воздушного транспорта на возмещение затрат в связи с выполнением прямых внутренних региональных перевозок пассажиров воздушным транспортом </w:t>
            </w:r>
          </w:p>
        </w:tc>
        <w:tc>
          <w:tcPr>
            <w:tcW w:w="2697" w:type="dxa"/>
          </w:tcPr>
          <w:p w:rsidR="001B45CB" w:rsidRPr="0012283B" w:rsidRDefault="001B45CB" w:rsidP="001B45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 xml:space="preserve">Количественная оценка расходов: </w:t>
            </w:r>
          </w:p>
          <w:p w:rsidR="001B45CB" w:rsidRPr="007D263C" w:rsidRDefault="001B45CB" w:rsidP="001B45CB">
            <w:pPr>
              <w:rPr>
                <w:rFonts w:ascii="PT Astra Serif" w:hAnsi="PT Astra Serif"/>
                <w:sz w:val="28"/>
                <w:szCs w:val="28"/>
              </w:rPr>
            </w:pPr>
            <w:r w:rsidRPr="0012283B">
              <w:rPr>
                <w:rFonts w:ascii="PT Astra Serif" w:hAnsi="PT Astra Serif"/>
                <w:sz w:val="28"/>
                <w:szCs w:val="28"/>
              </w:rPr>
              <w:t xml:space="preserve">в пределах лимитов бюджетных ассигнований, предусмотренных в областном бюджете Ульяновской области по подразделу «Транспорт» раздела «Национальная экономика», планируемый объём субсидий из областного бюджета Ульяновской области составит </w:t>
            </w:r>
            <w:r w:rsidR="009D7831" w:rsidRPr="00F13B3C">
              <w:rPr>
                <w:rFonts w:ascii="PT Astra Serif" w:hAnsi="PT Astra Serif"/>
                <w:sz w:val="28"/>
                <w:szCs w:val="28"/>
              </w:rPr>
              <w:t>6,</w:t>
            </w:r>
            <w:r w:rsidR="00C465E4">
              <w:rPr>
                <w:rFonts w:ascii="PT Astra Serif" w:hAnsi="PT Astra Serif"/>
                <w:sz w:val="28"/>
                <w:szCs w:val="28"/>
              </w:rPr>
              <w:t>4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млн. рублей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12283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7D263C" w:rsidRDefault="00D422F4" w:rsidP="00D422F4">
      <w:pPr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       8.2. Иные сведения о дополнительных расходах (доходах) бюджета Ульяновской области</w:t>
      </w:r>
      <w:r w:rsidRPr="007D263C">
        <w:rPr>
          <w:rFonts w:ascii="PT Astra Serif" w:hAnsi="PT Astra Serif"/>
          <w:i/>
          <w:sz w:val="28"/>
          <w:szCs w:val="28"/>
        </w:rPr>
        <w:t xml:space="preserve"> </w:t>
      </w:r>
      <w:r w:rsidRPr="007D263C">
        <w:rPr>
          <w:rFonts w:ascii="PT Astra Serif" w:hAnsi="PT Astra Serif"/>
          <w:sz w:val="28"/>
          <w:szCs w:val="28"/>
        </w:rPr>
        <w:t>и местных бюджетов:</w:t>
      </w:r>
    </w:p>
    <w:p w:rsidR="00D422F4" w:rsidRPr="007D263C" w:rsidRDefault="00064883" w:rsidP="0006488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:rsidR="00D422F4" w:rsidRDefault="00D422F4" w:rsidP="00172EDD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      8.3. Источники данных:</w:t>
      </w:r>
    </w:p>
    <w:p w:rsidR="00D422F4" w:rsidRPr="007D263C" w:rsidRDefault="00064883" w:rsidP="0006488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D422F4" w:rsidRPr="00172EDD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0E12E5" w:rsidRPr="007D263C" w:rsidRDefault="000E12E5" w:rsidP="007D263C">
      <w:pPr>
        <w:rPr>
          <w:highlight w:val="yellow"/>
        </w:rPr>
      </w:pPr>
    </w:p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46"/>
        <w:gridCol w:w="2068"/>
        <w:gridCol w:w="2574"/>
      </w:tblGrid>
      <w:tr w:rsidR="00D422F4" w:rsidRPr="007D263C" w:rsidTr="007004B8">
        <w:tc>
          <w:tcPr>
            <w:tcW w:w="2692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646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 xml:space="preserve">9.2. Новые обязанности (ограничения), изменения существующих обязанностей (ограничений), вводимые </w:t>
            </w: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>предлагаемым правовым регулирование (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06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9.3. Описание расходов (доходов) связанных с введением предлагаемого </w:t>
            </w: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>правового регулирования</w:t>
            </w:r>
          </w:p>
        </w:tc>
        <w:tc>
          <w:tcPr>
            <w:tcW w:w="2574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>9.4.Количественная оценка, тыс. рублей</w:t>
            </w:r>
          </w:p>
        </w:tc>
      </w:tr>
      <w:tr w:rsidR="00303AD5" w:rsidRPr="007D263C" w:rsidTr="007004B8">
        <w:tc>
          <w:tcPr>
            <w:tcW w:w="2692" w:type="dxa"/>
          </w:tcPr>
          <w:p w:rsidR="00303AD5" w:rsidRPr="007D263C" w:rsidRDefault="00303AD5" w:rsidP="005108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 xml:space="preserve">Юридические лица, осуществляющие свою деятельность </w:t>
            </w:r>
            <w:r w:rsidRPr="007D263C">
              <w:rPr>
                <w:rFonts w:ascii="PT Astra Serif" w:hAnsi="PT Astra Serif"/>
                <w:sz w:val="28"/>
                <w:szCs w:val="28"/>
              </w:rPr>
              <w:br/>
              <w:t xml:space="preserve">в сфере перевозок пассажиров </w:t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 xml:space="preserve">железнодорожным транспортом в пригородном сообщении </w:t>
            </w:r>
            <w:r w:rsidRPr="007D263C">
              <w:rPr>
                <w:rFonts w:ascii="PT Astra Serif" w:hAnsi="PT Astra Serif"/>
                <w:sz w:val="28"/>
                <w:szCs w:val="28"/>
              </w:rPr>
              <w:br/>
            </w:r>
            <w:r w:rsidR="0051080A" w:rsidRPr="007D263C">
              <w:rPr>
                <w:rFonts w:ascii="PT Astra Serif" w:hAnsi="PT Astra Serif"/>
                <w:sz w:val="28"/>
                <w:szCs w:val="28"/>
              </w:rPr>
              <w:t xml:space="preserve">транспортом в пригородном сообщении </w:t>
            </w:r>
          </w:p>
        </w:tc>
        <w:tc>
          <w:tcPr>
            <w:tcW w:w="2646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не предусмотрено</w:t>
            </w:r>
          </w:p>
        </w:tc>
        <w:tc>
          <w:tcPr>
            <w:tcW w:w="2068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574" w:type="dxa"/>
          </w:tcPr>
          <w:p w:rsidR="00303AD5" w:rsidRPr="007D263C" w:rsidRDefault="00303AD5" w:rsidP="00930E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D422F4" w:rsidRPr="000C68FB" w:rsidRDefault="00D422F4" w:rsidP="00D422F4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DE1CFD" w:rsidRPr="007D263C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9.6. Источники данных: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DE1CFD" w:rsidRPr="007D263C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Pr="00172EDD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172EDD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F95BA2" w:rsidRPr="000C68FB" w:rsidRDefault="00F95BA2" w:rsidP="00172EDD">
      <w:pPr>
        <w:rPr>
          <w:rFonts w:ascii="PT Astra Serif" w:hAnsi="PT Astra Serif"/>
          <w:b/>
          <w:sz w:val="28"/>
          <w:szCs w:val="28"/>
          <w:highlight w:val="yellow"/>
        </w:rPr>
      </w:pPr>
    </w:p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7D263C" w:rsidTr="00D422F4">
        <w:tc>
          <w:tcPr>
            <w:tcW w:w="1908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:rsidR="00D422F4" w:rsidRPr="007D263C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вероятность /</w:t>
            </w:r>
          </w:p>
          <w:p w:rsidR="00D422F4" w:rsidRPr="007D263C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7D263C" w:rsidTr="00D422F4">
        <w:trPr>
          <w:trHeight w:val="50"/>
        </w:trPr>
        <w:tc>
          <w:tcPr>
            <w:tcW w:w="1908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:rsidR="00C94004" w:rsidRPr="007D263C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F95BA2" w:rsidRPr="000C68FB" w:rsidRDefault="00F95BA2" w:rsidP="00717896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10.5. Источники данных: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DC3A91" w:rsidRPr="007D263C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D422F4" w:rsidRPr="00717896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0E12E5" w:rsidRDefault="000E12E5" w:rsidP="00717896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465E4" w:rsidRDefault="00C465E4" w:rsidP="00717896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465E4" w:rsidRDefault="00C465E4" w:rsidP="00717896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465E4" w:rsidRPr="000C68FB" w:rsidRDefault="00C465E4" w:rsidP="00717896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lastRenderedPageBreak/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CF1F29" w:rsidRPr="000C68FB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22F4" w:rsidRPr="007D263C" w:rsidRDefault="00B95CCB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март</w:t>
      </w:r>
      <w:r w:rsidR="0051080A" w:rsidRPr="007D263C">
        <w:rPr>
          <w:rFonts w:ascii="PT Astra Serif" w:hAnsi="PT Astra Serif"/>
          <w:sz w:val="28"/>
          <w:szCs w:val="28"/>
          <w:u w:val="single"/>
        </w:rPr>
        <w:t xml:space="preserve"> </w:t>
      </w:r>
      <w:r w:rsidR="004B296B" w:rsidRPr="007D263C">
        <w:rPr>
          <w:rFonts w:ascii="PT Astra Serif" w:hAnsi="PT Astra Serif"/>
          <w:sz w:val="28"/>
          <w:szCs w:val="28"/>
          <w:u w:val="single"/>
        </w:rPr>
        <w:t>20</w:t>
      </w:r>
      <w:r w:rsidR="001033C9" w:rsidRPr="007D263C">
        <w:rPr>
          <w:rFonts w:ascii="PT Astra Serif" w:hAnsi="PT Astra Serif"/>
          <w:sz w:val="28"/>
          <w:szCs w:val="28"/>
          <w:u w:val="single"/>
        </w:rPr>
        <w:t>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4B296B" w:rsidRPr="007D263C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:rsidR="00D422F4" w:rsidRDefault="00D422F4" w:rsidP="008A4EC8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:rsidR="00833AD8" w:rsidRPr="00833AD8" w:rsidRDefault="00833AD8" w:rsidP="00833AD8"/>
    <w:p w:rsidR="00D422F4" w:rsidRPr="00717896" w:rsidRDefault="00D422F4" w:rsidP="007178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7D263C">
        <w:rPr>
          <w:rFonts w:ascii="PT Astra Serif" w:hAnsi="PT Astra Serif"/>
          <w:i/>
          <w:sz w:val="28"/>
          <w:szCs w:val="28"/>
        </w:rPr>
        <w:t xml:space="preserve">есть / </w:t>
      </w:r>
      <w:r w:rsidRPr="007D263C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7D263C">
        <w:rPr>
          <w:rFonts w:ascii="PT Astra Serif" w:hAnsi="PT Astra Serif"/>
          <w:sz w:val="28"/>
          <w:szCs w:val="28"/>
        </w:rPr>
        <w:t>.</w:t>
      </w: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D422F4" w:rsidRPr="007D263C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0E12E5" w:rsidRDefault="00D422F4" w:rsidP="008A4EC8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128"/>
        <w:gridCol w:w="1751"/>
        <w:gridCol w:w="1889"/>
        <w:gridCol w:w="1863"/>
      </w:tblGrid>
      <w:tr w:rsidR="00D422F4" w:rsidRPr="007D263C" w:rsidTr="00D422F4">
        <w:tc>
          <w:tcPr>
            <w:tcW w:w="2037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7D263C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7D263C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7D263C" w:rsidTr="00D422F4">
        <w:tc>
          <w:tcPr>
            <w:tcW w:w="2037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:rsidR="00D422F4" w:rsidRPr="007D263C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7D263C" w:rsidRDefault="00D422F4" w:rsidP="007178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303AD5" w:rsidRPr="007D263C">
        <w:rPr>
          <w:rFonts w:ascii="PT Astra Serif" w:hAnsi="PT Astra Serif"/>
          <w:sz w:val="28"/>
          <w:szCs w:val="28"/>
        </w:rPr>
        <w:br/>
      </w:r>
      <w:r w:rsidR="00AF16D3" w:rsidRPr="007D263C">
        <w:rPr>
          <w:rFonts w:ascii="PT Astra Serif" w:hAnsi="PT Astra Serif"/>
          <w:sz w:val="28"/>
          <w:szCs w:val="28"/>
          <w:u w:val="single"/>
        </w:rPr>
        <w:t>0</w:t>
      </w:r>
      <w:r w:rsidRPr="007D263C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D422F4" w:rsidRPr="007D263C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не требуется</w:t>
      </w:r>
    </w:p>
    <w:p w:rsidR="00D422F4" w:rsidRPr="00717896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(место для текстового описания)</w:t>
      </w:r>
    </w:p>
    <w:p w:rsidR="000E12E5" w:rsidRPr="007D263C" w:rsidRDefault="000E12E5" w:rsidP="007D263C"/>
    <w:p w:rsidR="00F95BA2" w:rsidRPr="007D263C" w:rsidRDefault="00D422F4" w:rsidP="00717896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7D263C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7D263C" w:rsidTr="00D422F4">
        <w:tc>
          <w:tcPr>
            <w:tcW w:w="2660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422F4" w:rsidRPr="007D263C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</w:t>
            </w:r>
            <w:r w:rsidRPr="007D263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7D263C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:rsidR="00D422F4" w:rsidRPr="007D263C" w:rsidRDefault="00D422F4" w:rsidP="00303A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13.5. Источники финанси</w:t>
            </w:r>
            <w:r w:rsidR="00303AD5" w:rsidRPr="007D263C">
              <w:rPr>
                <w:rFonts w:ascii="PT Astra Serif" w:hAnsi="PT Astra Serif"/>
                <w:sz w:val="28"/>
                <w:szCs w:val="28"/>
              </w:rPr>
              <w:t>-</w:t>
            </w:r>
            <w:r w:rsidR="00303AD5" w:rsidRPr="007D263C">
              <w:rPr>
                <w:rFonts w:ascii="PT Astra Serif" w:hAnsi="PT Astra Serif"/>
                <w:sz w:val="28"/>
                <w:szCs w:val="28"/>
              </w:rPr>
              <w:br/>
            </w:r>
            <w:r w:rsidRPr="007D263C">
              <w:rPr>
                <w:rFonts w:ascii="PT Astra Serif" w:hAnsi="PT Astra Serif"/>
                <w:sz w:val="28"/>
                <w:szCs w:val="28"/>
              </w:rPr>
              <w:t>рования</w:t>
            </w:r>
          </w:p>
        </w:tc>
      </w:tr>
      <w:tr w:rsidR="00AF16D3" w:rsidRPr="007D263C" w:rsidTr="00D422F4">
        <w:tc>
          <w:tcPr>
            <w:tcW w:w="2660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020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:rsidR="00AF16D3" w:rsidRPr="007D263C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7D26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0C68F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7D263C">
        <w:rPr>
          <w:rFonts w:ascii="PT Astra Serif" w:hAnsi="PT Astra Serif"/>
          <w:sz w:val="28"/>
          <w:szCs w:val="28"/>
          <w:u w:val="single"/>
        </w:rPr>
        <w:t>0</w:t>
      </w:r>
      <w:r w:rsidRPr="007D263C">
        <w:rPr>
          <w:rFonts w:ascii="PT Astra Serif" w:hAnsi="PT Astra Serif"/>
          <w:sz w:val="28"/>
          <w:szCs w:val="28"/>
        </w:rPr>
        <w:t xml:space="preserve"> тыс. руб.</w:t>
      </w:r>
    </w:p>
    <w:p w:rsidR="000E12E5" w:rsidRPr="007D263C" w:rsidRDefault="000E12E5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805B01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D422F4" w:rsidRPr="008A4EC8" w:rsidRDefault="00D422F4" w:rsidP="008A4E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  <w:r w:rsidR="008A4EC8">
        <w:rPr>
          <w:rFonts w:ascii="PT Astra Serif" w:hAnsi="PT Astra Serif"/>
          <w:sz w:val="28"/>
          <w:szCs w:val="28"/>
        </w:rPr>
        <w:t xml:space="preserve"> </w:t>
      </w:r>
      <w:r w:rsidR="00AF16D3" w:rsidRPr="00805B01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D422F4" w:rsidRPr="00717896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(место для текстового описания)</w:t>
      </w:r>
    </w:p>
    <w:p w:rsidR="00D422F4" w:rsidRPr="00717896" w:rsidRDefault="00D422F4" w:rsidP="00D422F4">
      <w:pPr>
        <w:ind w:firstLine="709"/>
        <w:jc w:val="both"/>
        <w:rPr>
          <w:rFonts w:ascii="PT Astra Serif" w:hAnsi="PT Astra Serif"/>
          <w:sz w:val="20"/>
          <w:szCs w:val="20"/>
          <w:highlight w:val="yellow"/>
        </w:rPr>
      </w:pPr>
    </w:p>
    <w:p w:rsidR="00B72523" w:rsidRPr="00E915E0" w:rsidRDefault="00D422F4" w:rsidP="00E915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D422F4" w:rsidRPr="00805B01" w:rsidRDefault="00162E24" w:rsidP="00162E24">
      <w:pPr>
        <w:ind w:firstLine="708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  <w:u w:val="single"/>
        </w:rPr>
        <w:t>положениями проекта постановления Правительства Ульяновской области ограничения не вводятся</w:t>
      </w:r>
      <w:r w:rsidRPr="00805B01">
        <w:rPr>
          <w:rFonts w:ascii="PT Astra Serif" w:hAnsi="PT Astra Serif"/>
          <w:bCs/>
          <w:kern w:val="32"/>
          <w:sz w:val="28"/>
          <w:szCs w:val="28"/>
        </w:rPr>
        <w:t xml:space="preserve"> </w:t>
      </w:r>
    </w:p>
    <w:p w:rsidR="00B72523" w:rsidRDefault="00D422F4" w:rsidP="00E915E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62E24" w:rsidRPr="007D263C" w:rsidRDefault="00162E24" w:rsidP="00162E24">
      <w:pPr>
        <w:pStyle w:val="a3"/>
        <w:ind w:left="0" w:firstLine="708"/>
        <w:rPr>
          <w:rFonts w:ascii="PT Astra Serif" w:hAnsi="PT Astra Serif"/>
        </w:rPr>
      </w:pPr>
      <w:r w:rsidRPr="007D263C">
        <w:rPr>
          <w:rFonts w:ascii="PT Astra Serif" w:hAnsi="PT Astra Serif"/>
          <w:u w:val="single"/>
        </w:rPr>
        <w:t>положениями проекта постановления Правительства Ульяновской области расходов не возникает</w:t>
      </w:r>
      <w:r w:rsidRPr="007D263C">
        <w:rPr>
          <w:rFonts w:ascii="PT Astra Serif" w:hAnsi="PT Astra Serif"/>
        </w:rPr>
        <w:t xml:space="preserve">  </w:t>
      </w:r>
    </w:p>
    <w:p w:rsidR="00B72523" w:rsidRDefault="00D422F4" w:rsidP="00E915E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833AD8" w:rsidRPr="00833AD8" w:rsidRDefault="00833AD8" w:rsidP="00833AD8"/>
    <w:p w:rsidR="00D422F4" w:rsidRPr="007D263C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</w:rPr>
        <w:t>14.2.3.  способствуют возникновению расходов консолидированного бюджета Ульяновской области:</w:t>
      </w:r>
    </w:p>
    <w:p w:rsidR="00303AD5" w:rsidRPr="007D263C" w:rsidRDefault="00303AD5" w:rsidP="00303AD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в 20</w:t>
      </w:r>
      <w:r w:rsidR="007D263C" w:rsidRPr="007D263C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Pr="007D263C">
        <w:rPr>
          <w:rFonts w:ascii="PT Astra Serif" w:hAnsi="PT Astra Serif"/>
          <w:sz w:val="28"/>
          <w:szCs w:val="28"/>
          <w:u w:val="single"/>
        </w:rPr>
        <w:t xml:space="preserve"> году на субсидирование </w:t>
      </w:r>
      <w:r w:rsidR="0008078D" w:rsidRPr="007D263C">
        <w:rPr>
          <w:rFonts w:ascii="PT Astra Serif" w:hAnsi="PT Astra Serif"/>
          <w:sz w:val="28"/>
          <w:szCs w:val="28"/>
          <w:u w:val="single"/>
        </w:rPr>
        <w:t xml:space="preserve">пассажирских перевозок </w:t>
      </w:r>
      <w:r w:rsidR="00D412A1">
        <w:rPr>
          <w:rFonts w:ascii="PT Astra Serif" w:hAnsi="PT Astra Serif"/>
          <w:sz w:val="28"/>
          <w:szCs w:val="28"/>
          <w:u w:val="single"/>
        </w:rPr>
        <w:t>воздушным</w:t>
      </w:r>
      <w:r w:rsidR="0008078D" w:rsidRPr="007D263C">
        <w:rPr>
          <w:rFonts w:ascii="PT Astra Serif" w:hAnsi="PT Astra Serif"/>
          <w:sz w:val="28"/>
          <w:szCs w:val="28"/>
          <w:u w:val="single"/>
        </w:rPr>
        <w:t xml:space="preserve"> транспортом в областном бюджете</w:t>
      </w:r>
      <w:r w:rsidRPr="007D263C">
        <w:rPr>
          <w:rFonts w:ascii="PT Astra Serif" w:hAnsi="PT Astra Serif"/>
          <w:sz w:val="28"/>
          <w:szCs w:val="28"/>
          <w:u w:val="single"/>
        </w:rPr>
        <w:t xml:space="preserve"> Ульяновской области предусмотрены средства</w:t>
      </w:r>
    </w:p>
    <w:p w:rsidR="00B72523" w:rsidRDefault="00D422F4" w:rsidP="00E915E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C2B01" w:rsidRPr="007C2B01" w:rsidRDefault="007C2B01" w:rsidP="007C2B01"/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14.2.4. способствуют ограничению конкуренции:</w:t>
      </w:r>
    </w:p>
    <w:p w:rsidR="00D422F4" w:rsidRPr="00805B01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805B01">
        <w:rPr>
          <w:rFonts w:ascii="PT Astra Serif" w:hAnsi="PT Astra Serif"/>
          <w:sz w:val="28"/>
          <w:szCs w:val="28"/>
          <w:u w:val="single"/>
        </w:rPr>
        <w:t>положениями проекта постановления Правительства Ульяновской области не способствуют</w:t>
      </w:r>
    </w:p>
    <w:p w:rsidR="000E12E5" w:rsidRDefault="00D422F4" w:rsidP="00717896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17896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7C2B01" w:rsidRPr="007C2B01" w:rsidRDefault="007C2B01" w:rsidP="007C2B01"/>
    <w:p w:rsidR="00D422F4" w:rsidRPr="00805B01" w:rsidRDefault="00D422F4" w:rsidP="00B72523">
      <w:pPr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805B0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805B01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B72523" w:rsidRPr="00805B01" w:rsidRDefault="00B72523" w:rsidP="00B72523">
      <w:pPr>
        <w:jc w:val="center"/>
        <w:rPr>
          <w:rFonts w:ascii="PT Astra Serif" w:hAnsi="PT Astra Serif"/>
          <w:b/>
          <w:sz w:val="28"/>
          <w:szCs w:val="28"/>
          <w:vertAlign w:val="superscript"/>
        </w:rPr>
      </w:pP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805B01">
        <w:rPr>
          <w:rFonts w:ascii="PT Astra Serif" w:hAnsi="PT Astra Serif"/>
          <w:sz w:val="28"/>
          <w:szCs w:val="28"/>
          <w:u w:val="single"/>
        </w:rPr>
        <w:t>начало: «</w:t>
      </w:r>
      <w:r w:rsidR="0002454F">
        <w:rPr>
          <w:rFonts w:ascii="PT Astra Serif" w:hAnsi="PT Astra Serif"/>
          <w:sz w:val="28"/>
          <w:szCs w:val="28"/>
          <w:u w:val="single"/>
        </w:rPr>
        <w:t>0</w:t>
      </w:r>
      <w:r w:rsidR="009D7831">
        <w:rPr>
          <w:rFonts w:ascii="PT Astra Serif" w:hAnsi="PT Astra Serif"/>
          <w:sz w:val="28"/>
          <w:szCs w:val="28"/>
          <w:u w:val="single"/>
        </w:rPr>
        <w:t>3</w:t>
      </w:r>
      <w:r w:rsidRPr="00805B01">
        <w:rPr>
          <w:rFonts w:ascii="PT Astra Serif" w:hAnsi="PT Astra Serif"/>
          <w:sz w:val="28"/>
          <w:szCs w:val="28"/>
          <w:u w:val="single"/>
        </w:rPr>
        <w:t>»</w:t>
      </w:r>
      <w:r w:rsidR="001033C9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="0002454F">
        <w:rPr>
          <w:rFonts w:ascii="PT Astra Serif" w:hAnsi="PT Astra Serif"/>
          <w:sz w:val="28"/>
          <w:szCs w:val="28"/>
          <w:u w:val="single"/>
        </w:rPr>
        <w:t>июня</w:t>
      </w:r>
      <w:r w:rsidR="00E14CD7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05B01">
        <w:rPr>
          <w:rFonts w:ascii="PT Astra Serif" w:hAnsi="PT Astra Serif"/>
          <w:sz w:val="28"/>
          <w:szCs w:val="28"/>
          <w:u w:val="single"/>
        </w:rPr>
        <w:t>20</w:t>
      </w:r>
      <w:r w:rsidR="00805B01" w:rsidRPr="00805B01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Pr="00805B01">
        <w:rPr>
          <w:rFonts w:ascii="PT Astra Serif" w:hAnsi="PT Astra Serif"/>
          <w:sz w:val="28"/>
          <w:szCs w:val="28"/>
          <w:u w:val="single"/>
        </w:rPr>
        <w:t xml:space="preserve">г.; окончание: 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«</w:t>
      </w:r>
      <w:r w:rsidR="0002454F">
        <w:rPr>
          <w:rFonts w:ascii="PT Astra Serif" w:hAnsi="PT Astra Serif"/>
          <w:sz w:val="28"/>
          <w:szCs w:val="28"/>
          <w:u w:val="single"/>
        </w:rPr>
        <w:t>1</w:t>
      </w:r>
      <w:r w:rsidR="009D7831">
        <w:rPr>
          <w:rFonts w:ascii="PT Astra Serif" w:hAnsi="PT Astra Serif"/>
          <w:sz w:val="28"/>
          <w:szCs w:val="28"/>
          <w:u w:val="single"/>
        </w:rPr>
        <w:t>7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»</w:t>
      </w:r>
      <w:r w:rsidR="001033C9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="0002454F">
        <w:rPr>
          <w:rFonts w:ascii="PT Astra Serif" w:hAnsi="PT Astra Serif"/>
          <w:sz w:val="28"/>
          <w:szCs w:val="28"/>
          <w:u w:val="single"/>
        </w:rPr>
        <w:t>июня</w:t>
      </w:r>
      <w:r w:rsidR="00356FB7" w:rsidRPr="00805B01">
        <w:rPr>
          <w:rFonts w:ascii="PT Astra Serif" w:hAnsi="PT Astra Serif"/>
          <w:sz w:val="28"/>
          <w:szCs w:val="28"/>
          <w:u w:val="single"/>
        </w:rPr>
        <w:t xml:space="preserve"> 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20</w:t>
      </w:r>
      <w:r w:rsidR="00805B01" w:rsidRPr="00805B01">
        <w:rPr>
          <w:rFonts w:ascii="PT Astra Serif" w:hAnsi="PT Astra Serif"/>
          <w:sz w:val="28"/>
          <w:szCs w:val="28"/>
          <w:u w:val="single"/>
        </w:rPr>
        <w:t>2</w:t>
      </w:r>
      <w:r w:rsidR="009D7831">
        <w:rPr>
          <w:rFonts w:ascii="PT Astra Serif" w:hAnsi="PT Astra Serif"/>
          <w:sz w:val="28"/>
          <w:szCs w:val="28"/>
          <w:u w:val="single"/>
        </w:rPr>
        <w:t>4</w:t>
      </w:r>
      <w:r w:rsidR="003E6D82" w:rsidRPr="00805B01">
        <w:rPr>
          <w:rFonts w:ascii="PT Astra Serif" w:hAnsi="PT Astra Serif"/>
          <w:sz w:val="28"/>
          <w:szCs w:val="28"/>
          <w:u w:val="single"/>
        </w:rPr>
        <w:t>г.</w:t>
      </w:r>
    </w:p>
    <w:p w:rsidR="00B72523" w:rsidRPr="000C68FB" w:rsidRDefault="00B72523" w:rsidP="001E6190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lastRenderedPageBreak/>
        <w:t>15.2. Сведения о количестве замечаний и предложений, полученных в связи с публичными обсуждениями по проекту акта:</w:t>
      </w: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Всего замечаний и предложений:</w:t>
      </w:r>
      <w:r w:rsidR="00356242" w:rsidRPr="00805B01">
        <w:rPr>
          <w:rFonts w:ascii="PT Astra Serif" w:hAnsi="PT Astra Serif"/>
          <w:sz w:val="28"/>
          <w:szCs w:val="28"/>
        </w:rPr>
        <w:t xml:space="preserve"> </w:t>
      </w:r>
      <w:r w:rsidR="00F11331">
        <w:rPr>
          <w:rFonts w:ascii="PT Astra Serif" w:hAnsi="PT Astra Serif"/>
          <w:sz w:val="28"/>
          <w:szCs w:val="28"/>
        </w:rPr>
        <w:t>0</w:t>
      </w:r>
      <w:r w:rsidRPr="00805B0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F11331">
        <w:rPr>
          <w:rFonts w:ascii="PT Astra Serif" w:hAnsi="PT Astra Serif"/>
          <w:sz w:val="28"/>
          <w:szCs w:val="28"/>
        </w:rPr>
        <w:t>0</w:t>
      </w:r>
      <w:r w:rsidRPr="00805B01">
        <w:rPr>
          <w:rFonts w:ascii="PT Astra Serif" w:hAnsi="PT Astra Serif"/>
          <w:sz w:val="28"/>
          <w:szCs w:val="28"/>
        </w:rPr>
        <w:t xml:space="preserve">, учтено частично: </w:t>
      </w:r>
      <w:r w:rsidR="00F11331">
        <w:rPr>
          <w:rFonts w:ascii="PT Astra Serif" w:hAnsi="PT Astra Serif"/>
          <w:sz w:val="28"/>
          <w:szCs w:val="28"/>
        </w:rPr>
        <w:t>0</w:t>
      </w:r>
    </w:p>
    <w:p w:rsidR="00CC0E84" w:rsidRPr="00805B01" w:rsidRDefault="00CC0E84" w:rsidP="00670220">
      <w:pPr>
        <w:jc w:val="both"/>
        <w:rPr>
          <w:rFonts w:ascii="PT Astra Serif" w:hAnsi="PT Astra Serif"/>
          <w:sz w:val="28"/>
          <w:szCs w:val="28"/>
        </w:rPr>
      </w:pPr>
    </w:p>
    <w:p w:rsidR="00D422F4" w:rsidRPr="00805B0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05B01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F11331" w:rsidRPr="00F11331" w:rsidRDefault="00000000" w:rsidP="00F11331">
      <w:pPr>
        <w:pStyle w:val="a3"/>
        <w:jc w:val="center"/>
        <w:rPr>
          <w:rFonts w:ascii="PT Astra Serif" w:hAnsi="PT Astra Serif"/>
          <w:u w:val="single"/>
        </w:rPr>
      </w:pPr>
      <w:hyperlink r:id="rId8" w:history="1">
        <w:r w:rsidR="00F11331" w:rsidRPr="00F11331">
          <w:rPr>
            <w:rStyle w:val="ac"/>
            <w:rFonts w:ascii="PT Astra Serif" w:hAnsi="PT Astra Serif"/>
          </w:rPr>
          <w:t>http://regulation.ulgov.ru/Dashboard#</w:t>
        </w:r>
      </w:hyperlink>
    </w:p>
    <w:p w:rsidR="00D422F4" w:rsidRPr="00F11331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F113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F95BA2" w:rsidRPr="000C68FB" w:rsidRDefault="00F95BA2" w:rsidP="008C748D">
      <w:pPr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146"/>
        <w:gridCol w:w="4214"/>
      </w:tblGrid>
      <w:tr w:rsidR="00D422F4" w:rsidRPr="000C68FB" w:rsidTr="00D422F4">
        <w:trPr>
          <w:cantSplit/>
          <w:trHeight w:val="2446"/>
        </w:trPr>
        <w:tc>
          <w:tcPr>
            <w:tcW w:w="5754" w:type="dxa"/>
          </w:tcPr>
          <w:p w:rsidR="00D422F4" w:rsidRPr="00805B01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5B01">
              <w:rPr>
                <w:rFonts w:ascii="PT Astra Serif" w:hAnsi="PT Astra Serif"/>
                <w:sz w:val="28"/>
                <w:szCs w:val="28"/>
              </w:rPr>
              <w:t>Минист</w:t>
            </w:r>
            <w:r w:rsidR="00F11331">
              <w:rPr>
                <w:rFonts w:ascii="PT Astra Serif" w:hAnsi="PT Astra Serif"/>
                <w:sz w:val="28"/>
                <w:szCs w:val="28"/>
              </w:rPr>
              <w:t>р</w:t>
            </w:r>
            <w:r w:rsidRPr="00805B01">
              <w:rPr>
                <w:rFonts w:ascii="PT Astra Serif" w:hAnsi="PT Astra Serif"/>
                <w:sz w:val="28"/>
                <w:szCs w:val="28"/>
              </w:rPr>
              <w:t xml:space="preserve"> транспорта </w:t>
            </w:r>
            <w:r w:rsidR="00960682">
              <w:rPr>
                <w:rFonts w:ascii="PT Astra Serif" w:hAnsi="PT Astra Serif"/>
                <w:sz w:val="28"/>
                <w:szCs w:val="28"/>
              </w:rPr>
              <w:br/>
            </w:r>
            <w:r w:rsidRPr="00805B01">
              <w:rPr>
                <w:rFonts w:ascii="PT Astra Serif" w:hAnsi="PT Astra Serif"/>
                <w:sz w:val="28"/>
                <w:szCs w:val="28"/>
              </w:rPr>
              <w:t xml:space="preserve">Ульяновской области </w:t>
            </w:r>
          </w:p>
          <w:p w:rsidR="003E6D82" w:rsidRPr="00805B01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95648" w:rsidRDefault="00995648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0682" w:rsidRPr="00805B01" w:rsidRDefault="009606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422F4" w:rsidRPr="00805B01" w:rsidRDefault="00960682" w:rsidP="00805B01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u w:val="single"/>
              </w:rPr>
              <w:t>Воронцов С.С.</w:t>
            </w:r>
          </w:p>
        </w:tc>
        <w:tc>
          <w:tcPr>
            <w:tcW w:w="3606" w:type="dxa"/>
            <w:vAlign w:val="bottom"/>
          </w:tcPr>
          <w:p w:rsidR="003E6D82" w:rsidRPr="00805B01" w:rsidRDefault="009809FE" w:rsidP="003E6D82">
            <w:pPr>
              <w:ind w:left="2410" w:right="327" w:hanging="198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</w:t>
            </w:r>
            <w:r w:rsidR="00960682">
              <w:rPr>
                <w:rFonts w:ascii="PT Astra Serif" w:hAnsi="PT Astra Serif"/>
                <w:sz w:val="28"/>
                <w:szCs w:val="28"/>
              </w:rPr>
              <w:t>.</w:t>
            </w:r>
            <w:r w:rsidR="00262FBF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960682">
              <w:rPr>
                <w:rFonts w:ascii="PT Astra Serif" w:hAnsi="PT Astra Serif"/>
                <w:sz w:val="28"/>
                <w:szCs w:val="28"/>
              </w:rPr>
              <w:t>.202</w:t>
            </w:r>
            <w:r w:rsidR="00262FBF">
              <w:rPr>
                <w:rFonts w:ascii="PT Astra Serif" w:hAnsi="PT Astra Serif"/>
                <w:sz w:val="28"/>
                <w:szCs w:val="28"/>
              </w:rPr>
              <w:t>4</w:t>
            </w:r>
            <w:r w:rsidR="00960682">
              <w:rPr>
                <w:rFonts w:ascii="PT Astra Serif" w:hAnsi="PT Astra Serif"/>
                <w:sz w:val="28"/>
                <w:szCs w:val="28"/>
              </w:rPr>
              <w:t xml:space="preserve"> _</w:t>
            </w:r>
            <w:r w:rsidR="003E6D82" w:rsidRPr="00805B01">
              <w:rPr>
                <w:rFonts w:ascii="PT Astra Serif" w:hAnsi="PT Astra Serif"/>
                <w:sz w:val="28"/>
                <w:szCs w:val="28"/>
              </w:rPr>
              <w:t>________</w:t>
            </w:r>
          </w:p>
          <w:p w:rsidR="00D422F4" w:rsidRPr="00960682" w:rsidRDefault="003E6D82" w:rsidP="003E6D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05B0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60682">
              <w:rPr>
                <w:rFonts w:ascii="PT Astra Serif" w:hAnsi="PT Astra Serif"/>
                <w:sz w:val="20"/>
                <w:szCs w:val="20"/>
              </w:rPr>
              <w:t xml:space="preserve">Дата     </w:t>
            </w:r>
            <w:r w:rsidR="00960682">
              <w:rPr>
                <w:rFonts w:ascii="PT Astra Serif" w:hAnsi="PT Astra Serif"/>
                <w:sz w:val="20"/>
                <w:szCs w:val="20"/>
              </w:rPr>
              <w:t xml:space="preserve">      </w:t>
            </w:r>
            <w:r w:rsidRPr="00960682">
              <w:rPr>
                <w:rFonts w:ascii="PT Astra Serif" w:hAnsi="PT Astra Serif"/>
                <w:sz w:val="20"/>
                <w:szCs w:val="20"/>
              </w:rPr>
              <w:t xml:space="preserve">      Подпись</w:t>
            </w:r>
          </w:p>
          <w:p w:rsidR="00D422F4" w:rsidRPr="00805B0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5BA2" w:rsidRDefault="00F95BA2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C465E4" w:rsidRDefault="00C465E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262FBF" w:rsidRPr="00FB11D6" w:rsidRDefault="00262FBF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3E6D82" w:rsidRPr="00FB11D6" w:rsidRDefault="008C748D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FB11D6">
        <w:rPr>
          <w:rFonts w:ascii="PT Astra Serif" w:hAnsi="PT Astra Serif"/>
          <w:sz w:val="20"/>
          <w:szCs w:val="20"/>
        </w:rPr>
        <w:t>Каравашкин Андрей Евгеньевич</w:t>
      </w:r>
    </w:p>
    <w:p w:rsidR="00BD118E" w:rsidRPr="00356FB7" w:rsidRDefault="003E6D8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FB11D6">
        <w:rPr>
          <w:rFonts w:ascii="PT Astra Serif" w:hAnsi="PT Astra Serif"/>
          <w:sz w:val="20"/>
          <w:szCs w:val="20"/>
        </w:rPr>
        <w:t>8 (8422) 6</w:t>
      </w:r>
      <w:r w:rsidR="00CF1F29" w:rsidRPr="00FB11D6">
        <w:rPr>
          <w:rFonts w:ascii="PT Astra Serif" w:hAnsi="PT Astra Serif"/>
          <w:sz w:val="20"/>
          <w:szCs w:val="20"/>
        </w:rPr>
        <w:t>1</w:t>
      </w:r>
      <w:r w:rsidRPr="00FB11D6">
        <w:rPr>
          <w:rFonts w:ascii="PT Astra Serif" w:hAnsi="PT Astra Serif"/>
          <w:sz w:val="20"/>
          <w:szCs w:val="20"/>
        </w:rPr>
        <w:t>-</w:t>
      </w:r>
      <w:r w:rsidR="008C748D" w:rsidRPr="00FB11D6">
        <w:rPr>
          <w:rFonts w:ascii="PT Astra Serif" w:hAnsi="PT Astra Serif"/>
          <w:sz w:val="20"/>
          <w:szCs w:val="20"/>
        </w:rPr>
        <w:t>23</w:t>
      </w:r>
      <w:r w:rsidRPr="00FB11D6">
        <w:rPr>
          <w:rFonts w:ascii="PT Astra Serif" w:hAnsi="PT Astra Serif"/>
          <w:sz w:val="20"/>
          <w:szCs w:val="20"/>
        </w:rPr>
        <w:t>-</w:t>
      </w:r>
      <w:r w:rsidR="008C748D" w:rsidRPr="00FB11D6">
        <w:rPr>
          <w:rFonts w:ascii="PT Astra Serif" w:hAnsi="PT Astra Serif"/>
          <w:sz w:val="20"/>
          <w:szCs w:val="20"/>
        </w:rPr>
        <w:t>70</w:t>
      </w:r>
    </w:p>
    <w:sectPr w:rsidR="00BD118E" w:rsidRPr="00356FB7" w:rsidSect="000A39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68F7" w:rsidRDefault="002168F7" w:rsidP="006A7968">
      <w:r>
        <w:separator/>
      </w:r>
    </w:p>
  </w:endnote>
  <w:endnote w:type="continuationSeparator" w:id="0">
    <w:p w:rsidR="002168F7" w:rsidRDefault="002168F7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68F7" w:rsidRDefault="002168F7" w:rsidP="006A7968">
      <w:r>
        <w:separator/>
      </w:r>
    </w:p>
  </w:footnote>
  <w:footnote w:type="continuationSeparator" w:id="0">
    <w:p w:rsidR="002168F7" w:rsidRDefault="002168F7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078D" w:rsidRDefault="00EB46C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1D6">
      <w:rPr>
        <w:noProof/>
      </w:rPr>
      <w:t>10</w:t>
    </w:r>
    <w:r>
      <w:fldChar w:fldCharType="end"/>
    </w:r>
  </w:p>
  <w:p w:rsidR="0008078D" w:rsidRDefault="000807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4"/>
    <w:rsid w:val="0002454F"/>
    <w:rsid w:val="0003294D"/>
    <w:rsid w:val="000424B9"/>
    <w:rsid w:val="00060182"/>
    <w:rsid w:val="00064883"/>
    <w:rsid w:val="00071420"/>
    <w:rsid w:val="0008078D"/>
    <w:rsid w:val="0008384A"/>
    <w:rsid w:val="00096755"/>
    <w:rsid w:val="000A0AEC"/>
    <w:rsid w:val="000A3996"/>
    <w:rsid w:val="000A7539"/>
    <w:rsid w:val="000C5F5F"/>
    <w:rsid w:val="000C68FB"/>
    <w:rsid w:val="000D3A35"/>
    <w:rsid w:val="000E12E5"/>
    <w:rsid w:val="000E15C4"/>
    <w:rsid w:val="000F56DA"/>
    <w:rsid w:val="000F7CE1"/>
    <w:rsid w:val="000F7FC2"/>
    <w:rsid w:val="001033C9"/>
    <w:rsid w:val="00120DCE"/>
    <w:rsid w:val="00136EB2"/>
    <w:rsid w:val="00151D4A"/>
    <w:rsid w:val="00162E24"/>
    <w:rsid w:val="00171BA6"/>
    <w:rsid w:val="00172EDD"/>
    <w:rsid w:val="00174F2D"/>
    <w:rsid w:val="00186A28"/>
    <w:rsid w:val="001A287A"/>
    <w:rsid w:val="001A4A59"/>
    <w:rsid w:val="001B45CB"/>
    <w:rsid w:val="001D0873"/>
    <w:rsid w:val="001D6CC6"/>
    <w:rsid w:val="001D758B"/>
    <w:rsid w:val="001D79F2"/>
    <w:rsid w:val="001E3AC5"/>
    <w:rsid w:val="001E6190"/>
    <w:rsid w:val="001E762F"/>
    <w:rsid w:val="00210C83"/>
    <w:rsid w:val="002168F7"/>
    <w:rsid w:val="00222E8A"/>
    <w:rsid w:val="002245D7"/>
    <w:rsid w:val="00232821"/>
    <w:rsid w:val="002345DD"/>
    <w:rsid w:val="00240E0A"/>
    <w:rsid w:val="00262FBF"/>
    <w:rsid w:val="00274744"/>
    <w:rsid w:val="002953EB"/>
    <w:rsid w:val="002A07A4"/>
    <w:rsid w:val="002B135E"/>
    <w:rsid w:val="002B68D3"/>
    <w:rsid w:val="002D4117"/>
    <w:rsid w:val="002E3A8B"/>
    <w:rsid w:val="00303AD5"/>
    <w:rsid w:val="00343B52"/>
    <w:rsid w:val="00350B60"/>
    <w:rsid w:val="0035125C"/>
    <w:rsid w:val="00352A64"/>
    <w:rsid w:val="00354062"/>
    <w:rsid w:val="00356242"/>
    <w:rsid w:val="00356FB7"/>
    <w:rsid w:val="00360B86"/>
    <w:rsid w:val="0036361E"/>
    <w:rsid w:val="0038532B"/>
    <w:rsid w:val="003A65F8"/>
    <w:rsid w:val="003A6A2A"/>
    <w:rsid w:val="003A7124"/>
    <w:rsid w:val="003B4A7D"/>
    <w:rsid w:val="003C3FD6"/>
    <w:rsid w:val="003E077B"/>
    <w:rsid w:val="003E07E9"/>
    <w:rsid w:val="003E6B98"/>
    <w:rsid w:val="003E6D82"/>
    <w:rsid w:val="00400F59"/>
    <w:rsid w:val="00405339"/>
    <w:rsid w:val="004140CE"/>
    <w:rsid w:val="00416238"/>
    <w:rsid w:val="0042281D"/>
    <w:rsid w:val="00443265"/>
    <w:rsid w:val="00477B3D"/>
    <w:rsid w:val="004876A2"/>
    <w:rsid w:val="004904BB"/>
    <w:rsid w:val="004B296B"/>
    <w:rsid w:val="004D5790"/>
    <w:rsid w:val="004E35CE"/>
    <w:rsid w:val="00503130"/>
    <w:rsid w:val="0051080A"/>
    <w:rsid w:val="00516E86"/>
    <w:rsid w:val="00517D35"/>
    <w:rsid w:val="00521764"/>
    <w:rsid w:val="0054367A"/>
    <w:rsid w:val="00590086"/>
    <w:rsid w:val="005976D5"/>
    <w:rsid w:val="005A136A"/>
    <w:rsid w:val="005A7D47"/>
    <w:rsid w:val="00621FF9"/>
    <w:rsid w:val="00627E1B"/>
    <w:rsid w:val="006419A4"/>
    <w:rsid w:val="00642526"/>
    <w:rsid w:val="00656B94"/>
    <w:rsid w:val="0066094B"/>
    <w:rsid w:val="00670220"/>
    <w:rsid w:val="0067266D"/>
    <w:rsid w:val="00675BAB"/>
    <w:rsid w:val="00687A83"/>
    <w:rsid w:val="006A7968"/>
    <w:rsid w:val="006C11B5"/>
    <w:rsid w:val="006C3143"/>
    <w:rsid w:val="007004B8"/>
    <w:rsid w:val="007174C8"/>
    <w:rsid w:val="00717896"/>
    <w:rsid w:val="00720644"/>
    <w:rsid w:val="007348A8"/>
    <w:rsid w:val="007401C4"/>
    <w:rsid w:val="00750787"/>
    <w:rsid w:val="00752360"/>
    <w:rsid w:val="00752AA3"/>
    <w:rsid w:val="00782BC4"/>
    <w:rsid w:val="00794168"/>
    <w:rsid w:val="007B7A95"/>
    <w:rsid w:val="007C2B01"/>
    <w:rsid w:val="007D263C"/>
    <w:rsid w:val="007D3414"/>
    <w:rsid w:val="007F6F92"/>
    <w:rsid w:val="0080215D"/>
    <w:rsid w:val="00805B01"/>
    <w:rsid w:val="00812CB9"/>
    <w:rsid w:val="00814078"/>
    <w:rsid w:val="00815DCD"/>
    <w:rsid w:val="00833AD8"/>
    <w:rsid w:val="008427C6"/>
    <w:rsid w:val="008478CA"/>
    <w:rsid w:val="00876EC3"/>
    <w:rsid w:val="00881B9A"/>
    <w:rsid w:val="008A4EC8"/>
    <w:rsid w:val="008C748D"/>
    <w:rsid w:val="008D06F3"/>
    <w:rsid w:val="008E250D"/>
    <w:rsid w:val="008E6420"/>
    <w:rsid w:val="008F51A1"/>
    <w:rsid w:val="00902E7B"/>
    <w:rsid w:val="00917B28"/>
    <w:rsid w:val="0092147F"/>
    <w:rsid w:val="00926A19"/>
    <w:rsid w:val="00930E59"/>
    <w:rsid w:val="009314AD"/>
    <w:rsid w:val="0093552E"/>
    <w:rsid w:val="00936E25"/>
    <w:rsid w:val="00946823"/>
    <w:rsid w:val="00950166"/>
    <w:rsid w:val="00952691"/>
    <w:rsid w:val="00960682"/>
    <w:rsid w:val="00960F28"/>
    <w:rsid w:val="009809FE"/>
    <w:rsid w:val="0098164B"/>
    <w:rsid w:val="00987770"/>
    <w:rsid w:val="00995648"/>
    <w:rsid w:val="009A6CBB"/>
    <w:rsid w:val="009C0F38"/>
    <w:rsid w:val="009C43CD"/>
    <w:rsid w:val="009C4C05"/>
    <w:rsid w:val="009C7A29"/>
    <w:rsid w:val="009D6402"/>
    <w:rsid w:val="009D7831"/>
    <w:rsid w:val="009E5663"/>
    <w:rsid w:val="009F44E5"/>
    <w:rsid w:val="009F6E24"/>
    <w:rsid w:val="00A01AD4"/>
    <w:rsid w:val="00A02D5E"/>
    <w:rsid w:val="00A13BA7"/>
    <w:rsid w:val="00A3404F"/>
    <w:rsid w:val="00A538BF"/>
    <w:rsid w:val="00A57F80"/>
    <w:rsid w:val="00A61F9F"/>
    <w:rsid w:val="00A65978"/>
    <w:rsid w:val="00A70994"/>
    <w:rsid w:val="00A7413D"/>
    <w:rsid w:val="00AA64DD"/>
    <w:rsid w:val="00AC0B10"/>
    <w:rsid w:val="00AC232F"/>
    <w:rsid w:val="00AD0B7D"/>
    <w:rsid w:val="00AD7412"/>
    <w:rsid w:val="00AF16D3"/>
    <w:rsid w:val="00AF3F83"/>
    <w:rsid w:val="00B02D59"/>
    <w:rsid w:val="00B05C9E"/>
    <w:rsid w:val="00B30B0B"/>
    <w:rsid w:val="00B34CE6"/>
    <w:rsid w:val="00B72523"/>
    <w:rsid w:val="00B75A03"/>
    <w:rsid w:val="00B9384C"/>
    <w:rsid w:val="00B95CCB"/>
    <w:rsid w:val="00B96AA4"/>
    <w:rsid w:val="00B97FF3"/>
    <w:rsid w:val="00BA22A9"/>
    <w:rsid w:val="00BA462F"/>
    <w:rsid w:val="00BA4B2B"/>
    <w:rsid w:val="00BB1D70"/>
    <w:rsid w:val="00BB6AC6"/>
    <w:rsid w:val="00BC2615"/>
    <w:rsid w:val="00BC3B60"/>
    <w:rsid w:val="00BD118E"/>
    <w:rsid w:val="00BD1828"/>
    <w:rsid w:val="00BD1868"/>
    <w:rsid w:val="00C16343"/>
    <w:rsid w:val="00C46377"/>
    <w:rsid w:val="00C465E4"/>
    <w:rsid w:val="00C60C91"/>
    <w:rsid w:val="00C61DB1"/>
    <w:rsid w:val="00C658B7"/>
    <w:rsid w:val="00C764E5"/>
    <w:rsid w:val="00C94004"/>
    <w:rsid w:val="00CA0137"/>
    <w:rsid w:val="00CA3A34"/>
    <w:rsid w:val="00CB31B9"/>
    <w:rsid w:val="00CC0E84"/>
    <w:rsid w:val="00CD7BDC"/>
    <w:rsid w:val="00CE3AAF"/>
    <w:rsid w:val="00CF03AE"/>
    <w:rsid w:val="00CF1F29"/>
    <w:rsid w:val="00CF66E9"/>
    <w:rsid w:val="00D024F8"/>
    <w:rsid w:val="00D20BBB"/>
    <w:rsid w:val="00D27B59"/>
    <w:rsid w:val="00D37979"/>
    <w:rsid w:val="00D412A1"/>
    <w:rsid w:val="00D422F4"/>
    <w:rsid w:val="00D427E2"/>
    <w:rsid w:val="00D46AEA"/>
    <w:rsid w:val="00D515DE"/>
    <w:rsid w:val="00D53149"/>
    <w:rsid w:val="00D77518"/>
    <w:rsid w:val="00D85C79"/>
    <w:rsid w:val="00DA0353"/>
    <w:rsid w:val="00DA123B"/>
    <w:rsid w:val="00DB634A"/>
    <w:rsid w:val="00DC3A91"/>
    <w:rsid w:val="00DC6AD6"/>
    <w:rsid w:val="00DD23EA"/>
    <w:rsid w:val="00DD5130"/>
    <w:rsid w:val="00DE1CFD"/>
    <w:rsid w:val="00DE2C42"/>
    <w:rsid w:val="00E12629"/>
    <w:rsid w:val="00E14CD7"/>
    <w:rsid w:val="00E422B9"/>
    <w:rsid w:val="00E67871"/>
    <w:rsid w:val="00E7658D"/>
    <w:rsid w:val="00E86525"/>
    <w:rsid w:val="00E900AE"/>
    <w:rsid w:val="00E915E0"/>
    <w:rsid w:val="00EB46CB"/>
    <w:rsid w:val="00EB504D"/>
    <w:rsid w:val="00ED1660"/>
    <w:rsid w:val="00F016DC"/>
    <w:rsid w:val="00F11331"/>
    <w:rsid w:val="00F34564"/>
    <w:rsid w:val="00F43B53"/>
    <w:rsid w:val="00F44086"/>
    <w:rsid w:val="00F81E29"/>
    <w:rsid w:val="00F94AA1"/>
    <w:rsid w:val="00F95BA2"/>
    <w:rsid w:val="00F97714"/>
    <w:rsid w:val="00FA1B70"/>
    <w:rsid w:val="00FB11D6"/>
    <w:rsid w:val="00FB6081"/>
    <w:rsid w:val="00FD1B4F"/>
    <w:rsid w:val="00FE3739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3D8CF"/>
  <w15:chartTrackingRefBased/>
  <w15:docId w15:val="{EFC348F7-BBA6-4C6F-8629-83B9D5E6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1A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Название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6A7968"/>
    <w:rPr>
      <w:sz w:val="24"/>
      <w:szCs w:val="24"/>
    </w:rPr>
  </w:style>
  <w:style w:type="character" w:styleId="a8">
    <w:name w:val="Strong"/>
    <w:qFormat/>
    <w:rsid w:val="000424B9"/>
    <w:rPr>
      <w:b/>
      <w:bCs/>
    </w:rPr>
  </w:style>
  <w:style w:type="paragraph" w:customStyle="1" w:styleId="a9">
    <w:name w:val="Обычный (веб)"/>
    <w:basedOn w:val="a"/>
    <w:uiPriority w:val="99"/>
    <w:rsid w:val="008C748D"/>
    <w:pPr>
      <w:spacing w:before="100" w:beforeAutospacing="1" w:after="100" w:afterAutospacing="1"/>
      <w:jc w:val="both"/>
    </w:pPr>
  </w:style>
  <w:style w:type="character" w:customStyle="1" w:styleId="10">
    <w:name w:val="Заголовок 1 Знак"/>
    <w:link w:val="1"/>
    <w:rsid w:val="00A01AD4"/>
    <w:rPr>
      <w:rFonts w:ascii="Arial" w:hAnsi="Arial"/>
      <w:b/>
      <w:bCs/>
      <w:color w:val="000080"/>
      <w:sz w:val="24"/>
      <w:szCs w:val="24"/>
    </w:rPr>
  </w:style>
  <w:style w:type="paragraph" w:styleId="aa">
    <w:name w:val="annotation text"/>
    <w:basedOn w:val="a"/>
    <w:link w:val="ab"/>
    <w:rsid w:val="00C60C9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link w:val="aa"/>
    <w:rsid w:val="00C60C91"/>
    <w:rPr>
      <w:rFonts w:ascii="Calibri" w:eastAsia="Calibri" w:hAnsi="Calibri"/>
      <w:lang w:eastAsia="en-US"/>
    </w:rPr>
  </w:style>
  <w:style w:type="character" w:styleId="ac">
    <w:name w:val="Hyperlink"/>
    <w:rsid w:val="00F1133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F1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ulgov.ru/Dashbo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C742-D721-4884-9598-0E54D67C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17456</CharactersWithSpaces>
  <SharedDoc>false</SharedDoc>
  <HLinks>
    <vt:vector size="12" baseType="variant">
      <vt:variant>
        <vt:i4>5177426</vt:i4>
      </vt:variant>
      <vt:variant>
        <vt:i4>3</vt:i4>
      </vt:variant>
      <vt:variant>
        <vt:i4>0</vt:i4>
      </vt:variant>
      <vt:variant>
        <vt:i4>5</vt:i4>
      </vt:variant>
      <vt:variant>
        <vt:lpwstr>http://regulation.ulgov.ru/Dashboard</vt:lpwstr>
      </vt:variant>
      <vt:variant>
        <vt:lpwstr/>
      </vt:variant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http://regulation.ulgov.ru/Dashboard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Олег А. Филин</cp:lastModifiedBy>
  <cp:revision>4</cp:revision>
  <cp:lastPrinted>2024-03-05T13:28:00Z</cp:lastPrinted>
  <dcterms:created xsi:type="dcterms:W3CDTF">2024-06-03T07:26:00Z</dcterms:created>
  <dcterms:modified xsi:type="dcterms:W3CDTF">2024-06-17T09:54:00Z</dcterms:modified>
</cp:coreProperties>
</file>