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E97BC" w14:textId="77777777" w:rsidR="00086BCC" w:rsidRDefault="00086BCC" w:rsidP="00086BCC">
      <w:pPr>
        <w:jc w:val="right"/>
      </w:pPr>
      <w:r>
        <w:t>ПРОЕКТ</w:t>
      </w:r>
    </w:p>
    <w:p w14:paraId="2ECFDC31" w14:textId="77777777" w:rsidR="00086BCC" w:rsidRDefault="00086BCC" w:rsidP="00086BCC">
      <w:pPr>
        <w:jc w:val="right"/>
      </w:pPr>
    </w:p>
    <w:p w14:paraId="773F15EB" w14:textId="77777777" w:rsidR="00086BCC" w:rsidRDefault="00086BCC" w:rsidP="00086BCC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086BCC" w:rsidRPr="008C632F" w14:paraId="024C4BF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A38DB92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86BCC" w:rsidRPr="008C632F" w14:paraId="09D8407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40B8ACA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086BCC" w:rsidRPr="008C632F" w14:paraId="05CBE420" w14:textId="77777777" w:rsidTr="0057134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82E51AD" w14:textId="77777777" w:rsidR="00086BCC" w:rsidRPr="008C632F" w:rsidRDefault="00086BCC" w:rsidP="0057134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4002D05" w14:textId="77777777" w:rsidR="00086BCC" w:rsidRPr="008C632F" w:rsidRDefault="00086BCC" w:rsidP="00571348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79FB41CA" w14:textId="77777777" w:rsidR="00086BCC" w:rsidRPr="00A35975" w:rsidRDefault="00086BCC" w:rsidP="00086BCC">
      <w:pPr>
        <w:rPr>
          <w:rFonts w:ascii="PT Astra Serif" w:hAnsi="PT Astra Serif"/>
        </w:rPr>
      </w:pPr>
    </w:p>
    <w:p w14:paraId="3717DBFE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825F8B">
        <w:rPr>
          <w:rFonts w:ascii="PT Astra Serif" w:hAnsi="PT Astra Serif"/>
          <w:b/>
          <w:bCs/>
          <w:spacing w:val="2"/>
          <w:shd w:val="clear" w:color="auto" w:fill="FFFFFF"/>
        </w:rPr>
        <w:t xml:space="preserve">О </w:t>
      </w:r>
      <w:r>
        <w:rPr>
          <w:rFonts w:ascii="PT Astra Serif" w:hAnsi="PT Astra Serif"/>
          <w:b/>
          <w:bCs/>
          <w:spacing w:val="2"/>
          <w:shd w:val="clear" w:color="auto" w:fill="FFFFFF"/>
        </w:rPr>
        <w:t>внесении изменений в постановление</w:t>
      </w:r>
    </w:p>
    <w:p w14:paraId="295F719F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>
        <w:rPr>
          <w:rFonts w:ascii="PT Astra Serif" w:hAnsi="PT Astra Serif"/>
          <w:b/>
          <w:bCs/>
          <w:spacing w:val="2"/>
          <w:shd w:val="clear" w:color="auto" w:fill="FFFFFF"/>
        </w:rPr>
        <w:t xml:space="preserve"> Правительства Ульяновской области от 29.12.2021 № 722-П </w:t>
      </w:r>
    </w:p>
    <w:p w14:paraId="4D96AC24" w14:textId="77777777" w:rsidR="00086BCC" w:rsidRPr="00825F8B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</w:rPr>
      </w:pPr>
    </w:p>
    <w:p w14:paraId="2856B094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bCs/>
          <w:shd w:val="clear" w:color="auto" w:fill="FFFFFF"/>
        </w:rPr>
        <w:t>п</w:t>
      </w:r>
      <w:proofErr w:type="gramEnd"/>
      <w:r>
        <w:rPr>
          <w:rFonts w:ascii="PT Astra Serif" w:hAnsi="PT Astra Serif"/>
          <w:bCs/>
          <w:shd w:val="clear" w:color="auto" w:fill="FFFFFF"/>
        </w:rPr>
        <w:t xml:space="preserve"> о с т а н о в л я е т: </w:t>
      </w:r>
    </w:p>
    <w:p w14:paraId="20C0ECE4" w14:textId="77777777" w:rsidR="00086BCC" w:rsidRPr="00023BD4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 w:cs="Calibri"/>
        </w:rPr>
      </w:pPr>
      <w:r w:rsidRPr="0064738A">
        <w:rPr>
          <w:rFonts w:ascii="PT Astra Serif" w:hAnsi="PT Astra Serif"/>
          <w:bCs/>
          <w:color w:val="000000"/>
          <w:shd w:val="clear" w:color="auto" w:fill="FFFFFF"/>
        </w:rPr>
        <w:t xml:space="preserve">1. </w:t>
      </w:r>
      <w:r w:rsidRPr="00023BD4">
        <w:rPr>
          <w:rFonts w:ascii="PT Astra Serif" w:hAnsi="PT Astra Serif"/>
          <w:bCs/>
          <w:shd w:val="clear" w:color="auto" w:fill="FFFFFF"/>
        </w:rPr>
        <w:t xml:space="preserve">Внести в </w:t>
      </w:r>
      <w:r w:rsidRPr="00023BD4">
        <w:rPr>
          <w:rFonts w:ascii="PT Astra Serif" w:hAnsi="PT Astra Serif"/>
        </w:rPr>
        <w:t xml:space="preserve">Положение о </w:t>
      </w:r>
      <w:r w:rsidRPr="00023BD4">
        <w:rPr>
          <w:rFonts w:ascii="PT Astra Serif" w:hAnsi="PT Astra Serif" w:cs="Calibri"/>
        </w:rPr>
        <w:t xml:space="preserve">региональном государственном строительном надзоре на территории Ульяновской области», утверждённое постановлением Правительства Ульяновской области от 29.12.2021 № 722-П </w:t>
      </w:r>
      <w:r>
        <w:rPr>
          <w:rFonts w:ascii="PT Astra Serif" w:hAnsi="PT Astra Serif" w:cs="Calibri"/>
        </w:rPr>
        <w:t xml:space="preserve">                           </w:t>
      </w:r>
      <w:r w:rsidRPr="00023BD4">
        <w:rPr>
          <w:rFonts w:ascii="PT Astra Serif" w:hAnsi="PT Astra Serif" w:cs="Calibri"/>
        </w:rPr>
        <w:t xml:space="preserve">«Об утверждении Положения о региональном государственном строительном надзоре </w:t>
      </w:r>
      <w:r>
        <w:rPr>
          <w:rFonts w:ascii="PT Astra Serif" w:hAnsi="PT Astra Serif" w:cs="Calibri"/>
        </w:rPr>
        <w:t xml:space="preserve"> </w:t>
      </w:r>
      <w:r w:rsidRPr="00023BD4">
        <w:rPr>
          <w:rFonts w:ascii="PT Astra Serif" w:hAnsi="PT Astra Serif" w:cs="Calibri"/>
        </w:rPr>
        <w:t>на территории Ульяновской области», следующие изменения:</w:t>
      </w:r>
    </w:p>
    <w:p w14:paraId="55B59C0D" w14:textId="782DA00C" w:rsidR="00837EB9" w:rsidRPr="002477AF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1)</w:t>
      </w:r>
      <w:r w:rsidR="00837EB9" w:rsidRPr="002477AF">
        <w:rPr>
          <w:rFonts w:ascii="PT Astra Serif" w:hAnsi="PT Astra Serif"/>
          <w:bCs/>
          <w:shd w:val="clear" w:color="auto" w:fill="FFFFFF"/>
        </w:rPr>
        <w:t xml:space="preserve"> в разделе 1:</w:t>
      </w:r>
    </w:p>
    <w:p w14:paraId="244CB97A" w14:textId="1A8B3C12" w:rsidR="00086BCC" w:rsidRPr="002477AF" w:rsidRDefault="00837EB9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а) в</w:t>
      </w:r>
      <w:r w:rsidR="002C6BDD" w:rsidRPr="002477AF">
        <w:rPr>
          <w:rFonts w:ascii="PT Astra Serif" w:hAnsi="PT Astra Serif"/>
          <w:bCs/>
          <w:shd w:val="clear" w:color="auto" w:fill="FFFFFF"/>
        </w:rPr>
        <w:t xml:space="preserve"> </w:t>
      </w:r>
      <w:r w:rsidR="00086BCC" w:rsidRPr="002477AF">
        <w:rPr>
          <w:rFonts w:ascii="PT Astra Serif" w:hAnsi="PT Astra Serif"/>
          <w:bCs/>
          <w:shd w:val="clear" w:color="auto" w:fill="FFFFFF"/>
        </w:rPr>
        <w:t xml:space="preserve">пункте 1.5 слова «государственной власти» </w:t>
      </w:r>
      <w:r w:rsidR="00DF6006" w:rsidRPr="002477AF">
        <w:rPr>
          <w:rFonts w:ascii="PT Astra Serif" w:hAnsi="PT Astra Serif"/>
          <w:bCs/>
          <w:shd w:val="clear" w:color="auto" w:fill="FFFFFF"/>
        </w:rPr>
        <w:t>исключить</w:t>
      </w:r>
      <w:r w:rsidR="00086BCC" w:rsidRPr="002477AF">
        <w:rPr>
          <w:rFonts w:ascii="PT Astra Serif" w:hAnsi="PT Astra Serif"/>
          <w:bCs/>
          <w:shd w:val="clear" w:color="auto" w:fill="FFFFFF"/>
        </w:rPr>
        <w:t>;</w:t>
      </w:r>
    </w:p>
    <w:p w14:paraId="5B2E80F1" w14:textId="3EB6E4A3" w:rsidR="007579AC" w:rsidRPr="007579AC" w:rsidRDefault="00837EB9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б</w:t>
      </w:r>
      <w:r w:rsidR="00086BCC" w:rsidRPr="002477AF">
        <w:rPr>
          <w:rFonts w:ascii="PT Astra Serif" w:hAnsi="PT Astra Serif"/>
          <w:bCs/>
          <w:shd w:val="clear" w:color="auto" w:fill="FFFFFF"/>
        </w:rPr>
        <w:t xml:space="preserve">) 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в пункте 1.8 слово </w:t>
      </w:r>
      <w:r w:rsidR="007579AC">
        <w:rPr>
          <w:rFonts w:ascii="PT Astra Serif" w:hAnsi="PT Astra Serif"/>
          <w:bCs/>
          <w:shd w:val="clear" w:color="auto" w:fill="FFFFFF"/>
        </w:rPr>
        <w:t>«</w:t>
      </w:r>
      <w:r w:rsidR="007579AC" w:rsidRPr="007579AC">
        <w:rPr>
          <w:rFonts w:ascii="PT Astra Serif" w:hAnsi="PT Astra Serif"/>
          <w:bCs/>
          <w:shd w:val="clear" w:color="auto" w:fill="FFFFFF"/>
        </w:rPr>
        <w:t>рамках» заменить словом «пределах»;</w:t>
      </w:r>
    </w:p>
    <w:p w14:paraId="5EB36223" w14:textId="1930C021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в) в пункте 1.11 слова «Индивидуальный предприниматель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или гражданин, являющиеся контролируемыми лицами, вправе представить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Агентство информацию о невозможности присутствия при проведении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надзорного мероприятия» заменить словами «Гражданин, в том числе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индивидуальный предприниматель, являющийся контролируемым лицом,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вправе представить в Агентство информацию о невозможности присутствия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при проведении контрольного (надзорного) мероприятия»;</w:t>
      </w:r>
    </w:p>
    <w:p w14:paraId="22C8B64D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2) в разделе 2:</w:t>
      </w:r>
    </w:p>
    <w:p w14:paraId="09067CCC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а) абзац третий пункта 2.5 изложить в следующей редакции:</w:t>
      </w:r>
    </w:p>
    <w:p w14:paraId="7A2F4713" w14:textId="39E95CE6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«наименование юридического лица либо фамилия, имя, отчество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(последнее – в случае его наличия) физического лица, в том числе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индивидуального предпринимателя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;»</w:t>
      </w:r>
      <w:proofErr w:type="gramEnd"/>
      <w:r w:rsidRPr="007579AC">
        <w:rPr>
          <w:rFonts w:ascii="PT Astra Serif" w:hAnsi="PT Astra Serif"/>
          <w:bCs/>
          <w:shd w:val="clear" w:color="auto" w:fill="FFFFFF"/>
        </w:rPr>
        <w:t>;</w:t>
      </w:r>
    </w:p>
    <w:p w14:paraId="18535FD7" w14:textId="638C3EFC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б) пункт 2.6 дополнить абзацами седьмым и восьмым следующего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содержания:</w:t>
      </w:r>
    </w:p>
    <w:p w14:paraId="0D1C3C15" w14:textId="464483E9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«Письменное консультирование осуществляется по вопросам, указанным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настоящем пункте, в случае поступления обращений контролируемого лица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в письменной форме.</w:t>
      </w:r>
    </w:p>
    <w:p w14:paraId="4F73029F" w14:textId="1A9FDF05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По итогам консультирования информация в письменной форме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контролируемым лицам и (или) их представителям не представляется,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AF6FC2">
        <w:rPr>
          <w:rFonts w:ascii="PT Astra Serif" w:hAnsi="PT Astra Serif"/>
          <w:bCs/>
          <w:shd w:val="clear" w:color="auto" w:fill="FFFFFF"/>
        </w:rPr>
        <w:t xml:space="preserve">         </w:t>
      </w:r>
      <w:r w:rsidRPr="007579AC">
        <w:rPr>
          <w:rFonts w:ascii="PT Astra Serif" w:hAnsi="PT Astra Serif"/>
          <w:bCs/>
          <w:shd w:val="clear" w:color="auto" w:fill="FFFFFF"/>
        </w:rPr>
        <w:t>за исключением случаев направления контролируемым лицом запроса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о представлении письменного ответа в соответствии с Федеральным законом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lastRenderedPageBreak/>
        <w:t>от 02.05.2006 № 59-ФЗ «О порядке рассмотрения обращений граждан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Российской Федерации»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.»</w:t>
      </w:r>
      <w:proofErr w:type="gramEnd"/>
      <w:r w:rsidRPr="007579AC">
        <w:rPr>
          <w:rFonts w:ascii="PT Astra Serif" w:hAnsi="PT Astra Serif"/>
          <w:bCs/>
          <w:shd w:val="clear" w:color="auto" w:fill="FFFFFF"/>
        </w:rPr>
        <w:t>;</w:t>
      </w:r>
    </w:p>
    <w:p w14:paraId="31DFA5A0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3) в разделе 3:</w:t>
      </w:r>
    </w:p>
    <w:p w14:paraId="4E4C0D7E" w14:textId="40F62D3C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proofErr w:type="gramStart"/>
      <w:r w:rsidRPr="007579AC">
        <w:rPr>
          <w:rFonts w:ascii="PT Astra Serif" w:hAnsi="PT Astra Serif"/>
          <w:bCs/>
          <w:shd w:val="clear" w:color="auto" w:fill="FFFFFF"/>
        </w:rPr>
        <w:t xml:space="preserve">а) абзацах восьмом – десятом пункта 3.3 слова «, фамилия, имя </w:t>
      </w:r>
      <w:r w:rsidR="00AF6FC2">
        <w:rPr>
          <w:rFonts w:ascii="PT Astra Serif" w:hAnsi="PT Astra Serif"/>
          <w:bCs/>
          <w:shd w:val="clear" w:color="auto" w:fill="FFFFFF"/>
        </w:rPr>
        <w:t xml:space="preserve">              </w:t>
      </w:r>
      <w:r w:rsidRPr="007579AC">
        <w:rPr>
          <w:rFonts w:ascii="PT Astra Serif" w:hAnsi="PT Astra Serif"/>
          <w:bCs/>
          <w:shd w:val="clear" w:color="auto" w:fill="FFFFFF"/>
        </w:rPr>
        <w:t>и отчество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(при наличии) индивидуального предпринимателя/физического лица» заменить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 xml:space="preserve">словами «либо фамилия, имя и отчество </w:t>
      </w:r>
      <w:r w:rsidR="00AF6FC2">
        <w:rPr>
          <w:rFonts w:ascii="PT Astra Serif" w:hAnsi="PT Astra Serif"/>
          <w:bCs/>
          <w:shd w:val="clear" w:color="auto" w:fill="FFFFFF"/>
        </w:rPr>
        <w:t xml:space="preserve">                           </w:t>
      </w:r>
      <w:r w:rsidRPr="007579AC">
        <w:rPr>
          <w:rFonts w:ascii="PT Astra Serif" w:hAnsi="PT Astra Serif"/>
          <w:bCs/>
          <w:shd w:val="clear" w:color="auto" w:fill="FFFFFF"/>
        </w:rPr>
        <w:t>(последнее – в случае его наличия)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физического лица, в том числе индивидуального предпринимателя»;</w:t>
      </w:r>
      <w:proofErr w:type="gramEnd"/>
    </w:p>
    <w:p w14:paraId="56AE7D4E" w14:textId="77777777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б) пункт 3.16 дополнить абзацем десятым следующего содержания:</w:t>
      </w:r>
    </w:p>
    <w:p w14:paraId="16D3F165" w14:textId="019AFBC0" w:rsidR="007579AC" w:rsidRPr="007579AC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«В случае невозможности транспортировки образца исследования к</w:t>
      </w:r>
      <w:r w:rsidR="00AF6FC2">
        <w:rPr>
          <w:rFonts w:ascii="PT Astra Serif" w:hAnsi="PT Astra Serif"/>
          <w:bCs/>
          <w:shd w:val="clear" w:color="auto" w:fill="FFFFFF"/>
        </w:rPr>
        <w:t> </w:t>
      </w:r>
      <w:r w:rsidRPr="007579AC">
        <w:rPr>
          <w:rFonts w:ascii="PT Astra Serif" w:hAnsi="PT Astra Serif"/>
          <w:bCs/>
          <w:shd w:val="clear" w:color="auto" w:fill="FFFFFF"/>
        </w:rPr>
        <w:t>месту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работы эксперта должностными лицами Агентства, уполномоченными</w:t>
      </w:r>
      <w:bookmarkStart w:id="0" w:name="_GoBack"/>
      <w:bookmarkEnd w:id="0"/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на проведение соответствующих контрольных (надзорных) мероприятий,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обеспечивается беспрепятственный доступ эксперта к образцу и необходимые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7579AC">
        <w:rPr>
          <w:rFonts w:ascii="PT Astra Serif" w:hAnsi="PT Astra Serif"/>
          <w:bCs/>
          <w:shd w:val="clear" w:color="auto" w:fill="FFFFFF"/>
        </w:rPr>
        <w:t>условия для исследования</w:t>
      </w:r>
      <w:proofErr w:type="gramStart"/>
      <w:r w:rsidRPr="007579AC">
        <w:rPr>
          <w:rFonts w:ascii="PT Astra Serif" w:hAnsi="PT Astra Serif"/>
          <w:bCs/>
          <w:shd w:val="clear" w:color="auto" w:fill="FFFFFF"/>
        </w:rPr>
        <w:t>.»;</w:t>
      </w:r>
      <w:proofErr w:type="gramEnd"/>
    </w:p>
    <w:p w14:paraId="48EBBA1E" w14:textId="5BE05DB2" w:rsidR="00086BCC" w:rsidRPr="002477AF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>в) первое предложение пункта 3.22 исключить</w:t>
      </w:r>
      <w:r w:rsidR="001A4666" w:rsidRPr="002477AF">
        <w:rPr>
          <w:rFonts w:ascii="PT Astra Serif" w:hAnsi="PT Astra Serif"/>
          <w:bCs/>
          <w:shd w:val="clear" w:color="auto" w:fill="FFFFFF"/>
        </w:rPr>
        <w:t>.</w:t>
      </w:r>
    </w:p>
    <w:p w14:paraId="164FE7D1" w14:textId="77777777" w:rsidR="00086BCC" w:rsidRPr="00AF3F21" w:rsidRDefault="00086BCC" w:rsidP="00086BC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023BD4">
        <w:rPr>
          <w:rFonts w:ascii="PT Astra Serif" w:hAnsi="PT Astra Serif"/>
        </w:rPr>
        <w:t>2.</w:t>
      </w:r>
      <w:r w:rsidRPr="0064738A">
        <w:rPr>
          <w:rFonts w:ascii="PT Astra Serif" w:hAnsi="PT Astra Serif"/>
          <w:color w:val="000000"/>
        </w:rPr>
        <w:t xml:space="preserve"> Настоящее постановление вступает в силу на</w:t>
      </w:r>
      <w:r w:rsidRPr="00AF3F21">
        <w:rPr>
          <w:rFonts w:ascii="PT Astra Serif" w:hAnsi="PT Astra Serif"/>
        </w:rPr>
        <w:t xml:space="preserve"> следующий день после дня его официального опубликования.</w:t>
      </w:r>
    </w:p>
    <w:p w14:paraId="127D0B61" w14:textId="77777777" w:rsidR="00086BCC" w:rsidRDefault="00086BCC" w:rsidP="00086BCC">
      <w:pPr>
        <w:ind w:right="-1"/>
        <w:jc w:val="both"/>
        <w:rPr>
          <w:rFonts w:ascii="PT Astra Serif" w:hAnsi="PT Astra Serif"/>
        </w:rPr>
      </w:pPr>
    </w:p>
    <w:p w14:paraId="622A4288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0A474163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6AA42E9B" w14:textId="77777777" w:rsidR="00086BCC" w:rsidRPr="00AF3F21" w:rsidRDefault="00086BCC" w:rsidP="00086BCC">
      <w:pPr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Председатель</w:t>
      </w:r>
    </w:p>
    <w:p w14:paraId="379CE0A0" w14:textId="77777777" w:rsidR="00086BCC" w:rsidRPr="00A35975" w:rsidRDefault="00086BCC" w:rsidP="00086BCC">
      <w:pPr>
        <w:widowControl w:val="0"/>
        <w:autoSpaceDE w:val="0"/>
        <w:rPr>
          <w:rFonts w:ascii="PT Astra Serif" w:hAnsi="PT Astra Serif"/>
          <w:b/>
          <w:bCs/>
        </w:rPr>
      </w:pPr>
      <w:r w:rsidRPr="00AF3F21">
        <w:rPr>
          <w:rFonts w:ascii="PT Astra Serif" w:hAnsi="PT Astra Serif"/>
        </w:rPr>
        <w:t>Правительства обл</w:t>
      </w:r>
      <w:r>
        <w:rPr>
          <w:rFonts w:ascii="PT Astra Serif" w:hAnsi="PT Astra Serif"/>
        </w:rPr>
        <w:t xml:space="preserve">асти                                                                     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p w14:paraId="18623EAE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0C0B69EA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2CEADB2C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48E7046B" w14:textId="77777777" w:rsidR="0082632E" w:rsidRDefault="0082632E"/>
    <w:sectPr w:rsidR="0082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8"/>
    <w:rsid w:val="00086BCC"/>
    <w:rsid w:val="00095D47"/>
    <w:rsid w:val="00127489"/>
    <w:rsid w:val="0014395B"/>
    <w:rsid w:val="001A4666"/>
    <w:rsid w:val="001B02F4"/>
    <w:rsid w:val="0024381A"/>
    <w:rsid w:val="002477AF"/>
    <w:rsid w:val="002C2067"/>
    <w:rsid w:val="002C68B5"/>
    <w:rsid w:val="002C6BDD"/>
    <w:rsid w:val="002D1437"/>
    <w:rsid w:val="002E0B29"/>
    <w:rsid w:val="00313169"/>
    <w:rsid w:val="00322257"/>
    <w:rsid w:val="005C0098"/>
    <w:rsid w:val="005E5888"/>
    <w:rsid w:val="00602466"/>
    <w:rsid w:val="00732B96"/>
    <w:rsid w:val="007579AC"/>
    <w:rsid w:val="00793A44"/>
    <w:rsid w:val="007B2604"/>
    <w:rsid w:val="008206F8"/>
    <w:rsid w:val="0082632E"/>
    <w:rsid w:val="00837EB9"/>
    <w:rsid w:val="00844AE9"/>
    <w:rsid w:val="0087353C"/>
    <w:rsid w:val="008F044A"/>
    <w:rsid w:val="009614A5"/>
    <w:rsid w:val="00A6329F"/>
    <w:rsid w:val="00A87AFB"/>
    <w:rsid w:val="00AF6FC2"/>
    <w:rsid w:val="00B40BC3"/>
    <w:rsid w:val="00B917B1"/>
    <w:rsid w:val="00BC4C24"/>
    <w:rsid w:val="00C21B43"/>
    <w:rsid w:val="00C43D9D"/>
    <w:rsid w:val="00C822C9"/>
    <w:rsid w:val="00D502FC"/>
    <w:rsid w:val="00DF495F"/>
    <w:rsid w:val="00DF6006"/>
    <w:rsid w:val="00E10EF7"/>
    <w:rsid w:val="00E25D03"/>
    <w:rsid w:val="00E33D61"/>
    <w:rsid w:val="00EC0B8D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2024-06-17T12:42:00Z</cp:lastPrinted>
  <dcterms:created xsi:type="dcterms:W3CDTF">2024-08-21T06:49:00Z</dcterms:created>
  <dcterms:modified xsi:type="dcterms:W3CDTF">2024-08-21T06:49:00Z</dcterms:modified>
</cp:coreProperties>
</file>