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E93" w:rsidRPr="00662673" w:rsidRDefault="00DC0E93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 w:rsidRPr="00662673">
        <w:rPr>
          <w:rFonts w:ascii="PT Astra Serif" w:hAnsi="PT Astra Serif" w:cs="Times New Roman"/>
          <w:b/>
          <w:sz w:val="32"/>
          <w:szCs w:val="28"/>
        </w:rPr>
        <w:t>АГЕНТСТВО ГОСУДАРСТВЕННЫХ ЗАКУПОК УЛЬЯНОВСКОЙ ОБЛАСТИ</w:t>
      </w:r>
    </w:p>
    <w:p w:rsidR="00AB697A" w:rsidRPr="00662673" w:rsidRDefault="00AB697A" w:rsidP="00DC0E93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B697A" w:rsidRPr="00662673" w:rsidRDefault="000B5CE5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 w:rsidRPr="00662673">
        <w:rPr>
          <w:rFonts w:ascii="PT Astra Serif" w:hAnsi="PT Astra Serif" w:cs="Times New Roman"/>
          <w:b/>
          <w:sz w:val="32"/>
          <w:szCs w:val="28"/>
        </w:rPr>
        <w:t>П Р И К А З</w:t>
      </w:r>
    </w:p>
    <w:p w:rsidR="00984D5F" w:rsidRPr="00662673" w:rsidRDefault="00984D5F" w:rsidP="00DC0E93">
      <w:pPr>
        <w:spacing w:after="0" w:line="240" w:lineRule="auto"/>
        <w:rPr>
          <w:rFonts w:ascii="PT Astra Serif" w:hAnsi="PT Astra Serif" w:cs="Times New Roman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21A4" w:rsidRPr="00662673" w:rsidTr="002A21A4">
        <w:tc>
          <w:tcPr>
            <w:tcW w:w="4785" w:type="dxa"/>
          </w:tcPr>
          <w:p w:rsidR="002A21A4" w:rsidRPr="00662673" w:rsidRDefault="002A21A4">
            <w:pPr>
              <w:rPr>
                <w:rFonts w:ascii="PT Astra Serif" w:hAnsi="PT Astra Serif" w:cs="Times New Roman"/>
              </w:rPr>
            </w:pPr>
            <w:r w:rsidRPr="00662673">
              <w:rPr>
                <w:rFonts w:ascii="PT Astra Serif" w:hAnsi="PT Astra Serif" w:cs="Times New Roman"/>
              </w:rPr>
              <w:t>______________</w:t>
            </w:r>
            <w:r w:rsidR="00B522D0" w:rsidRPr="00662673">
              <w:rPr>
                <w:rFonts w:ascii="PT Astra Serif" w:hAnsi="PT Astra Serif" w:cs="Times New Roman"/>
              </w:rPr>
              <w:t>__</w:t>
            </w:r>
            <w:r w:rsidRPr="00662673">
              <w:rPr>
                <w:rFonts w:ascii="PT Astra Serif" w:hAnsi="PT Astra Serif" w:cs="Times New Roman"/>
              </w:rPr>
              <w:t>___</w:t>
            </w:r>
          </w:p>
        </w:tc>
        <w:tc>
          <w:tcPr>
            <w:tcW w:w="4786" w:type="dxa"/>
          </w:tcPr>
          <w:p w:rsidR="002A21A4" w:rsidRPr="00662673" w:rsidRDefault="002A21A4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662673">
              <w:rPr>
                <w:rFonts w:ascii="PT Astra Serif" w:hAnsi="PT Astra Serif" w:cs="Times New Roman"/>
                <w:sz w:val="28"/>
                <w:szCs w:val="28"/>
              </w:rPr>
              <w:t>№_</w:t>
            </w:r>
            <w:r w:rsidR="00883BAF" w:rsidRPr="00662673">
              <w:rPr>
                <w:rFonts w:ascii="PT Astra Serif" w:hAnsi="PT Astra Serif" w:cs="Times New Roman"/>
                <w:sz w:val="28"/>
                <w:szCs w:val="28"/>
              </w:rPr>
              <w:t>___</w:t>
            </w:r>
            <w:r w:rsidRPr="00662673">
              <w:rPr>
                <w:rFonts w:ascii="PT Astra Serif" w:hAnsi="PT Astra Serif" w:cs="Times New Roman"/>
                <w:sz w:val="28"/>
                <w:szCs w:val="28"/>
              </w:rPr>
              <w:t>____________</w:t>
            </w:r>
          </w:p>
          <w:p w:rsidR="000D2B63" w:rsidRPr="00662673" w:rsidRDefault="000D2B63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E3A71" w:rsidRPr="00662673" w:rsidRDefault="00EE3A71" w:rsidP="00EE3A71">
            <w:pPr>
              <w:jc w:val="right"/>
              <w:rPr>
                <w:rFonts w:ascii="PT Astra Serif" w:hAnsi="PT Astra Serif" w:cs="Times New Roman"/>
              </w:rPr>
            </w:pPr>
            <w:r w:rsidRPr="00662673">
              <w:rPr>
                <w:rFonts w:ascii="PT Astra Serif" w:hAnsi="PT Astra Serif" w:cs="Times New Roman"/>
                <w:sz w:val="28"/>
                <w:szCs w:val="28"/>
              </w:rPr>
              <w:t xml:space="preserve">   Экз.№____________</w:t>
            </w:r>
          </w:p>
        </w:tc>
      </w:tr>
    </w:tbl>
    <w:p w:rsidR="002A21A4" w:rsidRPr="00662673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C0E93" w:rsidRPr="00662673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662673">
        <w:rPr>
          <w:rFonts w:ascii="PT Astra Serif" w:hAnsi="PT Astra Serif" w:cs="Times New Roman"/>
          <w:sz w:val="28"/>
          <w:szCs w:val="28"/>
        </w:rPr>
        <w:t>г. Ульяновск</w:t>
      </w:r>
    </w:p>
    <w:p w:rsidR="00F851A0" w:rsidRPr="00662673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</w:pPr>
    </w:p>
    <w:p w:rsidR="00F851A0" w:rsidRPr="00662673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</w:pPr>
    </w:p>
    <w:p w:rsidR="000365E6" w:rsidRPr="00662673" w:rsidRDefault="00AA0D29" w:rsidP="006E6C18">
      <w:pPr>
        <w:pStyle w:val="6"/>
        <w:jc w:val="center"/>
        <w:rPr>
          <w:rFonts w:ascii="PT Astra Serif" w:hAnsi="PT Astra Serif" w:cs="Arial"/>
          <w:b/>
          <w:spacing w:val="2"/>
          <w:sz w:val="28"/>
          <w:szCs w:val="28"/>
        </w:rPr>
      </w:pPr>
      <w:bookmarkStart w:id="0" w:name="Работники"/>
      <w:bookmarkEnd w:id="0"/>
      <w:r w:rsidRPr="00662673">
        <w:rPr>
          <w:rFonts w:ascii="PT Astra Serif" w:hAnsi="PT Astra Serif" w:cs="Arial"/>
          <w:b/>
          <w:spacing w:val="2"/>
          <w:sz w:val="28"/>
          <w:szCs w:val="28"/>
        </w:rPr>
        <w:t>О внесении изменени</w:t>
      </w:r>
      <w:r w:rsidR="00C53336" w:rsidRPr="00662673">
        <w:rPr>
          <w:rFonts w:ascii="PT Astra Serif" w:hAnsi="PT Astra Serif" w:cs="Arial"/>
          <w:b/>
          <w:spacing w:val="2"/>
          <w:sz w:val="28"/>
          <w:szCs w:val="28"/>
        </w:rPr>
        <w:t>я</w:t>
      </w:r>
      <w:r w:rsidRPr="00662673">
        <w:rPr>
          <w:rFonts w:ascii="PT Astra Serif" w:hAnsi="PT Astra Serif" w:cs="Arial"/>
          <w:b/>
          <w:spacing w:val="2"/>
          <w:sz w:val="28"/>
          <w:szCs w:val="28"/>
        </w:rPr>
        <w:t xml:space="preserve"> в приказ </w:t>
      </w:r>
      <w:r w:rsidRPr="00662673">
        <w:rPr>
          <w:rFonts w:ascii="PT Astra Serif" w:hAnsi="PT Astra Serif" w:cs="Arial"/>
          <w:b/>
          <w:spacing w:val="2"/>
          <w:sz w:val="28"/>
          <w:szCs w:val="28"/>
        </w:rPr>
        <w:br/>
        <w:t xml:space="preserve">Агентства государственных закупок Ульяновской области </w:t>
      </w:r>
      <w:r w:rsidRPr="00662673">
        <w:rPr>
          <w:rFonts w:ascii="PT Astra Serif" w:hAnsi="PT Astra Serif" w:cs="Arial"/>
          <w:b/>
          <w:spacing w:val="2"/>
          <w:sz w:val="28"/>
          <w:szCs w:val="28"/>
        </w:rPr>
        <w:br/>
        <w:t>от 04.08.2020 № 12-Пр</w:t>
      </w:r>
    </w:p>
    <w:p w:rsidR="00AA0D29" w:rsidRPr="00662673" w:rsidRDefault="00AA0D29" w:rsidP="006E6C18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0365E6" w:rsidRPr="00662673" w:rsidRDefault="00883BAF" w:rsidP="000365E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66267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 w:rsidR="000B5CE5" w:rsidRPr="0066267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 и </w:t>
      </w:r>
      <w:proofErr w:type="gramStart"/>
      <w:r w:rsidR="000B5CE5" w:rsidRPr="0066267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</w:t>
      </w:r>
      <w:proofErr w:type="gramEnd"/>
      <w:r w:rsidR="000B5CE5" w:rsidRPr="0066267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 з ы в а ю</w:t>
      </w:r>
      <w:r w:rsidR="007E4EFA" w:rsidRPr="0066267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</w:p>
    <w:p w:rsidR="00AA0D29" w:rsidRPr="00B56BEC" w:rsidRDefault="00AA0D29" w:rsidP="002B7B8A">
      <w:pPr>
        <w:pStyle w:val="aa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15" w:lineRule="atLeast"/>
        <w:ind w:left="0" w:firstLine="709"/>
        <w:jc w:val="both"/>
        <w:textAlignment w:val="baseline"/>
        <w:rPr>
          <w:rFonts w:ascii="PT Astra Serif" w:hAnsi="PT Astra Serif" w:cs="PT Astra Serif"/>
          <w:sz w:val="28"/>
          <w:szCs w:val="28"/>
        </w:rPr>
      </w:pPr>
      <w:r w:rsidRPr="00B56BEC">
        <w:rPr>
          <w:rFonts w:ascii="PT Astra Serif" w:hAnsi="PT Astra Serif" w:cs="PT Astra Serif"/>
          <w:sz w:val="28"/>
          <w:szCs w:val="28"/>
        </w:rPr>
        <w:t>Внести в</w:t>
      </w:r>
      <w:r w:rsidR="00B56BEC" w:rsidRPr="00B56BEC">
        <w:rPr>
          <w:rFonts w:ascii="PT Astra Serif" w:hAnsi="PT Astra Serif" w:cs="PT Astra Serif"/>
          <w:sz w:val="28"/>
          <w:szCs w:val="28"/>
        </w:rPr>
        <w:t xml:space="preserve"> раздел 3 Положения</w:t>
      </w:r>
      <w:r w:rsidRPr="00B56BEC">
        <w:rPr>
          <w:rFonts w:ascii="PT Astra Serif" w:hAnsi="PT Astra Serif" w:cs="PT Astra Serif"/>
          <w:sz w:val="28"/>
          <w:szCs w:val="28"/>
        </w:rPr>
        <w:t xml:space="preserve"> о порядке выплаты ежемесячной надбавки</w:t>
      </w:r>
      <w:r w:rsidR="00B56BEC" w:rsidRPr="00B56BEC">
        <w:rPr>
          <w:rFonts w:ascii="PT Astra Serif" w:hAnsi="PT Astra Serif" w:cs="PT Astra Serif"/>
          <w:sz w:val="28"/>
          <w:szCs w:val="28"/>
        </w:rPr>
        <w:t xml:space="preserve"> </w:t>
      </w:r>
      <w:r w:rsidRPr="00B56BEC">
        <w:rPr>
          <w:rFonts w:ascii="PT Astra Serif" w:hAnsi="PT Astra Serif" w:cs="PT Astra Serif"/>
          <w:sz w:val="28"/>
          <w:szCs w:val="28"/>
        </w:rPr>
        <w:t>к должностному окладу за особые условия государственной гражданской службы, премий за выполнение особо важных и сложных заданий, материальной помощи, единовременного поощрения и единовременной выплаты к отпуску государственным гражданским служащим в Агентстве государственных закупок Ульяновской области, утверждённо</w:t>
      </w:r>
      <w:r w:rsidR="00B56BEC" w:rsidRPr="00B56BEC">
        <w:rPr>
          <w:rFonts w:ascii="PT Astra Serif" w:hAnsi="PT Astra Serif" w:cs="PT Astra Serif"/>
          <w:sz w:val="28"/>
          <w:szCs w:val="28"/>
        </w:rPr>
        <w:t>го</w:t>
      </w:r>
      <w:r w:rsidRPr="00B56BEC">
        <w:rPr>
          <w:rFonts w:ascii="PT Astra Serif" w:hAnsi="PT Astra Serif" w:cs="PT Astra Serif"/>
          <w:sz w:val="28"/>
          <w:szCs w:val="28"/>
        </w:rPr>
        <w:t xml:space="preserve"> приказом Агентства государственных закупок Ульяновской области от 04.08.2020 № 12-Пр «Об утверждении Положения о порядке выплаты ежемесячной надбавки к должностному окладу за особые условия государственной гражданской службы, премий за выполнение особо важных и сложных заданий, материальной помощи, единовременного поощрения и единовременной выплаты к отпуску государственным гражданским служащим в Агентстве государственных закупок Ульяновской области» изменени</w:t>
      </w:r>
      <w:r w:rsidR="00C53336" w:rsidRPr="00B56BEC">
        <w:rPr>
          <w:rFonts w:ascii="PT Astra Serif" w:hAnsi="PT Astra Serif" w:cs="PT Astra Serif"/>
          <w:sz w:val="28"/>
          <w:szCs w:val="28"/>
        </w:rPr>
        <w:t>е</w:t>
      </w:r>
      <w:r w:rsidR="00B56BEC" w:rsidRPr="00B56BEC">
        <w:rPr>
          <w:rFonts w:ascii="PT Astra Serif" w:hAnsi="PT Astra Serif" w:cs="PT Astra Serif"/>
          <w:sz w:val="28"/>
          <w:szCs w:val="28"/>
        </w:rPr>
        <w:t xml:space="preserve">, изложив </w:t>
      </w:r>
      <w:r w:rsidR="00B56BEC">
        <w:rPr>
          <w:rFonts w:ascii="PT Astra Serif" w:hAnsi="PT Astra Serif" w:cs="PT Astra Serif"/>
          <w:sz w:val="28"/>
          <w:szCs w:val="28"/>
        </w:rPr>
        <w:t>его</w:t>
      </w:r>
      <w:r w:rsidRPr="00B56BEC">
        <w:rPr>
          <w:rFonts w:ascii="PT Astra Serif" w:hAnsi="PT Astra Serif" w:cs="PT Astra Serif"/>
          <w:sz w:val="28"/>
          <w:szCs w:val="28"/>
        </w:rPr>
        <w:t xml:space="preserve"> в следующей редакции:</w:t>
      </w:r>
    </w:p>
    <w:p w:rsidR="00AA0D29" w:rsidRPr="00662673" w:rsidRDefault="00AA0D29" w:rsidP="00AA0D2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662673">
        <w:rPr>
          <w:rFonts w:ascii="PT Astra Serif" w:hAnsi="PT Astra Serif"/>
          <w:sz w:val="28"/>
          <w:szCs w:val="28"/>
        </w:rPr>
        <w:t>«3. Материальная помощь</w:t>
      </w:r>
    </w:p>
    <w:p w:rsidR="00AA0D29" w:rsidRPr="00662673" w:rsidRDefault="00AA0D29" w:rsidP="00AA0D2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A0D29" w:rsidRPr="00662673" w:rsidRDefault="00AA0D29" w:rsidP="00AA0D29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62673">
        <w:rPr>
          <w:rFonts w:ascii="PT Astra Serif" w:hAnsi="PT Astra Serif"/>
          <w:sz w:val="28"/>
          <w:szCs w:val="28"/>
        </w:rPr>
        <w:t>3.1. Материальная помощь выплачивается в целях повышения социальной защищенности гражданских служащих на основании распоряжения Агентства государственных закупок Ульяновской области.</w:t>
      </w:r>
    </w:p>
    <w:p w:rsidR="00CD70F1" w:rsidRPr="00662673" w:rsidRDefault="00AA0D29" w:rsidP="00CD70F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62673">
        <w:rPr>
          <w:rFonts w:ascii="PT Astra Serif" w:hAnsi="PT Astra Serif"/>
          <w:sz w:val="28"/>
          <w:szCs w:val="28"/>
        </w:rPr>
        <w:t xml:space="preserve">3.2. </w:t>
      </w:r>
      <w:r w:rsidR="00CD70F1" w:rsidRPr="00662673">
        <w:rPr>
          <w:rFonts w:ascii="PT Astra Serif" w:hAnsi="PT Astra Serif"/>
          <w:sz w:val="28"/>
          <w:szCs w:val="28"/>
        </w:rPr>
        <w:t>Выплата материальной помощи осуществляется по письменному заявлению гражданского служащего с указанием причины выплаты в случаях:</w:t>
      </w:r>
    </w:p>
    <w:p w:rsidR="00CD70F1" w:rsidRPr="00662673" w:rsidRDefault="00CD70F1" w:rsidP="00CD70F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62673">
        <w:rPr>
          <w:rFonts w:ascii="PT Astra Serif" w:hAnsi="PT Astra Serif"/>
          <w:sz w:val="28"/>
          <w:szCs w:val="28"/>
        </w:rPr>
        <w:t xml:space="preserve">а) предоставления гражданскому служащему ежегодного основного оплачиваемого отпуска </w:t>
      </w:r>
      <w:r w:rsidR="00210781" w:rsidRPr="00662673">
        <w:rPr>
          <w:rFonts w:ascii="PT Astra Serif" w:hAnsi="PT Astra Serif"/>
          <w:sz w:val="28"/>
          <w:szCs w:val="28"/>
        </w:rPr>
        <w:t>–</w:t>
      </w:r>
      <w:r w:rsidRPr="00662673">
        <w:rPr>
          <w:rFonts w:ascii="PT Astra Serif" w:hAnsi="PT Astra Serif"/>
          <w:sz w:val="28"/>
          <w:szCs w:val="28"/>
        </w:rPr>
        <w:t xml:space="preserve"> в размере оклада месячного денежного содержания;</w:t>
      </w:r>
    </w:p>
    <w:p w:rsidR="00CD70F1" w:rsidRPr="00662673" w:rsidRDefault="00CD70F1" w:rsidP="00CD70F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62673">
        <w:rPr>
          <w:rFonts w:ascii="PT Astra Serif" w:hAnsi="PT Astra Serif"/>
          <w:sz w:val="28"/>
          <w:szCs w:val="28"/>
        </w:rPr>
        <w:t>б) смерти (гибели) супруга (с</w:t>
      </w:r>
      <w:r w:rsidR="00210781" w:rsidRPr="00662673">
        <w:rPr>
          <w:rFonts w:ascii="PT Astra Serif" w:hAnsi="PT Astra Serif"/>
          <w:sz w:val="28"/>
          <w:szCs w:val="28"/>
        </w:rPr>
        <w:t>упруги) гражданского служащего – в размере трё</w:t>
      </w:r>
      <w:r w:rsidRPr="00662673">
        <w:rPr>
          <w:rFonts w:ascii="PT Astra Serif" w:hAnsi="PT Astra Serif"/>
          <w:sz w:val="28"/>
          <w:szCs w:val="28"/>
        </w:rPr>
        <w:t xml:space="preserve">х окладов месячного денежного содержания на основании свидетельства </w:t>
      </w:r>
      <w:r w:rsidR="00C53336" w:rsidRPr="00662673">
        <w:rPr>
          <w:rFonts w:ascii="PT Astra Serif" w:hAnsi="PT Astra Serif"/>
          <w:sz w:val="28"/>
          <w:szCs w:val="28"/>
        </w:rPr>
        <w:br/>
      </w:r>
      <w:r w:rsidRPr="00662673">
        <w:rPr>
          <w:rFonts w:ascii="PT Astra Serif" w:hAnsi="PT Astra Serif"/>
          <w:sz w:val="28"/>
          <w:szCs w:val="28"/>
        </w:rPr>
        <w:t>о смерти и документов, подтверждающих брачные отношения, копии которых прилагаются к заявлению;</w:t>
      </w:r>
    </w:p>
    <w:p w:rsidR="00CD70F1" w:rsidRPr="00662673" w:rsidRDefault="00CD70F1" w:rsidP="00CD70F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62673">
        <w:rPr>
          <w:rFonts w:ascii="PT Astra Serif" w:hAnsi="PT Astra Serif"/>
          <w:sz w:val="28"/>
          <w:szCs w:val="28"/>
        </w:rPr>
        <w:lastRenderedPageBreak/>
        <w:t>в) смерти (гибели) детей, род</w:t>
      </w:r>
      <w:r w:rsidR="00210781" w:rsidRPr="00662673">
        <w:rPr>
          <w:rFonts w:ascii="PT Astra Serif" w:hAnsi="PT Astra Serif"/>
          <w:sz w:val="28"/>
          <w:szCs w:val="28"/>
        </w:rPr>
        <w:t>ителей, родных братьев или сестёр гражданского служащего –</w:t>
      </w:r>
      <w:r w:rsidRPr="00662673">
        <w:rPr>
          <w:rFonts w:ascii="PT Astra Serif" w:hAnsi="PT Astra Serif"/>
          <w:sz w:val="28"/>
          <w:szCs w:val="28"/>
        </w:rPr>
        <w:t xml:space="preserve"> в раз</w:t>
      </w:r>
      <w:r w:rsidR="00210781" w:rsidRPr="00662673">
        <w:rPr>
          <w:rFonts w:ascii="PT Astra Serif" w:hAnsi="PT Astra Serif"/>
          <w:sz w:val="28"/>
          <w:szCs w:val="28"/>
        </w:rPr>
        <w:t>мере трёх</w:t>
      </w:r>
      <w:r w:rsidRPr="00662673">
        <w:rPr>
          <w:rFonts w:ascii="PT Astra Serif" w:hAnsi="PT Astra Serif"/>
          <w:sz w:val="28"/>
          <w:szCs w:val="28"/>
        </w:rPr>
        <w:t xml:space="preserve"> окладов месячного денежного содержания на основании свидетельства о смерти и документов, подтверждающих отношения родства, копии которых прилагаются к заявлению;</w:t>
      </w:r>
    </w:p>
    <w:p w:rsidR="00CD70F1" w:rsidRPr="00662673" w:rsidRDefault="00CD70F1" w:rsidP="00CD70F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62673">
        <w:rPr>
          <w:rFonts w:ascii="PT Astra Serif" w:hAnsi="PT Astra Serif"/>
          <w:sz w:val="28"/>
          <w:szCs w:val="28"/>
        </w:rPr>
        <w:t xml:space="preserve">г) смерти (гибели) лиц, находящихся на иждивении гражданского служащего </w:t>
      </w:r>
      <w:r w:rsidR="00E753F4" w:rsidRPr="00662673">
        <w:rPr>
          <w:rFonts w:ascii="PT Astra Serif" w:hAnsi="PT Astra Serif"/>
          <w:sz w:val="28"/>
          <w:szCs w:val="28"/>
        </w:rPr>
        <w:t>– в размере трё</w:t>
      </w:r>
      <w:r w:rsidRPr="00662673">
        <w:rPr>
          <w:rFonts w:ascii="PT Astra Serif" w:hAnsi="PT Astra Serif"/>
          <w:sz w:val="28"/>
          <w:szCs w:val="28"/>
        </w:rPr>
        <w:t xml:space="preserve">х окладов месячного денежного содержания </w:t>
      </w:r>
      <w:r w:rsidR="00C53336" w:rsidRPr="00662673">
        <w:rPr>
          <w:rFonts w:ascii="PT Astra Serif" w:hAnsi="PT Astra Serif"/>
          <w:sz w:val="28"/>
          <w:szCs w:val="28"/>
        </w:rPr>
        <w:br/>
      </w:r>
      <w:r w:rsidRPr="00662673">
        <w:rPr>
          <w:rFonts w:ascii="PT Astra Serif" w:hAnsi="PT Astra Serif"/>
          <w:sz w:val="28"/>
          <w:szCs w:val="28"/>
        </w:rPr>
        <w:t>на основании документов, подтверждающих факт нахождения на иждивении;</w:t>
      </w:r>
    </w:p>
    <w:p w:rsidR="00CD70F1" w:rsidRPr="00662673" w:rsidRDefault="00CD70F1" w:rsidP="00CD70F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62673">
        <w:rPr>
          <w:rFonts w:ascii="PT Astra Serif" w:hAnsi="PT Astra Serif"/>
          <w:sz w:val="28"/>
          <w:szCs w:val="28"/>
        </w:rPr>
        <w:t xml:space="preserve">д) смерти (гибели) родителей, детей супруга (супруги) гражданского служащего </w:t>
      </w:r>
      <w:r w:rsidR="00E753F4" w:rsidRPr="00662673">
        <w:rPr>
          <w:rFonts w:ascii="PT Astra Serif" w:hAnsi="PT Astra Serif"/>
          <w:sz w:val="28"/>
          <w:szCs w:val="28"/>
        </w:rPr>
        <w:t>–</w:t>
      </w:r>
      <w:r w:rsidRPr="00662673">
        <w:rPr>
          <w:rFonts w:ascii="PT Astra Serif" w:hAnsi="PT Astra Serif"/>
          <w:sz w:val="28"/>
          <w:szCs w:val="28"/>
        </w:rPr>
        <w:t xml:space="preserve"> в размере оклада месячного денежного содержания на основании свидетельства о смерти и документов, подтверждающих отношения свойства, копии которых прилагаются к заявлению;</w:t>
      </w:r>
    </w:p>
    <w:p w:rsidR="00CD70F1" w:rsidRPr="00662673" w:rsidRDefault="00CD70F1" w:rsidP="00CD70F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62673">
        <w:rPr>
          <w:rFonts w:ascii="PT Astra Serif" w:hAnsi="PT Astra Serif"/>
          <w:sz w:val="28"/>
          <w:szCs w:val="28"/>
        </w:rPr>
        <w:t xml:space="preserve">е) утраты (хищения, уничтожения или повреждения) личного имущества гражданского служащего (руководителя) в результате пожара, стихийного бедствия или преступления </w:t>
      </w:r>
      <w:r w:rsidR="00E753F4" w:rsidRPr="00662673">
        <w:rPr>
          <w:rFonts w:ascii="PT Astra Serif" w:hAnsi="PT Astra Serif"/>
          <w:sz w:val="28"/>
          <w:szCs w:val="28"/>
        </w:rPr>
        <w:t>–</w:t>
      </w:r>
      <w:r w:rsidRPr="00662673">
        <w:rPr>
          <w:rFonts w:ascii="PT Astra Serif" w:hAnsi="PT Astra Serif"/>
          <w:sz w:val="28"/>
          <w:szCs w:val="28"/>
        </w:rPr>
        <w:t xml:space="preserve"> в размере </w:t>
      </w:r>
      <w:r w:rsidR="00E753F4" w:rsidRPr="00662673">
        <w:rPr>
          <w:rFonts w:ascii="PT Astra Serif" w:hAnsi="PT Astra Serif"/>
          <w:sz w:val="28"/>
          <w:szCs w:val="28"/>
        </w:rPr>
        <w:t xml:space="preserve">до </w:t>
      </w:r>
      <w:r w:rsidRPr="00662673">
        <w:rPr>
          <w:rFonts w:ascii="PT Astra Serif" w:hAnsi="PT Astra Serif"/>
          <w:sz w:val="28"/>
          <w:szCs w:val="28"/>
        </w:rPr>
        <w:t>пяти окладов месячного денежного содержания на основании справок соответствующих органов, копии которых прилагаются к заявлению;</w:t>
      </w:r>
    </w:p>
    <w:p w:rsidR="00CD70F1" w:rsidRPr="00662673" w:rsidRDefault="00CD70F1" w:rsidP="00C5333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62673">
        <w:rPr>
          <w:rFonts w:ascii="PT Astra Serif" w:hAnsi="PT Astra Serif"/>
          <w:sz w:val="28"/>
          <w:szCs w:val="28"/>
        </w:rPr>
        <w:t xml:space="preserve">ж) необходимости специального лечения, дорогостоящей операции, восстановления здоровья в связи с полученным увечьем (ранением, травмой, контузией), заболеванием, несчастным случаем, в том числе в результате дорожно-транспортного происшествия с участием гражданского служащего </w:t>
      </w:r>
      <w:r w:rsidR="00E753F4" w:rsidRPr="00662673">
        <w:rPr>
          <w:rFonts w:ascii="PT Astra Serif" w:hAnsi="PT Astra Serif"/>
          <w:sz w:val="28"/>
          <w:szCs w:val="28"/>
        </w:rPr>
        <w:t>–</w:t>
      </w:r>
      <w:r w:rsidRPr="00662673">
        <w:rPr>
          <w:rFonts w:ascii="PT Astra Serif" w:hAnsi="PT Astra Serif"/>
          <w:sz w:val="28"/>
          <w:szCs w:val="28"/>
        </w:rPr>
        <w:t xml:space="preserve"> </w:t>
      </w:r>
      <w:r w:rsidR="00C53336" w:rsidRPr="00662673">
        <w:rPr>
          <w:rFonts w:ascii="PT Astra Serif" w:hAnsi="PT Astra Serif"/>
          <w:sz w:val="28"/>
          <w:szCs w:val="28"/>
        </w:rPr>
        <w:br/>
      </w:r>
      <w:r w:rsidRPr="00662673">
        <w:rPr>
          <w:rFonts w:ascii="PT Astra Serif" w:hAnsi="PT Astra Serif"/>
          <w:sz w:val="28"/>
          <w:szCs w:val="28"/>
        </w:rPr>
        <w:t>в размере</w:t>
      </w:r>
      <w:r w:rsidR="00E753F4" w:rsidRPr="00662673">
        <w:rPr>
          <w:rFonts w:ascii="PT Astra Serif" w:hAnsi="PT Astra Serif"/>
          <w:sz w:val="28"/>
          <w:szCs w:val="28"/>
        </w:rPr>
        <w:t xml:space="preserve"> до</w:t>
      </w:r>
      <w:r w:rsidRPr="00662673">
        <w:rPr>
          <w:rFonts w:ascii="PT Astra Serif" w:hAnsi="PT Astra Serif"/>
          <w:sz w:val="28"/>
          <w:szCs w:val="28"/>
        </w:rPr>
        <w:t xml:space="preserve"> тр</w:t>
      </w:r>
      <w:r w:rsidR="00E753F4" w:rsidRPr="00662673">
        <w:rPr>
          <w:rFonts w:ascii="PT Astra Serif" w:hAnsi="PT Astra Serif"/>
          <w:sz w:val="28"/>
          <w:szCs w:val="28"/>
        </w:rPr>
        <w:t>ё</w:t>
      </w:r>
      <w:r w:rsidRPr="00662673">
        <w:rPr>
          <w:rFonts w:ascii="PT Astra Serif" w:hAnsi="PT Astra Serif"/>
          <w:sz w:val="28"/>
          <w:szCs w:val="28"/>
        </w:rPr>
        <w:t>х окладов месячного денежного содержания на основании справок соответствующих медицинских организаций, копии которых прилагаются к заявлению;</w:t>
      </w:r>
    </w:p>
    <w:p w:rsidR="00CD70F1" w:rsidRPr="00662673" w:rsidRDefault="00C53336" w:rsidP="00CD70F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62673">
        <w:rPr>
          <w:rFonts w:ascii="PT Astra Serif" w:hAnsi="PT Astra Serif"/>
          <w:sz w:val="28"/>
          <w:szCs w:val="28"/>
        </w:rPr>
        <w:t>з</w:t>
      </w:r>
      <w:r w:rsidR="00CD70F1" w:rsidRPr="00662673">
        <w:rPr>
          <w:rFonts w:ascii="PT Astra Serif" w:hAnsi="PT Astra Serif"/>
          <w:sz w:val="28"/>
          <w:szCs w:val="28"/>
        </w:rPr>
        <w:t xml:space="preserve">) рождения ребенка гражданского служащего </w:t>
      </w:r>
      <w:r w:rsidR="00E753F4" w:rsidRPr="00662673">
        <w:rPr>
          <w:rFonts w:ascii="PT Astra Serif" w:hAnsi="PT Astra Serif"/>
          <w:sz w:val="28"/>
          <w:szCs w:val="28"/>
        </w:rPr>
        <w:t>–</w:t>
      </w:r>
      <w:r w:rsidR="00CD70F1" w:rsidRPr="00662673">
        <w:rPr>
          <w:rFonts w:ascii="PT Astra Serif" w:hAnsi="PT Astra Serif"/>
          <w:sz w:val="28"/>
          <w:szCs w:val="28"/>
        </w:rPr>
        <w:t xml:space="preserve"> в размере</w:t>
      </w:r>
      <w:r w:rsidR="00E753F4" w:rsidRPr="00662673">
        <w:rPr>
          <w:rFonts w:ascii="PT Astra Serif" w:hAnsi="PT Astra Serif"/>
          <w:sz w:val="28"/>
          <w:szCs w:val="28"/>
        </w:rPr>
        <w:t xml:space="preserve"> двух</w:t>
      </w:r>
      <w:r w:rsidR="00CD70F1" w:rsidRPr="00662673">
        <w:rPr>
          <w:rFonts w:ascii="PT Astra Serif" w:hAnsi="PT Astra Serif"/>
          <w:sz w:val="28"/>
          <w:szCs w:val="28"/>
        </w:rPr>
        <w:t xml:space="preserve"> оклад</w:t>
      </w:r>
      <w:r w:rsidR="00E753F4" w:rsidRPr="00662673">
        <w:rPr>
          <w:rFonts w:ascii="PT Astra Serif" w:hAnsi="PT Astra Serif"/>
          <w:sz w:val="28"/>
          <w:szCs w:val="28"/>
        </w:rPr>
        <w:t>ов</w:t>
      </w:r>
      <w:r w:rsidR="00CD70F1" w:rsidRPr="00662673">
        <w:rPr>
          <w:rFonts w:ascii="PT Astra Serif" w:hAnsi="PT Astra Serif"/>
          <w:sz w:val="28"/>
          <w:szCs w:val="28"/>
        </w:rPr>
        <w:t xml:space="preserve"> месячного денежного содержания на основании свидетельства о его рождении, копия которого прилагается к заявлению;</w:t>
      </w:r>
    </w:p>
    <w:p w:rsidR="00CD70F1" w:rsidRPr="00662673" w:rsidRDefault="00C53336" w:rsidP="00CD70F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62673">
        <w:rPr>
          <w:rFonts w:ascii="PT Astra Serif" w:hAnsi="PT Astra Serif"/>
          <w:sz w:val="28"/>
          <w:szCs w:val="28"/>
        </w:rPr>
        <w:t>и</w:t>
      </w:r>
      <w:r w:rsidR="00CD70F1" w:rsidRPr="00662673">
        <w:rPr>
          <w:rFonts w:ascii="PT Astra Serif" w:hAnsi="PT Astra Serif"/>
          <w:sz w:val="28"/>
          <w:szCs w:val="28"/>
        </w:rPr>
        <w:t>) бракосо</w:t>
      </w:r>
      <w:r w:rsidR="00E753F4" w:rsidRPr="00662673">
        <w:rPr>
          <w:rFonts w:ascii="PT Astra Serif" w:hAnsi="PT Astra Serif"/>
          <w:sz w:val="28"/>
          <w:szCs w:val="28"/>
        </w:rPr>
        <w:t>четания гражданского служащего –</w:t>
      </w:r>
      <w:r w:rsidR="00CD70F1" w:rsidRPr="00662673">
        <w:rPr>
          <w:rFonts w:ascii="PT Astra Serif" w:hAnsi="PT Astra Serif"/>
          <w:sz w:val="28"/>
          <w:szCs w:val="28"/>
        </w:rPr>
        <w:t xml:space="preserve"> в размере оклада месячного денежного содержания на основании свидетельства о заключении брака, копия которого прилагается к заявлению;</w:t>
      </w:r>
    </w:p>
    <w:p w:rsidR="00CD70F1" w:rsidRPr="00662673" w:rsidRDefault="00C53336" w:rsidP="00CD70F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62673">
        <w:rPr>
          <w:rFonts w:ascii="PT Astra Serif" w:hAnsi="PT Astra Serif"/>
          <w:sz w:val="28"/>
          <w:szCs w:val="28"/>
        </w:rPr>
        <w:t>к</w:t>
      </w:r>
      <w:r w:rsidR="00CD70F1" w:rsidRPr="00662673">
        <w:rPr>
          <w:rFonts w:ascii="PT Astra Serif" w:hAnsi="PT Astra Serif"/>
          <w:sz w:val="28"/>
          <w:szCs w:val="28"/>
        </w:rPr>
        <w:t>) бракосочетания детей гражданског</w:t>
      </w:r>
      <w:r w:rsidR="00E753F4" w:rsidRPr="00662673">
        <w:rPr>
          <w:rFonts w:ascii="PT Astra Serif" w:hAnsi="PT Astra Serif"/>
          <w:sz w:val="28"/>
          <w:szCs w:val="28"/>
        </w:rPr>
        <w:t>о служащего –</w:t>
      </w:r>
      <w:r w:rsidR="00CD70F1" w:rsidRPr="00662673">
        <w:rPr>
          <w:rFonts w:ascii="PT Astra Serif" w:hAnsi="PT Astra Serif"/>
          <w:sz w:val="28"/>
          <w:szCs w:val="28"/>
        </w:rPr>
        <w:t xml:space="preserve"> в размере оклада месячного денежного содержания на основании свидетельства о заключении брака, копия которого прилагается к заявлению.</w:t>
      </w:r>
    </w:p>
    <w:p w:rsidR="00CD70F1" w:rsidRPr="00662673" w:rsidRDefault="00CD70F1" w:rsidP="00CD70F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62673">
        <w:rPr>
          <w:rFonts w:ascii="PT Astra Serif" w:hAnsi="PT Astra Serif"/>
          <w:sz w:val="28"/>
          <w:szCs w:val="28"/>
        </w:rPr>
        <w:t xml:space="preserve">3.3. Материальная помощь выплачивается гражданским служащим, являющимся родителями (опекунами, попечителями) одного или более детей, обучающихся в образовательных организациях, реализующих образовательные программы начального общего, основного общего, среднего общего образования, на основании соответствующих справок указанных организаций </w:t>
      </w:r>
      <w:r w:rsidR="00C53336" w:rsidRPr="00662673">
        <w:rPr>
          <w:rFonts w:ascii="PT Astra Serif" w:hAnsi="PT Astra Serif"/>
          <w:sz w:val="28"/>
          <w:szCs w:val="28"/>
        </w:rPr>
        <w:br/>
      </w:r>
      <w:r w:rsidRPr="00662673">
        <w:rPr>
          <w:rFonts w:ascii="PT Astra Serif" w:hAnsi="PT Astra Serif"/>
          <w:sz w:val="28"/>
          <w:szCs w:val="28"/>
        </w:rPr>
        <w:t>в размере 5000 рублей.</w:t>
      </w:r>
    </w:p>
    <w:p w:rsidR="00CD70F1" w:rsidRPr="00662673" w:rsidRDefault="00CD70F1" w:rsidP="00CD70F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62673">
        <w:rPr>
          <w:rFonts w:ascii="PT Astra Serif" w:hAnsi="PT Astra Serif"/>
          <w:sz w:val="28"/>
          <w:szCs w:val="28"/>
        </w:rPr>
        <w:t xml:space="preserve">В случае если оба родителя (оба опекуна или попечителя в случае, если </w:t>
      </w:r>
      <w:r w:rsidR="00C53336" w:rsidRPr="00662673">
        <w:rPr>
          <w:rFonts w:ascii="PT Astra Serif" w:hAnsi="PT Astra Serif"/>
          <w:sz w:val="28"/>
          <w:szCs w:val="28"/>
        </w:rPr>
        <w:br/>
      </w:r>
      <w:r w:rsidRPr="00662673">
        <w:rPr>
          <w:rFonts w:ascii="PT Astra Serif" w:hAnsi="PT Astra Serif"/>
          <w:sz w:val="28"/>
          <w:szCs w:val="28"/>
        </w:rPr>
        <w:t xml:space="preserve">в соответствии с Федеральным законом от 24.04.2009 </w:t>
      </w:r>
      <w:r w:rsidR="00C53336" w:rsidRPr="00662673">
        <w:rPr>
          <w:rFonts w:ascii="PT Astra Serif" w:hAnsi="PT Astra Serif"/>
          <w:sz w:val="28"/>
          <w:szCs w:val="28"/>
        </w:rPr>
        <w:t>№</w:t>
      </w:r>
      <w:r w:rsidRPr="00662673">
        <w:rPr>
          <w:rFonts w:ascii="PT Astra Serif" w:hAnsi="PT Astra Serif"/>
          <w:sz w:val="28"/>
          <w:szCs w:val="28"/>
        </w:rPr>
        <w:t xml:space="preserve"> 48-ФЗ </w:t>
      </w:r>
      <w:r w:rsidR="00C53336" w:rsidRPr="00662673">
        <w:rPr>
          <w:rFonts w:ascii="PT Astra Serif" w:hAnsi="PT Astra Serif"/>
          <w:sz w:val="28"/>
          <w:szCs w:val="28"/>
        </w:rPr>
        <w:t>«</w:t>
      </w:r>
      <w:r w:rsidRPr="00662673">
        <w:rPr>
          <w:rFonts w:ascii="PT Astra Serif" w:hAnsi="PT Astra Serif"/>
          <w:sz w:val="28"/>
          <w:szCs w:val="28"/>
        </w:rPr>
        <w:t xml:space="preserve">Об опеке </w:t>
      </w:r>
      <w:r w:rsidR="00C53336" w:rsidRPr="00662673">
        <w:rPr>
          <w:rFonts w:ascii="PT Astra Serif" w:hAnsi="PT Astra Serif"/>
          <w:sz w:val="28"/>
          <w:szCs w:val="28"/>
        </w:rPr>
        <w:br/>
      </w:r>
      <w:r w:rsidRPr="00662673">
        <w:rPr>
          <w:rFonts w:ascii="PT Astra Serif" w:hAnsi="PT Astra Serif"/>
          <w:sz w:val="28"/>
          <w:szCs w:val="28"/>
        </w:rPr>
        <w:t>и попечительстве</w:t>
      </w:r>
      <w:r w:rsidR="00C53336" w:rsidRPr="00662673">
        <w:rPr>
          <w:rFonts w:ascii="PT Astra Serif" w:hAnsi="PT Astra Serif"/>
          <w:sz w:val="28"/>
          <w:szCs w:val="28"/>
        </w:rPr>
        <w:t>»</w:t>
      </w:r>
      <w:r w:rsidRPr="00662673">
        <w:rPr>
          <w:rFonts w:ascii="PT Astra Serif" w:hAnsi="PT Astra Serif"/>
          <w:sz w:val="28"/>
          <w:szCs w:val="28"/>
        </w:rPr>
        <w:t xml:space="preserve"> реб</w:t>
      </w:r>
      <w:r w:rsidR="00C53336" w:rsidRPr="00662673">
        <w:rPr>
          <w:rFonts w:ascii="PT Astra Serif" w:hAnsi="PT Astra Serif"/>
          <w:sz w:val="28"/>
          <w:szCs w:val="28"/>
        </w:rPr>
        <w:t>ё</w:t>
      </w:r>
      <w:r w:rsidRPr="00662673">
        <w:rPr>
          <w:rFonts w:ascii="PT Astra Serif" w:hAnsi="PT Astra Serif"/>
          <w:sz w:val="28"/>
          <w:szCs w:val="28"/>
        </w:rPr>
        <w:t>нку назначено несколько опекунов (попечителей) я</w:t>
      </w:r>
      <w:r w:rsidR="00C53336" w:rsidRPr="00662673">
        <w:rPr>
          <w:rFonts w:ascii="PT Astra Serif" w:hAnsi="PT Astra Serif"/>
          <w:sz w:val="28"/>
          <w:szCs w:val="28"/>
        </w:rPr>
        <w:t>вляются гражданскими служащими</w:t>
      </w:r>
      <w:r w:rsidRPr="00662673">
        <w:rPr>
          <w:rFonts w:ascii="PT Astra Serif" w:hAnsi="PT Astra Serif"/>
          <w:sz w:val="28"/>
          <w:szCs w:val="28"/>
        </w:rPr>
        <w:t>, материальная помощь выплачивается одному из них.</w:t>
      </w:r>
    </w:p>
    <w:p w:rsidR="00AA0D29" w:rsidRPr="00662673" w:rsidRDefault="00CD70F1" w:rsidP="00CD70F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62673">
        <w:rPr>
          <w:rFonts w:ascii="PT Astra Serif" w:hAnsi="PT Astra Serif"/>
          <w:sz w:val="28"/>
          <w:szCs w:val="28"/>
        </w:rPr>
        <w:lastRenderedPageBreak/>
        <w:t>3.4. При принятии решения о выплате материальной помощи учитывается наличие в фонде оплаты труда средств на е</w:t>
      </w:r>
      <w:r w:rsidR="00C53336" w:rsidRPr="00662673">
        <w:rPr>
          <w:rFonts w:ascii="PT Astra Serif" w:hAnsi="PT Astra Serif"/>
          <w:sz w:val="28"/>
          <w:szCs w:val="28"/>
        </w:rPr>
        <w:t>ё</w:t>
      </w:r>
      <w:r w:rsidRPr="00662673">
        <w:rPr>
          <w:rFonts w:ascii="PT Astra Serif" w:hAnsi="PT Astra Serif"/>
          <w:sz w:val="28"/>
          <w:szCs w:val="28"/>
        </w:rPr>
        <w:t xml:space="preserve"> выплату.</w:t>
      </w:r>
      <w:r w:rsidR="00AA0D29" w:rsidRPr="00662673">
        <w:rPr>
          <w:rFonts w:ascii="PT Astra Serif" w:hAnsi="PT Astra Serif"/>
          <w:sz w:val="28"/>
          <w:szCs w:val="28"/>
        </w:rPr>
        <w:t>».</w:t>
      </w:r>
    </w:p>
    <w:p w:rsidR="00AA0D29" w:rsidRPr="00662673" w:rsidRDefault="00AA0D29" w:rsidP="00AA0D29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pacing w:val="2"/>
          <w:sz w:val="28"/>
        </w:rPr>
      </w:pPr>
      <w:r w:rsidRPr="00662673">
        <w:rPr>
          <w:rFonts w:ascii="PT Astra Serif" w:hAnsi="PT Astra Serif" w:cs="Arial"/>
          <w:spacing w:val="2"/>
          <w:sz w:val="28"/>
        </w:rPr>
        <w:t>Настоящий приказ вступает в силу на следующий день после дня его официального опубликования.</w:t>
      </w:r>
    </w:p>
    <w:p w:rsidR="00DF4D00" w:rsidRPr="00662673" w:rsidRDefault="00DF4D00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07BC6" w:rsidRPr="00662673" w:rsidRDefault="00607BC6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DF4D00" w:rsidRPr="00662673" w:rsidRDefault="00DF4D00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9F4761" w:rsidRDefault="00DF4D00" w:rsidP="008542B6">
      <w:pPr>
        <w:spacing w:after="0" w:line="240" w:lineRule="auto"/>
        <w:ind w:hanging="108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9F4761" w:rsidSect="00671498">
          <w:headerReference w:type="default" r:id="rId8"/>
          <w:headerReference w:type="first" r:id="rId9"/>
          <w:pgSz w:w="11906" w:h="16838"/>
          <w:pgMar w:top="1134" w:right="567" w:bottom="1560" w:left="1701" w:header="680" w:footer="709" w:gutter="0"/>
          <w:cols w:space="708"/>
          <w:titlePg/>
          <w:docGrid w:linePitch="360"/>
        </w:sectPr>
      </w:pPr>
      <w:r w:rsidRPr="0066267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Руководитель Агентства</w:t>
      </w:r>
      <w:r w:rsidRPr="0066267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Pr="0066267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6267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6267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6267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6267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6267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</w:t>
      </w:r>
      <w:proofErr w:type="spellStart"/>
      <w:r w:rsidRPr="00662673">
        <w:rPr>
          <w:rFonts w:ascii="PT Astra Serif" w:eastAsia="Times New Roman" w:hAnsi="PT Astra Serif" w:cs="Times New Roman"/>
          <w:sz w:val="28"/>
          <w:szCs w:val="28"/>
          <w:lang w:eastAsia="ru-RU"/>
        </w:rPr>
        <w:t>И.А.Погорелова</w:t>
      </w:r>
      <w:proofErr w:type="spellEnd"/>
    </w:p>
    <w:p w:rsidR="009F4761" w:rsidRPr="009F4761" w:rsidRDefault="009F4761" w:rsidP="009F47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F476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9F4761" w:rsidRPr="009F4761" w:rsidRDefault="009F4761" w:rsidP="009F47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  <w:r w:rsidRPr="009F476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проекту приказа </w:t>
      </w:r>
      <w:r w:rsidRPr="009F4761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 xml:space="preserve">Агентства государственных закупок </w:t>
      </w:r>
    </w:p>
    <w:p w:rsidR="009F4761" w:rsidRPr="009F4761" w:rsidRDefault="009F4761" w:rsidP="009F4761">
      <w:pPr>
        <w:spacing w:after="0" w:line="240" w:lineRule="auto"/>
        <w:ind w:firstLine="709"/>
        <w:jc w:val="center"/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</w:pPr>
      <w:r w:rsidRPr="009F4761">
        <w:rPr>
          <w:rFonts w:ascii="PT Astra Serif" w:eastAsia="Calibri" w:hAnsi="PT Astra Serif" w:cs="Times New Roman"/>
          <w:b/>
          <w:bCs/>
          <w:sz w:val="28"/>
        </w:rPr>
        <w:t>Ульяновской области «</w:t>
      </w:r>
      <w:r w:rsidRPr="009F4761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О внесении изменения в приказ Агентства государственных закупок Ульяновской области от 04.08.2020 № 12-Пр</w:t>
      </w:r>
      <w:r w:rsidRPr="009F4761">
        <w:rPr>
          <w:rFonts w:ascii="PT Astra Serif" w:eastAsia="Calibri" w:hAnsi="PT Astra Serif" w:cs="Times New Roman"/>
          <w:b/>
          <w:bCs/>
          <w:sz w:val="28"/>
        </w:rPr>
        <w:t>»</w:t>
      </w:r>
    </w:p>
    <w:p w:rsidR="009F4761" w:rsidRPr="009F4761" w:rsidRDefault="009F4761" w:rsidP="009F4761">
      <w:pPr>
        <w:tabs>
          <w:tab w:val="left" w:pos="528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9F4761" w:rsidRPr="009F4761" w:rsidRDefault="009F4761" w:rsidP="009F4761">
      <w:pPr>
        <w:tabs>
          <w:tab w:val="left" w:pos="528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F4761" w:rsidRPr="009F4761" w:rsidRDefault="009F4761" w:rsidP="009F4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F476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Проект приказа Агентства государственных закупок Ульяновской области «О внесении изменения в приказ Агентства государственных закупок Ульяновской области от 04.08.2020 № 12-Пр» разработан в целях совершенствования нормативных правовых актов Агентства государственных закупок Ульяновской области.</w:t>
      </w:r>
    </w:p>
    <w:p w:rsidR="009F4761" w:rsidRPr="009F4761" w:rsidRDefault="009F4761" w:rsidP="009F4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F476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Данный проект приказа Агентства государственных закупок Ульяновской области прошёл антикоррупционную экспертизу в Агентстве государственных закупок Ульяновской области. </w:t>
      </w:r>
      <w:proofErr w:type="spellStart"/>
      <w:r w:rsidRPr="009F476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Коррупциогенных</w:t>
      </w:r>
      <w:proofErr w:type="spellEnd"/>
      <w:r w:rsidRPr="009F476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факторов не выявлено.</w:t>
      </w:r>
    </w:p>
    <w:p w:rsidR="009F4761" w:rsidRPr="009F4761" w:rsidRDefault="009F4761" w:rsidP="009F4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9F476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Проект приказа Агентства государственных закупок Ульяновской области подготовлен главным консультантом отдела обеспечения деятельности Агентства государственных закупок Ульяновской области Филатовой Л.С.</w:t>
      </w:r>
    </w:p>
    <w:p w:rsidR="009F4761" w:rsidRPr="009F4761" w:rsidRDefault="009F4761" w:rsidP="009F4761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F4761" w:rsidRPr="009F4761" w:rsidRDefault="009F4761" w:rsidP="009F4761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F4761" w:rsidRPr="009F4761" w:rsidRDefault="009F4761" w:rsidP="009F4761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F4761" w:rsidRPr="009F4761" w:rsidRDefault="009F4761" w:rsidP="009F476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Главный консультант</w:t>
      </w:r>
    </w:p>
    <w:p w:rsidR="009F4761" w:rsidRPr="009F4761" w:rsidRDefault="009F4761" w:rsidP="009F476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отдела обеспечения</w:t>
      </w:r>
    </w:p>
    <w:p w:rsidR="009F4761" w:rsidRPr="009F4761" w:rsidRDefault="009F4761" w:rsidP="009F476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деятельности Агентства </w:t>
      </w:r>
    </w:p>
    <w:p w:rsidR="009F4761" w:rsidRPr="009F4761" w:rsidRDefault="009F4761" w:rsidP="009F476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>государственных закупок</w:t>
      </w:r>
    </w:p>
    <w:p w:rsidR="009F4761" w:rsidRPr="009F4761" w:rsidRDefault="009F4761" w:rsidP="009F476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</w:t>
      </w:r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</w:t>
      </w:r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Л.С. Филатова</w:t>
      </w:r>
    </w:p>
    <w:p w:rsidR="009F4761" w:rsidRDefault="009F4761" w:rsidP="008542B6">
      <w:pPr>
        <w:spacing w:after="0" w:line="240" w:lineRule="auto"/>
        <w:ind w:hanging="108"/>
        <w:rPr>
          <w:rFonts w:ascii="PT Astra Serif" w:hAnsi="PT Astra Serif" w:cs="Times New Roman"/>
          <w:sz w:val="28"/>
          <w:szCs w:val="28"/>
        </w:rPr>
        <w:sectPr w:rsidR="009F4761" w:rsidSect="00395016">
          <w:headerReference w:type="default" r:id="rId10"/>
          <w:headerReference w:type="first" r:id="rId11"/>
          <w:pgSz w:w="11906" w:h="16838"/>
          <w:pgMar w:top="1134" w:right="567" w:bottom="1560" w:left="1701" w:header="709" w:footer="709" w:gutter="0"/>
          <w:cols w:space="708"/>
          <w:titlePg/>
          <w:docGrid w:linePitch="360"/>
        </w:sectPr>
      </w:pPr>
    </w:p>
    <w:p w:rsidR="009F4761" w:rsidRPr="009F4761" w:rsidRDefault="009F4761" w:rsidP="009F47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F476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9F4761" w:rsidRPr="009F4761" w:rsidRDefault="009F4761" w:rsidP="009F4761">
      <w:pPr>
        <w:tabs>
          <w:tab w:val="center" w:pos="4819"/>
          <w:tab w:val="right" w:pos="9638"/>
        </w:tabs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  <w:r w:rsidRPr="009F476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 xml:space="preserve">к проекту приказа </w:t>
      </w:r>
      <w:r w:rsidRPr="009F4761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 xml:space="preserve">Агентства государственных закупок </w:t>
      </w:r>
    </w:p>
    <w:p w:rsidR="009F4761" w:rsidRPr="009F4761" w:rsidRDefault="009F4761" w:rsidP="009F4761">
      <w:pPr>
        <w:spacing w:after="0" w:line="240" w:lineRule="auto"/>
        <w:ind w:firstLine="709"/>
        <w:jc w:val="center"/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</w:pPr>
      <w:r w:rsidRPr="009F4761">
        <w:rPr>
          <w:rFonts w:ascii="PT Astra Serif" w:eastAsia="Calibri" w:hAnsi="PT Astra Serif" w:cs="Times New Roman"/>
          <w:b/>
          <w:bCs/>
          <w:sz w:val="28"/>
        </w:rPr>
        <w:t>Ульяновской области «</w:t>
      </w:r>
      <w:r w:rsidRPr="009F4761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О внесении изменения в приказ Агентства государственных закупок Ульяновской области от 04.08.2020 № 12-Пр</w:t>
      </w:r>
      <w:r w:rsidRPr="009F4761">
        <w:rPr>
          <w:rFonts w:ascii="PT Astra Serif" w:eastAsia="Calibri" w:hAnsi="PT Astra Serif" w:cs="Times New Roman"/>
          <w:b/>
          <w:bCs/>
          <w:sz w:val="28"/>
        </w:rPr>
        <w:t>»</w:t>
      </w:r>
    </w:p>
    <w:p w:rsidR="009F4761" w:rsidRPr="009F4761" w:rsidRDefault="009F4761" w:rsidP="009F476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F4761" w:rsidRPr="009F4761" w:rsidRDefault="009F4761" w:rsidP="009F4761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F4761" w:rsidRPr="009F4761" w:rsidRDefault="009F4761" w:rsidP="009F4761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Принятие и реализация проекта приказа Агентства государственных закупок Ульяновской области «О внесении изменения в приказ Агентства государственных закупок Ульяновской области от 04.08.2020 № 12-</w:t>
      </w:r>
      <w:proofErr w:type="gramStart"/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>Пр»</w:t>
      </w:r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не</w:t>
      </w:r>
      <w:proofErr w:type="gramEnd"/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потребует дополнительных расходов из областного бюджета Ульяновской области.</w:t>
      </w:r>
    </w:p>
    <w:p w:rsidR="009F4761" w:rsidRPr="009F4761" w:rsidRDefault="009F4761" w:rsidP="009F4761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F4761" w:rsidRPr="009F4761" w:rsidRDefault="009F4761" w:rsidP="009F4761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F4761" w:rsidRPr="009F4761" w:rsidRDefault="009F4761" w:rsidP="009F4761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F4761" w:rsidRPr="009F4761" w:rsidRDefault="009F4761" w:rsidP="009F476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Главный консультант</w:t>
      </w:r>
    </w:p>
    <w:p w:rsidR="009F4761" w:rsidRPr="009F4761" w:rsidRDefault="009F4761" w:rsidP="009F476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отдела обеспечения</w:t>
      </w:r>
    </w:p>
    <w:p w:rsidR="009F4761" w:rsidRPr="009F4761" w:rsidRDefault="009F4761" w:rsidP="009F476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деятельности Агентства </w:t>
      </w:r>
    </w:p>
    <w:p w:rsidR="009F4761" w:rsidRPr="009F4761" w:rsidRDefault="009F4761" w:rsidP="009F476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>государственных закупок</w:t>
      </w:r>
    </w:p>
    <w:p w:rsidR="009F4761" w:rsidRPr="009F4761" w:rsidRDefault="009F4761" w:rsidP="009F476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</w:t>
      </w:r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</w:t>
      </w:r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9F476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Л.С. Филатова</w:t>
      </w:r>
    </w:p>
    <w:p w:rsidR="009F4761" w:rsidRPr="009F4761" w:rsidRDefault="009F4761" w:rsidP="009F476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F4761" w:rsidRPr="009F4761" w:rsidRDefault="009F4761" w:rsidP="009F476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F4761" w:rsidRPr="009F4761" w:rsidRDefault="009F4761" w:rsidP="009F476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F4761" w:rsidRPr="009F4761" w:rsidRDefault="009F4761" w:rsidP="009F476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7BC6" w:rsidRPr="00662673" w:rsidRDefault="00607BC6" w:rsidP="008542B6">
      <w:pPr>
        <w:spacing w:after="0" w:line="240" w:lineRule="auto"/>
        <w:ind w:hanging="108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607BC6" w:rsidRPr="00662673" w:rsidSect="009444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45E" w:rsidRDefault="0070545E" w:rsidP="00243EA4">
      <w:pPr>
        <w:spacing w:after="0" w:line="240" w:lineRule="auto"/>
      </w:pPr>
      <w:r>
        <w:separator/>
      </w:r>
    </w:p>
  </w:endnote>
  <w:endnote w:type="continuationSeparator" w:id="0">
    <w:p w:rsidR="0070545E" w:rsidRDefault="0070545E" w:rsidP="002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45E" w:rsidRDefault="0070545E" w:rsidP="00243EA4">
      <w:pPr>
        <w:spacing w:after="0" w:line="240" w:lineRule="auto"/>
      </w:pPr>
      <w:r>
        <w:separator/>
      </w:r>
    </w:p>
  </w:footnote>
  <w:footnote w:type="continuationSeparator" w:id="0">
    <w:p w:rsidR="0070545E" w:rsidRDefault="0070545E" w:rsidP="002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6C7" w:rsidRPr="00662673" w:rsidRDefault="00017160">
    <w:pPr>
      <w:pStyle w:val="a3"/>
      <w:jc w:val="center"/>
      <w:rPr>
        <w:rFonts w:ascii="PT Astra Serif" w:hAnsi="PT Astra Serif"/>
        <w:sz w:val="28"/>
        <w:szCs w:val="28"/>
      </w:rPr>
    </w:pPr>
    <w:r w:rsidRPr="00662673">
      <w:rPr>
        <w:rFonts w:ascii="PT Astra Serif" w:hAnsi="PT Astra Serif"/>
        <w:sz w:val="28"/>
        <w:szCs w:val="28"/>
      </w:rPr>
      <w:fldChar w:fldCharType="begin"/>
    </w:r>
    <w:r w:rsidRPr="00662673">
      <w:rPr>
        <w:rFonts w:ascii="PT Astra Serif" w:hAnsi="PT Astra Serif"/>
        <w:sz w:val="28"/>
        <w:szCs w:val="28"/>
      </w:rPr>
      <w:instrText>PAGE   \* MERGEFORMAT</w:instrText>
    </w:r>
    <w:r w:rsidRPr="00662673">
      <w:rPr>
        <w:rFonts w:ascii="PT Astra Serif" w:hAnsi="PT Astra Serif"/>
        <w:sz w:val="28"/>
        <w:szCs w:val="28"/>
      </w:rPr>
      <w:fldChar w:fldCharType="separate"/>
    </w:r>
    <w:r w:rsidR="009F4761">
      <w:rPr>
        <w:rFonts w:ascii="PT Astra Serif" w:hAnsi="PT Astra Serif"/>
        <w:noProof/>
        <w:sz w:val="28"/>
        <w:szCs w:val="28"/>
      </w:rPr>
      <w:t>3</w:t>
    </w:r>
    <w:r w:rsidRPr="00662673">
      <w:rPr>
        <w:rFonts w:ascii="PT Astra Serif" w:hAnsi="PT Astra Serif"/>
        <w:sz w:val="28"/>
        <w:szCs w:val="28"/>
      </w:rPr>
      <w:fldChar w:fldCharType="end"/>
    </w:r>
  </w:p>
  <w:p w:rsidR="00FE46C7" w:rsidRPr="00662673" w:rsidRDefault="0070545E">
    <w:pPr>
      <w:pStyle w:val="a3"/>
      <w:rPr>
        <w:rFonts w:ascii="PT Astra Serif" w:hAnsi="PT Astra Seri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2B6" w:rsidRPr="00001F44" w:rsidRDefault="00C3573E" w:rsidP="00384614">
    <w:pPr>
      <w:pStyle w:val="a3"/>
      <w:jc w:val="right"/>
    </w:pPr>
    <w:r>
      <w:rPr>
        <w:rFonts w:ascii="PT Astra Serif" w:hAnsi="PT Astra Serif"/>
        <w:noProof/>
        <w:sz w:val="28"/>
        <w:lang w:eastAsia="ru-RU"/>
      </w:rP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6C7" w:rsidRPr="00236005" w:rsidRDefault="0070545E">
    <w:pPr>
      <w:pStyle w:val="a3"/>
      <w:jc w:val="center"/>
      <w:rPr>
        <w:sz w:val="28"/>
        <w:szCs w:val="28"/>
      </w:rPr>
    </w:pPr>
    <w:r w:rsidRPr="00236005">
      <w:rPr>
        <w:sz w:val="28"/>
        <w:szCs w:val="28"/>
      </w:rPr>
      <w:fldChar w:fldCharType="begin"/>
    </w:r>
    <w:r w:rsidRPr="00236005">
      <w:rPr>
        <w:sz w:val="28"/>
        <w:szCs w:val="28"/>
      </w:rPr>
      <w:instrText>PAGE   \* MERGEFORMAT</w:instrText>
    </w:r>
    <w:r w:rsidRPr="00236005">
      <w:rPr>
        <w:sz w:val="28"/>
        <w:szCs w:val="28"/>
      </w:rPr>
      <w:fldChar w:fldCharType="separate"/>
    </w:r>
    <w:r w:rsidR="009F4761">
      <w:rPr>
        <w:noProof/>
        <w:sz w:val="28"/>
        <w:szCs w:val="28"/>
      </w:rPr>
      <w:t>5</w:t>
    </w:r>
    <w:r w:rsidRPr="00236005">
      <w:rPr>
        <w:sz w:val="28"/>
        <w:szCs w:val="28"/>
      </w:rPr>
      <w:fldChar w:fldCharType="end"/>
    </w:r>
  </w:p>
  <w:p w:rsidR="00FE46C7" w:rsidRDefault="0070545E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761" w:rsidRPr="009F4761" w:rsidRDefault="009F4761" w:rsidP="009F47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064E"/>
    <w:multiLevelType w:val="multilevel"/>
    <w:tmpl w:val="71CAD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2372C3F"/>
    <w:multiLevelType w:val="hybridMultilevel"/>
    <w:tmpl w:val="C71AAD68"/>
    <w:lvl w:ilvl="0" w:tplc="0419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2" w15:restartNumberingAfterBreak="0">
    <w:nsid w:val="083227D3"/>
    <w:multiLevelType w:val="multilevel"/>
    <w:tmpl w:val="B21AF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0447DD"/>
    <w:multiLevelType w:val="multilevel"/>
    <w:tmpl w:val="7C36B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B8A6EEB"/>
    <w:multiLevelType w:val="multilevel"/>
    <w:tmpl w:val="71CAD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D517BE"/>
    <w:multiLevelType w:val="hybridMultilevel"/>
    <w:tmpl w:val="C2466E26"/>
    <w:lvl w:ilvl="0" w:tplc="31AC1F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E1E152C"/>
    <w:multiLevelType w:val="hybridMultilevel"/>
    <w:tmpl w:val="86004BEA"/>
    <w:lvl w:ilvl="0" w:tplc="B22E21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6015A7"/>
    <w:multiLevelType w:val="hybridMultilevel"/>
    <w:tmpl w:val="F246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73"/>
    <w:rsid w:val="00001F44"/>
    <w:rsid w:val="00017160"/>
    <w:rsid w:val="00025E1A"/>
    <w:rsid w:val="0003131E"/>
    <w:rsid w:val="00033085"/>
    <w:rsid w:val="00033E71"/>
    <w:rsid w:val="00035E57"/>
    <w:rsid w:val="000365E6"/>
    <w:rsid w:val="00042764"/>
    <w:rsid w:val="000465F6"/>
    <w:rsid w:val="00056F05"/>
    <w:rsid w:val="00057688"/>
    <w:rsid w:val="00071E91"/>
    <w:rsid w:val="00081C12"/>
    <w:rsid w:val="00084535"/>
    <w:rsid w:val="00093FA6"/>
    <w:rsid w:val="000A1D83"/>
    <w:rsid w:val="000B33C3"/>
    <w:rsid w:val="000B5CE5"/>
    <w:rsid w:val="000C28DB"/>
    <w:rsid w:val="000C4D69"/>
    <w:rsid w:val="000D2B63"/>
    <w:rsid w:val="00101D1B"/>
    <w:rsid w:val="00121661"/>
    <w:rsid w:val="00126891"/>
    <w:rsid w:val="001300BB"/>
    <w:rsid w:val="0014069D"/>
    <w:rsid w:val="00141511"/>
    <w:rsid w:val="0014237C"/>
    <w:rsid w:val="00157B6A"/>
    <w:rsid w:val="00161E30"/>
    <w:rsid w:val="0017155A"/>
    <w:rsid w:val="001A3CB2"/>
    <w:rsid w:val="001B5668"/>
    <w:rsid w:val="001D16E9"/>
    <w:rsid w:val="001D44CF"/>
    <w:rsid w:val="001F5594"/>
    <w:rsid w:val="00210781"/>
    <w:rsid w:val="002143C0"/>
    <w:rsid w:val="00221BFF"/>
    <w:rsid w:val="0022761A"/>
    <w:rsid w:val="0023261C"/>
    <w:rsid w:val="002339B7"/>
    <w:rsid w:val="002363C5"/>
    <w:rsid w:val="00243EA4"/>
    <w:rsid w:val="0024470B"/>
    <w:rsid w:val="0026080E"/>
    <w:rsid w:val="002641E9"/>
    <w:rsid w:val="002716FE"/>
    <w:rsid w:val="0027410D"/>
    <w:rsid w:val="00274DD9"/>
    <w:rsid w:val="00282CA6"/>
    <w:rsid w:val="00292A3E"/>
    <w:rsid w:val="002A21A4"/>
    <w:rsid w:val="002A5444"/>
    <w:rsid w:val="002B236E"/>
    <w:rsid w:val="002D22D2"/>
    <w:rsid w:val="002D293F"/>
    <w:rsid w:val="002D685F"/>
    <w:rsid w:val="002F02B9"/>
    <w:rsid w:val="002F3034"/>
    <w:rsid w:val="002F5214"/>
    <w:rsid w:val="00300CEC"/>
    <w:rsid w:val="00305719"/>
    <w:rsid w:val="00347B8A"/>
    <w:rsid w:val="00361CF9"/>
    <w:rsid w:val="00371DD9"/>
    <w:rsid w:val="003752AE"/>
    <w:rsid w:val="00375950"/>
    <w:rsid w:val="0038005B"/>
    <w:rsid w:val="00384614"/>
    <w:rsid w:val="003C5CA9"/>
    <w:rsid w:val="003F24E7"/>
    <w:rsid w:val="003F2841"/>
    <w:rsid w:val="00402A0A"/>
    <w:rsid w:val="00415BC4"/>
    <w:rsid w:val="004365E7"/>
    <w:rsid w:val="0044396D"/>
    <w:rsid w:val="00444265"/>
    <w:rsid w:val="00447157"/>
    <w:rsid w:val="00470284"/>
    <w:rsid w:val="00470EFC"/>
    <w:rsid w:val="00474939"/>
    <w:rsid w:val="004B1642"/>
    <w:rsid w:val="004C3380"/>
    <w:rsid w:val="004F13AA"/>
    <w:rsid w:val="005056EF"/>
    <w:rsid w:val="00507A55"/>
    <w:rsid w:val="00521E9B"/>
    <w:rsid w:val="00571FF4"/>
    <w:rsid w:val="0058342A"/>
    <w:rsid w:val="00590876"/>
    <w:rsid w:val="005964DD"/>
    <w:rsid w:val="00597188"/>
    <w:rsid w:val="005A237C"/>
    <w:rsid w:val="005B047E"/>
    <w:rsid w:val="005D14E0"/>
    <w:rsid w:val="005D3E62"/>
    <w:rsid w:val="005E1641"/>
    <w:rsid w:val="00600367"/>
    <w:rsid w:val="00607BC6"/>
    <w:rsid w:val="006174C0"/>
    <w:rsid w:val="00627335"/>
    <w:rsid w:val="00627648"/>
    <w:rsid w:val="0065274D"/>
    <w:rsid w:val="00662673"/>
    <w:rsid w:val="00671498"/>
    <w:rsid w:val="0069133D"/>
    <w:rsid w:val="00694445"/>
    <w:rsid w:val="006A1727"/>
    <w:rsid w:val="006A5307"/>
    <w:rsid w:val="006A6076"/>
    <w:rsid w:val="006D142E"/>
    <w:rsid w:val="006D5B1E"/>
    <w:rsid w:val="006E3422"/>
    <w:rsid w:val="006E6C18"/>
    <w:rsid w:val="006F4740"/>
    <w:rsid w:val="006F6A27"/>
    <w:rsid w:val="0070545E"/>
    <w:rsid w:val="0073686E"/>
    <w:rsid w:val="00743BDC"/>
    <w:rsid w:val="0077738E"/>
    <w:rsid w:val="007933BA"/>
    <w:rsid w:val="007A473F"/>
    <w:rsid w:val="007B05C7"/>
    <w:rsid w:val="007B48D8"/>
    <w:rsid w:val="007C073D"/>
    <w:rsid w:val="007C0F2D"/>
    <w:rsid w:val="007C1CC9"/>
    <w:rsid w:val="007C3E40"/>
    <w:rsid w:val="007C65B2"/>
    <w:rsid w:val="007C6F58"/>
    <w:rsid w:val="007D05F9"/>
    <w:rsid w:val="007E2DF8"/>
    <w:rsid w:val="007E323E"/>
    <w:rsid w:val="007E3E77"/>
    <w:rsid w:val="007E4EFA"/>
    <w:rsid w:val="007E50A3"/>
    <w:rsid w:val="0083533B"/>
    <w:rsid w:val="00835EDE"/>
    <w:rsid w:val="00841A36"/>
    <w:rsid w:val="008542B6"/>
    <w:rsid w:val="008632B2"/>
    <w:rsid w:val="008660FF"/>
    <w:rsid w:val="00880621"/>
    <w:rsid w:val="00883BAF"/>
    <w:rsid w:val="00893887"/>
    <w:rsid w:val="00895684"/>
    <w:rsid w:val="008B7EF6"/>
    <w:rsid w:val="008C78B1"/>
    <w:rsid w:val="008D5534"/>
    <w:rsid w:val="008F24E9"/>
    <w:rsid w:val="0090469B"/>
    <w:rsid w:val="009061E3"/>
    <w:rsid w:val="00920675"/>
    <w:rsid w:val="00920C65"/>
    <w:rsid w:val="009302B5"/>
    <w:rsid w:val="0094205A"/>
    <w:rsid w:val="009451C0"/>
    <w:rsid w:val="00951E3D"/>
    <w:rsid w:val="00957034"/>
    <w:rsid w:val="00957569"/>
    <w:rsid w:val="00984D5F"/>
    <w:rsid w:val="00985F6A"/>
    <w:rsid w:val="009A47E6"/>
    <w:rsid w:val="009A720B"/>
    <w:rsid w:val="009B58C7"/>
    <w:rsid w:val="009D580B"/>
    <w:rsid w:val="009F355B"/>
    <w:rsid w:val="009F4761"/>
    <w:rsid w:val="009F5F99"/>
    <w:rsid w:val="00A328C5"/>
    <w:rsid w:val="00A341C6"/>
    <w:rsid w:val="00A57E74"/>
    <w:rsid w:val="00A6215D"/>
    <w:rsid w:val="00A75640"/>
    <w:rsid w:val="00A864BC"/>
    <w:rsid w:val="00AA0D29"/>
    <w:rsid w:val="00AB697A"/>
    <w:rsid w:val="00AC3C6C"/>
    <w:rsid w:val="00AD6860"/>
    <w:rsid w:val="00B025D6"/>
    <w:rsid w:val="00B13264"/>
    <w:rsid w:val="00B179ED"/>
    <w:rsid w:val="00B22078"/>
    <w:rsid w:val="00B45DD8"/>
    <w:rsid w:val="00B522D0"/>
    <w:rsid w:val="00B56BEC"/>
    <w:rsid w:val="00B94095"/>
    <w:rsid w:val="00BA3F2D"/>
    <w:rsid w:val="00BA451E"/>
    <w:rsid w:val="00BA713E"/>
    <w:rsid w:val="00BB092A"/>
    <w:rsid w:val="00BB3671"/>
    <w:rsid w:val="00BC1B89"/>
    <w:rsid w:val="00BD4960"/>
    <w:rsid w:val="00BD6288"/>
    <w:rsid w:val="00BF05EE"/>
    <w:rsid w:val="00C03332"/>
    <w:rsid w:val="00C1551F"/>
    <w:rsid w:val="00C34725"/>
    <w:rsid w:val="00C3573E"/>
    <w:rsid w:val="00C43DC7"/>
    <w:rsid w:val="00C44BFA"/>
    <w:rsid w:val="00C53336"/>
    <w:rsid w:val="00C60DE9"/>
    <w:rsid w:val="00C71A9E"/>
    <w:rsid w:val="00C838DA"/>
    <w:rsid w:val="00CB119B"/>
    <w:rsid w:val="00CD70F1"/>
    <w:rsid w:val="00CE01FE"/>
    <w:rsid w:val="00D018F2"/>
    <w:rsid w:val="00D11068"/>
    <w:rsid w:val="00D15334"/>
    <w:rsid w:val="00D17DD1"/>
    <w:rsid w:val="00D21906"/>
    <w:rsid w:val="00D23A0E"/>
    <w:rsid w:val="00D25D73"/>
    <w:rsid w:val="00D33F1B"/>
    <w:rsid w:val="00D36828"/>
    <w:rsid w:val="00D53665"/>
    <w:rsid w:val="00D57D46"/>
    <w:rsid w:val="00D60A4E"/>
    <w:rsid w:val="00D824C7"/>
    <w:rsid w:val="00D83C69"/>
    <w:rsid w:val="00D83FB5"/>
    <w:rsid w:val="00D85034"/>
    <w:rsid w:val="00D85D42"/>
    <w:rsid w:val="00DC0E93"/>
    <w:rsid w:val="00DF19A8"/>
    <w:rsid w:val="00DF4D00"/>
    <w:rsid w:val="00DF5244"/>
    <w:rsid w:val="00E018DF"/>
    <w:rsid w:val="00E1053E"/>
    <w:rsid w:val="00E11167"/>
    <w:rsid w:val="00E119F1"/>
    <w:rsid w:val="00E30A9C"/>
    <w:rsid w:val="00E32571"/>
    <w:rsid w:val="00E52A73"/>
    <w:rsid w:val="00E52EAC"/>
    <w:rsid w:val="00E57F8E"/>
    <w:rsid w:val="00E7516D"/>
    <w:rsid w:val="00E753F4"/>
    <w:rsid w:val="00E75890"/>
    <w:rsid w:val="00E83A7E"/>
    <w:rsid w:val="00EB1D95"/>
    <w:rsid w:val="00ED58C1"/>
    <w:rsid w:val="00EE3363"/>
    <w:rsid w:val="00EE3A71"/>
    <w:rsid w:val="00F31D6E"/>
    <w:rsid w:val="00F40F75"/>
    <w:rsid w:val="00F4695C"/>
    <w:rsid w:val="00F52B8D"/>
    <w:rsid w:val="00F621E4"/>
    <w:rsid w:val="00F624B3"/>
    <w:rsid w:val="00F625A9"/>
    <w:rsid w:val="00F67A9D"/>
    <w:rsid w:val="00F67B99"/>
    <w:rsid w:val="00F70B51"/>
    <w:rsid w:val="00F851A0"/>
    <w:rsid w:val="00F90CC2"/>
    <w:rsid w:val="00FA0202"/>
    <w:rsid w:val="00FB0251"/>
    <w:rsid w:val="00FC2F2E"/>
    <w:rsid w:val="00FC5284"/>
    <w:rsid w:val="00FD6129"/>
    <w:rsid w:val="00FE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BCC964-D1E8-4722-AF4A-3ED6CDDA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83A7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EA4"/>
  </w:style>
  <w:style w:type="paragraph" w:styleId="a5">
    <w:name w:val="footer"/>
    <w:basedOn w:val="a"/>
    <w:link w:val="a6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EA4"/>
  </w:style>
  <w:style w:type="paragraph" w:styleId="a7">
    <w:name w:val="Balloon Text"/>
    <w:basedOn w:val="a"/>
    <w:link w:val="a8"/>
    <w:uiPriority w:val="99"/>
    <w:semiHidden/>
    <w:unhideWhenUsed/>
    <w:rsid w:val="0024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EA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A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660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20C65"/>
    <w:pPr>
      <w:widowControl w:val="0"/>
      <w:spacing w:after="0" w:line="240" w:lineRule="auto"/>
      <w:ind w:left="3402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20C6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0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D17D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E16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сновной текст1"/>
    <w:basedOn w:val="23"/>
    <w:rsid w:val="007E50A3"/>
    <w:pPr>
      <w:jc w:val="both"/>
    </w:pPr>
  </w:style>
  <w:style w:type="paragraph" w:customStyle="1" w:styleId="4">
    <w:name w:val="Обычный4"/>
    <w:rsid w:val="00951E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C71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F469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3A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41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AA0D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A0D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4D5BA-C0E9-4BC3-ADFA-DAB39827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Перфильева В.М.</dc:creator>
  <cp:lastModifiedBy>Филатова Лариса Сергеевна</cp:lastModifiedBy>
  <cp:revision>27</cp:revision>
  <cp:lastPrinted>2023-08-15T10:40:00Z</cp:lastPrinted>
  <dcterms:created xsi:type="dcterms:W3CDTF">2022-09-22T11:35:00Z</dcterms:created>
  <dcterms:modified xsi:type="dcterms:W3CDTF">2023-08-21T07:13:00Z</dcterms:modified>
</cp:coreProperties>
</file>