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3F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2047FD" w:rsidRDefault="002047FD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2047FD" w:rsidRDefault="002047FD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2047FD" w:rsidRDefault="002047FD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2047FD" w:rsidRDefault="002047FD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2047FD" w:rsidRDefault="002047FD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2047FD" w:rsidRDefault="002047FD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2047FD" w:rsidRPr="002047FD" w:rsidRDefault="002047FD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E74D3F" w:rsidRPr="0082733A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1510A2" w:rsidRPr="0082733A" w:rsidRDefault="001510A2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E74D3F" w:rsidRPr="0082733A" w:rsidRDefault="00E74D3F" w:rsidP="002047FD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</w:rPr>
      </w:pPr>
    </w:p>
    <w:p w:rsidR="00E74D3F" w:rsidRPr="00AB5226" w:rsidRDefault="0026076F" w:rsidP="002047FD">
      <w:pPr>
        <w:pStyle w:val="20"/>
        <w:shd w:val="clear" w:color="auto" w:fill="auto"/>
        <w:spacing w:after="0" w:line="240" w:lineRule="auto"/>
        <w:rPr>
          <w:rStyle w:val="2"/>
          <w:rFonts w:ascii="PT Astra Serif" w:hAnsi="PT Astra Serif"/>
          <w:sz w:val="28"/>
          <w:szCs w:val="28"/>
          <w:lang w:val="ru-RU"/>
        </w:rPr>
      </w:pPr>
      <w:r w:rsidRPr="00AB5226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О внесении изменени</w:t>
      </w:r>
      <w:r w:rsidR="00F01216" w:rsidRPr="00AB5226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й</w:t>
      </w:r>
      <w:r w:rsidR="00CA2652" w:rsidRPr="00AB5226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 xml:space="preserve"> в Положение об Агентстве</w:t>
      </w:r>
      <w:r w:rsidR="00CA2652" w:rsidRPr="00AB5226">
        <w:rPr>
          <w:rFonts w:ascii="PT Astra Serif" w:hAnsi="PT Astra Serif"/>
          <w:color w:val="000000"/>
          <w:sz w:val="28"/>
          <w:szCs w:val="28"/>
          <w:lang w:val="ru-RU"/>
        </w:rPr>
        <w:t>по развитию человеческого потенциала и трудовых ресурсов Ульяновской области</w:t>
      </w:r>
    </w:p>
    <w:p w:rsidR="00E74D3F" w:rsidRPr="0082733A" w:rsidRDefault="00E74D3F" w:rsidP="00A8188F">
      <w:pPr>
        <w:pStyle w:val="20"/>
        <w:shd w:val="clear" w:color="auto" w:fill="auto"/>
        <w:spacing w:after="0" w:line="240" w:lineRule="auto"/>
        <w:ind w:left="20"/>
        <w:rPr>
          <w:rFonts w:ascii="PT Astra Serif" w:hAnsi="PT Astra Serif"/>
          <w:sz w:val="28"/>
          <w:szCs w:val="28"/>
        </w:rPr>
      </w:pPr>
    </w:p>
    <w:p w:rsidR="00A8188F" w:rsidRPr="00AB5226" w:rsidRDefault="00A67D22" w:rsidP="002047FD">
      <w:pPr>
        <w:spacing w:after="0" w:line="240" w:lineRule="auto"/>
        <w:ind w:firstLine="709"/>
        <w:jc w:val="both"/>
        <w:rPr>
          <w:rStyle w:val="1pt"/>
          <w:rFonts w:ascii="PT Astra Serif" w:hAnsi="PT Astra Serif"/>
          <w:spacing w:val="0"/>
          <w:sz w:val="28"/>
          <w:szCs w:val="28"/>
        </w:rPr>
      </w:pPr>
      <w:r w:rsidRPr="0082733A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AB5226">
        <w:rPr>
          <w:rFonts w:ascii="PT Astra Serif" w:hAnsi="PT Astra Serif"/>
          <w:sz w:val="28"/>
          <w:szCs w:val="28"/>
        </w:rPr>
        <w:t>постановляет</w:t>
      </w:r>
      <w:r w:rsidRPr="00AB5226">
        <w:rPr>
          <w:rStyle w:val="1pt"/>
          <w:rFonts w:ascii="PT Astra Serif" w:hAnsi="PT Astra Serif"/>
          <w:spacing w:val="0"/>
          <w:sz w:val="28"/>
          <w:szCs w:val="28"/>
        </w:rPr>
        <w:t>:</w:t>
      </w:r>
    </w:p>
    <w:p w:rsidR="00CA2652" w:rsidRPr="0082733A" w:rsidRDefault="00CA2652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2733A">
        <w:rPr>
          <w:rFonts w:ascii="PT Astra Serif" w:hAnsi="PT Astra Serif"/>
          <w:sz w:val="28"/>
          <w:szCs w:val="28"/>
          <w:lang w:eastAsia="ru-RU"/>
        </w:rPr>
        <w:t>1. Утверд</w:t>
      </w:r>
      <w:r w:rsidR="00F01216" w:rsidRPr="0082733A">
        <w:rPr>
          <w:rFonts w:ascii="PT Astra Serif" w:hAnsi="PT Astra Serif"/>
          <w:sz w:val="28"/>
          <w:szCs w:val="28"/>
          <w:lang w:eastAsia="ru-RU"/>
        </w:rPr>
        <w:t>ить прилагаемые</w:t>
      </w:r>
      <w:r w:rsidR="009369D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06DF2">
        <w:fldChar w:fldCharType="begin"/>
      </w:r>
      <w:r w:rsidR="00A06DF2">
        <w:instrText>HYPERLINK "consultantplus://offline/ref=AEE3DF6477CABB4A54949687707BBB6B9566921F2B72A71922278F29459020A33CE616E17A686DB1233853mDA8O"</w:instrText>
      </w:r>
      <w:r w:rsidR="00A06DF2">
        <w:fldChar w:fldCharType="separate"/>
      </w:r>
      <w:proofErr w:type="gramStart"/>
      <w:r w:rsidRPr="0082733A">
        <w:rPr>
          <w:rFonts w:ascii="PT Astra Serif" w:hAnsi="PT Astra Serif"/>
          <w:sz w:val="28"/>
          <w:szCs w:val="28"/>
          <w:lang w:eastAsia="ru-RU"/>
        </w:rPr>
        <w:t>изменени</w:t>
      </w:r>
      <w:r w:rsidR="00A06DF2">
        <w:fldChar w:fldCharType="end"/>
      </w:r>
      <w:r w:rsidR="00F01216" w:rsidRPr="0082733A">
        <w:rPr>
          <w:rFonts w:ascii="PT Astra Serif" w:hAnsi="PT Astra Serif"/>
          <w:sz w:val="28"/>
          <w:szCs w:val="28"/>
          <w:lang w:eastAsia="ru-RU"/>
        </w:rPr>
        <w:t>я</w:t>
      </w:r>
      <w:proofErr w:type="gramEnd"/>
      <w:r w:rsidRPr="0082733A">
        <w:rPr>
          <w:rFonts w:ascii="PT Astra Serif" w:hAnsi="PT Astra Serif"/>
          <w:sz w:val="28"/>
          <w:szCs w:val="28"/>
          <w:lang w:eastAsia="ru-RU"/>
        </w:rPr>
        <w:t xml:space="preserve"> в </w:t>
      </w:r>
      <w:hyperlink r:id="rId8" w:history="1">
        <w:r w:rsidRPr="0082733A">
          <w:rPr>
            <w:rFonts w:ascii="PT Astra Serif" w:hAnsi="PT Astra Serif"/>
            <w:sz w:val="28"/>
            <w:szCs w:val="28"/>
            <w:lang w:eastAsia="ru-RU"/>
          </w:rPr>
          <w:t>Положение</w:t>
        </w:r>
      </w:hyperlink>
      <w:r w:rsidRPr="0082733A">
        <w:rPr>
          <w:rFonts w:ascii="PT Astra Serif" w:hAnsi="PT Astra Serif"/>
          <w:sz w:val="28"/>
          <w:szCs w:val="28"/>
          <w:lang w:eastAsia="ru-RU"/>
        </w:rPr>
        <w:t xml:space="preserve"> об Агентстве </w:t>
      </w:r>
      <w:r w:rsidR="002047FD">
        <w:rPr>
          <w:rFonts w:ascii="PT Astra Serif" w:hAnsi="PT Astra Serif"/>
          <w:sz w:val="28"/>
          <w:szCs w:val="28"/>
          <w:lang w:eastAsia="ru-RU"/>
        </w:rPr>
        <w:br/>
      </w:r>
      <w:r w:rsidRPr="0082733A">
        <w:rPr>
          <w:rFonts w:ascii="PT Astra Serif" w:hAnsi="PT Astra Serif"/>
          <w:sz w:val="28"/>
          <w:szCs w:val="28"/>
          <w:lang w:eastAsia="ru-RU"/>
        </w:rPr>
        <w:t>по развитию человеческого потенциала и трудовых ресурс</w:t>
      </w:r>
      <w:r w:rsidR="0025538E" w:rsidRPr="0082733A">
        <w:rPr>
          <w:rFonts w:ascii="PT Astra Serif" w:hAnsi="PT Astra Serif"/>
          <w:sz w:val="28"/>
          <w:szCs w:val="28"/>
          <w:lang w:eastAsia="ru-RU"/>
        </w:rPr>
        <w:t>ов Ульяновской области, утверждё</w:t>
      </w:r>
      <w:r w:rsidRPr="0082733A">
        <w:rPr>
          <w:rFonts w:ascii="PT Astra Serif" w:hAnsi="PT Astra Serif"/>
          <w:sz w:val="28"/>
          <w:szCs w:val="28"/>
          <w:lang w:eastAsia="ru-RU"/>
        </w:rPr>
        <w:t xml:space="preserve">нное постановлением Правительства Ульяновской области </w:t>
      </w:r>
      <w:r w:rsidR="002047FD">
        <w:rPr>
          <w:rFonts w:ascii="PT Astra Serif" w:hAnsi="PT Astra Serif"/>
          <w:sz w:val="28"/>
          <w:szCs w:val="28"/>
          <w:lang w:eastAsia="ru-RU"/>
        </w:rPr>
        <w:br/>
      </w:r>
      <w:r w:rsidRPr="0082733A">
        <w:rPr>
          <w:rFonts w:ascii="PT Astra Serif" w:hAnsi="PT Astra Serif"/>
          <w:sz w:val="28"/>
          <w:szCs w:val="28"/>
          <w:lang w:eastAsia="ru-RU"/>
        </w:rPr>
        <w:t>от 16.05.20</w:t>
      </w:r>
      <w:r w:rsidR="0025538E" w:rsidRPr="0082733A">
        <w:rPr>
          <w:rFonts w:ascii="PT Astra Serif" w:hAnsi="PT Astra Serif"/>
          <w:sz w:val="28"/>
          <w:szCs w:val="28"/>
          <w:lang w:eastAsia="ru-RU"/>
        </w:rPr>
        <w:t>16 № 12/209-П «</w:t>
      </w:r>
      <w:r w:rsidRPr="0082733A">
        <w:rPr>
          <w:rFonts w:ascii="PT Astra Serif" w:hAnsi="PT Astra Serif"/>
          <w:sz w:val="28"/>
          <w:szCs w:val="28"/>
          <w:lang w:eastAsia="ru-RU"/>
        </w:rPr>
        <w:t>Об Агентстве по развитию человеческого потенциала и трудов</w:t>
      </w:r>
      <w:r w:rsidR="0025538E" w:rsidRPr="0082733A">
        <w:rPr>
          <w:rFonts w:ascii="PT Astra Serif" w:hAnsi="PT Astra Serif"/>
          <w:sz w:val="28"/>
          <w:szCs w:val="28"/>
          <w:lang w:eastAsia="ru-RU"/>
        </w:rPr>
        <w:t>ых ресурсов Ульяновской области»</w:t>
      </w:r>
      <w:r w:rsidRPr="0082733A">
        <w:rPr>
          <w:rFonts w:ascii="PT Astra Serif" w:hAnsi="PT Astra Serif"/>
          <w:sz w:val="28"/>
          <w:szCs w:val="28"/>
          <w:lang w:eastAsia="ru-RU"/>
        </w:rPr>
        <w:t>.</w:t>
      </w:r>
    </w:p>
    <w:p w:rsidR="00CA2652" w:rsidRPr="0082733A" w:rsidRDefault="00CA2652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2733A">
        <w:rPr>
          <w:rFonts w:ascii="PT Astra Serif" w:hAnsi="PT Astra Serif"/>
          <w:sz w:val="28"/>
          <w:szCs w:val="28"/>
          <w:lang w:eastAsia="ru-RU"/>
        </w:rPr>
        <w:t xml:space="preserve">2. Настоящее постановление вступает в силу </w:t>
      </w:r>
      <w:r w:rsidR="00E564E9" w:rsidRPr="0082733A">
        <w:rPr>
          <w:rFonts w:ascii="PT Astra Serif" w:hAnsi="PT Astra Serif"/>
          <w:sz w:val="28"/>
          <w:szCs w:val="28"/>
          <w:lang w:eastAsia="ru-RU"/>
        </w:rPr>
        <w:t xml:space="preserve">на следующий день после дня его официального опубликования. </w:t>
      </w:r>
    </w:p>
    <w:p w:rsidR="006F218B" w:rsidRPr="0082733A" w:rsidRDefault="006F218B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22A5D" w:rsidRPr="0082733A" w:rsidRDefault="00822A5D" w:rsidP="00E74D3F">
      <w:pPr>
        <w:pStyle w:val="a4"/>
        <w:shd w:val="clear" w:color="auto" w:fill="auto"/>
        <w:tabs>
          <w:tab w:val="left" w:pos="9755"/>
        </w:tabs>
        <w:spacing w:before="0" w:after="0" w:line="240" w:lineRule="auto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CA3BC0" w:rsidRPr="0082733A" w:rsidRDefault="00CA3BC0" w:rsidP="00E74D3F">
      <w:pPr>
        <w:pStyle w:val="a4"/>
        <w:shd w:val="clear" w:color="auto" w:fill="auto"/>
        <w:tabs>
          <w:tab w:val="left" w:pos="9755"/>
        </w:tabs>
        <w:spacing w:before="0" w:after="0" w:line="240" w:lineRule="auto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25538E" w:rsidRPr="0082733A" w:rsidRDefault="0025538E" w:rsidP="00E74D3F">
      <w:pPr>
        <w:pStyle w:val="a4"/>
        <w:shd w:val="clear" w:color="auto" w:fill="auto"/>
        <w:tabs>
          <w:tab w:val="left" w:pos="9755"/>
        </w:tabs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82733A">
        <w:rPr>
          <w:rFonts w:ascii="PT Astra Serif" w:hAnsi="PT Astra Serif"/>
          <w:sz w:val="28"/>
          <w:szCs w:val="28"/>
          <w:lang w:val="ru-RU"/>
        </w:rPr>
        <w:t>Председатель</w:t>
      </w:r>
    </w:p>
    <w:p w:rsidR="00B12D6F" w:rsidRPr="0082733A" w:rsidRDefault="0025538E" w:rsidP="0025538E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  <w:r w:rsidRPr="0082733A">
        <w:rPr>
          <w:rFonts w:ascii="PT Astra Serif" w:hAnsi="PT Astra Serif"/>
          <w:sz w:val="28"/>
          <w:szCs w:val="28"/>
          <w:lang w:val="ru-RU"/>
        </w:rPr>
        <w:t>Правительства области</w:t>
      </w:r>
      <w:r w:rsidR="009369DB">
        <w:rPr>
          <w:rFonts w:ascii="PT Astra Serif" w:hAnsi="PT Astra Serif"/>
          <w:sz w:val="28"/>
          <w:szCs w:val="28"/>
          <w:lang w:val="ru-RU"/>
        </w:rPr>
        <w:t xml:space="preserve">                                                                         </w:t>
      </w:r>
      <w:proofErr w:type="spellStart"/>
      <w:r w:rsidRPr="0082733A">
        <w:rPr>
          <w:rFonts w:ascii="PT Astra Serif" w:hAnsi="PT Astra Serif"/>
          <w:sz w:val="28"/>
          <w:szCs w:val="28"/>
          <w:lang w:val="ru-RU"/>
        </w:rPr>
        <w:t>А.А.Смекалин</w:t>
      </w:r>
      <w:proofErr w:type="spellEnd"/>
    </w:p>
    <w:p w:rsidR="0025538E" w:rsidRPr="0082733A" w:rsidRDefault="0025538E" w:rsidP="0025538E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</w:p>
    <w:p w:rsidR="0025538E" w:rsidRPr="0082733A" w:rsidRDefault="0025538E" w:rsidP="0025538E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</w:p>
    <w:p w:rsidR="0025538E" w:rsidRPr="0082733A" w:rsidRDefault="0025538E" w:rsidP="0025538E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</w:p>
    <w:p w:rsidR="0025538E" w:rsidRPr="0082733A" w:rsidRDefault="0025538E" w:rsidP="0025538E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</w:p>
    <w:p w:rsidR="002047FD" w:rsidRDefault="002047FD" w:rsidP="0025538E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  <w:sectPr w:rsidR="002047FD" w:rsidSect="002047FD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33364" w:rsidRDefault="00F01216" w:rsidP="002047FD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82733A">
        <w:rPr>
          <w:rFonts w:ascii="PT Astra Serif" w:hAnsi="PT Astra Serif"/>
          <w:sz w:val="28"/>
          <w:szCs w:val="28"/>
          <w:lang w:eastAsia="ru-RU"/>
        </w:rPr>
        <w:lastRenderedPageBreak/>
        <w:t>УТВЕРЖДЕНЫ</w:t>
      </w:r>
    </w:p>
    <w:p w:rsidR="002047FD" w:rsidRPr="0082733A" w:rsidRDefault="002047FD" w:rsidP="002047FD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A33364" w:rsidRPr="0082733A" w:rsidRDefault="00A33364" w:rsidP="002047F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  <w:r w:rsidRPr="0082733A">
        <w:rPr>
          <w:rFonts w:ascii="PT Astra Serif" w:hAnsi="PT Astra Serif"/>
          <w:sz w:val="28"/>
          <w:szCs w:val="28"/>
          <w:lang w:eastAsia="ru-RU"/>
        </w:rPr>
        <w:t>постановлением Правительства</w:t>
      </w:r>
    </w:p>
    <w:p w:rsidR="00A33364" w:rsidRPr="0082733A" w:rsidRDefault="00A33364" w:rsidP="002047F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  <w:r w:rsidRPr="0082733A">
        <w:rPr>
          <w:rFonts w:ascii="PT Astra Serif" w:hAnsi="PT Astra Serif"/>
          <w:sz w:val="28"/>
          <w:szCs w:val="28"/>
          <w:lang w:eastAsia="ru-RU"/>
        </w:rPr>
        <w:t>Ульяновской области</w:t>
      </w:r>
    </w:p>
    <w:p w:rsidR="00A33364" w:rsidRPr="0082733A" w:rsidRDefault="00A33364" w:rsidP="00A3336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3364" w:rsidRDefault="00A33364" w:rsidP="00A3336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2047FD" w:rsidRPr="0082733A" w:rsidRDefault="002047FD" w:rsidP="00A3336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3364" w:rsidRPr="0082733A" w:rsidRDefault="00A33364" w:rsidP="00A333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33364" w:rsidRPr="0082733A" w:rsidRDefault="00A33364" w:rsidP="002047F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82733A">
        <w:rPr>
          <w:rFonts w:ascii="PT Astra Serif" w:hAnsi="PT Astra Serif"/>
          <w:b/>
          <w:bCs/>
          <w:sz w:val="28"/>
          <w:szCs w:val="28"/>
          <w:lang w:eastAsia="ru-RU"/>
        </w:rPr>
        <w:t>ИЗМЕНЕНИ</w:t>
      </w:r>
      <w:r w:rsidR="00F01216" w:rsidRPr="0082733A">
        <w:rPr>
          <w:rFonts w:ascii="PT Astra Serif" w:hAnsi="PT Astra Serif"/>
          <w:b/>
          <w:bCs/>
          <w:sz w:val="28"/>
          <w:szCs w:val="28"/>
          <w:lang w:eastAsia="ru-RU"/>
        </w:rPr>
        <w:t>Я</w:t>
      </w:r>
    </w:p>
    <w:p w:rsidR="00A33364" w:rsidRPr="0082733A" w:rsidRDefault="00A33364" w:rsidP="002047F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82733A">
        <w:rPr>
          <w:rFonts w:ascii="PT Astra Serif" w:hAnsi="PT Astra Serif"/>
          <w:b/>
          <w:bCs/>
          <w:sz w:val="28"/>
          <w:szCs w:val="28"/>
          <w:lang w:eastAsia="ru-RU"/>
        </w:rPr>
        <w:t xml:space="preserve">в Положение об Агентстве по развитию человеческого потенциала </w:t>
      </w:r>
      <w:r w:rsidR="002047FD">
        <w:rPr>
          <w:rFonts w:ascii="PT Astra Serif" w:hAnsi="PT Astra Serif"/>
          <w:b/>
          <w:bCs/>
          <w:sz w:val="28"/>
          <w:szCs w:val="28"/>
          <w:lang w:eastAsia="ru-RU"/>
        </w:rPr>
        <w:br/>
      </w:r>
      <w:r w:rsidRPr="0082733A">
        <w:rPr>
          <w:rFonts w:ascii="PT Astra Serif" w:hAnsi="PT Astra Serif"/>
          <w:b/>
          <w:bCs/>
          <w:sz w:val="28"/>
          <w:szCs w:val="28"/>
          <w:lang w:eastAsia="ru-RU"/>
        </w:rPr>
        <w:t>и трудовых ресурсов Ульяновской области</w:t>
      </w:r>
    </w:p>
    <w:p w:rsidR="00A33364" w:rsidRPr="0082733A" w:rsidRDefault="00A33364" w:rsidP="00A333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01216" w:rsidRPr="0082733A" w:rsidRDefault="00F01216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2733A">
        <w:rPr>
          <w:rFonts w:ascii="PT Astra Serif" w:hAnsi="PT Astra Serif"/>
          <w:sz w:val="28"/>
          <w:szCs w:val="28"/>
          <w:lang w:eastAsia="ru-RU"/>
        </w:rPr>
        <w:t>В разделе 2:</w:t>
      </w:r>
    </w:p>
    <w:p w:rsidR="00F01216" w:rsidRPr="0082733A" w:rsidRDefault="00F01216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2733A"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B467E5" w:rsidRPr="0082733A">
        <w:rPr>
          <w:rFonts w:ascii="PT Astra Serif" w:hAnsi="PT Astra Serif"/>
          <w:sz w:val="28"/>
          <w:szCs w:val="28"/>
          <w:lang w:eastAsia="ru-RU"/>
        </w:rPr>
        <w:t>пункт 2.4</w:t>
      </w:r>
      <w:r w:rsidR="003927B2" w:rsidRPr="0082733A">
        <w:rPr>
          <w:rFonts w:ascii="PT Astra Serif" w:hAnsi="PT Astra Serif"/>
          <w:sz w:val="28"/>
          <w:szCs w:val="28"/>
          <w:lang w:eastAsia="ru-RU"/>
        </w:rPr>
        <w:t xml:space="preserve"> дополнить подпунктом 2.4.15 следующего содержания:</w:t>
      </w:r>
    </w:p>
    <w:p w:rsidR="003927B2" w:rsidRPr="0082733A" w:rsidRDefault="003927B2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2733A">
        <w:rPr>
          <w:rFonts w:ascii="PT Astra Serif" w:hAnsi="PT Astra Serif"/>
          <w:sz w:val="28"/>
          <w:szCs w:val="28"/>
          <w:lang w:eastAsia="ru-RU"/>
        </w:rPr>
        <w:t xml:space="preserve">«2.4.15. Создаёт комиссию по установлению стажа работы при </w:t>
      </w:r>
      <w:r w:rsidR="004319A5" w:rsidRPr="0082733A">
        <w:rPr>
          <w:rFonts w:ascii="PT Astra Serif" w:hAnsi="PT Astra Serif"/>
          <w:sz w:val="28"/>
          <w:szCs w:val="28"/>
          <w:lang w:eastAsia="ru-RU"/>
        </w:rPr>
        <w:t xml:space="preserve">массовой </w:t>
      </w:r>
      <w:r w:rsidRPr="0082733A">
        <w:rPr>
          <w:rFonts w:ascii="PT Astra Serif" w:hAnsi="PT Astra Serif"/>
          <w:sz w:val="28"/>
          <w:szCs w:val="28"/>
          <w:lang w:eastAsia="ru-RU"/>
        </w:rPr>
        <w:t xml:space="preserve">утрате документов </w:t>
      </w:r>
      <w:r w:rsidR="004319A5" w:rsidRPr="0082733A">
        <w:rPr>
          <w:rFonts w:ascii="PT Astra Serif" w:hAnsi="PT Astra Serif"/>
          <w:sz w:val="28"/>
          <w:szCs w:val="28"/>
          <w:lang w:eastAsia="ru-RU"/>
        </w:rPr>
        <w:t xml:space="preserve">о стаже </w:t>
      </w:r>
      <w:r w:rsidRPr="0082733A">
        <w:rPr>
          <w:rFonts w:ascii="PT Astra Serif" w:hAnsi="PT Astra Serif"/>
          <w:sz w:val="28"/>
          <w:szCs w:val="28"/>
          <w:lang w:eastAsia="ru-RU"/>
        </w:rPr>
        <w:t>в результате чрезвычайной ситуации</w:t>
      </w:r>
      <w:r w:rsidR="00B467E5" w:rsidRPr="0082733A">
        <w:rPr>
          <w:rFonts w:ascii="PT Astra Serif" w:hAnsi="PT Astra Serif"/>
          <w:sz w:val="28"/>
          <w:szCs w:val="28"/>
          <w:lang w:eastAsia="ru-RU"/>
        </w:rPr>
        <w:t>,</w:t>
      </w:r>
      <w:r w:rsidRPr="0082733A">
        <w:rPr>
          <w:rFonts w:ascii="PT Astra Serif" w:hAnsi="PT Astra Serif"/>
          <w:sz w:val="28"/>
          <w:szCs w:val="28"/>
          <w:lang w:eastAsia="ru-RU"/>
        </w:rPr>
        <w:t xml:space="preserve"> обеспечивает</w:t>
      </w:r>
      <w:r w:rsidR="00B467E5" w:rsidRPr="0082733A">
        <w:rPr>
          <w:rFonts w:ascii="PT Astra Serif" w:hAnsi="PT Astra Serif"/>
          <w:sz w:val="28"/>
          <w:szCs w:val="28"/>
          <w:lang w:eastAsia="ru-RU"/>
        </w:rPr>
        <w:t xml:space="preserve"> и координирует</w:t>
      </w:r>
      <w:r w:rsidRPr="0082733A">
        <w:rPr>
          <w:rFonts w:ascii="PT Astra Serif" w:hAnsi="PT Astra Serif"/>
          <w:sz w:val="28"/>
          <w:szCs w:val="28"/>
          <w:lang w:eastAsia="ru-RU"/>
        </w:rPr>
        <w:t xml:space="preserve"> её деятельность</w:t>
      </w:r>
      <w:proofErr w:type="gramStart"/>
      <w:r w:rsidRPr="0082733A">
        <w:rPr>
          <w:rFonts w:ascii="PT Astra Serif" w:hAnsi="PT Astra Serif"/>
          <w:sz w:val="28"/>
          <w:szCs w:val="28"/>
          <w:lang w:eastAsia="ru-RU"/>
        </w:rPr>
        <w:t>.»;</w:t>
      </w:r>
      <w:proofErr w:type="gramEnd"/>
    </w:p>
    <w:p w:rsidR="00FF4F4E" w:rsidRPr="0082733A" w:rsidRDefault="00F01216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2733A"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4013E4" w:rsidRPr="0082733A">
        <w:rPr>
          <w:rFonts w:ascii="PT Astra Serif" w:hAnsi="PT Astra Serif"/>
          <w:sz w:val="28"/>
          <w:szCs w:val="28"/>
          <w:lang w:eastAsia="ru-RU"/>
        </w:rPr>
        <w:t>дополнить пунктом 2.10</w:t>
      </w:r>
      <w:r w:rsidR="004013E4" w:rsidRPr="0082733A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FF4F4E" w:rsidRPr="0082733A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4013E4" w:rsidRPr="0082733A" w:rsidRDefault="00FF4F4E" w:rsidP="0020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733A">
        <w:rPr>
          <w:rFonts w:ascii="PT Astra Serif" w:hAnsi="PT Astra Serif"/>
          <w:sz w:val="28"/>
          <w:szCs w:val="28"/>
          <w:lang w:eastAsia="ru-RU"/>
        </w:rPr>
        <w:t>«</w:t>
      </w:r>
      <w:r w:rsidR="004013E4" w:rsidRPr="0082733A">
        <w:rPr>
          <w:rFonts w:ascii="PT Astra Serif" w:hAnsi="PT Astra Serif"/>
          <w:sz w:val="28"/>
          <w:szCs w:val="28"/>
          <w:lang w:eastAsia="ru-RU"/>
        </w:rPr>
        <w:t>2.10</w:t>
      </w:r>
      <w:r w:rsidR="004013E4" w:rsidRPr="0082733A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4013E4" w:rsidRPr="0082733A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3A2764">
        <w:rPr>
          <w:rFonts w:ascii="PT Astra Serif" w:hAnsi="PT Astra Serif"/>
          <w:sz w:val="28"/>
          <w:szCs w:val="28"/>
          <w:lang w:eastAsia="ru-RU"/>
        </w:rPr>
        <w:t xml:space="preserve">Осуществляет в порядке и пределах, установленных законодательством, полномочия собственника </w:t>
      </w:r>
      <w:r w:rsidR="003165B0">
        <w:rPr>
          <w:rFonts w:ascii="PT Astra Serif" w:hAnsi="PT Astra Serif"/>
          <w:sz w:val="28"/>
          <w:szCs w:val="28"/>
          <w:lang w:eastAsia="ru-RU"/>
        </w:rPr>
        <w:t xml:space="preserve">государственного имущества Ульяновской области, закреплённого на праве оперативного управления </w:t>
      </w:r>
      <w:r w:rsidR="002047FD">
        <w:rPr>
          <w:rFonts w:ascii="PT Astra Serif" w:hAnsi="PT Astra Serif"/>
          <w:sz w:val="28"/>
          <w:szCs w:val="28"/>
          <w:lang w:eastAsia="ru-RU"/>
        </w:rPr>
        <w:br/>
      </w:r>
      <w:r w:rsidR="003165B0">
        <w:rPr>
          <w:rFonts w:ascii="PT Astra Serif" w:hAnsi="PT Astra Serif"/>
          <w:sz w:val="28"/>
          <w:szCs w:val="28"/>
          <w:lang w:eastAsia="ru-RU"/>
        </w:rPr>
        <w:t xml:space="preserve">за учреждениями службы занятости населения: </w:t>
      </w:r>
    </w:p>
    <w:p w:rsidR="00937007" w:rsidRDefault="004013E4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733A">
        <w:rPr>
          <w:rFonts w:ascii="PT Astra Serif" w:hAnsi="PT Astra Serif"/>
          <w:sz w:val="28"/>
          <w:szCs w:val="28"/>
        </w:rPr>
        <w:t>1)</w:t>
      </w:r>
      <w:r w:rsidR="00937007" w:rsidRPr="00524A4D">
        <w:rPr>
          <w:rFonts w:ascii="PT Astra Serif" w:hAnsi="PT Astra Serif"/>
          <w:sz w:val="28"/>
          <w:szCs w:val="28"/>
        </w:rPr>
        <w:t xml:space="preserve">разрабатывает и представляет </w:t>
      </w:r>
      <w:r w:rsidR="00937007">
        <w:rPr>
          <w:rFonts w:ascii="PT Astra Serif" w:hAnsi="PT Astra Serif"/>
          <w:sz w:val="28"/>
          <w:szCs w:val="28"/>
        </w:rPr>
        <w:t>на рассмотрение в Министерство цифровой экономики и конкуренции Ульяновской области</w:t>
      </w:r>
      <w:r w:rsidR="00937007" w:rsidRPr="00524A4D">
        <w:rPr>
          <w:rFonts w:ascii="PT Astra Serif" w:hAnsi="PT Astra Serif"/>
          <w:sz w:val="28"/>
          <w:szCs w:val="28"/>
        </w:rPr>
        <w:t xml:space="preserve"> предложения </w:t>
      </w:r>
      <w:r w:rsidR="002047FD">
        <w:rPr>
          <w:rFonts w:ascii="PT Astra Serif" w:hAnsi="PT Astra Serif"/>
          <w:sz w:val="28"/>
          <w:szCs w:val="28"/>
        </w:rPr>
        <w:br/>
      </w:r>
      <w:r w:rsidR="00937007" w:rsidRPr="00524A4D">
        <w:rPr>
          <w:rFonts w:ascii="PT Astra Serif" w:hAnsi="PT Astra Serif"/>
          <w:sz w:val="28"/>
          <w:szCs w:val="28"/>
        </w:rPr>
        <w:t xml:space="preserve">о </w:t>
      </w:r>
      <w:r w:rsidR="00937007">
        <w:rPr>
          <w:rFonts w:ascii="PT Astra Serif" w:hAnsi="PT Astra Serif"/>
          <w:sz w:val="28"/>
          <w:szCs w:val="28"/>
        </w:rPr>
        <w:t xml:space="preserve">включении имущества, находящегося в государственной собственности Ульяновской области и закреплённого на праве оперативного управления </w:t>
      </w:r>
      <w:r w:rsidR="002047FD">
        <w:rPr>
          <w:rFonts w:ascii="PT Astra Serif" w:hAnsi="PT Astra Serif"/>
          <w:sz w:val="28"/>
          <w:szCs w:val="28"/>
        </w:rPr>
        <w:br/>
      </w:r>
      <w:r w:rsidR="00937007">
        <w:rPr>
          <w:rFonts w:ascii="PT Astra Serif" w:hAnsi="PT Astra Serif"/>
          <w:sz w:val="28"/>
          <w:szCs w:val="28"/>
        </w:rPr>
        <w:t>за учреждениями службы занятости,</w:t>
      </w:r>
      <w:r w:rsidR="00937007" w:rsidRPr="00524A4D">
        <w:rPr>
          <w:rFonts w:ascii="PT Astra Serif" w:hAnsi="PT Astra Serif"/>
          <w:sz w:val="28"/>
          <w:szCs w:val="28"/>
        </w:rPr>
        <w:t xml:space="preserve"> в Программу управления государственной собст</w:t>
      </w:r>
      <w:r w:rsidR="00937007">
        <w:rPr>
          <w:rFonts w:ascii="PT Astra Serif" w:hAnsi="PT Astra Serif"/>
          <w:sz w:val="28"/>
          <w:szCs w:val="28"/>
        </w:rPr>
        <w:t>венностью Ульяновской области</w:t>
      </w:r>
      <w:r w:rsidR="00937007" w:rsidRPr="00524A4D">
        <w:rPr>
          <w:rFonts w:ascii="PT Astra Serif" w:hAnsi="PT Astra Serif"/>
          <w:sz w:val="28"/>
          <w:szCs w:val="28"/>
        </w:rPr>
        <w:t>;</w:t>
      </w:r>
    </w:p>
    <w:p w:rsidR="00937007" w:rsidRDefault="00937007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3F557C">
        <w:rPr>
          <w:rFonts w:ascii="PT Astra Serif" w:hAnsi="PT Astra Serif"/>
          <w:sz w:val="28"/>
          <w:szCs w:val="28"/>
        </w:rPr>
        <w:t xml:space="preserve">передаёт объекты движимого имущества, стоимость которых </w:t>
      </w:r>
      <w:r w:rsidR="002047FD">
        <w:rPr>
          <w:rFonts w:ascii="PT Astra Serif" w:hAnsi="PT Astra Serif"/>
          <w:sz w:val="28"/>
          <w:szCs w:val="28"/>
        </w:rPr>
        <w:br/>
      </w:r>
      <w:r w:rsidR="003F557C">
        <w:rPr>
          <w:rFonts w:ascii="PT Astra Serif" w:hAnsi="PT Astra Serif"/>
          <w:sz w:val="28"/>
          <w:szCs w:val="28"/>
        </w:rPr>
        <w:t>не превышает 10 миллионов рублей, закреплённого  на праве оперативного управления за учреждени</w:t>
      </w:r>
      <w:r w:rsidR="00DC25C6">
        <w:rPr>
          <w:rFonts w:ascii="PT Astra Serif" w:hAnsi="PT Astra Serif"/>
          <w:sz w:val="28"/>
          <w:szCs w:val="28"/>
        </w:rPr>
        <w:t>ями службы занятости</w:t>
      </w:r>
      <w:r w:rsidR="003F557C">
        <w:rPr>
          <w:rFonts w:ascii="PT Astra Serif" w:hAnsi="PT Astra Serif"/>
          <w:sz w:val="28"/>
          <w:szCs w:val="28"/>
        </w:rPr>
        <w:t>, из государственной собственности Ульяновской области в собственность Российской Федерации;</w:t>
      </w:r>
    </w:p>
    <w:p w:rsidR="00133EE9" w:rsidRDefault="003F557C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133EE9">
        <w:rPr>
          <w:rFonts w:ascii="PT Astra Serif" w:hAnsi="PT Astra Serif"/>
          <w:sz w:val="28"/>
          <w:szCs w:val="28"/>
        </w:rPr>
        <w:t>рассматривает предложения и осуществляет передачу объектов движимого имущества, стоимость которого не превышает 10 миллионов рублей, закреплённого на праве оперативного управления за учреждени</w:t>
      </w:r>
      <w:r w:rsidR="00106CF2">
        <w:rPr>
          <w:rFonts w:ascii="PT Astra Serif" w:hAnsi="PT Astra Serif"/>
          <w:sz w:val="28"/>
          <w:szCs w:val="28"/>
        </w:rPr>
        <w:t>ями службы занятости</w:t>
      </w:r>
      <w:r w:rsidR="00133EE9">
        <w:rPr>
          <w:rFonts w:ascii="PT Astra Serif" w:hAnsi="PT Astra Serif"/>
          <w:sz w:val="28"/>
          <w:szCs w:val="28"/>
        </w:rPr>
        <w:t xml:space="preserve">, из государственной собственности Ульяновской области </w:t>
      </w:r>
      <w:r w:rsidR="002047FD">
        <w:rPr>
          <w:rFonts w:ascii="PT Astra Serif" w:hAnsi="PT Astra Serif"/>
          <w:sz w:val="28"/>
          <w:szCs w:val="28"/>
        </w:rPr>
        <w:br/>
      </w:r>
      <w:r w:rsidR="00133EE9">
        <w:rPr>
          <w:rFonts w:ascii="PT Astra Serif" w:hAnsi="PT Astra Serif"/>
          <w:sz w:val="28"/>
          <w:szCs w:val="28"/>
        </w:rPr>
        <w:t>в собственность муниципальных образований Ульяновской области, подписывает и утверждает соответствующие передаточные акты;</w:t>
      </w:r>
    </w:p>
    <w:p w:rsidR="00645B02" w:rsidRPr="0082733A" w:rsidRDefault="00106CF2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645B02" w:rsidRPr="0082733A">
        <w:rPr>
          <w:rFonts w:ascii="PT Astra Serif" w:hAnsi="PT Astra Serif"/>
          <w:sz w:val="28"/>
          <w:szCs w:val="28"/>
        </w:rPr>
        <w:t>осуществляет согласование сделок по распоряжению имуществом, находящимся в государственной собственности Ульяновской области, закрёпленным на праве оперативного управления за учреждениями службызанятости населения,в случаях, установленных законодательством;</w:t>
      </w:r>
    </w:p>
    <w:p w:rsidR="00106CF2" w:rsidRDefault="00645B02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981BD3">
        <w:rPr>
          <w:rFonts w:ascii="PT Astra Serif" w:hAnsi="PT Astra Serif"/>
          <w:sz w:val="28"/>
          <w:szCs w:val="28"/>
        </w:rPr>
        <w:t xml:space="preserve">осуществляет контроль за выполнением обязательств по заключённым договорам и за поступлением в областной бюджет Ульяновской области средств от сдачи в аренду имущества, закреплённого на праве оперативного </w:t>
      </w:r>
      <w:r w:rsidR="00981BD3">
        <w:rPr>
          <w:rFonts w:ascii="PT Astra Serif" w:hAnsi="PT Astra Serif"/>
          <w:sz w:val="28"/>
          <w:szCs w:val="28"/>
        </w:rPr>
        <w:lastRenderedPageBreak/>
        <w:t>управления за учреждениями служб</w:t>
      </w:r>
      <w:r w:rsidR="002D5C36">
        <w:rPr>
          <w:rFonts w:ascii="PT Astra Serif" w:hAnsi="PT Astra Serif"/>
          <w:sz w:val="28"/>
          <w:szCs w:val="28"/>
        </w:rPr>
        <w:t>ы занятости, и иных поступлений</w:t>
      </w:r>
      <w:r w:rsidR="00485E0B">
        <w:rPr>
          <w:rFonts w:ascii="PT Astra Serif" w:hAnsi="PT Astra Serif"/>
          <w:sz w:val="28"/>
          <w:szCs w:val="28"/>
        </w:rPr>
        <w:t xml:space="preserve"> денежных сре</w:t>
      </w:r>
      <w:proofErr w:type="gramStart"/>
      <w:r w:rsidR="00485E0B">
        <w:rPr>
          <w:rFonts w:ascii="PT Astra Serif" w:hAnsi="PT Astra Serif"/>
          <w:sz w:val="28"/>
          <w:szCs w:val="28"/>
        </w:rPr>
        <w:t>дств в с</w:t>
      </w:r>
      <w:proofErr w:type="gramEnd"/>
      <w:r w:rsidR="00485E0B">
        <w:rPr>
          <w:rFonts w:ascii="PT Astra Serif" w:hAnsi="PT Astra Serif"/>
          <w:sz w:val="28"/>
          <w:szCs w:val="28"/>
        </w:rPr>
        <w:t>оответствии с условиями договоров;</w:t>
      </w:r>
    </w:p>
    <w:p w:rsidR="009B36BC" w:rsidRDefault="009B36BC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принимает решение о признании безнадёжной к взысканию задолженности по платежам в областной бюджет Ульяновской области, </w:t>
      </w:r>
      <w:r w:rsidR="002047F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которым Агентство является администратором доходов бюджета;</w:t>
      </w:r>
    </w:p>
    <w:p w:rsidR="009B36BC" w:rsidRDefault="009B36BC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="00ED1CD6">
        <w:rPr>
          <w:rFonts w:ascii="PT Astra Serif" w:hAnsi="PT Astra Serif"/>
          <w:sz w:val="28"/>
          <w:szCs w:val="28"/>
        </w:rPr>
        <w:t xml:space="preserve">обеспечивает проведение инвентаризации имущества, находящегося </w:t>
      </w:r>
      <w:r w:rsidR="002047FD">
        <w:rPr>
          <w:rFonts w:ascii="PT Astra Serif" w:hAnsi="PT Astra Serif"/>
          <w:sz w:val="28"/>
          <w:szCs w:val="28"/>
        </w:rPr>
        <w:br/>
      </w:r>
      <w:r w:rsidR="00ED1CD6">
        <w:rPr>
          <w:rFonts w:ascii="PT Astra Serif" w:hAnsi="PT Astra Serif"/>
          <w:sz w:val="28"/>
          <w:szCs w:val="28"/>
        </w:rPr>
        <w:t>в государственной со</w:t>
      </w:r>
      <w:r w:rsidR="00AB5226">
        <w:rPr>
          <w:rFonts w:ascii="PT Astra Serif" w:hAnsi="PT Astra Serif"/>
          <w:sz w:val="28"/>
          <w:szCs w:val="28"/>
        </w:rPr>
        <w:t>бственности Ульяновской области</w:t>
      </w:r>
      <w:r w:rsidR="00ED1CD6">
        <w:rPr>
          <w:rFonts w:ascii="PT Astra Serif" w:hAnsi="PT Astra Serif"/>
          <w:sz w:val="28"/>
          <w:szCs w:val="28"/>
        </w:rPr>
        <w:t xml:space="preserve"> и закреплённого </w:t>
      </w:r>
      <w:r w:rsidR="002047FD">
        <w:rPr>
          <w:rFonts w:ascii="PT Astra Serif" w:hAnsi="PT Astra Serif"/>
          <w:sz w:val="28"/>
          <w:szCs w:val="28"/>
        </w:rPr>
        <w:br/>
      </w:r>
      <w:r w:rsidR="00ED1CD6">
        <w:rPr>
          <w:rFonts w:ascii="PT Astra Serif" w:hAnsi="PT Astra Serif"/>
          <w:sz w:val="28"/>
          <w:szCs w:val="28"/>
        </w:rPr>
        <w:t>на праве оперативного управления за учреждениями службы занятости;</w:t>
      </w:r>
    </w:p>
    <w:p w:rsidR="00ED1CD6" w:rsidRDefault="00ED1CD6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в установленном порядке </w:t>
      </w:r>
      <w:r w:rsidRPr="00524A4D">
        <w:rPr>
          <w:rFonts w:ascii="PT Astra Serif" w:hAnsi="PT Astra Serif"/>
          <w:sz w:val="28"/>
          <w:szCs w:val="28"/>
        </w:rPr>
        <w:t>обр</w:t>
      </w:r>
      <w:r>
        <w:rPr>
          <w:rFonts w:ascii="PT Astra Serif" w:hAnsi="PT Astra Serif"/>
          <w:sz w:val="28"/>
          <w:szCs w:val="28"/>
        </w:rPr>
        <w:t xml:space="preserve">ащается в антимонопольный орган </w:t>
      </w:r>
      <w:r w:rsidR="002047F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с заявлением о даче предварительного </w:t>
      </w:r>
      <w:r w:rsidRPr="00524A4D">
        <w:rPr>
          <w:rFonts w:ascii="PT Astra Serif" w:hAnsi="PT Astra Serif"/>
          <w:sz w:val="28"/>
          <w:szCs w:val="28"/>
        </w:rPr>
        <w:t xml:space="preserve"> согласия на предоставление</w:t>
      </w:r>
      <w:r>
        <w:rPr>
          <w:rFonts w:ascii="PT Astra Serif" w:hAnsi="PT Astra Serif"/>
          <w:sz w:val="28"/>
          <w:szCs w:val="28"/>
        </w:rPr>
        <w:t xml:space="preserve"> Агентству </w:t>
      </w:r>
      <w:r w:rsidR="002047F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целях и порядке, установленных антимонопольным законодательством, </w:t>
      </w:r>
      <w:r w:rsidRPr="00524A4D">
        <w:rPr>
          <w:rFonts w:ascii="PT Astra Serif" w:hAnsi="PT Astra Serif"/>
          <w:sz w:val="28"/>
          <w:szCs w:val="28"/>
        </w:rPr>
        <w:t>государственной преференции</w:t>
      </w:r>
      <w:r>
        <w:rPr>
          <w:rFonts w:ascii="PT Astra Serif" w:hAnsi="PT Astra Serif"/>
          <w:sz w:val="28"/>
          <w:szCs w:val="28"/>
        </w:rPr>
        <w:t>, предметом которой является имущество, закреплённоена праве оперативного управления за учреждениями службы занятости</w:t>
      </w:r>
      <w:r w:rsidRPr="00524A4D">
        <w:rPr>
          <w:rFonts w:ascii="PT Astra Serif" w:hAnsi="PT Astra Serif"/>
          <w:sz w:val="28"/>
          <w:szCs w:val="28"/>
        </w:rPr>
        <w:t>;</w:t>
      </w:r>
    </w:p>
    <w:p w:rsidR="00FB1CB4" w:rsidRPr="0082733A" w:rsidRDefault="00ED1CD6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="00FB1CB4">
        <w:rPr>
          <w:rFonts w:ascii="PT Astra Serif" w:hAnsi="PT Astra Serif"/>
          <w:sz w:val="28"/>
          <w:szCs w:val="28"/>
        </w:rPr>
        <w:t xml:space="preserve">принимает решение о списании имущества, находящегося </w:t>
      </w:r>
      <w:r w:rsidR="002047FD">
        <w:rPr>
          <w:rFonts w:ascii="PT Astra Serif" w:hAnsi="PT Astra Serif"/>
          <w:sz w:val="28"/>
          <w:szCs w:val="28"/>
        </w:rPr>
        <w:br/>
      </w:r>
      <w:r w:rsidR="00FB1CB4">
        <w:rPr>
          <w:rFonts w:ascii="PT Astra Serif" w:hAnsi="PT Astra Serif"/>
          <w:sz w:val="28"/>
          <w:szCs w:val="28"/>
        </w:rPr>
        <w:t xml:space="preserve">в государственной собственности Ульяновской области, закреплённого </w:t>
      </w:r>
      <w:r w:rsidR="002047FD">
        <w:rPr>
          <w:rFonts w:ascii="PT Astra Serif" w:hAnsi="PT Astra Serif"/>
          <w:sz w:val="28"/>
          <w:szCs w:val="28"/>
        </w:rPr>
        <w:br/>
      </w:r>
      <w:r w:rsidR="00FB1CB4">
        <w:rPr>
          <w:rFonts w:ascii="PT Astra Serif" w:hAnsi="PT Astra Serif"/>
          <w:sz w:val="28"/>
          <w:szCs w:val="28"/>
        </w:rPr>
        <w:t>на праве оперативного управления за Агентством</w:t>
      </w:r>
      <w:r w:rsidR="002047FD">
        <w:rPr>
          <w:rFonts w:ascii="PT Astra Serif" w:hAnsi="PT Astra Serif"/>
          <w:sz w:val="28"/>
          <w:szCs w:val="28"/>
        </w:rPr>
        <w:t>,</w:t>
      </w:r>
      <w:r w:rsidR="00FB1CB4">
        <w:rPr>
          <w:rFonts w:ascii="PT Astra Serif" w:hAnsi="PT Astra Serif"/>
          <w:sz w:val="28"/>
          <w:szCs w:val="28"/>
        </w:rPr>
        <w:t xml:space="preserve"> и </w:t>
      </w:r>
      <w:r w:rsidR="00FB1CB4" w:rsidRPr="0082733A">
        <w:rPr>
          <w:rFonts w:ascii="PT Astra Serif" w:hAnsi="PT Astra Serif"/>
          <w:sz w:val="28"/>
          <w:szCs w:val="28"/>
        </w:rPr>
        <w:t xml:space="preserve">контролирует обоснованность списания основных средств учреждениями службы занятости населения, в оперативном управлении которых находится имущество, находящееся в государственной собственности Ульяновской области, </w:t>
      </w:r>
      <w:r w:rsidR="002047FD">
        <w:rPr>
          <w:rFonts w:ascii="PT Astra Serif" w:hAnsi="PT Astra Serif"/>
          <w:sz w:val="28"/>
          <w:szCs w:val="28"/>
        </w:rPr>
        <w:br/>
      </w:r>
      <w:r w:rsidR="00FB1CB4" w:rsidRPr="0082733A">
        <w:rPr>
          <w:rFonts w:ascii="PT Astra Serif" w:hAnsi="PT Astra Serif"/>
          <w:sz w:val="28"/>
          <w:szCs w:val="28"/>
        </w:rPr>
        <w:t>в порядке, установленном Правительством Ульяновской области;</w:t>
      </w:r>
    </w:p>
    <w:p w:rsidR="00843A3F" w:rsidRPr="0082733A" w:rsidRDefault="00843A3F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10) </w:t>
      </w:r>
      <w:r w:rsidRPr="0082733A">
        <w:rPr>
          <w:rFonts w:ascii="PT Astra Serif" w:hAnsi="PT Astra Serif"/>
          <w:sz w:val="28"/>
          <w:szCs w:val="28"/>
        </w:rPr>
        <w:t xml:space="preserve">согласовывает акты о списании основных средств, находящихся </w:t>
      </w:r>
      <w:r w:rsidRPr="0082733A">
        <w:rPr>
          <w:rFonts w:ascii="PT Astra Serif" w:hAnsi="PT Astra Serif"/>
          <w:sz w:val="28"/>
          <w:szCs w:val="28"/>
        </w:rPr>
        <w:br/>
        <w:t>в оперативном управлении учреждений службы занятости населения;</w:t>
      </w:r>
    </w:p>
    <w:p w:rsidR="00843A3F" w:rsidRDefault="00843A3F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11) </w:t>
      </w:r>
      <w:r w:rsidRPr="00524A4D">
        <w:rPr>
          <w:rFonts w:ascii="PT Astra Serif" w:hAnsi="PT Astra Serif"/>
          <w:sz w:val="28"/>
          <w:szCs w:val="28"/>
        </w:rPr>
        <w:t>осуще</w:t>
      </w:r>
      <w:r>
        <w:rPr>
          <w:rFonts w:ascii="PT Astra Serif" w:hAnsi="PT Astra Serif"/>
          <w:sz w:val="28"/>
          <w:szCs w:val="28"/>
        </w:rPr>
        <w:t xml:space="preserve">ствляет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24A4D">
        <w:rPr>
          <w:rFonts w:ascii="PT Astra Serif" w:hAnsi="PT Astra Serif"/>
          <w:sz w:val="28"/>
          <w:szCs w:val="28"/>
        </w:rPr>
        <w:t xml:space="preserve"> распоряжением, использованием </w:t>
      </w:r>
      <w:r w:rsidR="002047FD">
        <w:rPr>
          <w:rFonts w:ascii="PT Astra Serif" w:hAnsi="PT Astra Serif"/>
          <w:sz w:val="28"/>
          <w:szCs w:val="28"/>
        </w:rPr>
        <w:br/>
      </w:r>
      <w:r w:rsidRPr="00524A4D">
        <w:rPr>
          <w:rFonts w:ascii="PT Astra Serif" w:hAnsi="PT Astra Serif"/>
          <w:sz w:val="28"/>
          <w:szCs w:val="28"/>
        </w:rPr>
        <w:t>по назначению и сохранностью имущества, находящегося в государственной со</w:t>
      </w:r>
      <w:r>
        <w:rPr>
          <w:rFonts w:ascii="PT Astra Serif" w:hAnsi="PT Astra Serif"/>
          <w:sz w:val="28"/>
          <w:szCs w:val="28"/>
        </w:rPr>
        <w:t>бственности Ульяновской области и закреплё</w:t>
      </w:r>
      <w:r w:rsidRPr="00524A4D">
        <w:rPr>
          <w:rFonts w:ascii="PT Astra Serif" w:hAnsi="PT Astra Serif"/>
          <w:sz w:val="28"/>
          <w:szCs w:val="28"/>
        </w:rPr>
        <w:t xml:space="preserve">нного </w:t>
      </w:r>
      <w:r>
        <w:rPr>
          <w:rFonts w:ascii="PT Astra Serif" w:hAnsi="PT Astra Serif"/>
          <w:sz w:val="28"/>
          <w:szCs w:val="28"/>
        </w:rPr>
        <w:t>на праве оперативного управления</w:t>
      </w:r>
      <w:r w:rsidRPr="00524A4D">
        <w:rPr>
          <w:rFonts w:ascii="PT Astra Serif" w:hAnsi="PT Astra Serif"/>
          <w:sz w:val="28"/>
          <w:szCs w:val="28"/>
        </w:rPr>
        <w:t xml:space="preserve">за </w:t>
      </w:r>
      <w:r>
        <w:rPr>
          <w:rFonts w:ascii="PT Astra Serif" w:hAnsi="PT Astra Serif"/>
          <w:sz w:val="28"/>
          <w:szCs w:val="28"/>
        </w:rPr>
        <w:t>учреждениями службы занятости,</w:t>
      </w:r>
      <w:r w:rsidRPr="00524A4D">
        <w:rPr>
          <w:rFonts w:ascii="PT Astra Serif" w:hAnsi="PT Astra Serif"/>
          <w:sz w:val="28"/>
          <w:szCs w:val="28"/>
        </w:rPr>
        <w:t xml:space="preserve"> и при выявлении нарушений принимает в соответствии с законодательством необходимые меры по их устранению и привлечению виновных лиц к ответственности;</w:t>
      </w:r>
    </w:p>
    <w:p w:rsidR="004013E4" w:rsidRPr="0082733A" w:rsidRDefault="00843A3F" w:rsidP="0020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12) </w:t>
      </w:r>
      <w:r w:rsidR="004013E4" w:rsidRPr="0082733A">
        <w:rPr>
          <w:rFonts w:ascii="PT Astra Serif" w:hAnsi="PT Astra Serif"/>
          <w:sz w:val="28"/>
          <w:szCs w:val="28"/>
        </w:rPr>
        <w:t>осуществляет от имени Ульяновской области юридические действия</w:t>
      </w:r>
      <w:r w:rsidR="001916B3" w:rsidRPr="0082733A">
        <w:rPr>
          <w:rFonts w:ascii="PT Astra Serif" w:hAnsi="PT Astra Serif"/>
          <w:sz w:val="28"/>
          <w:szCs w:val="28"/>
        </w:rPr>
        <w:t>, направленные на защиту</w:t>
      </w:r>
      <w:r w:rsidR="004013E4" w:rsidRPr="0082733A">
        <w:rPr>
          <w:rFonts w:ascii="PT Astra Serif" w:hAnsi="PT Astra Serif"/>
          <w:sz w:val="28"/>
          <w:szCs w:val="28"/>
        </w:rPr>
        <w:t xml:space="preserve"> имущественных прав и законных интересов Ульяновской областив соответствии с законодательством</w:t>
      </w:r>
      <w:r w:rsidR="00EC5CC2">
        <w:rPr>
          <w:rFonts w:ascii="PT Astra Serif" w:hAnsi="PT Astra Serif"/>
          <w:sz w:val="28"/>
          <w:szCs w:val="28"/>
        </w:rPr>
        <w:t xml:space="preserve"> по вопросам, отнесённым к компетенции Агентства</w:t>
      </w:r>
      <w:proofErr w:type="gramStart"/>
      <w:r w:rsidR="002047FD">
        <w:rPr>
          <w:rFonts w:ascii="PT Astra Serif" w:hAnsi="PT Astra Serif"/>
          <w:sz w:val="28"/>
          <w:szCs w:val="28"/>
        </w:rPr>
        <w:t>.».</w:t>
      </w:r>
      <w:proofErr w:type="gramEnd"/>
    </w:p>
    <w:p w:rsidR="0025538E" w:rsidRPr="00AB5226" w:rsidRDefault="0025538E" w:rsidP="002047FD">
      <w:pPr>
        <w:pStyle w:val="a4"/>
        <w:shd w:val="clear" w:color="auto" w:fill="auto"/>
        <w:tabs>
          <w:tab w:val="left" w:pos="9755"/>
        </w:tabs>
        <w:spacing w:before="0" w:after="0" w:line="240" w:lineRule="auto"/>
        <w:ind w:firstLine="709"/>
        <w:jc w:val="left"/>
        <w:rPr>
          <w:rFonts w:ascii="PT Astra Serif" w:hAnsi="PT Astra Serif"/>
          <w:sz w:val="28"/>
          <w:szCs w:val="28"/>
          <w:lang w:val="ru-RU"/>
        </w:rPr>
      </w:pPr>
      <w:bookmarkStart w:id="0" w:name="_GoBack"/>
    </w:p>
    <w:p w:rsidR="00AB5226" w:rsidRPr="00AB5226" w:rsidRDefault="00AB5226" w:rsidP="002047FD">
      <w:pPr>
        <w:pStyle w:val="a4"/>
        <w:shd w:val="clear" w:color="auto" w:fill="auto"/>
        <w:tabs>
          <w:tab w:val="left" w:pos="9755"/>
        </w:tabs>
        <w:spacing w:before="0" w:after="0" w:line="240" w:lineRule="auto"/>
        <w:ind w:firstLine="709"/>
        <w:jc w:val="left"/>
        <w:rPr>
          <w:rFonts w:ascii="PT Astra Serif" w:hAnsi="PT Astra Serif"/>
          <w:sz w:val="28"/>
          <w:szCs w:val="28"/>
          <w:lang w:val="ru-RU"/>
        </w:rPr>
      </w:pPr>
    </w:p>
    <w:p w:rsidR="00AB5226" w:rsidRPr="00AB5226" w:rsidRDefault="00AB5226" w:rsidP="00AB5226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center"/>
        <w:rPr>
          <w:rFonts w:ascii="PT Astra Serif" w:hAnsi="PT Astra Serif"/>
          <w:sz w:val="28"/>
          <w:szCs w:val="28"/>
          <w:lang w:val="ru-RU"/>
        </w:rPr>
      </w:pPr>
      <w:r w:rsidRPr="00AB5226">
        <w:rPr>
          <w:rFonts w:ascii="PT Astra Serif" w:hAnsi="PT Astra Serif"/>
          <w:sz w:val="28"/>
          <w:szCs w:val="28"/>
          <w:lang w:val="ru-RU"/>
        </w:rPr>
        <w:t>___________________</w:t>
      </w:r>
      <w:bookmarkEnd w:id="0"/>
    </w:p>
    <w:sectPr w:rsidR="00AB5226" w:rsidRPr="00AB5226" w:rsidSect="002047FD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542" w:rsidRDefault="00240542">
      <w:r>
        <w:separator/>
      </w:r>
    </w:p>
  </w:endnote>
  <w:endnote w:type="continuationSeparator" w:id="1">
    <w:p w:rsidR="00240542" w:rsidRDefault="00240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7FD" w:rsidRDefault="002047FD" w:rsidP="002047FD">
    <w:pPr>
      <w:pStyle w:val="a8"/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7FD" w:rsidRPr="002047FD" w:rsidRDefault="002047FD" w:rsidP="002047FD">
    <w:pPr>
      <w:pStyle w:val="a8"/>
      <w:spacing w:after="0" w:line="240" w:lineRule="auto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2008мм1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542" w:rsidRDefault="00240542">
      <w:r>
        <w:separator/>
      </w:r>
    </w:p>
  </w:footnote>
  <w:footnote w:type="continuationSeparator" w:id="1">
    <w:p w:rsidR="00240542" w:rsidRDefault="00240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49F" w:rsidRDefault="00A06DF2" w:rsidP="006C649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C649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649F" w:rsidRDefault="006C649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70404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047FD" w:rsidRPr="002047FD" w:rsidRDefault="00A06DF2" w:rsidP="002047FD">
        <w:pPr>
          <w:pStyle w:val="a5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2047FD">
          <w:rPr>
            <w:rFonts w:ascii="PT Astra Serif" w:hAnsi="PT Astra Serif"/>
            <w:sz w:val="28"/>
            <w:szCs w:val="28"/>
          </w:rPr>
          <w:fldChar w:fldCharType="begin"/>
        </w:r>
        <w:r w:rsidR="002047FD" w:rsidRPr="002047FD">
          <w:rPr>
            <w:rFonts w:ascii="PT Astra Serif" w:hAnsi="PT Astra Serif"/>
            <w:sz w:val="28"/>
            <w:szCs w:val="28"/>
          </w:rPr>
          <w:instrText>PAGE   \* MERGEFORMAT</w:instrText>
        </w:r>
        <w:r w:rsidRPr="002047FD">
          <w:rPr>
            <w:rFonts w:ascii="PT Astra Serif" w:hAnsi="PT Astra Serif"/>
            <w:sz w:val="28"/>
            <w:szCs w:val="28"/>
          </w:rPr>
          <w:fldChar w:fldCharType="separate"/>
        </w:r>
        <w:r w:rsidR="009369DB" w:rsidRPr="009369DB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2047F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79DB"/>
    <w:multiLevelType w:val="hybridMultilevel"/>
    <w:tmpl w:val="CF06A1D6"/>
    <w:lvl w:ilvl="0" w:tplc="A2AAFA0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91686C"/>
    <w:multiLevelType w:val="hybridMultilevel"/>
    <w:tmpl w:val="7AACBDD2"/>
    <w:lvl w:ilvl="0" w:tplc="37CE4110">
      <w:start w:val="1"/>
      <w:numFmt w:val="lowerLett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ED4382"/>
    <w:multiLevelType w:val="hybridMultilevel"/>
    <w:tmpl w:val="F970D55A"/>
    <w:lvl w:ilvl="0" w:tplc="2F7271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F53B62"/>
    <w:multiLevelType w:val="hybridMultilevel"/>
    <w:tmpl w:val="AB7E85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B61F8F"/>
    <w:multiLevelType w:val="multilevel"/>
    <w:tmpl w:val="F8C095F2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307131C"/>
    <w:multiLevelType w:val="hybridMultilevel"/>
    <w:tmpl w:val="066CDA24"/>
    <w:lvl w:ilvl="0" w:tplc="E27C606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EF6E97"/>
    <w:multiLevelType w:val="hybridMultilevel"/>
    <w:tmpl w:val="12AE18B6"/>
    <w:lvl w:ilvl="0" w:tplc="69A2F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5672E7"/>
    <w:multiLevelType w:val="hybridMultilevel"/>
    <w:tmpl w:val="633C50DC"/>
    <w:lvl w:ilvl="0" w:tplc="52306C3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FE85DBA"/>
    <w:multiLevelType w:val="hybridMultilevel"/>
    <w:tmpl w:val="626A108C"/>
    <w:lvl w:ilvl="0" w:tplc="6BA618A6">
      <w:start w:val="1"/>
      <w:numFmt w:val="russianLower"/>
      <w:suff w:val="space"/>
      <w:lvlText w:val="%1)"/>
      <w:lvlJc w:val="left"/>
      <w:pPr>
        <w:ind w:left="1418" w:firstLine="709"/>
      </w:pPr>
      <w:rPr>
        <w:rFonts w:hint="default"/>
      </w:rPr>
    </w:lvl>
    <w:lvl w:ilvl="1" w:tplc="0E2CFDE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D1EE5"/>
    <w:multiLevelType w:val="hybridMultilevel"/>
    <w:tmpl w:val="4CE68AF0"/>
    <w:lvl w:ilvl="0" w:tplc="57C459F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3F6176"/>
    <w:multiLevelType w:val="hybridMultilevel"/>
    <w:tmpl w:val="A70E4656"/>
    <w:lvl w:ilvl="0" w:tplc="0419000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CE4B36"/>
    <w:multiLevelType w:val="hybridMultilevel"/>
    <w:tmpl w:val="C9AA1C00"/>
    <w:lvl w:ilvl="0" w:tplc="4F721AA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D3F"/>
    <w:rsid w:val="0001485E"/>
    <w:rsid w:val="000177D7"/>
    <w:rsid w:val="000200FA"/>
    <w:rsid w:val="00027614"/>
    <w:rsid w:val="00042A57"/>
    <w:rsid w:val="00044441"/>
    <w:rsid w:val="00045C8E"/>
    <w:rsid w:val="000479E9"/>
    <w:rsid w:val="00047E3D"/>
    <w:rsid w:val="00050B40"/>
    <w:rsid w:val="000707F9"/>
    <w:rsid w:val="00071DCE"/>
    <w:rsid w:val="00080962"/>
    <w:rsid w:val="000824F9"/>
    <w:rsid w:val="00084843"/>
    <w:rsid w:val="0008511C"/>
    <w:rsid w:val="000A3EDA"/>
    <w:rsid w:val="000A5F92"/>
    <w:rsid w:val="000C3E0B"/>
    <w:rsid w:val="000D3FE6"/>
    <w:rsid w:val="000E30D9"/>
    <w:rsid w:val="00106CF2"/>
    <w:rsid w:val="00111F71"/>
    <w:rsid w:val="00133EE9"/>
    <w:rsid w:val="00143548"/>
    <w:rsid w:val="00144CC1"/>
    <w:rsid w:val="001510A2"/>
    <w:rsid w:val="00152BD2"/>
    <w:rsid w:val="00157AED"/>
    <w:rsid w:val="00161C4E"/>
    <w:rsid w:val="00167460"/>
    <w:rsid w:val="001916B3"/>
    <w:rsid w:val="00192E91"/>
    <w:rsid w:val="001B7097"/>
    <w:rsid w:val="001D16CC"/>
    <w:rsid w:val="001D27CB"/>
    <w:rsid w:val="001D3B11"/>
    <w:rsid w:val="001F4592"/>
    <w:rsid w:val="002047FD"/>
    <w:rsid w:val="00240542"/>
    <w:rsid w:val="0025538E"/>
    <w:rsid w:val="0026076F"/>
    <w:rsid w:val="0027173C"/>
    <w:rsid w:val="002738B4"/>
    <w:rsid w:val="002753A2"/>
    <w:rsid w:val="00275F3F"/>
    <w:rsid w:val="00282723"/>
    <w:rsid w:val="002A05EF"/>
    <w:rsid w:val="002B1FDE"/>
    <w:rsid w:val="002C664F"/>
    <w:rsid w:val="002D2210"/>
    <w:rsid w:val="002D2A74"/>
    <w:rsid w:val="002D5C36"/>
    <w:rsid w:val="00304367"/>
    <w:rsid w:val="00304AAF"/>
    <w:rsid w:val="003131CE"/>
    <w:rsid w:val="003165B0"/>
    <w:rsid w:val="00317D76"/>
    <w:rsid w:val="0033785B"/>
    <w:rsid w:val="00351639"/>
    <w:rsid w:val="00354E68"/>
    <w:rsid w:val="00355C5A"/>
    <w:rsid w:val="00371F9D"/>
    <w:rsid w:val="00374285"/>
    <w:rsid w:val="00377236"/>
    <w:rsid w:val="003862A8"/>
    <w:rsid w:val="00390D35"/>
    <w:rsid w:val="003927B2"/>
    <w:rsid w:val="003931FD"/>
    <w:rsid w:val="003A2764"/>
    <w:rsid w:val="003A3F69"/>
    <w:rsid w:val="003D1AC8"/>
    <w:rsid w:val="003F2C91"/>
    <w:rsid w:val="003F3B26"/>
    <w:rsid w:val="003F557C"/>
    <w:rsid w:val="004013E4"/>
    <w:rsid w:val="00414891"/>
    <w:rsid w:val="004319A5"/>
    <w:rsid w:val="00435480"/>
    <w:rsid w:val="00440E35"/>
    <w:rsid w:val="0047496D"/>
    <w:rsid w:val="00484DAD"/>
    <w:rsid w:val="00485E0B"/>
    <w:rsid w:val="004C5C43"/>
    <w:rsid w:val="004E05F6"/>
    <w:rsid w:val="004F2EBA"/>
    <w:rsid w:val="004F4034"/>
    <w:rsid w:val="00515EEB"/>
    <w:rsid w:val="00531ECE"/>
    <w:rsid w:val="00534258"/>
    <w:rsid w:val="005360D9"/>
    <w:rsid w:val="0054507B"/>
    <w:rsid w:val="00560166"/>
    <w:rsid w:val="00561274"/>
    <w:rsid w:val="00577CD4"/>
    <w:rsid w:val="00595119"/>
    <w:rsid w:val="005A24BA"/>
    <w:rsid w:val="005B25AC"/>
    <w:rsid w:val="005B4F3C"/>
    <w:rsid w:val="005C08D7"/>
    <w:rsid w:val="005D19EB"/>
    <w:rsid w:val="005D745E"/>
    <w:rsid w:val="005E2EA8"/>
    <w:rsid w:val="005E5D25"/>
    <w:rsid w:val="006006EF"/>
    <w:rsid w:val="00605148"/>
    <w:rsid w:val="00612672"/>
    <w:rsid w:val="00613762"/>
    <w:rsid w:val="00621EAC"/>
    <w:rsid w:val="006300C8"/>
    <w:rsid w:val="00632BC3"/>
    <w:rsid w:val="0063465A"/>
    <w:rsid w:val="00636AAC"/>
    <w:rsid w:val="00643036"/>
    <w:rsid w:val="006459C4"/>
    <w:rsid w:val="00645B02"/>
    <w:rsid w:val="00646A36"/>
    <w:rsid w:val="00667294"/>
    <w:rsid w:val="0067015F"/>
    <w:rsid w:val="00671521"/>
    <w:rsid w:val="00675C27"/>
    <w:rsid w:val="0069492A"/>
    <w:rsid w:val="006A3ABC"/>
    <w:rsid w:val="006C649F"/>
    <w:rsid w:val="006E0AC6"/>
    <w:rsid w:val="006F0986"/>
    <w:rsid w:val="006F1249"/>
    <w:rsid w:val="006F218B"/>
    <w:rsid w:val="006F779D"/>
    <w:rsid w:val="006F7E6A"/>
    <w:rsid w:val="00700665"/>
    <w:rsid w:val="0070145B"/>
    <w:rsid w:val="0070159F"/>
    <w:rsid w:val="007039FC"/>
    <w:rsid w:val="00710131"/>
    <w:rsid w:val="00763577"/>
    <w:rsid w:val="00764328"/>
    <w:rsid w:val="007721BD"/>
    <w:rsid w:val="00775C02"/>
    <w:rsid w:val="00784487"/>
    <w:rsid w:val="00791E8D"/>
    <w:rsid w:val="00792447"/>
    <w:rsid w:val="007A383C"/>
    <w:rsid w:val="007A680F"/>
    <w:rsid w:val="007B4D77"/>
    <w:rsid w:val="007C27FC"/>
    <w:rsid w:val="007D3300"/>
    <w:rsid w:val="007F6FBE"/>
    <w:rsid w:val="007F7135"/>
    <w:rsid w:val="00805459"/>
    <w:rsid w:val="00822A5D"/>
    <w:rsid w:val="0082426A"/>
    <w:rsid w:val="00826EE6"/>
    <w:rsid w:val="0082733A"/>
    <w:rsid w:val="008360C7"/>
    <w:rsid w:val="008376AA"/>
    <w:rsid w:val="00837AC1"/>
    <w:rsid w:val="00843A3F"/>
    <w:rsid w:val="00854135"/>
    <w:rsid w:val="008632E5"/>
    <w:rsid w:val="008A5E45"/>
    <w:rsid w:val="008E7407"/>
    <w:rsid w:val="0092058C"/>
    <w:rsid w:val="009226DA"/>
    <w:rsid w:val="00923E39"/>
    <w:rsid w:val="0092673C"/>
    <w:rsid w:val="00934B5F"/>
    <w:rsid w:val="009369DB"/>
    <w:rsid w:val="00937007"/>
    <w:rsid w:val="009763E5"/>
    <w:rsid w:val="00981BD3"/>
    <w:rsid w:val="00994113"/>
    <w:rsid w:val="009B36BC"/>
    <w:rsid w:val="009B7832"/>
    <w:rsid w:val="009C093F"/>
    <w:rsid w:val="009C74D1"/>
    <w:rsid w:val="009C76CC"/>
    <w:rsid w:val="009D2C5F"/>
    <w:rsid w:val="009E3FDB"/>
    <w:rsid w:val="009E678A"/>
    <w:rsid w:val="009F580C"/>
    <w:rsid w:val="009F7E67"/>
    <w:rsid w:val="00A009E3"/>
    <w:rsid w:val="00A06DF2"/>
    <w:rsid w:val="00A225B7"/>
    <w:rsid w:val="00A24ACA"/>
    <w:rsid w:val="00A33364"/>
    <w:rsid w:val="00A35AB0"/>
    <w:rsid w:val="00A47B1C"/>
    <w:rsid w:val="00A633E4"/>
    <w:rsid w:val="00A67D22"/>
    <w:rsid w:val="00A733DE"/>
    <w:rsid w:val="00A8188F"/>
    <w:rsid w:val="00A9429B"/>
    <w:rsid w:val="00AA693C"/>
    <w:rsid w:val="00AB5226"/>
    <w:rsid w:val="00AD1C64"/>
    <w:rsid w:val="00AD3CD8"/>
    <w:rsid w:val="00AD6616"/>
    <w:rsid w:val="00AF499E"/>
    <w:rsid w:val="00B12D6F"/>
    <w:rsid w:val="00B20DED"/>
    <w:rsid w:val="00B23CF9"/>
    <w:rsid w:val="00B26F02"/>
    <w:rsid w:val="00B4417E"/>
    <w:rsid w:val="00B44BA8"/>
    <w:rsid w:val="00B467E5"/>
    <w:rsid w:val="00B6092B"/>
    <w:rsid w:val="00B827CE"/>
    <w:rsid w:val="00B9165A"/>
    <w:rsid w:val="00B92D5E"/>
    <w:rsid w:val="00B94031"/>
    <w:rsid w:val="00B97E57"/>
    <w:rsid w:val="00BA308B"/>
    <w:rsid w:val="00BA3280"/>
    <w:rsid w:val="00BF65F1"/>
    <w:rsid w:val="00C14D25"/>
    <w:rsid w:val="00C20E18"/>
    <w:rsid w:val="00C32620"/>
    <w:rsid w:val="00C41DB4"/>
    <w:rsid w:val="00C51CDB"/>
    <w:rsid w:val="00C6150B"/>
    <w:rsid w:val="00C85F21"/>
    <w:rsid w:val="00CA2652"/>
    <w:rsid w:val="00CA3BC0"/>
    <w:rsid w:val="00CB280E"/>
    <w:rsid w:val="00CB3B92"/>
    <w:rsid w:val="00CB7AA2"/>
    <w:rsid w:val="00CC1661"/>
    <w:rsid w:val="00CD107A"/>
    <w:rsid w:val="00CD12E1"/>
    <w:rsid w:val="00CD36EF"/>
    <w:rsid w:val="00CE62A4"/>
    <w:rsid w:val="00CF3C17"/>
    <w:rsid w:val="00D12672"/>
    <w:rsid w:val="00D7294C"/>
    <w:rsid w:val="00D82331"/>
    <w:rsid w:val="00DB02E9"/>
    <w:rsid w:val="00DC25C6"/>
    <w:rsid w:val="00DF3C69"/>
    <w:rsid w:val="00E03C9C"/>
    <w:rsid w:val="00E23481"/>
    <w:rsid w:val="00E518EC"/>
    <w:rsid w:val="00E564E9"/>
    <w:rsid w:val="00E572E8"/>
    <w:rsid w:val="00E57984"/>
    <w:rsid w:val="00E71BFE"/>
    <w:rsid w:val="00E73E54"/>
    <w:rsid w:val="00E74D3F"/>
    <w:rsid w:val="00EC380E"/>
    <w:rsid w:val="00EC5CC2"/>
    <w:rsid w:val="00ED0B84"/>
    <w:rsid w:val="00ED1CD6"/>
    <w:rsid w:val="00ED68EC"/>
    <w:rsid w:val="00ED7415"/>
    <w:rsid w:val="00EE3C44"/>
    <w:rsid w:val="00F01216"/>
    <w:rsid w:val="00F01927"/>
    <w:rsid w:val="00F16675"/>
    <w:rsid w:val="00F476C2"/>
    <w:rsid w:val="00F507A3"/>
    <w:rsid w:val="00F560CB"/>
    <w:rsid w:val="00F67179"/>
    <w:rsid w:val="00F905E6"/>
    <w:rsid w:val="00FA2A39"/>
    <w:rsid w:val="00FB1CB4"/>
    <w:rsid w:val="00FC4460"/>
    <w:rsid w:val="00FF3348"/>
    <w:rsid w:val="00FF4F4E"/>
    <w:rsid w:val="00FF7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D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74D3F"/>
    <w:rPr>
      <w:b/>
      <w:bCs/>
      <w:sz w:val="27"/>
      <w:szCs w:val="27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E74D3F"/>
    <w:rPr>
      <w:sz w:val="27"/>
      <w:szCs w:val="27"/>
      <w:shd w:val="clear" w:color="auto" w:fill="FFFFFF"/>
      <w:lang w:bidi="ar-SA"/>
    </w:rPr>
  </w:style>
  <w:style w:type="paragraph" w:styleId="a4">
    <w:name w:val="Body Text"/>
    <w:basedOn w:val="a"/>
    <w:link w:val="a3"/>
    <w:rsid w:val="00E74D3F"/>
    <w:pPr>
      <w:widowControl w:val="0"/>
      <w:shd w:val="clear" w:color="auto" w:fill="FFFFFF"/>
      <w:spacing w:before="900" w:after="900" w:line="485" w:lineRule="exact"/>
      <w:jc w:val="both"/>
    </w:pPr>
    <w:rPr>
      <w:rFonts w:ascii="Times New Roman" w:hAnsi="Times New Roman"/>
      <w:sz w:val="27"/>
      <w:szCs w:val="27"/>
      <w:shd w:val="clear" w:color="auto" w:fill="FFFFFF"/>
      <w:lang/>
    </w:rPr>
  </w:style>
  <w:style w:type="character" w:customStyle="1" w:styleId="27pt">
    <w:name w:val="Основной текст (2) + Интервал 7 pt"/>
    <w:rsid w:val="00E74D3F"/>
    <w:rPr>
      <w:b/>
      <w:bCs/>
      <w:spacing w:val="140"/>
      <w:sz w:val="27"/>
      <w:szCs w:val="27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E74D3F"/>
    <w:rPr>
      <w:spacing w:val="30"/>
      <w:sz w:val="27"/>
      <w:szCs w:val="27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E74D3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z w:val="27"/>
      <w:szCs w:val="27"/>
      <w:shd w:val="clear" w:color="auto" w:fill="FFFFFF"/>
      <w:lang/>
    </w:rPr>
  </w:style>
  <w:style w:type="paragraph" w:styleId="a5">
    <w:name w:val="header"/>
    <w:basedOn w:val="a"/>
    <w:link w:val="a6"/>
    <w:uiPriority w:val="99"/>
    <w:rsid w:val="00E74D3F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0"/>
    <w:rsid w:val="00E74D3F"/>
  </w:style>
  <w:style w:type="paragraph" w:styleId="a8">
    <w:name w:val="footer"/>
    <w:basedOn w:val="a"/>
    <w:rsid w:val="00E74D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039FC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75C2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675C2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507A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D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74D3F"/>
    <w:rPr>
      <w:b/>
      <w:bCs/>
      <w:sz w:val="27"/>
      <w:szCs w:val="27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E74D3F"/>
    <w:rPr>
      <w:sz w:val="27"/>
      <w:szCs w:val="27"/>
      <w:shd w:val="clear" w:color="auto" w:fill="FFFFFF"/>
      <w:lang w:bidi="ar-SA"/>
    </w:rPr>
  </w:style>
  <w:style w:type="paragraph" w:styleId="a4">
    <w:name w:val="Body Text"/>
    <w:basedOn w:val="a"/>
    <w:link w:val="a3"/>
    <w:rsid w:val="00E74D3F"/>
    <w:pPr>
      <w:widowControl w:val="0"/>
      <w:shd w:val="clear" w:color="auto" w:fill="FFFFFF"/>
      <w:spacing w:before="900" w:after="900" w:line="485" w:lineRule="exact"/>
      <w:jc w:val="both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27pt">
    <w:name w:val="Основной текст (2) + Интервал 7 pt"/>
    <w:rsid w:val="00E74D3F"/>
    <w:rPr>
      <w:b/>
      <w:bCs/>
      <w:spacing w:val="140"/>
      <w:sz w:val="27"/>
      <w:szCs w:val="27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E74D3F"/>
    <w:rPr>
      <w:spacing w:val="30"/>
      <w:sz w:val="27"/>
      <w:szCs w:val="27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E74D3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z w:val="27"/>
      <w:szCs w:val="27"/>
      <w:shd w:val="clear" w:color="auto" w:fill="FFFFFF"/>
      <w:lang w:val="x-none" w:eastAsia="x-none"/>
    </w:rPr>
  </w:style>
  <w:style w:type="paragraph" w:styleId="a5">
    <w:name w:val="header"/>
    <w:basedOn w:val="a"/>
    <w:link w:val="a6"/>
    <w:uiPriority w:val="99"/>
    <w:rsid w:val="00E74D3F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E74D3F"/>
  </w:style>
  <w:style w:type="paragraph" w:styleId="a8">
    <w:name w:val="footer"/>
    <w:basedOn w:val="a"/>
    <w:rsid w:val="00E74D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039FC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75C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675C2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507A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E3DF6477CABB4A54949687707BBB6B9566921F2B71A01024278F29459020A33CE616E17A686DB1233852mDA0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5E79-21C4-4261-ABF2-A0B1B47F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553</Words>
  <Characters>4778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Links>
    <vt:vector size="12" baseType="variant">
      <vt:variant>
        <vt:i4>5177358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consultantplus://offline/ref=AEE3DF6477CABB4A54949687707BBB6B9566921F2B71A01024278F29459020A33CE616E17A686DB1233852mDA0O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consultantplus://offline/ref=AEE3DF6477CABB4A54949687707BBB6B9566921F2B72A71922278F29459020A33CE616E17A686DB1233853mDA8O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 Надежда Геннадьевна</dc:creator>
  <cp:lastModifiedBy>Словцова А.О.</cp:lastModifiedBy>
  <cp:revision>5</cp:revision>
  <cp:lastPrinted>2019-02-26T07:20:00Z</cp:lastPrinted>
  <dcterms:created xsi:type="dcterms:W3CDTF">2019-08-20T05:51:00Z</dcterms:created>
  <dcterms:modified xsi:type="dcterms:W3CDTF">2019-08-20T08:05:00Z</dcterms:modified>
</cp:coreProperties>
</file>