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DF" w:rsidRPr="003318DF" w:rsidRDefault="003318DF" w:rsidP="003318DF">
      <w:pPr>
        <w:keepNext/>
        <w:spacing w:line="216" w:lineRule="auto"/>
        <w:jc w:val="right"/>
        <w:outlineLvl w:val="2"/>
        <w:rPr>
          <w:rFonts w:ascii="PT Astra Serif" w:hAnsi="PT Astra Serif"/>
          <w:b/>
          <w:sz w:val="28"/>
          <w:szCs w:val="28"/>
        </w:rPr>
      </w:pPr>
      <w:r w:rsidRPr="003318DF">
        <w:rPr>
          <w:rFonts w:ascii="PT Astra Serif" w:hAnsi="PT Astra Serif"/>
          <w:b/>
          <w:sz w:val="28"/>
          <w:szCs w:val="28"/>
        </w:rPr>
        <w:t>Проект</w:t>
      </w:r>
      <w:r>
        <w:rPr>
          <w:rFonts w:ascii="PT Astra Serif" w:hAnsi="PT Astra Serif"/>
          <w:b/>
          <w:sz w:val="28"/>
          <w:szCs w:val="28"/>
        </w:rPr>
        <w:t xml:space="preserve"> на 28.11.2024</w:t>
      </w:r>
    </w:p>
    <w:p w:rsidR="003B7231" w:rsidRPr="00D976EA" w:rsidRDefault="003B7231" w:rsidP="003B7231">
      <w:pPr>
        <w:keepNext/>
        <w:spacing w:line="216" w:lineRule="auto"/>
        <w:jc w:val="center"/>
        <w:outlineLvl w:val="2"/>
        <w:rPr>
          <w:rFonts w:ascii="PT Astra Serif" w:hAnsi="PT Astra Serif"/>
          <w:b/>
          <w:sz w:val="28"/>
          <w:szCs w:val="28"/>
          <w:lang w:eastAsia="ar-SA"/>
        </w:rPr>
      </w:pPr>
      <w:r w:rsidRPr="00D976EA">
        <w:rPr>
          <w:rFonts w:ascii="PT Astra Serif" w:hAnsi="PT Astra Serif"/>
          <w:b/>
          <w:color w:val="FFFFFF"/>
          <w:sz w:val="28"/>
          <w:szCs w:val="28"/>
        </w:rPr>
        <w:t>М</w:t>
      </w:r>
      <w:r w:rsidRPr="00D976EA">
        <w:rPr>
          <w:rFonts w:ascii="PT Astra Serif" w:hAnsi="PT Astra Serif"/>
          <w:b/>
          <w:sz w:val="28"/>
          <w:szCs w:val="28"/>
          <w:lang w:eastAsia="ar-SA"/>
        </w:rPr>
        <w:t>АГЕНТСТВО ПО РЕГУЛИРОВАНИЮ ЦЕН И ТАРИФОВ</w:t>
      </w:r>
    </w:p>
    <w:p w:rsidR="003B7231" w:rsidRPr="00D976EA" w:rsidRDefault="003B7231" w:rsidP="003B7231">
      <w:pPr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D976EA">
        <w:rPr>
          <w:rFonts w:ascii="PT Astra Serif" w:hAnsi="PT Astra Serif"/>
          <w:b/>
          <w:sz w:val="28"/>
          <w:szCs w:val="28"/>
          <w:lang w:eastAsia="ar-SA"/>
        </w:rPr>
        <w:t>УЛЬЯНОВСКОЙ ОБЛАСТИ</w:t>
      </w:r>
    </w:p>
    <w:p w:rsidR="003B7231" w:rsidRPr="00D976EA" w:rsidRDefault="003B7231" w:rsidP="003B7231">
      <w:pPr>
        <w:tabs>
          <w:tab w:val="left" w:pos="5310"/>
        </w:tabs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3B7231" w:rsidRPr="00D976EA" w:rsidRDefault="003B7231" w:rsidP="003B7231">
      <w:pPr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proofErr w:type="gramStart"/>
      <w:r w:rsidRPr="00D976EA">
        <w:rPr>
          <w:rFonts w:ascii="PT Astra Serif" w:hAnsi="PT Astra Serif"/>
          <w:b/>
          <w:sz w:val="28"/>
          <w:szCs w:val="28"/>
          <w:lang w:eastAsia="ar-SA"/>
        </w:rPr>
        <w:t>П</w:t>
      </w:r>
      <w:proofErr w:type="gramEnd"/>
      <w:r w:rsidRPr="00D976EA">
        <w:rPr>
          <w:rFonts w:ascii="PT Astra Serif" w:hAnsi="PT Astra Serif"/>
          <w:b/>
          <w:sz w:val="28"/>
          <w:szCs w:val="28"/>
          <w:lang w:eastAsia="ar-SA"/>
        </w:rPr>
        <w:t xml:space="preserve"> Р И К А З</w:t>
      </w:r>
    </w:p>
    <w:p w:rsidR="003B7231" w:rsidRPr="00D976EA" w:rsidRDefault="003B7231" w:rsidP="003B7231">
      <w:pPr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3B7231" w:rsidRPr="00D976EA" w:rsidRDefault="00D21158" w:rsidP="003B7231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28</w:t>
      </w:r>
      <w:r w:rsidR="003B7231" w:rsidRPr="00D976EA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>ноя</w:t>
      </w:r>
      <w:r w:rsidR="003B7231" w:rsidRPr="00D976EA">
        <w:rPr>
          <w:rFonts w:ascii="PT Astra Serif" w:hAnsi="PT Astra Serif"/>
          <w:sz w:val="28"/>
          <w:szCs w:val="28"/>
          <w:lang w:eastAsia="ar-SA"/>
        </w:rPr>
        <w:t>бря 202</w:t>
      </w:r>
      <w:r>
        <w:rPr>
          <w:rFonts w:ascii="PT Astra Serif" w:hAnsi="PT Astra Serif"/>
          <w:sz w:val="28"/>
          <w:szCs w:val="28"/>
          <w:lang w:eastAsia="ar-SA"/>
        </w:rPr>
        <w:t>4</w:t>
      </w:r>
      <w:r w:rsidR="003B7231" w:rsidRPr="00D976EA">
        <w:rPr>
          <w:rFonts w:ascii="PT Astra Serif" w:hAnsi="PT Astra Serif"/>
          <w:sz w:val="28"/>
          <w:szCs w:val="28"/>
          <w:lang w:eastAsia="ar-SA"/>
        </w:rPr>
        <w:t xml:space="preserve"> г.                                                             </w:t>
      </w:r>
      <w:r w:rsidR="003B7231">
        <w:rPr>
          <w:rFonts w:ascii="PT Astra Serif" w:hAnsi="PT Astra Serif"/>
          <w:sz w:val="28"/>
          <w:szCs w:val="28"/>
          <w:lang w:eastAsia="ar-SA"/>
        </w:rPr>
        <w:t xml:space="preserve">                            № </w:t>
      </w:r>
      <w:r>
        <w:rPr>
          <w:rFonts w:ascii="PT Astra Serif" w:hAnsi="PT Astra Serif"/>
          <w:sz w:val="28"/>
          <w:szCs w:val="28"/>
          <w:lang w:eastAsia="ar-SA"/>
        </w:rPr>
        <w:t>_____</w:t>
      </w:r>
    </w:p>
    <w:p w:rsidR="003B7231" w:rsidRPr="00D976EA" w:rsidRDefault="003B7231" w:rsidP="003B7231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3B7231" w:rsidRPr="00D976EA" w:rsidRDefault="003B7231" w:rsidP="003B7231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D976EA">
        <w:rPr>
          <w:rFonts w:ascii="PT Astra Serif" w:hAnsi="PT Astra Serif" w:cs="Arial"/>
          <w:sz w:val="28"/>
          <w:szCs w:val="28"/>
          <w:lang w:eastAsia="ar-SA"/>
        </w:rPr>
        <w:t>г. Ульяновск</w:t>
      </w:r>
    </w:p>
    <w:p w:rsidR="003B7231" w:rsidRPr="00C72647" w:rsidRDefault="003B7231" w:rsidP="003B7231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584072" w:rsidRPr="00857CDC" w:rsidTr="007A78FC">
        <w:trPr>
          <w:cantSplit/>
          <w:trHeight w:val="680"/>
        </w:trPr>
        <w:tc>
          <w:tcPr>
            <w:tcW w:w="9828" w:type="dxa"/>
            <w:shd w:val="clear" w:color="auto" w:fill="auto"/>
          </w:tcPr>
          <w:p w:rsidR="007A78FC" w:rsidRPr="00857CDC" w:rsidRDefault="00E23E44" w:rsidP="00C66279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Об</w:t>
            </w:r>
            <w:r w:rsidR="00F761C7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установлении сбытовых надбавок</w:t>
            </w:r>
            <w:r w:rsidR="00A03818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</w:t>
            </w:r>
            <w:r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гарантирующе</w:t>
            </w:r>
            <w:r w:rsidR="00D46C52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го</w:t>
            </w:r>
            <w:r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поставщик</w:t>
            </w:r>
            <w:r w:rsidR="00D46C52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</w:t>
            </w:r>
            <w:r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</w:t>
            </w:r>
          </w:p>
          <w:p w:rsidR="00584072" w:rsidRPr="00857CDC" w:rsidRDefault="00F761C7" w:rsidP="007A1805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электрической энергии</w:t>
            </w:r>
            <w:r w:rsidR="00A03818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</w:t>
            </w:r>
            <w:r w:rsidR="007A1805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</w:t>
            </w:r>
            <w:r w:rsidR="00E23E44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кционерно</w:t>
            </w:r>
            <w:r w:rsidR="00D46C52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го</w:t>
            </w:r>
            <w:r w:rsidR="00E23E44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обществ</w:t>
            </w:r>
            <w:r w:rsidR="00D46C52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</w:t>
            </w:r>
            <w:r w:rsidR="00C66279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</w:t>
            </w:r>
            <w:r w:rsidR="00E23E44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«</w:t>
            </w:r>
            <w:r w:rsidR="00C66279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Ульяновскэнерго</w:t>
            </w:r>
            <w:r w:rsidR="00E23E44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»</w:t>
            </w:r>
            <w:r w:rsidR="00FA06C1" w:rsidRPr="00857CD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, поставляющего электрическую энергию (мощность) на розничном рынке</w:t>
            </w:r>
          </w:p>
        </w:tc>
      </w:tr>
    </w:tbl>
    <w:p w:rsidR="00584072" w:rsidRPr="00857CDC" w:rsidRDefault="00584072" w:rsidP="00584072">
      <w:pPr>
        <w:pStyle w:val="ConsPlusNormal"/>
        <w:widowControl/>
        <w:ind w:firstLine="540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646A06" w:rsidRPr="00857CDC" w:rsidRDefault="00646A06" w:rsidP="008A348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42"/>
          <w:sz w:val="28"/>
          <w:szCs w:val="28"/>
        </w:rPr>
      </w:pPr>
      <w:proofErr w:type="gramStart"/>
      <w:r w:rsidRPr="00857CDC">
        <w:rPr>
          <w:rFonts w:ascii="PT Astra Serif" w:hAnsi="PT Astra Serif"/>
          <w:color w:val="000000"/>
          <w:sz w:val="28"/>
          <w:szCs w:val="28"/>
        </w:rPr>
        <w:t>В соответствии</w:t>
      </w:r>
      <w:r w:rsidR="00852888" w:rsidRPr="00857CD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57CDC">
        <w:rPr>
          <w:rFonts w:ascii="PT Astra Serif" w:hAnsi="PT Astra Serif"/>
          <w:color w:val="000000"/>
          <w:sz w:val="28"/>
          <w:szCs w:val="28"/>
        </w:rPr>
        <w:t>с</w:t>
      </w:r>
      <w:r w:rsidR="00852888" w:rsidRPr="00857CD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57CDC">
        <w:rPr>
          <w:rFonts w:ascii="PT Astra Serif" w:hAnsi="PT Astra Serif"/>
          <w:color w:val="000000"/>
          <w:sz w:val="28"/>
          <w:szCs w:val="28"/>
        </w:rPr>
        <w:t>Федеральным</w:t>
      </w:r>
      <w:r w:rsidR="00852888" w:rsidRPr="00857CD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57CDC">
        <w:rPr>
          <w:rFonts w:ascii="PT Astra Serif" w:hAnsi="PT Astra Serif"/>
          <w:color w:val="000000"/>
          <w:sz w:val="28"/>
          <w:szCs w:val="28"/>
        </w:rPr>
        <w:t>законом</w:t>
      </w:r>
      <w:r w:rsidR="00852888" w:rsidRPr="00857CD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57CDC">
        <w:rPr>
          <w:rFonts w:ascii="PT Astra Serif" w:hAnsi="PT Astra Serif"/>
          <w:color w:val="000000"/>
          <w:sz w:val="28"/>
          <w:szCs w:val="28"/>
        </w:rPr>
        <w:t>от 26.03.2003 № 35-ФЗ</w:t>
      </w:r>
      <w:r w:rsidR="00693D4B" w:rsidRPr="00857CDC">
        <w:rPr>
          <w:rFonts w:ascii="PT Astra Serif" w:hAnsi="PT Astra Serif"/>
          <w:color w:val="000000"/>
          <w:sz w:val="28"/>
          <w:szCs w:val="28"/>
        </w:rPr>
        <w:br/>
      </w:r>
      <w:r w:rsidRPr="00857CDC">
        <w:rPr>
          <w:rFonts w:ascii="PT Astra Serif" w:hAnsi="PT Astra Serif"/>
          <w:color w:val="000000"/>
          <w:sz w:val="28"/>
          <w:szCs w:val="28"/>
        </w:rPr>
        <w:t xml:space="preserve">«Об электроэнергетике», </w:t>
      </w:r>
      <w:r w:rsidR="002A05A6" w:rsidRPr="00857CDC">
        <w:rPr>
          <w:rFonts w:ascii="PT Astra Serif" w:hAnsi="PT Astra Serif"/>
          <w:color w:val="000000"/>
          <w:sz w:val="28"/>
          <w:szCs w:val="28"/>
        </w:rPr>
        <w:t>постановление</w:t>
      </w:r>
      <w:r w:rsidR="00E16D88" w:rsidRPr="00857CDC">
        <w:rPr>
          <w:rFonts w:ascii="PT Astra Serif" w:hAnsi="PT Astra Serif"/>
          <w:color w:val="000000"/>
          <w:sz w:val="28"/>
          <w:szCs w:val="28"/>
        </w:rPr>
        <w:t>м</w:t>
      </w:r>
      <w:r w:rsidR="00852888" w:rsidRPr="00857CD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16D88" w:rsidRPr="00857CDC">
        <w:rPr>
          <w:rFonts w:ascii="PT Astra Serif" w:hAnsi="PT Astra Serif"/>
          <w:color w:val="000000"/>
          <w:sz w:val="28"/>
          <w:szCs w:val="28"/>
        </w:rPr>
        <w:t>Правительства Р</w:t>
      </w:r>
      <w:r w:rsidR="001D4042" w:rsidRPr="00857CDC">
        <w:rPr>
          <w:rFonts w:ascii="PT Astra Serif" w:hAnsi="PT Astra Serif"/>
          <w:color w:val="000000"/>
          <w:sz w:val="28"/>
          <w:szCs w:val="28"/>
        </w:rPr>
        <w:t>оссийской</w:t>
      </w:r>
      <w:r w:rsidR="00852888" w:rsidRPr="00857CD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16D88" w:rsidRPr="00857CDC">
        <w:rPr>
          <w:rFonts w:ascii="PT Astra Serif" w:hAnsi="PT Astra Serif"/>
          <w:color w:val="000000"/>
          <w:sz w:val="28"/>
          <w:szCs w:val="28"/>
        </w:rPr>
        <w:t>Ф</w:t>
      </w:r>
      <w:r w:rsidR="001D4042" w:rsidRPr="00857CDC">
        <w:rPr>
          <w:rFonts w:ascii="PT Astra Serif" w:hAnsi="PT Astra Serif"/>
          <w:color w:val="000000"/>
          <w:sz w:val="28"/>
          <w:szCs w:val="28"/>
        </w:rPr>
        <w:t>едерации</w:t>
      </w:r>
      <w:r w:rsidR="00E16D88" w:rsidRPr="00857CDC">
        <w:rPr>
          <w:rFonts w:ascii="PT Astra Serif" w:hAnsi="PT Astra Serif"/>
          <w:color w:val="000000"/>
          <w:sz w:val="28"/>
          <w:szCs w:val="28"/>
        </w:rPr>
        <w:t xml:space="preserve"> от 04.05.2012 № 442 </w:t>
      </w:r>
      <w:r w:rsidR="002A05A6" w:rsidRPr="00857CDC">
        <w:rPr>
          <w:rFonts w:ascii="PT Astra Serif" w:hAnsi="PT Astra Serif"/>
          <w:color w:val="000000"/>
          <w:sz w:val="28"/>
          <w:szCs w:val="28"/>
        </w:rPr>
        <w:t>«</w:t>
      </w:r>
      <w:r w:rsidR="00E16D88" w:rsidRPr="00857CDC">
        <w:rPr>
          <w:rFonts w:ascii="PT Astra Serif" w:hAnsi="PT Astra Serif"/>
          <w:color w:val="000000"/>
          <w:sz w:val="28"/>
          <w:szCs w:val="28"/>
        </w:rPr>
        <w:t>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 w:rsidR="002A05A6" w:rsidRPr="00857CDC">
        <w:rPr>
          <w:rFonts w:ascii="PT Astra Serif" w:hAnsi="PT Astra Serif"/>
          <w:color w:val="000000"/>
          <w:sz w:val="28"/>
          <w:szCs w:val="28"/>
        </w:rPr>
        <w:t>»,</w:t>
      </w:r>
      <w:r w:rsidR="00CB71FE" w:rsidRPr="00857CD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57CDC">
        <w:rPr>
          <w:rFonts w:ascii="PT Astra Serif" w:hAnsi="PT Astra Serif"/>
          <w:color w:val="000000"/>
          <w:sz w:val="28"/>
          <w:szCs w:val="28"/>
        </w:rPr>
        <w:t>приказом Ф</w:t>
      </w:r>
      <w:r w:rsidR="001D4042" w:rsidRPr="00857CDC">
        <w:rPr>
          <w:rFonts w:ascii="PT Astra Serif" w:hAnsi="PT Astra Serif"/>
          <w:color w:val="000000"/>
          <w:sz w:val="28"/>
          <w:szCs w:val="28"/>
        </w:rPr>
        <w:t xml:space="preserve">едеральной </w:t>
      </w:r>
      <w:r w:rsidR="005B60F5" w:rsidRPr="00857CDC">
        <w:rPr>
          <w:rFonts w:ascii="PT Astra Serif" w:hAnsi="PT Astra Serif"/>
          <w:color w:val="000000"/>
          <w:sz w:val="28"/>
          <w:szCs w:val="28"/>
        </w:rPr>
        <w:t xml:space="preserve">антимонопольной </w:t>
      </w:r>
      <w:r w:rsidR="00FA06C1" w:rsidRPr="00857CDC">
        <w:rPr>
          <w:rFonts w:ascii="PT Astra Serif" w:hAnsi="PT Astra Serif"/>
          <w:color w:val="000000"/>
          <w:sz w:val="28"/>
          <w:szCs w:val="28"/>
        </w:rPr>
        <w:t>с</w:t>
      </w:r>
      <w:r w:rsidR="001D4042" w:rsidRPr="00857CDC">
        <w:rPr>
          <w:rFonts w:ascii="PT Astra Serif" w:hAnsi="PT Astra Serif"/>
          <w:color w:val="000000"/>
          <w:sz w:val="28"/>
          <w:szCs w:val="28"/>
        </w:rPr>
        <w:t xml:space="preserve">лужбы </w:t>
      </w:r>
      <w:r w:rsidRPr="00857CDC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5B60F5" w:rsidRPr="00857CDC">
        <w:rPr>
          <w:rFonts w:ascii="PT Astra Serif" w:hAnsi="PT Astra Serif"/>
          <w:color w:val="000000"/>
          <w:sz w:val="28"/>
          <w:szCs w:val="28"/>
        </w:rPr>
        <w:t>21</w:t>
      </w:r>
      <w:r w:rsidRPr="00857CDC">
        <w:rPr>
          <w:rFonts w:ascii="PT Astra Serif" w:hAnsi="PT Astra Serif"/>
          <w:color w:val="000000"/>
          <w:sz w:val="28"/>
          <w:szCs w:val="28"/>
        </w:rPr>
        <w:t>.1</w:t>
      </w:r>
      <w:r w:rsidR="005B60F5" w:rsidRPr="00857CDC">
        <w:rPr>
          <w:rFonts w:ascii="PT Astra Serif" w:hAnsi="PT Astra Serif"/>
          <w:color w:val="000000"/>
          <w:sz w:val="28"/>
          <w:szCs w:val="28"/>
        </w:rPr>
        <w:t>1</w:t>
      </w:r>
      <w:r w:rsidRPr="00857CDC">
        <w:rPr>
          <w:rFonts w:ascii="PT Astra Serif" w:hAnsi="PT Astra Serif"/>
          <w:color w:val="000000"/>
          <w:sz w:val="28"/>
          <w:szCs w:val="28"/>
        </w:rPr>
        <w:t>.20</w:t>
      </w:r>
      <w:r w:rsidR="00E16D88" w:rsidRPr="00857CDC">
        <w:rPr>
          <w:rFonts w:ascii="PT Astra Serif" w:hAnsi="PT Astra Serif"/>
          <w:color w:val="000000"/>
          <w:sz w:val="28"/>
          <w:szCs w:val="28"/>
        </w:rPr>
        <w:t>1</w:t>
      </w:r>
      <w:r w:rsidR="005B60F5" w:rsidRPr="00857CDC">
        <w:rPr>
          <w:rFonts w:ascii="PT Astra Serif" w:hAnsi="PT Astra Serif"/>
          <w:color w:val="000000"/>
          <w:sz w:val="28"/>
          <w:szCs w:val="28"/>
        </w:rPr>
        <w:t>7</w:t>
      </w:r>
      <w:r w:rsidRPr="00857CDC">
        <w:rPr>
          <w:rFonts w:ascii="PT Astra Serif" w:hAnsi="PT Astra Serif"/>
          <w:color w:val="000000"/>
          <w:sz w:val="28"/>
          <w:szCs w:val="28"/>
        </w:rPr>
        <w:t xml:space="preserve"> №</w:t>
      </w:r>
      <w:r w:rsidR="00693D4B" w:rsidRPr="00857CD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B60F5" w:rsidRPr="00857CDC">
        <w:rPr>
          <w:rFonts w:ascii="PT Astra Serif" w:hAnsi="PT Astra Serif"/>
          <w:color w:val="000000"/>
          <w:sz w:val="28"/>
          <w:szCs w:val="28"/>
        </w:rPr>
        <w:t>1554/</w:t>
      </w:r>
      <w:r w:rsidR="00693D4B" w:rsidRPr="00857CDC">
        <w:rPr>
          <w:rFonts w:ascii="PT Astra Serif" w:hAnsi="PT Astra Serif"/>
          <w:color w:val="000000"/>
          <w:sz w:val="28"/>
          <w:szCs w:val="28"/>
        </w:rPr>
        <w:t>1</w:t>
      </w:r>
      <w:r w:rsidR="005B60F5" w:rsidRPr="00857CDC">
        <w:rPr>
          <w:rFonts w:ascii="PT Astra Serif" w:hAnsi="PT Astra Serif"/>
          <w:color w:val="000000"/>
          <w:sz w:val="28"/>
          <w:szCs w:val="28"/>
        </w:rPr>
        <w:t>7</w:t>
      </w:r>
      <w:r w:rsidRPr="00857CDC">
        <w:rPr>
          <w:rFonts w:ascii="PT Astra Serif" w:hAnsi="PT Astra Serif"/>
          <w:color w:val="000000"/>
          <w:sz w:val="28"/>
          <w:szCs w:val="28"/>
        </w:rPr>
        <w:t xml:space="preserve"> «Об утверждении Методических указаний</w:t>
      </w:r>
      <w:r w:rsidR="008A6B6E" w:rsidRPr="00857CD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57CDC" w:rsidRPr="00857CDC">
        <w:rPr>
          <w:rFonts w:ascii="PT Astra Serif" w:hAnsi="PT Astra Serif"/>
          <w:color w:val="000000"/>
          <w:sz w:val="28"/>
          <w:szCs w:val="28"/>
        </w:rPr>
        <w:br/>
      </w:r>
      <w:r w:rsidRPr="00857CDC">
        <w:rPr>
          <w:rFonts w:ascii="PT Astra Serif" w:hAnsi="PT Astra Serif"/>
          <w:color w:val="000000"/>
          <w:sz w:val="28"/>
          <w:szCs w:val="28"/>
        </w:rPr>
        <w:t>по расчёту сбытовых надбавок гарантирующих поставщиков</w:t>
      </w:r>
      <w:r w:rsidR="00E16D88" w:rsidRPr="00857CD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B60F5" w:rsidRPr="00857CDC">
        <w:rPr>
          <w:rFonts w:ascii="PT Astra Serif" w:hAnsi="PT Astra Serif"/>
          <w:color w:val="000000"/>
          <w:sz w:val="28"/>
          <w:szCs w:val="28"/>
        </w:rPr>
        <w:t>с использованием метода сравнения аналогов</w:t>
      </w:r>
      <w:r w:rsidRPr="00857CDC">
        <w:rPr>
          <w:rFonts w:ascii="PT Astra Serif" w:hAnsi="PT Astra Serif"/>
          <w:color w:val="000000"/>
          <w:sz w:val="28"/>
          <w:szCs w:val="28"/>
        </w:rPr>
        <w:t xml:space="preserve">», на основании </w:t>
      </w:r>
      <w:r w:rsidR="00AA4978" w:rsidRPr="00857CDC">
        <w:rPr>
          <w:rFonts w:ascii="PT Astra Serif" w:hAnsi="PT Astra Serif"/>
          <w:sz w:val="28"/>
          <w:szCs w:val="28"/>
        </w:rPr>
        <w:t>Положения об Агентстве</w:t>
      </w:r>
      <w:proofErr w:type="gramEnd"/>
      <w:r w:rsidR="00AA4978" w:rsidRPr="00857CDC">
        <w:rPr>
          <w:rFonts w:ascii="PT Astra Serif" w:hAnsi="PT Astra Serif"/>
          <w:sz w:val="28"/>
          <w:szCs w:val="28"/>
        </w:rPr>
        <w:t xml:space="preserve"> </w:t>
      </w:r>
      <w:r w:rsidR="00857CDC" w:rsidRPr="00857CDC">
        <w:rPr>
          <w:rFonts w:ascii="PT Astra Serif" w:hAnsi="PT Astra Serif"/>
          <w:sz w:val="28"/>
          <w:szCs w:val="28"/>
        </w:rPr>
        <w:br/>
      </w:r>
      <w:r w:rsidR="00AA4978" w:rsidRPr="00857CDC">
        <w:rPr>
          <w:rFonts w:ascii="PT Astra Serif" w:hAnsi="PT Astra Serif"/>
          <w:sz w:val="28"/>
          <w:szCs w:val="28"/>
        </w:rPr>
        <w:t>по регулированию цен и тарифов Ульяновской области, утверждённого постановлением Правительства Ульяновской области от 26.03.2020 № 6/138-П «Об Агентстве по регулированию цен и тарифов Ульяновской области»</w:t>
      </w:r>
      <w:r w:rsidRPr="00857CDC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857CDC">
        <w:rPr>
          <w:rFonts w:ascii="PT Astra Serif" w:hAnsi="PT Astra Serif"/>
          <w:color w:val="000000"/>
          <w:spacing w:val="42"/>
          <w:sz w:val="28"/>
          <w:szCs w:val="28"/>
        </w:rPr>
        <w:t>приказываю:</w:t>
      </w:r>
    </w:p>
    <w:p w:rsidR="003F083D" w:rsidRPr="00857CDC" w:rsidRDefault="003F083D" w:rsidP="008A3481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57CDC">
        <w:rPr>
          <w:rFonts w:ascii="PT Astra Serif" w:hAnsi="PT Astra Serif"/>
          <w:sz w:val="28"/>
          <w:szCs w:val="28"/>
        </w:rPr>
        <w:t>Установить</w:t>
      </w:r>
      <w:r w:rsidR="007F5C9E" w:rsidRPr="00857CDC">
        <w:rPr>
          <w:rFonts w:ascii="PT Astra Serif" w:hAnsi="PT Astra Serif"/>
          <w:sz w:val="28"/>
          <w:szCs w:val="28"/>
        </w:rPr>
        <w:t xml:space="preserve"> с</w:t>
      </w:r>
      <w:r w:rsidR="00E16D88" w:rsidRPr="00857CDC">
        <w:rPr>
          <w:rFonts w:ascii="PT Astra Serif" w:hAnsi="PT Astra Serif"/>
          <w:sz w:val="28"/>
          <w:szCs w:val="28"/>
        </w:rPr>
        <w:t xml:space="preserve">бытовые надбавки </w:t>
      </w:r>
      <w:r w:rsidR="00A058C6" w:rsidRPr="00857CDC">
        <w:rPr>
          <w:rFonts w:ascii="PT Astra Serif" w:hAnsi="PT Astra Serif"/>
          <w:sz w:val="28"/>
          <w:szCs w:val="28"/>
        </w:rPr>
        <w:t xml:space="preserve">гарантирующего поставщика </w:t>
      </w:r>
      <w:r w:rsidR="00886791" w:rsidRPr="00857CDC">
        <w:rPr>
          <w:rFonts w:ascii="PT Astra Serif" w:hAnsi="PT Astra Serif"/>
          <w:sz w:val="28"/>
          <w:szCs w:val="28"/>
        </w:rPr>
        <w:t xml:space="preserve">электрической энергии </w:t>
      </w:r>
      <w:r w:rsidR="007A1805" w:rsidRPr="00857CDC">
        <w:rPr>
          <w:rFonts w:ascii="PT Astra Serif" w:hAnsi="PT Astra Serif"/>
          <w:sz w:val="28"/>
          <w:szCs w:val="28"/>
        </w:rPr>
        <w:t>А</w:t>
      </w:r>
      <w:r w:rsidR="008E7931" w:rsidRPr="00857CDC">
        <w:rPr>
          <w:rFonts w:ascii="PT Astra Serif" w:hAnsi="PT Astra Serif"/>
          <w:sz w:val="28"/>
          <w:szCs w:val="28"/>
        </w:rPr>
        <w:t>кционерного общества «Ульяновскэнерго»</w:t>
      </w:r>
      <w:r w:rsidR="00334899" w:rsidRPr="00857CDC">
        <w:rPr>
          <w:rFonts w:ascii="PT Astra Serif" w:hAnsi="PT Astra Serif"/>
          <w:sz w:val="28"/>
          <w:szCs w:val="28"/>
        </w:rPr>
        <w:t xml:space="preserve"> </w:t>
      </w:r>
      <w:r w:rsidR="00072683" w:rsidRPr="00857CDC">
        <w:rPr>
          <w:rFonts w:ascii="PT Astra Serif" w:hAnsi="PT Astra Serif"/>
          <w:sz w:val="28"/>
          <w:szCs w:val="28"/>
        </w:rPr>
        <w:br/>
      </w:r>
      <w:r w:rsidR="00334899" w:rsidRPr="00857CDC">
        <w:rPr>
          <w:rFonts w:ascii="PT Astra Serif" w:hAnsi="PT Astra Serif"/>
          <w:sz w:val="28"/>
          <w:szCs w:val="28"/>
        </w:rPr>
        <w:t>(АО «Ульяновскэнерго»)</w:t>
      </w:r>
      <w:r w:rsidRPr="00857CDC">
        <w:rPr>
          <w:rFonts w:ascii="PT Astra Serif" w:hAnsi="PT Astra Serif"/>
          <w:sz w:val="28"/>
          <w:szCs w:val="28"/>
        </w:rPr>
        <w:t>,</w:t>
      </w:r>
      <w:r w:rsidR="001D4042" w:rsidRPr="00857CDC">
        <w:rPr>
          <w:rFonts w:ascii="PT Astra Serif" w:hAnsi="PT Astra Serif"/>
          <w:sz w:val="28"/>
          <w:szCs w:val="28"/>
        </w:rPr>
        <w:t xml:space="preserve"> поставляющего электрическую энергию (мощность)</w:t>
      </w:r>
      <w:r w:rsidR="0028162D" w:rsidRPr="00857CDC">
        <w:rPr>
          <w:rFonts w:ascii="PT Astra Serif" w:hAnsi="PT Astra Serif"/>
          <w:sz w:val="28"/>
          <w:szCs w:val="28"/>
        </w:rPr>
        <w:br/>
      </w:r>
      <w:r w:rsidR="001D4042" w:rsidRPr="00857CDC">
        <w:rPr>
          <w:rFonts w:ascii="PT Astra Serif" w:hAnsi="PT Astra Serif"/>
          <w:sz w:val="28"/>
          <w:szCs w:val="28"/>
        </w:rPr>
        <w:t>на розничном рынке,</w:t>
      </w:r>
      <w:r w:rsidRPr="00857CDC">
        <w:rPr>
          <w:rFonts w:ascii="PT Astra Serif" w:hAnsi="PT Astra Serif"/>
          <w:sz w:val="28"/>
          <w:szCs w:val="28"/>
        </w:rPr>
        <w:t xml:space="preserve"> согласно приложению</w:t>
      </w:r>
      <w:r w:rsidR="00C95743" w:rsidRPr="00857CDC">
        <w:rPr>
          <w:rFonts w:ascii="PT Astra Serif" w:hAnsi="PT Astra Serif"/>
          <w:sz w:val="28"/>
          <w:szCs w:val="28"/>
        </w:rPr>
        <w:t>.</w:t>
      </w:r>
    </w:p>
    <w:p w:rsidR="003F083D" w:rsidRPr="00857CDC" w:rsidRDefault="007A78FC" w:rsidP="00EC031E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57CDC">
        <w:rPr>
          <w:rFonts w:ascii="PT Astra Serif" w:hAnsi="PT Astra Serif"/>
          <w:sz w:val="28"/>
          <w:szCs w:val="28"/>
        </w:rPr>
        <w:t>Сбытовые надбавки</w:t>
      </w:r>
      <w:r w:rsidR="003F083D" w:rsidRPr="00857CDC">
        <w:rPr>
          <w:rFonts w:ascii="PT Astra Serif" w:hAnsi="PT Astra Serif"/>
          <w:sz w:val="28"/>
          <w:szCs w:val="28"/>
        </w:rPr>
        <w:t>, установленные в пункте 1 настоящего приказа</w:t>
      </w:r>
      <w:r w:rsidRPr="00857CDC">
        <w:rPr>
          <w:rFonts w:ascii="PT Astra Serif" w:hAnsi="PT Astra Serif"/>
          <w:sz w:val="28"/>
          <w:szCs w:val="28"/>
        </w:rPr>
        <w:t>,</w:t>
      </w:r>
      <w:r w:rsidR="00B77D76" w:rsidRPr="00857CDC">
        <w:rPr>
          <w:rFonts w:ascii="PT Astra Serif" w:hAnsi="PT Astra Serif"/>
          <w:sz w:val="28"/>
          <w:szCs w:val="28"/>
        </w:rPr>
        <w:t xml:space="preserve"> действуют с </w:t>
      </w:r>
      <w:r w:rsidR="003F083D" w:rsidRPr="00857CDC">
        <w:rPr>
          <w:rFonts w:ascii="PT Astra Serif" w:hAnsi="PT Astra Serif"/>
          <w:sz w:val="28"/>
          <w:szCs w:val="28"/>
        </w:rPr>
        <w:t xml:space="preserve">1 </w:t>
      </w:r>
      <w:r w:rsidR="00827D9D" w:rsidRPr="00857CDC">
        <w:rPr>
          <w:rFonts w:ascii="PT Astra Serif" w:hAnsi="PT Astra Serif"/>
          <w:sz w:val="28"/>
          <w:szCs w:val="28"/>
        </w:rPr>
        <w:t>января</w:t>
      </w:r>
      <w:r w:rsidR="003F083D" w:rsidRPr="00857CDC">
        <w:rPr>
          <w:rFonts w:ascii="PT Astra Serif" w:hAnsi="PT Astra Serif"/>
          <w:sz w:val="28"/>
          <w:szCs w:val="28"/>
        </w:rPr>
        <w:t xml:space="preserve"> 20</w:t>
      </w:r>
      <w:r w:rsidR="000D6214" w:rsidRPr="00857CDC">
        <w:rPr>
          <w:rFonts w:ascii="PT Astra Serif" w:hAnsi="PT Astra Serif"/>
          <w:sz w:val="28"/>
          <w:szCs w:val="28"/>
        </w:rPr>
        <w:t>2</w:t>
      </w:r>
      <w:r w:rsidR="00D21158">
        <w:rPr>
          <w:rFonts w:ascii="PT Astra Serif" w:hAnsi="PT Astra Serif"/>
          <w:sz w:val="28"/>
          <w:szCs w:val="28"/>
        </w:rPr>
        <w:t>5</w:t>
      </w:r>
      <w:r w:rsidR="003F083D" w:rsidRPr="00857CDC">
        <w:rPr>
          <w:rFonts w:ascii="PT Astra Serif" w:hAnsi="PT Astra Serif"/>
          <w:sz w:val="28"/>
          <w:szCs w:val="28"/>
        </w:rPr>
        <w:t xml:space="preserve"> года по 31 декабря 20</w:t>
      </w:r>
      <w:r w:rsidR="000D6214" w:rsidRPr="00857CDC">
        <w:rPr>
          <w:rFonts w:ascii="PT Astra Serif" w:hAnsi="PT Astra Serif"/>
          <w:sz w:val="28"/>
          <w:szCs w:val="28"/>
        </w:rPr>
        <w:t>2</w:t>
      </w:r>
      <w:r w:rsidR="00D21158">
        <w:rPr>
          <w:rFonts w:ascii="PT Astra Serif" w:hAnsi="PT Astra Serif"/>
          <w:sz w:val="28"/>
          <w:szCs w:val="28"/>
        </w:rPr>
        <w:t>5</w:t>
      </w:r>
      <w:r w:rsidR="003F083D" w:rsidRPr="00857CDC">
        <w:rPr>
          <w:rFonts w:ascii="PT Astra Serif" w:hAnsi="PT Astra Serif"/>
          <w:sz w:val="28"/>
          <w:szCs w:val="28"/>
        </w:rPr>
        <w:t xml:space="preserve"> года включительно.</w:t>
      </w:r>
    </w:p>
    <w:p w:rsidR="00050FA1" w:rsidRPr="00857CDC" w:rsidRDefault="00050FA1" w:rsidP="00EA064E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57CDC">
        <w:rPr>
          <w:rFonts w:ascii="PT Astra Serif" w:hAnsi="PT Astra Serif"/>
          <w:sz w:val="28"/>
          <w:szCs w:val="28"/>
        </w:rPr>
        <w:t>Настоящий приказ в</w:t>
      </w:r>
      <w:r w:rsidR="000857CB" w:rsidRPr="00857CDC">
        <w:rPr>
          <w:rFonts w:ascii="PT Astra Serif" w:hAnsi="PT Astra Serif"/>
          <w:sz w:val="28"/>
          <w:szCs w:val="28"/>
        </w:rPr>
        <w:t xml:space="preserve">ступает в силу с </w:t>
      </w:r>
      <w:r w:rsidR="00513348" w:rsidRPr="00857CDC">
        <w:rPr>
          <w:rFonts w:ascii="PT Astra Serif" w:hAnsi="PT Astra Serif"/>
          <w:sz w:val="28"/>
          <w:szCs w:val="28"/>
        </w:rPr>
        <w:t xml:space="preserve">1 </w:t>
      </w:r>
      <w:r w:rsidR="00827D9D" w:rsidRPr="00857CDC">
        <w:rPr>
          <w:rFonts w:ascii="PT Astra Serif" w:hAnsi="PT Astra Serif"/>
          <w:sz w:val="28"/>
          <w:szCs w:val="28"/>
        </w:rPr>
        <w:t>января</w:t>
      </w:r>
      <w:r w:rsidR="00513348" w:rsidRPr="00857CDC">
        <w:rPr>
          <w:rFonts w:ascii="PT Astra Serif" w:hAnsi="PT Astra Serif"/>
          <w:sz w:val="28"/>
          <w:szCs w:val="28"/>
        </w:rPr>
        <w:t xml:space="preserve"> 202</w:t>
      </w:r>
      <w:r w:rsidR="00D21158">
        <w:rPr>
          <w:rFonts w:ascii="PT Astra Serif" w:hAnsi="PT Astra Serif"/>
          <w:sz w:val="28"/>
          <w:szCs w:val="28"/>
        </w:rPr>
        <w:t>5</w:t>
      </w:r>
      <w:r w:rsidRPr="00857CDC">
        <w:rPr>
          <w:rFonts w:ascii="PT Astra Serif" w:hAnsi="PT Astra Serif"/>
          <w:sz w:val="28"/>
          <w:szCs w:val="28"/>
        </w:rPr>
        <w:t xml:space="preserve"> года.</w:t>
      </w:r>
    </w:p>
    <w:p w:rsidR="00B4290A" w:rsidRPr="00857CDC" w:rsidRDefault="00B4290A" w:rsidP="00584072">
      <w:pPr>
        <w:rPr>
          <w:rFonts w:ascii="PT Astra Serif" w:hAnsi="PT Astra Serif"/>
          <w:color w:val="000000"/>
          <w:sz w:val="28"/>
          <w:szCs w:val="28"/>
        </w:rPr>
      </w:pPr>
    </w:p>
    <w:p w:rsidR="00E2556D" w:rsidRPr="00857CDC" w:rsidRDefault="00E2556D" w:rsidP="00513348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2556D" w:rsidRPr="00857CDC" w:rsidRDefault="00E2556D" w:rsidP="00513348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513348" w:rsidRPr="00857CDC" w:rsidRDefault="00513348" w:rsidP="00513348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  <w:r w:rsidRPr="00857CDC">
        <w:rPr>
          <w:rFonts w:ascii="PT Astra Serif" w:hAnsi="PT Astra Serif" w:cs="Times New Roman"/>
          <w:sz w:val="28"/>
          <w:szCs w:val="28"/>
        </w:rPr>
        <w:t xml:space="preserve">Руководитель </w:t>
      </w:r>
      <w:r w:rsidRPr="00857CDC">
        <w:rPr>
          <w:rFonts w:ascii="PT Astra Serif" w:hAnsi="PT Astra Serif" w:cs="Times New Roman"/>
          <w:sz w:val="28"/>
          <w:szCs w:val="28"/>
        </w:rPr>
        <w:tab/>
      </w:r>
      <w:r w:rsidRPr="00857CDC">
        <w:rPr>
          <w:rFonts w:ascii="PT Astra Serif" w:hAnsi="PT Astra Serif" w:cs="Times New Roman"/>
          <w:sz w:val="28"/>
          <w:szCs w:val="28"/>
        </w:rPr>
        <w:tab/>
      </w:r>
      <w:r w:rsidRPr="00857CDC">
        <w:rPr>
          <w:rFonts w:ascii="PT Astra Serif" w:hAnsi="PT Astra Serif" w:cs="Times New Roman"/>
          <w:sz w:val="28"/>
          <w:szCs w:val="28"/>
        </w:rPr>
        <w:tab/>
      </w:r>
      <w:r w:rsidRPr="00857CDC">
        <w:rPr>
          <w:rFonts w:ascii="PT Astra Serif" w:hAnsi="PT Astra Serif" w:cs="Times New Roman"/>
          <w:sz w:val="28"/>
          <w:szCs w:val="28"/>
        </w:rPr>
        <w:tab/>
      </w:r>
      <w:r w:rsidRPr="00857CDC">
        <w:rPr>
          <w:rFonts w:ascii="PT Astra Serif" w:hAnsi="PT Astra Serif" w:cs="Times New Roman"/>
          <w:sz w:val="28"/>
          <w:szCs w:val="28"/>
        </w:rPr>
        <w:tab/>
      </w:r>
      <w:r w:rsidRPr="00857CDC">
        <w:rPr>
          <w:rFonts w:ascii="PT Astra Serif" w:hAnsi="PT Astra Serif" w:cs="Times New Roman"/>
          <w:sz w:val="28"/>
          <w:szCs w:val="28"/>
        </w:rPr>
        <w:tab/>
      </w:r>
      <w:r w:rsidR="00D21158">
        <w:rPr>
          <w:rFonts w:ascii="PT Astra Serif" w:hAnsi="PT Astra Serif" w:cs="Times New Roman"/>
          <w:sz w:val="28"/>
          <w:szCs w:val="28"/>
        </w:rPr>
        <w:t xml:space="preserve">   </w:t>
      </w:r>
      <w:r w:rsidRPr="00857CDC">
        <w:rPr>
          <w:rFonts w:ascii="PT Astra Serif" w:hAnsi="PT Astra Serif" w:cs="Times New Roman"/>
          <w:sz w:val="28"/>
          <w:szCs w:val="28"/>
        </w:rPr>
        <w:tab/>
      </w:r>
      <w:r w:rsidRPr="00857CDC">
        <w:rPr>
          <w:rFonts w:ascii="PT Astra Serif" w:hAnsi="PT Astra Serif" w:cs="Times New Roman"/>
          <w:sz w:val="28"/>
          <w:szCs w:val="28"/>
        </w:rPr>
        <w:tab/>
      </w:r>
      <w:r w:rsidR="00D21158">
        <w:rPr>
          <w:rFonts w:ascii="PT Astra Serif" w:hAnsi="PT Astra Serif" w:cs="Times New Roman"/>
          <w:sz w:val="28"/>
          <w:szCs w:val="28"/>
        </w:rPr>
        <w:t xml:space="preserve">  </w:t>
      </w:r>
      <w:r w:rsidR="00D21158">
        <w:rPr>
          <w:rFonts w:ascii="PT Astra Serif" w:hAnsi="PT Astra Serif"/>
          <w:sz w:val="28"/>
          <w:szCs w:val="28"/>
        </w:rPr>
        <w:t>Г.А.Добровольская</w:t>
      </w:r>
    </w:p>
    <w:p w:rsidR="00B4290A" w:rsidRPr="00857CDC" w:rsidRDefault="00B4290A" w:rsidP="007F5C9E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B14D2" w:rsidRPr="00886791" w:rsidRDefault="006B14D2" w:rsidP="007F5C9E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  <w:sectPr w:rsidR="006B14D2" w:rsidRPr="00886791" w:rsidSect="008A6B6E">
          <w:headerReference w:type="even" r:id="rId9"/>
          <w:headerReference w:type="default" r:id="rId10"/>
          <w:pgSz w:w="11906" w:h="16838"/>
          <w:pgMar w:top="1134" w:right="566" w:bottom="426" w:left="1701" w:header="708" w:footer="708" w:gutter="0"/>
          <w:pgNumType w:start="3"/>
          <w:cols w:space="708"/>
          <w:titlePg/>
          <w:docGrid w:linePitch="360"/>
        </w:sectPr>
      </w:pPr>
    </w:p>
    <w:p w:rsidR="00B4290A" w:rsidRPr="00886791" w:rsidRDefault="00D7197B" w:rsidP="00985419">
      <w:pPr>
        <w:autoSpaceDE w:val="0"/>
        <w:autoSpaceDN w:val="0"/>
        <w:adjustRightInd w:val="0"/>
        <w:spacing w:line="226" w:lineRule="auto"/>
        <w:ind w:left="9214"/>
        <w:jc w:val="center"/>
        <w:outlineLvl w:val="1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86791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П</w:t>
      </w:r>
      <w:r w:rsidR="001D4042" w:rsidRPr="00886791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РИЛОЖЕНИЕ</w:t>
      </w:r>
    </w:p>
    <w:p w:rsidR="00FA06C1" w:rsidRPr="00886791" w:rsidRDefault="00FA06C1" w:rsidP="00985419">
      <w:pPr>
        <w:autoSpaceDE w:val="0"/>
        <w:autoSpaceDN w:val="0"/>
        <w:adjustRightInd w:val="0"/>
        <w:spacing w:line="226" w:lineRule="auto"/>
        <w:ind w:left="9214"/>
        <w:jc w:val="center"/>
        <w:outlineLvl w:val="1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1D4042" w:rsidRPr="00886791" w:rsidRDefault="00B4290A" w:rsidP="00985419">
      <w:pPr>
        <w:autoSpaceDE w:val="0"/>
        <w:autoSpaceDN w:val="0"/>
        <w:adjustRightInd w:val="0"/>
        <w:spacing w:line="226" w:lineRule="auto"/>
        <w:ind w:left="9214"/>
        <w:jc w:val="center"/>
        <w:outlineLvl w:val="1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8679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к приказу </w:t>
      </w:r>
      <w:r w:rsidR="00FE307B">
        <w:rPr>
          <w:rFonts w:ascii="PT Astra Serif" w:eastAsia="Calibri" w:hAnsi="PT Astra Serif"/>
          <w:color w:val="000000"/>
          <w:sz w:val="28"/>
          <w:szCs w:val="28"/>
          <w:lang w:eastAsia="en-US"/>
        </w:rPr>
        <w:t>Агентства</w:t>
      </w:r>
    </w:p>
    <w:p w:rsidR="008A3481" w:rsidRPr="00886791" w:rsidRDefault="00FE307B" w:rsidP="00985419">
      <w:pPr>
        <w:autoSpaceDE w:val="0"/>
        <w:autoSpaceDN w:val="0"/>
        <w:adjustRightInd w:val="0"/>
        <w:spacing w:line="226" w:lineRule="auto"/>
        <w:ind w:left="9214"/>
        <w:jc w:val="center"/>
        <w:outlineLvl w:val="1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 регулированию цен и тарифов</w:t>
      </w:r>
    </w:p>
    <w:p w:rsidR="00B4290A" w:rsidRPr="00886791" w:rsidRDefault="00B4290A" w:rsidP="00985419">
      <w:pPr>
        <w:autoSpaceDE w:val="0"/>
        <w:autoSpaceDN w:val="0"/>
        <w:adjustRightInd w:val="0"/>
        <w:spacing w:line="226" w:lineRule="auto"/>
        <w:ind w:left="9214"/>
        <w:jc w:val="center"/>
        <w:outlineLvl w:val="1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86791">
        <w:rPr>
          <w:rFonts w:ascii="PT Astra Serif" w:eastAsia="Calibri" w:hAnsi="PT Astra Serif"/>
          <w:color w:val="000000"/>
          <w:sz w:val="28"/>
          <w:szCs w:val="28"/>
          <w:lang w:eastAsia="en-US"/>
        </w:rPr>
        <w:t>Ульяновской области</w:t>
      </w:r>
    </w:p>
    <w:p w:rsidR="00B4290A" w:rsidRPr="00886791" w:rsidRDefault="00B4290A" w:rsidP="00985419">
      <w:pPr>
        <w:autoSpaceDE w:val="0"/>
        <w:autoSpaceDN w:val="0"/>
        <w:adjustRightInd w:val="0"/>
        <w:spacing w:line="226" w:lineRule="auto"/>
        <w:ind w:left="9214"/>
        <w:jc w:val="center"/>
        <w:outlineLvl w:val="1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8679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от </w:t>
      </w:r>
      <w:r w:rsidR="00D21158">
        <w:rPr>
          <w:rFonts w:ascii="PT Astra Serif" w:eastAsia="Calibri" w:hAnsi="PT Astra Serif"/>
          <w:color w:val="000000"/>
          <w:sz w:val="28"/>
          <w:szCs w:val="28"/>
          <w:lang w:eastAsia="en-US"/>
        </w:rPr>
        <w:t>28</w:t>
      </w:r>
      <w:r w:rsidRPr="0088679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D21158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нояб</w:t>
      </w:r>
      <w:r w:rsidRPr="00886791">
        <w:rPr>
          <w:rFonts w:ascii="PT Astra Serif" w:eastAsia="Calibri" w:hAnsi="PT Astra Serif"/>
          <w:color w:val="000000"/>
          <w:sz w:val="28"/>
          <w:szCs w:val="28"/>
          <w:lang w:eastAsia="en-US"/>
        </w:rPr>
        <w:t>ря 20</w:t>
      </w:r>
      <w:r w:rsidR="002D4CB8">
        <w:rPr>
          <w:rFonts w:ascii="PT Astra Serif" w:eastAsia="Calibri" w:hAnsi="PT Astra Serif"/>
          <w:color w:val="000000"/>
          <w:sz w:val="28"/>
          <w:szCs w:val="28"/>
          <w:lang w:eastAsia="en-US"/>
        </w:rPr>
        <w:t>2</w:t>
      </w:r>
      <w:r w:rsidR="00D21158">
        <w:rPr>
          <w:rFonts w:ascii="PT Astra Serif" w:eastAsia="Calibri" w:hAnsi="PT Astra Serif"/>
          <w:color w:val="000000"/>
          <w:sz w:val="28"/>
          <w:szCs w:val="28"/>
          <w:lang w:eastAsia="en-US"/>
        </w:rPr>
        <w:t>4</w:t>
      </w:r>
      <w:r w:rsidR="003B723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г. № </w:t>
      </w:r>
      <w:r w:rsidR="00D21158">
        <w:rPr>
          <w:rFonts w:ascii="PT Astra Serif" w:eastAsia="Calibri" w:hAnsi="PT Astra Serif"/>
          <w:color w:val="000000"/>
          <w:sz w:val="28"/>
          <w:szCs w:val="28"/>
          <w:lang w:eastAsia="en-US"/>
        </w:rPr>
        <w:t>_____</w:t>
      </w:r>
    </w:p>
    <w:p w:rsidR="00270C52" w:rsidRDefault="00270C52" w:rsidP="00857CDC">
      <w:pPr>
        <w:autoSpaceDE w:val="0"/>
        <w:autoSpaceDN w:val="0"/>
        <w:adjustRightInd w:val="0"/>
        <w:spacing w:line="226" w:lineRule="auto"/>
        <w:jc w:val="center"/>
        <w:rPr>
          <w:rFonts w:ascii="PT Astra Serif" w:eastAsia="Calibri" w:hAnsi="PT Astra Serif"/>
          <w:b/>
          <w:bCs/>
          <w:caps/>
          <w:sz w:val="28"/>
          <w:szCs w:val="28"/>
          <w:lang w:eastAsia="en-US"/>
        </w:rPr>
      </w:pPr>
    </w:p>
    <w:p w:rsidR="00B46166" w:rsidRDefault="00B46166" w:rsidP="00857CDC">
      <w:pPr>
        <w:autoSpaceDE w:val="0"/>
        <w:autoSpaceDN w:val="0"/>
        <w:adjustRightInd w:val="0"/>
        <w:spacing w:line="226" w:lineRule="auto"/>
        <w:jc w:val="center"/>
        <w:rPr>
          <w:rFonts w:ascii="PT Astra Serif" w:eastAsia="Calibri" w:hAnsi="PT Astra Serif"/>
          <w:b/>
          <w:bCs/>
          <w:caps/>
          <w:sz w:val="28"/>
          <w:szCs w:val="28"/>
          <w:lang w:eastAsia="en-US"/>
        </w:rPr>
      </w:pPr>
    </w:p>
    <w:p w:rsidR="00857CDC" w:rsidRPr="00886791" w:rsidRDefault="00857CDC" w:rsidP="00857CDC">
      <w:pPr>
        <w:autoSpaceDE w:val="0"/>
        <w:autoSpaceDN w:val="0"/>
        <w:adjustRightInd w:val="0"/>
        <w:spacing w:line="226" w:lineRule="auto"/>
        <w:jc w:val="center"/>
        <w:rPr>
          <w:rFonts w:ascii="PT Astra Serif" w:eastAsia="Calibri" w:hAnsi="PT Astra Serif"/>
          <w:b/>
          <w:bCs/>
          <w:caps/>
          <w:sz w:val="28"/>
          <w:szCs w:val="28"/>
          <w:lang w:eastAsia="en-US"/>
        </w:rPr>
      </w:pPr>
    </w:p>
    <w:p w:rsidR="00B4290A" w:rsidRPr="00886791" w:rsidRDefault="00B4290A" w:rsidP="00857CDC">
      <w:pPr>
        <w:autoSpaceDE w:val="0"/>
        <w:autoSpaceDN w:val="0"/>
        <w:adjustRightInd w:val="0"/>
        <w:spacing w:line="226" w:lineRule="auto"/>
        <w:jc w:val="center"/>
        <w:rPr>
          <w:rFonts w:ascii="PT Astra Serif" w:eastAsia="Calibri" w:hAnsi="PT Astra Serif"/>
          <w:b/>
          <w:bCs/>
          <w:caps/>
          <w:sz w:val="28"/>
          <w:szCs w:val="28"/>
          <w:lang w:eastAsia="en-US"/>
        </w:rPr>
      </w:pPr>
      <w:r w:rsidRPr="00886791">
        <w:rPr>
          <w:rFonts w:ascii="PT Astra Serif" w:eastAsia="Calibri" w:hAnsi="PT Astra Serif"/>
          <w:b/>
          <w:bCs/>
          <w:caps/>
          <w:sz w:val="28"/>
          <w:szCs w:val="28"/>
          <w:lang w:eastAsia="en-US"/>
        </w:rPr>
        <w:t>С</w:t>
      </w:r>
      <w:r w:rsidR="00AA4978" w:rsidRPr="00886791">
        <w:rPr>
          <w:rFonts w:ascii="PT Astra Serif" w:eastAsia="Calibri" w:hAnsi="PT Astra Serif"/>
          <w:b/>
          <w:bCs/>
          <w:sz w:val="28"/>
          <w:szCs w:val="28"/>
          <w:lang w:eastAsia="en-US"/>
        </w:rPr>
        <w:t>бытовые надбавки</w:t>
      </w:r>
    </w:p>
    <w:p w:rsidR="00A522A7" w:rsidRPr="00886791" w:rsidRDefault="00B4290A" w:rsidP="00857CDC">
      <w:pPr>
        <w:autoSpaceDE w:val="0"/>
        <w:autoSpaceDN w:val="0"/>
        <w:adjustRightInd w:val="0"/>
        <w:spacing w:line="226" w:lineRule="auto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886791">
        <w:rPr>
          <w:rFonts w:ascii="PT Astra Serif" w:eastAsia="Calibri" w:hAnsi="PT Astra Serif"/>
          <w:b/>
          <w:bCs/>
          <w:sz w:val="28"/>
          <w:szCs w:val="28"/>
          <w:lang w:eastAsia="en-US"/>
        </w:rPr>
        <w:t>гарантирующего поставщика электрической энерг</w:t>
      </w:r>
      <w:proofErr w:type="gramStart"/>
      <w:r w:rsidRPr="00886791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ии</w:t>
      </w:r>
      <w:r w:rsidRPr="00886791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 АО</w:t>
      </w:r>
      <w:proofErr w:type="gramEnd"/>
      <w:r w:rsidRPr="00886791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 «Ульяновскэнерго»</w:t>
      </w:r>
      <w:r w:rsidR="00A522A7" w:rsidRPr="00886791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, </w:t>
      </w:r>
    </w:p>
    <w:p w:rsidR="00B4290A" w:rsidRPr="00886791" w:rsidRDefault="00A522A7" w:rsidP="00857CDC">
      <w:pPr>
        <w:autoSpaceDE w:val="0"/>
        <w:autoSpaceDN w:val="0"/>
        <w:adjustRightInd w:val="0"/>
        <w:spacing w:line="22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proofErr w:type="gramStart"/>
      <w:r w:rsidRPr="00886791">
        <w:rPr>
          <w:rFonts w:ascii="PT Astra Serif" w:hAnsi="PT Astra Serif"/>
          <w:b/>
          <w:sz w:val="28"/>
          <w:szCs w:val="28"/>
        </w:rPr>
        <w:t>поставляющего</w:t>
      </w:r>
      <w:proofErr w:type="gramEnd"/>
      <w:r w:rsidRPr="00886791">
        <w:rPr>
          <w:rFonts w:ascii="PT Astra Serif" w:hAnsi="PT Astra Serif"/>
          <w:b/>
          <w:sz w:val="28"/>
          <w:szCs w:val="28"/>
        </w:rPr>
        <w:t xml:space="preserve"> электрическую энергию (мощность) на розничном рынке</w:t>
      </w:r>
    </w:p>
    <w:p w:rsidR="00B4290A" w:rsidRPr="00886791" w:rsidRDefault="00B4290A" w:rsidP="00857CDC">
      <w:pPr>
        <w:autoSpaceDE w:val="0"/>
        <w:autoSpaceDN w:val="0"/>
        <w:adjustRightInd w:val="0"/>
        <w:spacing w:line="22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886791">
        <w:rPr>
          <w:rFonts w:ascii="PT Astra Serif" w:eastAsia="Calibri" w:hAnsi="PT Astra Serif"/>
          <w:b/>
          <w:sz w:val="28"/>
          <w:szCs w:val="28"/>
        </w:rPr>
        <w:t>(</w:t>
      </w:r>
      <w:r w:rsidR="00A522A7" w:rsidRPr="00886791">
        <w:rPr>
          <w:rFonts w:ascii="PT Astra Serif" w:eastAsia="Calibri" w:hAnsi="PT Astra Serif"/>
          <w:b/>
          <w:sz w:val="28"/>
          <w:szCs w:val="28"/>
        </w:rPr>
        <w:t xml:space="preserve">надбавки </w:t>
      </w:r>
      <w:r w:rsidRPr="00886791">
        <w:rPr>
          <w:rFonts w:ascii="PT Astra Serif" w:eastAsia="Calibri" w:hAnsi="PT Astra Serif"/>
          <w:b/>
          <w:sz w:val="28"/>
          <w:szCs w:val="28"/>
        </w:rPr>
        <w:t xml:space="preserve">указываются без </w:t>
      </w:r>
      <w:r w:rsidR="00886791" w:rsidRPr="00886791">
        <w:rPr>
          <w:rFonts w:ascii="PT Astra Serif" w:eastAsia="Calibri" w:hAnsi="PT Astra Serif"/>
          <w:b/>
          <w:sz w:val="28"/>
          <w:szCs w:val="28"/>
        </w:rPr>
        <w:t xml:space="preserve">учёта </w:t>
      </w:r>
      <w:r w:rsidRPr="00886791">
        <w:rPr>
          <w:rFonts w:ascii="PT Astra Serif" w:eastAsia="Calibri" w:hAnsi="PT Astra Serif"/>
          <w:b/>
          <w:sz w:val="28"/>
          <w:szCs w:val="28"/>
        </w:rPr>
        <w:t>НДС)</w:t>
      </w:r>
    </w:p>
    <w:p w:rsidR="00C14723" w:rsidRDefault="0028162D" w:rsidP="00857CDC">
      <w:pPr>
        <w:autoSpaceDE w:val="0"/>
        <w:autoSpaceDN w:val="0"/>
        <w:adjustRightInd w:val="0"/>
        <w:spacing w:line="226" w:lineRule="auto"/>
        <w:ind w:right="283"/>
        <w:jc w:val="right"/>
        <w:rPr>
          <w:rFonts w:ascii="PT Astra Serif" w:eastAsia="Calibri" w:hAnsi="PT Astra Serif"/>
          <w:spacing w:val="-10"/>
          <w:sz w:val="28"/>
          <w:szCs w:val="28"/>
          <w:lang w:eastAsia="en-US"/>
        </w:rPr>
      </w:pPr>
      <w:r w:rsidRPr="005F7C0E">
        <w:rPr>
          <w:rFonts w:ascii="PT Astra Serif" w:eastAsia="Calibri" w:hAnsi="PT Astra Serif"/>
          <w:spacing w:val="-10"/>
          <w:sz w:val="28"/>
          <w:szCs w:val="28"/>
          <w:lang w:eastAsia="en-US"/>
        </w:rPr>
        <w:t>руб./</w:t>
      </w:r>
      <w:proofErr w:type="spellStart"/>
      <w:r>
        <w:rPr>
          <w:rFonts w:ascii="PT Astra Serif" w:eastAsia="Calibri" w:hAnsi="PT Astra Serif"/>
          <w:spacing w:val="-10"/>
          <w:sz w:val="28"/>
          <w:szCs w:val="28"/>
          <w:lang w:eastAsia="en-US"/>
        </w:rPr>
        <w:t>к</w:t>
      </w:r>
      <w:r w:rsidRPr="005F7C0E">
        <w:rPr>
          <w:rFonts w:ascii="PT Astra Serif" w:eastAsia="Calibri" w:hAnsi="PT Astra Serif"/>
          <w:spacing w:val="-10"/>
          <w:sz w:val="28"/>
          <w:szCs w:val="28"/>
          <w:lang w:eastAsia="en-US"/>
        </w:rPr>
        <w:t>Вт·</w:t>
      </w:r>
      <w:proofErr w:type="gramStart"/>
      <w:r w:rsidRPr="005F7C0E">
        <w:rPr>
          <w:rFonts w:ascii="PT Astra Serif" w:eastAsia="Calibri" w:hAnsi="PT Astra Serif"/>
          <w:spacing w:val="-10"/>
          <w:sz w:val="28"/>
          <w:szCs w:val="28"/>
          <w:lang w:eastAsia="en-US"/>
        </w:rPr>
        <w:t>ч</w:t>
      </w:r>
      <w:proofErr w:type="spellEnd"/>
      <w:proofErr w:type="gramEnd"/>
    </w:p>
    <w:tbl>
      <w:tblPr>
        <w:tblW w:w="15876" w:type="dxa"/>
        <w:tblInd w:w="-1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5"/>
      </w:tblGrid>
      <w:tr w:rsidR="00827D9D" w:rsidRPr="00857CDC" w:rsidTr="00B4616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ind w:right="-31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 xml:space="preserve">№ </w:t>
            </w:r>
            <w:proofErr w:type="gramStart"/>
            <w:r w:rsidRPr="00857CDC">
              <w:rPr>
                <w:rFonts w:ascii="PT Astra Serif" w:hAnsi="PT Astra Serif"/>
                <w:sz w:val="25"/>
                <w:szCs w:val="25"/>
              </w:rPr>
              <w:t>п</w:t>
            </w:r>
            <w:proofErr w:type="gramEnd"/>
            <w:r w:rsidRPr="00857CDC">
              <w:rPr>
                <w:rFonts w:ascii="PT Astra Serif" w:hAnsi="PT Astra Serif"/>
                <w:sz w:val="25"/>
                <w:szCs w:val="25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 xml:space="preserve">Наименование гарантирующего поставщика </w:t>
            </w:r>
            <w:r w:rsidRPr="00857CDC">
              <w:rPr>
                <w:rFonts w:ascii="PT Astra Serif" w:hAnsi="PT Astra Serif"/>
                <w:sz w:val="25"/>
                <w:szCs w:val="25"/>
              </w:rPr>
              <w:br/>
              <w:t>в Ульяновской области</w:t>
            </w:r>
          </w:p>
        </w:tc>
        <w:tc>
          <w:tcPr>
            <w:tcW w:w="12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Сбытовая надбавка</w:t>
            </w:r>
          </w:p>
        </w:tc>
      </w:tr>
      <w:tr w:rsidR="00B46166" w:rsidRPr="00857CDC" w:rsidTr="00B4616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hAnsi="PT Astra Serif"/>
                <w:sz w:val="25"/>
                <w:szCs w:val="25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hAnsi="PT Astra Serif"/>
                <w:sz w:val="25"/>
                <w:szCs w:val="25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 xml:space="preserve">тарифная группа потребителей население </w:t>
            </w:r>
            <w:r w:rsidR="000857CB" w:rsidRPr="00857CDC">
              <w:rPr>
                <w:rFonts w:ascii="PT Astra Serif" w:hAnsi="PT Astra Serif"/>
                <w:sz w:val="25"/>
                <w:szCs w:val="25"/>
              </w:rPr>
              <w:br/>
            </w:r>
            <w:r w:rsidRPr="00857CDC">
              <w:rPr>
                <w:rFonts w:ascii="PT Astra Serif" w:hAnsi="PT Astra Serif"/>
                <w:sz w:val="25"/>
                <w:szCs w:val="25"/>
              </w:rPr>
              <w:t xml:space="preserve">и приравненные </w:t>
            </w:r>
            <w:r w:rsidR="00F53C3C">
              <w:rPr>
                <w:rFonts w:ascii="PT Astra Serif" w:hAnsi="PT Astra Serif"/>
                <w:sz w:val="25"/>
                <w:szCs w:val="25"/>
              </w:rPr>
              <w:br/>
            </w:r>
            <w:r w:rsidRPr="00857CDC">
              <w:rPr>
                <w:rFonts w:ascii="PT Astra Serif" w:hAnsi="PT Astra Serif"/>
                <w:sz w:val="25"/>
                <w:szCs w:val="25"/>
              </w:rPr>
              <w:t>к нему категории потребителей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тарифная группа потребителей сетевые организации, покупающие электрическую энергию для компенсации потерь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 xml:space="preserve">прочие потребители - по подгруппе </w:t>
            </w:r>
            <w:r w:rsidRPr="00857CDC">
              <w:rPr>
                <w:rFonts w:ascii="PT Astra Serif" w:hAnsi="PT Astra Serif"/>
                <w:sz w:val="25"/>
                <w:szCs w:val="25"/>
              </w:rPr>
              <w:br/>
              <w:t xml:space="preserve">в зависимости </w:t>
            </w:r>
            <w:r w:rsidRPr="00857CDC">
              <w:rPr>
                <w:rFonts w:ascii="PT Astra Serif" w:hAnsi="PT Astra Serif"/>
                <w:sz w:val="25"/>
                <w:szCs w:val="25"/>
              </w:rPr>
              <w:br/>
              <w:t xml:space="preserve">от величины максимальной мощности принадлежащих им энергопринимающих устройств </w:t>
            </w:r>
            <w:r w:rsidRPr="00857CDC">
              <w:rPr>
                <w:rFonts w:ascii="PT Astra Serif" w:hAnsi="PT Astra Serif"/>
                <w:sz w:val="25"/>
                <w:szCs w:val="25"/>
              </w:rPr>
              <w:br/>
              <w:t>менее 670 кВт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 xml:space="preserve">прочие потребители - по подгруппе </w:t>
            </w:r>
            <w:r w:rsidRPr="00857CDC">
              <w:rPr>
                <w:rFonts w:ascii="PT Astra Serif" w:hAnsi="PT Astra Serif"/>
                <w:sz w:val="25"/>
                <w:szCs w:val="25"/>
              </w:rPr>
              <w:br/>
              <w:t xml:space="preserve">в зависимости </w:t>
            </w:r>
            <w:r w:rsidRPr="00857CDC">
              <w:rPr>
                <w:rFonts w:ascii="PT Astra Serif" w:hAnsi="PT Astra Serif"/>
                <w:sz w:val="25"/>
                <w:szCs w:val="25"/>
              </w:rPr>
              <w:br/>
              <w:t>от величины максимальной мощности принадлежащих им энергопринимающих устройств от 670 кВт до 10 МВт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 xml:space="preserve">прочие потребители - по подгруппе </w:t>
            </w:r>
            <w:r w:rsidRPr="00857CDC">
              <w:rPr>
                <w:rFonts w:ascii="PT Astra Serif" w:hAnsi="PT Astra Serif"/>
                <w:sz w:val="25"/>
                <w:szCs w:val="25"/>
              </w:rPr>
              <w:br/>
              <w:t xml:space="preserve">в зависимости </w:t>
            </w:r>
            <w:r w:rsidRPr="00857CDC">
              <w:rPr>
                <w:rFonts w:ascii="PT Astra Serif" w:hAnsi="PT Astra Serif"/>
                <w:sz w:val="25"/>
                <w:szCs w:val="25"/>
              </w:rPr>
              <w:br/>
              <w:t xml:space="preserve">от величины максимальной мощности принадлежащих им энергопринимающих устройств не менее </w:t>
            </w:r>
            <w:r w:rsidR="000857CB" w:rsidRPr="00857CDC">
              <w:rPr>
                <w:rFonts w:ascii="PT Astra Serif" w:hAnsi="PT Astra Serif"/>
                <w:sz w:val="25"/>
                <w:szCs w:val="25"/>
              </w:rPr>
              <w:br/>
            </w:r>
            <w:r w:rsidRPr="00857CDC">
              <w:rPr>
                <w:rFonts w:ascii="PT Astra Serif" w:hAnsi="PT Astra Serif"/>
                <w:sz w:val="25"/>
                <w:szCs w:val="25"/>
              </w:rPr>
              <w:t>10 МВт</w:t>
            </w:r>
          </w:p>
        </w:tc>
      </w:tr>
      <w:tr w:rsidR="00857CDC" w:rsidRPr="00857CDC" w:rsidTr="00B4616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hAnsi="PT Astra Serif"/>
                <w:sz w:val="25"/>
                <w:szCs w:val="25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hAnsi="PT Astra Serif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B46166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pacing w:val="-6"/>
                <w:sz w:val="25"/>
                <w:szCs w:val="25"/>
              </w:rPr>
            </w:pPr>
            <w:r w:rsidRPr="00B46166">
              <w:rPr>
                <w:rFonts w:ascii="PT Astra Serif" w:hAnsi="PT Astra Serif"/>
                <w:spacing w:val="-6"/>
                <w:sz w:val="25"/>
                <w:szCs w:val="25"/>
              </w:rPr>
              <w:t>I полугодие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B46166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pacing w:val="-6"/>
                <w:sz w:val="25"/>
                <w:szCs w:val="25"/>
              </w:rPr>
            </w:pPr>
            <w:r w:rsidRPr="00B46166">
              <w:rPr>
                <w:rFonts w:ascii="PT Astra Serif" w:hAnsi="PT Astra Serif"/>
                <w:spacing w:val="-6"/>
                <w:sz w:val="25"/>
                <w:szCs w:val="25"/>
              </w:rPr>
              <w:t>II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B46166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pacing w:val="-6"/>
                <w:sz w:val="25"/>
                <w:szCs w:val="25"/>
              </w:rPr>
            </w:pPr>
            <w:r w:rsidRPr="00B46166">
              <w:rPr>
                <w:rFonts w:ascii="PT Astra Serif" w:hAnsi="PT Astra Serif"/>
                <w:spacing w:val="-6"/>
                <w:sz w:val="25"/>
                <w:szCs w:val="25"/>
              </w:rPr>
              <w:t>I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B46166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pacing w:val="-6"/>
                <w:sz w:val="25"/>
                <w:szCs w:val="25"/>
              </w:rPr>
            </w:pPr>
            <w:r w:rsidRPr="00B46166">
              <w:rPr>
                <w:rFonts w:ascii="PT Astra Serif" w:hAnsi="PT Astra Serif"/>
                <w:spacing w:val="-6"/>
                <w:sz w:val="25"/>
                <w:szCs w:val="25"/>
              </w:rPr>
              <w:t>II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B46166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pacing w:val="-6"/>
                <w:sz w:val="25"/>
                <w:szCs w:val="25"/>
              </w:rPr>
            </w:pPr>
            <w:r w:rsidRPr="00B46166">
              <w:rPr>
                <w:rFonts w:ascii="PT Astra Serif" w:hAnsi="PT Astra Serif"/>
                <w:spacing w:val="-6"/>
                <w:sz w:val="25"/>
                <w:szCs w:val="25"/>
              </w:rPr>
              <w:t>I полугодие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B46166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pacing w:val="-6"/>
                <w:sz w:val="25"/>
                <w:szCs w:val="25"/>
              </w:rPr>
            </w:pPr>
            <w:r w:rsidRPr="00B46166">
              <w:rPr>
                <w:rFonts w:ascii="PT Astra Serif" w:hAnsi="PT Astra Serif"/>
                <w:spacing w:val="-6"/>
                <w:sz w:val="25"/>
                <w:szCs w:val="25"/>
              </w:rPr>
              <w:t>II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B46166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pacing w:val="-6"/>
                <w:sz w:val="25"/>
                <w:szCs w:val="25"/>
              </w:rPr>
            </w:pPr>
            <w:r w:rsidRPr="00B46166">
              <w:rPr>
                <w:rFonts w:ascii="PT Astra Serif" w:hAnsi="PT Astra Serif"/>
                <w:spacing w:val="-6"/>
                <w:sz w:val="25"/>
                <w:szCs w:val="25"/>
              </w:rPr>
              <w:t>I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B46166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pacing w:val="-6"/>
                <w:sz w:val="25"/>
                <w:szCs w:val="25"/>
              </w:rPr>
            </w:pPr>
            <w:r w:rsidRPr="00B46166">
              <w:rPr>
                <w:rFonts w:ascii="PT Astra Serif" w:hAnsi="PT Astra Serif"/>
                <w:spacing w:val="-6"/>
                <w:sz w:val="25"/>
                <w:szCs w:val="25"/>
              </w:rPr>
              <w:t>II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B46166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pacing w:val="-6"/>
                <w:sz w:val="25"/>
                <w:szCs w:val="25"/>
              </w:rPr>
            </w:pPr>
            <w:r w:rsidRPr="00B46166">
              <w:rPr>
                <w:rFonts w:ascii="PT Astra Serif" w:hAnsi="PT Astra Serif"/>
                <w:spacing w:val="-6"/>
                <w:sz w:val="25"/>
                <w:szCs w:val="25"/>
              </w:rPr>
              <w:t>I полугодие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B46166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pacing w:val="-6"/>
                <w:sz w:val="25"/>
                <w:szCs w:val="25"/>
              </w:rPr>
            </w:pPr>
            <w:r w:rsidRPr="00B46166">
              <w:rPr>
                <w:rFonts w:ascii="PT Astra Serif" w:hAnsi="PT Astra Serif"/>
                <w:spacing w:val="-6"/>
                <w:sz w:val="25"/>
                <w:szCs w:val="25"/>
              </w:rPr>
              <w:t>II полугодие</w:t>
            </w:r>
          </w:p>
        </w:tc>
      </w:tr>
      <w:tr w:rsidR="00857CDC" w:rsidRPr="00857CDC" w:rsidTr="00B46166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12</w:t>
            </w:r>
          </w:p>
        </w:tc>
      </w:tr>
      <w:tr w:rsidR="00857CDC" w:rsidRPr="00857CDC" w:rsidTr="00B4616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57CDC">
              <w:rPr>
                <w:rFonts w:ascii="PT Astra Serif" w:hAnsi="PT Astra Serif"/>
                <w:sz w:val="25"/>
                <w:szCs w:val="25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827D9D" w:rsidP="00857CDC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hAnsi="PT Astra Serif"/>
                <w:spacing w:val="-8"/>
                <w:sz w:val="25"/>
                <w:szCs w:val="25"/>
              </w:rPr>
            </w:pPr>
            <w:r w:rsidRPr="00857CDC">
              <w:rPr>
                <w:rFonts w:ascii="PT Astra Serif" w:hAnsi="PT Astra Serif"/>
                <w:spacing w:val="-8"/>
                <w:sz w:val="25"/>
                <w:szCs w:val="25"/>
              </w:rPr>
              <w:t>АО «Ульяновскэнерго»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494612" w:rsidP="003102D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102CBE">
              <w:rPr>
                <w:rFonts w:ascii="PT Astra Serif" w:hAnsi="PT Astra Serif"/>
                <w:sz w:val="25"/>
                <w:szCs w:val="25"/>
              </w:rPr>
              <w:t>0,81649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102CBE" w:rsidP="003102D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102CBE">
              <w:rPr>
                <w:rFonts w:ascii="PT Astra Serif" w:hAnsi="PT Astra Serif"/>
                <w:sz w:val="25"/>
                <w:szCs w:val="25"/>
              </w:rPr>
              <w:t>0,81649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D21158" w:rsidP="003102D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1,35158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2047D2" w:rsidP="003102D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47D2">
              <w:rPr>
                <w:rFonts w:ascii="PT Astra Serif" w:hAnsi="PT Astra Serif"/>
                <w:sz w:val="25"/>
                <w:szCs w:val="25"/>
              </w:rPr>
              <w:t>2,27003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D21158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0,60548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2047D2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47D2">
              <w:rPr>
                <w:rFonts w:ascii="PT Astra Serif" w:hAnsi="PT Astra Serif"/>
                <w:sz w:val="25"/>
                <w:szCs w:val="25"/>
              </w:rPr>
              <w:t>1,39752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D21158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0,51637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2047D2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47D2">
              <w:rPr>
                <w:rFonts w:ascii="PT Astra Serif" w:hAnsi="PT Astra Serif"/>
                <w:sz w:val="25"/>
                <w:szCs w:val="25"/>
              </w:rPr>
              <w:t>0,77330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D21158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0,41224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9D" w:rsidRPr="00857CDC" w:rsidRDefault="002047D2" w:rsidP="00857CD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47D2">
              <w:rPr>
                <w:rFonts w:ascii="PT Astra Serif" w:hAnsi="PT Astra Serif"/>
                <w:sz w:val="25"/>
                <w:szCs w:val="25"/>
              </w:rPr>
              <w:t>0,77330</w:t>
            </w:r>
          </w:p>
        </w:tc>
      </w:tr>
    </w:tbl>
    <w:p w:rsidR="00DB17DB" w:rsidRPr="00857CDC" w:rsidRDefault="00DB17DB" w:rsidP="00857CDC">
      <w:pPr>
        <w:autoSpaceDE w:val="0"/>
        <w:autoSpaceDN w:val="0"/>
        <w:adjustRightInd w:val="0"/>
        <w:spacing w:line="226" w:lineRule="auto"/>
        <w:jc w:val="center"/>
        <w:rPr>
          <w:rFonts w:ascii="PT Astra Serif" w:hAnsi="PT Astra Serif"/>
          <w:b/>
          <w:bCs/>
          <w:color w:val="000000"/>
          <w:sz w:val="25"/>
          <w:szCs w:val="25"/>
        </w:rPr>
      </w:pPr>
      <w:r w:rsidRPr="00857CDC">
        <w:rPr>
          <w:rFonts w:ascii="PT Astra Serif" w:eastAsia="Calibri" w:hAnsi="PT Astra Serif"/>
          <w:sz w:val="25"/>
          <w:szCs w:val="25"/>
          <w:lang w:eastAsia="en-US"/>
        </w:rPr>
        <w:t>____________________________________</w:t>
      </w:r>
    </w:p>
    <w:sectPr w:rsidR="00DB17DB" w:rsidRPr="00857CDC" w:rsidSect="00857CDC">
      <w:pgSz w:w="16838" w:h="11906" w:orient="landscape"/>
      <w:pgMar w:top="1134" w:right="6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43" w:rsidRDefault="00D02543">
      <w:r>
        <w:separator/>
      </w:r>
    </w:p>
  </w:endnote>
  <w:endnote w:type="continuationSeparator" w:id="0">
    <w:p w:rsidR="00D02543" w:rsidRDefault="00D0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43" w:rsidRDefault="00D02543">
      <w:r>
        <w:separator/>
      </w:r>
    </w:p>
  </w:footnote>
  <w:footnote w:type="continuationSeparator" w:id="0">
    <w:p w:rsidR="00D02543" w:rsidRDefault="00D02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F6" w:rsidRPr="008A3481" w:rsidRDefault="004A43F6" w:rsidP="006B14D2">
    <w:pPr>
      <w:pStyle w:val="a4"/>
      <w:jc w:val="center"/>
      <w:rPr>
        <w:sz w:val="28"/>
        <w:szCs w:val="28"/>
      </w:rPr>
    </w:pPr>
    <w:r w:rsidRPr="008A3481">
      <w:rPr>
        <w:sz w:val="28"/>
        <w:szCs w:val="28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F6" w:rsidRPr="008A3481" w:rsidRDefault="004A43F6">
    <w:pPr>
      <w:pStyle w:val="a4"/>
      <w:jc w:val="center"/>
      <w:rPr>
        <w:sz w:val="28"/>
        <w:szCs w:val="28"/>
      </w:rPr>
    </w:pPr>
    <w:r w:rsidRPr="008A3481">
      <w:rPr>
        <w:sz w:val="28"/>
        <w:szCs w:val="28"/>
      </w:rPr>
      <w:t>2</w:t>
    </w:r>
  </w:p>
  <w:p w:rsidR="004A43F6" w:rsidRDefault="004A43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18pt;visibility:visible" o:bullet="t">
        <v:imagedata r:id="rId1" o:title=""/>
      </v:shape>
    </w:pict>
  </w:numPicBullet>
  <w:numPicBullet w:numPicBulletId="1">
    <w:pict>
      <v:shape id="_x0000_i1027" type="#_x0000_t75" style="width:24pt;height:18.75pt;visibility:visible" o:bullet="t">
        <v:imagedata r:id="rId2" o:title=""/>
      </v:shape>
    </w:pict>
  </w:numPicBullet>
  <w:abstractNum w:abstractNumId="0">
    <w:nsid w:val="0FA721EA"/>
    <w:multiLevelType w:val="hybridMultilevel"/>
    <w:tmpl w:val="63063B64"/>
    <w:lvl w:ilvl="0" w:tplc="36085D30">
      <w:start w:val="1"/>
      <w:numFmt w:val="decimal"/>
      <w:lvlText w:val="%1."/>
      <w:lvlJc w:val="left"/>
      <w:pPr>
        <w:ind w:left="18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1">
    <w:nsid w:val="405302B4"/>
    <w:multiLevelType w:val="multilevel"/>
    <w:tmpl w:val="0D18D4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87"/>
        </w:tabs>
        <w:ind w:left="21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54"/>
        </w:tabs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81"/>
        </w:tabs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48"/>
        </w:tabs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75"/>
        </w:tabs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602"/>
        </w:tabs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069"/>
        </w:tabs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96"/>
        </w:tabs>
        <w:ind w:left="13896" w:hanging="2160"/>
      </w:pPr>
      <w:rPr>
        <w:rFonts w:hint="default"/>
      </w:rPr>
    </w:lvl>
  </w:abstractNum>
  <w:abstractNum w:abstractNumId="2">
    <w:nsid w:val="4EC238DE"/>
    <w:multiLevelType w:val="multilevel"/>
    <w:tmpl w:val="07EAEE3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6C"/>
    <w:rsid w:val="00027342"/>
    <w:rsid w:val="000325C9"/>
    <w:rsid w:val="00050FA1"/>
    <w:rsid w:val="00061358"/>
    <w:rsid w:val="000640A0"/>
    <w:rsid w:val="00072683"/>
    <w:rsid w:val="00075C2E"/>
    <w:rsid w:val="000857CB"/>
    <w:rsid w:val="000A7350"/>
    <w:rsid w:val="000B34D2"/>
    <w:rsid w:val="000B4AF3"/>
    <w:rsid w:val="000C1117"/>
    <w:rsid w:val="000D6214"/>
    <w:rsid w:val="00102CBE"/>
    <w:rsid w:val="00112F7F"/>
    <w:rsid w:val="00116974"/>
    <w:rsid w:val="00152A03"/>
    <w:rsid w:val="00183252"/>
    <w:rsid w:val="00183ABF"/>
    <w:rsid w:val="001A337F"/>
    <w:rsid w:val="001B0F7C"/>
    <w:rsid w:val="001C14A1"/>
    <w:rsid w:val="001D4042"/>
    <w:rsid w:val="001D4202"/>
    <w:rsid w:val="001E1B49"/>
    <w:rsid w:val="001E348C"/>
    <w:rsid w:val="001E7A4C"/>
    <w:rsid w:val="00200EF1"/>
    <w:rsid w:val="002047D2"/>
    <w:rsid w:val="00210802"/>
    <w:rsid w:val="00252D11"/>
    <w:rsid w:val="00270C52"/>
    <w:rsid w:val="0028162D"/>
    <w:rsid w:val="002A05A6"/>
    <w:rsid w:val="002A74B2"/>
    <w:rsid w:val="002B2DCD"/>
    <w:rsid w:val="002D4CB8"/>
    <w:rsid w:val="002E3F55"/>
    <w:rsid w:val="00302810"/>
    <w:rsid w:val="003102D3"/>
    <w:rsid w:val="003318DF"/>
    <w:rsid w:val="00334899"/>
    <w:rsid w:val="003756DB"/>
    <w:rsid w:val="003B0CF2"/>
    <w:rsid w:val="003B7231"/>
    <w:rsid w:val="003C77A5"/>
    <w:rsid w:val="003E3567"/>
    <w:rsid w:val="003E3F81"/>
    <w:rsid w:val="003F083D"/>
    <w:rsid w:val="003F3677"/>
    <w:rsid w:val="003F4885"/>
    <w:rsid w:val="004032F5"/>
    <w:rsid w:val="00413FC7"/>
    <w:rsid w:val="0042100D"/>
    <w:rsid w:val="00422321"/>
    <w:rsid w:val="004276FB"/>
    <w:rsid w:val="00436B67"/>
    <w:rsid w:val="00447684"/>
    <w:rsid w:val="004604B2"/>
    <w:rsid w:val="00460DC5"/>
    <w:rsid w:val="004611AA"/>
    <w:rsid w:val="00466594"/>
    <w:rsid w:val="00494612"/>
    <w:rsid w:val="004959BD"/>
    <w:rsid w:val="004A43F6"/>
    <w:rsid w:val="004B234B"/>
    <w:rsid w:val="004D1FDC"/>
    <w:rsid w:val="004D5FED"/>
    <w:rsid w:val="00513348"/>
    <w:rsid w:val="00555BE0"/>
    <w:rsid w:val="00565281"/>
    <w:rsid w:val="00580CA9"/>
    <w:rsid w:val="00584072"/>
    <w:rsid w:val="005851B5"/>
    <w:rsid w:val="005B60F5"/>
    <w:rsid w:val="005C2597"/>
    <w:rsid w:val="005D387B"/>
    <w:rsid w:val="006251C2"/>
    <w:rsid w:val="006252C7"/>
    <w:rsid w:val="00646A06"/>
    <w:rsid w:val="006703CE"/>
    <w:rsid w:val="00693D4B"/>
    <w:rsid w:val="00696FF6"/>
    <w:rsid w:val="006A510A"/>
    <w:rsid w:val="006B14D2"/>
    <w:rsid w:val="006C26DB"/>
    <w:rsid w:val="006C57F1"/>
    <w:rsid w:val="006C5A75"/>
    <w:rsid w:val="006E117C"/>
    <w:rsid w:val="006F5FE3"/>
    <w:rsid w:val="00706C35"/>
    <w:rsid w:val="00743CC6"/>
    <w:rsid w:val="00766E0F"/>
    <w:rsid w:val="007A1805"/>
    <w:rsid w:val="007A78FC"/>
    <w:rsid w:val="007B7C14"/>
    <w:rsid w:val="007C3133"/>
    <w:rsid w:val="007D7EAA"/>
    <w:rsid w:val="007F10BC"/>
    <w:rsid w:val="007F5C9E"/>
    <w:rsid w:val="007F619D"/>
    <w:rsid w:val="00806535"/>
    <w:rsid w:val="00811240"/>
    <w:rsid w:val="00827D9D"/>
    <w:rsid w:val="00831A40"/>
    <w:rsid w:val="00835448"/>
    <w:rsid w:val="00837B15"/>
    <w:rsid w:val="00852888"/>
    <w:rsid w:val="00857CDC"/>
    <w:rsid w:val="00874E1D"/>
    <w:rsid w:val="00886791"/>
    <w:rsid w:val="008931C0"/>
    <w:rsid w:val="008965A9"/>
    <w:rsid w:val="008A3481"/>
    <w:rsid w:val="008A6B6E"/>
    <w:rsid w:val="008C131B"/>
    <w:rsid w:val="008E2E36"/>
    <w:rsid w:val="008E7931"/>
    <w:rsid w:val="009532D3"/>
    <w:rsid w:val="009657FB"/>
    <w:rsid w:val="00966408"/>
    <w:rsid w:val="00985419"/>
    <w:rsid w:val="009D768A"/>
    <w:rsid w:val="009E5CAC"/>
    <w:rsid w:val="00A03818"/>
    <w:rsid w:val="00A058C6"/>
    <w:rsid w:val="00A069E7"/>
    <w:rsid w:val="00A362BB"/>
    <w:rsid w:val="00A522A7"/>
    <w:rsid w:val="00AA4978"/>
    <w:rsid w:val="00AC5159"/>
    <w:rsid w:val="00AD53AA"/>
    <w:rsid w:val="00AE6270"/>
    <w:rsid w:val="00AF2D9F"/>
    <w:rsid w:val="00AF4C83"/>
    <w:rsid w:val="00AF4CFD"/>
    <w:rsid w:val="00B1553D"/>
    <w:rsid w:val="00B22238"/>
    <w:rsid w:val="00B3165B"/>
    <w:rsid w:val="00B4290A"/>
    <w:rsid w:val="00B46166"/>
    <w:rsid w:val="00B55810"/>
    <w:rsid w:val="00B64066"/>
    <w:rsid w:val="00B66F10"/>
    <w:rsid w:val="00B77D76"/>
    <w:rsid w:val="00B84F76"/>
    <w:rsid w:val="00B862F1"/>
    <w:rsid w:val="00BA0C16"/>
    <w:rsid w:val="00BA3130"/>
    <w:rsid w:val="00BA7AA5"/>
    <w:rsid w:val="00BC4E2C"/>
    <w:rsid w:val="00BD61E5"/>
    <w:rsid w:val="00C14723"/>
    <w:rsid w:val="00C228DB"/>
    <w:rsid w:val="00C36F9F"/>
    <w:rsid w:val="00C55661"/>
    <w:rsid w:val="00C62D56"/>
    <w:rsid w:val="00C66279"/>
    <w:rsid w:val="00C67B22"/>
    <w:rsid w:val="00C67C90"/>
    <w:rsid w:val="00C8241F"/>
    <w:rsid w:val="00C95743"/>
    <w:rsid w:val="00CB71FE"/>
    <w:rsid w:val="00CF1437"/>
    <w:rsid w:val="00CF34CF"/>
    <w:rsid w:val="00D003AD"/>
    <w:rsid w:val="00D00D6D"/>
    <w:rsid w:val="00D02543"/>
    <w:rsid w:val="00D05610"/>
    <w:rsid w:val="00D12548"/>
    <w:rsid w:val="00D21158"/>
    <w:rsid w:val="00D46C52"/>
    <w:rsid w:val="00D708F1"/>
    <w:rsid w:val="00D7197B"/>
    <w:rsid w:val="00D7452B"/>
    <w:rsid w:val="00D875C6"/>
    <w:rsid w:val="00DA3214"/>
    <w:rsid w:val="00DA4F76"/>
    <w:rsid w:val="00DB17DB"/>
    <w:rsid w:val="00DC0BC8"/>
    <w:rsid w:val="00DC23BD"/>
    <w:rsid w:val="00DC2467"/>
    <w:rsid w:val="00DF66F2"/>
    <w:rsid w:val="00E16CE9"/>
    <w:rsid w:val="00E16D88"/>
    <w:rsid w:val="00E23E44"/>
    <w:rsid w:val="00E2556D"/>
    <w:rsid w:val="00E435D4"/>
    <w:rsid w:val="00E65800"/>
    <w:rsid w:val="00E840CC"/>
    <w:rsid w:val="00EA064E"/>
    <w:rsid w:val="00EA7FCA"/>
    <w:rsid w:val="00EB0508"/>
    <w:rsid w:val="00EC031E"/>
    <w:rsid w:val="00EF41BB"/>
    <w:rsid w:val="00F01977"/>
    <w:rsid w:val="00F105F0"/>
    <w:rsid w:val="00F2078C"/>
    <w:rsid w:val="00F2706C"/>
    <w:rsid w:val="00F3140F"/>
    <w:rsid w:val="00F36D91"/>
    <w:rsid w:val="00F53C3C"/>
    <w:rsid w:val="00F65A49"/>
    <w:rsid w:val="00F678B6"/>
    <w:rsid w:val="00F72395"/>
    <w:rsid w:val="00F760F4"/>
    <w:rsid w:val="00F761C7"/>
    <w:rsid w:val="00FA06C1"/>
    <w:rsid w:val="00FB165B"/>
    <w:rsid w:val="00FE307B"/>
    <w:rsid w:val="00FE74A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584072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270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40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58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46A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6A06"/>
  </w:style>
  <w:style w:type="paragraph" w:customStyle="1" w:styleId="ConsPlusTitle">
    <w:name w:val="ConsPlusTitle"/>
    <w:rsid w:val="00F723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F36D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36D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083D"/>
    <w:pPr>
      <w:spacing w:after="150"/>
    </w:pPr>
  </w:style>
  <w:style w:type="paragraph" w:styleId="aa">
    <w:name w:val="footer"/>
    <w:basedOn w:val="a"/>
    <w:link w:val="ab"/>
    <w:rsid w:val="00A522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522A7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A522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584072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270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40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58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46A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6A06"/>
  </w:style>
  <w:style w:type="paragraph" w:customStyle="1" w:styleId="ConsPlusTitle">
    <w:name w:val="ConsPlusTitle"/>
    <w:rsid w:val="00F723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F36D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36D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083D"/>
    <w:pPr>
      <w:spacing w:after="150"/>
    </w:pPr>
  </w:style>
  <w:style w:type="paragraph" w:styleId="aa">
    <w:name w:val="footer"/>
    <w:basedOn w:val="a"/>
    <w:link w:val="ab"/>
    <w:rsid w:val="00A522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522A7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A52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99AE-D7C8-459F-A75C-2BB5B197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361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zavorotnaya</dc:creator>
  <cp:lastModifiedBy>1</cp:lastModifiedBy>
  <cp:revision>7</cp:revision>
  <cp:lastPrinted>2023-12-22T08:40:00Z</cp:lastPrinted>
  <dcterms:created xsi:type="dcterms:W3CDTF">2023-12-22T13:22:00Z</dcterms:created>
  <dcterms:modified xsi:type="dcterms:W3CDTF">2024-11-16T09:02:00Z</dcterms:modified>
</cp:coreProperties>
</file>