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45BB7" w14:textId="77777777" w:rsidR="00544EAE" w:rsidRPr="00E00C60" w:rsidRDefault="00544EAE" w:rsidP="00544EAE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  <w:t>ПРОЕКТ</w:t>
      </w:r>
    </w:p>
    <w:p w14:paraId="70AF4BBA" w14:textId="77777777" w:rsidR="00544EAE" w:rsidRPr="00E00C60" w:rsidRDefault="00544EAE" w:rsidP="00544EAE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0FF90D05" w14:textId="77777777" w:rsidR="00544EAE" w:rsidRPr="00055473" w:rsidRDefault="00544EAE" w:rsidP="00544E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ПРАВИТЕЛЬСТВО УЛЬЯНОВСКОЙ ОБЛАСТИ</w:t>
      </w:r>
    </w:p>
    <w:p w14:paraId="60752266" w14:textId="77777777" w:rsidR="00544EAE" w:rsidRPr="00055473" w:rsidRDefault="00544EAE" w:rsidP="00544E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ПОСТАНОВЛЕНИЕ</w:t>
      </w:r>
    </w:p>
    <w:p w14:paraId="43BA911C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334B25E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67AB8AC6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3AF7CAD6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4F2D45B7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6D84C62" w14:textId="77777777" w:rsidR="00220E4F" w:rsidRPr="00055473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75DADFF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FE8ECC7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5D0394D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2F70959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A2E4238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3BAF429A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D9AD9C6" w14:textId="77777777" w:rsidR="00220E4F" w:rsidRPr="00055473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03322DA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14:paraId="54CCE3FB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5352E568" w14:textId="77777777" w:rsidR="00EB0DF2" w:rsidRDefault="00EB0DF2" w:rsidP="00EB0DF2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2E379CBA" w14:textId="701B9522" w:rsidR="00EB0DF2" w:rsidRDefault="00EB0DF2" w:rsidP="00EB0DF2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20E4F">
        <w:rPr>
          <w:rFonts w:ascii="PT Astra Serif" w:hAnsi="PT Astra Serif" w:cs="Times New Roman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от 30.11.2023 № 32/635-П «Об утверждении государственной программы Ульяновской области «Развитие здравоохранения</w:t>
      </w:r>
      <w:r>
        <w:rPr>
          <w:rFonts w:ascii="PT Astra Serif" w:hAnsi="PT Astra Serif" w:cs="Times New Roman"/>
          <w:sz w:val="28"/>
          <w:szCs w:val="28"/>
        </w:rPr>
        <w:t xml:space="preserve"> в Ульяновской области»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26844C29" w14:textId="77777777" w:rsidR="00EB0DF2" w:rsidRDefault="00EB0DF2" w:rsidP="00EB0DF2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3C6A8A66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5E4C4C29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012AA52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71CD511" w14:textId="77777777" w:rsidR="00EB0DF2" w:rsidRPr="00EF148C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Председатель </w:t>
      </w:r>
    </w:p>
    <w:p w14:paraId="0826DFBF" w14:textId="389E6DE1" w:rsidR="00EB0DF2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Правительства области         </w:t>
      </w:r>
      <w:r w:rsidR="00EF148C">
        <w:rPr>
          <w:rFonts w:ascii="PT Astra Serif" w:hAnsi="PT Astra Serif"/>
          <w:sz w:val="28"/>
          <w:szCs w:val="28"/>
        </w:rPr>
        <w:t xml:space="preserve">                               </w:t>
      </w:r>
      <w:r w:rsidRPr="00EF148C">
        <w:rPr>
          <w:rFonts w:ascii="PT Astra Serif" w:hAnsi="PT Astra Serif"/>
          <w:sz w:val="28"/>
          <w:szCs w:val="28"/>
        </w:rPr>
        <w:t xml:space="preserve"> </w:t>
      </w:r>
      <w:r w:rsidR="00220E4F" w:rsidRPr="00EF148C">
        <w:rPr>
          <w:rFonts w:ascii="PT Astra Serif" w:hAnsi="PT Astra Serif"/>
          <w:sz w:val="28"/>
          <w:szCs w:val="28"/>
        </w:rPr>
        <w:t xml:space="preserve">  </w:t>
      </w:r>
      <w:r w:rsidRPr="00EF148C">
        <w:rPr>
          <w:rFonts w:ascii="PT Astra Serif" w:hAnsi="PT Astra Serif"/>
          <w:sz w:val="28"/>
          <w:szCs w:val="28"/>
        </w:rPr>
        <w:t xml:space="preserve">                             </w:t>
      </w:r>
      <w:proofErr w:type="spellStart"/>
      <w:r w:rsidRPr="00EF148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0EA276E" w14:textId="77777777" w:rsidR="00EF148C" w:rsidRPr="00EF148C" w:rsidRDefault="00EF148C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FF624E" w14:textId="77777777" w:rsidR="00994A79" w:rsidRPr="00055473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  <w:sectPr w:rsidR="00994A79" w:rsidRPr="00055473" w:rsidSect="00220E4F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515D5B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lastRenderedPageBreak/>
        <w:t>УТВЕРЖДЕНЫ</w:t>
      </w:r>
    </w:p>
    <w:p w14:paraId="22774BE5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Times New Roman"/>
          <w:bCs/>
          <w:sz w:val="28"/>
          <w:lang w:eastAsia="ar-SA"/>
        </w:rPr>
      </w:pPr>
    </w:p>
    <w:p w14:paraId="55A74FE1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постановлением Правительства</w:t>
      </w:r>
    </w:p>
    <w:p w14:paraId="0EB053B7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Ульяновской области</w:t>
      </w:r>
    </w:p>
    <w:p w14:paraId="1D885951" w14:textId="77777777" w:rsidR="00684D7E" w:rsidRDefault="00684D7E" w:rsidP="00220E4F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35941D35" w14:textId="77777777" w:rsidR="00220E4F" w:rsidRDefault="00220E4F" w:rsidP="00220E4F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40C9E8F" w14:textId="77777777" w:rsidR="00220E4F" w:rsidRPr="00055473" w:rsidRDefault="00220E4F" w:rsidP="00544EAE">
      <w:pPr>
        <w:tabs>
          <w:tab w:val="left" w:pos="993"/>
        </w:tabs>
        <w:suppressAutoHyphens/>
        <w:autoSpaceDN w:val="0"/>
        <w:adjustRightInd w:val="0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14:paraId="12D736FE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14:paraId="65657B73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 xml:space="preserve">в государственную программу Ульяновской области </w:t>
      </w:r>
    </w:p>
    <w:p w14:paraId="013DC811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  <w:r w:rsidRPr="0005547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3A30ED1F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20599E7" w14:textId="4FF1E9DF" w:rsidR="00684D7E" w:rsidRPr="00220E4F" w:rsidRDefault="00942898" w:rsidP="00220E4F">
      <w:pPr>
        <w:pStyle w:val="a7"/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 В</w:t>
      </w:r>
      <w:r w:rsidR="00684D7E" w:rsidRPr="00220E4F">
        <w:rPr>
          <w:rFonts w:ascii="PT Astra Serif" w:hAnsi="PT Astra Serif" w:cs="Times New Roman"/>
          <w:sz w:val="28"/>
          <w:szCs w:val="28"/>
        </w:rPr>
        <w:t xml:space="preserve"> строке «</w:t>
      </w:r>
      <w:r w:rsidR="00684D7E" w:rsidRPr="00220E4F">
        <w:rPr>
          <w:rFonts w:ascii="PT Astra Serif" w:hAnsi="PT Astra Serif" w:cs="Calibri"/>
          <w:sz w:val="28"/>
          <w:szCs w:val="28"/>
        </w:rPr>
        <w:t>Ресурсное обеспечение государственной программы с разбивкой по источникам финансового обеспечения и годам реализации»</w:t>
      </w:r>
      <w:r>
        <w:rPr>
          <w:rFonts w:ascii="PT Astra Serif" w:hAnsi="PT Astra Serif" w:cs="Calibri"/>
          <w:sz w:val="28"/>
          <w:szCs w:val="28"/>
        </w:rPr>
        <w:t xml:space="preserve"> паспорта</w:t>
      </w:r>
      <w:r w:rsidR="00684D7E" w:rsidRPr="00220E4F">
        <w:rPr>
          <w:rFonts w:ascii="PT Astra Serif" w:hAnsi="PT Astra Serif" w:cs="Calibri"/>
          <w:sz w:val="28"/>
          <w:szCs w:val="28"/>
        </w:rPr>
        <w:t xml:space="preserve">: </w:t>
      </w:r>
    </w:p>
    <w:p w14:paraId="0E109E8D" w14:textId="77777777" w:rsidR="006009E1" w:rsidRPr="006009E1" w:rsidRDefault="006009E1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1) в абзаце первом цифры «114154276,98531» заменить цифрами «114550776,98531»;</w:t>
      </w:r>
    </w:p>
    <w:p w14:paraId="2E9F4604" w14:textId="77777777" w:rsidR="006009E1" w:rsidRPr="006009E1" w:rsidRDefault="006009E1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2) в абзаце третьем цифры «16738576,542» заменить цифрами «16735076,542»;</w:t>
      </w:r>
    </w:p>
    <w:p w14:paraId="2F4DC32C" w14:textId="77777777" w:rsidR="006009E1" w:rsidRPr="006009E1" w:rsidRDefault="006009E1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3) в абзаце пятом цифры «17166279,6» заменить цифрами «17566279,6»;</w:t>
      </w:r>
    </w:p>
    <w:p w14:paraId="55453FE8" w14:textId="77777777" w:rsidR="006009E1" w:rsidRPr="006009E1" w:rsidRDefault="006009E1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4) в абзаце десятом цифры «106074396,15116» заменить цифрами «106470896,15116»;</w:t>
      </w:r>
    </w:p>
    <w:p w14:paraId="5CB187B6" w14:textId="77777777" w:rsidR="006009E1" w:rsidRPr="006009E1" w:rsidRDefault="006009E1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5) в абзаце двенадцатом цифры «14206897,942» заменить цифрами «14203397,942»;</w:t>
      </w:r>
    </w:p>
    <w:p w14:paraId="1A9F2785" w14:textId="21B0488E" w:rsidR="006E374B" w:rsidRDefault="006009E1" w:rsidP="006009E1">
      <w:pPr>
        <w:pStyle w:val="ConsPlusTitle"/>
        <w:ind w:left="851" w:firstLine="567"/>
        <w:rPr>
          <w:rFonts w:ascii="PT Astra Serif" w:hAnsi="PT Astra Serif"/>
          <w:b w:val="0"/>
          <w:sz w:val="28"/>
          <w:szCs w:val="28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6) в абзаце четырнадцатом цифры «16014125,5» заменить цифрами «16414125,5».</w:t>
      </w:r>
    </w:p>
    <w:p w14:paraId="645D0886" w14:textId="554D8B0C" w:rsidR="00684D7E" w:rsidRPr="00DF00D4" w:rsidRDefault="006009E1" w:rsidP="00942898">
      <w:pPr>
        <w:pStyle w:val="ConsPlusTitle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684D7E" w:rsidRPr="00DF00D4">
        <w:rPr>
          <w:rFonts w:ascii="PT Astra Serif" w:hAnsi="PT Astra Serif"/>
          <w:b w:val="0"/>
          <w:sz w:val="28"/>
          <w:szCs w:val="28"/>
        </w:rPr>
        <w:t>. В приложении № 3:</w:t>
      </w:r>
    </w:p>
    <w:p w14:paraId="601CDE89" w14:textId="0666A6D7" w:rsidR="00684D7E" w:rsidRPr="00055473" w:rsidRDefault="00684D7E" w:rsidP="00942898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F00D4">
        <w:rPr>
          <w:rFonts w:ascii="PT Astra Serif" w:hAnsi="PT Astra Serif"/>
          <w:b w:val="0"/>
          <w:sz w:val="28"/>
          <w:szCs w:val="28"/>
        </w:rPr>
        <w:t xml:space="preserve">1) строку </w:t>
      </w:r>
      <w:r w:rsidR="00942898">
        <w:rPr>
          <w:rFonts w:ascii="PT Astra Serif" w:hAnsi="PT Astra Serif"/>
          <w:b w:val="0"/>
          <w:sz w:val="28"/>
          <w:szCs w:val="28"/>
        </w:rPr>
        <w:t>«</w:t>
      </w:r>
      <w:r w:rsidRPr="00DF00D4">
        <w:rPr>
          <w:rFonts w:ascii="PT Astra Serif" w:hAnsi="PT Astra Serif"/>
          <w:b w:val="0"/>
          <w:sz w:val="28"/>
          <w:szCs w:val="28"/>
        </w:rPr>
        <w:t>Государственная программа Ульяновской области «Развитие здравоохранения в Ульяновской о</w:t>
      </w:r>
      <w:r>
        <w:rPr>
          <w:rFonts w:ascii="PT Astra Serif" w:hAnsi="PT Astra Serif"/>
          <w:b w:val="0"/>
          <w:sz w:val="28"/>
          <w:szCs w:val="28"/>
        </w:rPr>
        <w:t>б</w:t>
      </w:r>
      <w:r w:rsidRPr="00DF00D4">
        <w:rPr>
          <w:rFonts w:ascii="PT Astra Serif" w:hAnsi="PT Astra Serif"/>
          <w:b w:val="0"/>
          <w:sz w:val="28"/>
          <w:szCs w:val="28"/>
        </w:rPr>
        <w:t>ласти» изложить в следующей редакции:</w:t>
      </w:r>
    </w:p>
    <w:tbl>
      <w:tblPr>
        <w:tblW w:w="5321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991"/>
        <w:gridCol w:w="1275"/>
        <w:gridCol w:w="1136"/>
        <w:gridCol w:w="1416"/>
        <w:gridCol w:w="1419"/>
        <w:gridCol w:w="1275"/>
        <w:gridCol w:w="1136"/>
        <w:gridCol w:w="1133"/>
        <w:gridCol w:w="1136"/>
        <w:gridCol w:w="1146"/>
        <w:gridCol w:w="1262"/>
        <w:gridCol w:w="425"/>
      </w:tblGrid>
      <w:tr w:rsidR="00DC0DBC" w:rsidRPr="00055473" w14:paraId="3BE41112" w14:textId="77777777" w:rsidTr="00DC0DBC">
        <w:trPr>
          <w:trHeight w:val="315"/>
        </w:trPr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21026" w14:textId="36A716A2" w:rsidR="00DC0DBC" w:rsidRPr="00055473" w:rsidRDefault="00DC0DBC" w:rsidP="006303DE">
            <w:pPr>
              <w:spacing w:after="0" w:line="240" w:lineRule="auto"/>
              <w:ind w:left="-250" w:right="-107" w:firstLine="250"/>
              <w:jc w:val="both"/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pacing w:val="-4"/>
                <w:sz w:val="28"/>
                <w:szCs w:val="24"/>
                <w:lang w:eastAsia="ru-RU"/>
              </w:rPr>
              <w:t xml:space="preserve"> </w:t>
            </w:r>
            <w:r w:rsidRPr="006303DE">
              <w:rPr>
                <w:rFonts w:ascii="PT Astra Serif" w:eastAsia="Times New Roman" w:hAnsi="PT Astra Serif" w:cs="Calibri"/>
                <w:spacing w:val="-4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495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54826E9A" w14:textId="77777777" w:rsidR="00DC0DBC" w:rsidRPr="00220E4F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Государственная программа Уль</w:t>
            </w:r>
            <w:r w:rsidRPr="00220E4F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я</w:t>
            </w:r>
            <w:r w:rsidRPr="00220E4F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новской области «Развитие здр</w:t>
            </w:r>
            <w:r w:rsidRPr="00220E4F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а</w:t>
            </w:r>
            <w:r w:rsidRPr="00220E4F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воохранения в Ульяновской области»</w:t>
            </w:r>
          </w:p>
        </w:tc>
        <w:tc>
          <w:tcPr>
            <w:tcW w:w="315" w:type="pct"/>
            <w:vMerge w:val="restart"/>
            <w:shd w:val="clear" w:color="auto" w:fill="auto"/>
            <w:hideMark/>
          </w:tcPr>
          <w:p w14:paraId="2AD9D9E5" w14:textId="77777777" w:rsidR="00DC0DBC" w:rsidRPr="00220E4F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Мин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и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стерство здрав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о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охран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е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ния Ул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ь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яновской области (далее – 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  <w:t>Мин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и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стерство)</w:t>
            </w:r>
          </w:p>
        </w:tc>
        <w:tc>
          <w:tcPr>
            <w:tcW w:w="405" w:type="pct"/>
            <w:shd w:val="clear" w:color="auto" w:fill="auto"/>
            <w:hideMark/>
          </w:tcPr>
          <w:p w14:paraId="0288F8C4" w14:textId="77777777" w:rsidR="00DC0DBC" w:rsidRPr="00220E4F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Всего, в том числе: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5BBC311F" w14:textId="77777777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7800000000</w:t>
            </w:r>
          </w:p>
        </w:tc>
        <w:tc>
          <w:tcPr>
            <w:tcW w:w="450" w:type="pct"/>
            <w:shd w:val="clear" w:color="auto" w:fill="auto"/>
          </w:tcPr>
          <w:p w14:paraId="5DB55BC3" w14:textId="187DA43E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114550776,98531</w:t>
            </w:r>
          </w:p>
        </w:tc>
        <w:tc>
          <w:tcPr>
            <w:tcW w:w="451" w:type="pct"/>
            <w:shd w:val="clear" w:color="auto" w:fill="auto"/>
          </w:tcPr>
          <w:p w14:paraId="118E2F18" w14:textId="0001A807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15710704,48331</w:t>
            </w:r>
          </w:p>
        </w:tc>
        <w:tc>
          <w:tcPr>
            <w:tcW w:w="405" w:type="pct"/>
            <w:shd w:val="clear" w:color="auto" w:fill="auto"/>
          </w:tcPr>
          <w:p w14:paraId="16B16ABC" w14:textId="0AD025C7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16735076,542</w:t>
            </w:r>
          </w:p>
        </w:tc>
        <w:tc>
          <w:tcPr>
            <w:tcW w:w="361" w:type="pct"/>
            <w:shd w:val="clear" w:color="auto" w:fill="auto"/>
          </w:tcPr>
          <w:p w14:paraId="2F587EEC" w14:textId="7642ED69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16302430,0</w:t>
            </w:r>
          </w:p>
        </w:tc>
        <w:tc>
          <w:tcPr>
            <w:tcW w:w="360" w:type="pct"/>
            <w:shd w:val="clear" w:color="auto" w:fill="auto"/>
          </w:tcPr>
          <w:p w14:paraId="7109E84B" w14:textId="415958A0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17566279,6</w:t>
            </w:r>
          </w:p>
        </w:tc>
        <w:tc>
          <w:tcPr>
            <w:tcW w:w="361" w:type="pct"/>
            <w:shd w:val="clear" w:color="auto" w:fill="auto"/>
          </w:tcPr>
          <w:p w14:paraId="242166CE" w14:textId="5AFA204D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64" w:type="pct"/>
            <w:shd w:val="clear" w:color="auto" w:fill="auto"/>
          </w:tcPr>
          <w:p w14:paraId="3071B37F" w14:textId="4796CE67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auto"/>
          </w:tcPr>
          <w:p w14:paraId="14FFCDA1" w14:textId="346CF980" w:rsidR="00DC0DBC" w:rsidRPr="00220E4F" w:rsidRDefault="00DC0DBC" w:rsidP="00220E4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05FB2" w14:textId="77777777" w:rsidR="00DC0DBC" w:rsidRPr="00055473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DC0DBC" w:rsidRPr="00055473" w14:paraId="7437B821" w14:textId="77777777" w:rsidTr="00DC0DBC">
        <w:trPr>
          <w:trHeight w:val="270"/>
        </w:trPr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BE79" w14:textId="77777777" w:rsidR="00DC0DBC" w:rsidRPr="00055473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</w:tcBorders>
            <w:hideMark/>
          </w:tcPr>
          <w:p w14:paraId="54EB071D" w14:textId="77777777" w:rsidR="00DC0DBC" w:rsidRPr="00220E4F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14:paraId="577CD799" w14:textId="77777777" w:rsidR="00DC0DBC" w:rsidRPr="00220E4F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hideMark/>
          </w:tcPr>
          <w:p w14:paraId="5C1D6107" w14:textId="77777777" w:rsidR="00DC0DBC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бюджетные </w:t>
            </w:r>
          </w:p>
          <w:p w14:paraId="6EEE6573" w14:textId="6E2021CF" w:rsidR="00DC0DBC" w:rsidRPr="00220E4F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ассигнования областного бюджета 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</w:r>
            <w:proofErr w:type="gramStart"/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Ульяновской</w:t>
            </w:r>
            <w:proofErr w:type="gramEnd"/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 </w:t>
            </w:r>
          </w:p>
          <w:p w14:paraId="6B67F048" w14:textId="4D3ECB7A" w:rsidR="00DC0DBC" w:rsidRPr="00220E4F" w:rsidRDefault="00DC0DBC" w:rsidP="00220E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области </w:t>
            </w:r>
            <w:r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(далее – </w:t>
            </w:r>
            <w:r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областной бюджет)</w:t>
            </w:r>
          </w:p>
        </w:tc>
        <w:tc>
          <w:tcPr>
            <w:tcW w:w="361" w:type="pct"/>
            <w:vMerge/>
            <w:hideMark/>
          </w:tcPr>
          <w:p w14:paraId="0D79E2FC" w14:textId="77777777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</w:p>
        </w:tc>
        <w:tc>
          <w:tcPr>
            <w:tcW w:w="450" w:type="pct"/>
            <w:shd w:val="clear" w:color="auto" w:fill="auto"/>
          </w:tcPr>
          <w:p w14:paraId="18059585" w14:textId="19405C13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379CB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106470896,15116</w:t>
            </w:r>
          </w:p>
        </w:tc>
        <w:tc>
          <w:tcPr>
            <w:tcW w:w="451" w:type="pct"/>
            <w:shd w:val="clear" w:color="auto" w:fill="auto"/>
          </w:tcPr>
          <w:p w14:paraId="2945DD18" w14:textId="1159D7D5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13495034,14916</w:t>
            </w:r>
          </w:p>
        </w:tc>
        <w:tc>
          <w:tcPr>
            <w:tcW w:w="405" w:type="pct"/>
            <w:shd w:val="clear" w:color="auto" w:fill="auto"/>
          </w:tcPr>
          <w:p w14:paraId="783FAA05" w14:textId="190004B2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14203397,942</w:t>
            </w:r>
          </w:p>
        </w:tc>
        <w:tc>
          <w:tcPr>
            <w:tcW w:w="361" w:type="pct"/>
            <w:shd w:val="clear" w:color="auto" w:fill="auto"/>
          </w:tcPr>
          <w:p w14:paraId="3D6A8CE2" w14:textId="35072EBD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15325452,7</w:t>
            </w:r>
          </w:p>
        </w:tc>
        <w:tc>
          <w:tcPr>
            <w:tcW w:w="360" w:type="pct"/>
            <w:shd w:val="clear" w:color="auto" w:fill="auto"/>
          </w:tcPr>
          <w:p w14:paraId="3BAB98BD" w14:textId="54BDB69F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16414125,5</w:t>
            </w:r>
          </w:p>
        </w:tc>
        <w:tc>
          <w:tcPr>
            <w:tcW w:w="361" w:type="pct"/>
            <w:shd w:val="clear" w:color="auto" w:fill="auto"/>
          </w:tcPr>
          <w:p w14:paraId="410F4DF2" w14:textId="799A77CC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64" w:type="pct"/>
            <w:shd w:val="clear" w:color="auto" w:fill="auto"/>
          </w:tcPr>
          <w:p w14:paraId="032E1B1A" w14:textId="27648B81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auto"/>
          </w:tcPr>
          <w:p w14:paraId="1AD27449" w14:textId="197098C0" w:rsidR="00DC0DBC" w:rsidRPr="00220E4F" w:rsidRDefault="00DC0DBC" w:rsidP="00220E4F">
            <w:pPr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3E513" w14:textId="77777777" w:rsidR="00DC0DBC" w:rsidRPr="00055473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DC0DBC" w:rsidRPr="00055473" w14:paraId="3E9C0001" w14:textId="77777777" w:rsidTr="00220E4F">
        <w:trPr>
          <w:trHeight w:val="61"/>
        </w:trPr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FCCF7" w14:textId="77777777" w:rsidR="00DC0DBC" w:rsidRPr="00055473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</w:tcBorders>
            <w:hideMark/>
          </w:tcPr>
          <w:p w14:paraId="4586E6B0" w14:textId="77777777" w:rsidR="00DC0DBC" w:rsidRPr="00220E4F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14:paraId="634CC84D" w14:textId="77777777" w:rsidR="00DC0DBC" w:rsidRPr="00220E4F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hideMark/>
          </w:tcPr>
          <w:p w14:paraId="76BE6474" w14:textId="77777777" w:rsidR="00DC0DBC" w:rsidRPr="00942898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бюджетные </w:t>
            </w:r>
          </w:p>
          <w:p w14:paraId="13AD0E10" w14:textId="1A1513B1" w:rsidR="00DC0DBC" w:rsidRPr="00220E4F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ассигнования областного бюджета, 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 xml:space="preserve">источником которых 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являются межбюдже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т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ные тран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с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ферты 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из федерал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ь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ного бюдж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е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та, имеющие 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целевое назначение (далее – бю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д</w:t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жетные 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</w:r>
            <w:r w:rsidRPr="00942898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ассигнования федерального бюджета</w:t>
            </w:r>
            <w:r w:rsidRPr="00220E4F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vMerge/>
            <w:hideMark/>
          </w:tcPr>
          <w:p w14:paraId="7101385A" w14:textId="77777777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</w:p>
        </w:tc>
        <w:tc>
          <w:tcPr>
            <w:tcW w:w="450" w:type="pct"/>
            <w:shd w:val="clear" w:color="auto" w:fill="auto"/>
          </w:tcPr>
          <w:p w14:paraId="56DBCBE8" w14:textId="482FA37E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8079880,83415</w:t>
            </w:r>
          </w:p>
        </w:tc>
        <w:tc>
          <w:tcPr>
            <w:tcW w:w="451" w:type="pct"/>
            <w:shd w:val="clear" w:color="auto" w:fill="auto"/>
          </w:tcPr>
          <w:p w14:paraId="492A5CD2" w14:textId="22A99182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2215670,33415</w:t>
            </w:r>
          </w:p>
        </w:tc>
        <w:tc>
          <w:tcPr>
            <w:tcW w:w="405" w:type="pct"/>
            <w:shd w:val="clear" w:color="auto" w:fill="auto"/>
          </w:tcPr>
          <w:p w14:paraId="7937C073" w14:textId="0F366FF4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2531678,6</w:t>
            </w:r>
          </w:p>
        </w:tc>
        <w:tc>
          <w:tcPr>
            <w:tcW w:w="361" w:type="pct"/>
            <w:shd w:val="clear" w:color="auto" w:fill="auto"/>
          </w:tcPr>
          <w:p w14:paraId="6ADEE5A6" w14:textId="13925E0F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976977,3</w:t>
            </w:r>
          </w:p>
        </w:tc>
        <w:tc>
          <w:tcPr>
            <w:tcW w:w="360" w:type="pct"/>
            <w:shd w:val="clear" w:color="auto" w:fill="auto"/>
          </w:tcPr>
          <w:p w14:paraId="041D0479" w14:textId="6D6E121F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1152154,1</w:t>
            </w:r>
          </w:p>
        </w:tc>
        <w:tc>
          <w:tcPr>
            <w:tcW w:w="361" w:type="pct"/>
            <w:shd w:val="clear" w:color="auto" w:fill="auto"/>
          </w:tcPr>
          <w:p w14:paraId="68415079" w14:textId="17798936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64" w:type="pct"/>
            <w:shd w:val="clear" w:color="auto" w:fill="auto"/>
          </w:tcPr>
          <w:p w14:paraId="2CB92CD7" w14:textId="7BE07C92" w:rsidR="00DC0DBC" w:rsidRPr="00220E4F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auto"/>
          </w:tcPr>
          <w:p w14:paraId="56FA09BF" w14:textId="3B8AD591" w:rsidR="00DC0DBC" w:rsidRPr="00220E4F" w:rsidRDefault="00DC0DBC" w:rsidP="00220E4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273ADF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1B4BF1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513D1B1D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30461B13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0C898531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12C761C0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05FDB807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71899DA3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47715FCA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63749FAC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0C1E7AC8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0858F059" w14:textId="77777777" w:rsidR="00DC0DBC" w:rsidRPr="00942898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</w:p>
          <w:p w14:paraId="570947D1" w14:textId="77777777" w:rsidR="00DC0DBC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lang w:eastAsia="ru-RU"/>
              </w:rPr>
            </w:pPr>
          </w:p>
          <w:p w14:paraId="5154D5D4" w14:textId="77777777" w:rsidR="00DC0DBC" w:rsidRPr="00055473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220E4F">
              <w:rPr>
                <w:rFonts w:ascii="PT Astra Serif" w:eastAsia="Times New Roman" w:hAnsi="PT Astra Serif" w:cs="Calibri"/>
                <w:sz w:val="28"/>
                <w:lang w:eastAsia="ru-RU"/>
              </w:rPr>
              <w:t>»;</w:t>
            </w:r>
          </w:p>
        </w:tc>
      </w:tr>
    </w:tbl>
    <w:p w14:paraId="1B8CAB13" w14:textId="03676128" w:rsidR="00684D7E" w:rsidRPr="00AB16AE" w:rsidRDefault="00DC0DBC" w:rsidP="00684D7E">
      <w:pPr>
        <w:pStyle w:val="ConsPlusTitle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8"/>
          <w:szCs w:val="28"/>
        </w:rPr>
        <w:tab/>
      </w:r>
    </w:p>
    <w:p w14:paraId="7E8BAC59" w14:textId="6FEAD99F" w:rsidR="00684D7E" w:rsidRPr="00A6274B" w:rsidRDefault="00CE0972" w:rsidP="00684D7E">
      <w:pPr>
        <w:pStyle w:val="ConsPlusTitle"/>
        <w:ind w:firstLine="708"/>
        <w:rPr>
          <w:rFonts w:ascii="PT Astra Serif" w:hAnsi="PT Astra Serif"/>
          <w:b w:val="0"/>
          <w:sz w:val="16"/>
          <w:szCs w:val="16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DC0DBC">
        <w:rPr>
          <w:rFonts w:ascii="PT Astra Serif" w:hAnsi="PT Astra Serif"/>
          <w:b w:val="0"/>
          <w:sz w:val="28"/>
          <w:szCs w:val="28"/>
        </w:rPr>
        <w:t>) строку 1.</w:t>
      </w:r>
      <w:r w:rsidR="00684D7E" w:rsidRPr="00055473">
        <w:rPr>
          <w:rFonts w:ascii="PT Astra Serif" w:hAnsi="PT Astra Serif"/>
          <w:b w:val="0"/>
          <w:sz w:val="28"/>
          <w:szCs w:val="28"/>
        </w:rPr>
        <w:t>1 изложить в сле</w:t>
      </w:r>
      <w:r w:rsidR="00684D7E">
        <w:rPr>
          <w:rFonts w:ascii="PT Astra Serif" w:hAnsi="PT Astra Serif"/>
          <w:b w:val="0"/>
          <w:sz w:val="28"/>
          <w:szCs w:val="28"/>
        </w:rPr>
        <w:t>д</w:t>
      </w:r>
      <w:r w:rsidR="00684D7E" w:rsidRPr="00055473">
        <w:rPr>
          <w:rFonts w:ascii="PT Astra Serif" w:hAnsi="PT Astra Serif"/>
          <w:b w:val="0"/>
          <w:sz w:val="28"/>
          <w:szCs w:val="28"/>
        </w:rPr>
        <w:t>ующей редакции:</w:t>
      </w:r>
    </w:p>
    <w:tbl>
      <w:tblPr>
        <w:tblW w:w="530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11"/>
        <w:gridCol w:w="1860"/>
        <w:gridCol w:w="1113"/>
        <w:gridCol w:w="1414"/>
        <w:gridCol w:w="1160"/>
        <w:gridCol w:w="1101"/>
        <w:gridCol w:w="1267"/>
        <w:gridCol w:w="1182"/>
        <w:gridCol w:w="1126"/>
        <w:gridCol w:w="994"/>
        <w:gridCol w:w="934"/>
        <w:gridCol w:w="988"/>
        <w:gridCol w:w="988"/>
        <w:gridCol w:w="436"/>
      </w:tblGrid>
      <w:tr w:rsidR="00AB16AE" w:rsidRPr="00055473" w14:paraId="0C31B5F2" w14:textId="77777777" w:rsidTr="00CE0972">
        <w:trPr>
          <w:trHeight w:val="31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5FD83A" w14:textId="77777777" w:rsidR="00AB16AE" w:rsidRPr="00055473" w:rsidRDefault="00AB16AE" w:rsidP="00F0666B">
            <w:pPr>
              <w:spacing w:after="0" w:line="240" w:lineRule="auto"/>
              <w:ind w:left="-391" w:firstLine="391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D22E05"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2AF719B0" w14:textId="06591CA2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4AFD84A4" w14:textId="77777777" w:rsidR="00AB16AE" w:rsidRDefault="00AB16AE" w:rsidP="00CE09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Реализация регионал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ных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проект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ов м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одерн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зация первичного звена здравоохранения на территории Улья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области</w:t>
            </w:r>
          </w:p>
          <w:p w14:paraId="64A14F00" w14:textId="7AD66203" w:rsidR="00AB16AE" w:rsidRPr="00220E4F" w:rsidRDefault="00AB16AE" w:rsidP="00CE0972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(капитальный ремонт объектов недвижимого имущества)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1B609994" w14:textId="12175D5B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ство, Мин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стерство жилищно-коммунал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ного хозя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й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и стр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ительства Ульяновской области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000000" w:fill="FFFFFF"/>
          </w:tcPr>
          <w:p w14:paraId="63F08FCA" w14:textId="49C755AA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1EC92E19" w14:textId="74E45EFB" w:rsidR="00AB16AE" w:rsidRPr="00220E4F" w:rsidRDefault="00AB16A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781Д153650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000000" w:fill="FFFFFF"/>
          </w:tcPr>
          <w:p w14:paraId="26FA3646" w14:textId="066D8396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166038,29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000000" w:fill="FFFFFF"/>
          </w:tcPr>
          <w:p w14:paraId="6800CFF4" w14:textId="6EF94F1A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000000" w:fill="FFFFFF"/>
          </w:tcPr>
          <w:p w14:paraId="0236AA26" w14:textId="5A72CA30" w:rsidR="00AB16AE" w:rsidRPr="00220E4F" w:rsidRDefault="005E5CF4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166038,29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000000" w:fill="FFFFFF"/>
          </w:tcPr>
          <w:p w14:paraId="062A1381" w14:textId="43971F8E" w:rsidR="00AB16AE" w:rsidRPr="00AB16AE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</w:tcPr>
          <w:p w14:paraId="173AE8FA" w14:textId="71A05902" w:rsidR="00AB16AE" w:rsidRPr="00AB16AE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000000" w:fill="FFFFFF"/>
          </w:tcPr>
          <w:p w14:paraId="4A087043" w14:textId="5BA21D9D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000000" w:fill="FFFFFF"/>
          </w:tcPr>
          <w:p w14:paraId="40C7A6CC" w14:textId="6E404C7E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4656CA35" w14:textId="3D154D2E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A9834E4" w14:textId="77777777" w:rsidR="00AB16AE" w:rsidRPr="00055473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AB16AE" w:rsidRPr="00055473" w14:paraId="0FBCDAB0" w14:textId="77777777" w:rsidTr="00CE0972">
        <w:trPr>
          <w:trHeight w:val="46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DB158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10297229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</w:tcPr>
          <w:p w14:paraId="210D45AB" w14:textId="77777777" w:rsidR="00AB16AE" w:rsidRPr="00220E4F" w:rsidRDefault="00AB16AE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</w:tcPr>
          <w:p w14:paraId="1536827F" w14:textId="77777777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</w:tcPr>
          <w:p w14:paraId="6738FFA7" w14:textId="296B4EC9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сигнования о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ластного бюдж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370" w:type="pct"/>
            <w:vMerge/>
          </w:tcPr>
          <w:p w14:paraId="10B48861" w14:textId="77777777" w:rsidR="00AB16AE" w:rsidRPr="00220E4F" w:rsidRDefault="00AB16A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</w:tcPr>
          <w:p w14:paraId="78E0BB7D" w14:textId="1E6E9FBA" w:rsidR="00AB16AE" w:rsidRPr="00220E4F" w:rsidRDefault="005E5CF4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21474,79</w:t>
            </w:r>
          </w:p>
        </w:tc>
        <w:tc>
          <w:tcPr>
            <w:tcW w:w="404" w:type="pct"/>
            <w:shd w:val="clear" w:color="000000" w:fill="FFFFFF"/>
          </w:tcPr>
          <w:p w14:paraId="6085AAD6" w14:textId="6D5C92CD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02F7BA79" w14:textId="1BCBA27E" w:rsidR="00AB16AE" w:rsidRPr="00220E4F" w:rsidRDefault="005E5CF4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21474,79</w:t>
            </w:r>
          </w:p>
        </w:tc>
        <w:tc>
          <w:tcPr>
            <w:tcW w:w="359" w:type="pct"/>
            <w:shd w:val="clear" w:color="000000" w:fill="FFFFFF"/>
          </w:tcPr>
          <w:p w14:paraId="74B9688E" w14:textId="17A2597D" w:rsidR="00AB16AE" w:rsidRPr="00AB16AE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07ECFD10" w14:textId="2F839EB5" w:rsidR="00AB16AE" w:rsidRPr="00AB16AE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29B50164" w14:textId="7556FD21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2003241C" w14:textId="33C37A28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338D044A" w14:textId="753EBA8B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3EA549D" w14:textId="77777777" w:rsidR="00AB16AE" w:rsidRPr="00055473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AB16AE" w:rsidRPr="00055473" w14:paraId="57D32B81" w14:textId="77777777" w:rsidTr="00CE0972">
        <w:trPr>
          <w:trHeight w:val="46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E48A2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33D55F9F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</w:tcPr>
          <w:p w14:paraId="1BC21867" w14:textId="77777777" w:rsidR="00AB16AE" w:rsidRPr="00220E4F" w:rsidRDefault="00AB16AE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</w:tcPr>
          <w:p w14:paraId="002EDF65" w14:textId="77777777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</w:tcPr>
          <w:p w14:paraId="213CCD1B" w14:textId="0A4C99C4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сигнования ф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дерального бюджета</w:t>
            </w:r>
          </w:p>
        </w:tc>
        <w:tc>
          <w:tcPr>
            <w:tcW w:w="370" w:type="pct"/>
            <w:vMerge/>
          </w:tcPr>
          <w:p w14:paraId="34954D1E" w14:textId="77777777" w:rsidR="00AB16AE" w:rsidRPr="00220E4F" w:rsidRDefault="00AB16A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</w:tcPr>
          <w:p w14:paraId="5EBC44A0" w14:textId="0A33CE50" w:rsidR="00AB16AE" w:rsidRPr="00220E4F" w:rsidRDefault="005E5CF4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144563,5</w:t>
            </w:r>
          </w:p>
        </w:tc>
        <w:tc>
          <w:tcPr>
            <w:tcW w:w="404" w:type="pct"/>
            <w:shd w:val="clear" w:color="000000" w:fill="FFFFFF"/>
          </w:tcPr>
          <w:p w14:paraId="77A187F6" w14:textId="1378B424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0AE9E068" w14:textId="1AEC342A" w:rsidR="00AB16AE" w:rsidRPr="00220E4F" w:rsidRDefault="005E5CF4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144563,5</w:t>
            </w:r>
          </w:p>
        </w:tc>
        <w:tc>
          <w:tcPr>
            <w:tcW w:w="359" w:type="pct"/>
            <w:shd w:val="clear" w:color="000000" w:fill="FFFFFF"/>
          </w:tcPr>
          <w:p w14:paraId="4952A8F5" w14:textId="4A4FCE27" w:rsidR="00AB16AE" w:rsidRPr="00AB16AE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03289B2B" w14:textId="676C5EB1" w:rsidR="00AB16AE" w:rsidRPr="00AB16AE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47D58422" w14:textId="2539C6D0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653AD914" w14:textId="6D321816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1DA6C51C" w14:textId="028768BA" w:rsidR="00AB16AE" w:rsidRPr="00220E4F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E48BC8" w14:textId="77777777" w:rsidR="00AB16AE" w:rsidRPr="00055473" w:rsidRDefault="00AB16A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AB16AE" w:rsidRPr="00055473" w14:paraId="23CC6D5C" w14:textId="77777777" w:rsidTr="00CE0972">
        <w:trPr>
          <w:trHeight w:val="58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38E860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14:paraId="31379606" w14:textId="570135A3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14:paraId="3C833447" w14:textId="4632BACC" w:rsidR="00AB16AE" w:rsidRPr="00220E4F" w:rsidRDefault="00AB16A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 w:val="restart"/>
            <w:shd w:val="clear" w:color="000000" w:fill="FFFFFF"/>
          </w:tcPr>
          <w:p w14:paraId="1079684E" w14:textId="3709B351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 ж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лищно-коммунал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ного хозя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й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и стр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ительства Ульяновской области</w:t>
            </w:r>
          </w:p>
        </w:tc>
        <w:tc>
          <w:tcPr>
            <w:tcW w:w="451" w:type="pct"/>
            <w:shd w:val="clear" w:color="000000" w:fill="FFFFFF"/>
          </w:tcPr>
          <w:p w14:paraId="1CA32A04" w14:textId="7F2E3A70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70" w:type="pct"/>
            <w:vMerge w:val="restart"/>
            <w:shd w:val="clear" w:color="000000" w:fill="FFFFFF"/>
          </w:tcPr>
          <w:p w14:paraId="3A8F9F57" w14:textId="18590B4B" w:rsidR="00AB16AE" w:rsidRPr="00220E4F" w:rsidRDefault="00AB16A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781Д153651</w:t>
            </w:r>
          </w:p>
        </w:tc>
        <w:tc>
          <w:tcPr>
            <w:tcW w:w="351" w:type="pct"/>
            <w:shd w:val="clear" w:color="000000" w:fill="FFFFFF"/>
          </w:tcPr>
          <w:p w14:paraId="32E095D0" w14:textId="74711E8B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146166,29715</w:t>
            </w:r>
          </w:p>
        </w:tc>
        <w:tc>
          <w:tcPr>
            <w:tcW w:w="404" w:type="pct"/>
            <w:shd w:val="clear" w:color="000000" w:fill="FFFFFF"/>
          </w:tcPr>
          <w:p w14:paraId="6CE011CB" w14:textId="18A391B0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6B1792A7" w14:textId="32ADA44C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146166,29715</w:t>
            </w:r>
          </w:p>
        </w:tc>
        <w:tc>
          <w:tcPr>
            <w:tcW w:w="359" w:type="pct"/>
            <w:shd w:val="clear" w:color="000000" w:fill="FFFFFF"/>
          </w:tcPr>
          <w:p w14:paraId="0261FEE4" w14:textId="72A47B6B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047C2BCD" w14:textId="43799D71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2AA90914" w14:textId="348CDBBA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31CE182D" w14:textId="35D2EFBD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4A8251B9" w14:textId="1FC94F5C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860076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AB16AE" w:rsidRPr="00055473" w14:paraId="4EABE4C0" w14:textId="77777777" w:rsidTr="00CE0972">
        <w:trPr>
          <w:trHeight w:val="46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C28A0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3FFF89E5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</w:tcPr>
          <w:p w14:paraId="4959F520" w14:textId="77777777" w:rsidR="00AB16AE" w:rsidRPr="00220E4F" w:rsidRDefault="00AB16A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</w:tcPr>
          <w:p w14:paraId="1B1DABC9" w14:textId="77777777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</w:tcPr>
          <w:p w14:paraId="5C540BB8" w14:textId="14BA4C50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сигнования о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ластного бюдж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370" w:type="pct"/>
            <w:vMerge/>
          </w:tcPr>
          <w:p w14:paraId="1F52798C" w14:textId="77777777" w:rsidR="00AB16AE" w:rsidRPr="00220E4F" w:rsidRDefault="00AB16A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</w:tcPr>
          <w:p w14:paraId="3A0DB252" w14:textId="78D50C77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20634,80069</w:t>
            </w:r>
          </w:p>
        </w:tc>
        <w:tc>
          <w:tcPr>
            <w:tcW w:w="404" w:type="pct"/>
            <w:shd w:val="clear" w:color="000000" w:fill="FFFFFF"/>
          </w:tcPr>
          <w:p w14:paraId="3A7ED20D" w14:textId="5618C0C9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2E4D0388" w14:textId="204C3482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20634,80069</w:t>
            </w:r>
          </w:p>
        </w:tc>
        <w:tc>
          <w:tcPr>
            <w:tcW w:w="359" w:type="pct"/>
            <w:shd w:val="clear" w:color="000000" w:fill="FFFFFF"/>
          </w:tcPr>
          <w:p w14:paraId="5B8D44D5" w14:textId="2B1F9C20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559683B5" w14:textId="2B99DC88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0A4798EA" w14:textId="1AD630F6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77C1FA88" w14:textId="7844074A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67B53614" w14:textId="08F64136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E89514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AB16AE" w:rsidRPr="00055473" w14:paraId="072E4CC5" w14:textId="77777777" w:rsidTr="00CE0972">
        <w:trPr>
          <w:trHeight w:val="539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37457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6F42F83B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</w:tcPr>
          <w:p w14:paraId="7739EC56" w14:textId="77777777" w:rsidR="00AB16AE" w:rsidRPr="00220E4F" w:rsidRDefault="00AB16A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</w:tcPr>
          <w:p w14:paraId="042C97A8" w14:textId="77777777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</w:tcPr>
          <w:p w14:paraId="3DC2B79C" w14:textId="37B3A3DC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сигнования ф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дерального бюджета</w:t>
            </w:r>
          </w:p>
        </w:tc>
        <w:tc>
          <w:tcPr>
            <w:tcW w:w="370" w:type="pct"/>
            <w:vMerge/>
          </w:tcPr>
          <w:p w14:paraId="720AC29F" w14:textId="77777777" w:rsidR="00AB16AE" w:rsidRPr="00220E4F" w:rsidRDefault="00AB16A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</w:tcPr>
          <w:p w14:paraId="21D93DA2" w14:textId="77FEC314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125531,49646</w:t>
            </w:r>
          </w:p>
        </w:tc>
        <w:tc>
          <w:tcPr>
            <w:tcW w:w="404" w:type="pct"/>
            <w:shd w:val="clear" w:color="000000" w:fill="FFFFFF"/>
          </w:tcPr>
          <w:p w14:paraId="261E2AAC" w14:textId="0EA8D389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6E57D283" w14:textId="038ED174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125531,49646</w:t>
            </w:r>
          </w:p>
        </w:tc>
        <w:tc>
          <w:tcPr>
            <w:tcW w:w="359" w:type="pct"/>
            <w:shd w:val="clear" w:color="000000" w:fill="FFFFFF"/>
          </w:tcPr>
          <w:p w14:paraId="3A33D71D" w14:textId="76B552F6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71D0402F" w14:textId="48AE1723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5D3B444F" w14:textId="2620FE4C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45B860A4" w14:textId="64D895B8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4D605A87" w14:textId="6A30755A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7DDCEA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B90B7C0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9E62A2D" w14:textId="77777777" w:rsidR="00AB16AE" w:rsidRPr="00D22E05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8"/>
                <w:szCs w:val="18"/>
                <w:lang w:eastAsia="ru-RU"/>
              </w:rPr>
            </w:pPr>
          </w:p>
          <w:p w14:paraId="7DECC9B3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002D191" w14:textId="3CF7A981" w:rsidR="00AB16AE" w:rsidRPr="00055473" w:rsidRDefault="00AB16A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AB16AE" w:rsidRPr="00055473" w14:paraId="0EE0CB9E" w14:textId="77777777" w:rsidTr="00CE0972">
        <w:trPr>
          <w:trHeight w:val="363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580AC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</w:tcPr>
          <w:p w14:paraId="4D363407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</w:tcPr>
          <w:p w14:paraId="3376DFD0" w14:textId="77777777" w:rsidR="00AB16AE" w:rsidRPr="00220E4F" w:rsidRDefault="00AB16A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 w:val="restart"/>
          </w:tcPr>
          <w:p w14:paraId="7274FE49" w14:textId="3BFAE017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51" w:type="pct"/>
            <w:shd w:val="clear" w:color="000000" w:fill="FFFFFF"/>
          </w:tcPr>
          <w:p w14:paraId="0D4C1A8D" w14:textId="2B84D92B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70" w:type="pct"/>
            <w:vMerge w:val="restart"/>
          </w:tcPr>
          <w:p w14:paraId="3BA35995" w14:textId="119A3156" w:rsidR="00AB16AE" w:rsidRPr="00220E4F" w:rsidRDefault="00AB16A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781Д153652</w:t>
            </w:r>
          </w:p>
        </w:tc>
        <w:tc>
          <w:tcPr>
            <w:tcW w:w="351" w:type="pct"/>
            <w:shd w:val="clear" w:color="000000" w:fill="FFFFFF"/>
          </w:tcPr>
          <w:p w14:paraId="04B0721D" w14:textId="07742E5D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19871,99285</w:t>
            </w:r>
          </w:p>
        </w:tc>
        <w:tc>
          <w:tcPr>
            <w:tcW w:w="404" w:type="pct"/>
            <w:shd w:val="clear" w:color="000000" w:fill="FFFFFF"/>
          </w:tcPr>
          <w:p w14:paraId="001672DE" w14:textId="7DC7F38D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78416831" w14:textId="0F2350F2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19871,99285</w:t>
            </w:r>
          </w:p>
        </w:tc>
        <w:tc>
          <w:tcPr>
            <w:tcW w:w="359" w:type="pct"/>
            <w:shd w:val="clear" w:color="000000" w:fill="FFFFFF"/>
          </w:tcPr>
          <w:p w14:paraId="00470CD4" w14:textId="253C9151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40C3C6DB" w14:textId="59BA695D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31B08EFC" w14:textId="5AC87489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5D6A3016" w14:textId="63F4AD27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4DC3B454" w14:textId="6012FB80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7E9C96A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</w:tr>
      <w:tr w:rsidR="00AB16AE" w:rsidRPr="00055473" w14:paraId="0862F297" w14:textId="77777777" w:rsidTr="00CE0972">
        <w:trPr>
          <w:trHeight w:val="270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01349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</w:tcPr>
          <w:p w14:paraId="7520BBC5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</w:tcPr>
          <w:p w14:paraId="03D0761F" w14:textId="77777777" w:rsidR="00AB16AE" w:rsidRPr="00220E4F" w:rsidRDefault="00AB16A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</w:tcPr>
          <w:p w14:paraId="6F5038FC" w14:textId="77777777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</w:tcPr>
          <w:p w14:paraId="73A6FE73" w14:textId="4A0E63FE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сигнования о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ластного бюдж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370" w:type="pct"/>
            <w:vMerge/>
          </w:tcPr>
          <w:p w14:paraId="687C78FC" w14:textId="77777777" w:rsidR="00AB16AE" w:rsidRPr="00220E4F" w:rsidRDefault="00AB16A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</w:tcPr>
          <w:p w14:paraId="0A3A5B74" w14:textId="07BC8B68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839,98931</w:t>
            </w:r>
          </w:p>
        </w:tc>
        <w:tc>
          <w:tcPr>
            <w:tcW w:w="404" w:type="pct"/>
            <w:shd w:val="clear" w:color="000000" w:fill="FFFFFF"/>
          </w:tcPr>
          <w:p w14:paraId="7BD326F0" w14:textId="7AD75EAE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6E89AF0F" w14:textId="673CC170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839,98931</w:t>
            </w:r>
          </w:p>
        </w:tc>
        <w:tc>
          <w:tcPr>
            <w:tcW w:w="359" w:type="pct"/>
            <w:shd w:val="clear" w:color="000000" w:fill="FFFFFF"/>
          </w:tcPr>
          <w:p w14:paraId="330DC59D" w14:textId="1F9FA446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000000" w:fill="FFFFFF"/>
          </w:tcPr>
          <w:p w14:paraId="3262F8EB" w14:textId="5F68F1D8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000000" w:fill="FFFFFF"/>
          </w:tcPr>
          <w:p w14:paraId="19F423E5" w14:textId="572B9E2F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4611B779" w14:textId="3CA38DEE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30B86809" w14:textId="5347365D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7BFB43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</w:tr>
      <w:tr w:rsidR="00AB16AE" w:rsidRPr="00055473" w14:paraId="41B4A61D" w14:textId="77777777" w:rsidTr="00AB16AE">
        <w:trPr>
          <w:trHeight w:val="412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4199D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764CA" w14:textId="77777777" w:rsidR="00AB16AE" w:rsidRPr="00055473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</w:tcPr>
          <w:p w14:paraId="0C728189" w14:textId="77777777" w:rsidR="00AB16AE" w:rsidRPr="00220E4F" w:rsidRDefault="00AB16A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14:paraId="1FE02AAE" w14:textId="77777777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000000" w:fill="FFFFFF"/>
          </w:tcPr>
          <w:p w14:paraId="75D21ABE" w14:textId="01A1F67C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сигнования ф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дерального бюджета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1858DA72" w14:textId="77777777" w:rsidR="00AB16AE" w:rsidRPr="00220E4F" w:rsidRDefault="00AB16A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000000" w:fill="FFFFFF"/>
          </w:tcPr>
          <w:p w14:paraId="23C0FECA" w14:textId="51163270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19032,00354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000000" w:fill="FFFFFF"/>
          </w:tcPr>
          <w:p w14:paraId="3DFB47C7" w14:textId="33584028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000000" w:fill="FFFFFF"/>
          </w:tcPr>
          <w:p w14:paraId="6BFD6034" w14:textId="5B99CC00" w:rsidR="00AB16AE" w:rsidRPr="00220E4F" w:rsidRDefault="005E5CF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7563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19032,00354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000000" w:fill="FFFFFF"/>
          </w:tcPr>
          <w:p w14:paraId="72608C98" w14:textId="4A6DCEB9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000000" w:fill="FFFFFF"/>
          </w:tcPr>
          <w:p w14:paraId="7CFE9E06" w14:textId="5812DC3C" w:rsidR="00AB16AE" w:rsidRP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AB16AE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000000" w:fill="FFFFFF"/>
          </w:tcPr>
          <w:p w14:paraId="4F01414B" w14:textId="3F6058ED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000000" w:fill="FFFFFF"/>
          </w:tcPr>
          <w:p w14:paraId="7E32B07C" w14:textId="6988B85A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87DE" w14:textId="6DFD77F5" w:rsidR="00AB16AE" w:rsidRPr="00220E4F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2E8685" w14:textId="77777777" w:rsid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7EB48D4" w14:textId="77777777" w:rsidR="00AB16AE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7CE558B" w14:textId="57122415" w:rsidR="00AB16AE" w:rsidRPr="00CE0972" w:rsidRDefault="00AB16A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CE0972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;</w:t>
            </w:r>
          </w:p>
        </w:tc>
      </w:tr>
    </w:tbl>
    <w:p w14:paraId="1D8BE296" w14:textId="77777777" w:rsidR="00684D7E" w:rsidRDefault="00684D7E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14:paraId="1E577E10" w14:textId="792ADD2C" w:rsidR="00684D7E" w:rsidRDefault="00330561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3</w:t>
      </w:r>
      <w:r w:rsidR="00684D7E"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строки 9</w:t>
      </w:r>
      <w:r w:rsidR="00942898">
        <w:rPr>
          <w:rFonts w:ascii="PT Astra Serif" w:eastAsia="Times New Roman" w:hAnsi="PT Astra Serif" w:cs="Calibri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9.2</w:t>
      </w:r>
      <w:r w:rsidR="00684D7E"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5877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42"/>
        <w:gridCol w:w="1909"/>
        <w:gridCol w:w="991"/>
        <w:gridCol w:w="1562"/>
        <w:gridCol w:w="1134"/>
        <w:gridCol w:w="1140"/>
        <w:gridCol w:w="1270"/>
        <w:gridCol w:w="1140"/>
        <w:gridCol w:w="1127"/>
        <w:gridCol w:w="994"/>
        <w:gridCol w:w="991"/>
        <w:gridCol w:w="991"/>
        <w:gridCol w:w="994"/>
        <w:gridCol w:w="708"/>
      </w:tblGrid>
      <w:tr w:rsidR="00330561" w:rsidRPr="00683E93" w14:paraId="5A897F64" w14:textId="3E5D257B" w:rsidTr="00330561">
        <w:trPr>
          <w:trHeight w:val="315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172646" w14:textId="315B70B5" w:rsidR="00330561" w:rsidRPr="00684D7E" w:rsidRDefault="00330561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9F8C2" w14:textId="2856F323" w:rsidR="00330561" w:rsidRPr="00D22E05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673909DC" w14:textId="18CC2518" w:rsidR="00330561" w:rsidRPr="00D22E05" w:rsidRDefault="00330561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Региональный проект «Охрана материнства и детства»</w:t>
            </w:r>
          </w:p>
        </w:tc>
        <w:tc>
          <w:tcPr>
            <w:tcW w:w="312" w:type="pct"/>
            <w:vMerge w:val="restart"/>
            <w:shd w:val="clear" w:color="000000" w:fill="FFFFFF"/>
          </w:tcPr>
          <w:p w14:paraId="123C1F88" w14:textId="6DAB2AC5" w:rsidR="00330561" w:rsidRPr="0033056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0561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492" w:type="pct"/>
            <w:shd w:val="clear" w:color="000000" w:fill="FFFFFF"/>
          </w:tcPr>
          <w:p w14:paraId="27925962" w14:textId="3BF8611B" w:rsidR="00330561" w:rsidRPr="00D22E05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7" w:type="pct"/>
            <w:vMerge w:val="restart"/>
            <w:shd w:val="clear" w:color="000000" w:fill="FFFFFF"/>
          </w:tcPr>
          <w:p w14:paraId="347BC830" w14:textId="68D1465C" w:rsidR="00330561" w:rsidRPr="00D22E05" w:rsidRDefault="00330561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781Я300000</w:t>
            </w:r>
          </w:p>
        </w:tc>
        <w:tc>
          <w:tcPr>
            <w:tcW w:w="359" w:type="pct"/>
            <w:shd w:val="clear" w:color="000000" w:fill="FFFFFF"/>
          </w:tcPr>
          <w:p w14:paraId="0BBBAD23" w14:textId="425775FB" w:rsidR="00330561" w:rsidRPr="00FC04D1" w:rsidRDefault="00330561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390823,9175</w:t>
            </w:r>
          </w:p>
        </w:tc>
        <w:tc>
          <w:tcPr>
            <w:tcW w:w="400" w:type="pct"/>
            <w:shd w:val="clear" w:color="000000" w:fill="FFFFFF"/>
          </w:tcPr>
          <w:p w14:paraId="39EDC712" w14:textId="0AA7D28A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shd w:val="clear" w:color="000000" w:fill="FFFFFF"/>
          </w:tcPr>
          <w:p w14:paraId="71FACF95" w14:textId="207A555F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217310,9278</w:t>
            </w:r>
          </w:p>
        </w:tc>
        <w:tc>
          <w:tcPr>
            <w:tcW w:w="355" w:type="pct"/>
            <w:shd w:val="clear" w:color="000000" w:fill="FFFFFF"/>
          </w:tcPr>
          <w:p w14:paraId="3DFA835C" w14:textId="754BCDB2" w:rsidR="00330561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3" w:type="pct"/>
            <w:shd w:val="clear" w:color="000000" w:fill="FFFFFF"/>
          </w:tcPr>
          <w:p w14:paraId="4E8E408E" w14:textId="1432F4CB" w:rsidR="00330561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173512,9897</w:t>
            </w:r>
          </w:p>
        </w:tc>
        <w:tc>
          <w:tcPr>
            <w:tcW w:w="312" w:type="pct"/>
            <w:shd w:val="clear" w:color="000000" w:fill="FFFFFF"/>
          </w:tcPr>
          <w:p w14:paraId="424F6326" w14:textId="3786A661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7A9B814B" w14:textId="32C75E11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C07F1" w14:textId="245CA106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73ACA3" w14:textId="77777777" w:rsidR="00330561" w:rsidRPr="00683E93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561" w:rsidRPr="00683E93" w14:paraId="2EC21476" w14:textId="6EB2B198" w:rsidTr="00330561">
        <w:trPr>
          <w:trHeight w:val="465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4D7FC" w14:textId="77777777" w:rsidR="00330561" w:rsidRPr="00683E93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D2C" w14:textId="692438D3" w:rsidR="00330561" w:rsidRPr="00D22E05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</w:tcPr>
          <w:p w14:paraId="72AB35C3" w14:textId="77777777" w:rsidR="00330561" w:rsidRPr="00D22E05" w:rsidRDefault="00330561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</w:tcPr>
          <w:p w14:paraId="2D3A5F72" w14:textId="77777777" w:rsidR="00330561" w:rsidRPr="0033056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shd w:val="clear" w:color="000000" w:fill="FFFFFF"/>
          </w:tcPr>
          <w:p w14:paraId="336C5794" w14:textId="578629E2" w:rsidR="00330561" w:rsidRPr="00D22E05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57" w:type="pct"/>
            <w:vMerge/>
          </w:tcPr>
          <w:p w14:paraId="5E68A753" w14:textId="77777777" w:rsidR="00330561" w:rsidRPr="00D22E05" w:rsidRDefault="00330561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000000" w:fill="FFFFFF"/>
          </w:tcPr>
          <w:p w14:paraId="6FE7FDD5" w14:textId="1351E0DD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11724,7175</w:t>
            </w:r>
          </w:p>
        </w:tc>
        <w:tc>
          <w:tcPr>
            <w:tcW w:w="400" w:type="pct"/>
            <w:shd w:val="clear" w:color="000000" w:fill="FFFFFF"/>
          </w:tcPr>
          <w:p w14:paraId="3201B6B0" w14:textId="63449F3E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shd w:val="clear" w:color="000000" w:fill="FFFFFF"/>
          </w:tcPr>
          <w:p w14:paraId="06CA3D68" w14:textId="4CEC68A8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6519,3278</w:t>
            </w:r>
          </w:p>
        </w:tc>
        <w:tc>
          <w:tcPr>
            <w:tcW w:w="355" w:type="pct"/>
            <w:shd w:val="clear" w:color="000000" w:fill="FFFFFF"/>
          </w:tcPr>
          <w:p w14:paraId="17A26C7E" w14:textId="3C1D9286" w:rsidR="00AD0742" w:rsidRPr="00FC04D1" w:rsidRDefault="00AD0742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3" w:type="pct"/>
            <w:shd w:val="clear" w:color="000000" w:fill="FFFFFF"/>
          </w:tcPr>
          <w:p w14:paraId="4D28C99B" w14:textId="48E67C44" w:rsidR="00330561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5205,3897</w:t>
            </w:r>
          </w:p>
        </w:tc>
        <w:tc>
          <w:tcPr>
            <w:tcW w:w="312" w:type="pct"/>
            <w:shd w:val="clear" w:color="000000" w:fill="FFFFFF"/>
          </w:tcPr>
          <w:p w14:paraId="30CB231D" w14:textId="43A9974D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7C0EE746" w14:textId="25708280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B5D2B" w14:textId="109A1CA7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853FFE4" w14:textId="77777777" w:rsidR="00330561" w:rsidRPr="00683E93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561" w:rsidRPr="00683E93" w14:paraId="79711922" w14:textId="298CA86B" w:rsidTr="00330561">
        <w:trPr>
          <w:trHeight w:val="465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CA2DE" w14:textId="5DA36B54" w:rsidR="00330561" w:rsidRPr="00683E93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489" w14:textId="27FEB684" w:rsidR="00330561" w:rsidRPr="00D22E05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</w:tcPr>
          <w:p w14:paraId="675BBB85" w14:textId="77777777" w:rsidR="00330561" w:rsidRPr="00D22E05" w:rsidRDefault="00330561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</w:tcPr>
          <w:p w14:paraId="4535D1E8" w14:textId="77777777" w:rsidR="00330561" w:rsidRPr="0033056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shd w:val="clear" w:color="000000" w:fill="FFFFFF"/>
          </w:tcPr>
          <w:p w14:paraId="3CC27D09" w14:textId="28286A9A" w:rsidR="00330561" w:rsidRPr="00D22E05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сигнования </w:t>
            </w:r>
            <w:proofErr w:type="gramStart"/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ф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дерально-</w:t>
            </w:r>
            <w:proofErr w:type="spellStart"/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357" w:type="pct"/>
            <w:vMerge/>
          </w:tcPr>
          <w:p w14:paraId="0C438E40" w14:textId="77777777" w:rsidR="00330561" w:rsidRPr="00D22E05" w:rsidRDefault="00330561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000000" w:fill="FFFFFF"/>
          </w:tcPr>
          <w:p w14:paraId="16B4E7C6" w14:textId="25B134BA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379099,2</w:t>
            </w:r>
          </w:p>
        </w:tc>
        <w:tc>
          <w:tcPr>
            <w:tcW w:w="400" w:type="pct"/>
            <w:shd w:val="clear" w:color="000000" w:fill="FFFFFF"/>
          </w:tcPr>
          <w:p w14:paraId="352C4516" w14:textId="5A9E06AE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shd w:val="clear" w:color="000000" w:fill="FFFFFF"/>
          </w:tcPr>
          <w:p w14:paraId="7E6332A2" w14:textId="1C0DEAAD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210791,6</w:t>
            </w:r>
          </w:p>
        </w:tc>
        <w:tc>
          <w:tcPr>
            <w:tcW w:w="355" w:type="pct"/>
            <w:shd w:val="clear" w:color="000000" w:fill="FFFFFF"/>
          </w:tcPr>
          <w:p w14:paraId="3E9A624B" w14:textId="558AE064" w:rsidR="00330561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3" w:type="pct"/>
            <w:shd w:val="clear" w:color="000000" w:fill="FFFFFF"/>
          </w:tcPr>
          <w:p w14:paraId="43B9B163" w14:textId="140CED65" w:rsidR="00330561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168307,6</w:t>
            </w:r>
          </w:p>
        </w:tc>
        <w:tc>
          <w:tcPr>
            <w:tcW w:w="312" w:type="pct"/>
            <w:shd w:val="clear" w:color="000000" w:fill="FFFFFF"/>
          </w:tcPr>
          <w:p w14:paraId="45D6EA26" w14:textId="5C1E4A6D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60E17CB5" w14:textId="684B378C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A21D7" w14:textId="0349F25C" w:rsidR="00330561" w:rsidRPr="00FC04D1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25DB81" w14:textId="77777777" w:rsidR="00330561" w:rsidRPr="00683E93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742" w:rsidRPr="00683E93" w14:paraId="293A4348" w14:textId="0B62940C" w:rsidTr="00330561">
        <w:trPr>
          <w:trHeight w:val="369"/>
        </w:trPr>
        <w:tc>
          <w:tcPr>
            <w:tcW w:w="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9595876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DE1A00" w14:textId="2ABA40E9" w:rsidR="00AD0742" w:rsidRPr="00D22E05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1D98342A" w14:textId="6816385A" w:rsidR="00AD0742" w:rsidRPr="00D22E05" w:rsidRDefault="00AD074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Оснащение (доосн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щение и (или) пер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оснащение) медици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скими изделиями п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312" w:type="pct"/>
            <w:vMerge w:val="restart"/>
            <w:shd w:val="clear" w:color="000000" w:fill="FFFFFF"/>
          </w:tcPr>
          <w:p w14:paraId="7315F1A5" w14:textId="5A94AF6A" w:rsidR="00AD0742" w:rsidRPr="0033056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0561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000000" w:fill="FFFFFF"/>
          </w:tcPr>
          <w:p w14:paraId="2BE4353D" w14:textId="54B0F840" w:rsidR="00AD0742" w:rsidRPr="00D22E05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7" w:type="pct"/>
            <w:vMerge w:val="restart"/>
            <w:shd w:val="clear" w:color="000000" w:fill="FFFFFF"/>
          </w:tcPr>
          <w:p w14:paraId="6CDB2705" w14:textId="63D1CDA0" w:rsidR="00AD0742" w:rsidRPr="00D22E05" w:rsidRDefault="00AD074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781Я353160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000000" w:fill="FFFFFF"/>
          </w:tcPr>
          <w:p w14:paraId="2E74DE0F" w14:textId="60FAF7E6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390823,9175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FFFFFF"/>
          </w:tcPr>
          <w:p w14:paraId="5477A703" w14:textId="7B733665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000000" w:fill="FFFFFF"/>
          </w:tcPr>
          <w:p w14:paraId="0D4EF576" w14:textId="30F96784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217310,9278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000000" w:fill="FFFFFF"/>
          </w:tcPr>
          <w:p w14:paraId="292B5B67" w14:textId="4BCF41A1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000000" w:fill="FFFFFF"/>
          </w:tcPr>
          <w:p w14:paraId="7F5E4658" w14:textId="588D79FD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173512,9897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000000" w:fill="FFFFFF"/>
          </w:tcPr>
          <w:p w14:paraId="5EBDAC8E" w14:textId="111A0F31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1B6E7" w14:textId="289EE7E7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844C" w14:textId="46E37608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5FD63BF7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742" w:rsidRPr="00683E93" w14:paraId="0D481110" w14:textId="77777777" w:rsidTr="00330561">
        <w:trPr>
          <w:trHeight w:val="299"/>
        </w:trPr>
        <w:tc>
          <w:tcPr>
            <w:tcW w:w="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8C46D12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98F905" w14:textId="77777777" w:rsidR="00AD0742" w:rsidRPr="00D22E05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71961878" w14:textId="77777777" w:rsidR="00AD0742" w:rsidRPr="00D22E05" w:rsidRDefault="00AD074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shd w:val="clear" w:color="000000" w:fill="FFFFFF"/>
          </w:tcPr>
          <w:p w14:paraId="2635A3EA" w14:textId="77777777" w:rsidR="00AD0742" w:rsidRPr="0033056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2DE0645" w14:textId="79CC7FDE" w:rsidR="00AD0742" w:rsidRPr="00D22E05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57" w:type="pct"/>
            <w:vMerge/>
            <w:shd w:val="clear" w:color="000000" w:fill="FFFFFF"/>
          </w:tcPr>
          <w:p w14:paraId="4AA38318" w14:textId="77777777" w:rsidR="00AD0742" w:rsidRPr="00D22E05" w:rsidRDefault="00AD074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DE91DA3" w14:textId="102C302A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11724,7175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322E1F5" w14:textId="0DFAC432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C437C00" w14:textId="66B36AC8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6519,3278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3F8D98D" w14:textId="39C6AD00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CBECFFC" w14:textId="23DA69E5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5205,3897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F3DE79E" w14:textId="2FC58B3E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B4F8C" w14:textId="73334DED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77BB5" w14:textId="1F33FD1B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2131C465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742" w:rsidRPr="00683E93" w14:paraId="1287690E" w14:textId="77777777" w:rsidTr="00330561">
        <w:trPr>
          <w:trHeight w:val="253"/>
        </w:trPr>
        <w:tc>
          <w:tcPr>
            <w:tcW w:w="8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662D1F8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DF3A2" w14:textId="77777777" w:rsidR="00AD0742" w:rsidRPr="00D22E05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00184DD8" w14:textId="77777777" w:rsidR="00AD0742" w:rsidRPr="00D22E05" w:rsidRDefault="00AD074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shd w:val="clear" w:color="000000" w:fill="FFFFFF"/>
          </w:tcPr>
          <w:p w14:paraId="3F6F0F97" w14:textId="77777777" w:rsidR="00AD0742" w:rsidRPr="0033056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000000" w:fill="FFFFFF"/>
          </w:tcPr>
          <w:p w14:paraId="22B5EF92" w14:textId="7793A892" w:rsidR="00AD0742" w:rsidRPr="00D22E05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сигнования </w:t>
            </w:r>
            <w:proofErr w:type="gramStart"/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ф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дерально-</w:t>
            </w:r>
            <w:proofErr w:type="spellStart"/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357" w:type="pct"/>
            <w:vMerge/>
            <w:shd w:val="clear" w:color="000000" w:fill="FFFFFF"/>
          </w:tcPr>
          <w:p w14:paraId="38B481BE" w14:textId="77777777" w:rsidR="00AD0742" w:rsidRPr="00D22E05" w:rsidRDefault="00AD074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000000" w:fill="FFFFFF"/>
          </w:tcPr>
          <w:p w14:paraId="7FE2175B" w14:textId="67721944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379099,2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000000" w:fill="FFFFFF"/>
          </w:tcPr>
          <w:p w14:paraId="1FA70D40" w14:textId="68455D3F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000000" w:fill="FFFFFF"/>
          </w:tcPr>
          <w:p w14:paraId="66B40838" w14:textId="4BF253B8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210791,6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000000" w:fill="FFFFFF"/>
          </w:tcPr>
          <w:p w14:paraId="23AC407C" w14:textId="15E7B65D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000000" w:fill="FFFFFF"/>
          </w:tcPr>
          <w:p w14:paraId="22329D5B" w14:textId="25615824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168307,6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000000" w:fill="FFFFFF"/>
          </w:tcPr>
          <w:p w14:paraId="0ACB6A67" w14:textId="487B8517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38BDA9B1" w14:textId="1241621B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3AE96" w14:textId="2881CA61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6ED8EAD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742" w:rsidRPr="00683E93" w14:paraId="49F6363F" w14:textId="38C767FE" w:rsidTr="00330561">
        <w:trPr>
          <w:trHeight w:val="1140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E2D3FF" w14:textId="77777777" w:rsidR="00AD0742" w:rsidRPr="00683E93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3FBAC" w14:textId="4658F127" w:rsidR="00AD0742" w:rsidRPr="00D22E05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000000" w:fill="FFFFFF"/>
          </w:tcPr>
          <w:p w14:paraId="544AB925" w14:textId="7AEFBE5A" w:rsidR="00AD0742" w:rsidRPr="00D22E05" w:rsidRDefault="00AD074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Оснащение (доосн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щение) и (или) пер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оснащение оборуд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ванием, в том числе медицинским, и </w:t>
            </w:r>
            <w:proofErr w:type="gramStart"/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мед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цинскими</w:t>
            </w:r>
            <w:proofErr w:type="gramEnd"/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изде-лиями</w:t>
            </w:r>
            <w:proofErr w:type="spellEnd"/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 государственных м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дицинских организ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ций</w:t>
            </w:r>
          </w:p>
        </w:tc>
        <w:tc>
          <w:tcPr>
            <w:tcW w:w="312" w:type="pct"/>
            <w:shd w:val="clear" w:color="000000" w:fill="FFFFFF"/>
          </w:tcPr>
          <w:p w14:paraId="51AD9B1B" w14:textId="151A6C6C" w:rsidR="00AD0742" w:rsidRPr="0033056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0561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492" w:type="pct"/>
            <w:shd w:val="clear" w:color="000000" w:fill="FFFFFF"/>
          </w:tcPr>
          <w:p w14:paraId="0C242C69" w14:textId="5F061C5A" w:rsidR="00AD0742" w:rsidRPr="00D22E05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57" w:type="pct"/>
            <w:shd w:val="clear" w:color="000000" w:fill="FFFFFF"/>
          </w:tcPr>
          <w:p w14:paraId="62C86433" w14:textId="52830D56" w:rsidR="00AD0742" w:rsidRPr="00D22E05" w:rsidRDefault="00AD074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781Я321410</w:t>
            </w:r>
          </w:p>
        </w:tc>
        <w:tc>
          <w:tcPr>
            <w:tcW w:w="359" w:type="pct"/>
            <w:shd w:val="clear" w:color="000000" w:fill="FFFFFF"/>
          </w:tcPr>
          <w:p w14:paraId="3CB8F13D" w14:textId="79CA9F68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00" w:type="pct"/>
            <w:shd w:val="clear" w:color="000000" w:fill="FFFFFF"/>
          </w:tcPr>
          <w:p w14:paraId="1E0B7C8A" w14:textId="481724BC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9" w:type="pct"/>
            <w:shd w:val="clear" w:color="000000" w:fill="FFFFFF"/>
          </w:tcPr>
          <w:p w14:paraId="39B589A2" w14:textId="21D1698A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shd w:val="clear" w:color="000000" w:fill="FFFFFF"/>
          </w:tcPr>
          <w:p w14:paraId="046DDAFB" w14:textId="1B18A658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3" w:type="pct"/>
            <w:shd w:val="clear" w:color="000000" w:fill="FFFFFF"/>
          </w:tcPr>
          <w:p w14:paraId="05767B78" w14:textId="1BB24A19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2" w:type="pct"/>
            <w:shd w:val="clear" w:color="000000" w:fill="FFFFFF"/>
          </w:tcPr>
          <w:p w14:paraId="2D6B6B7C" w14:textId="45ADACB4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0D073311" w14:textId="715D5396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EBD6F" w14:textId="163DAF5A" w:rsidR="00AD0742" w:rsidRPr="00FC04D1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C73E920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5C3727B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60B83EB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72D0A0CA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8B55E18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FE444C8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32F8D63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70E78A2B" w14:textId="77777777" w:rsidR="00AD0742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4ED5F60" w14:textId="329D68CC" w:rsidR="00AD0742" w:rsidRPr="00330561" w:rsidRDefault="00AD0742" w:rsidP="003305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3CC6BACD" w14:textId="77777777" w:rsidR="00684D7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798A28BA" w14:textId="27335F95" w:rsidR="00AD0742" w:rsidRPr="008D4B63" w:rsidRDefault="008D4B63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8D4B63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строки 22-22.2 изложить в следующей редакции:</w:t>
      </w:r>
    </w:p>
    <w:tbl>
      <w:tblPr>
        <w:tblW w:w="15733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1873"/>
        <w:gridCol w:w="1058"/>
        <w:gridCol w:w="1617"/>
        <w:gridCol w:w="985"/>
        <w:gridCol w:w="1133"/>
        <w:gridCol w:w="1278"/>
        <w:gridCol w:w="1133"/>
        <w:gridCol w:w="1133"/>
        <w:gridCol w:w="994"/>
        <w:gridCol w:w="991"/>
        <w:gridCol w:w="991"/>
        <w:gridCol w:w="991"/>
        <w:gridCol w:w="563"/>
      </w:tblGrid>
      <w:tr w:rsidR="007F760B" w:rsidRPr="00330561" w14:paraId="02EF3C1E" w14:textId="6DCFE3B4" w:rsidTr="007F760B">
        <w:trPr>
          <w:trHeight w:val="315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14D8E6" w14:textId="76A029F4" w:rsidR="007F760B" w:rsidRPr="007F760B" w:rsidRDefault="007F760B" w:rsidP="007F760B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7F760B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920F16" w14:textId="46FD438A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5459B06F" w14:textId="14264D98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Региональный при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ритетный проект «С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здание объектов здр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воохранения»</w:t>
            </w:r>
          </w:p>
        </w:tc>
        <w:tc>
          <w:tcPr>
            <w:tcW w:w="336" w:type="pct"/>
            <w:vMerge w:val="restart"/>
            <w:shd w:val="clear" w:color="000000" w:fill="FFFFFF"/>
          </w:tcPr>
          <w:p w14:paraId="0FD26C51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0561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514" w:type="pct"/>
            <w:shd w:val="clear" w:color="000000" w:fill="FFFFFF"/>
          </w:tcPr>
          <w:p w14:paraId="169218AD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313" w:type="pct"/>
            <w:vMerge w:val="restart"/>
            <w:shd w:val="clear" w:color="000000" w:fill="FFFFFF"/>
          </w:tcPr>
          <w:p w14:paraId="151B20F8" w14:textId="77777777" w:rsidR="007F760B" w:rsidRPr="00FC04D1" w:rsidRDefault="007F760B" w:rsidP="00FC04D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7830198200</w:t>
            </w:r>
          </w:p>
          <w:p w14:paraId="4CCC9279" w14:textId="77777777" w:rsidR="007F760B" w:rsidRPr="00FC04D1" w:rsidRDefault="007F760B" w:rsidP="00FC04D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  <w:p w14:paraId="7DC94FA1" w14:textId="08B6B83B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000000" w:fill="FFFFFF"/>
          </w:tcPr>
          <w:p w14:paraId="2F00C8D4" w14:textId="22660373" w:rsidR="007F760B" w:rsidRPr="00FC04D1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1427344,638</w:t>
            </w:r>
          </w:p>
        </w:tc>
        <w:tc>
          <w:tcPr>
            <w:tcW w:w="406" w:type="pct"/>
            <w:shd w:val="clear" w:color="000000" w:fill="FFFFFF"/>
          </w:tcPr>
          <w:p w14:paraId="4C2531E0" w14:textId="1CB17CB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157375,0</w:t>
            </w:r>
          </w:p>
        </w:tc>
        <w:tc>
          <w:tcPr>
            <w:tcW w:w="360" w:type="pct"/>
            <w:shd w:val="clear" w:color="000000" w:fill="FFFFFF"/>
          </w:tcPr>
          <w:p w14:paraId="49F73571" w14:textId="04E48A99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669969,638</w:t>
            </w:r>
          </w:p>
        </w:tc>
        <w:tc>
          <w:tcPr>
            <w:tcW w:w="360" w:type="pct"/>
            <w:shd w:val="clear" w:color="000000" w:fill="FFFFFF"/>
          </w:tcPr>
          <w:p w14:paraId="2BCA0C70" w14:textId="5A479F22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200000,0</w:t>
            </w:r>
          </w:p>
        </w:tc>
        <w:tc>
          <w:tcPr>
            <w:tcW w:w="316" w:type="pct"/>
            <w:shd w:val="clear" w:color="000000" w:fill="FFFFFF"/>
          </w:tcPr>
          <w:p w14:paraId="014BFD1B" w14:textId="47DAD5DA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400000,0</w:t>
            </w:r>
          </w:p>
        </w:tc>
        <w:tc>
          <w:tcPr>
            <w:tcW w:w="315" w:type="pct"/>
            <w:shd w:val="clear" w:color="000000" w:fill="FFFFFF"/>
          </w:tcPr>
          <w:p w14:paraId="5B39B52C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4FE833F3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DC3DA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9E262D1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CF59DE7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5B786AE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CB679EE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F708C8F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BCD0F69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54D4F13B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8374638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B8D8765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F8FF840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1335876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9D57CF6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1E27B7E5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74C68D73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02D7D00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C21252A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E9BB6FE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6C8045E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25C58AD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BC2A61D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56B6207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39C9FED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AB02AD5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367D7CA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1CE32E1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E82BB0E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84ECF58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27532D8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52C5413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0A21AF2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55F078AD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552589F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31E8216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47153EC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AAD349E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1C8477F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B6BB285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1DAC7AED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5B5F680D" w14:textId="2FAC61E5" w:rsidR="007F760B" w:rsidRPr="007F760B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760B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7F760B" w:rsidRPr="00330561" w14:paraId="18FDA096" w14:textId="762797B5" w:rsidTr="007F760B">
        <w:trPr>
          <w:trHeight w:val="465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54F24F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E20E09" w14:textId="23D1F29B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</w:tcPr>
          <w:p w14:paraId="31413F85" w14:textId="77777777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</w:tcPr>
          <w:p w14:paraId="2F2EB067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shd w:val="clear" w:color="000000" w:fill="FFFFFF"/>
          </w:tcPr>
          <w:p w14:paraId="2D322627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13" w:type="pct"/>
            <w:vMerge/>
          </w:tcPr>
          <w:p w14:paraId="77EE6BA0" w14:textId="77777777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000000" w:fill="FFFFFF"/>
          </w:tcPr>
          <w:p w14:paraId="10A3C194" w14:textId="6E27D22B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631946,638</w:t>
            </w:r>
          </w:p>
        </w:tc>
        <w:tc>
          <w:tcPr>
            <w:tcW w:w="406" w:type="pct"/>
            <w:shd w:val="clear" w:color="000000" w:fill="FFFFFF"/>
          </w:tcPr>
          <w:p w14:paraId="75460655" w14:textId="2C605B8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0" w:type="pct"/>
            <w:shd w:val="clear" w:color="000000" w:fill="FFFFFF"/>
          </w:tcPr>
          <w:p w14:paraId="1A6DD43B" w14:textId="7880B9DC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29146,638</w:t>
            </w:r>
          </w:p>
        </w:tc>
        <w:tc>
          <w:tcPr>
            <w:tcW w:w="360" w:type="pct"/>
            <w:shd w:val="clear" w:color="000000" w:fill="FFFFFF"/>
          </w:tcPr>
          <w:p w14:paraId="02739DE6" w14:textId="46416F79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200000,0</w:t>
            </w:r>
          </w:p>
        </w:tc>
        <w:tc>
          <w:tcPr>
            <w:tcW w:w="316" w:type="pct"/>
            <w:shd w:val="clear" w:color="000000" w:fill="FFFFFF"/>
          </w:tcPr>
          <w:p w14:paraId="287D3874" w14:textId="6DEC82FD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400000,0</w:t>
            </w:r>
          </w:p>
        </w:tc>
        <w:tc>
          <w:tcPr>
            <w:tcW w:w="315" w:type="pct"/>
            <w:shd w:val="clear" w:color="000000" w:fill="FFFFFF"/>
          </w:tcPr>
          <w:p w14:paraId="66EB80F3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73BECDB4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67403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7F3E48D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760B" w:rsidRPr="00330561" w14:paraId="61E73574" w14:textId="1293E159" w:rsidTr="007F760B">
        <w:trPr>
          <w:trHeight w:val="465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D16CBFD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0659F5" w14:textId="7DE09DE8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B5E012" w14:textId="77777777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14:paraId="2F620B1A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14:paraId="5F50A1F6" w14:textId="21C700D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фед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рально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14:paraId="33623914" w14:textId="77777777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000000" w:fill="FFFFFF"/>
          </w:tcPr>
          <w:p w14:paraId="5A347E85" w14:textId="3B0CAD6D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795398,0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000000" w:fill="FFFFFF"/>
          </w:tcPr>
          <w:p w14:paraId="2AE68E62" w14:textId="09B4D2D2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154575,0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000000" w:fill="FFFFFF"/>
          </w:tcPr>
          <w:p w14:paraId="69F105D0" w14:textId="37CE87D4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000000" w:fill="FFFFFF"/>
          </w:tcPr>
          <w:p w14:paraId="5E78EFF3" w14:textId="08B0B7BE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000000" w:fill="FFFFFF"/>
          </w:tcPr>
          <w:p w14:paraId="609A32FD" w14:textId="256A06AB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000000" w:fill="FFFFFF"/>
          </w:tcPr>
          <w:p w14:paraId="16A2FB77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5B8C2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DAA9D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E38CAEE" w14:textId="77777777" w:rsidR="007F760B" w:rsidRPr="00FC04D1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760B" w:rsidRPr="00330561" w14:paraId="3CBCA502" w14:textId="73CDDDC1" w:rsidTr="007F760B">
        <w:trPr>
          <w:trHeight w:val="369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77094B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FA9CF8" w14:textId="5E9C6261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22.1.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1264E3A3" w14:textId="7D541F67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Строительство здания поликлиники в ми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к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рорайоне «Юго-Западный» </w:t>
            </w:r>
            <w:proofErr w:type="spellStart"/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Засвия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ж</w:t>
            </w:r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ского</w:t>
            </w:r>
            <w:proofErr w:type="spellEnd"/>
            <w:r w:rsidRPr="00E208E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 района города Ульяновска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437D9C56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0561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4E36AF4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41973F42" w14:textId="77777777" w:rsidR="007F760B" w:rsidRPr="008D4B63" w:rsidRDefault="007F760B" w:rsidP="008D4B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7830198200</w:t>
            </w:r>
          </w:p>
          <w:p w14:paraId="626298B9" w14:textId="77777777" w:rsidR="007F760B" w:rsidRPr="008D4B63" w:rsidRDefault="007F760B" w:rsidP="008D4B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  <w:p w14:paraId="7B89D190" w14:textId="77777777" w:rsidR="007F760B" w:rsidRPr="008D4B63" w:rsidRDefault="007F760B" w:rsidP="008D4B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  <w:p w14:paraId="638AF911" w14:textId="53355F56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581E6A0" w14:textId="3F64CA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827344,638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3798614" w14:textId="4F80603C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157375,0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8199412" w14:textId="3741FBEE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669969,638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852321B" w14:textId="0437FEDC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4591F29" w14:textId="000310C8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A0D2A5B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EC352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7E799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BC13863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760B" w:rsidRPr="00330561" w14:paraId="4298276C" w14:textId="7E9D10CB" w:rsidTr="007F760B">
        <w:trPr>
          <w:trHeight w:val="299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DA71C2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13220F" w14:textId="61AC44DB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50E553D" w14:textId="77777777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</w:tcBorders>
            <w:shd w:val="clear" w:color="000000" w:fill="FFFFFF"/>
          </w:tcPr>
          <w:p w14:paraId="41E9036A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334D5E5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13" w:type="pct"/>
            <w:vMerge/>
            <w:tcBorders>
              <w:top w:val="single" w:sz="4" w:space="0" w:color="auto"/>
            </w:tcBorders>
            <w:shd w:val="clear" w:color="000000" w:fill="FFFFFF"/>
          </w:tcPr>
          <w:p w14:paraId="3CFE8A9B" w14:textId="77777777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C18430A" w14:textId="755083F8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31946,638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9D08B3C" w14:textId="15BC617E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07A43E7" w14:textId="687A23D8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29146,638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D8BDD38" w14:textId="445BF2DE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9B28131" w14:textId="2077428D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012F217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E4C86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A875F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A9A2BFD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760B" w:rsidRPr="00330561" w14:paraId="092DBE8E" w14:textId="379666A5" w:rsidTr="007F760B">
        <w:trPr>
          <w:trHeight w:val="253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35192C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2D20E4" w14:textId="5F4ADE0A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853AFAE" w14:textId="77777777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</w:tcBorders>
            <w:shd w:val="clear" w:color="000000" w:fill="FFFFFF"/>
          </w:tcPr>
          <w:p w14:paraId="3D8792C8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000000" w:fill="FFFFFF"/>
          </w:tcPr>
          <w:p w14:paraId="1516E424" w14:textId="15C6629B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фед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рально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13" w:type="pct"/>
            <w:vMerge/>
            <w:tcBorders>
              <w:top w:val="single" w:sz="4" w:space="0" w:color="auto"/>
            </w:tcBorders>
            <w:shd w:val="clear" w:color="000000" w:fill="FFFFFF"/>
          </w:tcPr>
          <w:p w14:paraId="2A3AF89E" w14:textId="77777777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000000" w:fill="FFFFFF"/>
          </w:tcPr>
          <w:p w14:paraId="3360A070" w14:textId="2060AC33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795398,0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000000" w:fill="FFFFFF"/>
          </w:tcPr>
          <w:p w14:paraId="1CF7B6C4" w14:textId="39A6E022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154575,0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000000" w:fill="FFFFFF"/>
          </w:tcPr>
          <w:p w14:paraId="662B3B04" w14:textId="12F66501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000000" w:fill="FFFFFF"/>
          </w:tcPr>
          <w:p w14:paraId="2384030A" w14:textId="314606C6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000000" w:fill="FFFFFF"/>
          </w:tcPr>
          <w:p w14:paraId="1A755068" w14:textId="399059A5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000000" w:fill="FFFFFF"/>
          </w:tcPr>
          <w:p w14:paraId="219A5AFC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39A127AD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BDF2D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FECAAB3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760B" w:rsidRPr="00330561" w14:paraId="3FCCFEEC" w14:textId="555D57F0" w:rsidTr="007F760B">
        <w:trPr>
          <w:trHeight w:val="1140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AC5860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F41525" w14:textId="4E138A45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tcBorders>
              <w:left w:val="single" w:sz="4" w:space="0" w:color="auto"/>
            </w:tcBorders>
            <w:shd w:val="clear" w:color="000000" w:fill="FFFFFF"/>
          </w:tcPr>
          <w:p w14:paraId="40DBF1D3" w14:textId="6895385C" w:rsidR="007F760B" w:rsidRPr="00D22E0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технологическое пр</w:t>
            </w: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соединение к инж</w:t>
            </w: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нерным сетям</w:t>
            </w:r>
          </w:p>
        </w:tc>
        <w:tc>
          <w:tcPr>
            <w:tcW w:w="336" w:type="pct"/>
            <w:shd w:val="clear" w:color="000000" w:fill="FFFFFF"/>
          </w:tcPr>
          <w:p w14:paraId="50D90D22" w14:textId="77777777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0561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514" w:type="pct"/>
            <w:shd w:val="clear" w:color="000000" w:fill="FFFFFF"/>
          </w:tcPr>
          <w:p w14:paraId="31D9B741" w14:textId="77777777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33056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13" w:type="pct"/>
            <w:shd w:val="clear" w:color="000000" w:fill="FFFFFF"/>
          </w:tcPr>
          <w:p w14:paraId="085813A8" w14:textId="77777777" w:rsidR="007F760B" w:rsidRPr="00D22E05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330561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781Я321410</w:t>
            </w:r>
          </w:p>
        </w:tc>
        <w:tc>
          <w:tcPr>
            <w:tcW w:w="360" w:type="pct"/>
            <w:shd w:val="clear" w:color="000000" w:fill="FFFFFF"/>
          </w:tcPr>
          <w:p w14:paraId="35F6BBBF" w14:textId="5F75F9D6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31946,638</w:t>
            </w:r>
          </w:p>
        </w:tc>
        <w:tc>
          <w:tcPr>
            <w:tcW w:w="406" w:type="pct"/>
            <w:shd w:val="clear" w:color="000000" w:fill="FFFFFF"/>
          </w:tcPr>
          <w:p w14:paraId="558D4C34" w14:textId="2C5E88A2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0" w:type="pct"/>
            <w:shd w:val="clear" w:color="000000" w:fill="FFFFFF"/>
          </w:tcPr>
          <w:p w14:paraId="28B13B1D" w14:textId="06445BB4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29146,638</w:t>
            </w:r>
          </w:p>
        </w:tc>
        <w:tc>
          <w:tcPr>
            <w:tcW w:w="360" w:type="pct"/>
            <w:shd w:val="clear" w:color="000000" w:fill="FFFFFF"/>
          </w:tcPr>
          <w:p w14:paraId="3235814E" w14:textId="141F32A4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shd w:val="clear" w:color="000000" w:fill="FFFFFF"/>
          </w:tcPr>
          <w:p w14:paraId="49AE68E6" w14:textId="00A68952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5" w:type="pct"/>
            <w:shd w:val="clear" w:color="000000" w:fill="FFFFFF"/>
          </w:tcPr>
          <w:p w14:paraId="42FB180C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35D64BB1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29C24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90373E4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760B" w:rsidRPr="00330561" w14:paraId="40AE10B4" w14:textId="1481ECA3" w:rsidTr="007F760B">
        <w:trPr>
          <w:trHeight w:val="1140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9831F0D" w14:textId="77777777" w:rsidR="007F760B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E2BE2" w14:textId="14C73684" w:rsidR="007F760B" w:rsidRPr="00D22E05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22.2.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shd w:val="clear" w:color="000000" w:fill="FFFFFF"/>
          </w:tcPr>
          <w:p w14:paraId="468675BC" w14:textId="471E9D07" w:rsidR="007F760B" w:rsidRPr="005D02B5" w:rsidRDefault="007F760B" w:rsidP="00AD074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Строительство </w:t>
            </w:r>
            <w:proofErr w:type="gramStart"/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дет-</w:t>
            </w:r>
            <w:proofErr w:type="spellStart"/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ского</w:t>
            </w:r>
            <w:proofErr w:type="spellEnd"/>
            <w:proofErr w:type="gramEnd"/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 инфекционного корпуса в городе Ул</w:t>
            </w: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ь</w:t>
            </w: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яновске</w:t>
            </w:r>
          </w:p>
        </w:tc>
        <w:tc>
          <w:tcPr>
            <w:tcW w:w="336" w:type="pct"/>
            <w:shd w:val="clear" w:color="000000" w:fill="FFFFFF"/>
          </w:tcPr>
          <w:p w14:paraId="2F5F9812" w14:textId="6A7F1B44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 ж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лищно-коммунал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ного хозя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й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и стр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ительства Ульяно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A7280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514" w:type="pct"/>
            <w:shd w:val="clear" w:color="000000" w:fill="FFFFFF"/>
          </w:tcPr>
          <w:p w14:paraId="0159BE2A" w14:textId="7A7190F4" w:rsidR="007F760B" w:rsidRPr="00330561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</w:t>
            </w: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ния о</w:t>
            </w: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</w:t>
            </w: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ного бюдж</w:t>
            </w: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5D02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13" w:type="pct"/>
            <w:shd w:val="clear" w:color="000000" w:fill="FFFFFF"/>
          </w:tcPr>
          <w:p w14:paraId="6AE0F9A4" w14:textId="17D41924" w:rsidR="007F760B" w:rsidRPr="00330561" w:rsidRDefault="007F760B" w:rsidP="00AD074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5D02B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7830121420</w:t>
            </w:r>
          </w:p>
        </w:tc>
        <w:tc>
          <w:tcPr>
            <w:tcW w:w="360" w:type="pct"/>
            <w:shd w:val="clear" w:color="000000" w:fill="FFFFFF"/>
          </w:tcPr>
          <w:p w14:paraId="53D6051C" w14:textId="7077ADC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600000,0</w:t>
            </w:r>
          </w:p>
        </w:tc>
        <w:tc>
          <w:tcPr>
            <w:tcW w:w="406" w:type="pct"/>
            <w:shd w:val="clear" w:color="000000" w:fill="FFFFFF"/>
          </w:tcPr>
          <w:p w14:paraId="548EE434" w14:textId="5556698A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60" w:type="pct"/>
            <w:shd w:val="clear" w:color="000000" w:fill="FFFFFF"/>
          </w:tcPr>
          <w:p w14:paraId="08D5815A" w14:textId="257E112D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  <w:shd w:val="clear" w:color="000000" w:fill="FFFFFF"/>
          </w:tcPr>
          <w:p w14:paraId="01D000BD" w14:textId="1BF60EE3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200000,0</w:t>
            </w:r>
          </w:p>
        </w:tc>
        <w:tc>
          <w:tcPr>
            <w:tcW w:w="316" w:type="pct"/>
            <w:shd w:val="clear" w:color="000000" w:fill="FFFFFF"/>
          </w:tcPr>
          <w:p w14:paraId="23B8F820" w14:textId="51A98DC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400000,0</w:t>
            </w:r>
          </w:p>
        </w:tc>
        <w:tc>
          <w:tcPr>
            <w:tcW w:w="315" w:type="pct"/>
            <w:shd w:val="clear" w:color="000000" w:fill="FFFFFF"/>
          </w:tcPr>
          <w:p w14:paraId="0A13B694" w14:textId="0D7A2794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</w:tcPr>
          <w:p w14:paraId="314FF2CE" w14:textId="7161F16F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94A9" w14:textId="16882AE4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4B6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75FF7F7" w14:textId="77777777" w:rsidR="007F760B" w:rsidRPr="008D4B63" w:rsidRDefault="007F760B" w:rsidP="00AD074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14:paraId="4449641A" w14:textId="4D5F5611" w:rsidR="00AD0742" w:rsidRPr="008D4B63" w:rsidRDefault="008D4B63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8D4B63">
        <w:rPr>
          <w:rFonts w:ascii="PT Astra Serif" w:hAnsi="PT Astra Serif"/>
          <w:sz w:val="28"/>
          <w:szCs w:val="28"/>
        </w:rPr>
        <w:t>5) строки 29-29.2 изложить в следующей редакции:</w:t>
      </w:r>
    </w:p>
    <w:p w14:paraId="5D75A8A9" w14:textId="77777777" w:rsidR="008D4B63" w:rsidRDefault="008D4B63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tbl>
      <w:tblPr>
        <w:tblW w:w="5513" w:type="pct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9"/>
        <w:gridCol w:w="1850"/>
        <w:gridCol w:w="1132"/>
        <w:gridCol w:w="1560"/>
        <w:gridCol w:w="1136"/>
        <w:gridCol w:w="1135"/>
        <w:gridCol w:w="1281"/>
        <w:gridCol w:w="1135"/>
        <w:gridCol w:w="1138"/>
        <w:gridCol w:w="991"/>
        <w:gridCol w:w="991"/>
        <w:gridCol w:w="991"/>
        <w:gridCol w:w="991"/>
        <w:gridCol w:w="411"/>
      </w:tblGrid>
      <w:tr w:rsidR="0024110F" w:rsidRPr="00950ECA" w14:paraId="76CC14F9" w14:textId="0E7A7612" w:rsidTr="0024110F">
        <w:trPr>
          <w:trHeight w:val="315"/>
        </w:trPr>
        <w:tc>
          <w:tcPr>
            <w:tcW w:w="26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1EB6F4" w14:textId="353C534A" w:rsidR="0024110F" w:rsidRPr="0024110F" w:rsidRDefault="0024110F" w:rsidP="0024110F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24110F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F46BE" w14:textId="7F5B1AC3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99E2C" w14:textId="684C22FF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Комплекс процессных мероприятий «Обесп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чение развития сист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мы медицинской пр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филактики заболев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ний»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CBD6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A004" w14:textId="77777777" w:rsidR="0024110F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Всего, </w:t>
            </w:r>
          </w:p>
          <w:p w14:paraId="775C9A08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E2A48" w14:textId="069939BD" w:rsidR="0024110F" w:rsidRPr="00950EC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5C16F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7850700000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8CBED" w14:textId="4B13649D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237764,964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B3E651" w14:textId="70EFB612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51799,244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77323" w14:textId="5D737885" w:rsidR="0024110F" w:rsidRPr="00FC04D1" w:rsidRDefault="00BA6DC4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BA6DC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59654,17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8EB04" w14:textId="05F85E90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63153,81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CE879" w14:textId="3E5DF57F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63157,74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FF32B6" w14:textId="20185C6B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495844" w14:textId="619E3109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859B8" w14:textId="0CCC2101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A872274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D416A12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18F1BA3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A243A05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AD2AAAE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EEABF63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7EBCFB46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300A31E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A7E84F3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2BF29F5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1AB96104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54CB9518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1238DDE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C063073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47D8B76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1F5C060F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8613F46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5C52165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69EE5AC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78DDEA59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747443A0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B535586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704CE05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E607593" w14:textId="77777777" w:rsidR="0024110F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0B105926" w14:textId="33401100" w:rsidR="0024110F" w:rsidRPr="00FC04D1" w:rsidRDefault="0024110F" w:rsidP="00FC04D1">
            <w:pPr>
              <w:spacing w:after="0" w:line="230" w:lineRule="auto"/>
              <w:ind w:left="-57" w:right="-57"/>
              <w:rPr>
                <w:rFonts w:ascii="PT Astra Serif" w:hAnsi="PT Astra Serif"/>
                <w:sz w:val="28"/>
                <w:szCs w:val="28"/>
              </w:rPr>
            </w:pPr>
            <w:r w:rsidRPr="00FC04D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24110F" w:rsidRPr="00950ECA" w14:paraId="52962D1A" w14:textId="0D38BAA9" w:rsidTr="0024110F">
        <w:trPr>
          <w:trHeight w:val="465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67BDE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06F" w14:textId="665DA241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C0F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3BF5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FE0C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63E" w14:textId="77777777" w:rsidR="0024110F" w:rsidRPr="00950EC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EF818" w14:textId="0A877E7E" w:rsidR="0024110F" w:rsidRPr="00FC04D1" w:rsidRDefault="00BA6DC4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BA6DC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237373,764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8075F3" w14:textId="2B8955C4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51799,244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9E530" w14:textId="5AB87108" w:rsidR="0024110F" w:rsidRPr="00FC04D1" w:rsidRDefault="00BA6DC4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BA6DC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59524,67</w:t>
            </w:r>
            <w:bookmarkStart w:id="0" w:name="_GoBack"/>
            <w:bookmarkEnd w:id="0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A2A4C" w14:textId="5A4A0D13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63024,61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D56082" w14:textId="289F2042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63025,24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405DD" w14:textId="0E1AEB13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1B052" w14:textId="39B8E4DC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BA492" w14:textId="0530A52A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45D8D2E" w14:textId="77777777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4110F" w:rsidRPr="00950ECA" w14:paraId="15684020" w14:textId="23FE08DC" w:rsidTr="0024110F">
        <w:trPr>
          <w:trHeight w:val="465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DC3C2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D30" w14:textId="2C6ACED6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9CB761C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</w:tcBorders>
            <w:hideMark/>
          </w:tcPr>
          <w:p w14:paraId="4D7EEAAF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8FE259A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ф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348" w:type="pct"/>
            <w:vMerge/>
            <w:tcBorders>
              <w:top w:val="single" w:sz="4" w:space="0" w:color="auto"/>
            </w:tcBorders>
          </w:tcPr>
          <w:p w14:paraId="68F5393E" w14:textId="77777777" w:rsidR="0024110F" w:rsidRPr="00950EC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22A1F77C" w14:textId="64453F7D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3AA02278" w14:textId="4EAC0729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2C5727F1" w14:textId="73481AAD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129,5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26A413EE" w14:textId="0E219890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7F9D60F5" w14:textId="6A1577F3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539D8C7E" w14:textId="363CFC8C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23906B" w14:textId="5CB15ADA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12B41F9E" w14:textId="1AF74ECA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3A6B005" w14:textId="77777777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4110F" w:rsidRPr="00950ECA" w14:paraId="1834369B" w14:textId="0CBB9054" w:rsidTr="0024110F">
        <w:trPr>
          <w:trHeight w:val="690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318AB2" w14:textId="77777777" w:rsidR="0024110F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0CAA3" w14:textId="119B9F0E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29.1.</w:t>
            </w:r>
          </w:p>
        </w:tc>
        <w:tc>
          <w:tcPr>
            <w:tcW w:w="567" w:type="pct"/>
            <w:tcBorders>
              <w:left w:val="single" w:sz="4" w:space="0" w:color="auto"/>
            </w:tcBorders>
            <w:shd w:val="clear" w:color="000000" w:fill="FFFFFF"/>
          </w:tcPr>
          <w:p w14:paraId="111AC634" w14:textId="67C43D4A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Организация диспанс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ризации государстве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ных гражданских сл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у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жащих Ульяновской 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47" w:type="pct"/>
            <w:shd w:val="clear" w:color="000000" w:fill="FFFFFF"/>
            <w:hideMark/>
          </w:tcPr>
          <w:p w14:paraId="4B327D73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lastRenderedPageBreak/>
              <w:t>Министе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78" w:type="pct"/>
            <w:shd w:val="clear" w:color="000000" w:fill="FFFFFF"/>
            <w:hideMark/>
          </w:tcPr>
          <w:p w14:paraId="6B038655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lastRenderedPageBreak/>
              <w:t>та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000000" w:fill="FFFFFF"/>
          </w:tcPr>
          <w:p w14:paraId="014557C1" w14:textId="25D551EC" w:rsidR="0024110F" w:rsidRPr="00950EC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7850721010</w:t>
            </w:r>
          </w:p>
        </w:tc>
        <w:tc>
          <w:tcPr>
            <w:tcW w:w="348" w:type="pct"/>
            <w:shd w:val="clear" w:color="000000" w:fill="FFFFFF"/>
            <w:noWrap/>
          </w:tcPr>
          <w:p w14:paraId="5C4437BE" w14:textId="3B928D30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393" w:type="pct"/>
            <w:shd w:val="clear" w:color="000000" w:fill="FFFFFF"/>
            <w:noWrap/>
          </w:tcPr>
          <w:p w14:paraId="401B4971" w14:textId="3AEECCCD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48" w:type="pct"/>
            <w:shd w:val="clear" w:color="000000" w:fill="FFFFFF"/>
            <w:noWrap/>
          </w:tcPr>
          <w:p w14:paraId="71DD5C0C" w14:textId="28787C43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49" w:type="pct"/>
            <w:shd w:val="clear" w:color="000000" w:fill="FFFFFF"/>
            <w:noWrap/>
          </w:tcPr>
          <w:p w14:paraId="54213D0E" w14:textId="73E00D6B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04" w:type="pct"/>
            <w:shd w:val="clear" w:color="000000" w:fill="FFFFFF"/>
            <w:noWrap/>
          </w:tcPr>
          <w:p w14:paraId="1A30364D" w14:textId="460927DD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04" w:type="pct"/>
            <w:shd w:val="clear" w:color="000000" w:fill="FFFFFF"/>
            <w:noWrap/>
          </w:tcPr>
          <w:p w14:paraId="469FF73F" w14:textId="22B4A5C3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  <w:noWrap/>
          </w:tcPr>
          <w:p w14:paraId="01DD0C79" w14:textId="0747E304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27708B82" w14:textId="6BDCCB45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29C9832" w14:textId="77777777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24110F" w:rsidRPr="00950ECA" w14:paraId="57A4475E" w14:textId="1C877A0D" w:rsidTr="0024110F">
        <w:trPr>
          <w:trHeight w:val="1207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AB20A" w14:textId="77777777" w:rsidR="0024110F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814" w14:textId="79A28163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29.2.</w:t>
            </w:r>
          </w:p>
        </w:tc>
        <w:tc>
          <w:tcPr>
            <w:tcW w:w="567" w:type="pct"/>
            <w:tcBorders>
              <w:left w:val="single" w:sz="4" w:space="0" w:color="auto"/>
            </w:tcBorders>
            <w:shd w:val="clear" w:color="000000" w:fill="FFFFFF"/>
          </w:tcPr>
          <w:p w14:paraId="2519F17D" w14:textId="57424E4B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Иммунопрофилактика инфекционных забол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ваний</w:t>
            </w:r>
          </w:p>
        </w:tc>
        <w:tc>
          <w:tcPr>
            <w:tcW w:w="347" w:type="pct"/>
            <w:shd w:val="clear" w:color="000000" w:fill="FFFFFF"/>
            <w:hideMark/>
          </w:tcPr>
          <w:p w14:paraId="6F52010E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78" w:type="pct"/>
            <w:shd w:val="clear" w:color="000000" w:fill="FFFFFF"/>
            <w:hideMark/>
          </w:tcPr>
          <w:p w14:paraId="37FF5C37" w14:textId="77777777" w:rsidR="0024110F" w:rsidRPr="00950EC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8173A2" w14:textId="0F959CED" w:rsidR="0024110F" w:rsidRPr="00950EC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C16F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7850721150</w:t>
            </w:r>
          </w:p>
        </w:tc>
        <w:tc>
          <w:tcPr>
            <w:tcW w:w="348" w:type="pct"/>
            <w:shd w:val="clear" w:color="000000" w:fill="FFFFFF"/>
            <w:noWrap/>
          </w:tcPr>
          <w:p w14:paraId="333DFCE5" w14:textId="215B6D64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144700,744</w:t>
            </w:r>
          </w:p>
        </w:tc>
        <w:tc>
          <w:tcPr>
            <w:tcW w:w="393" w:type="pct"/>
            <w:shd w:val="clear" w:color="000000" w:fill="FFFFFF"/>
            <w:noWrap/>
          </w:tcPr>
          <w:p w14:paraId="6C1BBE5F" w14:textId="1C272B63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28200,744</w:t>
            </w:r>
          </w:p>
        </w:tc>
        <w:tc>
          <w:tcPr>
            <w:tcW w:w="348" w:type="pct"/>
            <w:shd w:val="clear" w:color="000000" w:fill="FFFFFF"/>
            <w:noWrap/>
          </w:tcPr>
          <w:p w14:paraId="7F6332E7" w14:textId="748404A6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36500,0</w:t>
            </w:r>
          </w:p>
        </w:tc>
        <w:tc>
          <w:tcPr>
            <w:tcW w:w="349" w:type="pct"/>
            <w:shd w:val="clear" w:color="000000" w:fill="FFFFFF"/>
            <w:noWrap/>
          </w:tcPr>
          <w:p w14:paraId="1BA4B371" w14:textId="312F7454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304" w:type="pct"/>
            <w:shd w:val="clear" w:color="000000" w:fill="FFFFFF"/>
            <w:noWrap/>
          </w:tcPr>
          <w:p w14:paraId="1884C2B5" w14:textId="66FFEAF5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304" w:type="pct"/>
            <w:shd w:val="clear" w:color="000000" w:fill="FFFFFF"/>
            <w:noWrap/>
          </w:tcPr>
          <w:p w14:paraId="382E4643" w14:textId="02E5B769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  <w:noWrap/>
          </w:tcPr>
          <w:p w14:paraId="624A4E22" w14:textId="41B9FB08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027A239B" w14:textId="16E02B1E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620DEE" w14:textId="77777777" w:rsidR="0024110F" w:rsidRPr="00FC04D1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</w:tbl>
    <w:p w14:paraId="48BD799D" w14:textId="77777777" w:rsidR="005C16F3" w:rsidRPr="00684D7E" w:rsidRDefault="005C16F3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2EF92909" w14:textId="3952ED3C" w:rsidR="00684D7E" w:rsidRDefault="008D4B63" w:rsidP="0094289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6</w:t>
      </w:r>
      <w:r w:rsidR="00684D7E"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>)</w:t>
      </w:r>
      <w:r w:rsidR="00271A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строки 31 и 31</w:t>
      </w:r>
      <w:r w:rsidR="00684D7E"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>.1 изложить в следующей редакции:</w:t>
      </w:r>
    </w:p>
    <w:tbl>
      <w:tblPr>
        <w:tblW w:w="5417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709"/>
        <w:gridCol w:w="2128"/>
        <w:gridCol w:w="1420"/>
        <w:gridCol w:w="1417"/>
        <w:gridCol w:w="993"/>
        <w:gridCol w:w="1275"/>
        <w:gridCol w:w="1275"/>
        <w:gridCol w:w="993"/>
        <w:gridCol w:w="849"/>
        <w:gridCol w:w="990"/>
        <w:gridCol w:w="852"/>
        <w:gridCol w:w="993"/>
        <w:gridCol w:w="1137"/>
        <w:gridCol w:w="702"/>
      </w:tblGrid>
      <w:tr w:rsidR="00DA2372" w:rsidRPr="00055473" w14:paraId="59F086DD" w14:textId="77777777" w:rsidTr="008D4B63">
        <w:trPr>
          <w:trHeight w:val="492"/>
        </w:trPr>
        <w:tc>
          <w:tcPr>
            <w:tcW w:w="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12848777" w14:textId="70C8EB8E" w:rsidR="00DA2372" w:rsidRPr="00684D7E" w:rsidRDefault="00DA2372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257C11"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45C4" w14:textId="4CD86D30" w:rsidR="00DA2372" w:rsidRPr="00D22E05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31</w:t>
            </w:r>
            <w:r w:rsidRPr="00D22E0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2F05308" w14:textId="588F1419" w:rsidR="00DA2372" w:rsidRPr="00D22E05" w:rsidRDefault="00DA23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D24275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Комплекс процессных мероприятий «Развитие системы</w:t>
            </w:r>
            <w:r w:rsidR="00271A4F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 оказания пал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л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ативной медицин</w:t>
            </w:r>
            <w:r w:rsidRPr="00D24275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ской помощи»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68AE4A26" w14:textId="734B5A81" w:rsidR="00DA2372" w:rsidRPr="00D22E05" w:rsidRDefault="00DA2372" w:rsidP="00D22E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22E0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Министерство, Министерство жилищно-коммунального хозяйства и строительства Ульяновской области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15F7165" w14:textId="7CA7196E" w:rsidR="00DA2372" w:rsidRPr="00D22E05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Всего, в том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458DDE26" w14:textId="5B86BA99" w:rsidR="00DA2372" w:rsidRPr="00D22E05" w:rsidRDefault="00271A4F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78509000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E9022F5" w14:textId="40C3F6FD" w:rsidR="00DA2372" w:rsidRPr="008D4B63" w:rsidRDefault="0089222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164008,55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A99FD6D" w14:textId="6425F2BC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42906,63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09C1224" w14:textId="5653E23E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40238,46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E70DD39" w14:textId="477E4909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40005,84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AE3AE25" w14:textId="2FC1052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40857,62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B9CA47F" w14:textId="77777777" w:rsidR="00DA2372" w:rsidRPr="008D4B6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535F7AEC" w14:textId="77777777" w:rsidR="00DA2372" w:rsidRPr="008D4B6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B80F6" w14:textId="77777777" w:rsidR="00DA2372" w:rsidRPr="008D4B6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1B8F0CF3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DA2372" w:rsidRPr="00055473" w14:paraId="5B61BA1E" w14:textId="77777777" w:rsidTr="008D4B63">
        <w:trPr>
          <w:trHeight w:val="668"/>
        </w:trPr>
        <w:tc>
          <w:tcPr>
            <w:tcW w:w="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2C42CF0" w14:textId="77777777" w:rsidR="00DA2372" w:rsidRPr="00257C11" w:rsidRDefault="00DA2372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FCC575" w14:textId="77777777" w:rsidR="00DA2372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4E301B47" w14:textId="77777777" w:rsidR="00DA2372" w:rsidRPr="00D24275" w:rsidRDefault="00DA23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000000" w:fill="FFFFFF"/>
          </w:tcPr>
          <w:p w14:paraId="269363B6" w14:textId="77777777" w:rsidR="00DA2372" w:rsidRPr="00D22E05" w:rsidRDefault="00DA2372" w:rsidP="00D22E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B197045" w14:textId="77777777" w:rsidR="00DA2372" w:rsidRPr="00DA2372" w:rsidRDefault="00DA2372" w:rsidP="00DA23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Бюджетные ассигнования </w:t>
            </w:r>
          </w:p>
          <w:p w14:paraId="7F650CB0" w14:textId="59F4D597" w:rsidR="00DA2372" w:rsidRPr="00D22E05" w:rsidRDefault="00DA2372" w:rsidP="00DA23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областного бюджета</w:t>
            </w:r>
          </w:p>
        </w:tc>
        <w:tc>
          <w:tcPr>
            <w:tcW w:w="310" w:type="pct"/>
            <w:vMerge/>
            <w:shd w:val="clear" w:color="000000" w:fill="FFFFFF"/>
          </w:tcPr>
          <w:p w14:paraId="62A4B864" w14:textId="77777777" w:rsidR="00DA2372" w:rsidRPr="00D22E05" w:rsidRDefault="00DA2372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442C94A" w14:textId="1E84F407" w:rsidR="00DA2372" w:rsidRPr="008D4B63" w:rsidRDefault="0089222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27957,65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1310A79" w14:textId="2E16FD6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8581,33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16BC80F" w14:textId="300D00A3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6438,16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EE6A3EB" w14:textId="257D8E24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6400,94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12B3841" w14:textId="071A508B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6537,22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219D856" w14:textId="2068D7FB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48D3EB5" w14:textId="71328D86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97A5" w14:textId="3B6C499D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76E57260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DA2372" w:rsidRPr="00055473" w14:paraId="7B61816F" w14:textId="77777777" w:rsidTr="008D4B63">
        <w:trPr>
          <w:trHeight w:val="484"/>
        </w:trPr>
        <w:tc>
          <w:tcPr>
            <w:tcW w:w="8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1A8000" w14:textId="77777777" w:rsidR="00DA2372" w:rsidRPr="00257C11" w:rsidRDefault="00DA2372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D4889" w14:textId="77777777" w:rsidR="00DA2372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5C45CA8" w14:textId="77777777" w:rsidR="00DA2372" w:rsidRPr="00D24275" w:rsidRDefault="00DA23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000000" w:fill="FFFFFF"/>
          </w:tcPr>
          <w:p w14:paraId="592344F0" w14:textId="77777777" w:rsidR="00DA2372" w:rsidRPr="00D22E05" w:rsidRDefault="00DA2372" w:rsidP="00D22E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91895F6" w14:textId="164DAC29" w:rsidR="00DA2372" w:rsidRPr="00D22E05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000000" w:fill="FFFFFF"/>
          </w:tcPr>
          <w:p w14:paraId="7F3DD1FC" w14:textId="77777777" w:rsidR="00DA2372" w:rsidRPr="00D22E05" w:rsidRDefault="00DA2372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1ADA5AA" w14:textId="395BEF29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136050,9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DB91AA2" w14:textId="76EBAD86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34325,3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13FBBAE" w14:textId="361E7C0E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33800,3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50FD24F" w14:textId="334834AC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33604,9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B040136" w14:textId="119B8AFE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34320,4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3AF264C" w14:textId="4450D04B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15CF57E" w14:textId="6B53B94A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2D257" w14:textId="05F8493E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C8C3F35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DA2372" w:rsidRPr="00055473" w14:paraId="2407232A" w14:textId="77777777" w:rsidTr="008D4B63">
        <w:trPr>
          <w:trHeight w:val="411"/>
        </w:trPr>
        <w:tc>
          <w:tcPr>
            <w:tcW w:w="8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16C22F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BC26" w14:textId="6690BBB1" w:rsidR="00DA2372" w:rsidRPr="00D22E05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31</w:t>
            </w:r>
            <w:r w:rsidRPr="00D22E0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90546" w14:textId="0AEAE806" w:rsidR="00DA2372" w:rsidRPr="00D22E05" w:rsidRDefault="00271A4F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Обеспечение развития паллиативной медицинской помощи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37DB" w14:textId="129BCB0F" w:rsidR="00DA2372" w:rsidRPr="00D22E05" w:rsidRDefault="00DA2372" w:rsidP="00D22E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22E0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Министерство, Министерство жилищно-коммунального хозяйства и строительства Ульяновской области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95EB" w14:textId="4DE95202" w:rsidR="00DA2372" w:rsidRPr="00D22E05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Всего, в том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F052D" w14:textId="241C2159" w:rsidR="00DA2372" w:rsidRPr="00D22E05" w:rsidRDefault="00271A4F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BC46E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78509R2010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8103" w14:textId="4AC224EE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164008,55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3F10" w14:textId="58E9B51D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42906,63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FCBD" w14:textId="1B2B2C56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40238,46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B3C8" w14:textId="19F2CC4B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40005,84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C051" w14:textId="0ABF2CD3" w:rsidR="00DA2372" w:rsidRPr="008D4B63" w:rsidRDefault="0089222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40857,62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DA43" w14:textId="77777777" w:rsidR="00DA2372" w:rsidRPr="008D4B6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1979" w14:textId="77777777" w:rsidR="00DA2372" w:rsidRPr="008D4B6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2EB1" w14:textId="77777777" w:rsidR="00DA2372" w:rsidRPr="008D4B6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057C24B" w14:textId="77777777" w:rsidR="00DA2372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1C59A01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4B1DB46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635EE23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DFD8928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283B893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24C8864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D192585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8C12AD8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5957DE7" w14:textId="77777777" w:rsidR="008D4B63" w:rsidRDefault="008D4B63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E8A2054" w14:textId="0B6DBE9C" w:rsidR="008D4B63" w:rsidRPr="008D4B63" w:rsidRDefault="008D4B63" w:rsidP="008D4B63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»;</w:t>
            </w:r>
          </w:p>
        </w:tc>
      </w:tr>
      <w:tr w:rsidR="00DA2372" w:rsidRPr="00055473" w14:paraId="3B91B10D" w14:textId="77777777" w:rsidTr="008D4B63">
        <w:trPr>
          <w:trHeight w:val="345"/>
        </w:trPr>
        <w:tc>
          <w:tcPr>
            <w:tcW w:w="89" w:type="pct"/>
            <w:vMerge/>
            <w:tcBorders>
              <w:left w:val="nil"/>
              <w:right w:val="single" w:sz="4" w:space="0" w:color="auto"/>
            </w:tcBorders>
          </w:tcPr>
          <w:p w14:paraId="6D7AAF0E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8B06" w14:textId="77777777" w:rsidR="00DA2372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41E0D" w14:textId="77777777" w:rsidR="00DA2372" w:rsidRPr="00D22E05" w:rsidRDefault="00DA23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1AD65" w14:textId="77777777" w:rsidR="00DA2372" w:rsidRPr="00D22E05" w:rsidRDefault="00DA2372" w:rsidP="00D22E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1694" w14:textId="77777777" w:rsidR="00DA2372" w:rsidRPr="00DA2372" w:rsidRDefault="00DA2372" w:rsidP="00DA23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Бюджетные ассигнования </w:t>
            </w:r>
          </w:p>
          <w:p w14:paraId="4CB5B8E8" w14:textId="04002022" w:rsidR="00DA2372" w:rsidRPr="00D22E05" w:rsidRDefault="00DA2372" w:rsidP="00DA23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областного бюджета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3857B" w14:textId="77777777" w:rsidR="00DA2372" w:rsidRPr="00D22E05" w:rsidRDefault="00DA2372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A5E3" w14:textId="4B60DE57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27957,65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C603" w14:textId="1FEECC55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8581,33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450C" w14:textId="773592DD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6438,16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9CAD" w14:textId="48CB4B7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6400,94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5EFC" w14:textId="017FBBCE" w:rsidR="00DA2372" w:rsidRPr="008D4B63" w:rsidRDefault="00892224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6537,22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9DA0" w14:textId="211E7EA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BFD2" w14:textId="29EDB02D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93B7" w14:textId="1E8C6A3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nil"/>
            </w:tcBorders>
          </w:tcPr>
          <w:p w14:paraId="7E8E7E56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DA2372" w:rsidRPr="00055473" w14:paraId="21148DC7" w14:textId="77777777" w:rsidTr="008D4B63">
        <w:trPr>
          <w:trHeight w:val="484"/>
        </w:trPr>
        <w:tc>
          <w:tcPr>
            <w:tcW w:w="89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54569EEF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0BA5" w14:textId="77777777" w:rsidR="00DA2372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418" w14:textId="77777777" w:rsidR="00DA2372" w:rsidRPr="00D22E05" w:rsidRDefault="00DA23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6DAC" w14:textId="77777777" w:rsidR="00DA2372" w:rsidRPr="00D22E05" w:rsidRDefault="00DA2372" w:rsidP="00D22E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6156" w14:textId="301F12FA" w:rsidR="00DA2372" w:rsidRPr="00D22E05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A2372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F1D6" w14:textId="77777777" w:rsidR="00DA2372" w:rsidRPr="00D22E05" w:rsidRDefault="00DA2372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787" w14:textId="483D6857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136050,9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E863" w14:textId="3432DB70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34325,3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FB5" w14:textId="28C8F569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6242" w14:textId="0900873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33604,9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26BE" w14:textId="501A6A32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34320,4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F34E" w14:textId="0BD39ED8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DE96" w14:textId="5081764C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05E0" w14:textId="11A4136F" w:rsidR="00DA2372" w:rsidRPr="008D4B63" w:rsidRDefault="00271A4F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D4B6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2C7F0CA3" w14:textId="77777777" w:rsidR="00DA2372" w:rsidRPr="00055473" w:rsidRDefault="00DA23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</w:tbl>
    <w:p w14:paraId="53CEE394" w14:textId="77777777" w:rsidR="00FC04D1" w:rsidRDefault="00FC04D1" w:rsidP="00950EC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p w14:paraId="2EC5F805" w14:textId="3FD0FAD7" w:rsidR="00684D7E" w:rsidRDefault="008D4B63" w:rsidP="00950EC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7</w:t>
      </w:r>
      <w:r w:rsidR="00684D7E" w:rsidRPr="00055473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) строки 32</w:t>
      </w:r>
      <w:r w:rsidR="00684D7E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 и 32.1</w:t>
      </w:r>
      <w:r w:rsidR="00684D7E" w:rsidRPr="00055473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5626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627"/>
        <w:gridCol w:w="2126"/>
        <w:gridCol w:w="1417"/>
        <w:gridCol w:w="1417"/>
        <w:gridCol w:w="992"/>
        <w:gridCol w:w="1278"/>
        <w:gridCol w:w="1274"/>
        <w:gridCol w:w="992"/>
        <w:gridCol w:w="852"/>
        <w:gridCol w:w="992"/>
        <w:gridCol w:w="852"/>
        <w:gridCol w:w="992"/>
        <w:gridCol w:w="1135"/>
        <w:gridCol w:w="1324"/>
      </w:tblGrid>
      <w:tr w:rsidR="008D4B63" w:rsidRPr="00684D7E" w14:paraId="6DF29D8B" w14:textId="751C614B" w:rsidTr="008D4B63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F46182" w14:textId="5349F7CA" w:rsidR="00684D7E" w:rsidRPr="00684D7E" w:rsidRDefault="00684D7E" w:rsidP="00950ECA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3CB2" w14:textId="6BBCBEE6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3C8C" w14:textId="77777777" w:rsidR="00684D7E" w:rsidRPr="00950ECA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Комплекс процессных мероприятий «Обеспеч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ние деятельности гос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у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дарственного заказчика и соисполнителей госуда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ственной программы»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9B66E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F480" w14:textId="77777777" w:rsid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Всего, </w:t>
            </w:r>
          </w:p>
          <w:p w14:paraId="2A085F45" w14:textId="0D8B9856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BB495" w14:textId="77777777" w:rsidR="00684D7E" w:rsidRPr="00950EC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7851000000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B7BC9" w14:textId="14F9F17A" w:rsidR="00684D7E" w:rsidRPr="00FC04D1" w:rsidRDefault="00271A4F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38312343,2858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8CF0C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BD11B" w14:textId="3201A3F9" w:rsidR="00684D7E" w:rsidRPr="00FC04D1" w:rsidRDefault="00271A4F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5244228,4783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1D92B" w14:textId="50086496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5539738,9004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510BA" w14:textId="14D2D3FC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5761166,3891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F7BB2" w14:textId="52BE4EFB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94A7D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4352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CCD6B16" w14:textId="77777777" w:rsidR="00684D7E" w:rsidRPr="00684D7E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8D4B63" w:rsidRPr="00684D7E" w14:paraId="6A306187" w14:textId="4F921A1C" w:rsidTr="008D4B63">
        <w:trPr>
          <w:trHeight w:val="465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5328" w14:textId="77777777" w:rsidR="00684D7E" w:rsidRPr="00684D7E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C7E6" w14:textId="344D9E0E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356" w14:textId="77777777" w:rsidR="00684D7E" w:rsidRPr="00950ECA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73D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3D17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8275" w14:textId="77777777" w:rsidR="00684D7E" w:rsidRPr="00950EC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E99F1" w14:textId="1E1BA684" w:rsidR="00684D7E" w:rsidRPr="00FC04D1" w:rsidRDefault="00271A4F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38300889,9858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B1C7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5099E" w14:textId="43F88823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5242699,2783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C2A6" w14:textId="14A66E68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5538132,7004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E2263" w14:textId="2513DAFD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5759484,6891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9FFC4" w14:textId="7D3AAB86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C6D6" w14:textId="36491873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9E844" w14:textId="51EF3333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3008C53" w14:textId="77777777" w:rsidR="00684D7E" w:rsidRPr="00684D7E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8D4B63" w:rsidRPr="00684D7E" w14:paraId="6A6D97F7" w14:textId="37141210" w:rsidTr="008D4B63">
        <w:trPr>
          <w:trHeight w:val="465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37E60" w14:textId="77777777" w:rsidR="00684D7E" w:rsidRPr="00684D7E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564D" w14:textId="6743F7BA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566DB524" w14:textId="77777777" w:rsidR="00684D7E" w:rsidRPr="00950ECA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</w:tcBorders>
            <w:hideMark/>
          </w:tcPr>
          <w:p w14:paraId="49CB18DE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F85E0FB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298" w:type="pct"/>
            <w:vMerge/>
            <w:tcBorders>
              <w:top w:val="single" w:sz="4" w:space="0" w:color="auto"/>
            </w:tcBorders>
            <w:hideMark/>
          </w:tcPr>
          <w:p w14:paraId="1E14B8FB" w14:textId="77777777" w:rsidR="00684D7E" w:rsidRPr="00950EC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C0926B7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61EF06E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BFA7D69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3A9E9A2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874A014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D2DE9E5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8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2CCBC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51A45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805B559" w14:textId="77777777" w:rsidR="00684D7E" w:rsidRPr="00684D7E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8D4B63" w:rsidRPr="00684D7E" w14:paraId="564E1FD2" w14:textId="2E0AE063" w:rsidTr="008D4B63">
        <w:trPr>
          <w:trHeight w:val="69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E87BC7" w14:textId="77777777" w:rsidR="00684D7E" w:rsidRPr="00684D7E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C2D7" w14:textId="1094009F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32.1.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61E58FF" w14:textId="370C7F7E" w:rsidR="00684D7E" w:rsidRPr="00950ECA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Обеспечение деятельн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сти государственных медицинских организ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ций, </w:t>
            </w:r>
            <w:r w:rsid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br/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26" w:type="pct"/>
            <w:shd w:val="clear" w:color="000000" w:fill="FFFFFF"/>
            <w:hideMark/>
          </w:tcPr>
          <w:p w14:paraId="5548EC87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426" w:type="pct"/>
            <w:shd w:val="clear" w:color="000000" w:fill="FFFFFF"/>
            <w:hideMark/>
          </w:tcPr>
          <w:p w14:paraId="69A6D23A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298" w:type="pct"/>
            <w:vMerge w:val="restart"/>
            <w:shd w:val="clear" w:color="000000" w:fill="FFFFFF"/>
            <w:hideMark/>
          </w:tcPr>
          <w:p w14:paraId="3FDBFD72" w14:textId="77777777" w:rsidR="00684D7E" w:rsidRPr="00950EC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7851021140</w:t>
            </w:r>
          </w:p>
        </w:tc>
        <w:tc>
          <w:tcPr>
            <w:tcW w:w="384" w:type="pct"/>
            <w:shd w:val="clear" w:color="000000" w:fill="FFFFFF"/>
            <w:noWrap/>
            <w:hideMark/>
          </w:tcPr>
          <w:p w14:paraId="7596DA59" w14:textId="355FAE37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37723465,9855</w:t>
            </w:r>
          </w:p>
        </w:tc>
        <w:tc>
          <w:tcPr>
            <w:tcW w:w="383" w:type="pct"/>
            <w:shd w:val="clear" w:color="000000" w:fill="FFFFFF"/>
            <w:noWrap/>
            <w:hideMark/>
          </w:tcPr>
          <w:p w14:paraId="374383AA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4403361,1577</w:t>
            </w:r>
          </w:p>
        </w:tc>
        <w:tc>
          <w:tcPr>
            <w:tcW w:w="298" w:type="pct"/>
            <w:shd w:val="clear" w:color="000000" w:fill="FFFFFF"/>
            <w:noWrap/>
            <w:hideMark/>
          </w:tcPr>
          <w:p w14:paraId="341EEA00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5159588,2783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103C24A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5455021,7004</w:t>
            </w:r>
          </w:p>
        </w:tc>
        <w:tc>
          <w:tcPr>
            <w:tcW w:w="298" w:type="pct"/>
            <w:shd w:val="clear" w:color="000000" w:fill="FFFFFF"/>
            <w:noWrap/>
            <w:hideMark/>
          </w:tcPr>
          <w:p w14:paraId="284164E1" w14:textId="57C66E27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5676373,6891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FC7D6F7" w14:textId="006A3951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14:paraId="608EA9A8" w14:textId="33A2F517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6979" w14:textId="3AB11CA8" w:rsidR="00684D7E" w:rsidRPr="00FC04D1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24F139F" w14:textId="77777777" w:rsidR="00684D7E" w:rsidRPr="00684D7E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8D4B63" w:rsidRPr="00684D7E" w14:paraId="2CA078B4" w14:textId="5EB0BCE9" w:rsidTr="008D4B63">
        <w:trPr>
          <w:trHeight w:val="1207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C7B7F" w14:textId="77777777" w:rsidR="00684D7E" w:rsidRPr="00684D7E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577" w14:textId="29E1349F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39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22038878" w14:textId="150E60E9" w:rsidR="00684D7E" w:rsidRPr="00950ECA" w:rsidRDefault="00684D7E" w:rsidP="00942898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реализация мероприятий по обеспечению антите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рористической защищ</w:t>
            </w:r>
            <w:r w:rsidR="0094289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ё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ности объектов госуда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950EC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ственных медицинских организаций</w:t>
            </w:r>
          </w:p>
        </w:tc>
        <w:tc>
          <w:tcPr>
            <w:tcW w:w="426" w:type="pct"/>
            <w:shd w:val="clear" w:color="000000" w:fill="FFFFFF"/>
            <w:hideMark/>
          </w:tcPr>
          <w:p w14:paraId="7C972CF2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426" w:type="pct"/>
            <w:shd w:val="clear" w:color="000000" w:fill="FFFFFF"/>
            <w:hideMark/>
          </w:tcPr>
          <w:p w14:paraId="4EA43972" w14:textId="77777777" w:rsidR="00684D7E" w:rsidRPr="00950EC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50EC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298" w:type="pct"/>
            <w:vMerge/>
            <w:hideMark/>
          </w:tcPr>
          <w:p w14:paraId="0D3CBC3C" w14:textId="77777777" w:rsidR="00684D7E" w:rsidRPr="00950EC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shd w:val="clear" w:color="000000" w:fill="FFFFFF"/>
            <w:noWrap/>
            <w:hideMark/>
          </w:tcPr>
          <w:p w14:paraId="6E0DF9E6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105211,4</w:t>
            </w:r>
          </w:p>
        </w:tc>
        <w:tc>
          <w:tcPr>
            <w:tcW w:w="383" w:type="pct"/>
            <w:shd w:val="clear" w:color="000000" w:fill="FFFFFF"/>
            <w:noWrap/>
            <w:hideMark/>
          </w:tcPr>
          <w:p w14:paraId="2938DDEC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298" w:type="pct"/>
            <w:shd w:val="clear" w:color="000000" w:fill="FFFFFF"/>
            <w:noWrap/>
            <w:hideMark/>
          </w:tcPr>
          <w:p w14:paraId="05A679D5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E9CA4B6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8" w:type="pct"/>
            <w:shd w:val="clear" w:color="000000" w:fill="FFFFFF"/>
            <w:noWrap/>
            <w:hideMark/>
          </w:tcPr>
          <w:p w14:paraId="3A67CD22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B356439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14:paraId="0A52B481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6B84" w14:textId="77777777" w:rsidR="00684D7E" w:rsidRPr="00FC04D1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C04D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1254D6" w14:textId="77777777" w:rsidR="00684D7E" w:rsidRDefault="00684D7E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34D6997" w14:textId="77777777" w:rsidR="00684D7E" w:rsidRDefault="00684D7E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BD88326" w14:textId="77777777" w:rsidR="00684D7E" w:rsidRDefault="00684D7E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B71B0AE" w14:textId="77777777" w:rsidR="00950ECA" w:rsidRDefault="00950ECA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AD9E264" w14:textId="77777777" w:rsidR="00FC04D1" w:rsidRDefault="00FC04D1" w:rsidP="00FC04D1">
            <w:pPr>
              <w:spacing w:after="0" w:line="230" w:lineRule="auto"/>
              <w:ind w:right="-57"/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</w:pPr>
          </w:p>
          <w:p w14:paraId="3D4C241E" w14:textId="1EA8251A" w:rsidR="00684D7E" w:rsidRPr="00684D7E" w:rsidRDefault="006205AB" w:rsidP="00950ECA">
            <w:pPr>
              <w:spacing w:after="0" w:line="230" w:lineRule="auto"/>
              <w:ind w:left="-106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  <w:t>».</w:t>
            </w:r>
          </w:p>
        </w:tc>
      </w:tr>
    </w:tbl>
    <w:p w14:paraId="17FABD77" w14:textId="77777777" w:rsidR="00950ECA" w:rsidRDefault="00950ECA" w:rsidP="006205AB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7FBB236A" w14:textId="6D56D3E9" w:rsidR="00684D7E" w:rsidRPr="00220E4F" w:rsidRDefault="00684D7E" w:rsidP="00220E4F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20E4F">
        <w:rPr>
          <w:rFonts w:ascii="PT Astra Serif" w:hAnsi="PT Astra Serif"/>
          <w:b w:val="0"/>
          <w:sz w:val="28"/>
          <w:szCs w:val="28"/>
        </w:rPr>
        <w:t>_______________</w:t>
      </w:r>
    </w:p>
    <w:sectPr w:rsidR="00684D7E" w:rsidRPr="00220E4F" w:rsidSect="00220E4F">
      <w:headerReference w:type="default" r:id="rId10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9F228" w14:textId="77777777" w:rsidR="00544EAE" w:rsidRDefault="00544EAE" w:rsidP="00677251">
      <w:pPr>
        <w:spacing w:after="0" w:line="240" w:lineRule="auto"/>
      </w:pPr>
      <w:r>
        <w:separator/>
      </w:r>
    </w:p>
  </w:endnote>
  <w:endnote w:type="continuationSeparator" w:id="0">
    <w:p w14:paraId="291C2CEA" w14:textId="77777777" w:rsidR="00544EAE" w:rsidRDefault="00544EAE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92A32" w14:textId="77777777" w:rsidR="00544EAE" w:rsidRDefault="00544EAE" w:rsidP="00677251">
      <w:pPr>
        <w:spacing w:after="0" w:line="240" w:lineRule="auto"/>
      </w:pPr>
      <w:r>
        <w:separator/>
      </w:r>
    </w:p>
  </w:footnote>
  <w:footnote w:type="continuationSeparator" w:id="0">
    <w:p w14:paraId="4C90F673" w14:textId="77777777" w:rsidR="00544EAE" w:rsidRDefault="00544EAE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693302"/>
      <w:docPartObj>
        <w:docPartGallery w:val="Page Numbers (Top of Page)"/>
        <w:docPartUnique/>
      </w:docPartObj>
    </w:sdtPr>
    <w:sdtEndPr/>
    <w:sdtContent>
      <w:p w14:paraId="1565F206" w14:textId="12D21216" w:rsidR="00544EAE" w:rsidRDefault="00544E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4DF2CF" w14:textId="258DB9C8" w:rsidR="00544EAE" w:rsidRDefault="00544EAE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9288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B47E777" w14:textId="7AE9D055" w:rsidR="00544EAE" w:rsidRPr="00E828A9" w:rsidRDefault="00544EAE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E828A9">
          <w:rPr>
            <w:rFonts w:ascii="PT Astra Serif" w:hAnsi="PT Astra Serif"/>
            <w:sz w:val="28"/>
            <w:szCs w:val="28"/>
          </w:rPr>
          <w:fldChar w:fldCharType="begin"/>
        </w:r>
        <w:r w:rsidRPr="00E828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28A9">
          <w:rPr>
            <w:rFonts w:ascii="PT Astra Serif" w:hAnsi="PT Astra Serif"/>
            <w:sz w:val="28"/>
            <w:szCs w:val="28"/>
          </w:rPr>
          <w:fldChar w:fldCharType="separate"/>
        </w:r>
        <w:r w:rsidR="00BA6DC4">
          <w:rPr>
            <w:rFonts w:ascii="PT Astra Serif" w:hAnsi="PT Astra Serif"/>
            <w:noProof/>
            <w:sz w:val="28"/>
            <w:szCs w:val="28"/>
          </w:rPr>
          <w:t>5</w:t>
        </w:r>
        <w:r w:rsidRPr="00E828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55473"/>
    <w:rsid w:val="000658C0"/>
    <w:rsid w:val="00082791"/>
    <w:rsid w:val="000B70DE"/>
    <w:rsid w:val="000B7615"/>
    <w:rsid w:val="000E427D"/>
    <w:rsid w:val="00103620"/>
    <w:rsid w:val="0010712E"/>
    <w:rsid w:val="0011430E"/>
    <w:rsid w:val="00117B7A"/>
    <w:rsid w:val="00130A2B"/>
    <w:rsid w:val="00134D57"/>
    <w:rsid w:val="00147CB2"/>
    <w:rsid w:val="001644EE"/>
    <w:rsid w:val="00177154"/>
    <w:rsid w:val="00181F71"/>
    <w:rsid w:val="00183A68"/>
    <w:rsid w:val="001877EF"/>
    <w:rsid w:val="00187E04"/>
    <w:rsid w:val="00192CED"/>
    <w:rsid w:val="001A3A8E"/>
    <w:rsid w:val="001A3F18"/>
    <w:rsid w:val="001B4116"/>
    <w:rsid w:val="001B5223"/>
    <w:rsid w:val="001B5F4B"/>
    <w:rsid w:val="001C13D9"/>
    <w:rsid w:val="001E0174"/>
    <w:rsid w:val="001E231E"/>
    <w:rsid w:val="001F4153"/>
    <w:rsid w:val="001F69C8"/>
    <w:rsid w:val="001F732A"/>
    <w:rsid w:val="00200726"/>
    <w:rsid w:val="00204BD0"/>
    <w:rsid w:val="002161F6"/>
    <w:rsid w:val="00220E4F"/>
    <w:rsid w:val="0022149A"/>
    <w:rsid w:val="00222450"/>
    <w:rsid w:val="00224A65"/>
    <w:rsid w:val="00234873"/>
    <w:rsid w:val="00237098"/>
    <w:rsid w:val="00240D8A"/>
    <w:rsid w:val="0024110F"/>
    <w:rsid w:val="002516AC"/>
    <w:rsid w:val="00252749"/>
    <w:rsid w:val="00257C11"/>
    <w:rsid w:val="0026003A"/>
    <w:rsid w:val="00266555"/>
    <w:rsid w:val="00271A4F"/>
    <w:rsid w:val="0029109C"/>
    <w:rsid w:val="002B48F4"/>
    <w:rsid w:val="002D3031"/>
    <w:rsid w:val="002E2F3B"/>
    <w:rsid w:val="003029C2"/>
    <w:rsid w:val="00316BA5"/>
    <w:rsid w:val="003178A5"/>
    <w:rsid w:val="00322435"/>
    <w:rsid w:val="003275CD"/>
    <w:rsid w:val="00330561"/>
    <w:rsid w:val="003343B4"/>
    <w:rsid w:val="00351B7F"/>
    <w:rsid w:val="00362B5B"/>
    <w:rsid w:val="00367BA0"/>
    <w:rsid w:val="0037291A"/>
    <w:rsid w:val="00397ACA"/>
    <w:rsid w:val="003A3563"/>
    <w:rsid w:val="003B3DCC"/>
    <w:rsid w:val="003B70CB"/>
    <w:rsid w:val="003C7774"/>
    <w:rsid w:val="003D0FD1"/>
    <w:rsid w:val="003D30D3"/>
    <w:rsid w:val="003D4C96"/>
    <w:rsid w:val="003E082C"/>
    <w:rsid w:val="003F3BE7"/>
    <w:rsid w:val="003F76DC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86F6D"/>
    <w:rsid w:val="00487082"/>
    <w:rsid w:val="004A5461"/>
    <w:rsid w:val="004A72E8"/>
    <w:rsid w:val="004B1C14"/>
    <w:rsid w:val="004B3213"/>
    <w:rsid w:val="004B7DCC"/>
    <w:rsid w:val="004C7390"/>
    <w:rsid w:val="004D7A44"/>
    <w:rsid w:val="004E709C"/>
    <w:rsid w:val="00505101"/>
    <w:rsid w:val="00510833"/>
    <w:rsid w:val="005165A3"/>
    <w:rsid w:val="00520E81"/>
    <w:rsid w:val="005318AB"/>
    <w:rsid w:val="00542B44"/>
    <w:rsid w:val="00543186"/>
    <w:rsid w:val="00544EAE"/>
    <w:rsid w:val="00566A05"/>
    <w:rsid w:val="0059255A"/>
    <w:rsid w:val="00593BCE"/>
    <w:rsid w:val="005952B4"/>
    <w:rsid w:val="00595501"/>
    <w:rsid w:val="005A5C5B"/>
    <w:rsid w:val="005A6698"/>
    <w:rsid w:val="005A7580"/>
    <w:rsid w:val="005C16F3"/>
    <w:rsid w:val="005C30F2"/>
    <w:rsid w:val="005C7F88"/>
    <w:rsid w:val="005D02B5"/>
    <w:rsid w:val="005E27D7"/>
    <w:rsid w:val="005E5CF4"/>
    <w:rsid w:val="005E7E36"/>
    <w:rsid w:val="005F6083"/>
    <w:rsid w:val="006009E1"/>
    <w:rsid w:val="00603246"/>
    <w:rsid w:val="00614841"/>
    <w:rsid w:val="0061731E"/>
    <w:rsid w:val="006205AB"/>
    <w:rsid w:val="006216F7"/>
    <w:rsid w:val="00625FF3"/>
    <w:rsid w:val="006303DE"/>
    <w:rsid w:val="00632461"/>
    <w:rsid w:val="00642A3B"/>
    <w:rsid w:val="006460A4"/>
    <w:rsid w:val="00655BE6"/>
    <w:rsid w:val="00662E16"/>
    <w:rsid w:val="00663639"/>
    <w:rsid w:val="0066682E"/>
    <w:rsid w:val="0067216F"/>
    <w:rsid w:val="00672E89"/>
    <w:rsid w:val="00677251"/>
    <w:rsid w:val="006822D4"/>
    <w:rsid w:val="00683737"/>
    <w:rsid w:val="00683E93"/>
    <w:rsid w:val="00684D7E"/>
    <w:rsid w:val="006A4521"/>
    <w:rsid w:val="006B0D76"/>
    <w:rsid w:val="006B644A"/>
    <w:rsid w:val="006D13AA"/>
    <w:rsid w:val="006D33E5"/>
    <w:rsid w:val="006D41ED"/>
    <w:rsid w:val="006E374B"/>
    <w:rsid w:val="006E639B"/>
    <w:rsid w:val="006F4E85"/>
    <w:rsid w:val="00703154"/>
    <w:rsid w:val="007066E3"/>
    <w:rsid w:val="0071341F"/>
    <w:rsid w:val="00717962"/>
    <w:rsid w:val="007331BF"/>
    <w:rsid w:val="00733435"/>
    <w:rsid w:val="00733F6F"/>
    <w:rsid w:val="00736F32"/>
    <w:rsid w:val="00741A88"/>
    <w:rsid w:val="00754B0C"/>
    <w:rsid w:val="00757BC9"/>
    <w:rsid w:val="0076301C"/>
    <w:rsid w:val="00770248"/>
    <w:rsid w:val="007737C7"/>
    <w:rsid w:val="007737D0"/>
    <w:rsid w:val="00784D29"/>
    <w:rsid w:val="00790BEF"/>
    <w:rsid w:val="00795E13"/>
    <w:rsid w:val="007C543A"/>
    <w:rsid w:val="007C58D0"/>
    <w:rsid w:val="007D2296"/>
    <w:rsid w:val="007D4627"/>
    <w:rsid w:val="007D5899"/>
    <w:rsid w:val="007E72D8"/>
    <w:rsid w:val="007F3575"/>
    <w:rsid w:val="007F393B"/>
    <w:rsid w:val="007F552B"/>
    <w:rsid w:val="007F760B"/>
    <w:rsid w:val="00803C61"/>
    <w:rsid w:val="0081730B"/>
    <w:rsid w:val="008403B7"/>
    <w:rsid w:val="008424D3"/>
    <w:rsid w:val="00853C01"/>
    <w:rsid w:val="0085587A"/>
    <w:rsid w:val="008612F4"/>
    <w:rsid w:val="00866A57"/>
    <w:rsid w:val="00870657"/>
    <w:rsid w:val="00875999"/>
    <w:rsid w:val="00892224"/>
    <w:rsid w:val="008950BF"/>
    <w:rsid w:val="008B16F8"/>
    <w:rsid w:val="008C1FD4"/>
    <w:rsid w:val="008C44E8"/>
    <w:rsid w:val="008C5F92"/>
    <w:rsid w:val="008C6370"/>
    <w:rsid w:val="008C7BDE"/>
    <w:rsid w:val="008D23F2"/>
    <w:rsid w:val="008D4B63"/>
    <w:rsid w:val="008D64D5"/>
    <w:rsid w:val="008D6511"/>
    <w:rsid w:val="008E3B9A"/>
    <w:rsid w:val="008E619E"/>
    <w:rsid w:val="009008B3"/>
    <w:rsid w:val="00903D7E"/>
    <w:rsid w:val="0090586B"/>
    <w:rsid w:val="0091034B"/>
    <w:rsid w:val="009159E9"/>
    <w:rsid w:val="00916558"/>
    <w:rsid w:val="00937DAC"/>
    <w:rsid w:val="00942898"/>
    <w:rsid w:val="00944AB0"/>
    <w:rsid w:val="00950ECA"/>
    <w:rsid w:val="00955E73"/>
    <w:rsid w:val="00962DB6"/>
    <w:rsid w:val="009647EF"/>
    <w:rsid w:val="009755A2"/>
    <w:rsid w:val="00976771"/>
    <w:rsid w:val="009777B8"/>
    <w:rsid w:val="009862D9"/>
    <w:rsid w:val="00994A79"/>
    <w:rsid w:val="009A11D6"/>
    <w:rsid w:val="009E53FA"/>
    <w:rsid w:val="00A1094D"/>
    <w:rsid w:val="00A17DE8"/>
    <w:rsid w:val="00A25D37"/>
    <w:rsid w:val="00A362B9"/>
    <w:rsid w:val="00A3654E"/>
    <w:rsid w:val="00A37E89"/>
    <w:rsid w:val="00A45B57"/>
    <w:rsid w:val="00A46B9D"/>
    <w:rsid w:val="00A51209"/>
    <w:rsid w:val="00A54329"/>
    <w:rsid w:val="00A5765F"/>
    <w:rsid w:val="00A633B8"/>
    <w:rsid w:val="00A71A14"/>
    <w:rsid w:val="00A82E3E"/>
    <w:rsid w:val="00A86FE7"/>
    <w:rsid w:val="00A91642"/>
    <w:rsid w:val="00AB16AE"/>
    <w:rsid w:val="00AB6F0E"/>
    <w:rsid w:val="00AB7300"/>
    <w:rsid w:val="00AC6FCC"/>
    <w:rsid w:val="00AC7924"/>
    <w:rsid w:val="00AD0742"/>
    <w:rsid w:val="00AD2F2F"/>
    <w:rsid w:val="00AD326E"/>
    <w:rsid w:val="00AD386D"/>
    <w:rsid w:val="00AD5985"/>
    <w:rsid w:val="00AE1662"/>
    <w:rsid w:val="00AF04DD"/>
    <w:rsid w:val="00AF1013"/>
    <w:rsid w:val="00B01992"/>
    <w:rsid w:val="00B06E29"/>
    <w:rsid w:val="00B23ED5"/>
    <w:rsid w:val="00B40515"/>
    <w:rsid w:val="00B41F21"/>
    <w:rsid w:val="00B47487"/>
    <w:rsid w:val="00B47A2C"/>
    <w:rsid w:val="00B51AC6"/>
    <w:rsid w:val="00B51F2F"/>
    <w:rsid w:val="00B53510"/>
    <w:rsid w:val="00B65D1E"/>
    <w:rsid w:val="00B67F71"/>
    <w:rsid w:val="00B72DB5"/>
    <w:rsid w:val="00B76067"/>
    <w:rsid w:val="00B84014"/>
    <w:rsid w:val="00BA17B2"/>
    <w:rsid w:val="00BA5CB3"/>
    <w:rsid w:val="00BA65DF"/>
    <w:rsid w:val="00BA6DC4"/>
    <w:rsid w:val="00BC065B"/>
    <w:rsid w:val="00BC46E8"/>
    <w:rsid w:val="00BE60A6"/>
    <w:rsid w:val="00BE6AA4"/>
    <w:rsid w:val="00BF6A5B"/>
    <w:rsid w:val="00C02BDF"/>
    <w:rsid w:val="00C15439"/>
    <w:rsid w:val="00C24D0D"/>
    <w:rsid w:val="00C3032E"/>
    <w:rsid w:val="00C40C7C"/>
    <w:rsid w:val="00C4479A"/>
    <w:rsid w:val="00C60C77"/>
    <w:rsid w:val="00C64427"/>
    <w:rsid w:val="00C6484B"/>
    <w:rsid w:val="00C80A6F"/>
    <w:rsid w:val="00CA0EC3"/>
    <w:rsid w:val="00CA1176"/>
    <w:rsid w:val="00CA3516"/>
    <w:rsid w:val="00CA7E51"/>
    <w:rsid w:val="00CB0032"/>
    <w:rsid w:val="00CB1C3A"/>
    <w:rsid w:val="00CC48A5"/>
    <w:rsid w:val="00CC54A1"/>
    <w:rsid w:val="00CD2061"/>
    <w:rsid w:val="00CE0972"/>
    <w:rsid w:val="00CE5F34"/>
    <w:rsid w:val="00CF408A"/>
    <w:rsid w:val="00CF5F21"/>
    <w:rsid w:val="00D00E9F"/>
    <w:rsid w:val="00D0747F"/>
    <w:rsid w:val="00D10B27"/>
    <w:rsid w:val="00D22E05"/>
    <w:rsid w:val="00D24275"/>
    <w:rsid w:val="00D25975"/>
    <w:rsid w:val="00D25ADC"/>
    <w:rsid w:val="00D2650C"/>
    <w:rsid w:val="00D35EE1"/>
    <w:rsid w:val="00D705E1"/>
    <w:rsid w:val="00D72B17"/>
    <w:rsid w:val="00D77E93"/>
    <w:rsid w:val="00D91331"/>
    <w:rsid w:val="00D95C10"/>
    <w:rsid w:val="00DA2372"/>
    <w:rsid w:val="00DA7E7B"/>
    <w:rsid w:val="00DB3A20"/>
    <w:rsid w:val="00DB72A0"/>
    <w:rsid w:val="00DC0DBC"/>
    <w:rsid w:val="00DC5C83"/>
    <w:rsid w:val="00DD494C"/>
    <w:rsid w:val="00DE15BD"/>
    <w:rsid w:val="00DE64DF"/>
    <w:rsid w:val="00DE7A83"/>
    <w:rsid w:val="00DF227D"/>
    <w:rsid w:val="00DF255A"/>
    <w:rsid w:val="00E00C60"/>
    <w:rsid w:val="00E01F89"/>
    <w:rsid w:val="00E022C9"/>
    <w:rsid w:val="00E025D8"/>
    <w:rsid w:val="00E0566D"/>
    <w:rsid w:val="00E12502"/>
    <w:rsid w:val="00E130E6"/>
    <w:rsid w:val="00E1320C"/>
    <w:rsid w:val="00E164CE"/>
    <w:rsid w:val="00E173AB"/>
    <w:rsid w:val="00E208E3"/>
    <w:rsid w:val="00E20EB5"/>
    <w:rsid w:val="00E247C5"/>
    <w:rsid w:val="00E27655"/>
    <w:rsid w:val="00E65DF3"/>
    <w:rsid w:val="00E828A9"/>
    <w:rsid w:val="00E83C42"/>
    <w:rsid w:val="00E85CF9"/>
    <w:rsid w:val="00E86ACB"/>
    <w:rsid w:val="00E91612"/>
    <w:rsid w:val="00EA29FD"/>
    <w:rsid w:val="00EB0DF2"/>
    <w:rsid w:val="00ED6AEA"/>
    <w:rsid w:val="00EE0D26"/>
    <w:rsid w:val="00EF148C"/>
    <w:rsid w:val="00F00158"/>
    <w:rsid w:val="00F065B4"/>
    <w:rsid w:val="00F0666B"/>
    <w:rsid w:val="00F17006"/>
    <w:rsid w:val="00F23663"/>
    <w:rsid w:val="00F365CF"/>
    <w:rsid w:val="00F5499E"/>
    <w:rsid w:val="00F70526"/>
    <w:rsid w:val="00F73623"/>
    <w:rsid w:val="00F95399"/>
    <w:rsid w:val="00FA4999"/>
    <w:rsid w:val="00FB1581"/>
    <w:rsid w:val="00FB1DE1"/>
    <w:rsid w:val="00FB38C8"/>
    <w:rsid w:val="00FC04D1"/>
    <w:rsid w:val="00FC7B49"/>
    <w:rsid w:val="00FD1866"/>
    <w:rsid w:val="00FD1D6F"/>
    <w:rsid w:val="00FD3803"/>
    <w:rsid w:val="00FE1364"/>
    <w:rsid w:val="00FE25D0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A0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14B3-2EB9-40B6-898D-3336BE41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6</cp:revision>
  <cp:lastPrinted>2025-06-24T11:33:00Z</cp:lastPrinted>
  <dcterms:created xsi:type="dcterms:W3CDTF">2025-06-20T05:31:00Z</dcterms:created>
  <dcterms:modified xsi:type="dcterms:W3CDTF">2025-06-26T12:08:00Z</dcterms:modified>
</cp:coreProperties>
</file>