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85" w:rsidRPr="00643846" w:rsidRDefault="008F7085" w:rsidP="008F7085">
      <w:pPr>
        <w:pStyle w:val="ac"/>
        <w:jc w:val="right"/>
        <w:rPr>
          <w:rFonts w:ascii="PT Astra Serif" w:hAnsi="PT Astra Serif"/>
          <w:sz w:val="28"/>
          <w:szCs w:val="28"/>
        </w:rPr>
      </w:pPr>
      <w:r w:rsidRPr="00643846">
        <w:rPr>
          <w:rFonts w:ascii="PT Astra Serif" w:hAnsi="PT Astra Serif"/>
          <w:sz w:val="28"/>
          <w:szCs w:val="28"/>
        </w:rPr>
        <w:t>ПРОЕКТ</w:t>
      </w:r>
    </w:p>
    <w:p w:rsidR="008F7085" w:rsidRPr="00643846" w:rsidRDefault="008F7085" w:rsidP="008F7085">
      <w:pPr>
        <w:pStyle w:val="ac"/>
        <w:jc w:val="right"/>
        <w:rPr>
          <w:rFonts w:ascii="PT Astra Serif" w:hAnsi="PT Astra Serif"/>
          <w:sz w:val="28"/>
          <w:szCs w:val="28"/>
        </w:rPr>
      </w:pPr>
    </w:p>
    <w:p w:rsidR="008F7085" w:rsidRPr="00643846" w:rsidRDefault="008F7085" w:rsidP="008F7085">
      <w:pPr>
        <w:pStyle w:val="ac"/>
        <w:jc w:val="right"/>
        <w:rPr>
          <w:rFonts w:ascii="PT Astra Serif" w:hAnsi="PT Astra Serif"/>
          <w:sz w:val="28"/>
          <w:szCs w:val="28"/>
        </w:rPr>
      </w:pPr>
    </w:p>
    <w:p w:rsidR="008F7085" w:rsidRPr="00643846" w:rsidRDefault="008F7085" w:rsidP="008F7085">
      <w:pPr>
        <w:pStyle w:val="ac"/>
        <w:rPr>
          <w:rFonts w:ascii="PT Astra Serif" w:hAnsi="PT Astra Serif"/>
        </w:rPr>
      </w:pPr>
      <w:r w:rsidRPr="00643846"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</w:t>
      </w:r>
    </w:p>
    <w:p w:rsidR="008F7085" w:rsidRPr="00643846" w:rsidRDefault="008F7085" w:rsidP="008F7085">
      <w:pPr>
        <w:pStyle w:val="ac"/>
        <w:rPr>
          <w:rFonts w:ascii="PT Astra Serif" w:hAnsi="PT Astra Serif"/>
        </w:rPr>
      </w:pPr>
      <w:r w:rsidRPr="00643846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8F7085" w:rsidRPr="00643846" w:rsidRDefault="008F7085" w:rsidP="008F7085">
      <w:pPr>
        <w:pStyle w:val="ac"/>
        <w:rPr>
          <w:rFonts w:ascii="PT Astra Serif" w:hAnsi="PT Astra Serif"/>
          <w:sz w:val="28"/>
          <w:szCs w:val="28"/>
        </w:rPr>
      </w:pPr>
    </w:p>
    <w:p w:rsidR="008F7085" w:rsidRPr="00643846" w:rsidRDefault="008F7085" w:rsidP="008F7085">
      <w:pPr>
        <w:pStyle w:val="ac"/>
        <w:rPr>
          <w:rFonts w:ascii="PT Astra Serif" w:hAnsi="PT Astra Serif"/>
        </w:rPr>
      </w:pPr>
      <w:r w:rsidRPr="00643846">
        <w:rPr>
          <w:rFonts w:ascii="PT Astra Serif" w:hAnsi="PT Astra Serif"/>
          <w:sz w:val="28"/>
          <w:szCs w:val="28"/>
        </w:rPr>
        <w:t>ПРИКАЗ</w:t>
      </w:r>
    </w:p>
    <w:p w:rsidR="008F7085" w:rsidRPr="00643846" w:rsidRDefault="008F7085" w:rsidP="008F7085">
      <w:pPr>
        <w:pStyle w:val="ac"/>
        <w:rPr>
          <w:rFonts w:ascii="PT Astra Serif" w:hAnsi="PT Astra Serif"/>
        </w:rPr>
      </w:pPr>
    </w:p>
    <w:p w:rsidR="008F7085" w:rsidRPr="00643846" w:rsidRDefault="008F7085" w:rsidP="008F7085">
      <w:pPr>
        <w:pStyle w:val="ac"/>
        <w:rPr>
          <w:rFonts w:ascii="PT Astra Serif" w:hAnsi="PT Astra Serif"/>
        </w:rPr>
      </w:pPr>
    </w:p>
    <w:p w:rsidR="008F7085" w:rsidRPr="00643846" w:rsidRDefault="008F7085" w:rsidP="008F7085">
      <w:pPr>
        <w:pStyle w:val="ac"/>
        <w:rPr>
          <w:rFonts w:ascii="PT Astra Serif" w:hAnsi="PT Astra Serif"/>
        </w:rPr>
      </w:pPr>
      <w:r w:rsidRPr="00643846">
        <w:rPr>
          <w:rFonts w:ascii="PT Astra Serif" w:hAnsi="PT Astra Serif"/>
        </w:rPr>
        <w:t>г. Ульяновск</w:t>
      </w:r>
    </w:p>
    <w:p w:rsidR="008F7085" w:rsidRPr="00643846" w:rsidRDefault="008F7085" w:rsidP="008F7085">
      <w:pPr>
        <w:pStyle w:val="ac"/>
        <w:jc w:val="left"/>
        <w:rPr>
          <w:rFonts w:ascii="PT Astra Serif" w:hAnsi="PT Astra Serif"/>
        </w:rPr>
      </w:pPr>
    </w:p>
    <w:p w:rsidR="00A53F0D" w:rsidRPr="00643846" w:rsidRDefault="00A53F0D" w:rsidP="008A62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E97890" w:rsidRPr="00643846" w:rsidRDefault="00E97890" w:rsidP="008A62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946C3" w:rsidRPr="00643846" w:rsidRDefault="002C4576" w:rsidP="008A62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43846">
        <w:rPr>
          <w:rFonts w:ascii="PT Astra Serif" w:hAnsi="PT Astra Serif"/>
          <w:b/>
          <w:sz w:val="28"/>
          <w:szCs w:val="28"/>
        </w:rPr>
        <w:t>О</w:t>
      </w:r>
      <w:r w:rsidR="0062476F" w:rsidRPr="00643846">
        <w:rPr>
          <w:rFonts w:ascii="PT Astra Serif" w:hAnsi="PT Astra Serif"/>
          <w:b/>
          <w:sz w:val="28"/>
          <w:szCs w:val="28"/>
        </w:rPr>
        <w:t xml:space="preserve"> </w:t>
      </w:r>
      <w:r w:rsidR="009946C3" w:rsidRPr="00643846">
        <w:rPr>
          <w:rFonts w:ascii="PT Astra Serif" w:hAnsi="PT Astra Serif"/>
          <w:b/>
          <w:sz w:val="28"/>
          <w:szCs w:val="28"/>
        </w:rPr>
        <w:t>внесении изменений в приказ</w:t>
      </w:r>
    </w:p>
    <w:p w:rsidR="009946C3" w:rsidRPr="0038495B" w:rsidRDefault="009946C3" w:rsidP="008A62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8495B">
        <w:rPr>
          <w:rFonts w:ascii="PT Astra Serif" w:hAnsi="PT Astra Serif"/>
          <w:b/>
          <w:color w:val="000000"/>
          <w:sz w:val="28"/>
          <w:szCs w:val="28"/>
        </w:rPr>
        <w:t>Министерства агропромышленного комплекса и развития</w:t>
      </w:r>
    </w:p>
    <w:p w:rsidR="009530EB" w:rsidRPr="0038495B" w:rsidRDefault="009946C3" w:rsidP="008A62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38495B">
        <w:rPr>
          <w:rFonts w:ascii="PT Astra Serif" w:hAnsi="PT Astra Serif"/>
          <w:b/>
          <w:color w:val="000000"/>
          <w:sz w:val="28"/>
          <w:szCs w:val="28"/>
        </w:rPr>
        <w:t>сельских территорий Ульяновской области от 10.06.2025 № 17</w:t>
      </w:r>
    </w:p>
    <w:p w:rsidR="004174D1" w:rsidRDefault="004174D1" w:rsidP="008A626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4174D1" w:rsidRPr="00B8582C" w:rsidRDefault="004174D1" w:rsidP="00B8582C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174D1">
        <w:rPr>
          <w:rFonts w:ascii="PT Astra Serif" w:hAnsi="PT Astra Serif"/>
          <w:sz w:val="28"/>
          <w:szCs w:val="28"/>
        </w:rPr>
        <w:t xml:space="preserve">П р и </w:t>
      </w:r>
      <w:proofErr w:type="gramStart"/>
      <w:r w:rsidRPr="00B8582C">
        <w:rPr>
          <w:rFonts w:ascii="PT Astra Serif" w:hAnsi="PT Astra Serif"/>
          <w:sz w:val="28"/>
          <w:szCs w:val="28"/>
        </w:rPr>
        <w:t>к</w:t>
      </w:r>
      <w:proofErr w:type="gramEnd"/>
      <w:r w:rsidRPr="00B8582C">
        <w:rPr>
          <w:rFonts w:ascii="PT Astra Serif" w:hAnsi="PT Astra Serif"/>
          <w:sz w:val="28"/>
          <w:szCs w:val="28"/>
        </w:rPr>
        <w:t xml:space="preserve"> а з ы в а ю:</w:t>
      </w:r>
    </w:p>
    <w:p w:rsidR="004174D1" w:rsidRPr="007479CC" w:rsidRDefault="004174D1" w:rsidP="00B8582C">
      <w:p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8582C">
        <w:rPr>
          <w:rFonts w:ascii="PT Astra Serif" w:hAnsi="PT Astra Serif"/>
          <w:sz w:val="28"/>
          <w:szCs w:val="28"/>
        </w:rPr>
        <w:t>1. Внести</w:t>
      </w:r>
      <w:r w:rsidRPr="00B8582C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9946C3" w:rsidRPr="00B8582C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в </w:t>
      </w:r>
      <w:r w:rsidR="009946C3" w:rsidRPr="00B8582C">
        <w:rPr>
          <w:rFonts w:ascii="PT Astra Serif" w:hAnsi="PT Astra Serif"/>
          <w:color w:val="000000"/>
          <w:sz w:val="28"/>
          <w:szCs w:val="28"/>
        </w:rPr>
        <w:t>приказ Министерства агропромышленного комплекса</w:t>
      </w:r>
      <w:r w:rsidR="008A6264" w:rsidRPr="00B8582C">
        <w:rPr>
          <w:rFonts w:ascii="PT Astra Serif" w:hAnsi="PT Astra Serif"/>
          <w:color w:val="000000"/>
          <w:sz w:val="28"/>
          <w:szCs w:val="28"/>
        </w:rPr>
        <w:br/>
      </w:r>
      <w:r w:rsidR="009946C3" w:rsidRPr="00B8582C">
        <w:rPr>
          <w:rFonts w:ascii="PT Astra Serif" w:hAnsi="PT Astra Serif"/>
          <w:color w:val="000000"/>
          <w:sz w:val="28"/>
          <w:szCs w:val="28"/>
        </w:rPr>
        <w:t>и развития сельских территорий Ульяновской области от 10.06.2025 № 17</w:t>
      </w:r>
      <w:r w:rsidR="008A6264" w:rsidRPr="00B8582C">
        <w:rPr>
          <w:rFonts w:ascii="PT Astra Serif" w:hAnsi="PT Astra Serif"/>
          <w:color w:val="000000"/>
          <w:sz w:val="28"/>
          <w:szCs w:val="28"/>
        </w:rPr>
        <w:br/>
      </w:r>
      <w:r w:rsidRPr="00B8582C">
        <w:rPr>
          <w:rFonts w:ascii="PT Astra Serif" w:hAnsi="PT Astra Serif"/>
          <w:sz w:val="28"/>
          <w:szCs w:val="28"/>
        </w:rPr>
        <w:t>«</w:t>
      </w:r>
      <w:r w:rsidRPr="00B8582C">
        <w:rPr>
          <w:rFonts w:ascii="PT Astra Serif" w:hAnsi="PT Astra Serif"/>
          <w:color w:val="000000"/>
          <w:sz w:val="28"/>
          <w:szCs w:val="28"/>
        </w:rPr>
        <w:t xml:space="preserve">О некоторых мерах, направленных на </w:t>
      </w:r>
      <w:r w:rsidRPr="00B8582C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предоставление хозяйствующим субъектам субсидий из областного бюджета Ульяновской области в целях возмещения части их затрат, связанных с реализацией мероприятий</w:t>
      </w:r>
      <w:r w:rsidRPr="00B8582C">
        <w:rPr>
          <w:rFonts w:ascii="PT Astra Serif" w:eastAsia="Calibri" w:hAnsi="PT Astra Serif" w:cs="PT Astra Serif"/>
          <w:sz w:val="28"/>
          <w:szCs w:val="28"/>
          <w:lang w:eastAsia="en-US"/>
        </w:rPr>
        <w:br/>
        <w:t xml:space="preserve">по </w:t>
      </w:r>
      <w:r w:rsidRPr="007479CC">
        <w:rPr>
          <w:rFonts w:ascii="PT Astra Serif" w:eastAsia="Calibri" w:hAnsi="PT Astra Serif" w:cs="PT Astra Serif"/>
          <w:sz w:val="28"/>
          <w:szCs w:val="28"/>
          <w:lang w:eastAsia="en-US"/>
        </w:rPr>
        <w:t>содействию повышению кадровой обеспеченности предприятий агропромышленного комплекса»</w:t>
      </w:r>
      <w:r w:rsidRPr="007479CC">
        <w:rPr>
          <w:rFonts w:ascii="PT Astra Serif" w:hAnsi="PT Astra Serif"/>
          <w:color w:val="000000"/>
          <w:sz w:val="28"/>
          <w:szCs w:val="28"/>
        </w:rPr>
        <w:t xml:space="preserve"> следующие изменения:</w:t>
      </w:r>
    </w:p>
    <w:p w:rsidR="00A64B8D" w:rsidRPr="007479CC" w:rsidRDefault="00A64B8D" w:rsidP="00B8582C">
      <w:pPr>
        <w:pStyle w:val="af9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479CC">
        <w:rPr>
          <w:rFonts w:ascii="PT Astra Serif" w:hAnsi="PT Astra Serif"/>
          <w:color w:val="000000"/>
          <w:sz w:val="28"/>
          <w:szCs w:val="28"/>
        </w:rPr>
        <w:t>под</w:t>
      </w:r>
      <w:r w:rsidR="001564D1" w:rsidRPr="007479CC">
        <w:rPr>
          <w:rFonts w:ascii="PT Astra Serif" w:hAnsi="PT Astra Serif"/>
          <w:color w:val="000000"/>
          <w:sz w:val="28"/>
          <w:szCs w:val="28"/>
        </w:rPr>
        <w:t>пункт 1</w:t>
      </w:r>
      <w:r w:rsidRPr="007479CC">
        <w:rPr>
          <w:rFonts w:ascii="PT Astra Serif" w:hAnsi="PT Astra Serif"/>
          <w:color w:val="000000"/>
          <w:sz w:val="28"/>
          <w:szCs w:val="28"/>
        </w:rPr>
        <w:t>.4</w:t>
      </w:r>
      <w:r w:rsidR="001564D1" w:rsidRPr="007479CC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479CC">
        <w:rPr>
          <w:rFonts w:ascii="PT Astra Serif" w:hAnsi="PT Astra Serif"/>
          <w:color w:val="000000"/>
          <w:sz w:val="28"/>
          <w:szCs w:val="28"/>
        </w:rPr>
        <w:t xml:space="preserve">после слова «деятельности» </w:t>
      </w:r>
      <w:r w:rsidR="008A6264" w:rsidRPr="007479CC">
        <w:rPr>
          <w:rFonts w:ascii="PT Astra Serif" w:hAnsi="PT Astra Serif"/>
          <w:color w:val="000000"/>
          <w:sz w:val="28"/>
          <w:szCs w:val="28"/>
        </w:rPr>
        <w:t xml:space="preserve">дополнить </w:t>
      </w:r>
      <w:proofErr w:type="gramStart"/>
      <w:r w:rsidRPr="007479CC">
        <w:rPr>
          <w:rFonts w:ascii="PT Astra Serif" w:hAnsi="PT Astra Serif"/>
          <w:color w:val="000000"/>
          <w:sz w:val="28"/>
          <w:szCs w:val="28"/>
        </w:rPr>
        <w:t>словами</w:t>
      </w:r>
      <w:r w:rsidR="001B791E">
        <w:rPr>
          <w:rFonts w:ascii="PT Astra Serif" w:hAnsi="PT Astra Serif"/>
          <w:color w:val="000000"/>
          <w:sz w:val="28"/>
          <w:szCs w:val="28"/>
        </w:rPr>
        <w:br/>
      </w:r>
      <w:r w:rsidRPr="007479CC">
        <w:rPr>
          <w:rFonts w:ascii="PT Astra Serif" w:hAnsi="PT Astra Serif"/>
          <w:color w:val="000000"/>
          <w:sz w:val="28"/>
          <w:szCs w:val="28"/>
        </w:rPr>
        <w:t>«</w:t>
      </w:r>
      <w:proofErr w:type="gramEnd"/>
      <w:r w:rsidRPr="007479CC">
        <w:rPr>
          <w:rFonts w:ascii="PT Astra Serif" w:hAnsi="PT Astra Serif"/>
          <w:sz w:val="28"/>
          <w:szCs w:val="28"/>
        </w:rPr>
        <w:t>в соответствии с квалификацией, получаемой в результате освоения образовательной программы, на срок не более 6 месяцев»;</w:t>
      </w:r>
    </w:p>
    <w:p w:rsidR="007B592D" w:rsidRPr="007479CC" w:rsidRDefault="007B592D" w:rsidP="00B8582C">
      <w:pPr>
        <w:pStyle w:val="af9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479CC">
        <w:rPr>
          <w:rFonts w:ascii="PT Astra Serif" w:hAnsi="PT Astra Serif"/>
          <w:sz w:val="28"/>
          <w:szCs w:val="28"/>
        </w:rPr>
        <w:t>в</w:t>
      </w:r>
      <w:r w:rsidR="00754336" w:rsidRPr="007479CC">
        <w:rPr>
          <w:rFonts w:ascii="PT Astra Serif" w:hAnsi="PT Astra Serif"/>
          <w:sz w:val="28"/>
          <w:szCs w:val="28"/>
        </w:rPr>
        <w:t xml:space="preserve"> приложение № 4</w:t>
      </w:r>
      <w:r w:rsidR="008642A0" w:rsidRPr="007479CC">
        <w:rPr>
          <w:rFonts w:ascii="PT Astra Serif" w:hAnsi="PT Astra Serif"/>
          <w:sz w:val="28"/>
          <w:szCs w:val="28"/>
        </w:rPr>
        <w:t>:</w:t>
      </w:r>
    </w:p>
    <w:p w:rsidR="00A64B8D" w:rsidRPr="007479CC" w:rsidRDefault="007B592D" w:rsidP="00B8582C">
      <w:pPr>
        <w:pStyle w:val="af9"/>
        <w:tabs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7479CC">
        <w:rPr>
          <w:rFonts w:ascii="PT Astra Serif" w:hAnsi="PT Astra Serif"/>
          <w:sz w:val="28"/>
          <w:szCs w:val="28"/>
        </w:rPr>
        <w:t xml:space="preserve">наименование </w:t>
      </w:r>
      <w:r w:rsidRPr="007479CC">
        <w:rPr>
          <w:rFonts w:ascii="PT Astra Serif" w:hAnsi="PT Astra Serif"/>
          <w:color w:val="000000"/>
          <w:sz w:val="28"/>
          <w:szCs w:val="28"/>
        </w:rPr>
        <w:t>дополнить словами «</w:t>
      </w:r>
      <w:r w:rsidRPr="007479CC">
        <w:rPr>
          <w:rFonts w:ascii="PT Astra Serif" w:hAnsi="PT Astra Serif"/>
          <w:sz w:val="28"/>
          <w:szCs w:val="28"/>
        </w:rPr>
        <w:t>в соответствии с квалификацией, получаемой в результате освоения образовательной программы, на срок не более 6 месяцев»;</w:t>
      </w:r>
    </w:p>
    <w:p w:rsidR="008642A0" w:rsidRPr="007479CC" w:rsidRDefault="008642A0" w:rsidP="00B8582C">
      <w:pPr>
        <w:pStyle w:val="af9"/>
        <w:tabs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7479CC">
        <w:rPr>
          <w:rFonts w:ascii="PT Astra Serif" w:hAnsi="PT Astra Serif"/>
          <w:sz w:val="28"/>
          <w:szCs w:val="28"/>
        </w:rPr>
        <w:t>сноск</w:t>
      </w:r>
      <w:r w:rsidR="00E60565" w:rsidRPr="007479CC">
        <w:rPr>
          <w:rFonts w:ascii="PT Astra Serif" w:hAnsi="PT Astra Serif"/>
          <w:sz w:val="28"/>
          <w:szCs w:val="28"/>
        </w:rPr>
        <w:t>у</w:t>
      </w:r>
      <w:r w:rsidRPr="007479CC">
        <w:rPr>
          <w:rFonts w:ascii="PT Astra Serif" w:hAnsi="PT Astra Serif"/>
          <w:sz w:val="28"/>
          <w:szCs w:val="28"/>
        </w:rPr>
        <w:t xml:space="preserve"> «</w:t>
      </w:r>
      <w:r w:rsidRPr="007479CC">
        <w:rPr>
          <w:rFonts w:ascii="PT Astra Serif" w:hAnsi="PT Astra Serif"/>
          <w:sz w:val="28"/>
          <w:szCs w:val="28"/>
          <w:vertAlign w:val="superscript"/>
        </w:rPr>
        <w:t>1</w:t>
      </w:r>
      <w:r w:rsidRPr="007479CC">
        <w:rPr>
          <w:rFonts w:ascii="PT Astra Serif" w:hAnsi="PT Astra Serif"/>
          <w:sz w:val="28"/>
          <w:szCs w:val="28"/>
        </w:rPr>
        <w:t xml:space="preserve">» </w:t>
      </w:r>
      <w:r w:rsidR="00E60565" w:rsidRPr="007479CC">
        <w:rPr>
          <w:rFonts w:ascii="PT Astra Serif" w:hAnsi="PT Astra Serif"/>
          <w:sz w:val="28"/>
          <w:szCs w:val="28"/>
        </w:rPr>
        <w:t xml:space="preserve">после слова </w:t>
      </w:r>
      <w:r w:rsidR="00E60565" w:rsidRPr="007479CC">
        <w:rPr>
          <w:rFonts w:ascii="PT Astra Serif" w:hAnsi="PT Astra Serif"/>
          <w:color w:val="000000"/>
          <w:sz w:val="28"/>
          <w:szCs w:val="28"/>
        </w:rPr>
        <w:t>«деятельности» дополнить словами «</w:t>
      </w:r>
      <w:r w:rsidR="00E60565" w:rsidRPr="007479CC">
        <w:rPr>
          <w:rFonts w:ascii="PT Astra Serif" w:hAnsi="PT Astra Serif"/>
          <w:sz w:val="28"/>
          <w:szCs w:val="28"/>
        </w:rPr>
        <w:t>в соответствии с квалификацией, получаемой в результате освоения образовательной программы, на срок не более 6 месяцев»;</w:t>
      </w:r>
    </w:p>
    <w:p w:rsidR="008F6398" w:rsidRPr="007479CC" w:rsidRDefault="008F6398" w:rsidP="00B8582C">
      <w:pPr>
        <w:pStyle w:val="af9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479CC">
        <w:rPr>
          <w:rFonts w:ascii="PT Astra Serif" w:hAnsi="PT Astra Serif"/>
          <w:sz w:val="28"/>
          <w:szCs w:val="28"/>
        </w:rPr>
        <w:t>в приложении № 6</w:t>
      </w:r>
      <w:r w:rsidR="00D35F21" w:rsidRPr="007479CC">
        <w:rPr>
          <w:rFonts w:ascii="PT Astra Serif" w:hAnsi="PT Astra Serif"/>
          <w:sz w:val="28"/>
          <w:szCs w:val="28"/>
        </w:rPr>
        <w:t>:</w:t>
      </w:r>
    </w:p>
    <w:p w:rsidR="008F6398" w:rsidRPr="007479CC" w:rsidRDefault="008F6398" w:rsidP="00B8582C">
      <w:pPr>
        <w:pStyle w:val="af9"/>
        <w:numPr>
          <w:ilvl w:val="2"/>
          <w:numId w:val="1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479CC">
        <w:rPr>
          <w:rFonts w:ascii="PT Astra Serif" w:hAnsi="PT Astra Serif"/>
          <w:sz w:val="28"/>
          <w:szCs w:val="28"/>
        </w:rPr>
        <w:t>наименование графы 6 таблицы изложить в следующей редакции: «Объём осуществлённых затрат (</w:t>
      </w:r>
      <w:r w:rsidR="001D645D" w:rsidRPr="007479CC">
        <w:rPr>
          <w:rFonts w:ascii="PT Astra Serif" w:hAnsi="PT Astra Serif"/>
          <w:sz w:val="28"/>
          <w:szCs w:val="28"/>
        </w:rPr>
        <w:t>с учётом суммы НДС или без учёта суммы НДС)</w:t>
      </w:r>
      <w:r w:rsidR="001D645D" w:rsidRPr="007479CC">
        <w:rPr>
          <w:rFonts w:ascii="PT Astra Serif" w:hAnsi="PT Astra Serif"/>
          <w:sz w:val="28"/>
          <w:szCs w:val="28"/>
          <w:vertAlign w:val="superscript"/>
        </w:rPr>
        <w:t>1а</w:t>
      </w:r>
      <w:r w:rsidR="001D645D" w:rsidRPr="007479CC">
        <w:rPr>
          <w:rFonts w:ascii="PT Astra Serif" w:hAnsi="PT Astra Serif"/>
          <w:sz w:val="28"/>
          <w:szCs w:val="28"/>
        </w:rPr>
        <w:t>»;</w:t>
      </w:r>
    </w:p>
    <w:p w:rsidR="001D645D" w:rsidRPr="007479CC" w:rsidRDefault="001D645D" w:rsidP="00B8582C">
      <w:pPr>
        <w:pStyle w:val="af9"/>
        <w:numPr>
          <w:ilvl w:val="2"/>
          <w:numId w:val="1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479CC">
        <w:rPr>
          <w:rFonts w:ascii="PT Astra Serif" w:hAnsi="PT Astra Serif"/>
          <w:sz w:val="28"/>
          <w:szCs w:val="28"/>
        </w:rPr>
        <w:t>наименование граф</w:t>
      </w:r>
      <w:r w:rsidR="001157A6" w:rsidRPr="007479CC">
        <w:rPr>
          <w:rFonts w:ascii="PT Astra Serif" w:hAnsi="PT Astra Serif"/>
          <w:sz w:val="28"/>
          <w:szCs w:val="28"/>
        </w:rPr>
        <w:t xml:space="preserve">ы </w:t>
      </w:r>
      <w:r w:rsidR="00B8582C" w:rsidRPr="007479CC">
        <w:rPr>
          <w:rFonts w:ascii="PT Astra Serif" w:hAnsi="PT Astra Serif"/>
          <w:sz w:val="28"/>
          <w:szCs w:val="28"/>
        </w:rPr>
        <w:t>9</w:t>
      </w:r>
      <w:r w:rsidR="001157A6" w:rsidRPr="007479CC">
        <w:rPr>
          <w:rFonts w:ascii="PT Astra Serif" w:hAnsi="PT Astra Serif"/>
          <w:sz w:val="28"/>
          <w:szCs w:val="28"/>
        </w:rPr>
        <w:t xml:space="preserve"> </w:t>
      </w:r>
      <w:r w:rsidR="001157A6" w:rsidRPr="007479CC">
        <w:rPr>
          <w:rFonts w:ascii="PT Astra Serif" w:hAnsi="PT Astra Serif"/>
          <w:sz w:val="28"/>
          <w:szCs w:val="28"/>
        </w:rPr>
        <w:t xml:space="preserve">таблицы изложить в следующей редакции: «Объём осуществлённых затрат </w:t>
      </w:r>
      <w:r w:rsidR="001157A6" w:rsidRPr="007479CC">
        <w:rPr>
          <w:rFonts w:ascii="PT Astra Serif" w:hAnsi="PT Astra Serif"/>
          <w:sz w:val="28"/>
          <w:szCs w:val="28"/>
        </w:rPr>
        <w:t xml:space="preserve">с учётом требований гр. 7 и гр. 8 </w:t>
      </w:r>
      <w:r w:rsidR="001157A6" w:rsidRPr="007479CC">
        <w:rPr>
          <w:rFonts w:ascii="PT Astra Serif" w:hAnsi="PT Astra Serif"/>
          <w:sz w:val="28"/>
          <w:szCs w:val="28"/>
        </w:rPr>
        <w:t>(с учётом суммы НДС или без учёта суммы НДС)</w:t>
      </w:r>
      <w:r w:rsidR="001157A6" w:rsidRPr="007479CC">
        <w:rPr>
          <w:rFonts w:ascii="PT Astra Serif" w:hAnsi="PT Astra Serif"/>
          <w:sz w:val="28"/>
          <w:szCs w:val="28"/>
          <w:vertAlign w:val="superscript"/>
        </w:rPr>
        <w:t>3</w:t>
      </w:r>
      <w:r w:rsidR="001157A6" w:rsidRPr="007479CC">
        <w:rPr>
          <w:rFonts w:ascii="PT Astra Serif" w:hAnsi="PT Astra Serif"/>
          <w:sz w:val="28"/>
          <w:szCs w:val="28"/>
          <w:vertAlign w:val="superscript"/>
        </w:rPr>
        <w:t>а</w:t>
      </w:r>
      <w:r w:rsidR="001157A6" w:rsidRPr="007479CC">
        <w:rPr>
          <w:rFonts w:ascii="PT Astra Serif" w:hAnsi="PT Astra Serif"/>
          <w:sz w:val="28"/>
          <w:szCs w:val="28"/>
        </w:rPr>
        <w:t>»;</w:t>
      </w:r>
    </w:p>
    <w:p w:rsidR="001157A6" w:rsidRPr="00B8582C" w:rsidRDefault="001157A6" w:rsidP="00B8582C">
      <w:pPr>
        <w:pStyle w:val="af9"/>
        <w:numPr>
          <w:ilvl w:val="2"/>
          <w:numId w:val="1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479CC">
        <w:rPr>
          <w:rFonts w:ascii="PT Astra Serif" w:hAnsi="PT Astra Serif"/>
          <w:sz w:val="28"/>
          <w:szCs w:val="28"/>
        </w:rPr>
        <w:t>наименование графы</w:t>
      </w:r>
      <w:r w:rsidRPr="00B8582C">
        <w:rPr>
          <w:rFonts w:ascii="PT Astra Serif" w:hAnsi="PT Astra Serif"/>
          <w:sz w:val="28"/>
          <w:szCs w:val="28"/>
        </w:rPr>
        <w:t xml:space="preserve"> </w:t>
      </w:r>
      <w:r w:rsidRPr="00B8582C">
        <w:rPr>
          <w:rFonts w:ascii="PT Astra Serif" w:hAnsi="PT Astra Serif"/>
          <w:sz w:val="28"/>
          <w:szCs w:val="28"/>
        </w:rPr>
        <w:t>11</w:t>
      </w:r>
      <w:r w:rsidRPr="00B8582C">
        <w:rPr>
          <w:rFonts w:ascii="PT Astra Serif" w:hAnsi="PT Astra Serif"/>
          <w:sz w:val="28"/>
          <w:szCs w:val="28"/>
        </w:rPr>
        <w:t xml:space="preserve"> таблицы изложить в следующей редакции: «Объём </w:t>
      </w:r>
      <w:r w:rsidRPr="00B8582C">
        <w:rPr>
          <w:rFonts w:ascii="PT Astra Serif" w:hAnsi="PT Astra Serif"/>
          <w:sz w:val="28"/>
          <w:szCs w:val="28"/>
        </w:rPr>
        <w:t xml:space="preserve">запрашиваемой субсидии </w:t>
      </w:r>
      <w:r w:rsidRPr="00B8582C">
        <w:rPr>
          <w:rFonts w:ascii="PT Astra Serif" w:hAnsi="PT Astra Serif"/>
          <w:sz w:val="28"/>
          <w:szCs w:val="28"/>
        </w:rPr>
        <w:t>(с учётом суммы НДС или без учёта суммы НДС)</w:t>
      </w:r>
      <w:r w:rsidRPr="00B8582C">
        <w:rPr>
          <w:rFonts w:ascii="PT Astra Serif" w:hAnsi="PT Astra Serif"/>
          <w:sz w:val="28"/>
          <w:szCs w:val="28"/>
          <w:vertAlign w:val="superscript"/>
        </w:rPr>
        <w:t>4</w:t>
      </w:r>
      <w:r w:rsidRPr="00B8582C">
        <w:rPr>
          <w:rFonts w:ascii="PT Astra Serif" w:hAnsi="PT Astra Serif"/>
          <w:sz w:val="28"/>
          <w:szCs w:val="28"/>
          <w:vertAlign w:val="superscript"/>
        </w:rPr>
        <w:t>а</w:t>
      </w:r>
      <w:r w:rsidRPr="00B8582C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9F2E16" w:rsidRPr="00B8582C">
        <w:rPr>
          <w:rFonts w:ascii="PT Astra Serif" w:hAnsi="PT Astra Serif"/>
          <w:sz w:val="28"/>
          <w:szCs w:val="28"/>
        </w:rPr>
        <w:t>(гр. 9 х гр. 10)</w:t>
      </w:r>
      <w:r w:rsidRPr="00B8582C">
        <w:rPr>
          <w:rFonts w:ascii="PT Astra Serif" w:hAnsi="PT Astra Serif"/>
          <w:sz w:val="28"/>
          <w:szCs w:val="28"/>
        </w:rPr>
        <w:t>»;</w:t>
      </w:r>
    </w:p>
    <w:p w:rsidR="009F2E16" w:rsidRPr="00B8582C" w:rsidRDefault="00D35F21" w:rsidP="00B8582C">
      <w:pPr>
        <w:pStyle w:val="af9"/>
        <w:numPr>
          <w:ilvl w:val="2"/>
          <w:numId w:val="1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8582C">
        <w:rPr>
          <w:rFonts w:ascii="PT Astra Serif" w:hAnsi="PT Astra Serif"/>
          <w:sz w:val="28"/>
          <w:szCs w:val="28"/>
        </w:rPr>
        <w:t xml:space="preserve"> </w:t>
      </w:r>
      <w:r w:rsidR="009F2E16" w:rsidRPr="00B8582C">
        <w:rPr>
          <w:rFonts w:ascii="PT Astra Serif" w:hAnsi="PT Astra Serif"/>
          <w:sz w:val="28"/>
          <w:szCs w:val="28"/>
        </w:rPr>
        <w:t>после сноски «</w:t>
      </w:r>
      <w:r w:rsidR="009F2E16" w:rsidRPr="00B8582C">
        <w:rPr>
          <w:rFonts w:ascii="PT Astra Serif" w:hAnsi="PT Astra Serif"/>
          <w:sz w:val="28"/>
          <w:szCs w:val="28"/>
          <w:vertAlign w:val="superscript"/>
        </w:rPr>
        <w:t>1</w:t>
      </w:r>
      <w:r w:rsidR="009F2E16" w:rsidRPr="00B8582C">
        <w:rPr>
          <w:rFonts w:ascii="PT Astra Serif" w:hAnsi="PT Astra Serif"/>
          <w:sz w:val="28"/>
          <w:szCs w:val="28"/>
        </w:rPr>
        <w:t>» дополнить сноской «</w:t>
      </w:r>
      <w:r w:rsidR="009F2E16" w:rsidRPr="00B8582C">
        <w:rPr>
          <w:rFonts w:ascii="PT Astra Serif" w:hAnsi="PT Astra Serif"/>
          <w:sz w:val="28"/>
          <w:szCs w:val="28"/>
          <w:vertAlign w:val="superscript"/>
        </w:rPr>
        <w:t>1а</w:t>
      </w:r>
      <w:r w:rsidR="009F2E16" w:rsidRPr="00B8582C">
        <w:rPr>
          <w:rFonts w:ascii="PT Astra Serif" w:hAnsi="PT Astra Serif"/>
          <w:sz w:val="28"/>
          <w:szCs w:val="28"/>
        </w:rPr>
        <w:t>» следующего содержания:</w:t>
      </w:r>
    </w:p>
    <w:p w:rsidR="00D35F21" w:rsidRPr="00B8582C" w:rsidRDefault="009F2E16" w:rsidP="00B8582C">
      <w:pPr>
        <w:pStyle w:val="af9"/>
        <w:tabs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8582C">
        <w:rPr>
          <w:rFonts w:ascii="PT Astra Serif" w:hAnsi="PT Astra Serif"/>
          <w:sz w:val="28"/>
          <w:szCs w:val="28"/>
        </w:rPr>
        <w:t>«</w:t>
      </w:r>
      <w:r w:rsidRPr="00B8582C">
        <w:rPr>
          <w:rFonts w:ascii="PT Astra Serif" w:hAnsi="PT Astra Serif"/>
          <w:sz w:val="28"/>
          <w:szCs w:val="28"/>
          <w:vertAlign w:val="superscript"/>
        </w:rPr>
        <w:t>1а</w:t>
      </w:r>
      <w:r w:rsidRPr="00B8582C">
        <w:rPr>
          <w:rFonts w:ascii="PT Astra Serif" w:hAnsi="PT Astra Serif"/>
          <w:sz w:val="28"/>
          <w:szCs w:val="28"/>
        </w:rPr>
        <w:t xml:space="preserve"> </w:t>
      </w:r>
      <w:r w:rsidRPr="00B8582C">
        <w:rPr>
          <w:rFonts w:ascii="PT Astra Serif" w:hAnsi="PT Astra Serif"/>
          <w:sz w:val="28"/>
          <w:szCs w:val="28"/>
        </w:rPr>
        <w:t>Объём осуществлён</w:t>
      </w:r>
      <w:r w:rsidRPr="00B8582C">
        <w:rPr>
          <w:rFonts w:ascii="PT Astra Serif" w:hAnsi="PT Astra Serif"/>
          <w:sz w:val="28"/>
          <w:szCs w:val="28"/>
        </w:rPr>
        <w:t xml:space="preserve">ных затрат </w:t>
      </w:r>
      <w:r w:rsidRPr="00B8582C">
        <w:rPr>
          <w:rFonts w:ascii="PT Astra Serif" w:hAnsi="PT Astra Serif"/>
          <w:sz w:val="28"/>
          <w:szCs w:val="28"/>
        </w:rPr>
        <w:t xml:space="preserve">с учётом суммы НДС </w:t>
      </w:r>
      <w:r w:rsidRPr="00B8582C">
        <w:rPr>
          <w:rFonts w:ascii="PT Astra Serif" w:hAnsi="PT Astra Serif"/>
          <w:sz w:val="28"/>
          <w:szCs w:val="28"/>
        </w:rPr>
        <w:t>указывается</w:t>
      </w:r>
      <w:r w:rsidR="001B791E">
        <w:rPr>
          <w:rFonts w:ascii="PT Astra Serif" w:hAnsi="PT Astra Serif"/>
          <w:sz w:val="28"/>
          <w:szCs w:val="28"/>
        </w:rPr>
        <w:br/>
      </w:r>
      <w:r w:rsidRPr="00B8582C">
        <w:rPr>
          <w:rFonts w:ascii="PT Astra Serif" w:hAnsi="PT Astra Serif"/>
          <w:sz w:val="28"/>
          <w:szCs w:val="28"/>
        </w:rPr>
        <w:t xml:space="preserve">в случае использования </w:t>
      </w:r>
      <w:r w:rsidR="00D35F21" w:rsidRPr="00B8582C">
        <w:rPr>
          <w:rFonts w:ascii="PT Astra Serif" w:hAnsi="PT Astra Serif"/>
          <w:sz w:val="28"/>
          <w:szCs w:val="28"/>
        </w:rPr>
        <w:t>хозяйствующим</w:t>
      </w:r>
      <w:r w:rsidRPr="00B8582C">
        <w:rPr>
          <w:rFonts w:ascii="PT Astra Serif" w:hAnsi="PT Astra Serif"/>
          <w:sz w:val="28"/>
          <w:szCs w:val="28"/>
        </w:rPr>
        <w:t xml:space="preserve"> субъектом права на </w:t>
      </w:r>
      <w:r w:rsidR="00D35F21" w:rsidRPr="00B8582C">
        <w:rPr>
          <w:rFonts w:ascii="PT Astra Serif" w:hAnsi="PT Astra Serif"/>
          <w:sz w:val="28"/>
          <w:szCs w:val="28"/>
        </w:rPr>
        <w:t>освобождение</w:t>
      </w:r>
      <w:r w:rsidR="001B791E">
        <w:rPr>
          <w:rFonts w:ascii="PT Astra Serif" w:hAnsi="PT Astra Serif"/>
          <w:sz w:val="28"/>
          <w:szCs w:val="28"/>
        </w:rPr>
        <w:br/>
      </w:r>
      <w:r w:rsidR="00D35F21" w:rsidRPr="00B8582C">
        <w:rPr>
          <w:rFonts w:ascii="PT Astra Serif" w:hAnsi="PT Astra Serif"/>
          <w:sz w:val="28"/>
          <w:szCs w:val="28"/>
        </w:rPr>
        <w:t>от исполнения обязанностей налогоплательщика, связанных с исчислением</w:t>
      </w:r>
      <w:r w:rsidR="001B791E">
        <w:rPr>
          <w:rFonts w:ascii="PT Astra Serif" w:hAnsi="PT Astra Serif"/>
          <w:sz w:val="28"/>
          <w:szCs w:val="28"/>
        </w:rPr>
        <w:br/>
      </w:r>
      <w:r w:rsidR="00D35F21" w:rsidRPr="00B8582C">
        <w:rPr>
          <w:rFonts w:ascii="PT Astra Serif" w:hAnsi="PT Astra Serif"/>
          <w:sz w:val="28"/>
          <w:szCs w:val="28"/>
        </w:rPr>
        <w:t>и уплатой налога на добавленную стоимость.»;</w:t>
      </w:r>
    </w:p>
    <w:p w:rsidR="00D35F21" w:rsidRPr="00B8582C" w:rsidRDefault="00D35F21" w:rsidP="00B8582C">
      <w:pPr>
        <w:pStyle w:val="af9"/>
        <w:numPr>
          <w:ilvl w:val="2"/>
          <w:numId w:val="1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8582C">
        <w:rPr>
          <w:rFonts w:ascii="PT Astra Serif" w:hAnsi="PT Astra Serif"/>
          <w:sz w:val="28"/>
          <w:szCs w:val="28"/>
        </w:rPr>
        <w:t>после сноски «</w:t>
      </w:r>
      <w:r w:rsidRPr="00B8582C">
        <w:rPr>
          <w:rFonts w:ascii="PT Astra Serif" w:hAnsi="PT Astra Serif"/>
          <w:sz w:val="28"/>
          <w:szCs w:val="28"/>
          <w:vertAlign w:val="superscript"/>
        </w:rPr>
        <w:t>3</w:t>
      </w:r>
      <w:r w:rsidRPr="00B8582C">
        <w:rPr>
          <w:rFonts w:ascii="PT Astra Serif" w:hAnsi="PT Astra Serif"/>
          <w:sz w:val="28"/>
          <w:szCs w:val="28"/>
        </w:rPr>
        <w:t>» дополнить сноской «</w:t>
      </w:r>
      <w:r w:rsidRPr="00B8582C">
        <w:rPr>
          <w:rFonts w:ascii="PT Astra Serif" w:hAnsi="PT Astra Serif"/>
          <w:sz w:val="28"/>
          <w:szCs w:val="28"/>
          <w:vertAlign w:val="superscript"/>
        </w:rPr>
        <w:t>3</w:t>
      </w:r>
      <w:r w:rsidRPr="00B8582C">
        <w:rPr>
          <w:rFonts w:ascii="PT Astra Serif" w:hAnsi="PT Astra Serif"/>
          <w:sz w:val="28"/>
          <w:szCs w:val="28"/>
          <w:vertAlign w:val="superscript"/>
        </w:rPr>
        <w:t>а</w:t>
      </w:r>
      <w:r w:rsidRPr="00B8582C">
        <w:rPr>
          <w:rFonts w:ascii="PT Astra Serif" w:hAnsi="PT Astra Serif"/>
          <w:sz w:val="28"/>
          <w:szCs w:val="28"/>
        </w:rPr>
        <w:t>» следующего содержания:</w:t>
      </w:r>
    </w:p>
    <w:p w:rsidR="00D35F21" w:rsidRPr="00B8582C" w:rsidRDefault="00D35F21" w:rsidP="00B8582C">
      <w:pPr>
        <w:pStyle w:val="af9"/>
        <w:tabs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8582C">
        <w:rPr>
          <w:rFonts w:ascii="PT Astra Serif" w:hAnsi="PT Astra Serif"/>
          <w:sz w:val="28"/>
          <w:szCs w:val="28"/>
        </w:rPr>
        <w:t>«</w:t>
      </w:r>
      <w:r w:rsidR="007F24B8" w:rsidRPr="00B8582C">
        <w:rPr>
          <w:rFonts w:ascii="PT Astra Serif" w:hAnsi="PT Astra Serif"/>
          <w:sz w:val="28"/>
          <w:szCs w:val="28"/>
          <w:vertAlign w:val="superscript"/>
        </w:rPr>
        <w:t>3</w:t>
      </w:r>
      <w:r w:rsidRPr="00B8582C">
        <w:rPr>
          <w:rFonts w:ascii="PT Astra Serif" w:hAnsi="PT Astra Serif"/>
          <w:sz w:val="28"/>
          <w:szCs w:val="28"/>
          <w:vertAlign w:val="superscript"/>
        </w:rPr>
        <w:t>а</w:t>
      </w:r>
      <w:r w:rsidRPr="00B8582C">
        <w:rPr>
          <w:rFonts w:ascii="PT Astra Serif" w:hAnsi="PT Astra Serif"/>
          <w:sz w:val="28"/>
          <w:szCs w:val="28"/>
        </w:rPr>
        <w:t xml:space="preserve"> </w:t>
      </w:r>
      <w:r w:rsidR="00592170" w:rsidRPr="00B8582C">
        <w:rPr>
          <w:rFonts w:ascii="PT Astra Serif" w:hAnsi="PT Astra Serif"/>
          <w:sz w:val="28"/>
          <w:szCs w:val="28"/>
        </w:rPr>
        <w:t xml:space="preserve">Объём осуществлённых затрат </w:t>
      </w:r>
      <w:r w:rsidRPr="00B8582C">
        <w:rPr>
          <w:rFonts w:ascii="PT Astra Serif" w:hAnsi="PT Astra Serif"/>
          <w:sz w:val="28"/>
          <w:szCs w:val="28"/>
        </w:rPr>
        <w:t>с учётом суммы НДС указывается</w:t>
      </w:r>
      <w:r w:rsidR="001B791E">
        <w:rPr>
          <w:rFonts w:ascii="PT Astra Serif" w:hAnsi="PT Astra Serif"/>
          <w:sz w:val="28"/>
          <w:szCs w:val="28"/>
        </w:rPr>
        <w:br/>
      </w:r>
      <w:r w:rsidRPr="00B8582C">
        <w:rPr>
          <w:rFonts w:ascii="PT Astra Serif" w:hAnsi="PT Astra Serif"/>
          <w:sz w:val="28"/>
          <w:szCs w:val="28"/>
        </w:rPr>
        <w:t>в случае использования хозяйствующим субъектом права на освобождение</w:t>
      </w:r>
      <w:r w:rsidR="001B791E">
        <w:rPr>
          <w:rFonts w:ascii="PT Astra Serif" w:hAnsi="PT Astra Serif"/>
          <w:sz w:val="28"/>
          <w:szCs w:val="28"/>
        </w:rPr>
        <w:br/>
      </w:r>
      <w:r w:rsidRPr="00B8582C">
        <w:rPr>
          <w:rFonts w:ascii="PT Astra Serif" w:hAnsi="PT Astra Serif"/>
          <w:sz w:val="28"/>
          <w:szCs w:val="28"/>
        </w:rPr>
        <w:t>от исполнения обязанностей налогоплательщика, связанных с исчислением</w:t>
      </w:r>
      <w:r w:rsidR="001B791E">
        <w:rPr>
          <w:rFonts w:ascii="PT Astra Serif" w:hAnsi="PT Astra Serif"/>
          <w:sz w:val="28"/>
          <w:szCs w:val="28"/>
        </w:rPr>
        <w:br/>
      </w:r>
      <w:r w:rsidRPr="00B8582C">
        <w:rPr>
          <w:rFonts w:ascii="PT Astra Serif" w:hAnsi="PT Astra Serif"/>
          <w:sz w:val="28"/>
          <w:szCs w:val="28"/>
        </w:rPr>
        <w:t>и уплатой налога на добавленную стоимость.»;</w:t>
      </w:r>
    </w:p>
    <w:p w:rsidR="00592170" w:rsidRPr="00B8582C" w:rsidRDefault="00592170" w:rsidP="00B8582C">
      <w:pPr>
        <w:pStyle w:val="af9"/>
        <w:numPr>
          <w:ilvl w:val="2"/>
          <w:numId w:val="12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B8582C">
        <w:rPr>
          <w:rFonts w:ascii="PT Astra Serif" w:hAnsi="PT Astra Serif"/>
          <w:sz w:val="28"/>
          <w:szCs w:val="28"/>
        </w:rPr>
        <w:t>после сноски «</w:t>
      </w:r>
      <w:r w:rsidRPr="00B8582C">
        <w:rPr>
          <w:rFonts w:ascii="PT Astra Serif" w:hAnsi="PT Astra Serif"/>
          <w:sz w:val="28"/>
          <w:szCs w:val="28"/>
          <w:vertAlign w:val="superscript"/>
        </w:rPr>
        <w:t>4</w:t>
      </w:r>
      <w:r w:rsidRPr="00B8582C">
        <w:rPr>
          <w:rFonts w:ascii="PT Astra Serif" w:hAnsi="PT Astra Serif"/>
          <w:sz w:val="28"/>
          <w:szCs w:val="28"/>
        </w:rPr>
        <w:t>» дополнить сноской «</w:t>
      </w:r>
      <w:r w:rsidRPr="00B8582C">
        <w:rPr>
          <w:rFonts w:ascii="PT Astra Serif" w:hAnsi="PT Astra Serif"/>
          <w:sz w:val="28"/>
          <w:szCs w:val="28"/>
          <w:vertAlign w:val="superscript"/>
        </w:rPr>
        <w:t>4</w:t>
      </w:r>
      <w:r w:rsidRPr="00B8582C">
        <w:rPr>
          <w:rFonts w:ascii="PT Astra Serif" w:hAnsi="PT Astra Serif"/>
          <w:sz w:val="28"/>
          <w:szCs w:val="28"/>
          <w:vertAlign w:val="superscript"/>
        </w:rPr>
        <w:t>а</w:t>
      </w:r>
      <w:r w:rsidRPr="00B8582C">
        <w:rPr>
          <w:rFonts w:ascii="PT Astra Serif" w:hAnsi="PT Astra Serif"/>
          <w:sz w:val="28"/>
          <w:szCs w:val="28"/>
        </w:rPr>
        <w:t>» следующего содержания:</w:t>
      </w:r>
    </w:p>
    <w:p w:rsidR="007479CC" w:rsidRDefault="00592170" w:rsidP="007479CC">
      <w:pPr>
        <w:pStyle w:val="af9"/>
        <w:tabs>
          <w:tab w:val="left" w:pos="993"/>
        </w:tabs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8582C">
        <w:rPr>
          <w:rFonts w:ascii="PT Astra Serif" w:hAnsi="PT Astra Serif"/>
          <w:sz w:val="28"/>
          <w:szCs w:val="28"/>
        </w:rPr>
        <w:t>«</w:t>
      </w:r>
      <w:r w:rsidR="007F24B8" w:rsidRPr="00B8582C">
        <w:rPr>
          <w:rFonts w:ascii="PT Astra Serif" w:hAnsi="PT Astra Serif"/>
          <w:sz w:val="28"/>
          <w:szCs w:val="28"/>
          <w:vertAlign w:val="superscript"/>
        </w:rPr>
        <w:t>4</w:t>
      </w:r>
      <w:r w:rsidRPr="00B8582C">
        <w:rPr>
          <w:rFonts w:ascii="PT Astra Serif" w:hAnsi="PT Astra Serif"/>
          <w:sz w:val="28"/>
          <w:szCs w:val="28"/>
          <w:vertAlign w:val="superscript"/>
        </w:rPr>
        <w:t>а</w:t>
      </w:r>
      <w:r w:rsidRPr="00B8582C">
        <w:rPr>
          <w:rFonts w:ascii="PT Astra Serif" w:hAnsi="PT Astra Serif"/>
          <w:sz w:val="28"/>
          <w:szCs w:val="28"/>
        </w:rPr>
        <w:t xml:space="preserve"> Объём запрашиваемой субсидии с учётом суммы НДС указывается</w:t>
      </w:r>
      <w:r w:rsidR="001B791E">
        <w:rPr>
          <w:rFonts w:ascii="PT Astra Serif" w:hAnsi="PT Astra Serif"/>
          <w:sz w:val="28"/>
          <w:szCs w:val="28"/>
        </w:rPr>
        <w:br/>
      </w:r>
      <w:r w:rsidRPr="00B8582C">
        <w:rPr>
          <w:rFonts w:ascii="PT Astra Serif" w:hAnsi="PT Astra Serif"/>
          <w:sz w:val="28"/>
          <w:szCs w:val="28"/>
        </w:rPr>
        <w:t>в случае использования хозяйствующим субъектом права на освобождение</w:t>
      </w:r>
      <w:r w:rsidR="001B791E">
        <w:rPr>
          <w:rFonts w:ascii="PT Astra Serif" w:hAnsi="PT Astra Serif"/>
          <w:sz w:val="28"/>
          <w:szCs w:val="28"/>
        </w:rPr>
        <w:br/>
      </w:r>
      <w:r w:rsidRPr="00B8582C">
        <w:rPr>
          <w:rFonts w:ascii="PT Astra Serif" w:hAnsi="PT Astra Serif"/>
          <w:sz w:val="28"/>
          <w:szCs w:val="28"/>
        </w:rPr>
        <w:t>от исполнения обязанностей налогоплательщика, связанных с исчислением</w:t>
      </w:r>
      <w:r w:rsidR="001B791E">
        <w:rPr>
          <w:rFonts w:ascii="PT Astra Serif" w:hAnsi="PT Astra Serif"/>
          <w:sz w:val="28"/>
          <w:szCs w:val="28"/>
        </w:rPr>
        <w:br/>
      </w:r>
      <w:r w:rsidRPr="00B8582C">
        <w:rPr>
          <w:rFonts w:ascii="PT Astra Serif" w:hAnsi="PT Astra Serif"/>
          <w:sz w:val="28"/>
          <w:szCs w:val="28"/>
        </w:rPr>
        <w:t>и уплатой налога на добавленную стоимость.»;</w:t>
      </w:r>
    </w:p>
    <w:p w:rsidR="00417785" w:rsidRPr="000E1E5E" w:rsidRDefault="00417785" w:rsidP="001B791E">
      <w:pPr>
        <w:pStyle w:val="af9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88" w:lineRule="atLeas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E1E5E">
        <w:rPr>
          <w:rFonts w:ascii="PT Astra Serif" w:hAnsi="PT Astra Serif"/>
          <w:sz w:val="28"/>
          <w:szCs w:val="28"/>
        </w:rPr>
        <w:t>приложени</w:t>
      </w:r>
      <w:r>
        <w:rPr>
          <w:rFonts w:ascii="PT Astra Serif" w:hAnsi="PT Astra Serif"/>
          <w:sz w:val="28"/>
          <w:szCs w:val="28"/>
        </w:rPr>
        <w:t>е № 7</w:t>
      </w:r>
      <w:r w:rsidRPr="000E1E5E">
        <w:rPr>
          <w:rFonts w:ascii="PT Astra Serif" w:hAnsi="PT Astra Serif"/>
          <w:sz w:val="28"/>
          <w:szCs w:val="28"/>
        </w:rPr>
        <w:t xml:space="preserve"> </w:t>
      </w:r>
      <w:r w:rsidR="007479CC">
        <w:rPr>
          <w:rFonts w:ascii="PT Astra Serif" w:hAnsi="PT Astra Serif"/>
          <w:sz w:val="28"/>
          <w:szCs w:val="28"/>
        </w:rPr>
        <w:t>изложить в следующей редакции</w:t>
      </w:r>
      <w:r w:rsidRPr="000E1E5E">
        <w:rPr>
          <w:rFonts w:ascii="PT Astra Serif" w:hAnsi="PT Astra Serif"/>
          <w:sz w:val="28"/>
          <w:szCs w:val="28"/>
        </w:rPr>
        <w:t>:</w:t>
      </w:r>
    </w:p>
    <w:p w:rsidR="00417785" w:rsidRDefault="00417785" w:rsidP="00417785">
      <w:pPr>
        <w:pStyle w:val="af9"/>
        <w:spacing w:before="0" w:beforeAutospacing="0" w:after="0" w:afterAutospacing="0"/>
        <w:ind w:left="552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«ПРИЛОЖЕНИЕ № 7</w:t>
      </w:r>
    </w:p>
    <w:p w:rsidR="00417785" w:rsidRDefault="00417785" w:rsidP="00417785">
      <w:pPr>
        <w:pStyle w:val="af9"/>
        <w:spacing w:before="0" w:beforeAutospacing="0" w:after="0" w:afterAutospacing="0"/>
        <w:ind w:left="5529"/>
        <w:jc w:val="center"/>
        <w:rPr>
          <w:rFonts w:ascii="PT Astra Serif" w:hAnsi="PT Astra Serif"/>
          <w:sz w:val="28"/>
          <w:szCs w:val="28"/>
        </w:rPr>
      </w:pPr>
    </w:p>
    <w:p w:rsidR="00417785" w:rsidRDefault="00417785" w:rsidP="00417785">
      <w:pPr>
        <w:pStyle w:val="af9"/>
        <w:spacing w:before="0" w:beforeAutospacing="0" w:after="0" w:afterAutospacing="0"/>
        <w:ind w:left="552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</w:t>
      </w:r>
      <w:r w:rsidRPr="00C03D40">
        <w:rPr>
          <w:rFonts w:ascii="PT Astra Serif" w:hAnsi="PT Astra Serif"/>
          <w:sz w:val="28"/>
          <w:szCs w:val="28"/>
        </w:rPr>
        <w:t>приказ</w:t>
      </w:r>
      <w:r>
        <w:rPr>
          <w:rFonts w:ascii="PT Astra Serif" w:hAnsi="PT Astra Serif"/>
          <w:sz w:val="28"/>
          <w:szCs w:val="28"/>
        </w:rPr>
        <w:t>у</w:t>
      </w:r>
      <w:r w:rsidRPr="00C03D40">
        <w:rPr>
          <w:rFonts w:ascii="PT Astra Serif" w:hAnsi="PT Astra Serif"/>
          <w:sz w:val="28"/>
          <w:szCs w:val="28"/>
        </w:rPr>
        <w:t xml:space="preserve"> Министерства</w:t>
      </w:r>
    </w:p>
    <w:p w:rsidR="00417785" w:rsidRDefault="00417785" w:rsidP="00417785">
      <w:pPr>
        <w:pStyle w:val="af9"/>
        <w:spacing w:before="0" w:beforeAutospacing="0" w:after="0" w:afterAutospacing="0"/>
        <w:ind w:left="552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417785" w:rsidRDefault="00417785" w:rsidP="00417785">
      <w:pPr>
        <w:pStyle w:val="af9"/>
        <w:spacing w:before="0" w:beforeAutospacing="0" w:after="0" w:afterAutospacing="0"/>
        <w:ind w:left="552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417785" w:rsidRDefault="00417785" w:rsidP="00417785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</w:p>
    <w:p w:rsidR="00417785" w:rsidRDefault="00417785" w:rsidP="00417785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10 июня 2025 № 17</w:t>
      </w:r>
    </w:p>
    <w:p w:rsidR="00417785" w:rsidRDefault="00417785" w:rsidP="00417785">
      <w:pPr>
        <w:spacing w:after="0" w:line="240" w:lineRule="auto"/>
        <w:ind w:left="5529"/>
        <w:jc w:val="center"/>
        <w:rPr>
          <w:rFonts w:ascii="PT Astra Serif" w:hAnsi="PT Astra Serif"/>
          <w:sz w:val="28"/>
          <w:szCs w:val="28"/>
        </w:rPr>
      </w:pPr>
    </w:p>
    <w:p w:rsidR="00417785" w:rsidRDefault="00417785" w:rsidP="00417785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417785" w:rsidRDefault="00417785" w:rsidP="00417785">
      <w:pPr>
        <w:tabs>
          <w:tab w:val="left" w:pos="4253"/>
        </w:tabs>
        <w:spacing w:after="0" w:line="240" w:lineRule="auto"/>
        <w:ind w:left="4253"/>
        <w:rPr>
          <w:rFonts w:ascii="PT Astra Serif" w:hAnsi="PT Astra Serif"/>
          <w:b/>
          <w:sz w:val="28"/>
          <w:szCs w:val="28"/>
        </w:rPr>
      </w:pPr>
    </w:p>
    <w:p w:rsidR="00417785" w:rsidRDefault="00417785" w:rsidP="00417785">
      <w:pPr>
        <w:spacing w:after="0" w:line="240" w:lineRule="auto"/>
        <w:ind w:left="496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Министерство агропромышленного</w:t>
      </w:r>
    </w:p>
    <w:p w:rsidR="00417785" w:rsidRDefault="00417785" w:rsidP="00417785">
      <w:pPr>
        <w:spacing w:after="0" w:line="240" w:lineRule="auto"/>
        <w:ind w:left="496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комплекса и развития сельских</w:t>
      </w:r>
    </w:p>
    <w:p w:rsidR="00417785" w:rsidRDefault="00417785" w:rsidP="00417785">
      <w:pPr>
        <w:spacing w:after="0" w:line="240" w:lineRule="auto"/>
        <w:ind w:left="496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территорий Ульяновской области</w:t>
      </w:r>
    </w:p>
    <w:p w:rsidR="00417785" w:rsidRDefault="00417785" w:rsidP="00417785">
      <w:pPr>
        <w:spacing w:after="0" w:line="240" w:lineRule="auto"/>
        <w:ind w:left="4962"/>
        <w:jc w:val="center"/>
        <w:rPr>
          <w:rFonts w:ascii="PT Astra Serif" w:hAnsi="PT Astra Serif"/>
          <w:sz w:val="28"/>
          <w:szCs w:val="28"/>
        </w:rPr>
      </w:pPr>
    </w:p>
    <w:p w:rsidR="00417785" w:rsidRDefault="00417785" w:rsidP="00417785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516E5">
        <w:rPr>
          <w:rFonts w:ascii="PT Astra Serif" w:hAnsi="PT Astra Serif"/>
          <w:b/>
          <w:color w:val="000000"/>
          <w:sz w:val="28"/>
          <w:szCs w:val="28"/>
        </w:rPr>
        <w:t>Р</w:t>
      </w:r>
      <w:r>
        <w:rPr>
          <w:rFonts w:ascii="PT Astra Serif" w:hAnsi="PT Astra Serif"/>
          <w:b/>
          <w:color w:val="000000"/>
          <w:sz w:val="28"/>
          <w:szCs w:val="28"/>
        </w:rPr>
        <w:t>АСЧЁТ</w:t>
      </w:r>
    </w:p>
    <w:p w:rsidR="00417785" w:rsidRDefault="00417785" w:rsidP="0041778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B29F0">
        <w:rPr>
          <w:rFonts w:ascii="PT Astra Serif" w:hAnsi="PT Astra Serif"/>
          <w:b/>
          <w:color w:val="000000"/>
          <w:sz w:val="28"/>
          <w:szCs w:val="28"/>
        </w:rPr>
        <w:t xml:space="preserve">объёма субсидии </w:t>
      </w:r>
      <w:r w:rsidRPr="006B29F0">
        <w:rPr>
          <w:rFonts w:ascii="PT Astra Serif" w:hAnsi="PT Astra Serif"/>
          <w:b/>
          <w:sz w:val="28"/>
          <w:szCs w:val="28"/>
        </w:rPr>
        <w:t>из областного бюджета Ульяновской области</w:t>
      </w:r>
    </w:p>
    <w:p w:rsidR="00417785" w:rsidRDefault="00417785" w:rsidP="0041778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B29F0">
        <w:rPr>
          <w:rFonts w:ascii="PT Astra Serif" w:hAnsi="PT Astra Serif"/>
          <w:b/>
          <w:sz w:val="28"/>
          <w:szCs w:val="28"/>
        </w:rPr>
        <w:t>в целях возмещения части затрат хозяйствующего субъекта,</w:t>
      </w:r>
    </w:p>
    <w:p w:rsidR="00417785" w:rsidRDefault="00417785" w:rsidP="0041778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B29F0">
        <w:rPr>
          <w:rFonts w:ascii="PT Astra Serif" w:hAnsi="PT Astra Serif"/>
          <w:b/>
          <w:sz w:val="28"/>
          <w:szCs w:val="28"/>
        </w:rPr>
        <w:t>связанных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915960">
        <w:rPr>
          <w:rFonts w:ascii="PT Astra Serif" w:hAnsi="PT Astra Serif"/>
          <w:b/>
          <w:sz w:val="28"/>
          <w:szCs w:val="28"/>
        </w:rPr>
        <w:t>с реализацией мероприятий по реконструкции, капитальному ремонту, модернизации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915960">
        <w:rPr>
          <w:rFonts w:ascii="PT Astra Serif" w:hAnsi="PT Astra Serif"/>
          <w:b/>
          <w:sz w:val="28"/>
          <w:szCs w:val="28"/>
        </w:rPr>
        <w:t>и (или) оснащению оборудованием объектов среднего профессионального образования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915960">
        <w:rPr>
          <w:rFonts w:ascii="PT Astra Serif" w:hAnsi="PT Astra Serif"/>
          <w:b/>
          <w:sz w:val="28"/>
          <w:szCs w:val="28"/>
        </w:rPr>
        <w:t xml:space="preserve">и </w:t>
      </w:r>
      <w:r w:rsidRPr="001240E5">
        <w:rPr>
          <w:rFonts w:ascii="PT Astra Serif" w:hAnsi="PT Astra Serif"/>
          <w:b/>
          <w:sz w:val="28"/>
          <w:szCs w:val="28"/>
        </w:rPr>
        <w:t>реализации проекта</w:t>
      </w:r>
    </w:p>
    <w:p w:rsidR="00417785" w:rsidRDefault="00417785" w:rsidP="0041778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240E5">
        <w:rPr>
          <w:rFonts w:ascii="PT Astra Serif" w:hAnsi="PT Astra Serif"/>
          <w:b/>
          <w:sz w:val="28"/>
          <w:szCs w:val="28"/>
        </w:rPr>
        <w:t>по созданию агротехнологического класса, предусматривающего капитальный ремонт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1240E5">
        <w:rPr>
          <w:rFonts w:ascii="PT Astra Serif" w:hAnsi="PT Astra Serif"/>
          <w:b/>
          <w:sz w:val="28"/>
          <w:szCs w:val="28"/>
        </w:rPr>
        <w:t>и (или) оснащение оборудованием школ</w:t>
      </w:r>
    </w:p>
    <w:p w:rsidR="00417785" w:rsidRDefault="00417785" w:rsidP="0041778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240E5">
        <w:rPr>
          <w:rFonts w:ascii="PT Astra Serif" w:hAnsi="PT Astra Serif"/>
          <w:b/>
          <w:sz w:val="28"/>
          <w:szCs w:val="28"/>
        </w:rPr>
        <w:t>с агротехнологическими классами</w:t>
      </w:r>
    </w:p>
    <w:p w:rsidR="00417785" w:rsidRPr="00915960" w:rsidRDefault="00417785" w:rsidP="0041778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17785" w:rsidRDefault="00417785" w:rsidP="0041778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</w:t>
      </w:r>
    </w:p>
    <w:p w:rsidR="00417785" w:rsidRDefault="00417785" w:rsidP="00417785">
      <w:pPr>
        <w:pStyle w:val="ConsPlusNonformat"/>
        <w:widowControl/>
        <w:spacing w:line="228" w:lineRule="auto"/>
        <w:jc w:val="center"/>
        <w:rPr>
          <w:rFonts w:ascii="PT Astra Serif" w:hAnsi="PT Astra Serif" w:cs="Times New Roman"/>
          <w:bCs/>
          <w:sz w:val="20"/>
        </w:rPr>
      </w:pPr>
      <w:r>
        <w:rPr>
          <w:rFonts w:ascii="PT Astra Serif" w:hAnsi="PT Astra Serif"/>
          <w:sz w:val="20"/>
          <w:szCs w:val="20"/>
        </w:rPr>
        <w:t>(</w:t>
      </w:r>
      <w:r>
        <w:rPr>
          <w:rFonts w:ascii="PT Astra Serif" w:hAnsi="PT Astra Serif" w:cs="Times New Roman"/>
          <w:sz w:val="20"/>
        </w:rPr>
        <w:t xml:space="preserve">наименование хозяйствующего субъекта – юридического лица, </w:t>
      </w:r>
      <w:r>
        <w:rPr>
          <w:rFonts w:ascii="PT Astra Serif" w:hAnsi="PT Astra Serif" w:cs="Times New Roman"/>
          <w:bCs/>
          <w:sz w:val="20"/>
        </w:rPr>
        <w:t>фамилия, имя, отчество</w:t>
      </w:r>
    </w:p>
    <w:p w:rsidR="00417785" w:rsidRDefault="00417785" w:rsidP="00417785">
      <w:pPr>
        <w:pStyle w:val="ConsPlusNonformat"/>
        <w:widowControl/>
        <w:spacing w:line="228" w:lineRule="auto"/>
        <w:jc w:val="center"/>
        <w:rPr>
          <w:rFonts w:ascii="PT Astra Serif" w:hAnsi="PT Astra Serif" w:cs="Times New Roman"/>
          <w:bCs/>
          <w:sz w:val="20"/>
        </w:rPr>
      </w:pPr>
      <w:r>
        <w:rPr>
          <w:rFonts w:ascii="PT Astra Serif" w:hAnsi="PT Astra Serif"/>
          <w:sz w:val="20"/>
        </w:rPr>
        <w:t>(последнее – в случае его наличия)</w:t>
      </w:r>
      <w:r w:rsidRPr="009E167F">
        <w:rPr>
          <w:rFonts w:ascii="PT Astra Serif" w:hAnsi="PT Astra Serif" w:cs="Times New Roman"/>
          <w:bCs/>
          <w:sz w:val="20"/>
        </w:rPr>
        <w:t xml:space="preserve"> </w:t>
      </w:r>
      <w:r>
        <w:rPr>
          <w:rFonts w:ascii="PT Astra Serif" w:hAnsi="PT Astra Serif" w:cs="Times New Roman"/>
          <w:bCs/>
          <w:sz w:val="20"/>
        </w:rPr>
        <w:t>хозяйствующего субъекта – индивидуального предпринимателя)</w:t>
      </w:r>
    </w:p>
    <w:p w:rsidR="007479CC" w:rsidRDefault="007479CC" w:rsidP="00417785">
      <w:pPr>
        <w:pStyle w:val="ConsPlusNonformat"/>
        <w:widowControl/>
        <w:spacing w:line="228" w:lineRule="auto"/>
        <w:jc w:val="center"/>
        <w:rPr>
          <w:rFonts w:ascii="PT Astra Serif" w:hAnsi="PT Astra Serif" w:cs="Times New Roman"/>
          <w:bCs/>
          <w:sz w:val="20"/>
        </w:rPr>
        <w:sectPr w:rsidR="007479CC" w:rsidSect="001B791E">
          <w:headerReference w:type="default" r:id="rId8"/>
          <w:pgSz w:w="11906" w:h="16838"/>
          <w:pgMar w:top="1134" w:right="567" w:bottom="1134" w:left="1701" w:header="567" w:footer="0" w:gutter="0"/>
          <w:cols w:space="720"/>
          <w:formProt w:val="0"/>
          <w:titlePg/>
          <w:docGrid w:linePitch="299"/>
        </w:sectPr>
      </w:pPr>
    </w:p>
    <w:p w:rsidR="00417785" w:rsidRDefault="00417785" w:rsidP="00417785">
      <w:pPr>
        <w:pStyle w:val="ConsPlusNonformat"/>
        <w:widowControl/>
        <w:spacing w:line="228" w:lineRule="auto"/>
        <w:jc w:val="center"/>
        <w:rPr>
          <w:rFonts w:ascii="PT Astra Serif" w:hAnsi="PT Astra Serif" w:cs="Times New Roman"/>
          <w:bCs/>
          <w:sz w:val="20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1"/>
        <w:gridCol w:w="898"/>
        <w:gridCol w:w="1341"/>
        <w:gridCol w:w="1503"/>
        <w:gridCol w:w="1378"/>
        <w:gridCol w:w="1503"/>
        <w:gridCol w:w="1217"/>
        <w:gridCol w:w="1397"/>
      </w:tblGrid>
      <w:tr w:rsidR="00F35708" w:rsidRPr="00067773" w:rsidTr="00F35708">
        <w:trPr>
          <w:trHeight w:val="1443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08" w:rsidRDefault="00DF7C20" w:rsidP="0006777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DF7C20" w:rsidRPr="00067773" w:rsidRDefault="00DF7C20" w:rsidP="0006777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20" w:rsidRPr="00067773" w:rsidRDefault="00DF7C20" w:rsidP="00067773">
            <w:pPr>
              <w:snapToGrid w:val="0"/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067773">
              <w:rPr>
                <w:rFonts w:ascii="PT Astra Serif" w:hAnsi="PT Astra Serif"/>
                <w:sz w:val="20"/>
                <w:szCs w:val="20"/>
              </w:rPr>
              <w:t>Наимено</w:t>
            </w:r>
            <w:r w:rsidR="00F35708">
              <w:rPr>
                <w:rFonts w:ascii="PT Astra Serif" w:hAnsi="PT Astra Serif"/>
                <w:sz w:val="20"/>
                <w:szCs w:val="20"/>
              </w:rPr>
              <w:t>-</w:t>
            </w:r>
            <w:r w:rsidRPr="00067773">
              <w:rPr>
                <w:rFonts w:ascii="PT Astra Serif" w:hAnsi="PT Astra Serif"/>
                <w:sz w:val="20"/>
                <w:szCs w:val="20"/>
              </w:rPr>
              <w:t>вание</w:t>
            </w:r>
            <w:proofErr w:type="spellEnd"/>
            <w:proofErr w:type="gramEnd"/>
            <w:r w:rsidRPr="00067773">
              <w:rPr>
                <w:rFonts w:ascii="PT Astra Serif" w:hAnsi="PT Astra Serif"/>
                <w:sz w:val="20"/>
                <w:szCs w:val="20"/>
              </w:rPr>
              <w:t xml:space="preserve"> затрат</w:t>
            </w:r>
            <w:r w:rsidRPr="00067773">
              <w:rPr>
                <w:rFonts w:ascii="PT Astra Serif" w:hAnsi="PT Astra Serif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pStyle w:val="af9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К</w:t>
            </w:r>
            <w:r w:rsidRPr="00067773">
              <w:rPr>
                <w:rFonts w:ascii="PT Astra Serif" w:hAnsi="PT Astra Serif"/>
                <w:sz w:val="20"/>
                <w:szCs w:val="20"/>
              </w:rPr>
              <w:t xml:space="preserve">оличество квадратных метров объектов </w:t>
            </w:r>
            <w:r w:rsidRPr="00067773">
              <w:rPr>
                <w:rFonts w:ascii="PT Astra Serif" w:hAnsi="PT Astra Serif"/>
                <w:sz w:val="20"/>
                <w:szCs w:val="20"/>
              </w:rPr>
              <w:t xml:space="preserve">среднего </w:t>
            </w:r>
            <w:proofErr w:type="spellStart"/>
            <w:proofErr w:type="gramStart"/>
            <w:r w:rsidRPr="00067773">
              <w:rPr>
                <w:rFonts w:ascii="PT Astra Serif" w:hAnsi="PT Astra Serif"/>
                <w:sz w:val="20"/>
                <w:szCs w:val="20"/>
              </w:rPr>
              <w:t>профессио</w:t>
            </w:r>
            <w:r w:rsidR="00F35708">
              <w:rPr>
                <w:rFonts w:ascii="PT Astra Serif" w:hAnsi="PT Astra Serif"/>
                <w:sz w:val="20"/>
                <w:szCs w:val="20"/>
              </w:rPr>
              <w:t>-</w:t>
            </w:r>
            <w:r w:rsidRPr="00067773">
              <w:rPr>
                <w:rFonts w:ascii="PT Astra Serif" w:hAnsi="PT Astra Serif"/>
                <w:sz w:val="20"/>
                <w:szCs w:val="20"/>
              </w:rPr>
              <w:t>нального</w:t>
            </w:r>
            <w:proofErr w:type="spellEnd"/>
            <w:proofErr w:type="gramEnd"/>
            <w:r w:rsidRPr="00067773">
              <w:rPr>
                <w:rFonts w:ascii="PT Astra Serif" w:hAnsi="PT Astra Serif"/>
                <w:sz w:val="20"/>
                <w:szCs w:val="20"/>
              </w:rPr>
              <w:t xml:space="preserve"> образования </w:t>
            </w:r>
            <w:r w:rsidRPr="00067773">
              <w:rPr>
                <w:rFonts w:ascii="PT Astra Serif" w:hAnsi="PT Astra Serif"/>
                <w:sz w:val="20"/>
                <w:szCs w:val="20"/>
              </w:rPr>
              <w:t xml:space="preserve">(школ с </w:t>
            </w:r>
            <w:proofErr w:type="spellStart"/>
            <w:r w:rsidRPr="00067773">
              <w:rPr>
                <w:rFonts w:ascii="PT Astra Serif" w:hAnsi="PT Astra Serif"/>
                <w:sz w:val="20"/>
                <w:szCs w:val="20"/>
              </w:rPr>
              <w:t>агротехно</w:t>
            </w:r>
            <w:proofErr w:type="spellEnd"/>
            <w:r w:rsidR="00F35708">
              <w:rPr>
                <w:rFonts w:ascii="PT Astra Serif" w:hAnsi="PT Astra Serif"/>
                <w:sz w:val="20"/>
                <w:szCs w:val="20"/>
              </w:rPr>
              <w:t>-</w:t>
            </w:r>
            <w:r w:rsidRPr="00067773">
              <w:rPr>
                <w:rFonts w:ascii="PT Astra Serif" w:hAnsi="PT Astra Serif"/>
                <w:sz w:val="20"/>
                <w:szCs w:val="20"/>
              </w:rPr>
              <w:t xml:space="preserve">логическими классами), которые были </w:t>
            </w:r>
            <w:proofErr w:type="spellStart"/>
            <w:r w:rsidRPr="00067773">
              <w:rPr>
                <w:rFonts w:ascii="PT Astra Serif" w:hAnsi="PT Astra Serif"/>
                <w:sz w:val="20"/>
                <w:szCs w:val="20"/>
              </w:rPr>
              <w:t>реконструи</w:t>
            </w:r>
            <w:r w:rsidR="00F35708">
              <w:rPr>
                <w:rFonts w:ascii="PT Astra Serif" w:hAnsi="PT Astra Serif"/>
                <w:sz w:val="20"/>
                <w:szCs w:val="20"/>
              </w:rPr>
              <w:t>-</w:t>
            </w:r>
            <w:r w:rsidRPr="00067773">
              <w:rPr>
                <w:rFonts w:ascii="PT Astra Serif" w:hAnsi="PT Astra Serif"/>
                <w:sz w:val="20"/>
                <w:szCs w:val="20"/>
              </w:rPr>
              <w:t>рованы</w:t>
            </w:r>
            <w:proofErr w:type="spellEnd"/>
            <w:r w:rsidRPr="00067773">
              <w:rPr>
                <w:rFonts w:ascii="PT Astra Serif" w:hAnsi="PT Astra Serif"/>
                <w:sz w:val="20"/>
                <w:szCs w:val="20"/>
              </w:rPr>
              <w:t xml:space="preserve">, капитально </w:t>
            </w:r>
            <w:proofErr w:type="spellStart"/>
            <w:r w:rsidRPr="00067773">
              <w:rPr>
                <w:rFonts w:ascii="PT Astra Serif" w:hAnsi="PT Astra Serif"/>
                <w:sz w:val="20"/>
                <w:szCs w:val="20"/>
              </w:rPr>
              <w:t>отремонтиро</w:t>
            </w:r>
            <w:r w:rsidR="00F35708">
              <w:rPr>
                <w:rFonts w:ascii="PT Astra Serif" w:hAnsi="PT Astra Serif"/>
                <w:sz w:val="20"/>
                <w:szCs w:val="20"/>
              </w:rPr>
              <w:t>-</w:t>
            </w:r>
            <w:r w:rsidRPr="00067773">
              <w:rPr>
                <w:rFonts w:ascii="PT Astra Serif" w:hAnsi="PT Astra Serif"/>
                <w:sz w:val="20"/>
                <w:szCs w:val="20"/>
              </w:rPr>
              <w:t>ваны</w:t>
            </w:r>
            <w:proofErr w:type="spellEnd"/>
            <w:r w:rsidRPr="00067773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proofErr w:type="spellStart"/>
            <w:r w:rsidRPr="00067773">
              <w:rPr>
                <w:rFonts w:ascii="PT Astra Serif" w:hAnsi="PT Astra Serif"/>
                <w:sz w:val="20"/>
                <w:szCs w:val="20"/>
              </w:rPr>
              <w:t>модер</w:t>
            </w:r>
            <w:r w:rsidR="00F35708">
              <w:rPr>
                <w:rFonts w:ascii="PT Astra Serif" w:hAnsi="PT Astra Serif"/>
                <w:sz w:val="20"/>
                <w:szCs w:val="20"/>
              </w:rPr>
              <w:t>-</w:t>
            </w:r>
            <w:r w:rsidRPr="00067773">
              <w:rPr>
                <w:rFonts w:ascii="PT Astra Serif" w:hAnsi="PT Astra Serif"/>
                <w:sz w:val="20"/>
                <w:szCs w:val="20"/>
              </w:rPr>
              <w:t>низированы</w:t>
            </w:r>
            <w:proofErr w:type="spellEnd"/>
          </w:p>
          <w:p w:rsidR="00DF7C20" w:rsidRPr="00067773" w:rsidRDefault="00DF7C20" w:rsidP="00067773">
            <w:pPr>
              <w:pStyle w:val="af9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 xml:space="preserve">и (или) оснащены </w:t>
            </w:r>
            <w:proofErr w:type="spellStart"/>
            <w:proofErr w:type="gramStart"/>
            <w:r w:rsidRPr="00067773">
              <w:rPr>
                <w:rFonts w:ascii="PT Astra Serif" w:hAnsi="PT Astra Serif"/>
                <w:sz w:val="20"/>
                <w:szCs w:val="20"/>
              </w:rPr>
              <w:t>оборудова</w:t>
            </w:r>
            <w:r w:rsidR="00F35708">
              <w:rPr>
                <w:rFonts w:ascii="PT Astra Serif" w:hAnsi="PT Astra Serif"/>
                <w:sz w:val="20"/>
                <w:szCs w:val="20"/>
              </w:rPr>
              <w:t>-</w:t>
            </w:r>
            <w:r w:rsidRPr="00067773">
              <w:rPr>
                <w:rFonts w:ascii="PT Astra Serif" w:hAnsi="PT Astra Serif"/>
                <w:sz w:val="20"/>
                <w:szCs w:val="20"/>
              </w:rPr>
              <w:t>нием</w:t>
            </w:r>
            <w:proofErr w:type="spellEnd"/>
            <w:proofErr w:type="gramEnd"/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Объём осуществлённых затрат (с учётом суммы НДС или без учёта суммы НДС)</w:t>
            </w:r>
            <w:r w:rsidRPr="00067773">
              <w:rPr>
                <w:rFonts w:ascii="PT Astra Serif" w:hAnsi="PT Astra Serif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08" w:rsidRDefault="00DF7C20" w:rsidP="00067773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Максимальный объём</w:t>
            </w:r>
          </w:p>
          <w:p w:rsidR="00DF7C20" w:rsidRPr="00067773" w:rsidRDefault="00DF7C20" w:rsidP="00067773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субсидии</w:t>
            </w:r>
            <w:r w:rsidR="00067773">
              <w:rPr>
                <w:rFonts w:ascii="PT Astra Serif" w:hAnsi="PT Astra Seri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Объём осуществлённых затрат с учётом требований</w:t>
            </w:r>
          </w:p>
          <w:p w:rsidR="00DF7C20" w:rsidRPr="00067773" w:rsidRDefault="00DF7C20" w:rsidP="00067773">
            <w:pPr>
              <w:snapToGrid w:val="0"/>
              <w:spacing w:after="0" w:line="240" w:lineRule="auto"/>
              <w:ind w:left="-107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 xml:space="preserve">гр. </w:t>
            </w:r>
            <w:r w:rsidRPr="00067773">
              <w:rPr>
                <w:rFonts w:ascii="PT Astra Serif" w:hAnsi="PT Astra Serif"/>
                <w:sz w:val="20"/>
                <w:szCs w:val="20"/>
              </w:rPr>
              <w:t>5</w:t>
            </w:r>
            <w:r w:rsidRPr="00067773">
              <w:rPr>
                <w:rFonts w:ascii="PT Astra Serif" w:hAnsi="PT Astra Serif"/>
                <w:sz w:val="20"/>
                <w:szCs w:val="20"/>
              </w:rPr>
              <w:t xml:space="preserve"> (с учётом суммы НДС или без учёта суммы НДС)</w:t>
            </w:r>
            <w:r w:rsidR="00895202">
              <w:rPr>
                <w:rFonts w:ascii="PT Astra Serif" w:hAnsi="PT Astra Serif"/>
                <w:sz w:val="20"/>
                <w:szCs w:val="20"/>
                <w:vertAlign w:val="superscript"/>
              </w:rPr>
              <w:t>4</w:t>
            </w:r>
            <w:r w:rsidRPr="00067773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20" w:rsidRPr="00067773" w:rsidRDefault="00DF7C20" w:rsidP="00067773">
            <w:pPr>
              <w:snapToGrid w:val="0"/>
              <w:spacing w:after="0" w:line="240" w:lineRule="auto"/>
              <w:ind w:left="-106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Объём</w:t>
            </w:r>
          </w:p>
          <w:p w:rsidR="00DF7C20" w:rsidRPr="00067773" w:rsidRDefault="00DF7C20" w:rsidP="00067773">
            <w:pPr>
              <w:snapToGrid w:val="0"/>
              <w:spacing w:after="0" w:line="240" w:lineRule="auto"/>
              <w:ind w:left="-106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возмещения</w:t>
            </w:r>
            <w:r w:rsidR="00895202">
              <w:rPr>
                <w:rFonts w:ascii="PT Astra Serif" w:hAnsi="PT Astra Serif"/>
                <w:sz w:val="20"/>
                <w:szCs w:val="20"/>
                <w:vertAlign w:val="superscript"/>
              </w:rPr>
              <w:t>5</w:t>
            </w:r>
            <w:r w:rsidRPr="00067773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DF7C20" w:rsidRPr="00067773" w:rsidRDefault="00DF7C20" w:rsidP="00067773">
            <w:pPr>
              <w:snapToGrid w:val="0"/>
              <w:spacing w:after="0" w:line="240" w:lineRule="auto"/>
              <w:ind w:left="-106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08" w:rsidRDefault="00DF7C20" w:rsidP="00F35708">
            <w:pPr>
              <w:snapToGrid w:val="0"/>
              <w:spacing w:after="0" w:line="240" w:lineRule="auto"/>
              <w:ind w:left="-104" w:right="-9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Объём запрашиваемой субсидии</w:t>
            </w:r>
          </w:p>
          <w:p w:rsidR="00DF7C20" w:rsidRPr="00067773" w:rsidRDefault="00DF7C20" w:rsidP="00F35708">
            <w:pPr>
              <w:snapToGrid w:val="0"/>
              <w:spacing w:after="0" w:line="240" w:lineRule="auto"/>
              <w:ind w:left="-104" w:right="-9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(с учётом суммы НДС или без учёта суммы НДС)</w:t>
            </w:r>
            <w:r w:rsidR="00895202" w:rsidRPr="00895202">
              <w:rPr>
                <w:rFonts w:ascii="PT Astra Serif" w:hAnsi="PT Astra Serif"/>
                <w:sz w:val="20"/>
                <w:szCs w:val="20"/>
                <w:vertAlign w:val="superscript"/>
              </w:rPr>
              <w:t>6</w:t>
            </w:r>
            <w:r w:rsidRPr="00067773">
              <w:rPr>
                <w:rFonts w:ascii="PT Astra Serif" w:hAnsi="PT Astra Serif"/>
                <w:sz w:val="20"/>
                <w:szCs w:val="20"/>
              </w:rPr>
              <w:t>, рублей</w:t>
            </w:r>
          </w:p>
          <w:p w:rsidR="00DF7C20" w:rsidRPr="00067773" w:rsidRDefault="00DF7C20" w:rsidP="00F35708">
            <w:pPr>
              <w:spacing w:after="0" w:line="240" w:lineRule="auto"/>
              <w:ind w:left="-104" w:right="-9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 xml:space="preserve">(гр. </w:t>
            </w:r>
            <w:r w:rsidR="0096583F" w:rsidRPr="00067773">
              <w:rPr>
                <w:rFonts w:ascii="PT Astra Serif" w:hAnsi="PT Astra Serif"/>
                <w:sz w:val="20"/>
                <w:szCs w:val="20"/>
              </w:rPr>
              <w:t>6</w:t>
            </w:r>
            <w:r w:rsidRPr="00067773">
              <w:rPr>
                <w:rFonts w:ascii="PT Astra Serif" w:hAnsi="PT Astra Serif"/>
                <w:sz w:val="20"/>
                <w:szCs w:val="20"/>
              </w:rPr>
              <w:t xml:space="preserve"> х гр. </w:t>
            </w:r>
            <w:r w:rsidR="0096583F" w:rsidRPr="00067773">
              <w:rPr>
                <w:rFonts w:ascii="PT Astra Serif" w:hAnsi="PT Astra Serif"/>
                <w:sz w:val="20"/>
                <w:szCs w:val="20"/>
              </w:rPr>
              <w:t>7</w:t>
            </w:r>
            <w:r w:rsidRPr="00067773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</w:tr>
      <w:tr w:rsidR="00F35708" w:rsidRPr="00067773" w:rsidTr="00F35708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pStyle w:val="ad"/>
              <w:snapToGrid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20" w:rsidRPr="00067773" w:rsidRDefault="00DF7C20" w:rsidP="00067773">
            <w:pPr>
              <w:pStyle w:val="ad"/>
              <w:snapToGrid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895202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</w:tr>
      <w:tr w:rsidR="00F35708" w:rsidRPr="00067773" w:rsidTr="00F35708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7773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20" w:rsidRPr="00067773" w:rsidRDefault="00DF7C20" w:rsidP="00067773">
            <w:pPr>
              <w:snapToGri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35708" w:rsidRPr="00067773" w:rsidTr="00F35708"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67773">
              <w:rPr>
                <w:rFonts w:ascii="PT Astra Serif" w:hAnsi="PT Astra Serif"/>
                <w:sz w:val="20"/>
                <w:szCs w:val="20"/>
                <w:lang w:val="en-US"/>
              </w:rPr>
              <w:t>N.</w:t>
            </w:r>
          </w:p>
        </w:tc>
        <w:tc>
          <w:tcPr>
            <w:tcW w:w="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20" w:rsidRPr="00067773" w:rsidRDefault="00DF7C20" w:rsidP="00067773">
            <w:pPr>
              <w:snapToGrid w:val="0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C20" w:rsidRPr="00067773" w:rsidRDefault="00DF7C20" w:rsidP="00067773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417785" w:rsidRDefault="00417785" w:rsidP="00417785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417785" w:rsidRDefault="00417785" w:rsidP="00417785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2AB8">
        <w:rPr>
          <w:rFonts w:ascii="PT Astra Serif" w:eastAsia="Times New Roman" w:hAnsi="PT Astra Serif" w:cs="Times New Roman"/>
          <w:sz w:val="28"/>
          <w:szCs w:val="28"/>
        </w:rPr>
        <w:t>Лицо, исполняющее</w:t>
      </w:r>
    </w:p>
    <w:p w:rsidR="00417785" w:rsidRDefault="00417785" w:rsidP="00417785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2AB8">
        <w:rPr>
          <w:rFonts w:ascii="PT Astra Serif" w:eastAsia="Times New Roman" w:hAnsi="PT Astra Serif" w:cs="Times New Roman"/>
          <w:sz w:val="28"/>
          <w:szCs w:val="28"/>
        </w:rPr>
        <w:t>функции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D62AB8">
        <w:rPr>
          <w:rFonts w:ascii="PT Astra Serif" w:eastAsia="Times New Roman" w:hAnsi="PT Astra Serif" w:cs="Times New Roman"/>
          <w:sz w:val="28"/>
          <w:szCs w:val="28"/>
        </w:rPr>
        <w:t>единоличного</w:t>
      </w:r>
    </w:p>
    <w:p w:rsidR="00417785" w:rsidRDefault="00417785" w:rsidP="00417785">
      <w:pPr>
        <w:suppressAutoHyphens w:val="0"/>
        <w:spacing w:after="0" w:line="288" w:lineRule="atLeast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2AB8">
        <w:rPr>
          <w:rFonts w:ascii="PT Astra Serif" w:eastAsia="Times New Roman" w:hAnsi="PT Astra Serif" w:cs="Times New Roman"/>
          <w:sz w:val="28"/>
          <w:szCs w:val="28"/>
        </w:rPr>
        <w:t>исполнительного органа</w:t>
      </w:r>
    </w:p>
    <w:p w:rsidR="00417785" w:rsidRDefault="00417785" w:rsidP="00417785">
      <w:pPr>
        <w:suppressAutoHyphens w:val="0"/>
        <w:spacing w:after="0" w:line="288" w:lineRule="atLeas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хозяйствующего субъекта</w:t>
      </w:r>
      <w:r w:rsidR="00ED5682">
        <w:rPr>
          <w:rFonts w:ascii="PT Astra Serif" w:eastAsia="Times New Roman" w:hAnsi="PT Astra Serif" w:cs="Times New Roman"/>
          <w:sz w:val="28"/>
          <w:szCs w:val="28"/>
          <w:vertAlign w:val="superscript"/>
        </w:rPr>
        <w:t>7</w:t>
      </w:r>
      <w:r w:rsidRPr="00D62AB8">
        <w:rPr>
          <w:rFonts w:ascii="PT Astra Serif" w:hAnsi="PT Astra Serif" w:cs="Times New Roman"/>
          <w:sz w:val="28"/>
          <w:szCs w:val="28"/>
        </w:rPr>
        <w:t>:</w:t>
      </w:r>
    </w:p>
    <w:p w:rsidR="00417785" w:rsidRDefault="00417785" w:rsidP="00417785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  ________ __________________________________</w:t>
      </w:r>
    </w:p>
    <w:p w:rsidR="00417785" w:rsidRDefault="00417785" w:rsidP="00417785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                         (</w:t>
      </w:r>
      <w:proofErr w:type="gramStart"/>
      <w:r>
        <w:rPr>
          <w:rFonts w:ascii="PT Astra Serif" w:hAnsi="PT Astra Serif" w:cs="Times New Roman"/>
          <w:sz w:val="20"/>
          <w:szCs w:val="20"/>
        </w:rPr>
        <w:t xml:space="preserve">должность)   </w:t>
      </w:r>
      <w:proofErr w:type="gramEnd"/>
      <w:r>
        <w:rPr>
          <w:rFonts w:ascii="PT Astra Serif" w:hAnsi="PT Astra Serif" w:cs="Times New Roman"/>
          <w:sz w:val="20"/>
          <w:szCs w:val="20"/>
        </w:rPr>
        <w:t xml:space="preserve">                           (подпись)                            </w:t>
      </w:r>
      <w:r>
        <w:rPr>
          <w:rFonts w:ascii="PT Astra Serif" w:hAnsi="PT Astra Serif"/>
          <w:sz w:val="20"/>
          <w:szCs w:val="20"/>
        </w:rPr>
        <w:t>(фамилия, имя, отчество</w:t>
      </w:r>
    </w:p>
    <w:p w:rsidR="00417785" w:rsidRDefault="00417785" w:rsidP="00417785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(последнее – в случае его наличия)</w:t>
      </w:r>
    </w:p>
    <w:p w:rsidR="00417785" w:rsidRDefault="00417785" w:rsidP="0041778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Индивидуальный предприниматель</w:t>
      </w:r>
      <w:r w:rsidR="00ED5682">
        <w:rPr>
          <w:rFonts w:ascii="PT Astra Serif" w:hAnsi="PT Astra Serif"/>
          <w:sz w:val="28"/>
          <w:szCs w:val="28"/>
          <w:vertAlign w:val="superscript"/>
        </w:rPr>
        <w:t>8</w:t>
      </w:r>
      <w:r>
        <w:rPr>
          <w:rFonts w:ascii="PT Astra Serif" w:hAnsi="PT Astra Serif"/>
          <w:sz w:val="28"/>
          <w:szCs w:val="28"/>
        </w:rPr>
        <w:t>:</w:t>
      </w:r>
    </w:p>
    <w:p w:rsidR="00417785" w:rsidRDefault="00417785" w:rsidP="00417785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 _______________________________________________________________________</w:t>
      </w:r>
    </w:p>
    <w:p w:rsidR="00417785" w:rsidRDefault="00417785" w:rsidP="00417785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(</w:t>
      </w:r>
      <w:proofErr w:type="gramStart"/>
      <w:r>
        <w:rPr>
          <w:rFonts w:ascii="PT Astra Serif" w:hAnsi="PT Astra Serif"/>
          <w:sz w:val="20"/>
          <w:szCs w:val="20"/>
        </w:rPr>
        <w:t xml:space="preserve">подпись)   </w:t>
      </w:r>
      <w:proofErr w:type="gramEnd"/>
      <w:r>
        <w:rPr>
          <w:rFonts w:ascii="PT Astra Serif" w:hAnsi="PT Astra Serif"/>
          <w:sz w:val="20"/>
          <w:szCs w:val="20"/>
        </w:rPr>
        <w:t xml:space="preserve">                                     (фамилия, имя, отчество (последнее – в случае его наличия)</w:t>
      </w:r>
    </w:p>
    <w:p w:rsidR="00417785" w:rsidRDefault="00417785" w:rsidP="00417785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417785" w:rsidRDefault="00417785" w:rsidP="00417785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417785" w:rsidRDefault="00417785" w:rsidP="00417785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Главный бухгалтер (бухгалтер)</w:t>
      </w:r>
      <w:r w:rsidR="00ED5682">
        <w:rPr>
          <w:rFonts w:ascii="PT Astra Serif" w:hAnsi="PT Astra Serif" w:cs="Times New Roman"/>
          <w:sz w:val="28"/>
          <w:szCs w:val="28"/>
          <w:vertAlign w:val="superscript"/>
        </w:rPr>
        <w:t>9</w:t>
      </w:r>
      <w:r w:rsidRPr="00B2769F">
        <w:rPr>
          <w:rFonts w:ascii="PT Astra Serif" w:hAnsi="PT Astra Serif" w:cs="Times New Roman"/>
          <w:sz w:val="28"/>
          <w:szCs w:val="28"/>
        </w:rPr>
        <w:t>:</w:t>
      </w:r>
    </w:p>
    <w:p w:rsidR="00417785" w:rsidRDefault="00417785" w:rsidP="00417785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417785" w:rsidRDefault="00417785" w:rsidP="00417785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  ________ __________________________________</w:t>
      </w:r>
    </w:p>
    <w:p w:rsidR="00417785" w:rsidRDefault="00417785" w:rsidP="00417785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                         (</w:t>
      </w:r>
      <w:proofErr w:type="gramStart"/>
      <w:r>
        <w:rPr>
          <w:rFonts w:ascii="PT Astra Serif" w:hAnsi="PT Astra Serif" w:cs="Times New Roman"/>
          <w:sz w:val="20"/>
          <w:szCs w:val="20"/>
        </w:rPr>
        <w:t xml:space="preserve">должность)   </w:t>
      </w:r>
      <w:proofErr w:type="gramEnd"/>
      <w:r>
        <w:rPr>
          <w:rFonts w:ascii="PT Astra Serif" w:hAnsi="PT Astra Serif" w:cs="Times New Roman"/>
          <w:sz w:val="20"/>
          <w:szCs w:val="20"/>
        </w:rPr>
        <w:t xml:space="preserve">                           (подпись)                            </w:t>
      </w:r>
      <w:r>
        <w:rPr>
          <w:rFonts w:ascii="PT Astra Serif" w:hAnsi="PT Astra Serif"/>
          <w:sz w:val="20"/>
          <w:szCs w:val="20"/>
        </w:rPr>
        <w:t>(фамилия, имя, отчество</w:t>
      </w:r>
    </w:p>
    <w:p w:rsidR="00417785" w:rsidRDefault="00417785" w:rsidP="00417785">
      <w:pPr>
        <w:pStyle w:val="ConsPlusNonformat"/>
        <w:widowControl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(последнее – в случае его наличия)</w:t>
      </w:r>
    </w:p>
    <w:p w:rsidR="00417785" w:rsidRDefault="00417785" w:rsidP="00417785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ED5682" w:rsidRDefault="00ED5682" w:rsidP="00417785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417785" w:rsidRDefault="00417785" w:rsidP="00417785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м.п.</w:t>
      </w:r>
      <w:r w:rsidR="00ED5682">
        <w:rPr>
          <w:rFonts w:ascii="PT Astra Serif" w:hAnsi="PT Astra Serif" w:cs="Times New Roman"/>
          <w:sz w:val="28"/>
          <w:szCs w:val="28"/>
          <w:vertAlign w:val="superscript"/>
        </w:rPr>
        <w:t>10</w:t>
      </w:r>
    </w:p>
    <w:p w:rsidR="00417785" w:rsidRDefault="00417785" w:rsidP="00417785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417785" w:rsidRDefault="00417785" w:rsidP="00417785">
      <w:pPr>
        <w:pStyle w:val="ConsPlusNonformat"/>
        <w:widowControl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«___» _____________ 20____ г.        </w:t>
      </w:r>
    </w:p>
    <w:p w:rsidR="00417785" w:rsidRDefault="00417785" w:rsidP="00417785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</w:p>
    <w:p w:rsidR="00417785" w:rsidRPr="00DE31B8" w:rsidRDefault="00417785" w:rsidP="00417785">
      <w:pPr>
        <w:pStyle w:val="ConsPlusNonformat"/>
        <w:widowControl/>
        <w:jc w:val="both"/>
        <w:rPr>
          <w:rFonts w:ascii="PT Astra Serif" w:hAnsi="PT Astra Serif" w:cs="Times New Roman"/>
          <w:sz w:val="20"/>
          <w:szCs w:val="20"/>
        </w:rPr>
      </w:pPr>
      <w:r w:rsidRPr="00DE31B8">
        <w:rPr>
          <w:rFonts w:ascii="PT Astra Serif" w:hAnsi="PT Astra Serif" w:cs="Times New Roman"/>
          <w:sz w:val="20"/>
          <w:szCs w:val="20"/>
        </w:rPr>
        <w:t>________________</w:t>
      </w:r>
    </w:p>
    <w:p w:rsidR="00417785" w:rsidRPr="00ED5682" w:rsidRDefault="00417785" w:rsidP="00417785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D5682">
        <w:rPr>
          <w:rFonts w:ascii="PT Astra Serif" w:hAnsi="PT Astra Serif"/>
          <w:sz w:val="20"/>
          <w:szCs w:val="20"/>
          <w:vertAlign w:val="superscript"/>
        </w:rPr>
        <w:t xml:space="preserve">1 </w:t>
      </w:r>
      <w:r w:rsidR="00067773" w:rsidRPr="00ED5682">
        <w:rPr>
          <w:rFonts w:ascii="PT Astra Serif" w:hAnsi="PT Astra Serif"/>
          <w:sz w:val="20"/>
          <w:szCs w:val="20"/>
        </w:rPr>
        <w:t>Р</w:t>
      </w:r>
      <w:r w:rsidRPr="00ED5682">
        <w:rPr>
          <w:rFonts w:ascii="PT Astra Serif" w:hAnsi="PT Astra Serif"/>
          <w:sz w:val="20"/>
          <w:szCs w:val="20"/>
        </w:rPr>
        <w:t>еконструкци</w:t>
      </w:r>
      <w:r w:rsidR="00067773" w:rsidRPr="00ED5682">
        <w:rPr>
          <w:rFonts w:ascii="PT Astra Serif" w:hAnsi="PT Astra Serif"/>
          <w:sz w:val="20"/>
          <w:szCs w:val="20"/>
        </w:rPr>
        <w:t xml:space="preserve">я, капитальный </w:t>
      </w:r>
      <w:r w:rsidRPr="00ED5682">
        <w:rPr>
          <w:rFonts w:ascii="PT Astra Serif" w:hAnsi="PT Astra Serif"/>
          <w:sz w:val="20"/>
          <w:szCs w:val="20"/>
        </w:rPr>
        <w:t>ремонт, модернизаци</w:t>
      </w:r>
      <w:r w:rsidR="00067773" w:rsidRPr="00ED5682">
        <w:rPr>
          <w:rFonts w:ascii="PT Astra Serif" w:hAnsi="PT Astra Serif"/>
          <w:sz w:val="20"/>
          <w:szCs w:val="20"/>
        </w:rPr>
        <w:t>я</w:t>
      </w:r>
      <w:r w:rsidRPr="00ED5682">
        <w:rPr>
          <w:rFonts w:ascii="PT Astra Serif" w:hAnsi="PT Astra Serif"/>
          <w:sz w:val="20"/>
          <w:szCs w:val="20"/>
        </w:rPr>
        <w:t xml:space="preserve"> и (или) оснащени</w:t>
      </w:r>
      <w:r w:rsidR="00067773" w:rsidRPr="00ED5682">
        <w:rPr>
          <w:rFonts w:ascii="PT Astra Serif" w:hAnsi="PT Astra Serif"/>
          <w:sz w:val="20"/>
          <w:szCs w:val="20"/>
        </w:rPr>
        <w:t>е</w:t>
      </w:r>
      <w:r w:rsidRPr="00ED5682">
        <w:rPr>
          <w:rFonts w:ascii="PT Astra Serif" w:hAnsi="PT Astra Serif"/>
          <w:sz w:val="20"/>
          <w:szCs w:val="20"/>
        </w:rPr>
        <w:t xml:space="preserve"> оборудованием объектов среднего профессионального образования; капитальный ремонт и (или) оснащение оборудованием школ</w:t>
      </w:r>
      <w:r w:rsidR="00DE5EFD">
        <w:rPr>
          <w:rFonts w:ascii="PT Astra Serif" w:hAnsi="PT Astra Serif"/>
          <w:sz w:val="20"/>
          <w:szCs w:val="20"/>
        </w:rPr>
        <w:br/>
      </w:r>
      <w:r w:rsidRPr="00ED5682">
        <w:rPr>
          <w:rFonts w:ascii="PT Astra Serif" w:hAnsi="PT Astra Serif"/>
          <w:sz w:val="20"/>
          <w:szCs w:val="20"/>
        </w:rPr>
        <w:t>с агротехнологическими классами.</w:t>
      </w:r>
    </w:p>
    <w:p w:rsidR="00067773" w:rsidRPr="00ED5682" w:rsidRDefault="00417785" w:rsidP="00417785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ED5682">
        <w:rPr>
          <w:rFonts w:ascii="PT Astra Serif" w:hAnsi="PT Astra Serif"/>
          <w:sz w:val="20"/>
          <w:szCs w:val="20"/>
          <w:vertAlign w:val="superscript"/>
        </w:rPr>
        <w:t>2</w:t>
      </w:r>
      <w:r w:rsidRPr="00ED5682">
        <w:rPr>
          <w:rFonts w:ascii="PT Astra Serif" w:hAnsi="PT Astra Serif"/>
          <w:sz w:val="20"/>
          <w:szCs w:val="20"/>
        </w:rPr>
        <w:t xml:space="preserve"> </w:t>
      </w:r>
      <w:r w:rsidR="00067773" w:rsidRPr="00ED5682">
        <w:rPr>
          <w:rFonts w:ascii="PT Astra Serif" w:hAnsi="PT Astra Serif"/>
          <w:sz w:val="20"/>
          <w:szCs w:val="20"/>
        </w:rPr>
        <w:t>Объём осуществлённых затрат с учётом суммы НДС указывается в случае использования хозяйствующим субъектом права на освобождение от исполнения обязанностей налогоплательщика, связанных с исчислением</w:t>
      </w:r>
      <w:r w:rsidR="00DE5EFD">
        <w:rPr>
          <w:rFonts w:ascii="PT Astra Serif" w:hAnsi="PT Astra Serif"/>
          <w:sz w:val="20"/>
          <w:szCs w:val="20"/>
        </w:rPr>
        <w:br/>
      </w:r>
      <w:r w:rsidR="00067773" w:rsidRPr="00ED5682">
        <w:rPr>
          <w:rFonts w:ascii="PT Astra Serif" w:hAnsi="PT Astra Serif"/>
          <w:sz w:val="20"/>
          <w:szCs w:val="20"/>
        </w:rPr>
        <w:t>и уплатой налога на добавленную стоимость.</w:t>
      </w:r>
    </w:p>
    <w:p w:rsidR="00417785" w:rsidRPr="00ED5682" w:rsidRDefault="00067773" w:rsidP="00417785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ED5682">
        <w:rPr>
          <w:rFonts w:ascii="PT Astra Serif" w:hAnsi="PT Astra Serif"/>
          <w:sz w:val="20"/>
          <w:szCs w:val="20"/>
          <w:vertAlign w:val="superscript"/>
        </w:rPr>
        <w:t xml:space="preserve">3 </w:t>
      </w:r>
      <w:r w:rsidR="00417785" w:rsidRPr="00ED5682">
        <w:rPr>
          <w:rFonts w:ascii="PT Astra Serif" w:hAnsi="PT Astra Serif"/>
          <w:sz w:val="20"/>
          <w:szCs w:val="20"/>
        </w:rPr>
        <w:t>Указывается максимальный объём субсидии в соответствии с пунктом 2.5 раздела 2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комплекса, утверждённых постановлением Правительства Ульяновской области от 18.04.2025 № 185-П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комплекса».</w:t>
      </w:r>
    </w:p>
    <w:p w:rsidR="00895202" w:rsidRPr="00ED5682" w:rsidRDefault="00895202" w:rsidP="00417785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ED5682">
        <w:rPr>
          <w:rFonts w:ascii="PT Astra Serif" w:hAnsi="PT Astra Serif"/>
          <w:sz w:val="20"/>
          <w:szCs w:val="20"/>
          <w:vertAlign w:val="superscript"/>
        </w:rPr>
        <w:t>4</w:t>
      </w:r>
      <w:r w:rsidRPr="00ED5682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Pr="00ED5682">
        <w:rPr>
          <w:rFonts w:ascii="PT Astra Serif" w:hAnsi="PT Astra Serif"/>
          <w:sz w:val="20"/>
          <w:szCs w:val="20"/>
        </w:rPr>
        <w:t>Объём осуществлённых затрат с учётом суммы НДС указывается в случае использования хозяйствующим субъектом права на освобождение от исполнения обязанностей налогоплательщика, связанных с исчислением</w:t>
      </w:r>
      <w:r w:rsidR="00DE5EFD">
        <w:rPr>
          <w:rFonts w:ascii="PT Astra Serif" w:hAnsi="PT Astra Serif"/>
          <w:sz w:val="20"/>
          <w:szCs w:val="20"/>
        </w:rPr>
        <w:br/>
      </w:r>
      <w:r w:rsidRPr="00ED5682">
        <w:rPr>
          <w:rFonts w:ascii="PT Astra Serif" w:hAnsi="PT Astra Serif"/>
          <w:sz w:val="20"/>
          <w:szCs w:val="20"/>
        </w:rPr>
        <w:t>и уплатой налога на добавленную стоимость.</w:t>
      </w:r>
    </w:p>
    <w:p w:rsidR="00417785" w:rsidRPr="00ED5682" w:rsidRDefault="00895202" w:rsidP="00417785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ED5682">
        <w:rPr>
          <w:rFonts w:ascii="PT Astra Serif" w:hAnsi="PT Astra Serif"/>
          <w:sz w:val="20"/>
          <w:szCs w:val="20"/>
          <w:vertAlign w:val="superscript"/>
        </w:rPr>
        <w:t>5</w:t>
      </w:r>
      <w:r w:rsidRPr="00ED5682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="00417785" w:rsidRPr="00ED5682">
        <w:rPr>
          <w:rFonts w:ascii="PT Astra Serif" w:hAnsi="PT Astra Serif"/>
          <w:sz w:val="20"/>
          <w:szCs w:val="20"/>
        </w:rPr>
        <w:t>Указывается процент возмещения в соответствии с подпунктом 5 пункта 2.3 раздела 2 Правил предоставления хозяйствующим субъектам субсидий из областного бюджета Ульяновской области в целях возмещения части</w:t>
      </w:r>
      <w:r w:rsidR="00DE5EFD">
        <w:rPr>
          <w:rFonts w:ascii="PT Astra Serif" w:hAnsi="PT Astra Serif"/>
          <w:sz w:val="20"/>
          <w:szCs w:val="20"/>
        </w:rPr>
        <w:br/>
      </w:r>
      <w:r w:rsidR="00417785" w:rsidRPr="00ED5682">
        <w:rPr>
          <w:rFonts w:ascii="PT Astra Serif" w:hAnsi="PT Astra Serif"/>
          <w:sz w:val="20"/>
          <w:szCs w:val="20"/>
        </w:rPr>
        <w:t>их затрат, связанных с реализацией мероприятий по содействию повышению кадровой обеспеченности предприятий агропромышленного комплекса, утверждённых постановлением Правительства Ульяновской области от 18.04.2025 № 185-П «Об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мероприятий по содействию повышению кадровой обеспеченности предприятий агропромышленного комплекса».</w:t>
      </w:r>
    </w:p>
    <w:p w:rsidR="00ED5682" w:rsidRPr="00ED5682" w:rsidRDefault="00895202" w:rsidP="00417785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D5682">
        <w:rPr>
          <w:rFonts w:ascii="PT Astra Serif" w:hAnsi="PT Astra Serif"/>
          <w:sz w:val="20"/>
          <w:szCs w:val="20"/>
          <w:vertAlign w:val="superscript"/>
        </w:rPr>
        <w:t>6</w:t>
      </w:r>
      <w:r w:rsidRPr="00ED5682">
        <w:rPr>
          <w:rFonts w:ascii="PT Astra Serif" w:hAnsi="PT Astra Serif"/>
          <w:sz w:val="20"/>
          <w:szCs w:val="20"/>
        </w:rPr>
        <w:t xml:space="preserve"> </w:t>
      </w:r>
      <w:r w:rsidR="00ED5682" w:rsidRPr="00ED5682">
        <w:rPr>
          <w:rFonts w:ascii="PT Astra Serif" w:hAnsi="PT Astra Serif"/>
          <w:sz w:val="20"/>
          <w:szCs w:val="20"/>
        </w:rPr>
        <w:t xml:space="preserve">Объём </w:t>
      </w:r>
      <w:r w:rsidR="00ED5682" w:rsidRPr="00ED5682">
        <w:rPr>
          <w:rFonts w:ascii="PT Astra Serif" w:hAnsi="PT Astra Serif"/>
          <w:sz w:val="20"/>
          <w:szCs w:val="20"/>
        </w:rPr>
        <w:t>запрашиваемой субсидии</w:t>
      </w:r>
      <w:r w:rsidR="00ED5682" w:rsidRPr="00ED5682">
        <w:rPr>
          <w:rFonts w:ascii="PT Astra Serif" w:hAnsi="PT Astra Serif"/>
          <w:sz w:val="20"/>
          <w:szCs w:val="20"/>
        </w:rPr>
        <w:t xml:space="preserve"> с учётом суммы НДС указывается в случае использования хозяйствующим субъектом права на освобождение от исполнения обязанностей налогоплательщика, связанных с исчислением</w:t>
      </w:r>
      <w:r w:rsidR="00DE5EFD">
        <w:rPr>
          <w:rFonts w:ascii="PT Astra Serif" w:hAnsi="PT Astra Serif"/>
          <w:sz w:val="20"/>
          <w:szCs w:val="20"/>
        </w:rPr>
        <w:br/>
      </w:r>
      <w:r w:rsidR="00ED5682" w:rsidRPr="00ED5682">
        <w:rPr>
          <w:rFonts w:ascii="PT Astra Serif" w:hAnsi="PT Astra Serif"/>
          <w:sz w:val="20"/>
          <w:szCs w:val="20"/>
        </w:rPr>
        <w:t>и уплатой налога на добавленную стоимость.</w:t>
      </w:r>
    </w:p>
    <w:p w:rsidR="00417785" w:rsidRPr="00ED5682" w:rsidRDefault="00ED5682" w:rsidP="00417785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D5682">
        <w:rPr>
          <w:rFonts w:ascii="PT Astra Serif" w:hAnsi="PT Astra Serif"/>
          <w:sz w:val="20"/>
          <w:szCs w:val="20"/>
          <w:vertAlign w:val="superscript"/>
        </w:rPr>
        <w:t>7</w:t>
      </w:r>
      <w:r w:rsidRPr="00ED5682">
        <w:rPr>
          <w:rFonts w:ascii="PT Astra Serif" w:hAnsi="PT Astra Serif"/>
          <w:sz w:val="20"/>
          <w:szCs w:val="20"/>
        </w:rPr>
        <w:t xml:space="preserve"> </w:t>
      </w:r>
      <w:r w:rsidR="00417785" w:rsidRPr="00ED5682">
        <w:rPr>
          <w:rFonts w:ascii="PT Astra Serif" w:hAnsi="PT Astra Serif"/>
          <w:sz w:val="20"/>
          <w:szCs w:val="20"/>
        </w:rPr>
        <w:t>Заполняется в случае, если расчёт представляется хозяйствующим субъектом – юридическим лицом.</w:t>
      </w:r>
    </w:p>
    <w:p w:rsidR="00417785" w:rsidRPr="00ED5682" w:rsidRDefault="00ED5682" w:rsidP="00417785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ED5682">
        <w:rPr>
          <w:rFonts w:ascii="PT Astra Serif" w:hAnsi="PT Astra Serif"/>
          <w:sz w:val="20"/>
          <w:szCs w:val="20"/>
          <w:vertAlign w:val="superscript"/>
        </w:rPr>
        <w:t>8</w:t>
      </w:r>
      <w:r w:rsidR="00895202" w:rsidRPr="00ED5682">
        <w:rPr>
          <w:rFonts w:ascii="PT Astra Serif" w:hAnsi="PT Astra Serif"/>
          <w:sz w:val="20"/>
          <w:szCs w:val="20"/>
          <w:vertAlign w:val="superscript"/>
        </w:rPr>
        <w:t xml:space="preserve"> </w:t>
      </w:r>
      <w:r w:rsidR="00417785" w:rsidRPr="00ED5682">
        <w:rPr>
          <w:rFonts w:ascii="PT Astra Serif" w:hAnsi="PT Astra Serif"/>
          <w:sz w:val="20"/>
          <w:szCs w:val="20"/>
        </w:rPr>
        <w:t>Заполняется в случае, если расчёт представляется хозяйствующим субъектом – индивидуальным предпринимателем.</w:t>
      </w:r>
      <w:bookmarkStart w:id="0" w:name="_GoBack"/>
      <w:bookmarkEnd w:id="0"/>
    </w:p>
    <w:p w:rsidR="00417785" w:rsidRPr="00ED5682" w:rsidRDefault="00ED5682" w:rsidP="00417785">
      <w:pPr>
        <w:pStyle w:val="HTML"/>
        <w:jc w:val="both"/>
        <w:rPr>
          <w:rFonts w:ascii="PT Astra Serif" w:hAnsi="PT Astra Serif"/>
        </w:rPr>
      </w:pPr>
      <w:r w:rsidRPr="00ED5682">
        <w:rPr>
          <w:rFonts w:ascii="PT Astra Serif" w:hAnsi="PT Astra Serif"/>
          <w:vertAlign w:val="superscript"/>
        </w:rPr>
        <w:t>9</w:t>
      </w:r>
      <w:r w:rsidRPr="00ED5682">
        <w:rPr>
          <w:rFonts w:ascii="PT Astra Serif" w:hAnsi="PT Astra Serif"/>
        </w:rPr>
        <w:t xml:space="preserve"> </w:t>
      </w:r>
      <w:r w:rsidR="00417785" w:rsidRPr="00ED5682">
        <w:rPr>
          <w:rFonts w:ascii="PT Astra Serif" w:hAnsi="PT Astra Serif"/>
        </w:rPr>
        <w:t>Заполняется при наличии главного бухгалтера (бухгалтера) у хозяйствующего субъекта.</w:t>
      </w:r>
    </w:p>
    <w:p w:rsidR="00417785" w:rsidRPr="00ED5682" w:rsidRDefault="00ED5682" w:rsidP="00417785">
      <w:pPr>
        <w:pStyle w:val="af9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ED5682">
        <w:rPr>
          <w:rFonts w:ascii="PT Astra Serif" w:hAnsi="PT Astra Serif"/>
          <w:sz w:val="20"/>
          <w:szCs w:val="20"/>
          <w:vertAlign w:val="superscript"/>
        </w:rPr>
        <w:t>10</w:t>
      </w:r>
      <w:r w:rsidRPr="00ED5682">
        <w:rPr>
          <w:rFonts w:ascii="PT Astra Serif" w:hAnsi="PT Astra Serif"/>
          <w:sz w:val="20"/>
          <w:szCs w:val="20"/>
        </w:rPr>
        <w:t xml:space="preserve"> </w:t>
      </w:r>
      <w:r w:rsidR="00417785" w:rsidRPr="00ED5682">
        <w:rPr>
          <w:rFonts w:ascii="PT Astra Serif" w:hAnsi="PT Astra Serif"/>
          <w:sz w:val="20"/>
          <w:szCs w:val="20"/>
        </w:rPr>
        <w:t>При наличии печати.</w:t>
      </w:r>
    </w:p>
    <w:p w:rsidR="00417785" w:rsidRPr="006C64F3" w:rsidRDefault="00417785" w:rsidP="00417785">
      <w:pPr>
        <w:pStyle w:val="af9"/>
        <w:spacing w:before="0" w:beforeAutospacing="0" w:after="0" w:afterAutospacing="0"/>
        <w:jc w:val="center"/>
        <w:rPr>
          <w:rFonts w:ascii="PT Astra Serif" w:hAnsi="PT Astra Serif"/>
          <w:sz w:val="20"/>
          <w:szCs w:val="20"/>
        </w:rPr>
      </w:pPr>
    </w:p>
    <w:p w:rsidR="00417785" w:rsidRDefault="00417785" w:rsidP="00417785">
      <w:pPr>
        <w:pStyle w:val="af9"/>
        <w:spacing w:before="0" w:beforeAutospacing="0" w:after="0" w:afterAutospacing="0"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_____________________</w:t>
      </w:r>
      <w:r>
        <w:rPr>
          <w:rFonts w:ascii="PT Astra Serif" w:hAnsi="PT Astra Serif"/>
          <w:sz w:val="28"/>
          <w:szCs w:val="28"/>
        </w:rPr>
        <w:t>».</w:t>
      </w:r>
    </w:p>
    <w:p w:rsidR="00DE3CB3" w:rsidRPr="00E1475D" w:rsidRDefault="001B791E" w:rsidP="00566291">
      <w:pPr>
        <w:pStyle w:val="af9"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2</w:t>
      </w:r>
      <w:r w:rsidR="00A861A0" w:rsidRPr="00E1475D">
        <w:rPr>
          <w:rFonts w:ascii="PT Astra Serif" w:hAnsi="PT Astra Serif"/>
          <w:sz w:val="28"/>
          <w:szCs w:val="28"/>
        </w:rPr>
        <w:t xml:space="preserve">. </w:t>
      </w:r>
      <w:r w:rsidR="00DE3CB3" w:rsidRPr="00E1475D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DE3CB3" w:rsidRDefault="00DE3CB3" w:rsidP="00DE3CB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A7EFB" w:rsidRDefault="003A7EFB" w:rsidP="00DE3CB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1475D" w:rsidRPr="00CD1B25" w:rsidRDefault="00E1475D" w:rsidP="00DE3CB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E3CB3" w:rsidRDefault="00DE3CB3" w:rsidP="00DE3CB3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</w:t>
      </w:r>
      <w:r w:rsidR="001B791E">
        <w:rPr>
          <w:rFonts w:ascii="PT Astra Serif" w:hAnsi="PT Astra Serif"/>
          <w:sz w:val="28"/>
          <w:szCs w:val="28"/>
        </w:rPr>
        <w:t xml:space="preserve"> </w:t>
      </w:r>
      <w:r w:rsidRPr="00CD1B25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DE3CB3" w:rsidRDefault="00DE3CB3" w:rsidP="00DE3CB3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D1B25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DE3CB3" w:rsidRPr="00CD1B25" w:rsidRDefault="00DE3CB3" w:rsidP="00DE3CB3">
      <w:pPr>
        <w:spacing w:after="0" w:line="240" w:lineRule="auto"/>
        <w:contextualSpacing/>
        <w:jc w:val="both"/>
        <w:rPr>
          <w:rFonts w:ascii="PT Astra Serif" w:hAnsi="PT Astra Serif"/>
        </w:rPr>
      </w:pPr>
      <w:r w:rsidRPr="00CD1B25">
        <w:rPr>
          <w:rFonts w:ascii="PT Astra Serif" w:hAnsi="PT Astra Serif"/>
          <w:sz w:val="28"/>
          <w:szCs w:val="28"/>
        </w:rPr>
        <w:t>Ульяновской области</w:t>
      </w:r>
      <w:r w:rsidRPr="00CD1B25">
        <w:rPr>
          <w:rFonts w:ascii="PT Astra Serif" w:hAnsi="PT Astra Serif"/>
          <w:sz w:val="28"/>
          <w:szCs w:val="28"/>
        </w:rPr>
        <w:tab/>
      </w:r>
      <w:r w:rsidRPr="00CD1B25">
        <w:rPr>
          <w:rFonts w:ascii="PT Astra Serif" w:hAnsi="PT Astra Serif"/>
          <w:sz w:val="28"/>
          <w:szCs w:val="28"/>
        </w:rPr>
        <w:tab/>
      </w:r>
      <w:r w:rsidRPr="00CD1B25">
        <w:rPr>
          <w:rFonts w:ascii="PT Astra Serif" w:hAnsi="PT Astra Serif"/>
          <w:sz w:val="28"/>
          <w:szCs w:val="28"/>
        </w:rPr>
        <w:tab/>
        <w:t xml:space="preserve">        </w:t>
      </w:r>
      <w:r w:rsidR="00FE697A">
        <w:rPr>
          <w:rFonts w:ascii="PT Astra Serif" w:hAnsi="PT Astra Serif"/>
          <w:sz w:val="28"/>
          <w:szCs w:val="28"/>
        </w:rPr>
        <w:tab/>
      </w:r>
      <w:r w:rsidR="00FE697A">
        <w:rPr>
          <w:rFonts w:ascii="PT Astra Serif" w:hAnsi="PT Astra Serif"/>
          <w:sz w:val="28"/>
          <w:szCs w:val="28"/>
        </w:rPr>
        <w:tab/>
      </w:r>
      <w:r w:rsidR="00FE697A">
        <w:rPr>
          <w:rFonts w:ascii="PT Astra Serif" w:hAnsi="PT Astra Serif"/>
          <w:sz w:val="28"/>
          <w:szCs w:val="28"/>
        </w:rPr>
        <w:tab/>
      </w:r>
      <w:r w:rsidR="00FE697A">
        <w:rPr>
          <w:rFonts w:ascii="PT Astra Serif" w:hAnsi="PT Astra Serif"/>
          <w:sz w:val="28"/>
          <w:szCs w:val="28"/>
        </w:rPr>
        <w:tab/>
        <w:t xml:space="preserve">         </w:t>
      </w:r>
      <w:proofErr w:type="spellStart"/>
      <w:r w:rsidR="001B791E">
        <w:rPr>
          <w:rFonts w:ascii="PT Astra Serif" w:hAnsi="PT Astra Serif"/>
          <w:color w:val="000000"/>
          <w:sz w:val="28"/>
          <w:szCs w:val="28"/>
        </w:rPr>
        <w:t>А.В.Леушкин</w:t>
      </w:r>
      <w:proofErr w:type="spellEnd"/>
    </w:p>
    <w:sectPr w:rsidR="00DE3CB3" w:rsidRPr="00CD1B25" w:rsidSect="001B791E">
      <w:pgSz w:w="11906" w:h="16838"/>
      <w:pgMar w:top="1134" w:right="567" w:bottom="1134" w:left="1701" w:header="567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B8D" w:rsidRDefault="00A64B8D" w:rsidP="007B3D8F">
      <w:pPr>
        <w:spacing w:after="0" w:line="240" w:lineRule="auto"/>
      </w:pPr>
      <w:r>
        <w:separator/>
      </w:r>
    </w:p>
  </w:endnote>
  <w:endnote w:type="continuationSeparator" w:id="0">
    <w:p w:rsidR="00A64B8D" w:rsidRDefault="00A64B8D" w:rsidP="007B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B8D" w:rsidRDefault="00A64B8D" w:rsidP="007B3D8F">
      <w:pPr>
        <w:spacing w:after="0" w:line="240" w:lineRule="auto"/>
      </w:pPr>
      <w:r>
        <w:separator/>
      </w:r>
    </w:p>
  </w:footnote>
  <w:footnote w:type="continuationSeparator" w:id="0">
    <w:p w:rsidR="00A64B8D" w:rsidRDefault="00A64B8D" w:rsidP="007B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0935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64B8D" w:rsidRDefault="00A64B8D" w:rsidP="00C5260C">
        <w:pPr>
          <w:pStyle w:val="af5"/>
          <w:jc w:val="center"/>
        </w:pPr>
      </w:p>
      <w:p w:rsidR="00A64B8D" w:rsidRDefault="00A64B8D" w:rsidP="00C5260C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  <w:r w:rsidRPr="00C5260C">
          <w:rPr>
            <w:rFonts w:ascii="PT Astra Serif" w:hAnsi="PT Astra Serif"/>
            <w:sz w:val="28"/>
            <w:szCs w:val="28"/>
          </w:rPr>
          <w:fldChar w:fldCharType="begin"/>
        </w:r>
        <w:r w:rsidRPr="00C5260C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5260C">
          <w:rPr>
            <w:rFonts w:ascii="PT Astra Serif" w:hAnsi="PT Astra Serif"/>
            <w:sz w:val="28"/>
            <w:szCs w:val="28"/>
          </w:rPr>
          <w:fldChar w:fldCharType="separate"/>
        </w:r>
        <w:r w:rsidR="00DE5EFD">
          <w:rPr>
            <w:rFonts w:ascii="PT Astra Serif" w:hAnsi="PT Astra Serif"/>
            <w:noProof/>
            <w:sz w:val="28"/>
            <w:szCs w:val="28"/>
          </w:rPr>
          <w:t>4</w:t>
        </w:r>
        <w:r w:rsidRPr="00C5260C">
          <w:rPr>
            <w:rFonts w:ascii="PT Astra Serif" w:hAnsi="PT Astra Serif"/>
            <w:sz w:val="28"/>
            <w:szCs w:val="28"/>
          </w:rPr>
          <w:fldChar w:fldCharType="end"/>
        </w:r>
      </w:p>
      <w:p w:rsidR="00A64B8D" w:rsidRPr="00C5260C" w:rsidRDefault="00A64B8D" w:rsidP="00C5260C">
        <w:pPr>
          <w:pStyle w:val="af5"/>
          <w:jc w:val="center"/>
          <w:rPr>
            <w:rFonts w:ascii="PT Astra Serif" w:hAnsi="PT Astra Serif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0674"/>
    <w:multiLevelType w:val="hybridMultilevel"/>
    <w:tmpl w:val="92E4B596"/>
    <w:lvl w:ilvl="0" w:tplc="94700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81134"/>
    <w:multiLevelType w:val="hybridMultilevel"/>
    <w:tmpl w:val="140ED8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3C7C54"/>
    <w:multiLevelType w:val="hybridMultilevel"/>
    <w:tmpl w:val="DB1EB532"/>
    <w:lvl w:ilvl="0" w:tplc="07D6D6B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5705D3"/>
    <w:multiLevelType w:val="hybridMultilevel"/>
    <w:tmpl w:val="3A80B700"/>
    <w:lvl w:ilvl="0" w:tplc="07D6D6BE">
      <w:start w:val="1"/>
      <w:numFmt w:val="russianLower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3C13DAE"/>
    <w:multiLevelType w:val="hybridMultilevel"/>
    <w:tmpl w:val="92E4B596"/>
    <w:lvl w:ilvl="0" w:tplc="94700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77904"/>
    <w:multiLevelType w:val="hybridMultilevel"/>
    <w:tmpl w:val="BB3C5B1C"/>
    <w:lvl w:ilvl="0" w:tplc="07D6D6BE">
      <w:start w:val="1"/>
      <w:numFmt w:val="russianLower"/>
      <w:lvlText w:val="%1)"/>
      <w:lvlJc w:val="lef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71DE6"/>
    <w:multiLevelType w:val="hybridMultilevel"/>
    <w:tmpl w:val="9860386A"/>
    <w:lvl w:ilvl="0" w:tplc="0AE092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89006F"/>
    <w:multiLevelType w:val="hybridMultilevel"/>
    <w:tmpl w:val="9DB6E02E"/>
    <w:lvl w:ilvl="0" w:tplc="3E8CF19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5CF250F"/>
    <w:multiLevelType w:val="hybridMultilevel"/>
    <w:tmpl w:val="AED26146"/>
    <w:lvl w:ilvl="0" w:tplc="0CE4D16C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65B1C05"/>
    <w:multiLevelType w:val="hybridMultilevel"/>
    <w:tmpl w:val="867225C8"/>
    <w:lvl w:ilvl="0" w:tplc="EE32BB62">
      <w:start w:val="1"/>
      <w:numFmt w:val="decimal"/>
      <w:lvlText w:val="4.%1."/>
      <w:lvlJc w:val="left"/>
      <w:pPr>
        <w:ind w:left="1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0" w15:restartNumberingAfterBreak="0">
    <w:nsid w:val="56CF10BB"/>
    <w:multiLevelType w:val="hybridMultilevel"/>
    <w:tmpl w:val="452659B2"/>
    <w:lvl w:ilvl="0" w:tplc="04EAC2E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71AB2"/>
    <w:multiLevelType w:val="hybridMultilevel"/>
    <w:tmpl w:val="A210ECEE"/>
    <w:lvl w:ilvl="0" w:tplc="07D6D6BE">
      <w:start w:val="1"/>
      <w:numFmt w:val="russianLower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5D5556C3"/>
    <w:multiLevelType w:val="hybridMultilevel"/>
    <w:tmpl w:val="2ECA5A38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7D6D6BE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860E9"/>
    <w:multiLevelType w:val="hybridMultilevel"/>
    <w:tmpl w:val="18ACF0D4"/>
    <w:lvl w:ilvl="0" w:tplc="3E8CF198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33A6E33"/>
    <w:multiLevelType w:val="hybridMultilevel"/>
    <w:tmpl w:val="0F56CB18"/>
    <w:lvl w:ilvl="0" w:tplc="EE32BB62">
      <w:start w:val="1"/>
      <w:numFmt w:val="decimal"/>
      <w:lvlText w:val="4.%1."/>
      <w:lvlJc w:val="left"/>
      <w:pPr>
        <w:ind w:left="1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5" w15:restartNumberingAfterBreak="0">
    <w:nsid w:val="721968A5"/>
    <w:multiLevelType w:val="hybridMultilevel"/>
    <w:tmpl w:val="8800D366"/>
    <w:lvl w:ilvl="0" w:tplc="0CE4D16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7B81EAF"/>
    <w:multiLevelType w:val="hybridMultilevel"/>
    <w:tmpl w:val="C9BE1E28"/>
    <w:lvl w:ilvl="0" w:tplc="07D6D6BE">
      <w:start w:val="1"/>
      <w:numFmt w:val="russianLower"/>
      <w:lvlText w:val="%1)"/>
      <w:lvlJc w:val="lef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0"/>
  </w:num>
  <w:num w:numId="5">
    <w:abstractNumId w:val="15"/>
  </w:num>
  <w:num w:numId="6">
    <w:abstractNumId w:val="14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2"/>
  </w:num>
  <w:num w:numId="13">
    <w:abstractNumId w:val="2"/>
  </w:num>
  <w:num w:numId="14">
    <w:abstractNumId w:val="11"/>
  </w:num>
  <w:num w:numId="15">
    <w:abstractNumId w:val="3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7D"/>
    <w:rsid w:val="00002208"/>
    <w:rsid w:val="00002A19"/>
    <w:rsid w:val="000110A7"/>
    <w:rsid w:val="0002355C"/>
    <w:rsid w:val="00026F68"/>
    <w:rsid w:val="00033FC1"/>
    <w:rsid w:val="00034471"/>
    <w:rsid w:val="00041C6C"/>
    <w:rsid w:val="00046F48"/>
    <w:rsid w:val="000516E5"/>
    <w:rsid w:val="00052C97"/>
    <w:rsid w:val="00060384"/>
    <w:rsid w:val="0006462B"/>
    <w:rsid w:val="00067773"/>
    <w:rsid w:val="00075806"/>
    <w:rsid w:val="00081590"/>
    <w:rsid w:val="000832EB"/>
    <w:rsid w:val="000909F4"/>
    <w:rsid w:val="00093946"/>
    <w:rsid w:val="000B2E26"/>
    <w:rsid w:val="000B6C1F"/>
    <w:rsid w:val="000C3954"/>
    <w:rsid w:val="000E1E5E"/>
    <w:rsid w:val="000E5C2D"/>
    <w:rsid w:val="000E5D51"/>
    <w:rsid w:val="000F554D"/>
    <w:rsid w:val="000F6DE4"/>
    <w:rsid w:val="00101E4C"/>
    <w:rsid w:val="00113234"/>
    <w:rsid w:val="001157A6"/>
    <w:rsid w:val="00122313"/>
    <w:rsid w:val="0012297F"/>
    <w:rsid w:val="001240E5"/>
    <w:rsid w:val="0013253D"/>
    <w:rsid w:val="001417D1"/>
    <w:rsid w:val="001425AD"/>
    <w:rsid w:val="00154DF1"/>
    <w:rsid w:val="001564D1"/>
    <w:rsid w:val="00157BE6"/>
    <w:rsid w:val="0016322F"/>
    <w:rsid w:val="00165085"/>
    <w:rsid w:val="00183337"/>
    <w:rsid w:val="0019384F"/>
    <w:rsid w:val="001A319E"/>
    <w:rsid w:val="001B0F71"/>
    <w:rsid w:val="001B5359"/>
    <w:rsid w:val="001B6297"/>
    <w:rsid w:val="001B791E"/>
    <w:rsid w:val="001C15F4"/>
    <w:rsid w:val="001D2261"/>
    <w:rsid w:val="001D505E"/>
    <w:rsid w:val="001D645D"/>
    <w:rsid w:val="001D739C"/>
    <w:rsid w:val="001E3DFF"/>
    <w:rsid w:val="001E5596"/>
    <w:rsid w:val="0020679B"/>
    <w:rsid w:val="00226691"/>
    <w:rsid w:val="002267DF"/>
    <w:rsid w:val="00234D9A"/>
    <w:rsid w:val="0024460B"/>
    <w:rsid w:val="00244F9F"/>
    <w:rsid w:val="00250A6F"/>
    <w:rsid w:val="0025163C"/>
    <w:rsid w:val="00256454"/>
    <w:rsid w:val="002746D1"/>
    <w:rsid w:val="002763CF"/>
    <w:rsid w:val="00286B13"/>
    <w:rsid w:val="002946FA"/>
    <w:rsid w:val="002A0FDC"/>
    <w:rsid w:val="002A6304"/>
    <w:rsid w:val="002A7A3D"/>
    <w:rsid w:val="002C4576"/>
    <w:rsid w:val="002C48BD"/>
    <w:rsid w:val="002D5E36"/>
    <w:rsid w:val="002E2251"/>
    <w:rsid w:val="002F0B0B"/>
    <w:rsid w:val="002F5D0C"/>
    <w:rsid w:val="003074E1"/>
    <w:rsid w:val="003171DA"/>
    <w:rsid w:val="0032192A"/>
    <w:rsid w:val="003220E5"/>
    <w:rsid w:val="00334502"/>
    <w:rsid w:val="00334952"/>
    <w:rsid w:val="00335072"/>
    <w:rsid w:val="003402CF"/>
    <w:rsid w:val="00344BCD"/>
    <w:rsid w:val="00345756"/>
    <w:rsid w:val="0034745A"/>
    <w:rsid w:val="00351755"/>
    <w:rsid w:val="00355E7C"/>
    <w:rsid w:val="00356CA6"/>
    <w:rsid w:val="00367A52"/>
    <w:rsid w:val="0038361F"/>
    <w:rsid w:val="0038495B"/>
    <w:rsid w:val="00393850"/>
    <w:rsid w:val="0039496C"/>
    <w:rsid w:val="003A587F"/>
    <w:rsid w:val="003A7EFB"/>
    <w:rsid w:val="003B07E5"/>
    <w:rsid w:val="003B46DB"/>
    <w:rsid w:val="003B6696"/>
    <w:rsid w:val="003C1EA7"/>
    <w:rsid w:val="003D51C4"/>
    <w:rsid w:val="003D64FD"/>
    <w:rsid w:val="003D665D"/>
    <w:rsid w:val="003F4006"/>
    <w:rsid w:val="003F7076"/>
    <w:rsid w:val="004065B7"/>
    <w:rsid w:val="00411672"/>
    <w:rsid w:val="00412A8D"/>
    <w:rsid w:val="004174D1"/>
    <w:rsid w:val="00417785"/>
    <w:rsid w:val="00421CA4"/>
    <w:rsid w:val="0042719A"/>
    <w:rsid w:val="0044272A"/>
    <w:rsid w:val="0045060D"/>
    <w:rsid w:val="00456707"/>
    <w:rsid w:val="00471518"/>
    <w:rsid w:val="00481812"/>
    <w:rsid w:val="004900DA"/>
    <w:rsid w:val="004A057C"/>
    <w:rsid w:val="004A2CCB"/>
    <w:rsid w:val="004B0A32"/>
    <w:rsid w:val="004B734E"/>
    <w:rsid w:val="004C08AB"/>
    <w:rsid w:val="004C27E0"/>
    <w:rsid w:val="004C30C6"/>
    <w:rsid w:val="004C37E2"/>
    <w:rsid w:val="004C49A2"/>
    <w:rsid w:val="004D16F3"/>
    <w:rsid w:val="004D28DC"/>
    <w:rsid w:val="004D64A2"/>
    <w:rsid w:val="004D7050"/>
    <w:rsid w:val="004F1402"/>
    <w:rsid w:val="004F7D74"/>
    <w:rsid w:val="005045B6"/>
    <w:rsid w:val="005106F0"/>
    <w:rsid w:val="0052643A"/>
    <w:rsid w:val="005316E5"/>
    <w:rsid w:val="00534BF9"/>
    <w:rsid w:val="00543D1D"/>
    <w:rsid w:val="00557407"/>
    <w:rsid w:val="00566291"/>
    <w:rsid w:val="00570E77"/>
    <w:rsid w:val="00573A85"/>
    <w:rsid w:val="00573CF4"/>
    <w:rsid w:val="00581CDF"/>
    <w:rsid w:val="00592170"/>
    <w:rsid w:val="0059270A"/>
    <w:rsid w:val="0059406A"/>
    <w:rsid w:val="00595502"/>
    <w:rsid w:val="005A1183"/>
    <w:rsid w:val="005A2006"/>
    <w:rsid w:val="005A2125"/>
    <w:rsid w:val="005C2649"/>
    <w:rsid w:val="005C2C99"/>
    <w:rsid w:val="005C6C89"/>
    <w:rsid w:val="005C7C3A"/>
    <w:rsid w:val="005D0D53"/>
    <w:rsid w:val="005D3ED0"/>
    <w:rsid w:val="005D4BC4"/>
    <w:rsid w:val="005D5984"/>
    <w:rsid w:val="005E1887"/>
    <w:rsid w:val="005E1E13"/>
    <w:rsid w:val="005E305D"/>
    <w:rsid w:val="005E4DA3"/>
    <w:rsid w:val="005E679D"/>
    <w:rsid w:val="005F18F4"/>
    <w:rsid w:val="005F268E"/>
    <w:rsid w:val="005F2A86"/>
    <w:rsid w:val="0060262B"/>
    <w:rsid w:val="00602D57"/>
    <w:rsid w:val="00607903"/>
    <w:rsid w:val="006106AF"/>
    <w:rsid w:val="006143D7"/>
    <w:rsid w:val="00617222"/>
    <w:rsid w:val="00620C9D"/>
    <w:rsid w:val="00622E5A"/>
    <w:rsid w:val="006241BC"/>
    <w:rsid w:val="0062476F"/>
    <w:rsid w:val="0062634D"/>
    <w:rsid w:val="006301E7"/>
    <w:rsid w:val="0063153A"/>
    <w:rsid w:val="00634F55"/>
    <w:rsid w:val="00641BC8"/>
    <w:rsid w:val="006424BC"/>
    <w:rsid w:val="00643846"/>
    <w:rsid w:val="00647538"/>
    <w:rsid w:val="006507E2"/>
    <w:rsid w:val="006609EA"/>
    <w:rsid w:val="00666C15"/>
    <w:rsid w:val="0067131E"/>
    <w:rsid w:val="0067161B"/>
    <w:rsid w:val="00676E2E"/>
    <w:rsid w:val="006932AB"/>
    <w:rsid w:val="0069336F"/>
    <w:rsid w:val="006B29F0"/>
    <w:rsid w:val="006B5B00"/>
    <w:rsid w:val="006B7D79"/>
    <w:rsid w:val="006C64F3"/>
    <w:rsid w:val="006C6A50"/>
    <w:rsid w:val="006E060E"/>
    <w:rsid w:val="006E3245"/>
    <w:rsid w:val="006F66C5"/>
    <w:rsid w:val="007172C8"/>
    <w:rsid w:val="00721FCE"/>
    <w:rsid w:val="00722592"/>
    <w:rsid w:val="00727931"/>
    <w:rsid w:val="00727C6D"/>
    <w:rsid w:val="00733B34"/>
    <w:rsid w:val="00735B07"/>
    <w:rsid w:val="00737026"/>
    <w:rsid w:val="00740B17"/>
    <w:rsid w:val="00745D62"/>
    <w:rsid w:val="00746B1C"/>
    <w:rsid w:val="007479CC"/>
    <w:rsid w:val="0075389E"/>
    <w:rsid w:val="00754336"/>
    <w:rsid w:val="00761414"/>
    <w:rsid w:val="00767F98"/>
    <w:rsid w:val="00781252"/>
    <w:rsid w:val="00783137"/>
    <w:rsid w:val="00783524"/>
    <w:rsid w:val="007A114D"/>
    <w:rsid w:val="007A2FF2"/>
    <w:rsid w:val="007B1676"/>
    <w:rsid w:val="007B1B2E"/>
    <w:rsid w:val="007B2127"/>
    <w:rsid w:val="007B3D8F"/>
    <w:rsid w:val="007B592D"/>
    <w:rsid w:val="007C6205"/>
    <w:rsid w:val="007D30DF"/>
    <w:rsid w:val="007E2D40"/>
    <w:rsid w:val="007F24B8"/>
    <w:rsid w:val="007F44B5"/>
    <w:rsid w:val="00800D4A"/>
    <w:rsid w:val="00812974"/>
    <w:rsid w:val="008154E0"/>
    <w:rsid w:val="00816B78"/>
    <w:rsid w:val="00826420"/>
    <w:rsid w:val="00831C7C"/>
    <w:rsid w:val="00832A9B"/>
    <w:rsid w:val="0083468A"/>
    <w:rsid w:val="008408C2"/>
    <w:rsid w:val="00840DE3"/>
    <w:rsid w:val="00844ABE"/>
    <w:rsid w:val="00851693"/>
    <w:rsid w:val="0086296E"/>
    <w:rsid w:val="008642A0"/>
    <w:rsid w:val="00867884"/>
    <w:rsid w:val="008701D3"/>
    <w:rsid w:val="008709C5"/>
    <w:rsid w:val="00874732"/>
    <w:rsid w:val="00875FBA"/>
    <w:rsid w:val="008824B1"/>
    <w:rsid w:val="00885776"/>
    <w:rsid w:val="00891701"/>
    <w:rsid w:val="00895202"/>
    <w:rsid w:val="008A2944"/>
    <w:rsid w:val="008A6264"/>
    <w:rsid w:val="008B46A0"/>
    <w:rsid w:val="008B53A3"/>
    <w:rsid w:val="008B7A24"/>
    <w:rsid w:val="008C16FF"/>
    <w:rsid w:val="008D2CD6"/>
    <w:rsid w:val="008D475D"/>
    <w:rsid w:val="008E27DB"/>
    <w:rsid w:val="008F6398"/>
    <w:rsid w:val="008F6D7D"/>
    <w:rsid w:val="008F7085"/>
    <w:rsid w:val="0091280A"/>
    <w:rsid w:val="009132B7"/>
    <w:rsid w:val="00914FEF"/>
    <w:rsid w:val="00915960"/>
    <w:rsid w:val="00916826"/>
    <w:rsid w:val="00916857"/>
    <w:rsid w:val="0091727A"/>
    <w:rsid w:val="00921EE3"/>
    <w:rsid w:val="0093496A"/>
    <w:rsid w:val="009364C4"/>
    <w:rsid w:val="009406EA"/>
    <w:rsid w:val="00950BE0"/>
    <w:rsid w:val="009530EB"/>
    <w:rsid w:val="009549A0"/>
    <w:rsid w:val="00957736"/>
    <w:rsid w:val="00961A57"/>
    <w:rsid w:val="00963F7B"/>
    <w:rsid w:val="0096583F"/>
    <w:rsid w:val="0097128A"/>
    <w:rsid w:val="009734D6"/>
    <w:rsid w:val="00976B14"/>
    <w:rsid w:val="009826D5"/>
    <w:rsid w:val="00982B07"/>
    <w:rsid w:val="0098300C"/>
    <w:rsid w:val="00984B64"/>
    <w:rsid w:val="009933B4"/>
    <w:rsid w:val="009946C3"/>
    <w:rsid w:val="009A4E2A"/>
    <w:rsid w:val="009A78D7"/>
    <w:rsid w:val="009A7C4F"/>
    <w:rsid w:val="009C02D2"/>
    <w:rsid w:val="009C1118"/>
    <w:rsid w:val="009D0F02"/>
    <w:rsid w:val="009D5C98"/>
    <w:rsid w:val="009D7645"/>
    <w:rsid w:val="009E167F"/>
    <w:rsid w:val="009F2E16"/>
    <w:rsid w:val="009F74A0"/>
    <w:rsid w:val="00A0442F"/>
    <w:rsid w:val="00A11885"/>
    <w:rsid w:val="00A22AEA"/>
    <w:rsid w:val="00A26279"/>
    <w:rsid w:val="00A30C35"/>
    <w:rsid w:val="00A41F5A"/>
    <w:rsid w:val="00A44928"/>
    <w:rsid w:val="00A5075E"/>
    <w:rsid w:val="00A50D63"/>
    <w:rsid w:val="00A53947"/>
    <w:rsid w:val="00A53F0D"/>
    <w:rsid w:val="00A55847"/>
    <w:rsid w:val="00A62883"/>
    <w:rsid w:val="00A64B8D"/>
    <w:rsid w:val="00A65E3A"/>
    <w:rsid w:val="00A663A7"/>
    <w:rsid w:val="00A712A4"/>
    <w:rsid w:val="00A753D4"/>
    <w:rsid w:val="00A810CF"/>
    <w:rsid w:val="00A83638"/>
    <w:rsid w:val="00A846B7"/>
    <w:rsid w:val="00A84A21"/>
    <w:rsid w:val="00A861A0"/>
    <w:rsid w:val="00A9142F"/>
    <w:rsid w:val="00A95BED"/>
    <w:rsid w:val="00AA0252"/>
    <w:rsid w:val="00AA6FD8"/>
    <w:rsid w:val="00AB4466"/>
    <w:rsid w:val="00AC3B9B"/>
    <w:rsid w:val="00AD66B1"/>
    <w:rsid w:val="00AE244B"/>
    <w:rsid w:val="00AE5DE0"/>
    <w:rsid w:val="00AF0337"/>
    <w:rsid w:val="00AF20D6"/>
    <w:rsid w:val="00AF624C"/>
    <w:rsid w:val="00AF752A"/>
    <w:rsid w:val="00B162B3"/>
    <w:rsid w:val="00B2282D"/>
    <w:rsid w:val="00B26C48"/>
    <w:rsid w:val="00B2769F"/>
    <w:rsid w:val="00B31B98"/>
    <w:rsid w:val="00B324D5"/>
    <w:rsid w:val="00B35A54"/>
    <w:rsid w:val="00B4481F"/>
    <w:rsid w:val="00B44B14"/>
    <w:rsid w:val="00B473C3"/>
    <w:rsid w:val="00B63C74"/>
    <w:rsid w:val="00B642BF"/>
    <w:rsid w:val="00B66616"/>
    <w:rsid w:val="00B76D99"/>
    <w:rsid w:val="00B770A9"/>
    <w:rsid w:val="00B80EBB"/>
    <w:rsid w:val="00B8582C"/>
    <w:rsid w:val="00B86B70"/>
    <w:rsid w:val="00B90653"/>
    <w:rsid w:val="00B9070A"/>
    <w:rsid w:val="00B911FD"/>
    <w:rsid w:val="00B9173E"/>
    <w:rsid w:val="00B92705"/>
    <w:rsid w:val="00B95985"/>
    <w:rsid w:val="00BB686D"/>
    <w:rsid w:val="00BD492B"/>
    <w:rsid w:val="00BD7251"/>
    <w:rsid w:val="00C03D40"/>
    <w:rsid w:val="00C05B64"/>
    <w:rsid w:val="00C12576"/>
    <w:rsid w:val="00C14296"/>
    <w:rsid w:val="00C226F2"/>
    <w:rsid w:val="00C253C0"/>
    <w:rsid w:val="00C25AAF"/>
    <w:rsid w:val="00C26B0D"/>
    <w:rsid w:val="00C32289"/>
    <w:rsid w:val="00C35949"/>
    <w:rsid w:val="00C42F61"/>
    <w:rsid w:val="00C45568"/>
    <w:rsid w:val="00C5260C"/>
    <w:rsid w:val="00C65185"/>
    <w:rsid w:val="00C708D4"/>
    <w:rsid w:val="00C71EBB"/>
    <w:rsid w:val="00C779DC"/>
    <w:rsid w:val="00C833E7"/>
    <w:rsid w:val="00C96F0C"/>
    <w:rsid w:val="00CA5B0D"/>
    <w:rsid w:val="00CB688F"/>
    <w:rsid w:val="00CC1F66"/>
    <w:rsid w:val="00CD1B25"/>
    <w:rsid w:val="00CD7AD5"/>
    <w:rsid w:val="00CE3100"/>
    <w:rsid w:val="00CF23E8"/>
    <w:rsid w:val="00CF3D6B"/>
    <w:rsid w:val="00CF4300"/>
    <w:rsid w:val="00D00212"/>
    <w:rsid w:val="00D15F47"/>
    <w:rsid w:val="00D21402"/>
    <w:rsid w:val="00D2387B"/>
    <w:rsid w:val="00D27303"/>
    <w:rsid w:val="00D30B96"/>
    <w:rsid w:val="00D35F21"/>
    <w:rsid w:val="00D560BD"/>
    <w:rsid w:val="00D5712C"/>
    <w:rsid w:val="00D62175"/>
    <w:rsid w:val="00D625A4"/>
    <w:rsid w:val="00D62AB8"/>
    <w:rsid w:val="00D734E8"/>
    <w:rsid w:val="00D7443F"/>
    <w:rsid w:val="00D76247"/>
    <w:rsid w:val="00D76B3D"/>
    <w:rsid w:val="00D76EF3"/>
    <w:rsid w:val="00D82A9B"/>
    <w:rsid w:val="00D8323F"/>
    <w:rsid w:val="00D852F4"/>
    <w:rsid w:val="00D874D6"/>
    <w:rsid w:val="00D946DD"/>
    <w:rsid w:val="00D9497E"/>
    <w:rsid w:val="00D973D9"/>
    <w:rsid w:val="00D97ED7"/>
    <w:rsid w:val="00DA2D97"/>
    <w:rsid w:val="00DA31BF"/>
    <w:rsid w:val="00DA6368"/>
    <w:rsid w:val="00DB08EB"/>
    <w:rsid w:val="00DB1B16"/>
    <w:rsid w:val="00DB2F23"/>
    <w:rsid w:val="00DB5B76"/>
    <w:rsid w:val="00DD1823"/>
    <w:rsid w:val="00DD5532"/>
    <w:rsid w:val="00DD60FC"/>
    <w:rsid w:val="00DE15AE"/>
    <w:rsid w:val="00DE2D22"/>
    <w:rsid w:val="00DE31B8"/>
    <w:rsid w:val="00DE3CB3"/>
    <w:rsid w:val="00DE5EFD"/>
    <w:rsid w:val="00DF10D3"/>
    <w:rsid w:val="00DF1276"/>
    <w:rsid w:val="00DF37E3"/>
    <w:rsid w:val="00DF5C67"/>
    <w:rsid w:val="00DF7C20"/>
    <w:rsid w:val="00E002EF"/>
    <w:rsid w:val="00E02330"/>
    <w:rsid w:val="00E039A5"/>
    <w:rsid w:val="00E1475D"/>
    <w:rsid w:val="00E227E1"/>
    <w:rsid w:val="00E23F45"/>
    <w:rsid w:val="00E32060"/>
    <w:rsid w:val="00E33BBD"/>
    <w:rsid w:val="00E37417"/>
    <w:rsid w:val="00E40267"/>
    <w:rsid w:val="00E45D8A"/>
    <w:rsid w:val="00E52A0A"/>
    <w:rsid w:val="00E54AF2"/>
    <w:rsid w:val="00E57831"/>
    <w:rsid w:val="00E60565"/>
    <w:rsid w:val="00E76929"/>
    <w:rsid w:val="00E77AAC"/>
    <w:rsid w:val="00E819A5"/>
    <w:rsid w:val="00E82348"/>
    <w:rsid w:val="00E85487"/>
    <w:rsid w:val="00E85AE0"/>
    <w:rsid w:val="00E86EBB"/>
    <w:rsid w:val="00E97890"/>
    <w:rsid w:val="00EA1BD9"/>
    <w:rsid w:val="00EA68C2"/>
    <w:rsid w:val="00EA73A2"/>
    <w:rsid w:val="00EB17C1"/>
    <w:rsid w:val="00EB66FB"/>
    <w:rsid w:val="00EC7C0A"/>
    <w:rsid w:val="00ED1B70"/>
    <w:rsid w:val="00ED4FD4"/>
    <w:rsid w:val="00ED5682"/>
    <w:rsid w:val="00EE3D39"/>
    <w:rsid w:val="00EF1032"/>
    <w:rsid w:val="00EF2532"/>
    <w:rsid w:val="00EF363D"/>
    <w:rsid w:val="00F03A09"/>
    <w:rsid w:val="00F15905"/>
    <w:rsid w:val="00F16276"/>
    <w:rsid w:val="00F17564"/>
    <w:rsid w:val="00F31514"/>
    <w:rsid w:val="00F35708"/>
    <w:rsid w:val="00F35A76"/>
    <w:rsid w:val="00F428EF"/>
    <w:rsid w:val="00F42CD8"/>
    <w:rsid w:val="00F45EDC"/>
    <w:rsid w:val="00F500E4"/>
    <w:rsid w:val="00F50D24"/>
    <w:rsid w:val="00F529EE"/>
    <w:rsid w:val="00F57B1C"/>
    <w:rsid w:val="00F61210"/>
    <w:rsid w:val="00F631AE"/>
    <w:rsid w:val="00F67529"/>
    <w:rsid w:val="00F7141D"/>
    <w:rsid w:val="00F832D5"/>
    <w:rsid w:val="00F9013A"/>
    <w:rsid w:val="00FA1330"/>
    <w:rsid w:val="00FA62A3"/>
    <w:rsid w:val="00FA708A"/>
    <w:rsid w:val="00FB3783"/>
    <w:rsid w:val="00FC44CE"/>
    <w:rsid w:val="00FC4513"/>
    <w:rsid w:val="00FC4691"/>
    <w:rsid w:val="00FC5549"/>
    <w:rsid w:val="00FD2068"/>
    <w:rsid w:val="00FD5BA8"/>
    <w:rsid w:val="00FE4F38"/>
    <w:rsid w:val="00FE6242"/>
    <w:rsid w:val="00FE6757"/>
    <w:rsid w:val="00FE697A"/>
    <w:rsid w:val="00FF2399"/>
    <w:rsid w:val="00FF262E"/>
    <w:rsid w:val="00FF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439C10FC-873F-4BD8-A99D-DA393D7A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43F"/>
    <w:pPr>
      <w:spacing w:after="200" w:line="276" w:lineRule="auto"/>
    </w:pPr>
    <w:rPr>
      <w:rFonts w:eastAsia="Tahoma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1B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DD1B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DD1B25"/>
    <w:rPr>
      <w:rFonts w:ascii="Calibri" w:eastAsia="Tahoma" w:hAnsi="Calibri" w:cs="Tahoma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DD1B25"/>
    <w:rPr>
      <w:rFonts w:ascii="Calibri" w:eastAsia="Tahoma" w:hAnsi="Calibri" w:cs="Tahoma"/>
      <w:lang w:eastAsia="ru-RU"/>
    </w:rPr>
  </w:style>
  <w:style w:type="character" w:customStyle="1" w:styleId="a6">
    <w:name w:val="Текст выноски Знак"/>
    <w:basedOn w:val="a0"/>
    <w:qFormat/>
    <w:rsid w:val="00DD1B25"/>
    <w:rPr>
      <w:rFonts w:ascii="Tahoma" w:eastAsia="Tahoma" w:hAnsi="Tahoma" w:cs="Tahoma"/>
      <w:sz w:val="16"/>
      <w:szCs w:val="16"/>
      <w:lang w:eastAsia="ru-RU"/>
    </w:rPr>
  </w:style>
  <w:style w:type="character" w:customStyle="1" w:styleId="11">
    <w:name w:val="Верхний колонтитул Знак1"/>
    <w:basedOn w:val="a0"/>
    <w:qFormat/>
    <w:rsid w:val="00DD1B25"/>
    <w:rPr>
      <w:rFonts w:eastAsia="Tahoma" w:cs="Tahoma"/>
      <w:sz w:val="22"/>
      <w:lang w:eastAsia="ru-RU"/>
    </w:rPr>
  </w:style>
  <w:style w:type="character" w:customStyle="1" w:styleId="12">
    <w:name w:val="Нижний колонтитул Знак1"/>
    <w:basedOn w:val="a0"/>
    <w:qFormat/>
    <w:rsid w:val="00DD1B25"/>
    <w:rPr>
      <w:rFonts w:eastAsia="Tahoma" w:cs="Tahoma"/>
      <w:sz w:val="22"/>
      <w:lang w:eastAsia="ru-RU"/>
    </w:rPr>
  </w:style>
  <w:style w:type="character" w:customStyle="1" w:styleId="2">
    <w:name w:val="Верхний колонтитул Знак2"/>
    <w:basedOn w:val="a0"/>
    <w:qFormat/>
    <w:rsid w:val="00DD1B25"/>
    <w:rPr>
      <w:rFonts w:eastAsia="Tahoma" w:cs="Tahoma"/>
      <w:sz w:val="22"/>
      <w:lang w:eastAsia="ru-RU"/>
    </w:rPr>
  </w:style>
  <w:style w:type="character" w:customStyle="1" w:styleId="20">
    <w:name w:val="Нижний колонтитул Знак2"/>
    <w:basedOn w:val="a0"/>
    <w:qFormat/>
    <w:rsid w:val="00DD1B25"/>
    <w:rPr>
      <w:rFonts w:eastAsia="Tahoma" w:cs="Tahoma"/>
      <w:sz w:val="22"/>
      <w:lang w:eastAsia="ru-RU"/>
    </w:rPr>
  </w:style>
  <w:style w:type="character" w:customStyle="1" w:styleId="a7">
    <w:name w:val="Символ нумерации"/>
    <w:qFormat/>
    <w:rsid w:val="00DD1B25"/>
  </w:style>
  <w:style w:type="character" w:customStyle="1" w:styleId="3">
    <w:name w:val="Верхний колонтитул Знак3"/>
    <w:basedOn w:val="a0"/>
    <w:link w:val="13"/>
    <w:uiPriority w:val="99"/>
    <w:semiHidden/>
    <w:qFormat/>
    <w:rsid w:val="00C75EF9"/>
    <w:rPr>
      <w:rFonts w:eastAsia="Tahoma"/>
      <w:sz w:val="22"/>
      <w:lang w:eastAsia="ru-RU"/>
    </w:rPr>
  </w:style>
  <w:style w:type="character" w:customStyle="1" w:styleId="30">
    <w:name w:val="Нижний колонтитул Знак3"/>
    <w:basedOn w:val="a0"/>
    <w:uiPriority w:val="99"/>
    <w:semiHidden/>
    <w:qFormat/>
    <w:rsid w:val="00C75EF9"/>
    <w:rPr>
      <w:rFonts w:eastAsia="Tahoma"/>
      <w:sz w:val="22"/>
      <w:lang w:eastAsia="ru-RU"/>
    </w:rPr>
  </w:style>
  <w:style w:type="paragraph" w:customStyle="1" w:styleId="a8">
    <w:name w:val="Заголовок"/>
    <w:basedOn w:val="a"/>
    <w:next w:val="a9"/>
    <w:qFormat/>
    <w:rsid w:val="00DD1B25"/>
    <w:pPr>
      <w:keepNext/>
      <w:spacing w:before="240" w:after="120"/>
    </w:pPr>
    <w:rPr>
      <w:rFonts w:ascii="PT Sans" w:hAnsi="PT Sans" w:cs="Noto Sans Devanagari"/>
      <w:sz w:val="28"/>
      <w:szCs w:val="28"/>
    </w:rPr>
  </w:style>
  <w:style w:type="paragraph" w:styleId="a9">
    <w:name w:val="Body Text"/>
    <w:basedOn w:val="a"/>
    <w:rsid w:val="00DD1B25"/>
    <w:pPr>
      <w:spacing w:after="140"/>
    </w:pPr>
  </w:style>
  <w:style w:type="paragraph" w:styleId="aa">
    <w:name w:val="List"/>
    <w:basedOn w:val="a9"/>
    <w:rsid w:val="00DD1B25"/>
    <w:rPr>
      <w:rFonts w:ascii="PT Sans" w:hAnsi="PT Sans" w:cs="Noto Sans Devanagari"/>
    </w:rPr>
  </w:style>
  <w:style w:type="paragraph" w:customStyle="1" w:styleId="14">
    <w:name w:val="Название объекта1"/>
    <w:basedOn w:val="a"/>
    <w:qFormat/>
    <w:rsid w:val="00DD1B25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DD1B25"/>
    <w:pPr>
      <w:suppressLineNumbers/>
    </w:pPr>
    <w:rPr>
      <w:rFonts w:ascii="PT Sans" w:hAnsi="PT Sans" w:cs="Noto Sans Devanagari"/>
    </w:rPr>
  </w:style>
  <w:style w:type="paragraph" w:styleId="ac">
    <w:name w:val="Title"/>
    <w:basedOn w:val="a"/>
    <w:qFormat/>
    <w:rsid w:val="00DD1B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qFormat/>
    <w:rsid w:val="00DD1B25"/>
    <w:pPr>
      <w:ind w:left="720"/>
      <w:contextualSpacing/>
    </w:pPr>
  </w:style>
  <w:style w:type="paragraph" w:styleId="ae">
    <w:name w:val="No Spacing"/>
    <w:qFormat/>
    <w:rsid w:val="00DD1B25"/>
    <w:rPr>
      <w:rFonts w:ascii="Times New Roman" w:hAnsi="Times New Roman" w:cs="Times New Roman"/>
      <w:color w:val="000000"/>
      <w:sz w:val="28"/>
    </w:rPr>
  </w:style>
  <w:style w:type="paragraph" w:customStyle="1" w:styleId="af">
    <w:name w:val="Верхний и нижний колонтитулы"/>
    <w:basedOn w:val="a"/>
    <w:qFormat/>
    <w:rsid w:val="00DD1B25"/>
  </w:style>
  <w:style w:type="paragraph" w:customStyle="1" w:styleId="13">
    <w:name w:val="Верхний колонтитул1"/>
    <w:basedOn w:val="a"/>
    <w:link w:val="3"/>
    <w:uiPriority w:val="99"/>
    <w:semiHidden/>
    <w:unhideWhenUsed/>
    <w:rsid w:val="00C75EF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semiHidden/>
    <w:unhideWhenUsed/>
    <w:rsid w:val="00C75EF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sid w:val="00DD1B25"/>
    <w:pPr>
      <w:widowControl w:val="0"/>
    </w:pPr>
    <w:rPr>
      <w:rFonts w:eastAsia="Lucida Sans Unicode" w:cs="font291"/>
      <w:kern w:val="2"/>
      <w:sz w:val="22"/>
      <w:lang w:eastAsia="ar-SA"/>
    </w:rPr>
  </w:style>
  <w:style w:type="paragraph" w:customStyle="1" w:styleId="ConsPlusNormal">
    <w:name w:val="ConsPlusNormal"/>
    <w:qFormat/>
    <w:rsid w:val="00DD1B25"/>
    <w:pPr>
      <w:widowControl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qFormat/>
    <w:rsid w:val="00DD1B25"/>
    <w:pPr>
      <w:suppressLineNumbers/>
    </w:pPr>
  </w:style>
  <w:style w:type="paragraph" w:customStyle="1" w:styleId="af1">
    <w:name w:val="Заголовок таблицы"/>
    <w:basedOn w:val="af0"/>
    <w:qFormat/>
    <w:rsid w:val="00DD1B25"/>
    <w:pPr>
      <w:jc w:val="center"/>
    </w:pPr>
    <w:rPr>
      <w:b/>
      <w:bCs/>
    </w:rPr>
  </w:style>
  <w:style w:type="paragraph" w:customStyle="1" w:styleId="af2">
    <w:name w:val="Горизонтальная линия"/>
    <w:basedOn w:val="a"/>
    <w:next w:val="a9"/>
    <w:qFormat/>
    <w:rsid w:val="00DD1B2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f3">
    <w:name w:val="Balloon Text"/>
    <w:basedOn w:val="a"/>
    <w:qFormat/>
    <w:rsid w:val="00DD1B25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16">
    <w:name w:val="Верхний колонтитул1"/>
    <w:basedOn w:val="a"/>
    <w:qFormat/>
    <w:rsid w:val="00DD1B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extList">
    <w:name w:val="ConsPlusTextList"/>
    <w:qFormat/>
    <w:rsid w:val="00DD1B25"/>
    <w:rPr>
      <w:rFonts w:ascii="PT Astra Serif" w:eastAsia="Courier New" w:hAnsi="PT Astra Serif" w:cs="Liberation Serif"/>
      <w:kern w:val="2"/>
      <w:sz w:val="28"/>
      <w:szCs w:val="24"/>
      <w:lang w:eastAsia="hi-IN"/>
    </w:rPr>
  </w:style>
  <w:style w:type="paragraph" w:customStyle="1" w:styleId="ConsPlusJurTerm">
    <w:name w:val="ConsPlusJurTerm"/>
    <w:qFormat/>
    <w:rsid w:val="00DD1B25"/>
    <w:rPr>
      <w:rFonts w:ascii="Arial" w:eastAsia="Courier New" w:hAnsi="Arial" w:cs="Liberation Serif"/>
      <w:kern w:val="2"/>
      <w:sz w:val="26"/>
      <w:szCs w:val="24"/>
      <w:lang w:eastAsia="hi-IN"/>
    </w:rPr>
  </w:style>
  <w:style w:type="paragraph" w:customStyle="1" w:styleId="ConsPlusTitlePage">
    <w:name w:val="ConsPlusTitlePage"/>
    <w:qFormat/>
    <w:rsid w:val="00DD1B25"/>
    <w:rPr>
      <w:rFonts w:ascii="Tahoma" w:eastAsia="Courier New" w:hAnsi="Tahoma" w:cs="Liberation Serif"/>
      <w:kern w:val="2"/>
      <w:sz w:val="16"/>
      <w:szCs w:val="24"/>
      <w:lang w:eastAsia="hi-IN"/>
    </w:rPr>
  </w:style>
  <w:style w:type="paragraph" w:customStyle="1" w:styleId="ConsPlusDocList">
    <w:name w:val="ConsPlusDocList"/>
    <w:qFormat/>
    <w:rsid w:val="00DD1B25"/>
    <w:rPr>
      <w:rFonts w:ascii="Courier New" w:eastAsia="Courier New" w:hAnsi="Courier New" w:cs="Liberation Serif"/>
      <w:kern w:val="2"/>
      <w:sz w:val="16"/>
      <w:szCs w:val="24"/>
      <w:lang w:eastAsia="hi-IN"/>
    </w:rPr>
  </w:style>
  <w:style w:type="paragraph" w:customStyle="1" w:styleId="ConsPlusCell">
    <w:name w:val="ConsPlusCell"/>
    <w:qFormat/>
    <w:rsid w:val="00DD1B25"/>
    <w:rPr>
      <w:rFonts w:ascii="Courier New" w:eastAsia="Courier New" w:hAnsi="Courier New" w:cs="Liberation Serif"/>
      <w:kern w:val="2"/>
      <w:sz w:val="22"/>
      <w:szCs w:val="24"/>
      <w:lang w:eastAsia="hi-IN"/>
    </w:rPr>
  </w:style>
  <w:style w:type="paragraph" w:customStyle="1" w:styleId="ConsPlusTitle">
    <w:name w:val="ConsPlusTitle"/>
    <w:qFormat/>
    <w:rsid w:val="00DD1B25"/>
    <w:rPr>
      <w:rFonts w:ascii="Arial" w:eastAsia="Courier New" w:hAnsi="Arial" w:cs="Liberation Serif"/>
      <w:b/>
      <w:kern w:val="2"/>
      <w:sz w:val="16"/>
      <w:szCs w:val="24"/>
      <w:lang w:eastAsia="hi-IN"/>
    </w:rPr>
  </w:style>
  <w:style w:type="paragraph" w:customStyle="1" w:styleId="af4">
    <w:name w:val="Текст в заданном формате"/>
    <w:basedOn w:val="a"/>
    <w:qFormat/>
    <w:rsid w:val="00DD1B25"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FORMATTEXT">
    <w:name w:val=".FORMATTEXT"/>
    <w:qFormat/>
    <w:rsid w:val="00DD1B25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4"/>
    <w:uiPriority w:val="99"/>
    <w:unhideWhenUsed/>
    <w:rsid w:val="007B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">
    <w:name w:val="Верхний колонтитул Знак4"/>
    <w:basedOn w:val="a0"/>
    <w:link w:val="af5"/>
    <w:uiPriority w:val="99"/>
    <w:rsid w:val="007B3D8F"/>
    <w:rPr>
      <w:rFonts w:eastAsia="Tahoma"/>
      <w:sz w:val="22"/>
      <w:lang w:eastAsia="ru-RU"/>
    </w:rPr>
  </w:style>
  <w:style w:type="paragraph" w:styleId="af6">
    <w:name w:val="footer"/>
    <w:basedOn w:val="a"/>
    <w:link w:val="40"/>
    <w:uiPriority w:val="99"/>
    <w:unhideWhenUsed/>
    <w:rsid w:val="007B3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0">
    <w:name w:val="Нижний колонтитул Знак4"/>
    <w:basedOn w:val="a0"/>
    <w:link w:val="af6"/>
    <w:uiPriority w:val="99"/>
    <w:semiHidden/>
    <w:rsid w:val="007B3D8F"/>
    <w:rPr>
      <w:rFonts w:eastAsia="Tahoma"/>
      <w:sz w:val="22"/>
      <w:lang w:eastAsia="ru-RU"/>
    </w:rPr>
  </w:style>
  <w:style w:type="table" w:styleId="af7">
    <w:name w:val="Table Grid"/>
    <w:basedOn w:val="a1"/>
    <w:uiPriority w:val="59"/>
    <w:rsid w:val="00DE2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FA708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D1B25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customStyle="1" w:styleId="Style28">
    <w:name w:val="Style28"/>
    <w:basedOn w:val="a"/>
    <w:uiPriority w:val="99"/>
    <w:rsid w:val="00CD1B25"/>
    <w:pPr>
      <w:widowControl w:val="0"/>
      <w:suppressAutoHyphens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CD1B25"/>
    <w:rPr>
      <w:rFonts w:ascii="Times New Roman" w:hAnsi="Times New Roman" w:cs="Times New Roman" w:hint="default"/>
      <w:sz w:val="26"/>
      <w:szCs w:val="26"/>
    </w:rPr>
  </w:style>
  <w:style w:type="character" w:styleId="af8">
    <w:name w:val="Hyperlink"/>
    <w:basedOn w:val="a0"/>
    <w:uiPriority w:val="99"/>
    <w:semiHidden/>
    <w:unhideWhenUsed/>
    <w:rsid w:val="00EC7C0A"/>
    <w:rPr>
      <w:color w:val="0000FF"/>
      <w:u w:val="single"/>
    </w:rPr>
  </w:style>
  <w:style w:type="paragraph" w:styleId="af9">
    <w:name w:val="Normal (Web)"/>
    <w:basedOn w:val="a"/>
    <w:uiPriority w:val="99"/>
    <w:unhideWhenUsed/>
    <w:qFormat/>
    <w:rsid w:val="00A861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C64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64F3"/>
    <w:rPr>
      <w:rFonts w:ascii="Courier New" w:eastAsia="Times New Roman" w:hAnsi="Courier New" w:cs="Courier New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28418-E370-4818-8C49-A3930C87F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агропромышленного комплекса и развития сельских территорий Ульяновской обл. от 20.02.2021 N 5"Об утверждении форм журналов регистрации заявлений производителей муки и предприятий хлебопекарной промышленности на получение субсидий из об</vt:lpstr>
    </vt:vector>
  </TitlesOfParts>
  <Company>КонсультантПлюс Версия 4021.00.65</Company>
  <LinksUpToDate>false</LinksUpToDate>
  <CharactersWithSpaces>8314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агропромышленного комплекса и развития сельских территорий Ульяновской обл. от 20.02.2021 N 5"Об утверждении форм журналов регистрации заявлений производителей муки и предприятий хлебопекарной промышленности на получение субсидий из областного бюджета Ульяновской области"</dc:title>
  <dc:creator>Пользователь</dc:creator>
  <cp:lastModifiedBy>Пользователь</cp:lastModifiedBy>
  <cp:revision>6</cp:revision>
  <cp:lastPrinted>2025-10-21T14:19:00Z</cp:lastPrinted>
  <dcterms:created xsi:type="dcterms:W3CDTF">2025-10-22T04:30:00Z</dcterms:created>
  <dcterms:modified xsi:type="dcterms:W3CDTF">2025-10-22T04:58:00Z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