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DF27" w14:textId="77777777" w:rsidR="003A2621" w:rsidRDefault="00000000">
      <w:pPr>
        <w:jc w:val="right"/>
      </w:pPr>
      <w:r>
        <w:t>ПРОЕКТ</w:t>
      </w:r>
    </w:p>
    <w:p w14:paraId="252FBADA" w14:textId="77777777" w:rsidR="003A2621" w:rsidRDefault="003A2621">
      <w:pPr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9"/>
      </w:tblGrid>
      <w:tr w:rsidR="003A2621" w14:paraId="70DE68EA" w14:textId="77777777">
        <w:trPr>
          <w:trHeight w:val="567"/>
        </w:trPr>
        <w:tc>
          <w:tcPr>
            <w:tcW w:w="9639" w:type="dxa"/>
            <w:vAlign w:val="center"/>
          </w:tcPr>
          <w:p w14:paraId="33201550" w14:textId="77777777" w:rsidR="003A2621" w:rsidRDefault="0000000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ПРАВИТЕЛЬСТВО УЛЬЯНОВСКОЙ ОБЛАСТИ</w:t>
            </w:r>
          </w:p>
        </w:tc>
      </w:tr>
      <w:tr w:rsidR="003A2621" w14:paraId="045C8244" w14:textId="77777777">
        <w:trPr>
          <w:trHeight w:val="567"/>
        </w:trPr>
        <w:tc>
          <w:tcPr>
            <w:tcW w:w="9639" w:type="dxa"/>
            <w:vAlign w:val="center"/>
          </w:tcPr>
          <w:p w14:paraId="1F6BC475" w14:textId="77777777" w:rsidR="003A2621" w:rsidRDefault="0000000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 О С Т А Н О В Л Е Н И Е</w:t>
            </w:r>
          </w:p>
        </w:tc>
      </w:tr>
    </w:tbl>
    <w:p w14:paraId="6BFE224C" w14:textId="77777777" w:rsidR="003A2621" w:rsidRDefault="003A2621">
      <w:pPr>
        <w:rPr>
          <w:rFonts w:ascii="PT Astra Serif" w:hAnsi="PT Astra Serif"/>
        </w:rPr>
      </w:pPr>
    </w:p>
    <w:p w14:paraId="0F76B546" w14:textId="77777777" w:rsidR="003A2621" w:rsidRDefault="003A2621">
      <w:pPr>
        <w:rPr>
          <w:rFonts w:ascii="PT Astra Serif" w:hAnsi="PT Astra Serif"/>
        </w:rPr>
      </w:pPr>
    </w:p>
    <w:p w14:paraId="5814F50D" w14:textId="77777777" w:rsidR="003A2621" w:rsidRDefault="00000000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 внесении изменения в постановление</w:t>
      </w:r>
    </w:p>
    <w:p w14:paraId="3709DD86" w14:textId="77777777" w:rsidR="003A2621" w:rsidRDefault="00000000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Правительства Ульяновской области от 22.12.2020 № 781-П</w:t>
      </w:r>
    </w:p>
    <w:p w14:paraId="10842371" w14:textId="77777777" w:rsidR="003A2621" w:rsidRDefault="003A2621">
      <w:pPr>
        <w:jc w:val="center"/>
        <w:rPr>
          <w:rFonts w:ascii="PT Astra Serif" w:hAnsi="PT Astra Serif"/>
          <w:b/>
        </w:rPr>
      </w:pPr>
    </w:p>
    <w:p w14:paraId="38505DA6" w14:textId="77777777" w:rsidR="003A2621" w:rsidRDefault="00000000">
      <w:pPr>
        <w:pStyle w:val="af3"/>
        <w:ind w:firstLine="709"/>
        <w:jc w:val="both"/>
        <w:rPr>
          <w:sz w:val="28"/>
        </w:rPr>
      </w:pPr>
      <w:r>
        <w:rPr>
          <w:sz w:val="28"/>
        </w:rPr>
        <w:t>Правительство Ульяновской области п о с т а н о в л я е т:</w:t>
      </w:r>
    </w:p>
    <w:p w14:paraId="7E257A99" w14:textId="77777777" w:rsidR="003A2621" w:rsidRDefault="00000000">
      <w:pPr>
        <w:pStyle w:val="af3"/>
        <w:ind w:firstLine="709"/>
        <w:jc w:val="both"/>
        <w:rPr>
          <w:sz w:val="28"/>
        </w:rPr>
      </w:pPr>
      <w:r>
        <w:rPr>
          <w:sz w:val="28"/>
        </w:rPr>
        <w:t xml:space="preserve">1. Внести в подпункт «а» подпункта 2 </w:t>
      </w:r>
      <w:r w:rsidRPr="00272533">
        <w:rPr>
          <w:color w:val="auto"/>
          <w:sz w:val="28"/>
        </w:rPr>
        <w:t xml:space="preserve">пункта 5.5 </w:t>
      </w:r>
      <w:r>
        <w:rPr>
          <w:sz w:val="28"/>
        </w:rPr>
        <w:t xml:space="preserve">раздела 5 Положения </w:t>
      </w:r>
      <w:r>
        <w:rPr>
          <w:sz w:val="28"/>
        </w:rPr>
        <w:br/>
        <w:t xml:space="preserve">о проведении в Ульяновской области специального журналистского конкурса </w:t>
      </w:r>
      <w:r>
        <w:rPr>
          <w:sz w:val="28"/>
        </w:rPr>
        <w:br/>
        <w:t xml:space="preserve">на лучшее освещение темы противодействия коррупции, утверждённого постановлением Правительства Ульяновской области от 22.12.2020 № 781-П </w:t>
      </w:r>
      <w:r>
        <w:rPr>
          <w:sz w:val="28"/>
        </w:rPr>
        <w:br/>
        <w:t>«О проведении в Ульяновской области специального журналистского конкурса на лучшее освещение темы противодействия коррупции», изменение, дополнив его словами «</w:t>
      </w:r>
      <w:r w:rsidRPr="00272533">
        <w:rPr>
          <w:color w:val="auto"/>
          <w:sz w:val="28"/>
        </w:rPr>
        <w:t>или копию выписки из реестра зарегистрированных СМИ</w:t>
      </w:r>
      <w:r>
        <w:rPr>
          <w:sz w:val="28"/>
        </w:rPr>
        <w:t>».</w:t>
      </w:r>
    </w:p>
    <w:p w14:paraId="7EDD42DA" w14:textId="77777777" w:rsidR="003A2621" w:rsidRPr="00272533" w:rsidRDefault="00000000">
      <w:pPr>
        <w:pStyle w:val="af3"/>
        <w:ind w:firstLine="709"/>
        <w:jc w:val="both"/>
        <w:rPr>
          <w:color w:val="auto"/>
          <w:sz w:val="28"/>
        </w:rPr>
      </w:pPr>
      <w:r w:rsidRPr="00272533">
        <w:rPr>
          <w:color w:val="auto"/>
          <w:sz w:val="28"/>
        </w:rPr>
        <w:t>2. Настоящее постановление вступает в силу с 1 марта 2026 года.</w:t>
      </w:r>
    </w:p>
    <w:p w14:paraId="095AAE65" w14:textId="77777777" w:rsidR="003A2621" w:rsidRDefault="003A2621">
      <w:pPr>
        <w:pStyle w:val="af3"/>
        <w:jc w:val="both"/>
        <w:rPr>
          <w:sz w:val="28"/>
        </w:rPr>
      </w:pPr>
    </w:p>
    <w:p w14:paraId="76E0FC48" w14:textId="77777777" w:rsidR="003A2621" w:rsidRDefault="003A2621">
      <w:pPr>
        <w:pStyle w:val="af3"/>
        <w:tabs>
          <w:tab w:val="left" w:pos="2625"/>
        </w:tabs>
        <w:jc w:val="both"/>
        <w:rPr>
          <w:sz w:val="28"/>
        </w:rPr>
      </w:pPr>
    </w:p>
    <w:p w14:paraId="303B3AB6" w14:textId="77777777" w:rsidR="003A2621" w:rsidRDefault="003A2621">
      <w:pPr>
        <w:pStyle w:val="af3"/>
        <w:jc w:val="both"/>
        <w:rPr>
          <w:sz w:val="28"/>
        </w:rPr>
      </w:pPr>
    </w:p>
    <w:p w14:paraId="6B4828F6" w14:textId="77777777" w:rsidR="003A2621" w:rsidRDefault="00000000">
      <w:pPr>
        <w:pStyle w:val="af3"/>
        <w:jc w:val="both"/>
        <w:rPr>
          <w:sz w:val="28"/>
        </w:rPr>
      </w:pPr>
      <w:r>
        <w:rPr>
          <w:sz w:val="28"/>
        </w:rPr>
        <w:t>Председатель</w:t>
      </w:r>
    </w:p>
    <w:p w14:paraId="4A586532" w14:textId="77777777" w:rsidR="003A2621" w:rsidRDefault="00000000">
      <w:pPr>
        <w:pStyle w:val="af3"/>
        <w:jc w:val="both"/>
        <w:rPr>
          <w:b/>
        </w:rPr>
      </w:pPr>
      <w:r>
        <w:rPr>
          <w:sz w:val="28"/>
        </w:rPr>
        <w:t xml:space="preserve">Правительства области                                                                        </w:t>
      </w:r>
      <w:proofErr w:type="spellStart"/>
      <w:r>
        <w:rPr>
          <w:sz w:val="28"/>
        </w:rPr>
        <w:t>Г.С.Спирчагов</w:t>
      </w:r>
      <w:proofErr w:type="spellEnd"/>
    </w:p>
    <w:sectPr w:rsidR="003A2621">
      <w:headerReference w:type="default" r:id="rId7"/>
      <w:pgSz w:w="11907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3F602" w14:textId="77777777" w:rsidR="00F74FAA" w:rsidRDefault="00F74FAA">
      <w:r>
        <w:separator/>
      </w:r>
    </w:p>
  </w:endnote>
  <w:endnote w:type="continuationSeparator" w:id="0">
    <w:p w14:paraId="6EBBA3B1" w14:textId="77777777" w:rsidR="00F74FAA" w:rsidRDefault="00F7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35FF6" w14:textId="77777777" w:rsidR="00F74FAA" w:rsidRDefault="00F74FAA">
      <w:r>
        <w:separator/>
      </w:r>
    </w:p>
  </w:footnote>
  <w:footnote w:type="continuationSeparator" w:id="0">
    <w:p w14:paraId="69A0D945" w14:textId="77777777" w:rsidR="00F74FAA" w:rsidRDefault="00F7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F993" w14:textId="77777777" w:rsidR="003A2621" w:rsidRDefault="00000000">
    <w:pPr>
      <w:pStyle w:val="a7"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 xml:space="preserve">PAGE 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</w:rPr>
      <w:t xml:space="preserve"> </w:t>
    </w:r>
    <w:r>
      <w:rPr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7426"/>
    <w:multiLevelType w:val="multilevel"/>
    <w:tmpl w:val="F032449A"/>
    <w:lvl w:ilvl="0">
      <w:start w:val="1"/>
      <w:numFmt w:val="decimal"/>
      <w:pStyle w:val="2"/>
      <w:lvlText w:val="%1."/>
      <w:lvlJc w:val="left"/>
      <w:pPr>
        <w:widowControl/>
        <w:ind w:left="454" w:hanging="454"/>
      </w:pPr>
    </w:lvl>
    <w:lvl w:ilvl="1">
      <w:start w:val="1"/>
      <w:numFmt w:val="decimal"/>
      <w:pStyle w:val="1"/>
      <w:lvlText w:val="%1.%2."/>
      <w:lvlJc w:val="left"/>
      <w:pPr>
        <w:widowControl/>
        <w:ind w:left="851" w:hanging="851"/>
      </w:pPr>
    </w:lvl>
    <w:lvl w:ilvl="2">
      <w:start w:val="1"/>
      <w:numFmt w:val="decimal"/>
      <w:lvlText w:val="%1.%2.%3."/>
      <w:lvlJc w:val="left"/>
      <w:pPr>
        <w:widowControl/>
        <w:ind w:left="851" w:hanging="851"/>
      </w:pPr>
    </w:lvl>
    <w:lvl w:ilvl="3">
      <w:start w:val="1"/>
      <w:numFmt w:val="decimal"/>
      <w:lvlText w:val="%1.%2.%3.%4."/>
      <w:lvlJc w:val="left"/>
      <w:pPr>
        <w:widowControl/>
        <w:ind w:left="1728" w:hanging="648"/>
      </w:pPr>
    </w:lvl>
    <w:lvl w:ilvl="4">
      <w:start w:val="1"/>
      <w:numFmt w:val="decimal"/>
      <w:lvlText w:val="%1.%2.%3.%4.%5."/>
      <w:lvlJc w:val="left"/>
      <w:pPr>
        <w:widowControl/>
        <w:ind w:left="2232" w:hanging="792"/>
      </w:pPr>
    </w:lvl>
    <w:lvl w:ilvl="5">
      <w:start w:val="1"/>
      <w:numFmt w:val="decimal"/>
      <w:lvlText w:val="%1.%2.%3.%4.%5.%6."/>
      <w:lvlJc w:val="left"/>
      <w:pPr>
        <w:widowControl/>
        <w:ind w:left="2736" w:hanging="936"/>
      </w:pPr>
    </w:lvl>
    <w:lvl w:ilvl="6">
      <w:start w:val="1"/>
      <w:numFmt w:val="decimal"/>
      <w:lvlText w:val="%1.%2.%3.%4.%5.%6.%7."/>
      <w:lvlJc w:val="left"/>
      <w:pPr>
        <w:widowControl/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/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/>
        <w:ind w:left="4320" w:hanging="1440"/>
      </w:pPr>
    </w:lvl>
  </w:abstractNum>
  <w:num w:numId="1" w16cid:durableId="168690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621"/>
    <w:rsid w:val="00003E18"/>
    <w:rsid w:val="00272533"/>
    <w:rsid w:val="003A2621"/>
    <w:rsid w:val="00F7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05C8"/>
  <w15:docId w15:val="{B9869D90-69EF-4060-B7FE-7B2D326C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Pr>
      <w:sz w:val="28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0">
    <w:name w:val="heading 2"/>
    <w:basedOn w:val="a"/>
    <w:next w:val="a"/>
    <w:link w:val="21"/>
    <w:uiPriority w:val="9"/>
    <w:qFormat/>
    <w:pPr>
      <w:tabs>
        <w:tab w:val="left" w:pos="0"/>
      </w:tabs>
      <w:ind w:left="576" w:hanging="576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tabs>
        <w:tab w:val="left" w:pos="0"/>
        <w:tab w:val="left" w:pos="900"/>
      </w:tabs>
      <w:ind w:left="864" w:hanging="864"/>
      <w:jc w:val="both"/>
      <w:outlineLvl w:val="3"/>
    </w:pPr>
    <w:rPr>
      <w:rFonts w:ascii="Calibri" w:hAnsi="Calibri"/>
      <w:sz w:val="24"/>
    </w:rPr>
  </w:style>
  <w:style w:type="paragraph" w:styleId="5">
    <w:name w:val="heading 5"/>
    <w:basedOn w:val="a"/>
    <w:next w:val="a"/>
    <w:link w:val="50"/>
    <w:uiPriority w:val="9"/>
    <w:qFormat/>
    <w:pPr>
      <w:tabs>
        <w:tab w:val="left" w:pos="0"/>
      </w:tabs>
      <w:spacing w:before="240" w:after="60"/>
      <w:ind w:left="1008" w:hanging="1008"/>
      <w:jc w:val="both"/>
      <w:outlineLvl w:val="4"/>
    </w:pPr>
    <w:rPr>
      <w:rFonts w:ascii="Calibri" w:hAnsi="Calibri"/>
      <w:sz w:val="24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0"/>
      </w:tabs>
      <w:spacing w:before="240" w:after="60"/>
      <w:ind w:left="1152" w:hanging="1152"/>
      <w:jc w:val="both"/>
      <w:outlineLvl w:val="5"/>
    </w:pPr>
    <w:rPr>
      <w:rFonts w:ascii="Calibri" w:hAnsi="Calibri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Calibri" w:hAnsi="Calibri"/>
      <w:sz w:val="24"/>
    </w:rPr>
  </w:style>
  <w:style w:type="paragraph" w:styleId="8">
    <w:name w:val="heading 8"/>
    <w:basedOn w:val="a"/>
    <w:next w:val="a"/>
    <w:link w:val="80"/>
    <w:uiPriority w:val="9"/>
    <w:qFormat/>
    <w:pPr>
      <w:tabs>
        <w:tab w:val="left" w:pos="0"/>
      </w:tabs>
      <w:spacing w:before="240" w:after="60"/>
      <w:ind w:left="1440" w:hanging="1440"/>
      <w:jc w:val="both"/>
      <w:outlineLvl w:val="7"/>
    </w:pPr>
    <w:rPr>
      <w:rFonts w:ascii="Calibri" w:hAnsi="Calibri"/>
      <w:i/>
      <w:sz w:val="24"/>
    </w:rPr>
  </w:style>
  <w:style w:type="paragraph" w:styleId="9">
    <w:name w:val="heading 9"/>
    <w:basedOn w:val="a"/>
    <w:next w:val="a"/>
    <w:link w:val="90"/>
    <w:uiPriority w:val="9"/>
    <w:qFormat/>
    <w:pPr>
      <w:tabs>
        <w:tab w:val="left" w:pos="0"/>
      </w:tabs>
      <w:spacing w:before="240" w:after="60"/>
      <w:ind w:left="1584" w:hanging="1584"/>
      <w:jc w:val="both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8"/>
    </w:rPr>
  </w:style>
  <w:style w:type="paragraph" w:customStyle="1" w:styleId="13">
    <w:name w:val="Выделение1"/>
    <w:basedOn w:val="14"/>
    <w:link w:val="15"/>
    <w:rPr>
      <w:i/>
    </w:rPr>
  </w:style>
  <w:style w:type="character" w:customStyle="1" w:styleId="15">
    <w:name w:val="Выделение1"/>
    <w:basedOn w:val="16"/>
    <w:link w:val="13"/>
    <w:rPr>
      <w:rFonts w:ascii="Calibri" w:hAnsi="Calibri"/>
      <w:i/>
      <w:color w:val="000000"/>
    </w:rPr>
  </w:style>
  <w:style w:type="paragraph" w:styleId="a3">
    <w:name w:val="Normal (Web)"/>
    <w:basedOn w:val="a"/>
    <w:link w:val="a4"/>
    <w:pPr>
      <w:spacing w:beforeAutospacing="1" w:after="119"/>
    </w:pPr>
    <w:rPr>
      <w:sz w:val="24"/>
    </w:rPr>
  </w:style>
  <w:style w:type="character" w:customStyle="1" w:styleId="a4">
    <w:name w:val="Обычный (Интернет) Знак"/>
    <w:basedOn w:val="10"/>
    <w:link w:val="a3"/>
    <w:rPr>
      <w:sz w:val="24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color w:val="000000"/>
      <w:sz w:val="28"/>
    </w:rPr>
  </w:style>
  <w:style w:type="paragraph" w:customStyle="1" w:styleId="BodyTextChar">
    <w:name w:val="Body Text Char"/>
    <w:link w:val="BodyTextChar0"/>
    <w:rPr>
      <w:sz w:val="26"/>
      <w:highlight w:val="white"/>
    </w:rPr>
  </w:style>
  <w:style w:type="character" w:customStyle="1" w:styleId="BodyTextChar0">
    <w:name w:val="Body Text Char"/>
    <w:link w:val="BodyTextChar"/>
    <w:rPr>
      <w:sz w:val="26"/>
      <w:highlight w:val="whit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character" w:customStyle="1" w:styleId="70">
    <w:name w:val="Заголовок 7 Знак"/>
    <w:basedOn w:val="10"/>
    <w:link w:val="7"/>
    <w:rPr>
      <w:rFonts w:ascii="Calibri" w:hAnsi="Calibri"/>
      <w:sz w:val="24"/>
    </w:rPr>
  </w:style>
  <w:style w:type="paragraph" w:customStyle="1" w:styleId="searchresult">
    <w:name w:val="search_result"/>
    <w:basedOn w:val="24"/>
    <w:link w:val="searchresult0"/>
  </w:style>
  <w:style w:type="character" w:customStyle="1" w:styleId="searchresult0">
    <w:name w:val="search_result"/>
    <w:basedOn w:val="a0"/>
    <w:link w:val="searchresult"/>
  </w:style>
  <w:style w:type="paragraph" w:customStyle="1" w:styleId="Standard">
    <w:name w:val="Standard"/>
    <w:link w:val="Standard0"/>
    <w:pPr>
      <w:spacing w:after="200" w:line="276" w:lineRule="auto"/>
    </w:pPr>
    <w:rPr>
      <w:rFonts w:ascii="Calibri" w:hAnsi="Calibri"/>
      <w:sz w:val="22"/>
    </w:rPr>
  </w:style>
  <w:style w:type="character" w:customStyle="1" w:styleId="Standard0">
    <w:name w:val="Standard"/>
    <w:link w:val="Standard"/>
    <w:rPr>
      <w:rFonts w:ascii="Calibri" w:hAnsi="Calibri"/>
      <w:sz w:val="22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color w:val="00000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rFonts w:ascii="Cambria" w:hAnsi="Cambria"/>
      <w:b/>
      <w:sz w:val="26"/>
    </w:rPr>
  </w:style>
  <w:style w:type="paragraph" w:customStyle="1" w:styleId="1">
    <w:name w:val="1. ПолТекст"/>
    <w:basedOn w:val="a"/>
    <w:link w:val="17"/>
    <w:pPr>
      <w:numPr>
        <w:ilvl w:val="1"/>
        <w:numId w:val="1"/>
      </w:numPr>
      <w:spacing w:after="160" w:line="276" w:lineRule="auto"/>
      <w:jc w:val="both"/>
    </w:pPr>
  </w:style>
  <w:style w:type="character" w:customStyle="1" w:styleId="17">
    <w:name w:val="1. ПолТекст"/>
    <w:basedOn w:val="10"/>
    <w:link w:val="1"/>
    <w:rPr>
      <w:color w:val="000000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0"/>
    <w:link w:val="a5"/>
    <w:rPr>
      <w:rFonts w:ascii="Tahoma" w:hAnsi="Tahoma"/>
      <w:sz w:val="16"/>
    </w:rPr>
  </w:style>
  <w:style w:type="character" w:customStyle="1" w:styleId="90">
    <w:name w:val="Заголовок 9 Знак"/>
    <w:basedOn w:val="10"/>
    <w:link w:val="9"/>
    <w:rPr>
      <w:rFonts w:ascii="Cambria" w:hAnsi="Cambria"/>
      <w:color w:val="000000"/>
      <w:sz w:val="22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0"/>
    <w:link w:val="a7"/>
    <w:rPr>
      <w:sz w:val="28"/>
    </w:rPr>
  </w:style>
  <w:style w:type="paragraph" w:customStyle="1" w:styleId="s1">
    <w:name w:val="s_1"/>
    <w:basedOn w:val="a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basedOn w:val="10"/>
    <w:link w:val="s1"/>
    <w:rPr>
      <w:color w:val="000000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9">
    <w:name w:val="List Paragraph"/>
    <w:basedOn w:val="a"/>
    <w:link w:val="aa"/>
    <w:pPr>
      <w:ind w:left="720"/>
      <w:contextualSpacing/>
    </w:pPr>
    <w:rPr>
      <w:sz w:val="20"/>
    </w:rPr>
  </w:style>
  <w:style w:type="character" w:customStyle="1" w:styleId="aa">
    <w:name w:val="Абзац списка Знак"/>
    <w:basedOn w:val="10"/>
    <w:link w:val="a9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paragraph" w:customStyle="1" w:styleId="ab">
    <w:next w:val="a5"/>
    <w:link w:val="ac"/>
    <w:semiHidden/>
    <w:unhideWhenUsed/>
    <w:pPr>
      <w:widowControl w:val="0"/>
      <w:jc w:val="center"/>
    </w:pPr>
    <w:rPr>
      <w:sz w:val="24"/>
    </w:rPr>
  </w:style>
  <w:style w:type="character" w:customStyle="1" w:styleId="ac">
    <w:link w:val="ab"/>
    <w:semiHidden/>
    <w:unhideWhenUsed/>
    <w:rPr>
      <w:sz w:val="24"/>
    </w:rPr>
  </w:style>
  <w:style w:type="paragraph" w:customStyle="1" w:styleId="CharAttribute0">
    <w:name w:val="CharAttribute0"/>
    <w:link w:val="CharAttribute00"/>
    <w:rPr>
      <w:sz w:val="28"/>
    </w:rPr>
  </w:style>
  <w:style w:type="character" w:customStyle="1" w:styleId="CharAttribute00">
    <w:name w:val="CharAttribute0"/>
    <w:link w:val="CharAttribute0"/>
    <w:rPr>
      <w:color w:val="000000"/>
      <w:sz w:val="28"/>
    </w:rPr>
  </w:style>
  <w:style w:type="paragraph" w:customStyle="1" w:styleId="111111111">
    <w:name w:val="111111111"/>
    <w:basedOn w:val="a"/>
    <w:link w:val="1111111110"/>
    <w:pPr>
      <w:ind w:firstLine="709"/>
      <w:jc w:val="both"/>
    </w:pPr>
    <w:rPr>
      <w:rFonts w:ascii="PT Astra Serif" w:hAnsi="PT Astra Serif"/>
    </w:rPr>
  </w:style>
  <w:style w:type="character" w:customStyle="1" w:styleId="1111111110">
    <w:name w:val="111111111"/>
    <w:basedOn w:val="10"/>
    <w:link w:val="111111111"/>
    <w:rPr>
      <w:rFonts w:ascii="PT Astra Serif" w:hAnsi="PT Astra Serif"/>
      <w:sz w:val="28"/>
    </w:rPr>
  </w:style>
  <w:style w:type="paragraph" w:customStyle="1" w:styleId="14">
    <w:name w:val="Основной шрифт абзаца1"/>
    <w:link w:val="16"/>
    <w:rPr>
      <w:rFonts w:ascii="Calibri" w:hAnsi="Calibri"/>
    </w:rPr>
  </w:style>
  <w:style w:type="character" w:customStyle="1" w:styleId="16">
    <w:name w:val="Основной шрифт абзаца1"/>
    <w:link w:val="14"/>
    <w:rPr>
      <w:rFonts w:ascii="Calibri" w:hAnsi="Calibri"/>
      <w:color w:val="000000"/>
    </w:rPr>
  </w:style>
  <w:style w:type="paragraph" w:styleId="ad">
    <w:name w:val="Body Text"/>
    <w:basedOn w:val="a"/>
    <w:link w:val="18"/>
    <w:pPr>
      <w:jc w:val="both"/>
    </w:pPr>
    <w:rPr>
      <w:sz w:val="24"/>
    </w:rPr>
  </w:style>
  <w:style w:type="character" w:customStyle="1" w:styleId="18">
    <w:name w:val="Основной текст Знак1"/>
    <w:basedOn w:val="10"/>
    <w:link w:val="ad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9">
    <w:name w:val="Знак примечания1"/>
    <w:basedOn w:val="14"/>
    <w:link w:val="1a"/>
  </w:style>
  <w:style w:type="character" w:customStyle="1" w:styleId="1a">
    <w:name w:val="Знак примечания1"/>
    <w:basedOn w:val="16"/>
    <w:link w:val="19"/>
    <w:rPr>
      <w:rFonts w:ascii="Calibri" w:hAnsi="Calibri"/>
      <w:color w:val="00000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Нижний колонтитул Знак"/>
    <w:basedOn w:val="10"/>
    <w:link w:val="ae"/>
    <w:rPr>
      <w:sz w:val="20"/>
    </w:rPr>
  </w:style>
  <w:style w:type="paragraph" w:styleId="af0">
    <w:name w:val="Document Map"/>
    <w:basedOn w:val="a"/>
    <w:link w:val="af1"/>
    <w:rPr>
      <w:rFonts w:ascii="Tahoma" w:hAnsi="Tahoma"/>
      <w:sz w:val="20"/>
    </w:rPr>
  </w:style>
  <w:style w:type="character" w:customStyle="1" w:styleId="af1">
    <w:name w:val="Схема документа Знак"/>
    <w:basedOn w:val="10"/>
    <w:link w:val="af0"/>
    <w:rPr>
      <w:rFonts w:ascii="Tahoma" w:hAnsi="Tahoma"/>
      <w:sz w:val="20"/>
    </w:rPr>
  </w:style>
  <w:style w:type="character" w:customStyle="1" w:styleId="50">
    <w:name w:val="Заголовок 5 Знак"/>
    <w:basedOn w:val="10"/>
    <w:link w:val="5"/>
    <w:rPr>
      <w:rFonts w:ascii="Calibri" w:hAnsi="Calibri"/>
      <w:color w:val="000000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  <w:u w:color="000000"/>
    </w:rPr>
  </w:style>
  <w:style w:type="character" w:customStyle="1" w:styleId="TableParagraph0">
    <w:name w:val="Table Paragraph"/>
    <w:basedOn w:val="10"/>
    <w:link w:val="TableParagraph"/>
    <w:rPr>
      <w:color w:val="000000"/>
      <w:sz w:val="22"/>
      <w:u w:color="000000"/>
    </w:rPr>
  </w:style>
  <w:style w:type="character" w:customStyle="1" w:styleId="12">
    <w:name w:val="Заголовок 1 Знак"/>
    <w:basedOn w:val="10"/>
    <w:link w:val="11"/>
    <w:rPr>
      <w:rFonts w:ascii="Cambria" w:hAnsi="Cambria"/>
      <w:b/>
      <w:sz w:val="32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customStyle="1" w:styleId="1b">
    <w:name w:val="Строгий1"/>
    <w:link w:val="1c"/>
    <w:rPr>
      <w:rFonts w:ascii="Calibri" w:hAnsi="Calibri"/>
      <w:b/>
    </w:rPr>
  </w:style>
  <w:style w:type="character" w:customStyle="1" w:styleId="1c">
    <w:name w:val="Строгий1"/>
    <w:link w:val="1b"/>
    <w:rPr>
      <w:rFonts w:ascii="Calibri" w:hAnsi="Calibri"/>
      <w:b/>
      <w:color w:val="000000"/>
    </w:rPr>
  </w:style>
  <w:style w:type="paragraph" w:customStyle="1" w:styleId="1d">
    <w:name w:val="Обычный1"/>
    <w:link w:val="1e"/>
    <w:rPr>
      <w:sz w:val="24"/>
    </w:rPr>
  </w:style>
  <w:style w:type="character" w:customStyle="1" w:styleId="1e">
    <w:name w:val="Обычный1"/>
    <w:link w:val="1d"/>
    <w:rPr>
      <w:rFonts w:ascii="Times New Roman" w:hAnsi="Times New Roman"/>
      <w:sz w:val="24"/>
    </w:rPr>
  </w:style>
  <w:style w:type="paragraph" w:customStyle="1" w:styleId="1f">
    <w:name w:val="Номер страницы1"/>
    <w:basedOn w:val="14"/>
    <w:link w:val="1f0"/>
  </w:style>
  <w:style w:type="character" w:customStyle="1" w:styleId="1f0">
    <w:name w:val="Номер страницы1"/>
    <w:basedOn w:val="16"/>
    <w:link w:val="1f"/>
    <w:rPr>
      <w:rFonts w:ascii="Calibri" w:hAnsi="Calibri"/>
      <w:color w:val="000000"/>
    </w:rPr>
  </w:style>
  <w:style w:type="paragraph" w:customStyle="1" w:styleId="1f1">
    <w:name w:val="Гиперссылка1"/>
    <w:link w:val="af2"/>
    <w:rPr>
      <w:color w:val="0000FF"/>
      <w:u w:val="single"/>
    </w:rPr>
  </w:style>
  <w:style w:type="character" w:styleId="af2">
    <w:name w:val="Hyperlink"/>
    <w:link w:val="1f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z w:val="22"/>
    </w:rPr>
  </w:style>
  <w:style w:type="character" w:customStyle="1" w:styleId="80">
    <w:name w:val="Заголовок 8 Знак"/>
    <w:basedOn w:val="10"/>
    <w:link w:val="8"/>
    <w:rPr>
      <w:rFonts w:ascii="Calibri" w:hAnsi="Calibri"/>
      <w:i/>
      <w:color w:val="000000"/>
      <w:sz w:val="24"/>
    </w:rPr>
  </w:style>
  <w:style w:type="paragraph" w:styleId="1f2">
    <w:name w:val="toc 1"/>
    <w:next w:val="a"/>
    <w:link w:val="1f3"/>
    <w:uiPriority w:val="39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color w:val="000000"/>
      <w:sz w:val="28"/>
    </w:rPr>
  </w:style>
  <w:style w:type="paragraph" w:styleId="af3">
    <w:name w:val="No Spacing"/>
    <w:link w:val="af4"/>
    <w:rPr>
      <w:rFonts w:ascii="PT Astra Serif" w:hAnsi="PT Astra Serif"/>
      <w:sz w:val="22"/>
    </w:rPr>
  </w:style>
  <w:style w:type="character" w:customStyle="1" w:styleId="af4">
    <w:name w:val="Без интервала Знак"/>
    <w:link w:val="af3"/>
    <w:rPr>
      <w:rFonts w:ascii="PT Astra Serif" w:hAnsi="PT Astra Serif"/>
      <w:sz w:val="22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color w:val="000000"/>
      <w:sz w:val="28"/>
    </w:rPr>
  </w:style>
  <w:style w:type="paragraph" w:customStyle="1" w:styleId="1f4">
    <w:name w:val="Неразрешенное упоминание1"/>
    <w:basedOn w:val="14"/>
    <w:link w:val="1f5"/>
    <w:rPr>
      <w:color w:val="605E5C"/>
      <w:shd w:val="clear" w:color="auto" w:fill="E1DFDD"/>
    </w:rPr>
  </w:style>
  <w:style w:type="character" w:customStyle="1" w:styleId="1f5">
    <w:name w:val="Неразрешенное упоминание1"/>
    <w:basedOn w:val="16"/>
    <w:link w:val="1f4"/>
    <w:rPr>
      <w:rFonts w:ascii="Calibri" w:hAnsi="Calibri"/>
      <w:color w:val="605E5C"/>
      <w:shd w:val="clear" w:color="auto" w:fill="E1DFDD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af5">
    <w:name w:val="Основной текст Знак"/>
    <w:link w:val="af6"/>
    <w:rPr>
      <w:sz w:val="28"/>
    </w:rPr>
  </w:style>
  <w:style w:type="character" w:customStyle="1" w:styleId="af6">
    <w:name w:val="Основной текст Знак"/>
    <w:link w:val="af5"/>
    <w:rPr>
      <w:sz w:val="28"/>
    </w:rPr>
  </w:style>
  <w:style w:type="paragraph" w:styleId="af7">
    <w:name w:val="annotation subject"/>
    <w:basedOn w:val="af8"/>
    <w:next w:val="af8"/>
    <w:link w:val="af9"/>
    <w:rPr>
      <w:b/>
    </w:rPr>
  </w:style>
  <w:style w:type="character" w:customStyle="1" w:styleId="af9">
    <w:name w:val="Тема примечания Знак"/>
    <w:basedOn w:val="afa"/>
    <w:link w:val="af7"/>
    <w:rPr>
      <w:b/>
      <w:color w:val="000000"/>
      <w:sz w:val="20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f6">
    <w:name w:val="Гиперссылка1"/>
    <w:basedOn w:val="14"/>
    <w:link w:val="1f7"/>
    <w:rPr>
      <w:rFonts w:ascii="Times New Roman" w:hAnsi="Times New Roman"/>
      <w:color w:val="0000FF"/>
      <w:u w:val="single"/>
    </w:rPr>
  </w:style>
  <w:style w:type="character" w:customStyle="1" w:styleId="1f7">
    <w:name w:val="Гиперссылка1"/>
    <w:basedOn w:val="16"/>
    <w:link w:val="1f6"/>
    <w:rPr>
      <w:rFonts w:ascii="Times New Roman" w:hAnsi="Times New Roman"/>
      <w:color w:val="0000FF"/>
      <w:u w:val="single"/>
    </w:rPr>
  </w:style>
  <w:style w:type="paragraph" w:customStyle="1" w:styleId="24">
    <w:name w:val="Основной шрифт абзаца2"/>
    <w:link w:val="2"/>
  </w:style>
  <w:style w:type="paragraph" w:customStyle="1" w:styleId="2">
    <w:name w:val="2. ПолЗаг"/>
    <w:basedOn w:val="1"/>
    <w:link w:val="25"/>
    <w:pPr>
      <w:keepNext/>
      <w:numPr>
        <w:ilvl w:val="0"/>
      </w:numPr>
      <w:spacing w:before="480" w:after="240"/>
      <w:ind w:left="900" w:hanging="360"/>
      <w:jc w:val="center"/>
    </w:pPr>
    <w:rPr>
      <w:b/>
      <w:sz w:val="32"/>
    </w:rPr>
  </w:style>
  <w:style w:type="character" w:customStyle="1" w:styleId="25">
    <w:name w:val="2. ПолЗаг"/>
    <w:basedOn w:val="17"/>
    <w:link w:val="2"/>
    <w:rPr>
      <w:b/>
      <w:color w:val="000000"/>
      <w:sz w:val="32"/>
    </w:rPr>
  </w:style>
  <w:style w:type="paragraph" w:customStyle="1" w:styleId="FORMATTEXT">
    <w:name w:val=".FORMATTEXT"/>
    <w:link w:val="FORMATTEXT0"/>
    <w:pPr>
      <w:widowControl w:val="0"/>
      <w:spacing w:after="200" w:line="276" w:lineRule="auto"/>
    </w:pPr>
    <w:rPr>
      <w:sz w:val="24"/>
    </w:rPr>
  </w:style>
  <w:style w:type="character" w:customStyle="1" w:styleId="FORMATTEXT0">
    <w:name w:val=".FORMATTEXT"/>
    <w:link w:val="FORMATTEXT"/>
    <w:rPr>
      <w:sz w:val="24"/>
    </w:rPr>
  </w:style>
  <w:style w:type="paragraph" w:styleId="af8">
    <w:name w:val="annotation text"/>
    <w:basedOn w:val="a"/>
    <w:link w:val="afa"/>
    <w:pPr>
      <w:ind w:firstLine="709"/>
    </w:pPr>
    <w:rPr>
      <w:sz w:val="20"/>
    </w:rPr>
  </w:style>
  <w:style w:type="character" w:customStyle="1" w:styleId="afa">
    <w:name w:val="Текст примечания Знак"/>
    <w:basedOn w:val="10"/>
    <w:link w:val="af8"/>
    <w:rPr>
      <w:color w:val="000000"/>
      <w:sz w:val="20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color w:val="000000"/>
      <w:sz w:val="24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Заголовок Знак"/>
    <w:link w:val="afd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basedOn w:val="10"/>
    <w:link w:val="4"/>
    <w:rPr>
      <w:rFonts w:ascii="Calibri" w:hAnsi="Calibri"/>
      <w:color w:val="000000"/>
      <w:sz w:val="24"/>
    </w:rPr>
  </w:style>
  <w:style w:type="character" w:customStyle="1" w:styleId="21">
    <w:name w:val="Заголовок 2 Знак"/>
    <w:basedOn w:val="10"/>
    <w:link w:val="20"/>
    <w:rPr>
      <w:color w:val="000000"/>
      <w:sz w:val="24"/>
    </w:rPr>
  </w:style>
  <w:style w:type="character" w:customStyle="1" w:styleId="60">
    <w:name w:val="Заголовок 6 Знак"/>
    <w:basedOn w:val="10"/>
    <w:link w:val="6"/>
    <w:rPr>
      <w:rFonts w:ascii="Calibri" w:hAnsi="Calibri"/>
      <w:b/>
      <w:color w:val="000000"/>
      <w:sz w:val="22"/>
    </w:rPr>
  </w:style>
  <w:style w:type="table" w:styleId="a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Гончарова Анастасия Сергеевна</dc:creator>
  <cp:lastModifiedBy>Гончарова Анастасия Сергеевна</cp:lastModifiedBy>
  <cp:revision>2</cp:revision>
  <cp:lastPrinted>2025-09-05T06:18:00Z</cp:lastPrinted>
  <dcterms:created xsi:type="dcterms:W3CDTF">2025-09-05T06:19:00Z</dcterms:created>
  <dcterms:modified xsi:type="dcterms:W3CDTF">2025-09-05T06:19:00Z</dcterms:modified>
</cp:coreProperties>
</file>