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966F8D" w:rsidRPr="00F52B7A" w:rsidRDefault="00966F8D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66F8D" w:rsidRDefault="00FB715F" w:rsidP="00966F8D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  <w:r w:rsidR="00966F8D">
        <w:rPr>
          <w:rFonts w:ascii="PT Astra Serif" w:hAnsi="PT Astra Serif" w:cs="Times New Roman"/>
          <w:spacing w:val="-4"/>
          <w:sz w:val="28"/>
          <w:szCs w:val="28"/>
        </w:rPr>
        <w:t>проекта</w:t>
      </w:r>
    </w:p>
    <w:p w:rsidR="004748AB" w:rsidRPr="004748AB" w:rsidRDefault="00966F8D" w:rsidP="004748AB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 Постановления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4748AB" w:rsidRPr="004748AB" w:rsidRDefault="004748AB" w:rsidP="004748AB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Об утверждении Правил предоставления юридическим лицам,</w:t>
      </w:r>
    </w:p>
    <w:p w:rsidR="004748AB" w:rsidRPr="004748AB" w:rsidRDefault="004748AB" w:rsidP="004748AB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proofErr w:type="gramStart"/>
      <w:r w:rsidRPr="004748AB">
        <w:rPr>
          <w:rFonts w:ascii="PT Astra Serif" w:hAnsi="PT Astra Serif" w:cs="Times New Roman"/>
          <w:spacing w:val="-4"/>
          <w:sz w:val="28"/>
          <w:szCs w:val="28"/>
        </w:rPr>
        <w:t xml:space="preserve">не являющимся государственными </w:t>
      </w:r>
      <w:r w:rsidR="00F74CF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(муниципальными) учреждениями,</w:t>
      </w:r>
      <w:proofErr w:type="gramEnd"/>
    </w:p>
    <w:p w:rsidR="00FB715F" w:rsidRDefault="004748AB" w:rsidP="004748AB">
      <w:pPr>
        <w:pStyle w:val="ConsPlusNonformat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 w:rsidRPr="004748AB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реестр поставщиков соц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альных услуг Ульяновской области, но не участвующим в выполнении госуда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р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ственного задания (заказа), субсидий из областного бюджета Ульяновской обл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сти в целях возмещения затрат, связанных с оказанием социальных услуг в форме социального обслуживания на дому, предусмотренных индивидуальной програ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4748AB">
        <w:rPr>
          <w:rFonts w:ascii="PT Astra Serif" w:hAnsi="PT Astra Serif" w:cs="Times New Roman"/>
          <w:spacing w:val="-4"/>
          <w:sz w:val="28"/>
          <w:szCs w:val="28"/>
        </w:rPr>
        <w:t>мой предоставления социальных услуг</w:t>
      </w:r>
      <w:r>
        <w:rPr>
          <w:rFonts w:ascii="PT Astra Serif" w:hAnsi="PT Astra Serif" w:cs="Times New Roman"/>
          <w:spacing w:val="-4"/>
          <w:sz w:val="28"/>
          <w:szCs w:val="28"/>
        </w:rPr>
        <w:t>»</w:t>
      </w:r>
      <w:r w:rsidR="00966F8D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BB0C10" w:rsidRPr="00F52B7A" w:rsidRDefault="00BB0C10" w:rsidP="00966F8D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D91F8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</w:p>
    <w:p w:rsidR="00FB715F" w:rsidRPr="00F52B7A" w:rsidRDefault="00FB715F" w:rsidP="004E3888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Default="005123B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416AA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4E3888" w:rsidRPr="00C416AA" w:rsidRDefault="004E3888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2429C" w:rsidRDefault="00FB715F" w:rsidP="00526959">
      <w:pPr>
        <w:spacing w:after="0" w:line="240" w:lineRule="auto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Pr="00C416AA">
        <w:rPr>
          <w:rFonts w:ascii="PT Astra Serif" w:hAnsi="PT Astra Serif"/>
          <w:sz w:val="28"/>
          <w:szCs w:val="28"/>
        </w:rPr>
        <w:t>):</w:t>
      </w:r>
      <w:r w:rsidR="005123BA"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 w:rsidR="004363EE"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="000B1566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остановлени</w:t>
      </w:r>
      <w:r w:rsidR="00CD6ED2">
        <w:rPr>
          <w:rFonts w:ascii="PT Astra Serif" w:hAnsi="PT Astra Serif" w:cs="Times New Roman"/>
          <w:spacing w:val="-4"/>
          <w:sz w:val="28"/>
          <w:szCs w:val="28"/>
        </w:rPr>
        <w:t>я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C416AA"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Об утве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р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ждении Правил предоставления юридическим лицам,</w:t>
      </w:r>
      <w:r w:rsidR="00526959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не являющимся госуда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р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ственными (муниципальными) учреждениями,</w:t>
      </w:r>
      <w:r w:rsidR="00031F4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телям, включённым в реестр поставщиков социальных услуг Ульяновской обл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сти, но не участвующим в выполнении государственного задания (заказа), субс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и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дий из областного бюджета Ульяновской области в целях возмещения затрат, св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я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занных с оказанием социальных услуг в форме социального обслуживания на д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о</w:t>
      </w:r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>му, предусмотренных индивидуальной программой предоставления</w:t>
      </w:r>
      <w:proofErr w:type="gramEnd"/>
      <w:r w:rsidR="00526959" w:rsidRPr="00526959">
        <w:rPr>
          <w:rFonts w:ascii="PT Astra Serif" w:hAnsi="PT Astra Serif" w:cs="Times New Roman"/>
          <w:spacing w:val="-4"/>
          <w:sz w:val="28"/>
          <w:szCs w:val="28"/>
        </w:rPr>
        <w:t xml:space="preserve"> социальных услуг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>»</w:t>
      </w:r>
      <w:r w:rsidR="00DD2BAB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5123BA"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5123BA" w:rsidRPr="00C416AA" w:rsidRDefault="005123BA" w:rsidP="00512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</w:p>
    <w:p w:rsidR="005123BA" w:rsidRPr="00564F05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</w:t>
      </w:r>
      <w:r w:rsidRPr="00DD2BAB">
        <w:rPr>
          <w:rFonts w:ascii="PT Astra Serif" w:hAnsi="PT Astra Serif"/>
          <w:sz w:val="28"/>
          <w:szCs w:val="28"/>
        </w:rPr>
        <w:t>:</w:t>
      </w:r>
      <w:r w:rsidR="005123BA" w:rsidRPr="00DD2BAB">
        <w:rPr>
          <w:rFonts w:ascii="PT Astra Serif" w:hAnsi="PT Astra Serif"/>
          <w:sz w:val="28"/>
          <w:szCs w:val="28"/>
        </w:rPr>
        <w:t xml:space="preserve">   </w:t>
      </w:r>
      <w:r w:rsidR="00085989">
        <w:rPr>
          <w:rFonts w:ascii="Times New Roman" w:hAnsi="Times New Roman" w:cs="Times New Roman"/>
          <w:sz w:val="28"/>
          <w:szCs w:val="28"/>
        </w:rPr>
        <w:t>01.01.2026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EE55D4" w:rsidRDefault="00EE55D4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5603EB" w:rsidRPr="007A7C46" w:rsidRDefault="005603EB" w:rsidP="00E075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</w:t>
      </w:r>
      <w:r w:rsidRPr="00225FFA">
        <w:rPr>
          <w:rFonts w:ascii="PT Astra Serif" w:hAnsi="PT Astra Serif"/>
          <w:sz w:val="28"/>
          <w:szCs w:val="28"/>
        </w:rPr>
        <w:t>а</w:t>
      </w:r>
      <w:r w:rsidRPr="00225FFA">
        <w:rPr>
          <w:rFonts w:ascii="PT Astra Serif" w:hAnsi="PT Astra Serif"/>
          <w:sz w:val="28"/>
          <w:szCs w:val="28"/>
        </w:rPr>
        <w:t>ние направлено на  повышение результативности, адресности и целевого и</w:t>
      </w:r>
      <w:r w:rsidRPr="00225FF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пользования денежных средств, усиление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225FFA" w:rsidRDefault="00225FFA" w:rsidP="00E075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B929DC" w:rsidRDefault="00B929DC" w:rsidP="004E388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2429C">
        <w:rPr>
          <w:rFonts w:ascii="PT Astra Serif" w:hAnsi="PT Astra Serif"/>
          <w:sz w:val="28"/>
          <w:szCs w:val="28"/>
        </w:rPr>
        <w:t xml:space="preserve">    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Увеличение результативности</w:t>
      </w:r>
      <w:r w:rsidR="0012429C" w:rsidRPr="0012429C">
        <w:rPr>
          <w:rFonts w:ascii="PT Astra Serif" w:eastAsia="Calibri" w:hAnsi="PT Astra Serif" w:cs="Times New Roman"/>
          <w:sz w:val="28"/>
          <w:szCs w:val="28"/>
        </w:rPr>
        <w:t xml:space="preserve"> использования</w:t>
      </w:r>
      <w:r w:rsidRPr="0012429C">
        <w:rPr>
          <w:rFonts w:ascii="PT Astra Serif" w:eastAsia="Calibri" w:hAnsi="PT Astra Serif" w:cs="Times New Roman"/>
          <w:sz w:val="28"/>
          <w:szCs w:val="28"/>
        </w:rPr>
        <w:t xml:space="preserve"> бюджетных средств.</w:t>
      </w:r>
    </w:p>
    <w:p w:rsidR="00D91F8A" w:rsidRPr="0012429C" w:rsidRDefault="00D91F8A" w:rsidP="004E388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FB715F" w:rsidRPr="0012429C" w:rsidRDefault="00D91F8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 xml:space="preserve">Проект постановления Правительства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Об утверждении Правил предоставления юридическим лицам,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ю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чённым в реестр поставщиков социальных услуг Ульяновской области, но не участвующим в выполнении государственного задания (заказа), субсидий из о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б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ластного бюджета Ульяновской области в целях возмещения затрат, связанных с оказанием социальных услуг в форме социального обслуживания на дому, пред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у</w:t>
      </w:r>
      <w:r w:rsidRPr="00526959">
        <w:rPr>
          <w:rFonts w:ascii="PT Astra Serif" w:hAnsi="PT Astra Serif" w:cs="Times New Roman"/>
          <w:spacing w:val="-4"/>
          <w:sz w:val="28"/>
          <w:szCs w:val="28"/>
        </w:rPr>
        <w:t>смотренных индивидуальной программой предоставления</w:t>
      </w:r>
      <w:proofErr w:type="gramEnd"/>
      <w:r w:rsidRPr="00526959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 w:rsidRPr="00526959">
        <w:rPr>
          <w:rFonts w:ascii="PT Astra Serif" w:hAnsi="PT Astra Serif" w:cs="Times New Roman"/>
          <w:spacing w:val="-4"/>
          <w:sz w:val="28"/>
          <w:szCs w:val="28"/>
        </w:rPr>
        <w:t>социальных услуг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»</w:t>
      </w:r>
      <w:r w:rsidR="0017395D" w:rsidRPr="0012429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разра</w:t>
      </w:r>
      <w:r w:rsidR="007D7BF4">
        <w:rPr>
          <w:rFonts w:ascii="PT Astra Serif" w:hAnsi="PT Astra Serif"/>
          <w:sz w:val="28"/>
          <w:szCs w:val="28"/>
        </w:rPr>
        <w:t>ботан с целью уточнения формы со</w:t>
      </w:r>
      <w:r>
        <w:rPr>
          <w:rFonts w:ascii="PT Astra Serif" w:hAnsi="PT Astra Serif"/>
          <w:sz w:val="28"/>
          <w:szCs w:val="28"/>
        </w:rPr>
        <w:t>циального обслуживания получателей социальных услуг, по которой предоставляются субсидии из областного бю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 xml:space="preserve">жета </w:t>
      </w:r>
      <w:r w:rsidR="0017395D" w:rsidRPr="0012429C">
        <w:rPr>
          <w:rFonts w:ascii="PT Astra Serif" w:hAnsi="PT Astra Serif"/>
          <w:sz w:val="28"/>
          <w:szCs w:val="28"/>
        </w:rPr>
        <w:t xml:space="preserve">    </w:t>
      </w:r>
      <w:r w:rsidR="007D7BF4">
        <w:rPr>
          <w:rFonts w:ascii="PT Astra Serif" w:hAnsi="PT Astra Serif"/>
          <w:sz w:val="28"/>
          <w:szCs w:val="28"/>
        </w:rPr>
        <w:t>Ульяновской области юридическим лицам, не являющимся  госуда</w:t>
      </w:r>
      <w:r w:rsidR="007D7BF4">
        <w:rPr>
          <w:rFonts w:ascii="PT Astra Serif" w:hAnsi="PT Astra Serif"/>
          <w:sz w:val="28"/>
          <w:szCs w:val="28"/>
        </w:rPr>
        <w:t>р</w:t>
      </w:r>
      <w:r w:rsidR="007D7BF4">
        <w:rPr>
          <w:rFonts w:ascii="PT Astra Serif" w:hAnsi="PT Astra Serif"/>
          <w:sz w:val="28"/>
          <w:szCs w:val="28"/>
        </w:rPr>
        <w:t>ственными (муниципальными) учреждениями, и индивидуальным предприн</w:t>
      </w:r>
      <w:r w:rsidR="007D7BF4">
        <w:rPr>
          <w:rFonts w:ascii="PT Astra Serif" w:hAnsi="PT Astra Serif"/>
          <w:sz w:val="28"/>
          <w:szCs w:val="28"/>
        </w:rPr>
        <w:t>и</w:t>
      </w:r>
      <w:r w:rsidR="007D7BF4">
        <w:rPr>
          <w:rFonts w:ascii="PT Astra Serif" w:hAnsi="PT Astra Serif"/>
          <w:sz w:val="28"/>
          <w:szCs w:val="28"/>
        </w:rPr>
        <w:t>мателям, включенным в реестр поставщиков социальных услуг Ульяновской области, в целях возмещения затрат, связанных с оказанием социальных услуг, предусмотренных индивидуальной программой социальных услуг.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20__ г.; окончание: ___</w:t>
      </w:r>
      <w:r w:rsidR="00DB6F7E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 _____ 20 __ г.</w:t>
      </w:r>
    </w:p>
    <w:p w:rsidR="00853DE1" w:rsidRDefault="00DB6F7E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70398">
        <w:rPr>
          <w:rFonts w:ascii="PT Astra Serif" w:hAnsi="PT Astra Serif"/>
          <w:sz w:val="28"/>
          <w:szCs w:val="28"/>
        </w:rPr>
        <w:t xml:space="preserve">Уведомление о разработке проекта акта не размещалось согласно </w:t>
      </w:r>
    </w:p>
    <w:p w:rsidR="00DB6F7E" w:rsidRPr="00D66343" w:rsidRDefault="00970398" w:rsidP="004E3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п. 1.4 </w:t>
      </w:r>
      <w:r w:rsidRPr="00D6634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66343" w:rsidRPr="00D6634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нормативных правовых актов Ульяновской области</w:t>
      </w:r>
      <w:r w:rsidR="00D66343">
        <w:rPr>
          <w:rFonts w:ascii="Times New Roman" w:hAnsi="Times New Roman" w:cs="Times New Roman"/>
          <w:sz w:val="28"/>
          <w:szCs w:val="28"/>
        </w:rPr>
        <w:t>, утвержденного постано</w:t>
      </w:r>
      <w:r w:rsidR="00D66343">
        <w:rPr>
          <w:rFonts w:ascii="Times New Roman" w:hAnsi="Times New Roman" w:cs="Times New Roman"/>
          <w:sz w:val="28"/>
          <w:szCs w:val="28"/>
        </w:rPr>
        <w:t>в</w:t>
      </w:r>
      <w:r w:rsidR="00D66343">
        <w:rPr>
          <w:rFonts w:ascii="Times New Roman" w:hAnsi="Times New Roman" w:cs="Times New Roman"/>
          <w:sz w:val="28"/>
          <w:szCs w:val="28"/>
        </w:rPr>
        <w:t>лением Правительства Ульяновской области № 607-П от 16.12.2013.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</w:t>
      </w:r>
      <w:r w:rsidR="00DB6F7E" w:rsidRPr="00DB6F7E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</w:t>
      </w:r>
      <w:r w:rsidR="00E66E57">
        <w:rPr>
          <w:rFonts w:ascii="PT Astra Serif" w:hAnsi="PT Astra Serif"/>
          <w:sz w:val="28"/>
          <w:szCs w:val="28"/>
        </w:rPr>
        <w:t>-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A016DE" w:rsidRPr="007A7C46" w:rsidRDefault="00FB715F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Алексеева Мария</w:t>
      </w:r>
      <w:r w:rsidR="00A016DE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Валерьевна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proofErr w:type="gramStart"/>
      <w:r w:rsidR="00566F2A">
        <w:rPr>
          <w:rFonts w:ascii="Times New Roman" w:hAnsi="Times New Roman" w:cs="Times New Roman"/>
          <w:sz w:val="28"/>
          <w:szCs w:val="28"/>
          <w:u w:val="single"/>
        </w:rPr>
        <w:t>отдела обеспечения деятельности департ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66F2A">
        <w:rPr>
          <w:rFonts w:ascii="Times New Roman" w:hAnsi="Times New Roman" w:cs="Times New Roman"/>
          <w:sz w:val="28"/>
          <w:szCs w:val="28"/>
          <w:u w:val="single"/>
        </w:rPr>
        <w:t>мента финансов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16DE" w:rsidRPr="007A7C46" w:rsidRDefault="00A016DE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FB715F" w:rsidRPr="00F52B7A" w:rsidRDefault="00A016DE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6" w:history="1"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5B2C3A" w:rsidRDefault="005B2C3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D12443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D12443" w:rsidRDefault="00D12443" w:rsidP="004E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</w:t>
      </w:r>
      <w:r w:rsidRPr="003F5C60">
        <w:rPr>
          <w:rFonts w:ascii="PT Astra Serif" w:hAnsi="PT Astra Serif"/>
          <w:sz w:val="28"/>
          <w:szCs w:val="28"/>
          <w:shd w:val="clear" w:color="auto" w:fill="FFFFFF" w:themeFill="background1"/>
        </w:rPr>
        <w:t>Предлагаемое проектом нормативного правового акта правовое регулиров</w:t>
      </w:r>
      <w:r w:rsidRPr="003F5C60">
        <w:rPr>
          <w:rFonts w:ascii="PT Astra Serif" w:hAnsi="PT Astra Serif"/>
          <w:sz w:val="28"/>
          <w:szCs w:val="28"/>
          <w:shd w:val="clear" w:color="auto" w:fill="FFFFFF" w:themeFill="background1"/>
        </w:rPr>
        <w:t>а</w:t>
      </w:r>
      <w:r w:rsidRPr="003F5C60">
        <w:rPr>
          <w:rFonts w:ascii="PT Astra Serif" w:hAnsi="PT Astra Serif"/>
          <w:sz w:val="28"/>
          <w:szCs w:val="28"/>
          <w:shd w:val="clear" w:color="auto" w:fill="FFFFFF" w:themeFill="background1"/>
        </w:rPr>
        <w:t>ние направлено на  повышение результативности, адресности и целевого и</w:t>
      </w:r>
      <w:r w:rsidRPr="003F5C60">
        <w:rPr>
          <w:rFonts w:ascii="PT Astra Serif" w:hAnsi="PT Astra Serif"/>
          <w:sz w:val="28"/>
          <w:szCs w:val="28"/>
          <w:shd w:val="clear" w:color="auto" w:fill="FFFFFF" w:themeFill="background1"/>
        </w:rPr>
        <w:t>с</w:t>
      </w:r>
      <w:r w:rsidRPr="003F5C60">
        <w:rPr>
          <w:rFonts w:ascii="PT Astra Serif" w:hAnsi="PT Astra Serif"/>
          <w:sz w:val="28"/>
          <w:szCs w:val="28"/>
          <w:shd w:val="clear" w:color="auto" w:fill="FFFFFF" w:themeFill="background1"/>
        </w:rPr>
        <w:t>пользования денежных средств, улучшение</w:t>
      </w:r>
      <w:r w:rsidRPr="003F5C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3F5C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контроля за</w:t>
      </w:r>
      <w:proofErr w:type="gramEnd"/>
      <w:r w:rsidRPr="003F5C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целевым использован</w:t>
      </w:r>
      <w:r w:rsidRPr="003F5C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3F5C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ем денежных средств.</w:t>
      </w:r>
    </w:p>
    <w:p w:rsidR="00D12443" w:rsidRPr="00F52B7A" w:rsidRDefault="00D1244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75DD5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924D9D">
        <w:rPr>
          <w:rFonts w:ascii="PT Astra Serif" w:hAnsi="PT Astra Serif"/>
          <w:sz w:val="28"/>
          <w:szCs w:val="28"/>
        </w:rPr>
        <w:t xml:space="preserve"> Возникновение социальной напряженности </w:t>
      </w:r>
      <w:r w:rsidR="007D47CC">
        <w:rPr>
          <w:rFonts w:ascii="PT Astra Serif" w:hAnsi="PT Astra Serif"/>
          <w:sz w:val="28"/>
          <w:szCs w:val="28"/>
        </w:rPr>
        <w:t>в обществе.</w:t>
      </w:r>
    </w:p>
    <w:p w:rsid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975DD5" w:rsidRDefault="00975DD5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033DD3" w:rsidRPr="00975DD5">
        <w:rPr>
          <w:rFonts w:ascii="PT Astra Serif" w:hAnsi="PT Astra Serif"/>
          <w:sz w:val="28"/>
          <w:szCs w:val="28"/>
        </w:rPr>
        <w:t xml:space="preserve"> </w:t>
      </w:r>
      <w:r w:rsidR="00CC2416" w:rsidRPr="00975DD5">
        <w:rPr>
          <w:rFonts w:ascii="PT Astra Serif" w:hAnsi="PT Astra Serif"/>
          <w:sz w:val="28"/>
          <w:szCs w:val="28"/>
        </w:rPr>
        <w:t>Утверждено Положение о порядке формирования и ведения реестра поста</w:t>
      </w:r>
      <w:r w:rsidR="00CC2416" w:rsidRPr="00975DD5">
        <w:rPr>
          <w:rFonts w:ascii="PT Astra Serif" w:hAnsi="PT Astra Serif"/>
          <w:sz w:val="28"/>
          <w:szCs w:val="28"/>
        </w:rPr>
        <w:t>в</w:t>
      </w:r>
      <w:r w:rsidR="00CC2416" w:rsidRPr="00975DD5">
        <w:rPr>
          <w:rFonts w:ascii="PT Astra Serif" w:hAnsi="PT Astra Serif"/>
          <w:sz w:val="28"/>
          <w:szCs w:val="28"/>
        </w:rPr>
        <w:t>щиков социальных услуг в Ульяновской области, приказ Министерства соц</w:t>
      </w:r>
      <w:r w:rsidR="00CC2416" w:rsidRPr="00975DD5">
        <w:rPr>
          <w:rFonts w:ascii="PT Astra Serif" w:hAnsi="PT Astra Serif"/>
          <w:sz w:val="28"/>
          <w:szCs w:val="28"/>
        </w:rPr>
        <w:t>и</w:t>
      </w:r>
      <w:r w:rsidR="00CC2416" w:rsidRPr="00975DD5">
        <w:rPr>
          <w:rFonts w:ascii="PT Astra Serif" w:hAnsi="PT Astra Serif"/>
          <w:sz w:val="28"/>
          <w:szCs w:val="28"/>
        </w:rPr>
        <w:t xml:space="preserve">ального развития Ульяновской области </w:t>
      </w:r>
      <w:r w:rsidR="009A7BCF" w:rsidRPr="00975DD5">
        <w:rPr>
          <w:rFonts w:ascii="PT Astra Serif" w:hAnsi="PT Astra Serif"/>
          <w:sz w:val="28"/>
          <w:szCs w:val="28"/>
        </w:rPr>
        <w:t xml:space="preserve">от 03.03.2025 </w:t>
      </w:r>
      <w:r w:rsidR="009A7BCF">
        <w:rPr>
          <w:rFonts w:ascii="PT Astra Serif" w:hAnsi="PT Astra Serif"/>
          <w:sz w:val="28"/>
          <w:szCs w:val="28"/>
        </w:rPr>
        <w:t xml:space="preserve"> № 16-П </w:t>
      </w:r>
      <w:r w:rsidR="00CC2416" w:rsidRPr="00975DD5">
        <w:rPr>
          <w:rFonts w:ascii="PT Astra Serif" w:hAnsi="PT Astra Serif"/>
          <w:sz w:val="28"/>
          <w:szCs w:val="28"/>
        </w:rPr>
        <w:t>«О порядке фо</w:t>
      </w:r>
      <w:r w:rsidR="00CC2416" w:rsidRPr="00975DD5">
        <w:rPr>
          <w:rFonts w:ascii="PT Astra Serif" w:hAnsi="PT Astra Serif"/>
          <w:sz w:val="28"/>
          <w:szCs w:val="28"/>
        </w:rPr>
        <w:t>р</w:t>
      </w:r>
      <w:r w:rsidR="00CC2416" w:rsidRPr="00975DD5">
        <w:rPr>
          <w:rFonts w:ascii="PT Astra Serif" w:hAnsi="PT Astra Serif"/>
          <w:sz w:val="28"/>
          <w:szCs w:val="28"/>
        </w:rPr>
        <w:t>мирования и ведения реестра поставщиков социальных услуг в Ульяновской области»</w:t>
      </w:r>
      <w:r w:rsidR="00B03813" w:rsidRPr="00975DD5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</w:t>
      </w:r>
      <w:r w:rsidRPr="00F52B7A">
        <w:rPr>
          <w:rFonts w:ascii="PT Astra Serif" w:hAnsi="PT Astra Serif"/>
          <w:sz w:val="28"/>
          <w:szCs w:val="28"/>
        </w:rPr>
        <w:t>у</w:t>
      </w:r>
      <w:r w:rsidRPr="00F52B7A">
        <w:rPr>
          <w:rFonts w:ascii="PT Astra Serif" w:hAnsi="PT Astra Serif"/>
          <w:sz w:val="28"/>
          <w:szCs w:val="28"/>
        </w:rPr>
        <w:t>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D03530" w:rsidRDefault="00531F99" w:rsidP="003F1822">
      <w:pPr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="00E1017A" w:rsidRPr="00E1017A">
        <w:rPr>
          <w:rFonts w:ascii="PT Astra Serif" w:hAnsi="PT Astra Serif"/>
          <w:sz w:val="28"/>
          <w:szCs w:val="28"/>
        </w:rPr>
        <w:t xml:space="preserve">Порядок предоставления юридическим лицам,   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являющимся госуда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ственными (муниципальными) учреждениями, и индивидуальным предприн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мателям, включённым в реестр поставщиков социальных услуг Ульяновской области, но не участвующим в выполнении го</w:t>
      </w:r>
      <w:r w:rsid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сударственного задания (заказа), 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субсидий из областного бюджета Ульяновской области в целях возмещения з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трат, </w:t>
      </w:r>
      <w:r w:rsidR="00E1017A" w:rsidRPr="003F1822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 w:themeFill="background1"/>
          <w:lang w:eastAsia="ru-RU"/>
        </w:rPr>
        <w:t>связанных с оказанием социальных услуг</w:t>
      </w:r>
      <w:r w:rsidR="003F1822" w:rsidRPr="003F1822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F1822" w:rsidRPr="003F1822">
        <w:rPr>
          <w:rFonts w:ascii="PT Astra Serif" w:hAnsi="PT Astra Serif" w:cs="Times New Roman"/>
          <w:spacing w:val="-4"/>
          <w:sz w:val="28"/>
          <w:szCs w:val="28"/>
          <w:shd w:val="clear" w:color="auto" w:fill="FFFFFF" w:themeFill="background1"/>
        </w:rPr>
        <w:t>в форме социального обслужив</w:t>
      </w:r>
      <w:r w:rsidR="003F1822" w:rsidRPr="003F1822">
        <w:rPr>
          <w:rFonts w:ascii="PT Astra Serif" w:hAnsi="PT Astra Serif" w:cs="Times New Roman"/>
          <w:spacing w:val="-4"/>
          <w:sz w:val="28"/>
          <w:szCs w:val="28"/>
          <w:shd w:val="clear" w:color="auto" w:fill="FFFFFF" w:themeFill="background1"/>
        </w:rPr>
        <w:t>а</w:t>
      </w:r>
      <w:r w:rsidR="003F1822" w:rsidRPr="003F1822">
        <w:rPr>
          <w:rFonts w:ascii="PT Astra Serif" w:hAnsi="PT Astra Serif" w:cs="Times New Roman"/>
          <w:spacing w:val="-4"/>
          <w:sz w:val="28"/>
          <w:szCs w:val="28"/>
          <w:shd w:val="clear" w:color="auto" w:fill="FFFFFF" w:themeFill="background1"/>
        </w:rPr>
        <w:t>ния на дому</w:t>
      </w:r>
      <w:r w:rsidR="00E1017A" w:rsidRPr="003F1822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 w:themeFill="background1"/>
          <w:lang w:eastAsia="ru-RU"/>
        </w:rPr>
        <w:t>,</w:t>
      </w:r>
      <w:r w:rsidR="00E1017A" w:rsidRPr="00E101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предусмотренных индивидуальной программой предоставления со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циальных услуг</w:t>
      </w:r>
      <w:r w:rsidR="000D4E7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утверждается п</w:t>
      </w:r>
      <w:r w:rsidR="005E50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остановлением Правительства </w:t>
      </w:r>
      <w:r w:rsidR="005603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Ульяновской области.</w:t>
      </w:r>
      <w:proofErr w:type="gramEnd"/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D03530">
        <w:rPr>
          <w:color w:val="000000"/>
          <w:sz w:val="27"/>
          <w:szCs w:val="27"/>
          <w:shd w:val="clear" w:color="auto" w:fill="FFFFFF"/>
        </w:rPr>
        <w:t xml:space="preserve"> </w:t>
      </w:r>
      <w:r w:rsidRPr="00D03530"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Государственный Реестр нормативных правовых актов.</w:t>
      </w:r>
      <w:r w:rsidRPr="00D03530">
        <w:rPr>
          <w:rFonts w:ascii="PT Astra Serif" w:hAnsi="PT Astra Serif"/>
          <w:sz w:val="28"/>
          <w:szCs w:val="28"/>
        </w:rPr>
        <w:t xml:space="preserve"> </w:t>
      </w:r>
    </w:p>
    <w:p w:rsidR="00D03530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D03530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FB715F" w:rsidRPr="00F52B7A">
        <w:rPr>
          <w:rFonts w:ascii="PT Astra Serif" w:hAnsi="PT Astra Serif"/>
          <w:sz w:val="28"/>
          <w:szCs w:val="28"/>
        </w:rPr>
        <w:t xml:space="preserve"> 2.6. Иная информация о проблеме:</w:t>
      </w:r>
    </w:p>
    <w:p w:rsidR="00FB715F" w:rsidRPr="00D03530" w:rsidRDefault="0027592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3530">
        <w:rPr>
          <w:rFonts w:ascii="PT Astra Serif" w:hAnsi="PT Astra Serif"/>
          <w:sz w:val="28"/>
          <w:szCs w:val="28"/>
        </w:rPr>
        <w:t xml:space="preserve">  </w:t>
      </w:r>
      <w:r w:rsidR="00D03530" w:rsidRPr="00D03530">
        <w:rPr>
          <w:rFonts w:ascii="PT Astra Serif" w:hAnsi="PT Astra Serif"/>
          <w:sz w:val="28"/>
          <w:szCs w:val="28"/>
        </w:rPr>
        <w:t xml:space="preserve">  </w:t>
      </w:r>
      <w:r w:rsidRPr="00D03530">
        <w:rPr>
          <w:rFonts w:ascii="PT Astra Serif" w:hAnsi="PT Astra Serif"/>
          <w:sz w:val="28"/>
          <w:szCs w:val="28"/>
        </w:rPr>
        <w:t>Отсутствует</w:t>
      </w:r>
    </w:p>
    <w:p w:rsidR="00532A4F" w:rsidRPr="0027592F" w:rsidRDefault="00532A4F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D473B6" w:rsidRDefault="00D473B6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1F5A" w:rsidRPr="00F52B7A" w:rsidRDefault="00791F5A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AB39E3" w:rsidRDefault="00B45C44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  </w:t>
      </w:r>
      <w:r w:rsidR="00F20B09" w:rsidRPr="001236C2">
        <w:rPr>
          <w:rFonts w:ascii="PT Astra Serif" w:hAnsi="PT Astra Serif"/>
          <w:sz w:val="28"/>
          <w:szCs w:val="28"/>
          <w:shd w:val="clear" w:color="auto" w:fill="FFFFFF" w:themeFill="background1"/>
        </w:rPr>
        <w:t>Социальное обслуживание на дому является приоритетным направлен</w:t>
      </w:r>
      <w:r w:rsidR="00F20B09" w:rsidRPr="001236C2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F20B09" w:rsidRPr="001236C2">
        <w:rPr>
          <w:rFonts w:ascii="PT Astra Serif" w:hAnsi="PT Astra Serif"/>
          <w:sz w:val="28"/>
          <w:szCs w:val="28"/>
          <w:shd w:val="clear" w:color="auto" w:fill="FFFFFF" w:themeFill="background1"/>
        </w:rPr>
        <w:t>ем социальной работы с гражданами пожилого возраста и инвалидами, так как не имеет альтернативы</w:t>
      </w:r>
      <w:r w:rsidR="00AB54EA" w:rsidRPr="001236C2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  <w:r w:rsidR="001236C2" w:rsidRP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то время как,  например, социальные услуги в пол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у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стационарной форме</w:t>
      </w:r>
      <w:r w:rsidR="001236C2" w:rsidRPr="00A54B7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социального обслуживания могут быть получены на бе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з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возмездной основе в различных физкультурно-оздоровительных комплексах, центрах активного долголетия, различных клубных объединениях,  существ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у</w:t>
      </w:r>
      <w:r w:rsidR="001236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ющих на территории Ульяновской области</w:t>
      </w:r>
      <w:r w:rsidR="00AB54EA">
        <w:rPr>
          <w:rFonts w:ascii="PT Astra Serif" w:hAnsi="PT Astra Serif"/>
          <w:sz w:val="28"/>
          <w:szCs w:val="28"/>
          <w:shd w:val="clear" w:color="auto" w:fill="F2DBDB" w:themeFill="accent2" w:themeFillTint="33"/>
        </w:rPr>
        <w:t xml:space="preserve"> 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рования, их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соотношение с</w:t>
            </w:r>
            <w:r w:rsidR="00BA2FE2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проблемой</w:t>
            </w:r>
          </w:p>
        </w:tc>
        <w:tc>
          <w:tcPr>
            <w:tcW w:w="221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4.3. Сроки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4.4. Индикаторы, характеризу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ю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щие достижение целей правового регулирования по годам, пери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дичность </w:t>
            </w:r>
            <w:proofErr w:type="gramStart"/>
            <w:r w:rsidRPr="004E3888">
              <w:rPr>
                <w:rFonts w:ascii="PT Astra Serif" w:hAnsi="PT Astra Serif"/>
                <w:sz w:val="28"/>
                <w:szCs w:val="28"/>
              </w:rPr>
              <w:t>проведения монитори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га достижения целей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регулирования</w:t>
            </w:r>
            <w:proofErr w:type="gramEnd"/>
          </w:p>
        </w:tc>
      </w:tr>
      <w:tr w:rsidR="00FB715F" w:rsidRPr="00F52B7A" w:rsidTr="00577E77">
        <w:tc>
          <w:tcPr>
            <w:tcW w:w="3118" w:type="dxa"/>
            <w:shd w:val="clear" w:color="auto" w:fill="FFFFFF" w:themeFill="background1"/>
            <w:vAlign w:val="center"/>
          </w:tcPr>
          <w:p w:rsidR="00FB715F" w:rsidRPr="00F52B7A" w:rsidRDefault="008F6756" w:rsidP="00791F5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F6756">
              <w:rPr>
                <w:rFonts w:ascii="PT Astra Serif" w:hAnsi="PT Astra Serif"/>
                <w:sz w:val="28"/>
                <w:szCs w:val="28"/>
              </w:rPr>
              <w:t xml:space="preserve">Изменение </w:t>
            </w:r>
            <w:r w:rsidR="00791F5A">
              <w:rPr>
                <w:rFonts w:ascii="PT Astra Serif" w:hAnsi="PT Astra Serif"/>
                <w:sz w:val="28"/>
                <w:szCs w:val="28"/>
              </w:rPr>
              <w:t>правил</w:t>
            </w:r>
            <w:r w:rsidRPr="008F675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7E77" w:rsidRPr="00E1017A">
              <w:rPr>
                <w:rFonts w:ascii="PT Astra Serif" w:hAnsi="PT Astra Serif"/>
                <w:sz w:val="28"/>
                <w:szCs w:val="28"/>
              </w:rPr>
              <w:t>предоставления юрид</w:t>
            </w:r>
            <w:r w:rsidR="00577E77" w:rsidRPr="00E1017A">
              <w:rPr>
                <w:rFonts w:ascii="PT Astra Serif" w:hAnsi="PT Astra Serif"/>
                <w:sz w:val="28"/>
                <w:szCs w:val="28"/>
              </w:rPr>
              <w:t>и</w:t>
            </w:r>
            <w:r w:rsidR="00577E77" w:rsidRPr="00E1017A">
              <w:rPr>
                <w:rFonts w:ascii="PT Astra Serif" w:hAnsi="PT Astra Serif"/>
                <w:sz w:val="28"/>
                <w:szCs w:val="28"/>
              </w:rPr>
              <w:t xml:space="preserve">ческим лицам,    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не я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ляющимся госуда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ственными (муниц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пальными) учреждени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ми, и индивидуальным предпринимателям, включённым в реестр поставщиков социал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ных услуг Ульяновской области, но не участв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ющим в выполнении го</w:t>
            </w:r>
            <w:r w:rsidR="00577E77">
              <w:rPr>
                <w:rFonts w:ascii="Times New Roman CYR" w:hAnsi="Times New Roman CYR" w:cs="Times New Roman CYR"/>
                <w:sz w:val="28"/>
                <w:szCs w:val="28"/>
              </w:rPr>
              <w:t>сударственного зад</w:t>
            </w:r>
            <w:r w:rsidR="00577E77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="00577E77">
              <w:rPr>
                <w:rFonts w:ascii="Times New Roman CYR" w:hAnsi="Times New Roman CYR" w:cs="Times New Roman CYR"/>
                <w:sz w:val="28"/>
                <w:szCs w:val="28"/>
              </w:rPr>
              <w:t xml:space="preserve">ния (заказа), 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субсидий из областного бюджета Ульяновской области в целях возмещения з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="00577E77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трат, </w:t>
            </w:r>
            <w:r w:rsidR="00577E77" w:rsidRPr="003F1822">
              <w:rPr>
                <w:rFonts w:ascii="Times New Roman CYR" w:hAnsi="Times New Roman CYR" w:cs="Times New Roman CYR"/>
                <w:sz w:val="28"/>
                <w:szCs w:val="28"/>
                <w:shd w:val="clear" w:color="auto" w:fill="FFFFFF" w:themeFill="background1"/>
              </w:rPr>
              <w:t>связанных с оказ</w:t>
            </w:r>
            <w:r w:rsidR="00577E77" w:rsidRPr="003F1822">
              <w:rPr>
                <w:rFonts w:ascii="Times New Roman CYR" w:hAnsi="Times New Roman CYR" w:cs="Times New Roman CYR"/>
                <w:sz w:val="28"/>
                <w:szCs w:val="28"/>
                <w:shd w:val="clear" w:color="auto" w:fill="FFFFFF" w:themeFill="background1"/>
              </w:rPr>
              <w:t>а</w:t>
            </w:r>
            <w:r w:rsidR="00577E77" w:rsidRPr="003F1822">
              <w:rPr>
                <w:rFonts w:ascii="Times New Roman CYR" w:hAnsi="Times New Roman CYR" w:cs="Times New Roman CYR"/>
                <w:sz w:val="28"/>
                <w:szCs w:val="28"/>
                <w:shd w:val="clear" w:color="auto" w:fill="FFFFFF" w:themeFill="background1"/>
              </w:rPr>
              <w:t>нием социальных услуг</w:t>
            </w:r>
            <w:proofErr w:type="gramEnd"/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FB715F" w:rsidRPr="00B840B8" w:rsidRDefault="00577E77" w:rsidP="00566F2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01.01.2026</w:t>
            </w:r>
          </w:p>
        </w:tc>
        <w:tc>
          <w:tcPr>
            <w:tcW w:w="4231" w:type="dxa"/>
            <w:shd w:val="clear" w:color="auto" w:fill="FFFFFF" w:themeFill="background1"/>
            <w:vAlign w:val="center"/>
          </w:tcPr>
          <w:p w:rsidR="00FB715F" w:rsidRPr="00F52B7A" w:rsidRDefault="0080754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Увеличение результативности </w:t>
            </w:r>
            <w:r w:rsidR="00AB39E3">
              <w:rPr>
                <w:rFonts w:ascii="PT Astra Serif" w:hAnsi="PT Astra Serif"/>
                <w:sz w:val="28"/>
                <w:szCs w:val="28"/>
              </w:rPr>
              <w:t xml:space="preserve">использования </w:t>
            </w:r>
            <w:r>
              <w:rPr>
                <w:rFonts w:ascii="PT Astra Serif" w:hAnsi="PT Astra Serif"/>
                <w:sz w:val="28"/>
                <w:szCs w:val="28"/>
              </w:rPr>
              <w:t>бюджетных средств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AB39E3" w:rsidRDefault="003E1C38" w:rsidP="00BD084A">
      <w:pPr>
        <w:pStyle w:val="ConsPlusNonformat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BD084A">
        <w:rPr>
          <w:rFonts w:ascii="PT Astra Serif" w:hAnsi="PT Astra Serif"/>
          <w:sz w:val="28"/>
          <w:szCs w:val="28"/>
        </w:rPr>
        <w:t xml:space="preserve">Разработка постановления Правительства </w:t>
      </w:r>
      <w:r w:rsidR="00BD084A" w:rsidRPr="00BD084A">
        <w:rPr>
          <w:rFonts w:ascii="PT Astra Serif" w:hAnsi="PT Astra Serif"/>
          <w:sz w:val="28"/>
          <w:szCs w:val="28"/>
        </w:rPr>
        <w:t>«Об утверждении Правил пред</w:t>
      </w:r>
      <w:r w:rsidR="00BD084A" w:rsidRPr="00BD084A">
        <w:rPr>
          <w:rFonts w:ascii="PT Astra Serif" w:hAnsi="PT Astra Serif"/>
          <w:sz w:val="28"/>
          <w:szCs w:val="28"/>
        </w:rPr>
        <w:t>о</w:t>
      </w:r>
      <w:r w:rsidR="00BD084A" w:rsidRPr="00BD084A">
        <w:rPr>
          <w:rFonts w:ascii="PT Astra Serif" w:hAnsi="PT Astra Serif"/>
          <w:sz w:val="28"/>
          <w:szCs w:val="28"/>
        </w:rPr>
        <w:t>ставления юридическим лицам,</w:t>
      </w:r>
      <w:r w:rsidR="00BD084A">
        <w:rPr>
          <w:rFonts w:ascii="PT Astra Serif" w:hAnsi="PT Astra Serif"/>
          <w:sz w:val="28"/>
          <w:szCs w:val="28"/>
        </w:rPr>
        <w:t xml:space="preserve"> </w:t>
      </w:r>
      <w:r w:rsidR="00BD084A" w:rsidRPr="00BD084A">
        <w:rPr>
          <w:rFonts w:ascii="PT Astra Serif" w:hAnsi="PT Astra Serif"/>
          <w:sz w:val="28"/>
          <w:szCs w:val="28"/>
        </w:rPr>
        <w:t>не являющимся государственными (муниц</w:t>
      </w:r>
      <w:r w:rsidR="00BD084A" w:rsidRPr="00BD084A">
        <w:rPr>
          <w:rFonts w:ascii="PT Astra Serif" w:hAnsi="PT Astra Serif"/>
          <w:sz w:val="28"/>
          <w:szCs w:val="28"/>
        </w:rPr>
        <w:t>и</w:t>
      </w:r>
      <w:r w:rsidR="00BD084A" w:rsidRPr="00BD084A">
        <w:rPr>
          <w:rFonts w:ascii="PT Astra Serif" w:hAnsi="PT Astra Serif"/>
          <w:sz w:val="28"/>
          <w:szCs w:val="28"/>
        </w:rPr>
        <w:t>пальными) учреждениями,</w:t>
      </w:r>
      <w:r w:rsidR="00BD084A">
        <w:rPr>
          <w:rFonts w:ascii="PT Astra Serif" w:hAnsi="PT Astra Serif"/>
          <w:sz w:val="28"/>
          <w:szCs w:val="28"/>
        </w:rPr>
        <w:t xml:space="preserve"> </w:t>
      </w:r>
      <w:r w:rsidR="00BD084A" w:rsidRPr="00BD084A">
        <w:rPr>
          <w:rFonts w:ascii="PT Astra Serif" w:hAnsi="PT Astra Serif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</w:t>
      </w:r>
      <w:r w:rsidR="00BD084A" w:rsidRPr="00BD084A">
        <w:rPr>
          <w:rFonts w:ascii="PT Astra Serif" w:hAnsi="PT Astra Serif"/>
          <w:sz w:val="28"/>
          <w:szCs w:val="28"/>
        </w:rPr>
        <w:t>у</w:t>
      </w:r>
      <w:r w:rsidR="00BD084A" w:rsidRPr="00BD084A">
        <w:rPr>
          <w:rFonts w:ascii="PT Astra Serif" w:hAnsi="PT Astra Serif"/>
          <w:sz w:val="28"/>
          <w:szCs w:val="28"/>
        </w:rPr>
        <w:t>ющим в выполнении государственного задания (заказа), субсидий из областн</w:t>
      </w:r>
      <w:r w:rsidR="00BD084A" w:rsidRPr="00BD084A">
        <w:rPr>
          <w:rFonts w:ascii="PT Astra Serif" w:hAnsi="PT Astra Serif"/>
          <w:sz w:val="28"/>
          <w:szCs w:val="28"/>
        </w:rPr>
        <w:t>о</w:t>
      </w:r>
      <w:r w:rsidR="00BD084A" w:rsidRPr="00BD084A">
        <w:rPr>
          <w:rFonts w:ascii="PT Astra Serif" w:hAnsi="PT Astra Serif"/>
          <w:sz w:val="28"/>
          <w:szCs w:val="28"/>
        </w:rPr>
        <w:t>го бюджета Ульяновской области в целях возмещения затрат, связанных с ок</w:t>
      </w:r>
      <w:r w:rsidR="00BD084A" w:rsidRPr="00BD084A">
        <w:rPr>
          <w:rFonts w:ascii="PT Astra Serif" w:hAnsi="PT Astra Serif"/>
          <w:sz w:val="28"/>
          <w:szCs w:val="28"/>
        </w:rPr>
        <w:t>а</w:t>
      </w:r>
      <w:r w:rsidR="00BD084A" w:rsidRPr="00BD084A">
        <w:rPr>
          <w:rFonts w:ascii="PT Astra Serif" w:hAnsi="PT Astra Serif"/>
          <w:sz w:val="28"/>
          <w:szCs w:val="28"/>
        </w:rPr>
        <w:lastRenderedPageBreak/>
        <w:t>занием социальных услуг в форме социального обслуживания на дому, пред</w:t>
      </w:r>
      <w:r w:rsidR="00BD084A" w:rsidRPr="00BD084A">
        <w:rPr>
          <w:rFonts w:ascii="PT Astra Serif" w:hAnsi="PT Astra Serif"/>
          <w:sz w:val="28"/>
          <w:szCs w:val="28"/>
        </w:rPr>
        <w:t>у</w:t>
      </w:r>
      <w:r w:rsidR="00BD084A" w:rsidRPr="00BD084A">
        <w:rPr>
          <w:rFonts w:ascii="PT Astra Serif" w:hAnsi="PT Astra Serif"/>
          <w:sz w:val="28"/>
          <w:szCs w:val="28"/>
        </w:rPr>
        <w:t>смотренных индивидуальной программой п</w:t>
      </w:r>
      <w:r w:rsidR="00BD084A">
        <w:rPr>
          <w:rFonts w:ascii="PT Astra Serif" w:hAnsi="PT Astra Serif"/>
          <w:sz w:val="28"/>
          <w:szCs w:val="28"/>
        </w:rPr>
        <w:t>редоставления социальных услуг</w:t>
      </w:r>
      <w:proofErr w:type="gramEnd"/>
      <w:r w:rsidR="00BD084A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="00BD084A">
        <w:rPr>
          <w:rFonts w:ascii="PT Astra Serif" w:hAnsi="PT Astra Serif"/>
          <w:sz w:val="28"/>
          <w:szCs w:val="28"/>
        </w:rPr>
        <w:t>направлена</w:t>
      </w:r>
      <w:proofErr w:type="gramEnd"/>
      <w:r w:rsidR="005E7E01" w:rsidRPr="00225FFA">
        <w:rPr>
          <w:rFonts w:ascii="PT Astra Serif" w:hAnsi="PT Astra Serif"/>
          <w:sz w:val="28"/>
          <w:szCs w:val="28"/>
        </w:rPr>
        <w:t xml:space="preserve"> на  повышение результативности, адресности и целевого ис</w:t>
      </w:r>
      <w:r w:rsidR="005E7E01">
        <w:rPr>
          <w:rFonts w:ascii="PT Astra Serif" w:hAnsi="PT Astra Serif"/>
          <w:sz w:val="28"/>
          <w:szCs w:val="28"/>
        </w:rPr>
        <w:t>польз</w:t>
      </w:r>
      <w:r w:rsidR="005E7E01">
        <w:rPr>
          <w:rFonts w:ascii="PT Astra Serif" w:hAnsi="PT Astra Serif"/>
          <w:sz w:val="28"/>
          <w:szCs w:val="28"/>
        </w:rPr>
        <w:t>о</w:t>
      </w:r>
      <w:r w:rsidR="005E7E01">
        <w:rPr>
          <w:rFonts w:ascii="PT Astra Serif" w:hAnsi="PT Astra Serif"/>
          <w:sz w:val="28"/>
          <w:szCs w:val="28"/>
        </w:rPr>
        <w:t>вания денежных средств, улучшение</w:t>
      </w:r>
      <w:r w:rsidR="005E7E01">
        <w:rPr>
          <w:rFonts w:ascii="Times New Roman" w:hAnsi="Times New Roman" w:cs="Times New Roman"/>
          <w:sz w:val="28"/>
          <w:szCs w:val="28"/>
        </w:rPr>
        <w:t xml:space="preserve"> контроля за целевым использованием д</w:t>
      </w:r>
      <w:r w:rsidR="005E7E01">
        <w:rPr>
          <w:rFonts w:ascii="Times New Roman" w:hAnsi="Times New Roman" w:cs="Times New Roman"/>
          <w:sz w:val="28"/>
          <w:szCs w:val="28"/>
        </w:rPr>
        <w:t>е</w:t>
      </w:r>
      <w:r w:rsidR="005E7E01">
        <w:rPr>
          <w:rFonts w:ascii="Times New Roman" w:hAnsi="Times New Roman" w:cs="Times New Roman"/>
          <w:sz w:val="28"/>
          <w:szCs w:val="28"/>
        </w:rPr>
        <w:t>нежных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гулирования  (с указанием того, каким образом каждым из способов могла</w:t>
      </w:r>
      <w:r w:rsidR="005603EB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бы</w:t>
      </w:r>
      <w:r w:rsidR="005603EB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7C3973" w:rsidRPr="00AB39E3">
        <w:rPr>
          <w:rFonts w:ascii="PT Astra Serif" w:hAnsi="PT Astra Serif"/>
          <w:sz w:val="28"/>
          <w:szCs w:val="28"/>
        </w:rPr>
        <w:t xml:space="preserve"> </w:t>
      </w:r>
      <w:r w:rsidR="00AB39E3"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7C3973" w:rsidRPr="007C3973" w:rsidRDefault="007C3973" w:rsidP="004E38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AB3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федерального и регионального законодательства.</w:t>
      </w:r>
      <w:r w:rsidR="005E7E01" w:rsidRPr="005E7E01">
        <w:rPr>
          <w:rFonts w:ascii="PT Astra Serif" w:hAnsi="PT Astra Serif"/>
          <w:sz w:val="28"/>
          <w:szCs w:val="28"/>
        </w:rPr>
        <w:t xml:space="preserve"> </w:t>
      </w:r>
      <w:r w:rsidR="005E7E01">
        <w:rPr>
          <w:rFonts w:ascii="PT Astra Serif" w:hAnsi="PT Astra Serif"/>
          <w:sz w:val="28"/>
          <w:szCs w:val="28"/>
        </w:rPr>
        <w:t>Увеличение результативности использования бюджетных средств.</w:t>
      </w:r>
    </w:p>
    <w:p w:rsidR="00FB715F" w:rsidRPr="00F52B7A" w:rsidRDefault="00FB715F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AB39E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B39E3">
        <w:rPr>
          <w:rFonts w:ascii="PT Astra Serif" w:hAnsi="PT Astra Serif"/>
          <w:sz w:val="28"/>
          <w:szCs w:val="28"/>
        </w:rPr>
        <w:t xml:space="preserve">         Отсутствует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7C3973" w:rsidRPr="007C3973" w:rsidRDefault="007C3973" w:rsidP="004E388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="00FB715F" w:rsidRPr="00F52B7A">
        <w:rPr>
          <w:rFonts w:ascii="PT Astra Serif" w:hAnsi="PT Astra Serif"/>
          <w:sz w:val="28"/>
          <w:szCs w:val="28"/>
        </w:rPr>
        <w:t xml:space="preserve">, </w:t>
      </w:r>
    </w:p>
    <w:p w:rsidR="00167D62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4E388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338"/>
            <w:bookmarkEnd w:id="3"/>
            <w:r w:rsidRPr="004E3888">
              <w:rPr>
                <w:rFonts w:ascii="PT Astra Serif" w:hAnsi="PT Astra Serif"/>
                <w:sz w:val="28"/>
                <w:szCs w:val="28"/>
              </w:rPr>
              <w:t>6.1. Группы потенциал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ь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ных адресатов предлага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мого правового регулир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241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6.3. Прогноз изменения 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7C3973" w:rsidRDefault="00C6222C" w:rsidP="007D6E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(Группа 1) ю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 xml:space="preserve">ридические </w:t>
            </w:r>
            <w:proofErr w:type="gramStart"/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л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и</w:t>
            </w:r>
            <w:r w:rsidR="007C3973" w:rsidRPr="007C3973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  <w:t>ца</w:t>
            </w:r>
            <w:proofErr w:type="gramEnd"/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 яв</w:t>
            </w:r>
            <w:r w:rsidR="00645C4D">
              <w:rPr>
                <w:rFonts w:ascii="Times New Roman CYR" w:hAnsi="Times New Roman CYR" w:cs="Times New Roman CYR"/>
                <w:sz w:val="28"/>
                <w:szCs w:val="28"/>
              </w:rPr>
              <w:t>ляющие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ся госуда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ственными (муниципал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ными) учреждениями</w:t>
            </w:r>
            <w:r w:rsidR="00645C4D"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715F" w:rsidRPr="007D6E4F" w:rsidRDefault="00AF5784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3686" w:type="dxa"/>
            <w:vAlign w:val="center"/>
          </w:tcPr>
          <w:p w:rsidR="00FB715F" w:rsidRPr="007D6E4F" w:rsidRDefault="00AF5784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</w:tr>
      <w:tr w:rsidR="007D6E4F" w:rsidRPr="00F52B7A" w:rsidTr="00BA2FE2">
        <w:tc>
          <w:tcPr>
            <w:tcW w:w="3464" w:type="dxa"/>
            <w:vAlign w:val="center"/>
          </w:tcPr>
          <w:p w:rsidR="007D6E4F" w:rsidRDefault="007D6E4F" w:rsidP="00C6222C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  <w:shd w:val="clear" w:color="auto" w:fill="FFFFFF"/>
              </w:rPr>
            </w:pP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индиви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дуальные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предпр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E1017A">
              <w:rPr>
                <w:rFonts w:ascii="Times New Roman CYR" w:hAnsi="Times New Roman CYR" w:cs="Times New Roman CYR"/>
                <w:sz w:val="28"/>
                <w:szCs w:val="28"/>
              </w:rPr>
              <w:t>нимате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осуществляющие свою деятельность в сфере социального обслуживания</w:t>
            </w:r>
          </w:p>
        </w:tc>
        <w:tc>
          <w:tcPr>
            <w:tcW w:w="2410" w:type="dxa"/>
            <w:vAlign w:val="center"/>
          </w:tcPr>
          <w:p w:rsidR="007D6E4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D6E4F" w:rsidRPr="007D6E4F" w:rsidRDefault="007D6E4F" w:rsidP="007D6E4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6E4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6E4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F2461F">
        <w:rPr>
          <w:rFonts w:ascii="PT Astra Serif" w:hAnsi="PT Astra Serif"/>
          <w:sz w:val="28"/>
          <w:szCs w:val="28"/>
        </w:rPr>
        <w:t xml:space="preserve"> </w:t>
      </w:r>
    </w:p>
    <w:p w:rsidR="007D6E4F" w:rsidRDefault="007D6E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7D6E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Реестр поставщиков социальных услуг Ульяновской области утвержденный приказом Министерства социального развития Ульяновской области от 03.03.2025 № 16-п «О порядке формирования и ведения реестра поставщиков социальных услуг в Ульяновской области»</w:t>
      </w:r>
      <w:r w:rsidR="004E3888">
        <w:rPr>
          <w:rFonts w:ascii="PT Astra Serif" w:hAnsi="PT Astra Serif"/>
          <w:sz w:val="28"/>
          <w:szCs w:val="28"/>
        </w:rPr>
        <w:t>.</w:t>
      </w:r>
    </w:p>
    <w:p w:rsidR="00F2461F" w:rsidRDefault="00F2461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294751" w:rsidRPr="00F52B7A" w:rsidRDefault="00FB715F" w:rsidP="0029475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</w:t>
      </w:r>
      <w:r w:rsidR="00294751">
        <w:rPr>
          <w:rFonts w:ascii="PT Astra Serif" w:hAnsi="PT Astra Serif"/>
          <w:sz w:val="28"/>
          <w:szCs w:val="28"/>
        </w:rPr>
        <w:t>Министерства социального развития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560"/>
        <w:gridCol w:w="2976"/>
        <w:gridCol w:w="1560"/>
      </w:tblGrid>
      <w:tr w:rsidR="00FB715F" w:rsidRPr="00F52B7A" w:rsidTr="00BD084A">
        <w:tc>
          <w:tcPr>
            <w:tcW w:w="1763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7.1. Наим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нование функции, полномочия, обязанности или права</w:t>
            </w:r>
          </w:p>
        </w:tc>
        <w:tc>
          <w:tcPr>
            <w:tcW w:w="1701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7.2. Хара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тер измен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(новая функция/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изменяемая/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отменяемая)</w:t>
            </w:r>
          </w:p>
        </w:tc>
        <w:tc>
          <w:tcPr>
            <w:tcW w:w="156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7.3. Пре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полагаемый порядок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ализации</w:t>
            </w:r>
          </w:p>
        </w:tc>
        <w:tc>
          <w:tcPr>
            <w:tcW w:w="2976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7.4. Оценка изменения объ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ё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ма и характера трудозатрат, связанных с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осуществлением функции, полномочия, исполнением обяза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ности или реализации права (чел./час в год), изменения численности государственных гра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данских служащих Ульяновской области (муниципальных сл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жащих), работников (чел.)</w:t>
            </w:r>
          </w:p>
        </w:tc>
        <w:tc>
          <w:tcPr>
            <w:tcW w:w="1560" w:type="dxa"/>
          </w:tcPr>
          <w:p w:rsidR="00FB715F" w:rsidRPr="004E3888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7.5. Оценка изменения потребн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стей в др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гих ресу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сах</w:t>
            </w:r>
          </w:p>
        </w:tc>
      </w:tr>
      <w:tr w:rsidR="00415AD8" w:rsidRPr="005603EB" w:rsidTr="002C17BE">
        <w:tc>
          <w:tcPr>
            <w:tcW w:w="1763" w:type="dxa"/>
            <w:shd w:val="clear" w:color="auto" w:fill="FFFFFF" w:themeFill="background1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Проверка с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ответствия заявителя условиям н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вых требов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 xml:space="preserve">ний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>Изменяемая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603EB">
              <w:rPr>
                <w:rFonts w:ascii="PT Astra Serif" w:hAnsi="PT Astra Serif"/>
                <w:sz w:val="28"/>
                <w:szCs w:val="28"/>
              </w:rPr>
              <w:t>В соотве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="002C17BE">
              <w:rPr>
                <w:rFonts w:ascii="PT Astra Serif" w:hAnsi="PT Astra Serif"/>
                <w:sz w:val="28"/>
                <w:szCs w:val="28"/>
              </w:rPr>
              <w:t>ствии с п. 13 п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ост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а</w:t>
            </w:r>
            <w:r w:rsidRPr="005603EB">
              <w:rPr>
                <w:rFonts w:ascii="PT Astra Serif" w:hAnsi="PT Astra Serif"/>
                <w:sz w:val="28"/>
                <w:szCs w:val="28"/>
              </w:rPr>
              <w:t xml:space="preserve">новления </w:t>
            </w:r>
            <w:r w:rsidR="002C17BE">
              <w:rPr>
                <w:rFonts w:ascii="PT Astra Serif" w:hAnsi="PT Astra Serif"/>
                <w:sz w:val="28"/>
                <w:szCs w:val="28"/>
              </w:rPr>
              <w:t>Правител</w:t>
            </w:r>
            <w:r w:rsidR="002C17BE">
              <w:rPr>
                <w:rFonts w:ascii="PT Astra Serif" w:hAnsi="PT Astra Serif"/>
                <w:sz w:val="28"/>
                <w:szCs w:val="28"/>
              </w:rPr>
              <w:t>ь</w:t>
            </w:r>
            <w:r w:rsidR="002C17BE">
              <w:rPr>
                <w:rFonts w:ascii="PT Astra Serif" w:hAnsi="PT Astra Serif"/>
                <w:sz w:val="28"/>
                <w:szCs w:val="28"/>
              </w:rPr>
              <w:t xml:space="preserve">ства 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«Об утвержд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нии Правил предоста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в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ления юр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дическим лицам, не являющи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м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ся госуда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р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ственными (муниц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пальными) учрежден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ями, и 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дивидуал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ь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ным пре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принимат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лям, вкл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ю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чённым в реестр п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о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lastRenderedPageBreak/>
              <w:t>ставщиков социальных услуг Ул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ь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яновской области, но не учас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т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вующим в выполн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нии гос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у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дарстве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ного зад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ния (зак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за), субс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дий из о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б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ластного бюджета Ульяно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в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ской обл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сти в целях возмещ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ния затрат, связанных с оказанием социальных услуг в форме с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о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циального обслуж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 xml:space="preserve">вания на дому, </w:t>
            </w:r>
            <w:proofErr w:type="spellStart"/>
            <w:r w:rsidR="002C17BE" w:rsidRPr="002C17BE">
              <w:rPr>
                <w:rFonts w:ascii="PT Astra Serif" w:hAnsi="PT Astra Serif"/>
                <w:sz w:val="28"/>
                <w:szCs w:val="28"/>
              </w:rPr>
              <w:t>пр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ду</w:t>
            </w:r>
            <w:proofErr w:type="spellEnd"/>
            <w:r w:rsidR="002C17BE" w:rsidRPr="002C17BE">
              <w:rPr>
                <w:rFonts w:ascii="PT Astra Serif" w:hAnsi="PT Astra Serif"/>
                <w:sz w:val="28"/>
                <w:szCs w:val="28"/>
              </w:rPr>
              <w:t>-смотре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ных инд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и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видуальной</w:t>
            </w:r>
            <w:proofErr w:type="gramEnd"/>
            <w:r w:rsidR="002C17BE" w:rsidRPr="002C17BE">
              <w:rPr>
                <w:rFonts w:ascii="PT Astra Serif" w:hAnsi="PT Astra Serif"/>
                <w:sz w:val="28"/>
                <w:szCs w:val="28"/>
              </w:rPr>
              <w:t xml:space="preserve"> програ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м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мой пред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о</w:t>
            </w:r>
            <w:r w:rsidR="002C17BE" w:rsidRPr="002C17BE">
              <w:rPr>
                <w:rFonts w:ascii="PT Astra Serif" w:hAnsi="PT Astra Serif"/>
                <w:sz w:val="28"/>
                <w:szCs w:val="28"/>
              </w:rPr>
              <w:t>ставления социальных услуг»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15AD8" w:rsidRPr="005603EB" w:rsidRDefault="005603EB" w:rsidP="005603E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Потребность 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отсу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="00415AD8" w:rsidRPr="005603EB">
              <w:rPr>
                <w:rFonts w:ascii="PT Astra Serif" w:hAnsi="PT Astra Serif"/>
                <w:sz w:val="28"/>
                <w:szCs w:val="28"/>
              </w:rPr>
              <w:t>ствует.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15AD8" w:rsidRPr="005603EB" w:rsidRDefault="00415AD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3EB">
              <w:rPr>
                <w:rFonts w:ascii="PT Astra Serif" w:hAnsi="PT Astra Serif"/>
                <w:sz w:val="28"/>
                <w:szCs w:val="28"/>
              </w:rPr>
              <w:t xml:space="preserve"> Потре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б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ность в 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полнител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ь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ных сре</w:t>
            </w:r>
            <w:r w:rsidRPr="005603EB">
              <w:rPr>
                <w:rFonts w:ascii="PT Astra Serif" w:hAnsi="PT Astra Serif"/>
                <w:sz w:val="28"/>
                <w:szCs w:val="28"/>
              </w:rPr>
              <w:t>д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ствах о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т</w:t>
            </w:r>
            <w:r w:rsidRPr="005603EB">
              <w:rPr>
                <w:rFonts w:ascii="PT Astra Serif" w:hAnsi="PT Astra Serif"/>
                <w:sz w:val="28"/>
                <w:szCs w:val="28"/>
              </w:rPr>
              <w:t>сутствует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2"/>
        <w:gridCol w:w="4514"/>
        <w:gridCol w:w="2835"/>
      </w:tblGrid>
      <w:tr w:rsidR="00F52B7A" w:rsidRPr="00F52B7A" w:rsidTr="004E3888">
        <w:tc>
          <w:tcPr>
            <w:tcW w:w="2211" w:type="dxa"/>
            <w:gridSpan w:val="2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8.1.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новой, изм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няемой или 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меняемой фун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4514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8.2. Виды расходов (возможных 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ходов) бюджетов, образующих ко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солидированный бюджет Ульяно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2835" w:type="dxa"/>
          </w:tcPr>
          <w:p w:rsidR="00FB715F" w:rsidRPr="004E3888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</w:t>
            </w:r>
            <w:r w:rsidR="0023149D" w:rsidRPr="004E3888">
              <w:rPr>
                <w:rFonts w:ascii="PT Astra Serif" w:hAnsi="PT Astra Serif"/>
                <w:sz w:val="28"/>
                <w:szCs w:val="28"/>
              </w:rPr>
              <w:t> 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4"/>
            <w:vAlign w:val="center"/>
          </w:tcPr>
          <w:p w:rsidR="00FB715F" w:rsidRPr="004E3888" w:rsidRDefault="00294751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 xml:space="preserve">  Министерство социального развития Ульяновской области</w:t>
            </w:r>
          </w:p>
        </w:tc>
      </w:tr>
      <w:tr w:rsidR="00BD65D2" w:rsidRPr="00F52B7A" w:rsidTr="004E3888">
        <w:trPr>
          <w:trHeight w:val="738"/>
        </w:trPr>
        <w:tc>
          <w:tcPr>
            <w:tcW w:w="2189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Функции, по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номочия и об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занности не и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4E388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меняются.</w:t>
            </w:r>
          </w:p>
        </w:tc>
        <w:tc>
          <w:tcPr>
            <w:tcW w:w="4536" w:type="dxa"/>
            <w:gridSpan w:val="2"/>
            <w:vAlign w:val="center"/>
          </w:tcPr>
          <w:p w:rsidR="009D3531" w:rsidRPr="00570294" w:rsidRDefault="009D3531" w:rsidP="009D353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294">
              <w:rPr>
                <w:rFonts w:ascii="PT Astra Serif" w:hAnsi="PT Astra Serif"/>
                <w:sz w:val="28"/>
                <w:szCs w:val="28"/>
              </w:rPr>
              <w:t>При подготовке проекта областного бюдж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ета Ульяновской области на 2026год 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на предоставление субс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и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дий из областного бюджета Уль</w:t>
            </w:r>
            <w:r w:rsidRPr="00570294">
              <w:rPr>
                <w:rFonts w:ascii="PT Astra Serif" w:hAnsi="PT Astra Serif"/>
                <w:sz w:val="28"/>
                <w:szCs w:val="28"/>
              </w:rPr>
              <w:t>я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новской области в целях возмещ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е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ния затрат, связанных с оказанием социальных услуг, предусмотре</w:t>
            </w:r>
            <w:r w:rsidRPr="00570294">
              <w:rPr>
                <w:rFonts w:ascii="PT Astra Serif" w:hAnsi="PT Astra Serif"/>
                <w:sz w:val="28"/>
                <w:szCs w:val="28"/>
              </w:rPr>
              <w:t>н</w:t>
            </w:r>
            <w:r w:rsidRPr="00570294">
              <w:rPr>
                <w:rFonts w:ascii="PT Astra Serif" w:hAnsi="PT Astra Serif"/>
                <w:sz w:val="28"/>
                <w:szCs w:val="28"/>
              </w:rPr>
              <w:t xml:space="preserve">ных индивидуальной программой предоставления социальных </w:t>
            </w:r>
            <w:r w:rsidRPr="00F91DE1">
              <w:rPr>
                <w:rFonts w:ascii="PT Astra Serif" w:hAnsi="PT Astra Serif"/>
                <w:sz w:val="28"/>
                <w:szCs w:val="28"/>
              </w:rPr>
              <w:t xml:space="preserve">услуг заявлена  </w:t>
            </w:r>
            <w:r w:rsidRPr="00570294">
              <w:rPr>
                <w:rFonts w:ascii="PT Astra Serif" w:hAnsi="PT Astra Serif"/>
                <w:sz w:val="28"/>
                <w:szCs w:val="28"/>
              </w:rPr>
              <w:t xml:space="preserve">потребность в размере </w:t>
            </w:r>
            <w:r>
              <w:rPr>
                <w:rFonts w:ascii="PT Astra Serif" w:hAnsi="PT Astra Serif"/>
                <w:sz w:val="28"/>
                <w:szCs w:val="28"/>
              </w:rPr>
              <w:t>355454,0 тыс</w:t>
            </w:r>
            <w:r w:rsidRPr="00570294">
              <w:rPr>
                <w:rFonts w:ascii="PT Astra Serif" w:hAnsi="PT Astra Serif"/>
                <w:sz w:val="28"/>
                <w:szCs w:val="28"/>
              </w:rPr>
              <w:t>. рублей.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Дополнител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ных расходов не потребуется.</w:t>
            </w:r>
          </w:p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D65D2" w:rsidRPr="004E3888" w:rsidRDefault="00BD65D2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13696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не требуется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13696A">
        <w:rPr>
          <w:rFonts w:ascii="PT Astra Serif" w:hAnsi="PT Astra Serif"/>
          <w:sz w:val="28"/>
          <w:szCs w:val="28"/>
        </w:rPr>
        <w:t xml:space="preserve"> </w:t>
      </w:r>
      <w:r w:rsidR="0013696A" w:rsidRPr="00BD65D2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13696A" w:rsidRDefault="0013696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976"/>
        <w:gridCol w:w="2268"/>
        <w:gridCol w:w="1560"/>
      </w:tblGrid>
      <w:tr w:rsidR="00F52B7A" w:rsidRPr="00B97ECC" w:rsidTr="00B861D7">
        <w:tc>
          <w:tcPr>
            <w:tcW w:w="2756" w:type="dxa"/>
          </w:tcPr>
          <w:p w:rsidR="00F52B7A" w:rsidRPr="00B97ECC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 xml:space="preserve">9.1. </w:t>
            </w:r>
            <w:proofErr w:type="gramStart"/>
            <w:r w:rsidRPr="00B97ECC">
              <w:rPr>
                <w:rFonts w:ascii="PT Astra Serif" w:hAnsi="PT Astra Serif"/>
                <w:sz w:val="28"/>
                <w:szCs w:val="28"/>
              </w:rPr>
              <w:t>Группы потенц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альных адресатов предлагаемого пр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а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вового регулиров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а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ния (в</w:t>
            </w:r>
            <w:r w:rsidR="00F52B7A" w:rsidRPr="00B97ECC">
              <w:rPr>
                <w:rFonts w:ascii="PT Astra Serif" w:hAnsi="PT Astra Serif"/>
                <w:sz w:val="28"/>
                <w:szCs w:val="28"/>
              </w:rPr>
              <w:t> </w:t>
            </w:r>
            <w:r w:rsidRPr="00B97ECC">
              <w:rPr>
                <w:rFonts w:ascii="PT Astra Serif" w:hAnsi="PT Astra Serif"/>
                <w:sz w:val="28"/>
                <w:szCs w:val="28"/>
              </w:rPr>
              <w:t xml:space="preserve">соответствии </w:t>
            </w:r>
            <w:proofErr w:type="gramEnd"/>
          </w:p>
          <w:p w:rsidR="00FB715F" w:rsidRPr="00B97ECC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hyperlink w:anchor="P338">
              <w:r w:rsidRPr="00B97ECC">
                <w:rPr>
                  <w:rFonts w:ascii="PT Astra Serif" w:hAnsi="PT Astra Serif"/>
                  <w:sz w:val="28"/>
                  <w:szCs w:val="28"/>
                </w:rPr>
                <w:t>п. 6.1</w:t>
              </w:r>
            </w:hyperlink>
            <w:r w:rsidRPr="00B97EC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B715F" w:rsidRPr="00B97ECC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е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ния существующих обязанностей (огран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чений), вводимые предлагаемым прав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о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вым регулированием (указать соответств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у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ющие положения НПА)</w:t>
            </w:r>
          </w:p>
        </w:tc>
        <w:tc>
          <w:tcPr>
            <w:tcW w:w="2268" w:type="dxa"/>
          </w:tcPr>
          <w:p w:rsidR="00FB715F" w:rsidRPr="00B97ECC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>9.3. Описание расходов (дох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о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дов), связанных с</w:t>
            </w:r>
            <w:r w:rsidR="00F52B7A" w:rsidRPr="00B97ECC">
              <w:rPr>
                <w:rFonts w:ascii="PT Astra Serif" w:hAnsi="PT Astra Serif"/>
                <w:sz w:val="28"/>
                <w:szCs w:val="28"/>
              </w:rPr>
              <w:t> 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введением предлагаемого правового рег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у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лирования</w:t>
            </w:r>
          </w:p>
        </w:tc>
        <w:tc>
          <w:tcPr>
            <w:tcW w:w="1560" w:type="dxa"/>
          </w:tcPr>
          <w:p w:rsidR="00FB715F" w:rsidRPr="00B97ECC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>9.4. Кол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чественная оценка, тыс. рублей</w:t>
            </w:r>
          </w:p>
        </w:tc>
      </w:tr>
      <w:tr w:rsidR="000634F5" w:rsidRPr="00B97ECC" w:rsidTr="00B861D7">
        <w:trPr>
          <w:trHeight w:val="828"/>
        </w:trPr>
        <w:tc>
          <w:tcPr>
            <w:tcW w:w="2756" w:type="dxa"/>
          </w:tcPr>
          <w:p w:rsidR="000634F5" w:rsidRPr="00B97ECC" w:rsidRDefault="000634F5" w:rsidP="00C53E7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Юридические </w:t>
            </w:r>
            <w:proofErr w:type="gramStart"/>
            <w:r w:rsidRPr="00B97ECC">
              <w:rPr>
                <w:rFonts w:ascii="PT Astra Serif" w:hAnsi="PT Astra Serif" w:cs="Times New Roman"/>
                <w:iCs/>
                <w:color w:val="000000"/>
                <w:sz w:val="28"/>
                <w:szCs w:val="28"/>
                <w:shd w:val="clear" w:color="auto" w:fill="FFFFFF"/>
              </w:rPr>
              <w:t>лица</w:t>
            </w:r>
            <w:proofErr w:type="gramEnd"/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 xml:space="preserve"> не являющиеся гос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у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дарственными (м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у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ниципальными) учреждениями, и и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н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дивидуальные пре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д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приниматели, вкл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ю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чённые в реестр п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о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ставщиков социал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ь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ных услуг Ульяно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в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ской области, но не участвующим в в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ы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полнении госуда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р</w:t>
            </w:r>
            <w:r w:rsidRPr="00B97ECC">
              <w:rPr>
                <w:rFonts w:ascii="PT Astra Serif" w:hAnsi="PT Astra Serif" w:cs="Times New Roman CYR"/>
                <w:sz w:val="28"/>
                <w:szCs w:val="28"/>
              </w:rPr>
              <w:t>ственного задания (заказа)</w:t>
            </w:r>
            <w:r w:rsidRPr="00B97ECC">
              <w:rPr>
                <w:rFonts w:ascii="PT Astra Serif" w:hAnsi="PT Astra Serif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6" w:type="dxa"/>
            <w:vAlign w:val="center"/>
          </w:tcPr>
          <w:p w:rsidR="00B97ECC" w:rsidRPr="00B97ECC" w:rsidRDefault="00B97ECC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852CE" w:rsidRPr="00B97ECC" w:rsidRDefault="001E109D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97ECC">
              <w:rPr>
                <w:rFonts w:ascii="PT Astra Serif" w:hAnsi="PT Astra Serif"/>
                <w:sz w:val="28"/>
                <w:szCs w:val="28"/>
              </w:rPr>
              <w:t>Проект постановления Правительства Уль</w:t>
            </w:r>
            <w:r w:rsidRPr="00B97ECC">
              <w:rPr>
                <w:rFonts w:ascii="PT Astra Serif" w:hAnsi="PT Astra Serif"/>
                <w:sz w:val="28"/>
                <w:szCs w:val="28"/>
              </w:rPr>
              <w:t>я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новской области разр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а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ботан с целью уточн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е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ния формы социальн</w:t>
            </w:r>
            <w:r w:rsidRPr="00B97ECC">
              <w:rPr>
                <w:rFonts w:ascii="PT Astra Serif" w:hAnsi="PT Astra Serif"/>
                <w:sz w:val="28"/>
                <w:szCs w:val="28"/>
              </w:rPr>
              <w:t>о</w:t>
            </w:r>
            <w:r w:rsidRPr="00B97ECC">
              <w:rPr>
                <w:rFonts w:ascii="PT Astra Serif" w:hAnsi="PT Astra Serif"/>
                <w:sz w:val="28"/>
                <w:szCs w:val="28"/>
              </w:rPr>
              <w:t xml:space="preserve">го обслуживания 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пол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у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чателей социальных услуг, по которой предоставляются су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б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сидии из областного бюджета  Ульяновской области юридическим лицам, не являющимся государственными (муниципальными) учреждениями, и инд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видуальным предпр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нимателям, включе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н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ным в реестр поста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в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щиков социальных услуг Ульяновской о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б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ласти, в целях возм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е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щения затрат, связа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н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ных с оказанием соц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альных услуг, пред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у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смотренных индивид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у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альной программой предоставления соц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и</w:t>
            </w:r>
            <w:r w:rsidR="00B97ECC" w:rsidRPr="00B97ECC">
              <w:rPr>
                <w:rFonts w:ascii="PT Astra Serif" w:hAnsi="PT Astra Serif"/>
                <w:sz w:val="28"/>
                <w:szCs w:val="28"/>
              </w:rPr>
              <w:t>альных услуг</w:t>
            </w:r>
            <w:proofErr w:type="gramEnd"/>
          </w:p>
        </w:tc>
        <w:tc>
          <w:tcPr>
            <w:tcW w:w="2268" w:type="dxa"/>
          </w:tcPr>
          <w:p w:rsidR="000634F5" w:rsidRPr="00B97ECC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7ECC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  <w:p w:rsidR="009852CE" w:rsidRPr="00B97ECC" w:rsidRDefault="009852CE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852CE" w:rsidRPr="00B97ECC" w:rsidRDefault="009852CE" w:rsidP="0092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634F5" w:rsidRPr="00B97ECC" w:rsidRDefault="000634F5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AB6715" w:rsidRPr="00C53E7F" w:rsidRDefault="00C53E7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AB6715">
        <w:rPr>
          <w:rFonts w:ascii="PT Astra Serif" w:hAnsi="PT Astra Serif"/>
          <w:sz w:val="28"/>
          <w:szCs w:val="28"/>
        </w:rPr>
        <w:t xml:space="preserve"> </w:t>
      </w:r>
      <w:r w:rsidR="00AB6715" w:rsidRPr="00C53E7F">
        <w:rPr>
          <w:rFonts w:ascii="PT Astra Serif" w:hAnsi="PT Astra Serif"/>
          <w:sz w:val="28"/>
          <w:szCs w:val="28"/>
        </w:rPr>
        <w:t>отсутствуют</w:t>
      </w:r>
      <w:r w:rsidR="00C53E7F">
        <w:rPr>
          <w:rFonts w:ascii="PT Astra Serif" w:hAnsi="PT Astra Serif"/>
          <w:sz w:val="28"/>
          <w:szCs w:val="28"/>
        </w:rPr>
        <w:t>.</w:t>
      </w:r>
      <w:r w:rsidR="00AB6715" w:rsidRPr="00C53E7F">
        <w:rPr>
          <w:rFonts w:ascii="PT Astra Serif" w:hAnsi="PT Astra Serif"/>
          <w:sz w:val="28"/>
          <w:szCs w:val="28"/>
        </w:rPr>
        <w:t xml:space="preserve"> </w:t>
      </w:r>
    </w:p>
    <w:p w:rsidR="00AB6715" w:rsidRDefault="00AB6715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399"/>
        <w:gridCol w:w="2126"/>
        <w:gridCol w:w="2127"/>
      </w:tblGrid>
      <w:tr w:rsidR="00F52B7A" w:rsidRPr="00F52B7A" w:rsidTr="004E3888">
        <w:tc>
          <w:tcPr>
            <w:tcW w:w="1908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10.1. Виды рисков</w:t>
            </w:r>
          </w:p>
        </w:tc>
        <w:tc>
          <w:tcPr>
            <w:tcW w:w="3399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10.2. Оценки вероятности возникновения рисков (очень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высокая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ность/ средняя вероя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т</w:t>
            </w: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2126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10.3. Методы контроля рисков</w:t>
            </w:r>
          </w:p>
        </w:tc>
        <w:tc>
          <w:tcPr>
            <w:tcW w:w="2127" w:type="dxa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10.4. Интенси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ность осущест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ления контроля рисков (по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ная/частичная/</w:t>
            </w:r>
            <w:r w:rsidR="00B871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3888">
              <w:rPr>
                <w:rFonts w:ascii="PT Astra Serif" w:hAnsi="PT Astra Serif"/>
                <w:sz w:val="28"/>
                <w:szCs w:val="28"/>
              </w:rPr>
              <w:lastRenderedPageBreak/>
              <w:t>отсутствует)</w:t>
            </w:r>
          </w:p>
        </w:tc>
      </w:tr>
      <w:tr w:rsidR="00F52B7A" w:rsidRPr="00F52B7A" w:rsidTr="004E3888">
        <w:tc>
          <w:tcPr>
            <w:tcW w:w="1908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lastRenderedPageBreak/>
              <w:t>Неисполнение требований</w:t>
            </w:r>
          </w:p>
        </w:tc>
        <w:tc>
          <w:tcPr>
            <w:tcW w:w="3399" w:type="dxa"/>
            <w:vAlign w:val="center"/>
          </w:tcPr>
          <w:p w:rsidR="00FB715F" w:rsidRPr="00717B98" w:rsidRDefault="00B86D95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AB6715" w:rsidRPr="00717B98">
              <w:rPr>
                <w:rFonts w:ascii="PT Astra Serif" w:hAnsi="PT Astra Serif"/>
                <w:sz w:val="28"/>
                <w:szCs w:val="28"/>
              </w:rPr>
              <w:t>Низкая вероятность</w:t>
            </w:r>
          </w:p>
        </w:tc>
        <w:tc>
          <w:tcPr>
            <w:tcW w:w="2126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7B98">
              <w:rPr>
                <w:rFonts w:ascii="PT Astra Serif" w:hAnsi="PT Astra Serif"/>
                <w:sz w:val="28"/>
                <w:szCs w:val="28"/>
              </w:rPr>
              <w:t>Осуществление регионального государственн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о</w:t>
            </w:r>
            <w:r w:rsidRPr="00717B98">
              <w:rPr>
                <w:rFonts w:ascii="PT Astra Serif" w:hAnsi="PT Astra Serif"/>
                <w:sz w:val="28"/>
                <w:szCs w:val="28"/>
              </w:rPr>
              <w:t>го контроля</w:t>
            </w:r>
          </w:p>
        </w:tc>
        <w:tc>
          <w:tcPr>
            <w:tcW w:w="2127" w:type="dxa"/>
            <w:vAlign w:val="center"/>
          </w:tcPr>
          <w:p w:rsidR="00FB715F" w:rsidRPr="00717B98" w:rsidRDefault="00717B98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полная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AB6715" w:rsidRPr="00C53E7F">
        <w:rPr>
          <w:rFonts w:ascii="PT Astra Serif" w:hAnsi="PT Astra Serif"/>
          <w:sz w:val="28"/>
          <w:szCs w:val="28"/>
        </w:rPr>
        <w:t xml:space="preserve"> отсутствуют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CE0072">
        <w:rPr>
          <w:rFonts w:ascii="PT Astra Serif" w:hAnsi="PT Astra Serif"/>
          <w:sz w:val="28"/>
          <w:szCs w:val="28"/>
        </w:rPr>
        <w:t xml:space="preserve"> </w:t>
      </w:r>
      <w:r w:rsidR="00EE55D4">
        <w:rPr>
          <w:rFonts w:ascii="PT Astra Serif" w:hAnsi="PT Astra Serif"/>
          <w:sz w:val="28"/>
          <w:szCs w:val="28"/>
        </w:rPr>
        <w:t>январь 2026</w:t>
      </w:r>
      <w:r w:rsidR="00C53E7F">
        <w:rPr>
          <w:rFonts w:ascii="PT Astra Serif" w:hAnsi="PT Astra Serif"/>
          <w:sz w:val="28"/>
          <w:szCs w:val="28"/>
        </w:rPr>
        <w:t>.</w:t>
      </w:r>
    </w:p>
    <w:p w:rsidR="00CE0072" w:rsidRPr="00F52B7A" w:rsidRDefault="00CE007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</w:t>
      </w:r>
      <w:r w:rsidR="00CE0072">
        <w:rPr>
          <w:rFonts w:ascii="PT Astra Serif" w:hAnsi="PT Astra Serif"/>
          <w:sz w:val="28"/>
          <w:szCs w:val="28"/>
        </w:rPr>
        <w:t xml:space="preserve">редлагаемого регулирования: </w:t>
      </w:r>
      <w:r w:rsidRPr="00F52B7A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971A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</w:t>
      </w:r>
      <w:r w:rsidRPr="00971AE2">
        <w:rPr>
          <w:rFonts w:ascii="PT Astra Serif" w:hAnsi="PT Astra Serif"/>
          <w:sz w:val="28"/>
          <w:szCs w:val="28"/>
        </w:rPr>
        <w:t xml:space="preserve">: </w:t>
      </w:r>
      <w:r w:rsidR="00CE0072" w:rsidRPr="00971AE2">
        <w:rPr>
          <w:rFonts w:ascii="PT Astra Serif" w:hAnsi="PT Astra Serif"/>
          <w:sz w:val="28"/>
          <w:szCs w:val="28"/>
        </w:rPr>
        <w:t xml:space="preserve"> </w:t>
      </w:r>
      <w:r w:rsidR="00971AE2" w:rsidRPr="00971AE2">
        <w:rPr>
          <w:rFonts w:ascii="PT Astra Serif" w:hAnsi="PT Astra Serif"/>
          <w:sz w:val="28"/>
          <w:szCs w:val="28"/>
        </w:rPr>
        <w:t>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4C618B">
        <w:rPr>
          <w:rFonts w:ascii="PT Astra Serif" w:hAnsi="PT Astra Serif"/>
          <w:sz w:val="28"/>
          <w:szCs w:val="28"/>
        </w:rPr>
        <w:t xml:space="preserve"> </w:t>
      </w:r>
      <w:r w:rsidR="004C618B" w:rsidRPr="00C53E7F">
        <w:rPr>
          <w:rFonts w:ascii="PT Astra Serif" w:hAnsi="PT Astra Serif"/>
          <w:sz w:val="28"/>
          <w:szCs w:val="28"/>
        </w:rPr>
        <w:t>отсутствует</w:t>
      </w:r>
      <w:r w:rsidR="00C53E7F">
        <w:rPr>
          <w:rFonts w:ascii="PT Astra Serif" w:hAnsi="PT Astra Serif"/>
          <w:sz w:val="28"/>
          <w:szCs w:val="28"/>
        </w:rPr>
        <w:t>.</w:t>
      </w:r>
      <w:r w:rsidR="004C618B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1842"/>
        <w:gridCol w:w="1701"/>
      </w:tblGrid>
      <w:tr w:rsidR="00F52B7A" w:rsidRPr="00F52B7A" w:rsidTr="007E1FE2">
        <w:tc>
          <w:tcPr>
            <w:tcW w:w="2410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12.1. Наименов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ние целей регул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 xml:space="preserve">рования (из </w:t>
            </w:r>
            <w:hyperlink w:anchor="P298">
              <w:r w:rsidRPr="004E3888">
                <w:rPr>
                  <w:rFonts w:ascii="PT Astra Serif" w:hAnsi="PT Astra Serif"/>
                  <w:sz w:val="28"/>
                  <w:szCs w:val="28"/>
                </w:rPr>
                <w:t>разд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е</w:t>
              </w:r>
              <w:r w:rsidRPr="004E3888">
                <w:rPr>
                  <w:rFonts w:ascii="PT Astra Serif" w:hAnsi="PT Astra Serif"/>
                  <w:sz w:val="28"/>
                  <w:szCs w:val="28"/>
                </w:rPr>
                <w:t>ла 4</w:t>
              </w:r>
            </w:hyperlink>
            <w:r w:rsidRPr="004E388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12.2. Показат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ли (индикат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ры) достиж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ния целей р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е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гулирования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12.3. Ед.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мерения п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12.4. Способ расчета пок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а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зателя (инд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катора)</w:t>
            </w:r>
          </w:p>
        </w:tc>
        <w:tc>
          <w:tcPr>
            <w:tcW w:w="1701" w:type="dxa"/>
            <w:vAlign w:val="center"/>
          </w:tcPr>
          <w:p w:rsidR="00FB715F" w:rsidRPr="004E3888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3888">
              <w:rPr>
                <w:rFonts w:ascii="PT Astra Serif" w:hAnsi="PT Astra Serif"/>
                <w:sz w:val="28"/>
                <w:szCs w:val="28"/>
              </w:rPr>
              <w:t>12.5. Исто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ч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ники и</w:t>
            </w:r>
            <w:r w:rsidRPr="004E3888">
              <w:rPr>
                <w:rFonts w:ascii="PT Astra Serif" w:hAnsi="PT Astra Serif"/>
                <w:sz w:val="28"/>
                <w:szCs w:val="28"/>
              </w:rPr>
              <w:t>н</w:t>
            </w:r>
            <w:r w:rsidRPr="004E3888">
              <w:rPr>
                <w:rFonts w:ascii="PT Astra Serif" w:hAnsi="PT Astra Serif"/>
                <w:sz w:val="28"/>
                <w:szCs w:val="28"/>
              </w:rPr>
              <w:t>формации для расчета</w:t>
            </w:r>
          </w:p>
        </w:tc>
      </w:tr>
      <w:tr w:rsidR="007E1FE2" w:rsidRPr="00F52B7A" w:rsidTr="007E1FE2">
        <w:tc>
          <w:tcPr>
            <w:tcW w:w="2410" w:type="dxa"/>
            <w:vAlign w:val="center"/>
          </w:tcPr>
          <w:p w:rsidR="007E1FE2" w:rsidRPr="00F52B7A" w:rsidRDefault="007E1FE2" w:rsidP="00AF578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6756">
              <w:rPr>
                <w:rFonts w:ascii="PT Astra Serif" w:hAnsi="PT Astra Serif"/>
                <w:sz w:val="28"/>
                <w:szCs w:val="28"/>
              </w:rPr>
              <w:t xml:space="preserve">Изменение </w:t>
            </w:r>
            <w:r w:rsidR="00AF5784">
              <w:rPr>
                <w:rFonts w:ascii="PT Astra Serif" w:hAnsi="PT Astra Serif"/>
                <w:sz w:val="28"/>
                <w:szCs w:val="28"/>
              </w:rPr>
              <w:t>правил</w:t>
            </w:r>
            <w:r w:rsidRPr="008F675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840B8">
              <w:rPr>
                <w:rFonts w:ascii="PT Astra Serif" w:hAnsi="PT Astra Serif"/>
                <w:sz w:val="28"/>
                <w:szCs w:val="28"/>
              </w:rPr>
              <w:t>расчета  субсидии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7E1FE2" w:rsidRPr="00F52B7A" w:rsidRDefault="007E1FE2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Увеличение результативн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 бюдже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ных средств</w:t>
            </w:r>
          </w:p>
        </w:tc>
        <w:tc>
          <w:tcPr>
            <w:tcW w:w="1701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      Руб.</w:t>
            </w:r>
          </w:p>
        </w:tc>
        <w:tc>
          <w:tcPr>
            <w:tcW w:w="1842" w:type="dxa"/>
            <w:vAlign w:val="center"/>
          </w:tcPr>
          <w:p w:rsidR="007E1FE2" w:rsidRPr="00C53E7F" w:rsidRDefault="00C53E7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3E7F">
              <w:rPr>
                <w:rFonts w:ascii="PT Astra Serif" w:hAnsi="PT Astra Serif"/>
                <w:sz w:val="28"/>
                <w:szCs w:val="28"/>
              </w:rPr>
              <w:t xml:space="preserve">  Формула</w:t>
            </w:r>
          </w:p>
        </w:tc>
        <w:tc>
          <w:tcPr>
            <w:tcW w:w="1701" w:type="dxa"/>
            <w:vAlign w:val="center"/>
          </w:tcPr>
          <w:p w:rsidR="007E1FE2" w:rsidRPr="00F52B7A" w:rsidRDefault="005603EB" w:rsidP="005603EB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Документы, представл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емые для получения субсидии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</w:t>
      </w:r>
      <w:r w:rsidRPr="00F52B7A">
        <w:rPr>
          <w:rFonts w:ascii="PT Astra Serif" w:hAnsi="PT Astra Serif"/>
          <w:sz w:val="28"/>
          <w:szCs w:val="28"/>
        </w:rPr>
        <w:t>о</w:t>
      </w:r>
      <w:r w:rsidR="004639F4">
        <w:rPr>
          <w:rFonts w:ascii="PT Astra Serif" w:hAnsi="PT Astra Serif"/>
          <w:sz w:val="28"/>
          <w:szCs w:val="28"/>
        </w:rPr>
        <w:lastRenderedPageBreak/>
        <w:t xml:space="preserve">ниторинга (в среднем в год):  </w:t>
      </w:r>
      <w:r w:rsidR="004639F4" w:rsidRPr="004639F4">
        <w:rPr>
          <w:rFonts w:ascii="PT Astra Serif" w:hAnsi="PT Astra Serif"/>
          <w:sz w:val="28"/>
          <w:szCs w:val="28"/>
          <w:u w:val="single"/>
        </w:rPr>
        <w:t xml:space="preserve"> 0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4639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704CB9" w:rsidRDefault="00704CB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04CB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</w:t>
      </w:r>
      <w:r w:rsidRPr="00704CB9">
        <w:rPr>
          <w:rFonts w:ascii="PT Astra Serif" w:hAnsi="PT Astra Serif"/>
          <w:sz w:val="28"/>
          <w:szCs w:val="28"/>
        </w:rPr>
        <w:t>Проверка соответствия заявителя условиям новых требований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13.2. Ср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ки мер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приятий</w:t>
            </w:r>
          </w:p>
        </w:tc>
        <w:tc>
          <w:tcPr>
            <w:tcW w:w="176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13.3. Опис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ние ожида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е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мого резул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ь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тата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13.4. Объ</w:t>
            </w:r>
            <w:r w:rsidR="009A49B3" w:rsidRPr="00B871D2">
              <w:rPr>
                <w:rFonts w:ascii="PT Astra Serif" w:hAnsi="PT Astra Serif"/>
                <w:sz w:val="28"/>
                <w:szCs w:val="28"/>
              </w:rPr>
              <w:t>ё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м финансиров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1843" w:type="dxa"/>
          </w:tcPr>
          <w:p w:rsidR="00FB715F" w:rsidRPr="00B871D2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13.5. Исто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ч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ники фина</w:t>
            </w:r>
            <w:r w:rsidRPr="00B871D2">
              <w:rPr>
                <w:rFonts w:ascii="PT Astra Serif" w:hAnsi="PT Astra Serif"/>
                <w:sz w:val="28"/>
                <w:szCs w:val="28"/>
              </w:rPr>
              <w:t>н</w:t>
            </w:r>
            <w:r w:rsidRPr="00B871D2">
              <w:rPr>
                <w:rFonts w:ascii="PT Astra Serif" w:hAnsi="PT Astra Serif"/>
                <w:sz w:val="28"/>
                <w:szCs w:val="28"/>
              </w:rPr>
              <w:t>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B871D2" w:rsidRDefault="009A49B3" w:rsidP="009A49B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71D2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497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15F" w:rsidRPr="00B871D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9A49B3" w:rsidRPr="009A49B3">
        <w:rPr>
          <w:rFonts w:ascii="PT Astra Serif" w:hAnsi="PT Astra Serif"/>
          <w:sz w:val="28"/>
          <w:szCs w:val="28"/>
          <w:u w:val="single"/>
        </w:rPr>
        <w:t>0</w:t>
      </w:r>
      <w:r w:rsidR="009A49B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961AEF">
        <w:rPr>
          <w:rFonts w:ascii="PT Astra Serif" w:hAnsi="PT Astra Serif"/>
          <w:sz w:val="28"/>
          <w:szCs w:val="28"/>
        </w:rPr>
        <w:t xml:space="preserve"> отсутствуют</w:t>
      </w:r>
      <w:r w:rsidR="006A270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9B32D6">
        <w:rPr>
          <w:rFonts w:ascii="PT Astra Serif" w:hAnsi="PT Astra Serif"/>
          <w:sz w:val="28"/>
          <w:szCs w:val="28"/>
        </w:rPr>
        <w:t xml:space="preserve"> отсутствуют</w:t>
      </w:r>
    </w:p>
    <w:p w:rsidR="00FB715F" w:rsidRPr="00F52B7A" w:rsidRDefault="009B32D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FB715F"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предпринимател</w:t>
      </w:r>
      <w:r w:rsidR="00FB715F" w:rsidRPr="00F52B7A">
        <w:rPr>
          <w:rFonts w:ascii="PT Astra Serif" w:hAnsi="PT Astra Serif"/>
          <w:sz w:val="28"/>
          <w:szCs w:val="28"/>
        </w:rPr>
        <w:t>ь</w:t>
      </w:r>
      <w:r w:rsidR="00FB715F" w:rsidRPr="00F52B7A">
        <w:rPr>
          <w:rFonts w:ascii="PT Astra Serif" w:hAnsi="PT Astra Serif"/>
          <w:sz w:val="28"/>
          <w:szCs w:val="28"/>
        </w:rPr>
        <w:t>ск</w:t>
      </w:r>
      <w:r>
        <w:rPr>
          <w:rFonts w:ascii="PT Astra Serif" w:hAnsi="PT Astra Serif"/>
          <w:sz w:val="28"/>
          <w:szCs w:val="28"/>
        </w:rPr>
        <w:t xml:space="preserve">ой, </w:t>
      </w:r>
      <w:r w:rsidR="00FB715F"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CD6ED2" w:rsidRPr="00F52B7A" w:rsidRDefault="006A270A" w:rsidP="00CD6ED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D6ED2">
        <w:rPr>
          <w:rFonts w:ascii="PT Astra Serif" w:hAnsi="PT Astra Serif"/>
          <w:color w:val="FF0000"/>
          <w:sz w:val="28"/>
          <w:szCs w:val="28"/>
        </w:rPr>
        <w:t xml:space="preserve">    </w:t>
      </w:r>
      <w:r w:rsidR="00CD6ED2" w:rsidRPr="00CD6ED2">
        <w:rPr>
          <w:rFonts w:ascii="PT Astra Serif" w:hAnsi="PT Astra Serif"/>
          <w:sz w:val="28"/>
          <w:szCs w:val="28"/>
        </w:rPr>
        <w:t xml:space="preserve">Проект не приведет к возникновению дополнительных расходов </w:t>
      </w:r>
      <w:r w:rsidR="00CD6ED2" w:rsidRPr="00F52B7A">
        <w:rPr>
          <w:rFonts w:ascii="PT Astra Serif" w:hAnsi="PT Astra Serif"/>
          <w:sz w:val="28"/>
          <w:szCs w:val="28"/>
        </w:rPr>
        <w:t>субъектов предпринимательской,</w:t>
      </w:r>
      <w:r w:rsidR="00CD6ED2">
        <w:rPr>
          <w:rFonts w:ascii="PT Astra Serif" w:hAnsi="PT Astra Serif"/>
          <w:sz w:val="28"/>
          <w:szCs w:val="28"/>
        </w:rPr>
        <w:t xml:space="preserve"> </w:t>
      </w:r>
      <w:r w:rsidR="00CD6ED2" w:rsidRPr="00F52B7A">
        <w:rPr>
          <w:rFonts w:ascii="PT Astra Serif" w:hAnsi="PT Astra Serif"/>
          <w:sz w:val="28"/>
          <w:szCs w:val="28"/>
        </w:rPr>
        <w:t>инвестиционной и иной экономическ</w:t>
      </w:r>
      <w:r w:rsidR="00CD6ED2">
        <w:rPr>
          <w:rFonts w:ascii="PT Astra Serif" w:hAnsi="PT Astra Serif"/>
          <w:sz w:val="28"/>
          <w:szCs w:val="28"/>
        </w:rPr>
        <w:t>ой деятельности.</w:t>
      </w:r>
    </w:p>
    <w:p w:rsidR="00FB715F" w:rsidRPr="00F52B7A" w:rsidRDefault="00CD6ED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3)  </w:t>
      </w:r>
      <w:r w:rsidR="00FB715F" w:rsidRPr="00F52B7A">
        <w:rPr>
          <w:rFonts w:ascii="PT Astra Serif" w:hAnsi="PT Astra Serif"/>
          <w:sz w:val="28"/>
          <w:szCs w:val="28"/>
        </w:rPr>
        <w:t>способствуют    возникновению   расходов   бюджетов,   образующих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Увеличение расходов областного бюджета не требуется.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6A270A" w:rsidRPr="00F52B7A" w:rsidRDefault="006A270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Проект не ограничивает конкуренцию.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7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 xml:space="preserve">Об обязательных требованиях в Российской </w:t>
      </w:r>
      <w:r w:rsidRPr="00F52B7A">
        <w:rPr>
          <w:rFonts w:ascii="PT Astra Serif" w:hAnsi="PT Astra Serif"/>
          <w:sz w:val="28"/>
          <w:szCs w:val="28"/>
        </w:rPr>
        <w:lastRenderedPageBreak/>
        <w:t>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 xml:space="preserve">ваний): </w:t>
      </w:r>
      <w:r w:rsidR="006A270A">
        <w:rPr>
          <w:rFonts w:ascii="PT Astra Serif" w:hAnsi="PT Astra Serif"/>
          <w:sz w:val="28"/>
          <w:szCs w:val="28"/>
        </w:rPr>
        <w:t>отсутствуют.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596531">
        <w:rPr>
          <w:rFonts w:ascii="PT Astra Serif" w:hAnsi="PT Astra Serif"/>
          <w:sz w:val="28"/>
          <w:szCs w:val="28"/>
        </w:rPr>
        <w:br/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</w:t>
      </w:r>
      <w:r w:rsidRPr="00A77117">
        <w:rPr>
          <w:rFonts w:ascii="PT Astra Serif" w:hAnsi="PT Astra Serif"/>
          <w:sz w:val="24"/>
          <w:szCs w:val="24"/>
        </w:rPr>
        <w:t>ж</w:t>
      </w:r>
      <w:r w:rsidRPr="00A77117">
        <w:rPr>
          <w:rFonts w:ascii="PT Astra Serif" w:hAnsi="PT Astra Serif"/>
          <w:sz w:val="24"/>
          <w:szCs w:val="24"/>
        </w:rPr>
        <w:t>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                                                                                                                                                          </w:t>
      </w:r>
    </w:p>
    <w:p w:rsidR="00707811" w:rsidRPr="00F52B7A" w:rsidRDefault="0070781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</w:t>
      </w:r>
      <w:r w:rsidR="000B69C4">
        <w:rPr>
          <w:rFonts w:ascii="PT Astra Serif" w:hAnsi="PT Astra Serif"/>
          <w:sz w:val="28"/>
          <w:szCs w:val="28"/>
        </w:rPr>
        <w:t xml:space="preserve">кой области              </w:t>
      </w:r>
      <w:r w:rsidR="000B69C4" w:rsidRPr="00F52B7A">
        <w:rPr>
          <w:rFonts w:ascii="PT Astra Serif" w:hAnsi="PT Astra Serif"/>
          <w:sz w:val="28"/>
          <w:szCs w:val="28"/>
        </w:rPr>
        <w:t xml:space="preserve">___________________ </w:t>
      </w:r>
      <w:r>
        <w:rPr>
          <w:rFonts w:ascii="PT Astra Serif" w:hAnsi="PT Astra Serif"/>
          <w:sz w:val="28"/>
          <w:szCs w:val="28"/>
        </w:rPr>
        <w:t xml:space="preserve">  </w:t>
      </w:r>
      <w:r w:rsidR="000B69C4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   Д.В. Батраков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="00707811">
        <w:rPr>
          <w:rFonts w:ascii="PT Astra Serif" w:hAnsi="PT Astra Serif"/>
          <w:sz w:val="28"/>
          <w:szCs w:val="28"/>
        </w:rPr>
        <w:t xml:space="preserve">           </w:t>
      </w: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B69C4">
        <w:rPr>
          <w:rFonts w:ascii="PT Astra Serif" w:hAnsi="PT Astra Serif"/>
          <w:sz w:val="22"/>
        </w:rPr>
        <w:t>подпись</w:t>
      </w:r>
      <w:r w:rsidR="000B69C4" w:rsidRPr="00A77117">
        <w:rPr>
          <w:rFonts w:ascii="PT Astra Serif" w:hAnsi="PT Astra Serif"/>
          <w:sz w:val="22"/>
        </w:rPr>
        <w:t xml:space="preserve">              </w:t>
      </w:r>
      <w:r w:rsidR="000B69C4">
        <w:rPr>
          <w:rFonts w:ascii="PT Astra Serif" w:hAnsi="PT Astra Serif"/>
          <w:sz w:val="22"/>
        </w:rPr>
        <w:t xml:space="preserve">            </w:t>
      </w:r>
      <w:r w:rsidR="000B69C4" w:rsidRPr="00A77117">
        <w:rPr>
          <w:rFonts w:ascii="PT Astra Serif" w:hAnsi="PT Astra Serif"/>
          <w:sz w:val="22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    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707811">
        <w:rPr>
          <w:rFonts w:ascii="PT Astra Serif" w:hAnsi="PT Astra Serif"/>
          <w:sz w:val="22"/>
        </w:rPr>
        <w:t xml:space="preserve">                 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707811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  <w:bookmarkStart w:id="4" w:name="P597"/>
      <w:bookmarkEnd w:id="4"/>
      <w:r w:rsidR="00FB715F"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FB715F"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приведения</w:t>
      </w:r>
      <w:r w:rsidR="008E2587">
        <w:rPr>
          <w:rFonts w:ascii="PT Astra Serif" w:hAnsi="PT Astra Serif"/>
          <w:sz w:val="24"/>
          <w:szCs w:val="24"/>
        </w:rPr>
        <w:br/>
      </w:r>
      <w:r w:rsidR="00FB715F" w:rsidRPr="00A77117">
        <w:rPr>
          <w:rFonts w:ascii="PT Astra Serif" w:hAnsi="PT Astra Serif"/>
          <w:sz w:val="24"/>
          <w:szCs w:val="24"/>
        </w:rPr>
        <w:t>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</w:t>
      </w:r>
      <w:r w:rsidR="00FB715F" w:rsidRPr="00A77117">
        <w:rPr>
          <w:rFonts w:ascii="PT Astra Serif" w:hAnsi="PT Astra Serif"/>
          <w:sz w:val="24"/>
          <w:szCs w:val="24"/>
        </w:rPr>
        <w:t>а</w:t>
      </w:r>
      <w:r w:rsidR="00FB715F" w:rsidRPr="00A77117">
        <w:rPr>
          <w:rFonts w:ascii="PT Astra Serif" w:hAnsi="PT Astra Serif"/>
          <w:sz w:val="24"/>
          <w:szCs w:val="24"/>
        </w:rPr>
        <w:t>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</w:t>
      </w:r>
      <w:r w:rsidR="00FB715F" w:rsidRPr="00A77117">
        <w:rPr>
          <w:rFonts w:ascii="PT Astra Serif" w:hAnsi="PT Astra Serif"/>
          <w:sz w:val="24"/>
          <w:szCs w:val="24"/>
        </w:rPr>
        <w:t>б</w:t>
      </w:r>
      <w:r w:rsidR="00FB715F" w:rsidRPr="00A77117">
        <w:rPr>
          <w:rFonts w:ascii="PT Astra Serif" w:hAnsi="PT Astra Serif"/>
          <w:sz w:val="24"/>
          <w:szCs w:val="24"/>
        </w:rPr>
        <w:t>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="00FB715F"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="00FB715F"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="00FB715F" w:rsidRPr="00A77117">
          <w:rPr>
            <w:rFonts w:ascii="PT Astra Serif" w:hAnsi="PT Astra Serif"/>
            <w:sz w:val="24"/>
            <w:szCs w:val="24"/>
          </w:rPr>
          <w:t>3</w:t>
        </w:r>
      </w:hyperlink>
      <w:r w:rsidR="00FB715F"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="00FB715F"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07811" w:rsidRDefault="00707811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D6ED2" w:rsidRDefault="00CD6ED2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CD6ED2" w:rsidRDefault="00CD6ED2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4363EE" w:rsidRDefault="004363EE" w:rsidP="00E15F81">
      <w:pPr>
        <w:spacing w:after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FB715F" w:rsidRPr="00F52B7A">
        <w:rPr>
          <w:rFonts w:ascii="PT Astra Serif" w:hAnsi="PT Astra Serif"/>
          <w:sz w:val="28"/>
          <w:szCs w:val="28"/>
        </w:rPr>
        <w:t>Наименование нормативно</w:t>
      </w:r>
      <w:r>
        <w:rPr>
          <w:rFonts w:ascii="PT Astra Serif" w:hAnsi="PT Astra Serif"/>
          <w:sz w:val="28"/>
          <w:szCs w:val="28"/>
        </w:rPr>
        <w:t>го правового акта (далее - акт)</w:t>
      </w:r>
      <w:r w:rsidRPr="00C416AA">
        <w:rPr>
          <w:rFonts w:ascii="PT Astra Serif" w:hAnsi="PT Astra Serif"/>
          <w:sz w:val="28"/>
          <w:szCs w:val="28"/>
        </w:rPr>
        <w:t>:</w:t>
      </w:r>
      <w:r w:rsidRPr="00C416AA">
        <w:rPr>
          <w:rFonts w:ascii="Times New Roman" w:hAnsi="Times New Roman" w:cs="Times New Roman"/>
          <w:sz w:val="28"/>
          <w:szCs w:val="28"/>
        </w:rPr>
        <w:t xml:space="preserve">  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="00017F2A"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ост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E4607D">
        <w:rPr>
          <w:rFonts w:ascii="PT Astra Serif" w:hAnsi="PT Astra Serif" w:cs="Times New Roman"/>
          <w:spacing w:val="-4"/>
          <w:sz w:val="28"/>
          <w:szCs w:val="28"/>
        </w:rPr>
        <w:t>новления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«Об утверждении Правил пред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о</w:t>
      </w:r>
      <w:r w:rsidR="00E15F81">
        <w:rPr>
          <w:rFonts w:ascii="PT Astra Serif" w:hAnsi="PT Astra Serif" w:cs="Times New Roman"/>
          <w:spacing w:val="-4"/>
          <w:sz w:val="28"/>
          <w:szCs w:val="28"/>
        </w:rPr>
        <w:t xml:space="preserve">ставления юридическим лицам, 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ными) учреждениями,</w:t>
      </w:r>
      <w:r w:rsidR="00E15F8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ных услуг в форме социального обслуживания на дому, предусмотренных инд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и</w:t>
      </w:r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>видуальной программой предоставления</w:t>
      </w:r>
      <w:proofErr w:type="gramEnd"/>
      <w:r w:rsidR="00E15F81" w:rsidRPr="00E15F81">
        <w:rPr>
          <w:rFonts w:ascii="PT Astra Serif" w:hAnsi="PT Astra Serif" w:cs="Times New Roman"/>
          <w:spacing w:val="-4"/>
          <w:sz w:val="28"/>
          <w:szCs w:val="28"/>
        </w:rPr>
        <w:t xml:space="preserve">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 w:rsidRPr="00F52B7A">
        <w:rPr>
          <w:rFonts w:ascii="PT Astra Serif" w:hAnsi="PT Astra Serif"/>
          <w:sz w:val="28"/>
          <w:szCs w:val="28"/>
        </w:rPr>
        <w:t>с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Установлено продление срока, в течение которого предложения приним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 xml:space="preserve">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ж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смотрения пре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д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ложения разр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а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>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... Участник о</w:t>
            </w:r>
            <w:r w:rsidRPr="00A77117">
              <w:rPr>
                <w:rFonts w:ascii="PT Astra Serif" w:hAnsi="PT Astra Serif"/>
                <w:sz w:val="24"/>
                <w:szCs w:val="24"/>
              </w:rPr>
              <w:t>б</w:t>
            </w:r>
            <w:r w:rsidRPr="00A77117">
              <w:rPr>
                <w:rFonts w:ascii="PT Astra Serif" w:hAnsi="PT Astra Serif"/>
                <w:sz w:val="24"/>
                <w:szCs w:val="24"/>
              </w:rPr>
              <w:t xml:space="preserve">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</w:t>
      </w:r>
      <w:r w:rsidRPr="00A77117">
        <w:rPr>
          <w:rFonts w:ascii="PT Astra Serif" w:hAnsi="PT Astra Serif"/>
          <w:sz w:val="24"/>
          <w:szCs w:val="24"/>
        </w:rPr>
        <w:t>ь</w:t>
      </w:r>
      <w:r w:rsidRPr="00A77117">
        <w:rPr>
          <w:rFonts w:ascii="PT Astra Serif" w:hAnsi="PT Astra Serif"/>
          <w:sz w:val="24"/>
          <w:szCs w:val="24"/>
        </w:rPr>
        <w:t>ных формулировок нормативных правовых актов Ульяновской области в соответствие с тр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бованиями федерального законодательства, и проектов актов, содержащих положения, отм</w:t>
      </w:r>
      <w:r w:rsidRPr="00A77117">
        <w:rPr>
          <w:rFonts w:ascii="PT Astra Serif" w:hAnsi="PT Astra Serif"/>
          <w:sz w:val="24"/>
          <w:szCs w:val="24"/>
        </w:rPr>
        <w:t>е</w:t>
      </w:r>
      <w:r w:rsidRPr="00A77117">
        <w:rPr>
          <w:rFonts w:ascii="PT Astra Serif" w:hAnsi="PT Astra Serif"/>
          <w:sz w:val="24"/>
          <w:szCs w:val="24"/>
        </w:rPr>
        <w:t>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7F2A"/>
    <w:rsid w:val="00031F45"/>
    <w:rsid w:val="00033DD3"/>
    <w:rsid w:val="0004551B"/>
    <w:rsid w:val="000634F5"/>
    <w:rsid w:val="00085989"/>
    <w:rsid w:val="000B1566"/>
    <w:rsid w:val="000B4745"/>
    <w:rsid w:val="000B69C4"/>
    <w:rsid w:val="000D4E75"/>
    <w:rsid w:val="000E4298"/>
    <w:rsid w:val="001236C2"/>
    <w:rsid w:val="0012429C"/>
    <w:rsid w:val="0013696A"/>
    <w:rsid w:val="00144A35"/>
    <w:rsid w:val="00165142"/>
    <w:rsid w:val="00167D62"/>
    <w:rsid w:val="0017395D"/>
    <w:rsid w:val="00186260"/>
    <w:rsid w:val="001A381C"/>
    <w:rsid w:val="001D75F5"/>
    <w:rsid w:val="001E109D"/>
    <w:rsid w:val="00225FFA"/>
    <w:rsid w:val="0023149D"/>
    <w:rsid w:val="00232495"/>
    <w:rsid w:val="0027592F"/>
    <w:rsid w:val="0028382A"/>
    <w:rsid w:val="00294751"/>
    <w:rsid w:val="002C17BE"/>
    <w:rsid w:val="002C6B88"/>
    <w:rsid w:val="002D3450"/>
    <w:rsid w:val="003049DF"/>
    <w:rsid w:val="003A56F8"/>
    <w:rsid w:val="003C0076"/>
    <w:rsid w:val="003C00B8"/>
    <w:rsid w:val="003D38C2"/>
    <w:rsid w:val="003E1C38"/>
    <w:rsid w:val="003F1822"/>
    <w:rsid w:val="003F5C60"/>
    <w:rsid w:val="00415AD8"/>
    <w:rsid w:val="00417706"/>
    <w:rsid w:val="00423798"/>
    <w:rsid w:val="00430850"/>
    <w:rsid w:val="00431D6E"/>
    <w:rsid w:val="004363EE"/>
    <w:rsid w:val="004466A0"/>
    <w:rsid w:val="004639F4"/>
    <w:rsid w:val="004748AB"/>
    <w:rsid w:val="004C5F9C"/>
    <w:rsid w:val="004C618B"/>
    <w:rsid w:val="004E3888"/>
    <w:rsid w:val="005123BA"/>
    <w:rsid w:val="00526959"/>
    <w:rsid w:val="00531F99"/>
    <w:rsid w:val="00532A4F"/>
    <w:rsid w:val="00544D11"/>
    <w:rsid w:val="005603EB"/>
    <w:rsid w:val="00566F2A"/>
    <w:rsid w:val="005701FE"/>
    <w:rsid w:val="00576362"/>
    <w:rsid w:val="00577E77"/>
    <w:rsid w:val="00596531"/>
    <w:rsid w:val="005B2C3A"/>
    <w:rsid w:val="005E5097"/>
    <w:rsid w:val="005E7E01"/>
    <w:rsid w:val="005F261F"/>
    <w:rsid w:val="00616575"/>
    <w:rsid w:val="00634714"/>
    <w:rsid w:val="00645C4D"/>
    <w:rsid w:val="00653151"/>
    <w:rsid w:val="00670B77"/>
    <w:rsid w:val="006A270A"/>
    <w:rsid w:val="006B3EE0"/>
    <w:rsid w:val="00704CB9"/>
    <w:rsid w:val="00707811"/>
    <w:rsid w:val="00717B98"/>
    <w:rsid w:val="00791F5A"/>
    <w:rsid w:val="007C3973"/>
    <w:rsid w:val="007D47CC"/>
    <w:rsid w:val="007D6E4F"/>
    <w:rsid w:val="007D7BF4"/>
    <w:rsid w:val="007E1FE2"/>
    <w:rsid w:val="00807544"/>
    <w:rsid w:val="00834A1B"/>
    <w:rsid w:val="00850BE7"/>
    <w:rsid w:val="00853DE1"/>
    <w:rsid w:val="0085776F"/>
    <w:rsid w:val="00893E57"/>
    <w:rsid w:val="008E2587"/>
    <w:rsid w:val="008F6756"/>
    <w:rsid w:val="008F6B10"/>
    <w:rsid w:val="009003BF"/>
    <w:rsid w:val="00907C63"/>
    <w:rsid w:val="0092353A"/>
    <w:rsid w:val="00924D9D"/>
    <w:rsid w:val="00961AEF"/>
    <w:rsid w:val="00962847"/>
    <w:rsid w:val="00966F8D"/>
    <w:rsid w:val="00970398"/>
    <w:rsid w:val="00970E9A"/>
    <w:rsid w:val="00971AE2"/>
    <w:rsid w:val="009732E3"/>
    <w:rsid w:val="00975DD5"/>
    <w:rsid w:val="00982A97"/>
    <w:rsid w:val="009852CE"/>
    <w:rsid w:val="009A49B3"/>
    <w:rsid w:val="009A7BCF"/>
    <w:rsid w:val="009B32D6"/>
    <w:rsid w:val="009D3531"/>
    <w:rsid w:val="00A016DE"/>
    <w:rsid w:val="00A77117"/>
    <w:rsid w:val="00A82511"/>
    <w:rsid w:val="00A9397B"/>
    <w:rsid w:val="00AB39E3"/>
    <w:rsid w:val="00AB54EA"/>
    <w:rsid w:val="00AB6715"/>
    <w:rsid w:val="00AF5784"/>
    <w:rsid w:val="00B03813"/>
    <w:rsid w:val="00B379E6"/>
    <w:rsid w:val="00B45C44"/>
    <w:rsid w:val="00B51FE6"/>
    <w:rsid w:val="00B840B8"/>
    <w:rsid w:val="00B861D7"/>
    <w:rsid w:val="00B86D95"/>
    <w:rsid w:val="00B871D2"/>
    <w:rsid w:val="00B929DC"/>
    <w:rsid w:val="00B97ECC"/>
    <w:rsid w:val="00BA2FE2"/>
    <w:rsid w:val="00BB056F"/>
    <w:rsid w:val="00BB0C10"/>
    <w:rsid w:val="00BD084A"/>
    <w:rsid w:val="00BD65D2"/>
    <w:rsid w:val="00C20AC6"/>
    <w:rsid w:val="00C362FA"/>
    <w:rsid w:val="00C416AA"/>
    <w:rsid w:val="00C53E7F"/>
    <w:rsid w:val="00C6222C"/>
    <w:rsid w:val="00CC2416"/>
    <w:rsid w:val="00CD6ED2"/>
    <w:rsid w:val="00CE0072"/>
    <w:rsid w:val="00CE379A"/>
    <w:rsid w:val="00D03530"/>
    <w:rsid w:val="00D12443"/>
    <w:rsid w:val="00D14EE5"/>
    <w:rsid w:val="00D473B6"/>
    <w:rsid w:val="00D66343"/>
    <w:rsid w:val="00D91F8A"/>
    <w:rsid w:val="00D97E03"/>
    <w:rsid w:val="00DB6F7E"/>
    <w:rsid w:val="00DC24CE"/>
    <w:rsid w:val="00DD2BAB"/>
    <w:rsid w:val="00E075FE"/>
    <w:rsid w:val="00E1017A"/>
    <w:rsid w:val="00E15F81"/>
    <w:rsid w:val="00E43257"/>
    <w:rsid w:val="00E4607D"/>
    <w:rsid w:val="00E50DBF"/>
    <w:rsid w:val="00E66E57"/>
    <w:rsid w:val="00E72F69"/>
    <w:rsid w:val="00ED6A5F"/>
    <w:rsid w:val="00EE55D4"/>
    <w:rsid w:val="00EF557E"/>
    <w:rsid w:val="00F20B09"/>
    <w:rsid w:val="00F2461F"/>
    <w:rsid w:val="00F50710"/>
    <w:rsid w:val="00F52B7A"/>
    <w:rsid w:val="00F62F87"/>
    <w:rsid w:val="00F74CF0"/>
    <w:rsid w:val="00F7696E"/>
    <w:rsid w:val="00FB715F"/>
    <w:rsid w:val="00FC6C07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016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znfup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8DCC-4727-422F-92F8-62F932BF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2025-10-14T13:29:00Z</cp:lastPrinted>
  <dcterms:created xsi:type="dcterms:W3CDTF">2025-10-20T06:54:00Z</dcterms:created>
  <dcterms:modified xsi:type="dcterms:W3CDTF">2025-10-20T06:54:00Z</dcterms:modified>
</cp:coreProperties>
</file>