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61E48" w14:textId="77777777" w:rsidR="00975118" w:rsidRPr="00F33770" w:rsidRDefault="00975118" w:rsidP="00975118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b/>
          <w:sz w:val="27"/>
          <w:szCs w:val="27"/>
        </w:rPr>
      </w:pPr>
      <w:r w:rsidRPr="00F33770">
        <w:rPr>
          <w:rFonts w:ascii="PT Astra Serif" w:hAnsi="PT Astra Serif"/>
          <w:b/>
          <w:sz w:val="27"/>
          <w:szCs w:val="27"/>
        </w:rPr>
        <w:t>ПРОЕКТ</w:t>
      </w:r>
    </w:p>
    <w:p w14:paraId="2994A68B" w14:textId="77777777" w:rsidR="00975118" w:rsidRPr="00F33770" w:rsidRDefault="00975118" w:rsidP="00975118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</w:rPr>
      </w:pPr>
    </w:p>
    <w:p w14:paraId="46C5FC09" w14:textId="77777777" w:rsidR="00975118" w:rsidRPr="00F33770" w:rsidRDefault="00975118" w:rsidP="00975118"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7"/>
          <w:szCs w:val="27"/>
        </w:rPr>
      </w:pPr>
      <w:r w:rsidRPr="00F33770">
        <w:rPr>
          <w:rFonts w:ascii="PT Astra Serif" w:hAnsi="PT Astra Serif"/>
          <w:b/>
          <w:bCs/>
          <w:sz w:val="27"/>
          <w:szCs w:val="27"/>
        </w:rPr>
        <w:t>ПРАВИТЕЛЬСТВО УЛЬЯНОВСКОЙ ОБЛАСТИ</w:t>
      </w:r>
    </w:p>
    <w:p w14:paraId="3462C16F" w14:textId="77777777" w:rsidR="00975118" w:rsidRPr="00F33770" w:rsidRDefault="00975118" w:rsidP="0097511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7"/>
          <w:szCs w:val="27"/>
        </w:rPr>
      </w:pPr>
    </w:p>
    <w:p w14:paraId="4BA382D6" w14:textId="77777777" w:rsidR="00975118" w:rsidRPr="00F33770" w:rsidRDefault="00975118" w:rsidP="0097511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7"/>
          <w:szCs w:val="27"/>
        </w:rPr>
      </w:pPr>
      <w:r w:rsidRPr="00F33770">
        <w:rPr>
          <w:rFonts w:ascii="PT Astra Serif" w:hAnsi="PT Astra Serif"/>
          <w:b/>
          <w:bCs/>
          <w:sz w:val="27"/>
          <w:szCs w:val="27"/>
        </w:rPr>
        <w:t>ПОСТАНОВЛЕНИЕ</w:t>
      </w:r>
    </w:p>
    <w:p w14:paraId="5ADF1878" w14:textId="77777777" w:rsidR="00975118" w:rsidRPr="00F33770" w:rsidRDefault="00975118" w:rsidP="00975118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</w:rPr>
      </w:pPr>
    </w:p>
    <w:p w14:paraId="3BBA8D6F" w14:textId="77777777" w:rsidR="00975118" w:rsidRPr="00CE2B6B" w:rsidRDefault="00975118" w:rsidP="00975118">
      <w:pPr>
        <w:widowControl w:val="0"/>
        <w:suppressAutoHyphens/>
        <w:autoSpaceDE w:val="0"/>
        <w:autoSpaceDN w:val="0"/>
        <w:adjustRightInd w:val="0"/>
        <w:rPr>
          <w:rFonts w:ascii="PT Astra Serif" w:hAnsi="PT Astra Serif"/>
          <w:bCs/>
          <w:sz w:val="28"/>
          <w:szCs w:val="28"/>
        </w:rPr>
      </w:pPr>
    </w:p>
    <w:p w14:paraId="7ED0ACFE" w14:textId="5BA2D4E1" w:rsidR="00975118" w:rsidRPr="00CE2B6B" w:rsidRDefault="00975118" w:rsidP="00975118">
      <w:pPr>
        <w:widowControl w:val="0"/>
        <w:suppressAutoHyphens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CE2B6B">
        <w:rPr>
          <w:rFonts w:ascii="PT Astra Serif" w:eastAsia="Courier New" w:hAnsi="PT Astra Serif"/>
          <w:b/>
          <w:sz w:val="28"/>
          <w:szCs w:val="28"/>
        </w:rPr>
        <w:t xml:space="preserve">О </w:t>
      </w:r>
      <w:r w:rsidRPr="00CE2B6B">
        <w:rPr>
          <w:rFonts w:ascii="PT Astra Serif" w:hAnsi="PT Astra Serif"/>
          <w:b/>
          <w:sz w:val="28"/>
          <w:szCs w:val="28"/>
        </w:rPr>
        <w:t xml:space="preserve">внесении </w:t>
      </w:r>
      <w:r w:rsidRPr="00567386">
        <w:rPr>
          <w:rFonts w:ascii="PT Astra Serif" w:hAnsi="PT Astra Serif"/>
          <w:b/>
          <w:sz w:val="28"/>
          <w:szCs w:val="28"/>
        </w:rPr>
        <w:t>изменени</w:t>
      </w:r>
      <w:r w:rsidR="001E2C22" w:rsidRPr="00567386">
        <w:rPr>
          <w:rFonts w:ascii="PT Astra Serif" w:hAnsi="PT Astra Serif"/>
          <w:b/>
          <w:sz w:val="28"/>
          <w:szCs w:val="28"/>
        </w:rPr>
        <w:t>й</w:t>
      </w:r>
      <w:r w:rsidRPr="00567386">
        <w:rPr>
          <w:rFonts w:ascii="PT Astra Serif" w:hAnsi="PT Astra Serif"/>
          <w:b/>
          <w:sz w:val="28"/>
          <w:szCs w:val="28"/>
        </w:rPr>
        <w:t xml:space="preserve"> </w:t>
      </w:r>
      <w:r w:rsidRPr="00CE2B6B">
        <w:rPr>
          <w:rFonts w:ascii="PT Astra Serif" w:hAnsi="PT Astra Serif"/>
          <w:b/>
          <w:sz w:val="28"/>
          <w:szCs w:val="28"/>
        </w:rPr>
        <w:t xml:space="preserve">в постановление </w:t>
      </w:r>
    </w:p>
    <w:p w14:paraId="26898C07" w14:textId="3D4B5254" w:rsidR="00975118" w:rsidRPr="00CE2B6B" w:rsidRDefault="00975118" w:rsidP="00975118">
      <w:pPr>
        <w:widowControl w:val="0"/>
        <w:suppressAutoHyphens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CE2B6B">
        <w:rPr>
          <w:rFonts w:ascii="PT Astra Serif" w:hAnsi="PT Astra Serif"/>
          <w:b/>
          <w:sz w:val="28"/>
          <w:szCs w:val="28"/>
        </w:rPr>
        <w:t xml:space="preserve">Правительства Ульяновской области от </w:t>
      </w:r>
      <w:r w:rsidR="00A549CB">
        <w:rPr>
          <w:rFonts w:ascii="PT Astra Serif" w:hAnsi="PT Astra Serif"/>
          <w:b/>
          <w:sz w:val="28"/>
          <w:szCs w:val="28"/>
        </w:rPr>
        <w:t>14.06.2018</w:t>
      </w:r>
      <w:r w:rsidRPr="00CE2B6B">
        <w:rPr>
          <w:rFonts w:ascii="PT Astra Serif" w:hAnsi="PT Astra Serif"/>
          <w:b/>
          <w:sz w:val="28"/>
          <w:szCs w:val="28"/>
        </w:rPr>
        <w:t xml:space="preserve"> № </w:t>
      </w:r>
      <w:r w:rsidR="00A549CB">
        <w:rPr>
          <w:rFonts w:ascii="PT Astra Serif" w:hAnsi="PT Astra Serif"/>
          <w:b/>
          <w:sz w:val="28"/>
          <w:szCs w:val="28"/>
        </w:rPr>
        <w:t>269</w:t>
      </w:r>
      <w:r w:rsidRPr="00CE2B6B">
        <w:rPr>
          <w:rFonts w:ascii="PT Astra Serif" w:hAnsi="PT Astra Serif"/>
          <w:b/>
          <w:sz w:val="28"/>
          <w:szCs w:val="28"/>
        </w:rPr>
        <w:t>-П</w:t>
      </w:r>
    </w:p>
    <w:p w14:paraId="05CDB6D9" w14:textId="77777777" w:rsidR="00975118" w:rsidRPr="00CE2B6B" w:rsidRDefault="00975118" w:rsidP="00975118">
      <w:pPr>
        <w:widowControl w:val="0"/>
        <w:suppressAutoHyphens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3FEC4F31" w14:textId="78F5147C" w:rsidR="00975118" w:rsidRPr="00CE2B6B" w:rsidRDefault="00975118" w:rsidP="00975118">
      <w:pPr>
        <w:pStyle w:val="ConsPlusNormal"/>
        <w:suppressAutoHyphens/>
        <w:spacing w:line="228" w:lineRule="auto"/>
        <w:ind w:firstLine="709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CE2B6B">
        <w:rPr>
          <w:rFonts w:ascii="PT Astra Serif" w:eastAsia="Courier New" w:hAnsi="PT Astra Serif" w:cs="Times New Roman"/>
          <w:sz w:val="28"/>
          <w:szCs w:val="28"/>
        </w:rPr>
        <w:t>Правительство Ульяновской области п о с т а н о в л я е т:</w:t>
      </w:r>
    </w:p>
    <w:p w14:paraId="1F397568" w14:textId="57D5D147" w:rsidR="00A549CB" w:rsidRDefault="00975118" w:rsidP="00975118">
      <w:pPr>
        <w:pStyle w:val="ConsPlusNormal"/>
        <w:suppressAutoHyphens/>
        <w:ind w:firstLine="709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 w:rsidRPr="00CE2B6B">
        <w:rPr>
          <w:rFonts w:ascii="PT Astra Serif" w:eastAsia="Courier New" w:hAnsi="PT Astra Serif" w:cs="Times New Roman"/>
          <w:sz w:val="28"/>
          <w:szCs w:val="28"/>
        </w:rPr>
        <w:t xml:space="preserve">1. </w:t>
      </w:r>
      <w:r w:rsidR="00A549CB">
        <w:rPr>
          <w:rFonts w:ascii="PT Astra Serif" w:eastAsia="Courier New" w:hAnsi="PT Astra Serif" w:cs="Times New Roman"/>
          <w:sz w:val="28"/>
          <w:szCs w:val="28"/>
        </w:rPr>
        <w:t xml:space="preserve">Внести в </w:t>
      </w:r>
      <w:r w:rsidR="00A549CB" w:rsidRPr="00A549C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Положени</w:t>
      </w:r>
      <w:r w:rsidR="00E82A97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е </w:t>
      </w:r>
      <w:r w:rsidR="00A549CB" w:rsidRPr="00A549C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о порядке информирования органами местного самоуправления муниципальных образований Ульяновской области собственников помещений в многоквартирных домах о способах формирования фонда капитального ремонта общего имущества в многоквартирных домах</w:t>
      </w:r>
      <w:r w:rsidR="00A549C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,</w:t>
      </w:r>
      <w:r w:rsidR="00A549CB" w:rsidRPr="00A549C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="00A549C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br/>
      </w:r>
      <w:r w:rsidR="00A549CB" w:rsidRPr="00A549C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о порядке выбора способа формирования фонда капитального ремонта общего имущества в многоквартирных домах»</w:t>
      </w:r>
      <w:r w:rsidR="00A549C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, утверждённо</w:t>
      </w:r>
      <w:r w:rsidR="00E82A97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е</w:t>
      </w:r>
      <w:r w:rsidR="00A549C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п</w:t>
      </w:r>
      <w:r w:rsidR="00A549CB" w:rsidRPr="00A549C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остановление</w:t>
      </w:r>
      <w:r w:rsidR="00A549C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м</w:t>
      </w:r>
      <w:r w:rsidR="00A549CB" w:rsidRPr="00A549C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Правительства Ульяновской области от 14</w:t>
      </w:r>
      <w:r w:rsidR="00A549C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.06.</w:t>
      </w:r>
      <w:r w:rsidR="00A549CB" w:rsidRPr="00A549C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2018 </w:t>
      </w:r>
      <w:r w:rsidR="00A549C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№</w:t>
      </w:r>
      <w:r w:rsidR="00A549CB" w:rsidRPr="00A549C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269-П </w:t>
      </w:r>
      <w:r w:rsidR="00A549C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«</w:t>
      </w:r>
      <w:r w:rsidR="00A549CB" w:rsidRPr="00A549C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Об утверждении Положения о порядке информирования органами местного самоуправления муниципальных образований Ульяновской области собственников помещений в многоквартирных домах о способах формирования фонда капитального ремонта общего имущества в многоквартирных домах, о порядке выбора способа формирования фонда капитального ремонта общего имущества </w:t>
      </w:r>
      <w:r w:rsidR="00A549C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br/>
      </w:r>
      <w:r w:rsidR="00A549CB" w:rsidRPr="00A549C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в многоквартирных домах</w:t>
      </w:r>
      <w:r w:rsidR="00A549C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»</w:t>
      </w:r>
      <w:r w:rsidR="00A853A1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,</w:t>
      </w:r>
      <w:r w:rsidR="00A549C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="00E82A97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следующие </w:t>
      </w:r>
      <w:r w:rsidR="00A549C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изменени</w:t>
      </w:r>
      <w:r w:rsidR="00E82A97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я:</w:t>
      </w:r>
    </w:p>
    <w:p w14:paraId="40CA7EB7" w14:textId="0BF55265" w:rsidR="00E82A97" w:rsidRDefault="00E82A97" w:rsidP="00975118">
      <w:pPr>
        <w:pStyle w:val="ConsPlusNormal"/>
        <w:suppressAutoHyphens/>
        <w:ind w:firstLine="709"/>
        <w:jc w:val="both"/>
        <w:rPr>
          <w:rFonts w:ascii="PT Astra Serif" w:eastAsia="Courier New" w:hAnsi="PT Astra Serif" w:cs="Times New Roman"/>
          <w:sz w:val="28"/>
          <w:szCs w:val="28"/>
        </w:rPr>
      </w:pPr>
      <w:r>
        <w:rPr>
          <w:rFonts w:ascii="PT Astra Serif" w:eastAsia="Courier New" w:hAnsi="PT Astra Serif" w:cs="Times New Roman"/>
          <w:sz w:val="28"/>
          <w:szCs w:val="28"/>
        </w:rPr>
        <w:t>1) в пункте 2:</w:t>
      </w:r>
    </w:p>
    <w:p w14:paraId="5D669AA4" w14:textId="67921B24" w:rsidR="00E82A97" w:rsidRDefault="00E82A97" w:rsidP="00975118">
      <w:pPr>
        <w:pStyle w:val="ConsPlusNormal"/>
        <w:suppressAutoHyphens/>
        <w:ind w:firstLine="709"/>
        <w:jc w:val="both"/>
        <w:rPr>
          <w:rFonts w:ascii="PT Astra Serif" w:eastAsia="Courier New" w:hAnsi="PT Astra Serif" w:cs="Times New Roman"/>
          <w:sz w:val="28"/>
          <w:szCs w:val="28"/>
        </w:rPr>
      </w:pPr>
      <w:r>
        <w:rPr>
          <w:rFonts w:ascii="PT Astra Serif" w:eastAsia="Courier New" w:hAnsi="PT Astra Serif" w:cs="Times New Roman"/>
          <w:sz w:val="28"/>
          <w:szCs w:val="28"/>
        </w:rPr>
        <w:t>а) в абзаце первом слово «Порядка» заменить словом «Положения»;</w:t>
      </w:r>
    </w:p>
    <w:p w14:paraId="6B28333B" w14:textId="16857B31" w:rsidR="00E82A97" w:rsidRDefault="00E82A97" w:rsidP="00975118">
      <w:pPr>
        <w:pStyle w:val="ConsPlusNormal"/>
        <w:suppressAutoHyphens/>
        <w:ind w:firstLine="709"/>
        <w:jc w:val="both"/>
        <w:rPr>
          <w:rFonts w:ascii="PT Astra Serif" w:eastAsia="Courier New" w:hAnsi="PT Astra Serif" w:cs="Times New Roman"/>
          <w:sz w:val="28"/>
          <w:szCs w:val="28"/>
        </w:rPr>
      </w:pPr>
      <w:r>
        <w:rPr>
          <w:rFonts w:ascii="PT Astra Serif" w:eastAsia="Courier New" w:hAnsi="PT Astra Serif" w:cs="Times New Roman"/>
          <w:sz w:val="28"/>
          <w:szCs w:val="28"/>
        </w:rPr>
        <w:t>б) абзац шестой после слова «установленный» дополнить словами «частями 5 и 5</w:t>
      </w:r>
      <w:r>
        <w:rPr>
          <w:rFonts w:ascii="PT Astra Serif" w:eastAsia="Courier New" w:hAnsi="PT Astra Serif" w:cs="Times New Roman"/>
          <w:sz w:val="28"/>
          <w:szCs w:val="28"/>
          <w:vertAlign w:val="superscript"/>
        </w:rPr>
        <w:t xml:space="preserve">1 </w:t>
      </w:r>
      <w:r>
        <w:rPr>
          <w:rFonts w:ascii="PT Astra Serif" w:eastAsia="Courier New" w:hAnsi="PT Astra Serif" w:cs="Times New Roman"/>
          <w:sz w:val="28"/>
          <w:szCs w:val="28"/>
        </w:rPr>
        <w:t>статьи 170 Жилищного кодекса Российской Федерации»;</w:t>
      </w:r>
    </w:p>
    <w:p w14:paraId="19D3CBD0" w14:textId="50C801B3" w:rsidR="00E82A97" w:rsidRPr="00E82A97" w:rsidRDefault="00E82A97" w:rsidP="00975118">
      <w:pPr>
        <w:pStyle w:val="ConsPlusNormal"/>
        <w:suppressAutoHyphens/>
        <w:ind w:firstLine="709"/>
        <w:jc w:val="both"/>
        <w:rPr>
          <w:rFonts w:ascii="PT Astra Serif" w:eastAsia="Courier New" w:hAnsi="PT Astra Serif" w:cs="Times New Roman"/>
          <w:sz w:val="28"/>
          <w:szCs w:val="28"/>
        </w:rPr>
      </w:pPr>
      <w:r>
        <w:rPr>
          <w:rFonts w:ascii="PT Astra Serif" w:eastAsia="Courier New" w:hAnsi="PT Astra Serif" w:cs="Times New Roman"/>
          <w:sz w:val="28"/>
          <w:szCs w:val="28"/>
        </w:rPr>
        <w:t>2) в абзаце первом пункта 3 слово «Порядка» заменить словом «Положения».</w:t>
      </w:r>
      <w:bookmarkStart w:id="0" w:name="_GoBack"/>
      <w:bookmarkEnd w:id="0"/>
    </w:p>
    <w:p w14:paraId="77DBB22E" w14:textId="77777777" w:rsidR="002B4A4D" w:rsidRPr="00CE2B6B" w:rsidRDefault="002B4A4D" w:rsidP="002B4A4D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CE2B6B">
        <w:rPr>
          <w:rFonts w:ascii="PT Astra Serif" w:eastAsia="Calibri" w:hAnsi="PT Astra Serif" w:cs="PT Astra Serif"/>
          <w:sz w:val="28"/>
          <w:szCs w:val="28"/>
        </w:rPr>
        <w:t>2.</w:t>
      </w:r>
      <w:r w:rsidRPr="00CE2B6B">
        <w:rPr>
          <w:rFonts w:ascii="PT Astra Serif" w:eastAsia="Calibri" w:hAnsi="PT Astra Serif" w:cs="PT Astra Serif"/>
          <w:sz w:val="28"/>
          <w:szCs w:val="28"/>
        </w:rPr>
        <w:tab/>
        <w:t>Настоящее постановление вступает в силу на следующий день после дня его официального опубликования.</w:t>
      </w:r>
    </w:p>
    <w:p w14:paraId="424F8493" w14:textId="30905094" w:rsidR="002B4A4D" w:rsidRDefault="002B4A4D" w:rsidP="002B4A4D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</w:p>
    <w:p w14:paraId="2B700B18" w14:textId="04665C95" w:rsidR="00A549CB" w:rsidRDefault="00A549CB" w:rsidP="002B4A4D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</w:p>
    <w:p w14:paraId="65FA70D5" w14:textId="77777777" w:rsidR="00A549CB" w:rsidRPr="00CE2B6B" w:rsidRDefault="00A549CB" w:rsidP="002B4A4D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</w:p>
    <w:p w14:paraId="33630415" w14:textId="77777777" w:rsidR="002B4A4D" w:rsidRPr="00CE2B6B" w:rsidRDefault="002B4A4D" w:rsidP="002B4A4D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 w:rsidRPr="00CE2B6B">
        <w:rPr>
          <w:rFonts w:ascii="PT Astra Serif" w:hAnsi="PT Astra Serif" w:cs="PT Astra Serif"/>
          <w:sz w:val="28"/>
          <w:szCs w:val="28"/>
        </w:rPr>
        <w:t>Председатель</w:t>
      </w:r>
    </w:p>
    <w:p w14:paraId="38487321" w14:textId="2CB317C8" w:rsidR="00975118" w:rsidRPr="00CE2B6B" w:rsidRDefault="002B4A4D" w:rsidP="00486126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CE2B6B">
        <w:rPr>
          <w:rFonts w:ascii="PT Astra Serif" w:hAnsi="PT Astra Serif" w:cs="PT Astra Serif"/>
          <w:sz w:val="28"/>
          <w:szCs w:val="28"/>
        </w:rPr>
        <w:t xml:space="preserve">Правительства области                                                                              </w:t>
      </w:r>
      <w:proofErr w:type="spellStart"/>
      <w:r w:rsidRPr="00CE2B6B">
        <w:rPr>
          <w:rFonts w:ascii="PT Astra Serif" w:hAnsi="PT Astra Serif" w:cs="PT Astra Serif"/>
          <w:sz w:val="28"/>
          <w:szCs w:val="28"/>
        </w:rPr>
        <w:t>Г.С.Спирчагов</w:t>
      </w:r>
      <w:proofErr w:type="spellEnd"/>
    </w:p>
    <w:sectPr w:rsidR="00975118" w:rsidRPr="00CE2B6B" w:rsidSect="00486126">
      <w:headerReference w:type="default" r:id="rId7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77780" w14:textId="77777777" w:rsidR="009A1F54" w:rsidRDefault="009A1F54" w:rsidP="00E01F51">
      <w:r>
        <w:separator/>
      </w:r>
    </w:p>
  </w:endnote>
  <w:endnote w:type="continuationSeparator" w:id="0">
    <w:p w14:paraId="0E3E367A" w14:textId="77777777" w:rsidR="009A1F54" w:rsidRDefault="009A1F54" w:rsidP="00E0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543AC" w14:textId="77777777" w:rsidR="009A1F54" w:rsidRDefault="009A1F54" w:rsidP="00E01F51">
      <w:r>
        <w:separator/>
      </w:r>
    </w:p>
  </w:footnote>
  <w:footnote w:type="continuationSeparator" w:id="0">
    <w:p w14:paraId="22AEDA84" w14:textId="77777777" w:rsidR="009A1F54" w:rsidRDefault="009A1F54" w:rsidP="00E0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1498549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14:paraId="7C630F37" w14:textId="16632F28" w:rsidR="00E01F51" w:rsidRPr="00E01F51" w:rsidRDefault="00E01F51">
        <w:pPr>
          <w:pStyle w:val="a6"/>
          <w:jc w:val="center"/>
          <w:rPr>
            <w:rFonts w:ascii="PT Astra Serif" w:hAnsi="PT Astra Serif"/>
            <w:sz w:val="24"/>
            <w:szCs w:val="24"/>
          </w:rPr>
        </w:pPr>
        <w:r w:rsidRPr="00E01F51">
          <w:rPr>
            <w:rFonts w:ascii="PT Astra Serif" w:hAnsi="PT Astra Serif"/>
            <w:sz w:val="24"/>
            <w:szCs w:val="24"/>
          </w:rPr>
          <w:fldChar w:fldCharType="begin"/>
        </w:r>
        <w:r w:rsidRPr="00E01F51">
          <w:rPr>
            <w:rFonts w:ascii="PT Astra Serif" w:hAnsi="PT Astra Serif"/>
            <w:sz w:val="24"/>
            <w:szCs w:val="24"/>
          </w:rPr>
          <w:instrText>PAGE   \* MERGEFORMAT</w:instrText>
        </w:r>
        <w:r w:rsidRPr="00E01F51">
          <w:rPr>
            <w:rFonts w:ascii="PT Astra Serif" w:hAnsi="PT Astra Serif"/>
            <w:sz w:val="24"/>
            <w:szCs w:val="24"/>
          </w:rPr>
          <w:fldChar w:fldCharType="separate"/>
        </w:r>
        <w:r w:rsidRPr="00E01F51">
          <w:rPr>
            <w:rFonts w:ascii="PT Astra Serif" w:hAnsi="PT Astra Serif"/>
            <w:sz w:val="24"/>
            <w:szCs w:val="24"/>
          </w:rPr>
          <w:t>2</w:t>
        </w:r>
        <w:r w:rsidRPr="00E01F51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14:paraId="0746881B" w14:textId="77777777" w:rsidR="00E01F51" w:rsidRDefault="00E01F5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B689D"/>
    <w:multiLevelType w:val="hybridMultilevel"/>
    <w:tmpl w:val="51988DC6"/>
    <w:lvl w:ilvl="0" w:tplc="D79C0710">
      <w:start w:val="1"/>
      <w:numFmt w:val="decimal"/>
      <w:lvlText w:val="%1."/>
      <w:lvlJc w:val="left"/>
      <w:pPr>
        <w:ind w:left="1114" w:hanging="405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3C"/>
    <w:rsid w:val="000338BC"/>
    <w:rsid w:val="00082BCC"/>
    <w:rsid w:val="00092F48"/>
    <w:rsid w:val="000B022C"/>
    <w:rsid w:val="00134792"/>
    <w:rsid w:val="00135CA4"/>
    <w:rsid w:val="001E2C22"/>
    <w:rsid w:val="00205F2D"/>
    <w:rsid w:val="002373D9"/>
    <w:rsid w:val="002859DD"/>
    <w:rsid w:val="002B4A4D"/>
    <w:rsid w:val="002C1A4A"/>
    <w:rsid w:val="0037770E"/>
    <w:rsid w:val="003B06C3"/>
    <w:rsid w:val="00454D15"/>
    <w:rsid w:val="004613F2"/>
    <w:rsid w:val="00486126"/>
    <w:rsid w:val="004C1701"/>
    <w:rsid w:val="00517A68"/>
    <w:rsid w:val="00523A44"/>
    <w:rsid w:val="00567386"/>
    <w:rsid w:val="005A658D"/>
    <w:rsid w:val="005F633C"/>
    <w:rsid w:val="00672134"/>
    <w:rsid w:val="00674483"/>
    <w:rsid w:val="006C39A7"/>
    <w:rsid w:val="006F0980"/>
    <w:rsid w:val="00755FB6"/>
    <w:rsid w:val="00757717"/>
    <w:rsid w:val="007D4B84"/>
    <w:rsid w:val="00875F7D"/>
    <w:rsid w:val="0089756C"/>
    <w:rsid w:val="00897F17"/>
    <w:rsid w:val="00912919"/>
    <w:rsid w:val="00975118"/>
    <w:rsid w:val="00994FEB"/>
    <w:rsid w:val="009A1F54"/>
    <w:rsid w:val="00A43B5D"/>
    <w:rsid w:val="00A549CB"/>
    <w:rsid w:val="00A853A1"/>
    <w:rsid w:val="00B13E71"/>
    <w:rsid w:val="00B260F0"/>
    <w:rsid w:val="00B315EC"/>
    <w:rsid w:val="00B83FF4"/>
    <w:rsid w:val="00C040D2"/>
    <w:rsid w:val="00CE2B6B"/>
    <w:rsid w:val="00D26D1D"/>
    <w:rsid w:val="00D433AC"/>
    <w:rsid w:val="00D621D2"/>
    <w:rsid w:val="00DB4992"/>
    <w:rsid w:val="00DC0B75"/>
    <w:rsid w:val="00E01F51"/>
    <w:rsid w:val="00E56CD1"/>
    <w:rsid w:val="00E61688"/>
    <w:rsid w:val="00E75139"/>
    <w:rsid w:val="00E82A97"/>
    <w:rsid w:val="00F04B34"/>
    <w:rsid w:val="00F22551"/>
    <w:rsid w:val="00F233CE"/>
    <w:rsid w:val="00F4499C"/>
    <w:rsid w:val="00FC0A4A"/>
    <w:rsid w:val="00FD0FAC"/>
    <w:rsid w:val="00FF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31FB"/>
  <w15:chartTrackingRefBased/>
  <w15:docId w15:val="{967B33D3-F7DD-409B-A492-502C7CE8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5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C39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9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C39A7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C39A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233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33C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grame">
    <w:name w:val="grame"/>
    <w:basedOn w:val="a0"/>
    <w:rsid w:val="00F233CE"/>
  </w:style>
  <w:style w:type="character" w:customStyle="1" w:styleId="spelle">
    <w:name w:val="spelle"/>
    <w:basedOn w:val="a0"/>
    <w:rsid w:val="00755FB6"/>
  </w:style>
  <w:style w:type="paragraph" w:customStyle="1" w:styleId="ConsPlusNormal">
    <w:name w:val="ConsPlusNormal"/>
    <w:link w:val="ConsPlusNormal0"/>
    <w:qFormat/>
    <w:rsid w:val="009751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7511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qFormat/>
    <w:rsid w:val="00975118"/>
    <w:pPr>
      <w:spacing w:before="100" w:beforeAutospacing="1" w:after="100" w:afterAutospacing="1"/>
    </w:pPr>
    <w:rPr>
      <w:sz w:val="24"/>
      <w:szCs w:val="24"/>
    </w:rPr>
  </w:style>
  <w:style w:type="character" w:styleId="a5">
    <w:name w:val="Emphasis"/>
    <w:basedOn w:val="a0"/>
    <w:uiPriority w:val="20"/>
    <w:qFormat/>
    <w:rsid w:val="002B4A4D"/>
    <w:rPr>
      <w:i/>
      <w:iCs/>
    </w:rPr>
  </w:style>
  <w:style w:type="paragraph" w:customStyle="1" w:styleId="s22">
    <w:name w:val="s_22"/>
    <w:basedOn w:val="a"/>
    <w:rsid w:val="002C1A4A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E01F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1F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01F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1F5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3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3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06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6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31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33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33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52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2025-08-28T06:40:00Z</cp:lastPrinted>
  <dcterms:created xsi:type="dcterms:W3CDTF">2025-08-26T08:03:00Z</dcterms:created>
  <dcterms:modified xsi:type="dcterms:W3CDTF">2025-08-28T06:44:00Z</dcterms:modified>
</cp:coreProperties>
</file>