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E776B0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C5F8F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1C5F8F">
        <w:rPr>
          <w:rFonts w:ascii="PT Astra Serif" w:hAnsi="PT Astra Serif"/>
          <w:sz w:val="28"/>
          <w:szCs w:val="28"/>
        </w:rPr>
        <w:br/>
      </w:r>
      <w:r w:rsidRPr="00E776B0">
        <w:rPr>
          <w:rFonts w:ascii="PT Astra Serif" w:hAnsi="PT Astra Serif"/>
          <w:sz w:val="28"/>
          <w:szCs w:val="28"/>
        </w:rPr>
        <w:t>«</w:t>
      </w:r>
      <w:r w:rsidR="00594EF9" w:rsidRPr="00E776B0">
        <w:rPr>
          <w:rFonts w:ascii="PT Astra Serif" w:hAnsi="PT Astra Serif"/>
          <w:sz w:val="28"/>
          <w:szCs w:val="28"/>
        </w:rPr>
        <w:t xml:space="preserve">О внесении изменения в постановление Правительства Ульяновской области </w:t>
      </w:r>
      <w:r w:rsidR="00594EF9" w:rsidRPr="00E776B0">
        <w:rPr>
          <w:rFonts w:ascii="PT Astra Serif" w:hAnsi="PT Astra Serif"/>
          <w:sz w:val="28"/>
          <w:szCs w:val="28"/>
        </w:rPr>
        <w:br/>
        <w:t>от 26.06.2014 № 256-П</w:t>
      </w:r>
      <w:r w:rsidRPr="00E776B0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1C5F8F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594EF9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594EF9" w:rsidRPr="00594EF9" w:rsidRDefault="00397D77" w:rsidP="00E776B0">
      <w:pPr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1C5F8F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1C5F8F">
        <w:rPr>
          <w:rFonts w:ascii="PT Astra Serif" w:hAnsi="PT Astra Serif"/>
          <w:sz w:val="28"/>
          <w:szCs w:val="28"/>
        </w:rPr>
        <w:t>влен</w:t>
      </w:r>
      <w:r w:rsidR="00CE4FFE" w:rsidRPr="001C5F8F">
        <w:rPr>
          <w:rFonts w:ascii="PT Astra Serif" w:hAnsi="PT Astra Serif"/>
          <w:sz w:val="28"/>
          <w:szCs w:val="28"/>
        </w:rPr>
        <w:br/>
      </w:r>
      <w:r w:rsidR="00343DD8" w:rsidRPr="001C5F8F">
        <w:rPr>
          <w:rFonts w:ascii="PT Astra Serif" w:hAnsi="PT Astra Serif"/>
          <w:sz w:val="28"/>
          <w:szCs w:val="28"/>
        </w:rPr>
        <w:t>на приведение</w:t>
      </w:r>
      <w:r w:rsidR="0038572B" w:rsidRPr="001C5F8F">
        <w:rPr>
          <w:rFonts w:ascii="PT Astra Serif" w:hAnsi="PT Astra Serif"/>
          <w:sz w:val="28"/>
          <w:szCs w:val="28"/>
        </w:rPr>
        <w:t xml:space="preserve"> </w:t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назначения, утверждённых постановлением Правительства Ульяновской области от 26.06.2014 № 256-П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594EF9">
        <w:rPr>
          <w:rFonts w:ascii="PT Astra Serif" w:eastAsia="Calibri" w:hAnsi="PT Astra Serif"/>
          <w:sz w:val="28"/>
          <w:szCs w:val="28"/>
          <w:lang w:eastAsia="en-US"/>
        </w:rPr>
        <w:br/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>с проведе</w:t>
      </w:r>
      <w:r w:rsidR="00594EF9">
        <w:rPr>
          <w:rFonts w:ascii="PT Astra Serif" w:eastAsia="Calibri" w:hAnsi="PT Astra Serif"/>
          <w:sz w:val="28"/>
          <w:szCs w:val="28"/>
          <w:lang w:eastAsia="en-US"/>
        </w:rPr>
        <w:t xml:space="preserve">нием мероприятий, направленных </w:t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>на развитие мелиорации земель сельскохозяйственного назначения»</w:t>
      </w:r>
      <w:r w:rsidR="00A07124" w:rsidRPr="00A07124">
        <w:rPr>
          <w:rFonts w:ascii="PT Astra Serif" w:hAnsi="PT Astra Serif"/>
          <w:sz w:val="28"/>
          <w:szCs w:val="28"/>
        </w:rPr>
        <w:t xml:space="preserve"> </w:t>
      </w:r>
      <w:r w:rsidR="00A07124" w:rsidRPr="001C5F8F">
        <w:rPr>
          <w:rFonts w:ascii="PT Astra Serif" w:hAnsi="PT Astra Serif"/>
          <w:sz w:val="28"/>
          <w:szCs w:val="28"/>
        </w:rPr>
        <w:t>(далее также – Правила)</w:t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, в соответствие </w:t>
      </w:r>
      <w:r w:rsidR="00A0712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 </w:t>
      </w:r>
      <w:r w:rsidR="00A0712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в форме субсидий, юридическим лицам, индивидуальным предпринимателям, </w:t>
      </w:r>
      <w:r w:rsidR="00A0712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а также физическим лицам - производителям товаров, работ, услуг </w:t>
      </w:r>
      <w:r w:rsidR="00A0712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и проведение отборов получателей указанных субсидий, в том числе грантов </w:t>
      </w:r>
      <w:r w:rsidR="00A0712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в форме субсидий, утверждёнными постановлением Правительства Российской Федерации от 25.10.2023 № 1782 «Об утверждении общих требований </w:t>
      </w:r>
      <w:r w:rsidR="00A0712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</w:t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lastRenderedPageBreak/>
        <w:t>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 Так, проектом акта предусматривается проведение отбора в форме запроса предложений в государственной интегрированной информационной системе упр</w:t>
      </w:r>
      <w:r w:rsidR="00594EF9">
        <w:rPr>
          <w:rFonts w:ascii="PT Astra Serif" w:eastAsia="Calibri" w:hAnsi="PT Astra Serif"/>
          <w:sz w:val="28"/>
          <w:szCs w:val="28"/>
          <w:lang w:eastAsia="en-US"/>
        </w:rPr>
        <w:t xml:space="preserve">авления общественными финансами </w:t>
      </w:r>
      <w:r w:rsidR="00594EF9" w:rsidRPr="00594EF9">
        <w:rPr>
          <w:rFonts w:ascii="PT Astra Serif" w:eastAsia="Calibri" w:hAnsi="PT Astra Serif"/>
          <w:sz w:val="28"/>
          <w:szCs w:val="28"/>
          <w:lang w:eastAsia="en-US"/>
        </w:rPr>
        <w:t>«Электронный бюджет».</w:t>
      </w:r>
    </w:p>
    <w:p w:rsidR="00594EF9" w:rsidRPr="00594EF9" w:rsidRDefault="00594EF9" w:rsidP="00594EF9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94EF9">
        <w:rPr>
          <w:rFonts w:ascii="PT Astra Serif" w:eastAsia="Calibri" w:hAnsi="PT Astra Serif"/>
          <w:sz w:val="28"/>
          <w:szCs w:val="28"/>
          <w:lang w:eastAsia="en-US"/>
        </w:rPr>
        <w:t>Также проектом постановления вносятся технические правки.</w:t>
      </w:r>
    </w:p>
    <w:p w:rsidR="00A353F1" w:rsidRDefault="00A353F1" w:rsidP="00594EF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38572B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A07124" w:rsidRPr="00A07124">
        <w:rPr>
          <w:rFonts w:ascii="PT Astra Serif" w:hAnsi="PT Astra Serif"/>
          <w:sz w:val="28"/>
          <w:szCs w:val="28"/>
        </w:rPr>
        <w:t xml:space="preserve">Правил предоставления сельскохозяйственным товаропроизводителям субсидий </w:t>
      </w:r>
      <w:r w:rsidR="00A07124">
        <w:rPr>
          <w:rFonts w:ascii="PT Astra Serif" w:hAnsi="PT Astra Serif"/>
          <w:sz w:val="28"/>
          <w:szCs w:val="28"/>
        </w:rPr>
        <w:br/>
      </w:r>
      <w:r w:rsidR="00A07124" w:rsidRPr="00A07124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</w:t>
      </w:r>
      <w:r w:rsidR="00A07124">
        <w:rPr>
          <w:rFonts w:ascii="PT Astra Serif" w:hAnsi="PT Astra Serif"/>
          <w:sz w:val="28"/>
          <w:szCs w:val="28"/>
        </w:rPr>
        <w:br/>
      </w:r>
      <w:r w:rsidR="00A07124" w:rsidRPr="00A07124">
        <w:rPr>
          <w:rFonts w:ascii="PT Astra Serif" w:hAnsi="PT Astra Serif"/>
          <w:sz w:val="28"/>
          <w:szCs w:val="28"/>
        </w:rPr>
        <w:t xml:space="preserve">их затрат, связанных с проведением мероприятий, направленных на развитие мелиорации земель сельскохозяйственного назначения, утверждённых постановлением Правительства Ульяновской области от 26.06.2014 № 256-П </w:t>
      </w:r>
      <w:r w:rsidR="00A07124">
        <w:rPr>
          <w:rFonts w:ascii="PT Astra Serif" w:hAnsi="PT Astra Serif"/>
          <w:sz w:val="28"/>
          <w:szCs w:val="28"/>
        </w:rPr>
        <w:br/>
      </w:r>
      <w:r w:rsidR="00A07124" w:rsidRPr="00A07124">
        <w:rPr>
          <w:rFonts w:ascii="PT Astra Serif" w:hAnsi="PT Astra Serif"/>
          <w:sz w:val="28"/>
          <w:szCs w:val="28"/>
        </w:rPr>
        <w:t xml:space="preserve">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</w:t>
      </w:r>
      <w:r w:rsidR="00A07124">
        <w:rPr>
          <w:rFonts w:ascii="PT Astra Serif" w:hAnsi="PT Astra Serif"/>
          <w:sz w:val="28"/>
          <w:szCs w:val="28"/>
        </w:rPr>
        <w:br/>
      </w:r>
      <w:r w:rsidR="00A07124" w:rsidRPr="00A07124">
        <w:rPr>
          <w:rFonts w:ascii="PT Astra Serif" w:hAnsi="PT Astra Serif"/>
          <w:sz w:val="28"/>
          <w:szCs w:val="28"/>
        </w:rPr>
        <w:t>на развитие мелиорации земель с</w:t>
      </w:r>
      <w:r w:rsidR="00A07124">
        <w:rPr>
          <w:rFonts w:ascii="PT Astra Serif" w:hAnsi="PT Astra Serif"/>
          <w:sz w:val="28"/>
          <w:szCs w:val="28"/>
        </w:rPr>
        <w:t>ельскохозяйственного назначения</w:t>
      </w:r>
      <w:r w:rsidR="00123209" w:rsidRPr="001C5F8F">
        <w:rPr>
          <w:rFonts w:ascii="PT Astra Serif" w:hAnsi="PT Astra Serif"/>
          <w:sz w:val="28"/>
          <w:szCs w:val="28"/>
        </w:rPr>
        <w:t xml:space="preserve">», </w:t>
      </w:r>
      <w:r w:rsidR="00A07124">
        <w:rPr>
          <w:rFonts w:ascii="PT Astra Serif" w:hAnsi="PT Astra Serif"/>
          <w:sz w:val="28"/>
          <w:szCs w:val="28"/>
        </w:rPr>
        <w:br/>
      </w:r>
      <w:r w:rsidR="00123209" w:rsidRPr="001C5F8F">
        <w:rPr>
          <w:rFonts w:ascii="PT Astra Serif" w:hAnsi="PT Astra Serif"/>
          <w:sz w:val="28"/>
          <w:szCs w:val="28"/>
        </w:rPr>
        <w:t>в соответствие с Общими требованиями</w:t>
      </w:r>
      <w:r w:rsidR="00123209">
        <w:rPr>
          <w:rFonts w:ascii="PT Astra Serif" w:hAnsi="PT Astra Serif"/>
          <w:sz w:val="28"/>
          <w:szCs w:val="28"/>
        </w:rPr>
        <w:t>.</w:t>
      </w:r>
    </w:p>
    <w:p w:rsidR="00123209" w:rsidRPr="00055ECA" w:rsidRDefault="00123209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123209" w:rsidRDefault="0060321E" w:rsidP="0012320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17174A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17174A">
        <w:rPr>
          <w:rFonts w:ascii="PT Astra Serif" w:eastAsia="Calibri" w:hAnsi="PT Astra Serif"/>
          <w:sz w:val="28"/>
          <w:szCs w:val="28"/>
          <w:lang w:eastAsia="en-US"/>
        </w:rPr>
        <w:br/>
      </w:r>
      <w:r w:rsidR="0017174A" w:rsidRPr="00594EF9">
        <w:rPr>
          <w:rFonts w:ascii="PT Astra Serif" w:eastAsia="Calibri" w:hAnsi="PT Astra Serif"/>
          <w:sz w:val="28"/>
          <w:szCs w:val="28"/>
          <w:lang w:eastAsia="en-US"/>
        </w:rPr>
        <w:t>с проведением мероприятий, направленных на развитие мелиорации земель сельскохозяйственного назначения</w:t>
      </w:r>
      <w:r w:rsidR="0017174A">
        <w:rPr>
          <w:rFonts w:ascii="PT Astra Serif" w:eastAsia="Calibri" w:hAnsi="PT Astra Serif"/>
          <w:sz w:val="28"/>
          <w:szCs w:val="28"/>
          <w:lang w:eastAsia="en-US"/>
        </w:rPr>
        <w:t xml:space="preserve">, утверждённых постановлением </w:t>
      </w:r>
      <w:r w:rsidR="0017174A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Правительства Ульяновской области от 26.06.2014 № 256-П «О Правилах предоставления сельскохозяйственным товаропроизводителям субсидий </w:t>
      </w:r>
      <w:r w:rsidR="0017174A">
        <w:rPr>
          <w:rFonts w:ascii="PT Astra Serif" w:eastAsia="Calibri" w:hAnsi="PT Astra Serif"/>
          <w:sz w:val="28"/>
          <w:szCs w:val="28"/>
          <w:lang w:eastAsia="en-US"/>
        </w:rPr>
        <w:br/>
      </w:r>
      <w:r w:rsidR="0017174A" w:rsidRPr="00594EF9">
        <w:rPr>
          <w:rFonts w:ascii="PT Astra Serif" w:eastAsia="Calibri" w:hAnsi="PT Astra Serif"/>
          <w:sz w:val="28"/>
          <w:szCs w:val="28"/>
          <w:lang w:eastAsia="en-US"/>
        </w:rPr>
        <w:t xml:space="preserve">из областного бюджета Ульяновской области в целях возмещения части </w:t>
      </w:r>
      <w:r w:rsidR="0017174A">
        <w:rPr>
          <w:rFonts w:ascii="PT Astra Serif" w:eastAsia="Calibri" w:hAnsi="PT Astra Serif"/>
          <w:sz w:val="28"/>
          <w:szCs w:val="28"/>
          <w:lang w:eastAsia="en-US"/>
        </w:rPr>
        <w:br/>
      </w:r>
      <w:r w:rsidR="0017174A" w:rsidRPr="00594EF9">
        <w:rPr>
          <w:rFonts w:ascii="PT Astra Serif" w:eastAsia="Calibri" w:hAnsi="PT Astra Serif"/>
          <w:sz w:val="28"/>
          <w:szCs w:val="28"/>
          <w:lang w:eastAsia="en-US"/>
        </w:rPr>
        <w:t>их затрат, связанных с проведе</w:t>
      </w:r>
      <w:r w:rsidR="0017174A">
        <w:rPr>
          <w:rFonts w:ascii="PT Astra Serif" w:eastAsia="Calibri" w:hAnsi="PT Astra Serif"/>
          <w:sz w:val="28"/>
          <w:szCs w:val="28"/>
          <w:lang w:eastAsia="en-US"/>
        </w:rPr>
        <w:t xml:space="preserve">нием мероприятий, направленных </w:t>
      </w:r>
      <w:r w:rsidR="0017174A" w:rsidRPr="00594EF9">
        <w:rPr>
          <w:rFonts w:ascii="PT Astra Serif" w:eastAsia="Calibri" w:hAnsi="PT Astra Serif"/>
          <w:sz w:val="28"/>
          <w:szCs w:val="28"/>
          <w:lang w:eastAsia="en-US"/>
        </w:rPr>
        <w:t>на развитие мелиорации земель сельскохозяйственного назначения»</w:t>
      </w:r>
      <w:r w:rsidR="00123209" w:rsidRPr="001C5F8F">
        <w:rPr>
          <w:rFonts w:ascii="PT Astra Serif" w:hAnsi="PT Astra Serif"/>
          <w:sz w:val="28"/>
          <w:szCs w:val="28"/>
        </w:rPr>
        <w:t xml:space="preserve">, в соответствие </w:t>
      </w:r>
      <w:r w:rsidR="0017174A">
        <w:rPr>
          <w:rFonts w:ascii="PT Astra Serif" w:hAnsi="PT Astra Serif"/>
          <w:sz w:val="28"/>
          <w:szCs w:val="28"/>
        </w:rPr>
        <w:br/>
      </w:r>
      <w:r w:rsidR="00123209" w:rsidRPr="001C5F8F">
        <w:rPr>
          <w:rFonts w:ascii="PT Astra Serif" w:hAnsi="PT Astra Serif"/>
          <w:sz w:val="28"/>
          <w:szCs w:val="28"/>
        </w:rPr>
        <w:t>с Общими требованиями</w:t>
      </w:r>
      <w:r w:rsidR="00123209">
        <w:rPr>
          <w:rFonts w:ascii="PT Astra Serif" w:hAnsi="PT Astra Serif"/>
          <w:sz w:val="28"/>
          <w:szCs w:val="28"/>
        </w:rPr>
        <w:t>.</w:t>
      </w:r>
    </w:p>
    <w:p w:rsidR="00E531D9" w:rsidRDefault="00E531D9" w:rsidP="00E531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</w:t>
      </w:r>
      <w:r w:rsidRPr="00055ECA">
        <w:rPr>
          <w:rFonts w:ascii="PT Astra Serif" w:hAnsi="PT Astra Serif"/>
          <w:sz w:val="28"/>
          <w:szCs w:val="28"/>
        </w:rPr>
        <w:lastRenderedPageBreak/>
        <w:t>«Об утверждении Положения о проведении 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CD07B5">
        <w:rPr>
          <w:rFonts w:ascii="PT Astra Serif" w:hAnsi="PT Astra Serif"/>
          <w:sz w:val="28"/>
          <w:szCs w:val="28"/>
        </w:rPr>
        <w:t>Олейникова Дарья Юрьевна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CD07B5">
        <w:rPr>
          <w:rFonts w:ascii="PT Astra Serif" w:hAnsi="PT Astra Serif"/>
          <w:sz w:val="28"/>
          <w:szCs w:val="28"/>
        </w:rPr>
        <w:t>консультант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 xml:space="preserve">8 (8422) </w:t>
      </w:r>
      <w:r w:rsidR="00E531D9">
        <w:rPr>
          <w:rFonts w:ascii="PT Astra Serif" w:hAnsi="PT Astra Serif"/>
          <w:sz w:val="28"/>
          <w:szCs w:val="28"/>
        </w:rPr>
        <w:t>73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56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21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E531D9" w:rsidRDefault="00321371" w:rsidP="00E531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434CA1">
        <w:rPr>
          <w:rFonts w:ascii="PT Astra Serif" w:hAnsi="PT Astra Serif"/>
          <w:sz w:val="28"/>
          <w:szCs w:val="28"/>
        </w:rPr>
        <w:t>Общими требованиями.</w:t>
      </w:r>
    </w:p>
    <w:p w:rsidR="000E1D54" w:rsidRPr="00055ECA" w:rsidRDefault="00461BC9" w:rsidP="00E531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Default="00DB576D" w:rsidP="00434CA1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сельскохозяйственным товаропроизводителям, </w:t>
      </w:r>
      <w:r w:rsid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>за исключением граждан, ведущих личное подсобное х</w:t>
      </w:r>
      <w:r w:rsid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>озяйство,</w:t>
      </w:r>
      <w:r w:rsidR="0017174A" w:rsidRPr="0017174A">
        <w:t xml:space="preserve"> </w:t>
      </w:r>
      <w:r w:rsidR="0017174A">
        <w:br/>
      </w:r>
      <w:r w:rsidR="0017174A" w:rsidRPr="0017174A">
        <w:rPr>
          <w:rFonts w:ascii="PT Astra Serif" w:eastAsiaTheme="minorHAnsi" w:hAnsi="PT Astra Serif" w:cs="PT Astra Serif"/>
          <w:sz w:val="28"/>
          <w:szCs w:val="28"/>
          <w:lang w:eastAsia="en-US"/>
        </w:rPr>
        <w:t>и государственных и муниципальных учреждений</w:t>
      </w:r>
      <w:r w:rsidR="0017174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осуществляющим деятельность в сфере агропромышленного комплекса Ульяновской области, </w:t>
      </w:r>
      <w:r w:rsidR="0017174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>а также приведёт к невозможности реализации</w:t>
      </w:r>
      <w:r w:rsidR="004529D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отдельных мероприятий</w:t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 постановлением 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="004529D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>и продовольствия в Ульяновской области».</w:t>
      </w:r>
    </w:p>
    <w:p w:rsidR="00434CA1" w:rsidRPr="00434CA1" w:rsidRDefault="00434CA1" w:rsidP="00434CA1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B11DBF" w:rsidRDefault="00441D0B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</w:t>
      </w:r>
      <w:r w:rsidR="00B11DBF" w:rsidRPr="00B11DBF">
        <w:rPr>
          <w:rFonts w:ascii="PT Astra Serif" w:hAnsi="PT Astra Serif"/>
          <w:sz w:val="28"/>
          <w:szCs w:val="28"/>
        </w:rPr>
        <w:t xml:space="preserve"> </w:t>
      </w:r>
      <w:r w:rsidR="00434CA1">
        <w:rPr>
          <w:rFonts w:ascii="PT Astra Serif" w:hAnsi="PT Astra Serif"/>
          <w:sz w:val="28"/>
          <w:szCs w:val="28"/>
        </w:rPr>
        <w:t>Общими требованиями.</w:t>
      </w:r>
    </w:p>
    <w:p w:rsidR="003A2E34" w:rsidRPr="00055ECA" w:rsidRDefault="003A2E34" w:rsidP="00434CA1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920EEC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3A2E34" w:rsidRDefault="003A2E34" w:rsidP="00BA6101">
      <w:pPr>
        <w:spacing w:line="233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8235F0" w:rsidRDefault="008235F0" w:rsidP="003A2E34">
      <w:pPr>
        <w:pStyle w:val="af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79625A" w:rsidRDefault="0079625A" w:rsidP="0017174A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="00103182">
        <w:rPr>
          <w:rFonts w:ascii="PT Astra Serif" w:hAnsi="PT Astra Serif"/>
          <w:sz w:val="28"/>
          <w:szCs w:val="28"/>
        </w:rPr>
        <w:t xml:space="preserve">   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 w:rsidR="00CB5078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Pr="009406BA">
        <w:rPr>
          <w:rFonts w:ascii="PT Astra Serif" w:hAnsi="PT Astra Serif"/>
          <w:sz w:val="28"/>
          <w:szCs w:val="28"/>
        </w:rPr>
        <w:t xml:space="preserve">на </w:t>
      </w:r>
      <w:r w:rsidR="00D86A7D">
        <w:rPr>
          <w:rFonts w:ascii="PT Astra Serif" w:hAnsi="PT Astra Serif"/>
          <w:sz w:val="28"/>
          <w:szCs w:val="28"/>
        </w:rPr>
        <w:t xml:space="preserve">возмещение затрат, связанных </w:t>
      </w:r>
      <w:r w:rsidR="0017174A" w:rsidRPr="0017174A">
        <w:rPr>
          <w:rFonts w:ascii="PT Astra Serif" w:hAnsi="PT Astra Serif"/>
          <w:sz w:val="28"/>
          <w:szCs w:val="28"/>
        </w:rPr>
        <w:t>с проведением мероприятий, направленных на развитие мелиорации земель сельскохозяйственного назначения</w:t>
      </w:r>
      <w:r w:rsidR="00FB754F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3A2E34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CB5078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 xml:space="preserve">в соответствие </w:t>
            </w:r>
            <w:r w:rsidR="00C90317">
              <w:rPr>
                <w:rFonts w:ascii="PT Astra Serif" w:hAnsi="PT Astra Serif"/>
              </w:rPr>
              <w:t xml:space="preserve"> 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</w:t>
            </w:r>
            <w:r w:rsidR="00CB5078">
              <w:rPr>
                <w:rFonts w:ascii="PT Astra Serif" w:hAnsi="PT Astra Serif"/>
              </w:rPr>
              <w:t>Общими требованиями.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D9F" w:rsidRPr="00C60D9F" w:rsidRDefault="00CB5078" w:rsidP="00E776B0">
            <w:pPr>
              <w:widowControl w:val="0"/>
              <w:suppressAutoHyphens w:val="0"/>
              <w:rPr>
                <w:rFonts w:ascii="PT Astra Serif" w:hAnsi="PT Astra Serif" w:cs="PT Astra Serif"/>
              </w:rPr>
            </w:pPr>
            <w:r w:rsidRPr="00CB5078">
              <w:rPr>
                <w:rFonts w:ascii="PT Astra Serif" w:hAnsi="PT Astra Serif" w:cs="PT Astra Serif"/>
              </w:rPr>
              <w:t xml:space="preserve">Сельскохозяйственные товаропроизводители, </w:t>
            </w:r>
            <w:r>
              <w:rPr>
                <w:rFonts w:ascii="PT Astra Serif" w:hAnsi="PT Astra Serif" w:cs="PT Astra Serif"/>
              </w:rPr>
              <w:br/>
            </w:r>
            <w:r w:rsidRPr="00CB5078">
              <w:rPr>
                <w:rFonts w:ascii="PT Astra Serif" w:hAnsi="PT Astra Serif" w:cs="PT Astra Serif"/>
              </w:rPr>
              <w:t>за исключением граждан, ведущих личное подсобное хозяйство,</w:t>
            </w:r>
            <w:r w:rsidR="00E776B0" w:rsidRPr="00E776B0">
              <w:rPr>
                <w:b/>
                <w:bCs/>
              </w:rPr>
              <w:t xml:space="preserve"> </w:t>
            </w:r>
            <w:r w:rsidR="00E776B0">
              <w:rPr>
                <w:b/>
                <w:bCs/>
              </w:rPr>
              <w:br/>
            </w:r>
            <w:r w:rsidR="00E776B0" w:rsidRPr="00E776B0">
              <w:rPr>
                <w:rFonts w:ascii="PT Astra Serif" w:hAnsi="PT Astra Serif" w:cs="PT Astra Serif"/>
              </w:rPr>
              <w:t xml:space="preserve">и государственных </w:t>
            </w:r>
            <w:r w:rsidR="00E776B0">
              <w:rPr>
                <w:rFonts w:ascii="PT Astra Serif" w:hAnsi="PT Astra Serif" w:cs="PT Astra Serif"/>
              </w:rPr>
              <w:br/>
            </w:r>
            <w:r w:rsidR="00E776B0" w:rsidRPr="00E776B0">
              <w:rPr>
                <w:rFonts w:ascii="PT Astra Serif" w:hAnsi="PT Astra Serif" w:cs="PT Astra Serif"/>
              </w:rPr>
              <w:t>и муниципальных учреждений</w:t>
            </w:r>
            <w:r w:rsidR="00E776B0">
              <w:rPr>
                <w:rFonts w:ascii="PT Astra Serif" w:hAnsi="PT Astra Serif" w:cs="PT Astra Serif"/>
              </w:rPr>
              <w:t xml:space="preserve">, </w:t>
            </w:r>
            <w:r w:rsidR="00C60D9F" w:rsidRPr="00C60D9F">
              <w:rPr>
                <w:rFonts w:ascii="PT Astra Serif" w:hAnsi="PT Astra Serif" w:cs="PT Astra Serif"/>
              </w:rPr>
              <w:t xml:space="preserve">осуществляющие деятельность     </w:t>
            </w:r>
            <w:r w:rsidR="00C60D9F">
              <w:rPr>
                <w:rFonts w:ascii="PT Astra Serif" w:hAnsi="PT Astra Serif" w:cs="PT Astra Serif"/>
              </w:rPr>
              <w:br/>
            </w:r>
            <w:r w:rsidR="00C60D9F" w:rsidRPr="00C60D9F">
              <w:rPr>
                <w:rFonts w:ascii="PT Astra Serif" w:hAnsi="PT Astra Serif" w:cs="PT Astra Serif"/>
              </w:rPr>
              <w:t xml:space="preserve"> в сфере агропромышленного комплекса Ульяновской</w:t>
            </w:r>
          </w:p>
          <w:p w:rsidR="001D7A0F" w:rsidRPr="00055ECA" w:rsidRDefault="00C60D9F" w:rsidP="00E776B0">
            <w:pPr>
              <w:widowControl w:val="0"/>
              <w:suppressAutoHyphens w:val="0"/>
              <w:rPr>
                <w:rFonts w:ascii="PT Astra Serif" w:hAnsi="PT Astra Serif"/>
              </w:rPr>
            </w:pPr>
            <w:r w:rsidRPr="00C60D9F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8.1. Наименование новой, изменяемой или отменяемой </w:t>
            </w:r>
            <w:r w:rsidRPr="00055ECA">
              <w:rPr>
                <w:rFonts w:ascii="PT Astra Serif" w:hAnsi="PT Astra Serif"/>
              </w:rPr>
              <w:lastRenderedPageBreak/>
              <w:t>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8.3. Количественная оценка расходов и возможных </w:t>
            </w:r>
            <w:r w:rsidRPr="00055ECA">
              <w:rPr>
                <w:rFonts w:ascii="PT Astra Serif" w:hAnsi="PT Astra Serif"/>
              </w:rPr>
              <w:lastRenderedPageBreak/>
              <w:t>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E776B0" w:rsidRPr="00E776B0" w:rsidRDefault="00E776B0" w:rsidP="00E776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E776B0">
        <w:rPr>
          <w:rFonts w:ascii="PT Astra Serif" w:hAnsi="PT Astra Serif" w:cs="PT Astra Serif"/>
          <w:sz w:val="28"/>
          <w:szCs w:val="28"/>
          <w:lang w:eastAsia="zh-CN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E776B0" w:rsidRPr="00E776B0" w:rsidRDefault="00E776B0" w:rsidP="00E776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E776B0">
        <w:rPr>
          <w:rFonts w:ascii="PT Astra Serif" w:hAnsi="PT Astra Serif" w:cs="PT Astra Serif"/>
          <w:sz w:val="28"/>
          <w:szCs w:val="28"/>
          <w:lang w:eastAsia="zh-CN"/>
        </w:rPr>
        <w:t xml:space="preserve">по мероприятию </w:t>
      </w:r>
      <w:r w:rsidRPr="00E776B0">
        <w:rPr>
          <w:rFonts w:ascii="PT Astra Serif" w:hAnsi="PT Astra Serif" w:cs="PT Astra Serif"/>
          <w:sz w:val="28"/>
          <w:szCs w:val="28"/>
          <w:u w:val="single"/>
          <w:lang w:eastAsia="zh-CN"/>
        </w:rPr>
        <w:t>«Предоставление сельскохозяйственным товаропроизводителям субсидий в целях возмещения части их затрат, связанных с проведением мероприятий в области известкования кислых почв на пашне»</w:t>
      </w:r>
      <w:r w:rsidRPr="00E776B0">
        <w:rPr>
          <w:rFonts w:ascii="PT Astra Serif" w:hAnsi="PT Astra Serif" w:cs="PT Astra Serif"/>
          <w:sz w:val="28"/>
          <w:szCs w:val="28"/>
          <w:lang w:eastAsia="zh-CN"/>
        </w:rPr>
        <w:t xml:space="preserve"> в объёме 0,0 тыс. рублей (бюджетные ассигнования областного бюджета Ульяновской области);</w:t>
      </w:r>
    </w:p>
    <w:p w:rsidR="00E776B0" w:rsidRPr="00E776B0" w:rsidRDefault="00E776B0" w:rsidP="00E776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E776B0">
        <w:rPr>
          <w:rFonts w:ascii="PT Astra Serif" w:hAnsi="PT Astra Serif" w:cs="PT Astra Serif"/>
          <w:sz w:val="28"/>
          <w:szCs w:val="28"/>
          <w:lang w:eastAsia="zh-CN"/>
        </w:rPr>
        <w:t xml:space="preserve">по мероприятию </w:t>
      </w:r>
      <w:r w:rsidRPr="00E776B0">
        <w:rPr>
          <w:rFonts w:ascii="PT Astra Serif" w:hAnsi="PT Astra Serif" w:cs="PT Astra Serif"/>
          <w:sz w:val="28"/>
          <w:szCs w:val="28"/>
          <w:u w:val="single"/>
          <w:lang w:eastAsia="zh-CN"/>
        </w:rPr>
        <w:t xml:space="preserve">«Предоставление сельскохозяйственным товаропроизводителям субсидий в целях возмещения части их затрат, связанных с проведением культуртехнических мероприятий на выбывших сельскохозяйственных угодьях, вовлекаемых в сельскохозяйственное производство» </w:t>
      </w:r>
      <w:r w:rsidRPr="00E776B0">
        <w:rPr>
          <w:rFonts w:ascii="PT Astra Serif" w:hAnsi="PT Astra Serif" w:cs="PT Astra Serif"/>
          <w:sz w:val="28"/>
          <w:szCs w:val="28"/>
          <w:lang w:eastAsia="zh-CN"/>
        </w:rPr>
        <w:t>в объёме 523,6 тыс. рублей (бюджетные ассигнования областного бюджета Ульяновской области).</w:t>
      </w:r>
    </w:p>
    <w:p w:rsidR="00E776B0" w:rsidRPr="00E776B0" w:rsidRDefault="00E776B0" w:rsidP="00E776B0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E776B0">
        <w:rPr>
          <w:rFonts w:ascii="PT Astra Serif" w:hAnsi="PT Astra Serif" w:cs="PT Astra Serif"/>
          <w:sz w:val="28"/>
          <w:szCs w:val="28"/>
          <w:lang w:eastAsia="zh-CN"/>
        </w:rPr>
        <w:t>Дополнительных расходов областного бюджета Ульяновской области</w:t>
      </w:r>
      <w:r w:rsidRPr="00E776B0">
        <w:rPr>
          <w:rFonts w:ascii="PT Astra Serif" w:hAnsi="PT Astra Serif" w:cs="PT Astra Serif"/>
          <w:sz w:val="28"/>
          <w:szCs w:val="28"/>
          <w:lang w:eastAsia="zh-CN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E776B0">
        <w:rPr>
          <w:rFonts w:ascii="PT Astra Serif" w:hAnsi="PT Astra Serif" w:cs="PT Astra Serif"/>
          <w:sz w:val="28"/>
          <w:szCs w:val="28"/>
          <w:lang w:eastAsia="zh-CN"/>
        </w:rPr>
        <w:tab/>
      </w:r>
      <w:r w:rsidRPr="00E776B0">
        <w:rPr>
          <w:rFonts w:ascii="PT Astra Serif" w:hAnsi="PT Astra Serif"/>
          <w:sz w:val="28"/>
          <w:szCs w:val="28"/>
          <w:lang w:eastAsia="zh-CN"/>
        </w:rPr>
        <w:tab/>
      </w:r>
    </w:p>
    <w:p w:rsidR="007E6888" w:rsidRPr="00055ECA" w:rsidRDefault="007E6888" w:rsidP="00CD07B5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</w:t>
            </w:r>
            <w:r w:rsidRPr="00055ECA">
              <w:rPr>
                <w:rFonts w:ascii="PT Astra Serif" w:hAnsi="PT Astra Serif"/>
              </w:rPr>
              <w:lastRenderedPageBreak/>
              <w:t xml:space="preserve">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9.2. Новые обязанности </w:t>
            </w:r>
            <w:r w:rsidRPr="00055ECA">
              <w:rPr>
                <w:rFonts w:ascii="PT Astra Serif" w:hAnsi="PT Astra Serif"/>
              </w:rPr>
              <w:lastRenderedPageBreak/>
              <w:t>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9.3. Описание </w:t>
            </w:r>
            <w:r w:rsidRPr="00055ECA">
              <w:rPr>
                <w:rFonts w:ascii="PT Astra Serif" w:hAnsi="PT Astra Serif"/>
              </w:rPr>
              <w:lastRenderedPageBreak/>
              <w:t>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9.4.Количественная </w:t>
            </w:r>
            <w:r w:rsidRPr="00055ECA">
              <w:rPr>
                <w:rFonts w:ascii="PT Astra Serif" w:hAnsi="PT Astra Serif"/>
              </w:rPr>
              <w:lastRenderedPageBreak/>
              <w:t>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6B0" w:rsidRPr="00E776B0" w:rsidRDefault="00CB5078" w:rsidP="00E776B0">
            <w:pPr>
              <w:widowControl w:val="0"/>
              <w:suppressAutoHyphens w:val="0"/>
              <w:rPr>
                <w:rFonts w:ascii="PT Astra Serif" w:hAnsi="PT Astra Serif" w:cs="PT Astra Serif"/>
              </w:rPr>
            </w:pPr>
            <w:r w:rsidRPr="00CB5078">
              <w:rPr>
                <w:rFonts w:ascii="PT Astra Serif" w:hAnsi="PT Astra Serif" w:cs="PT Astra Serif"/>
              </w:rPr>
              <w:lastRenderedPageBreak/>
              <w:t xml:space="preserve">Сельскохозяйственные товаропроизводители, </w:t>
            </w:r>
            <w:r>
              <w:rPr>
                <w:rFonts w:ascii="PT Astra Serif" w:hAnsi="PT Astra Serif" w:cs="PT Astra Serif"/>
              </w:rPr>
              <w:br/>
            </w:r>
            <w:r w:rsidRPr="00CB5078">
              <w:rPr>
                <w:rFonts w:ascii="PT Astra Serif" w:hAnsi="PT Astra Serif" w:cs="PT Astra Serif"/>
              </w:rPr>
              <w:t xml:space="preserve">за исключением граждан, ведущих личное подсобное хозяйство, </w:t>
            </w:r>
            <w:r w:rsidR="00E776B0">
              <w:rPr>
                <w:rFonts w:ascii="PT Astra Serif" w:hAnsi="PT Astra Serif" w:cs="PT Astra Serif"/>
              </w:rPr>
              <w:br/>
            </w:r>
            <w:r w:rsidR="00E776B0" w:rsidRPr="00E776B0">
              <w:rPr>
                <w:rFonts w:ascii="PT Astra Serif" w:hAnsi="PT Astra Serif" w:cs="PT Astra Serif"/>
              </w:rPr>
              <w:t xml:space="preserve">и государственных </w:t>
            </w:r>
            <w:r w:rsidR="00E776B0">
              <w:rPr>
                <w:rFonts w:ascii="PT Astra Serif" w:hAnsi="PT Astra Serif" w:cs="PT Astra Serif"/>
              </w:rPr>
              <w:br/>
            </w:r>
            <w:r w:rsidR="00E776B0" w:rsidRPr="00E776B0">
              <w:rPr>
                <w:rFonts w:ascii="PT Astra Serif" w:hAnsi="PT Astra Serif" w:cs="PT Astra Serif"/>
              </w:rPr>
              <w:t>и муниципальных учреждений</w:t>
            </w:r>
            <w:r w:rsidR="00E776B0">
              <w:rPr>
                <w:rFonts w:ascii="PT Astra Serif" w:hAnsi="PT Astra Serif" w:cs="PT Astra Serif"/>
              </w:rPr>
              <w:t>,</w:t>
            </w:r>
          </w:p>
          <w:p w:rsidR="00CB5078" w:rsidRPr="00C60D9F" w:rsidRDefault="00CB5078" w:rsidP="00E776B0">
            <w:pPr>
              <w:widowControl w:val="0"/>
              <w:suppressAutoHyphens w:val="0"/>
              <w:rPr>
                <w:rFonts w:ascii="PT Astra Serif" w:hAnsi="PT Astra Serif" w:cs="PT Astra Serif"/>
              </w:rPr>
            </w:pPr>
            <w:r w:rsidRPr="00C60D9F">
              <w:rPr>
                <w:rFonts w:ascii="PT Astra Serif" w:hAnsi="PT Astra Serif" w:cs="PT Astra Serif"/>
              </w:rPr>
              <w:t xml:space="preserve">осуществляющие деятельность     </w:t>
            </w:r>
            <w:r>
              <w:rPr>
                <w:rFonts w:ascii="PT Astra Serif" w:hAnsi="PT Astra Serif" w:cs="PT Astra Serif"/>
              </w:rPr>
              <w:br/>
            </w:r>
            <w:r w:rsidRPr="00C60D9F">
              <w:rPr>
                <w:rFonts w:ascii="PT Astra Serif" w:hAnsi="PT Astra Serif" w:cs="PT Astra Serif"/>
              </w:rPr>
              <w:t>в сфере агропромышленного комплекса Ульяновской</w:t>
            </w:r>
          </w:p>
          <w:p w:rsidR="001D7A0F" w:rsidRPr="00055ECA" w:rsidRDefault="00CB5078" w:rsidP="00E776B0">
            <w:pPr>
              <w:widowControl w:val="0"/>
              <w:suppressAutoHyphens w:val="0"/>
              <w:rPr>
                <w:rFonts w:ascii="PT Astra Serif" w:hAnsi="PT Astra Serif"/>
              </w:rPr>
            </w:pPr>
            <w:r w:rsidRPr="00C60D9F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</w:t>
      </w:r>
      <w:r w:rsidRPr="00055ECA">
        <w:rPr>
          <w:rFonts w:ascii="PT Astra Serif" w:hAnsi="PT Astra Serif"/>
          <w:b/>
          <w:sz w:val="28"/>
          <w:szCs w:val="28"/>
        </w:rPr>
        <w:lastRenderedPageBreak/>
        <w:t>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E776B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4529D2">
              <w:rPr>
                <w:rFonts w:ascii="PT Astra Serif" w:hAnsi="PT Astra Serif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</w:t>
            </w:r>
            <w:r w:rsidR="004529D2">
              <w:rPr>
                <w:rFonts w:ascii="PT Astra Serif" w:hAnsi="PT Astra Serif"/>
              </w:rPr>
              <w:t>-</w:t>
            </w:r>
            <w:r w:rsidRPr="00055ECA">
              <w:rPr>
                <w:rFonts w:ascii="PT Astra Serif" w:hAnsi="PT Astra Serif"/>
              </w:rPr>
              <w:t>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B0" w:rsidRPr="00055ECA" w:rsidRDefault="001C223B" w:rsidP="009B0BB0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Pr="001C223B">
              <w:rPr>
                <w:rFonts w:ascii="PT Astra Serif" w:hAnsi="PT Astra Serif"/>
              </w:rPr>
              <w:t xml:space="preserve">с </w:t>
            </w:r>
            <w:r w:rsidR="00CB5078">
              <w:rPr>
                <w:rFonts w:ascii="PT Astra Serif" w:hAnsi="PT Astra Serif"/>
              </w:rPr>
              <w:t>Общими требованиями.</w:t>
            </w:r>
          </w:p>
          <w:p w:rsidR="00F71E59" w:rsidRPr="00055ECA" w:rsidRDefault="00F71E59" w:rsidP="00A3500C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3500C" w:rsidRDefault="00A3500C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9B0BB0" w:rsidRDefault="009B0BB0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 xml:space="preserve">начало: </w:t>
      </w:r>
      <w:r w:rsidR="00E02947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17174A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1C223B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17174A">
        <w:rPr>
          <w:rFonts w:ascii="PT Astra Serif" w:hAnsi="PT Astra Serif"/>
          <w:sz w:val="28"/>
          <w:szCs w:val="28"/>
          <w:shd w:val="clear" w:color="auto" w:fill="FFFFFF"/>
        </w:rPr>
        <w:t>10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1C223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7174A">
        <w:rPr>
          <w:rFonts w:ascii="PT Astra Serif" w:hAnsi="PT Astra Serif"/>
          <w:sz w:val="28"/>
          <w:szCs w:val="28"/>
        </w:rPr>
        <w:t>21</w:t>
      </w:r>
      <w:r w:rsidR="009406BA">
        <w:rPr>
          <w:rFonts w:ascii="PT Astra Serif" w:hAnsi="PT Astra Serif"/>
          <w:sz w:val="28"/>
          <w:szCs w:val="28"/>
        </w:rPr>
        <w:t>.</w:t>
      </w:r>
      <w:r w:rsidR="0017174A">
        <w:rPr>
          <w:rFonts w:ascii="PT Astra Serif" w:hAnsi="PT Astra Serif"/>
          <w:sz w:val="28"/>
          <w:szCs w:val="28"/>
        </w:rPr>
        <w:t>10</w:t>
      </w:r>
      <w:r w:rsidR="009F5F41" w:rsidRPr="009F5F41">
        <w:rPr>
          <w:rFonts w:ascii="PT Astra Serif" w:hAnsi="PT Astra Serif"/>
          <w:sz w:val="28"/>
          <w:szCs w:val="28"/>
        </w:rPr>
        <w:t>.202</w:t>
      </w:r>
      <w:r w:rsidR="001C223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17174A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>
        <w:rPr>
          <w:rFonts w:ascii="PT Astra Serif" w:hAnsi="PT Astra Serif"/>
          <w:sz w:val="28"/>
          <w:szCs w:val="28"/>
        </w:rPr>
        <w:t>-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полностью: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8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агропромышленного </w:t>
      </w:r>
    </w:p>
    <w:p w:rsidR="001C223B" w:rsidRDefault="004529D2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сельских </w:t>
      </w:r>
    </w:p>
    <w:p w:rsidR="001D7A0F" w:rsidRPr="001C223B" w:rsidRDefault="004529D2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</w:t>
      </w:r>
      <w:bookmarkStart w:id="0" w:name="_GoBack"/>
      <w:bookmarkEnd w:id="0"/>
      <w:r w:rsidR="002018BF" w:rsidRPr="00055ECA">
        <w:rPr>
          <w:rFonts w:ascii="PT Astra Serif" w:hAnsi="PT Astra Serif" w:cs="PT Astra Serif"/>
          <w:sz w:val="28"/>
          <w:szCs w:val="28"/>
        </w:rPr>
        <w:t>торий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1C223B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 w:rsidR="001C223B">
        <w:rPr>
          <w:rFonts w:ascii="PT Astra Serif" w:hAnsi="PT Astra Serif"/>
          <w:sz w:val="28"/>
          <w:szCs w:val="28"/>
        </w:rPr>
        <w:t xml:space="preserve">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sectPr w:rsidR="001D7A0F" w:rsidRPr="001C223B" w:rsidSect="006B469A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BF" w:rsidRDefault="00890FBF" w:rsidP="00CB0695">
      <w:r>
        <w:separator/>
      </w:r>
    </w:p>
  </w:endnote>
  <w:endnote w:type="continuationSeparator" w:id="0">
    <w:p w:rsidR="00890FBF" w:rsidRDefault="00890FBF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BF" w:rsidRDefault="00890FBF" w:rsidP="00CB0695">
      <w:r>
        <w:separator/>
      </w:r>
    </w:p>
  </w:footnote>
  <w:footnote w:type="continuationSeparator" w:id="0">
    <w:p w:rsidR="00890FBF" w:rsidRDefault="00890FBF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4529D2">
          <w:rPr>
            <w:rFonts w:ascii="PT Astra Serif" w:hAnsi="PT Astra Serif"/>
            <w:noProof/>
            <w:sz w:val="28"/>
            <w:szCs w:val="28"/>
          </w:rPr>
          <w:t>11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209"/>
    <w:rsid w:val="0012391D"/>
    <w:rsid w:val="00131ADB"/>
    <w:rsid w:val="00133C48"/>
    <w:rsid w:val="0013418E"/>
    <w:rsid w:val="00146A3F"/>
    <w:rsid w:val="00150B19"/>
    <w:rsid w:val="00151918"/>
    <w:rsid w:val="0015613B"/>
    <w:rsid w:val="00164C64"/>
    <w:rsid w:val="0017174A"/>
    <w:rsid w:val="001770A8"/>
    <w:rsid w:val="001874A5"/>
    <w:rsid w:val="00192D74"/>
    <w:rsid w:val="0019306C"/>
    <w:rsid w:val="001A339C"/>
    <w:rsid w:val="001B7D5F"/>
    <w:rsid w:val="001C1D6D"/>
    <w:rsid w:val="001C223B"/>
    <w:rsid w:val="001C28D1"/>
    <w:rsid w:val="001C4C5A"/>
    <w:rsid w:val="001C5F8F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32B47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44BB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A2E34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289E"/>
    <w:rsid w:val="00424EE9"/>
    <w:rsid w:val="00427195"/>
    <w:rsid w:val="00427ED8"/>
    <w:rsid w:val="00434CA1"/>
    <w:rsid w:val="00441D0B"/>
    <w:rsid w:val="00442EB4"/>
    <w:rsid w:val="00444BDD"/>
    <w:rsid w:val="004529D2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3B12"/>
    <w:rsid w:val="00585ED1"/>
    <w:rsid w:val="005862F9"/>
    <w:rsid w:val="00594EF9"/>
    <w:rsid w:val="005A6027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0FBF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2F9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B0BB0"/>
    <w:rsid w:val="009C055F"/>
    <w:rsid w:val="009C7DC6"/>
    <w:rsid w:val="009D2A62"/>
    <w:rsid w:val="009E03A1"/>
    <w:rsid w:val="009F0363"/>
    <w:rsid w:val="009F4A1D"/>
    <w:rsid w:val="009F5F41"/>
    <w:rsid w:val="009F72C8"/>
    <w:rsid w:val="00A059DD"/>
    <w:rsid w:val="00A07124"/>
    <w:rsid w:val="00A17E08"/>
    <w:rsid w:val="00A22E13"/>
    <w:rsid w:val="00A242BC"/>
    <w:rsid w:val="00A27184"/>
    <w:rsid w:val="00A2798A"/>
    <w:rsid w:val="00A3500C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B6507"/>
    <w:rsid w:val="00AC18A5"/>
    <w:rsid w:val="00AD37A0"/>
    <w:rsid w:val="00AE57D8"/>
    <w:rsid w:val="00B0040B"/>
    <w:rsid w:val="00B11DBF"/>
    <w:rsid w:val="00B159D6"/>
    <w:rsid w:val="00B20064"/>
    <w:rsid w:val="00B215A5"/>
    <w:rsid w:val="00B2435B"/>
    <w:rsid w:val="00B3003C"/>
    <w:rsid w:val="00B63AF5"/>
    <w:rsid w:val="00B658BE"/>
    <w:rsid w:val="00B67B55"/>
    <w:rsid w:val="00B85189"/>
    <w:rsid w:val="00B867BA"/>
    <w:rsid w:val="00B965FF"/>
    <w:rsid w:val="00BA6101"/>
    <w:rsid w:val="00BB0635"/>
    <w:rsid w:val="00BB1D3A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60D9F"/>
    <w:rsid w:val="00C90317"/>
    <w:rsid w:val="00CA0A67"/>
    <w:rsid w:val="00CA70DB"/>
    <w:rsid w:val="00CB0695"/>
    <w:rsid w:val="00CB5078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146C"/>
    <w:rsid w:val="00DE2164"/>
    <w:rsid w:val="00DE6F16"/>
    <w:rsid w:val="00DF052A"/>
    <w:rsid w:val="00DF2B24"/>
    <w:rsid w:val="00E02947"/>
    <w:rsid w:val="00E07E7B"/>
    <w:rsid w:val="00E122DE"/>
    <w:rsid w:val="00E17AC3"/>
    <w:rsid w:val="00E30B9E"/>
    <w:rsid w:val="00E40072"/>
    <w:rsid w:val="00E40BB0"/>
    <w:rsid w:val="00E531D9"/>
    <w:rsid w:val="00E6382F"/>
    <w:rsid w:val="00E64413"/>
    <w:rsid w:val="00E6643A"/>
    <w:rsid w:val="00E72B6E"/>
    <w:rsid w:val="00E776B0"/>
    <w:rsid w:val="00E81588"/>
    <w:rsid w:val="00E85913"/>
    <w:rsid w:val="00E90E45"/>
    <w:rsid w:val="00E90E9D"/>
    <w:rsid w:val="00E9426D"/>
    <w:rsid w:val="00EA41F0"/>
    <w:rsid w:val="00EB3BA1"/>
    <w:rsid w:val="00EB405A"/>
    <w:rsid w:val="00ED166A"/>
    <w:rsid w:val="00EE67DB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3EE9"/>
    <w:rsid w:val="00FB4424"/>
    <w:rsid w:val="00FB754F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D16855"/>
  <w15:docId w15:val="{6FC4AB68-9A2B-4D1B-AB7C-F316F2A4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gov.ru/&#1101;&#1082;&#1086;&#1085;&#1086;&#1084;&#1080;&#1082;&#1072;/orv/publ-consult-or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28B4A4E-10C8-46ED-B942-F5A42B25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subject/>
  <dc:creator>kopilcova</dc:creator>
  <dc:description/>
  <cp:lastModifiedBy>Пользователь</cp:lastModifiedBy>
  <cp:revision>57</cp:revision>
  <cp:lastPrinted>2025-02-05T10:52:00Z</cp:lastPrinted>
  <dcterms:created xsi:type="dcterms:W3CDTF">2024-07-26T12:30:00Z</dcterms:created>
  <dcterms:modified xsi:type="dcterms:W3CDTF">2025-10-07T10:31:00Z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