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11F2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11F24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11F2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11F24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11F2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11F24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11F24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C068DA" w:rsidRPr="00C11F24">
        <w:rPr>
          <w:rFonts w:ascii="PT Astra Serif" w:hAnsi="PT Astra Serif" w:cs="Times New Roman"/>
          <w:sz w:val="28"/>
          <w:szCs w:val="28"/>
          <w:u w:val="single"/>
        </w:rPr>
        <w:t xml:space="preserve">Закона Ульяновской области </w:t>
      </w:r>
      <w:r w:rsidR="002A2F85" w:rsidRPr="002A2F85">
        <w:rPr>
          <w:rFonts w:ascii="PT Astra Serif" w:hAnsi="PT Astra Serif" w:cs="Times New Roman"/>
          <w:sz w:val="28"/>
          <w:szCs w:val="28"/>
          <w:u w:val="single"/>
        </w:rPr>
        <w:t>«О предоставлении в 2025 и 2026 годах отдельным категориям граждан единовременной денежной выплаты взамен предоставления земельного участка в собственность бесплатно»</w:t>
      </w:r>
      <w:r w:rsidR="002A2F85">
        <w:rPr>
          <w:rFonts w:ascii="PT Astra Serif" w:hAnsi="PT Astra Serif" w:cs="Times New Roman"/>
          <w:sz w:val="28"/>
          <w:szCs w:val="28"/>
          <w:u w:val="single"/>
        </w:rPr>
        <w:t xml:space="preserve"> (далее – проект закона)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424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424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64240" w:rsidRDefault="00DA44F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01</w:t>
      </w:r>
      <w:r w:rsidR="00345BD9" w:rsidRPr="00F64240">
        <w:rPr>
          <w:rFonts w:ascii="PT Astra Serif" w:hAnsi="PT Astra Serif" w:cs="Times New Roman"/>
          <w:sz w:val="28"/>
          <w:szCs w:val="28"/>
          <w:u w:val="single"/>
        </w:rPr>
        <w:t>.</w:t>
      </w:r>
      <w:r>
        <w:rPr>
          <w:rFonts w:ascii="PT Astra Serif" w:hAnsi="PT Astra Serif" w:cs="Times New Roman"/>
          <w:sz w:val="28"/>
          <w:szCs w:val="28"/>
          <w:u w:val="single"/>
        </w:rPr>
        <w:t>1</w:t>
      </w:r>
      <w:r w:rsidR="002A2F85">
        <w:rPr>
          <w:rFonts w:ascii="PT Astra Serif" w:hAnsi="PT Astra Serif" w:cs="Times New Roman"/>
          <w:sz w:val="28"/>
          <w:szCs w:val="28"/>
          <w:u w:val="single"/>
        </w:rPr>
        <w:t>1</w:t>
      </w:r>
      <w:r w:rsidR="00345BD9" w:rsidRPr="00F64240">
        <w:rPr>
          <w:rFonts w:ascii="PT Astra Serif" w:hAnsi="PT Astra Serif" w:cs="Times New Roman"/>
          <w:sz w:val="28"/>
          <w:szCs w:val="28"/>
          <w:u w:val="single"/>
        </w:rPr>
        <w:t>.2025</w:t>
      </w:r>
      <w:r w:rsidR="007A7C46" w:rsidRPr="00F64240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:rsidR="007A7C46" w:rsidRPr="00F6424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424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</w:t>
      </w:r>
      <w:r w:rsidRPr="00C11F24">
        <w:rPr>
          <w:rFonts w:ascii="PT Astra Serif" w:hAnsi="PT Astra Serif" w:cs="Times New Roman"/>
          <w:sz w:val="28"/>
          <w:szCs w:val="28"/>
        </w:rPr>
        <w:t xml:space="preserve"> лицо государственного органа Ульяновской области), являющийся разработчиком проекта акта:</w:t>
      </w:r>
    </w:p>
    <w:p w:rsidR="007A7C46" w:rsidRPr="00C11F24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C11F24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 xml:space="preserve">Ф.И.О.: </w:t>
      </w:r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>Новосельцева Екатерина Михайловна</w:t>
      </w:r>
      <w:r w:rsidR="00AE3C59" w:rsidRPr="00C11F24">
        <w:rPr>
          <w:rFonts w:ascii="PT Astra Serif" w:hAnsi="PT Astra Serif" w:cs="Times New Roman"/>
          <w:sz w:val="28"/>
          <w:szCs w:val="28"/>
        </w:rPr>
        <w:t>____________________</w:t>
      </w:r>
      <w:r w:rsidR="00345BD9" w:rsidRPr="00C11F24">
        <w:rPr>
          <w:rFonts w:ascii="PT Astra Serif" w:hAnsi="PT Astra Serif" w:cs="Times New Roman"/>
          <w:sz w:val="28"/>
          <w:szCs w:val="28"/>
        </w:rPr>
        <w:t>______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 xml:space="preserve">главный консультант </w:t>
      </w:r>
      <w:proofErr w:type="gramStart"/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>отдела адресной социальной поддержки населения департамента социального развития</w:t>
      </w:r>
      <w:proofErr w:type="gramEnd"/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 xml:space="preserve"> и социального благополучия </w:t>
      </w:r>
      <w:r w:rsidR="00345BD9" w:rsidRPr="00C11F24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C11F24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>1034</w:t>
      </w:r>
      <w:r w:rsidRPr="00C11F24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AE3C59" w:rsidRPr="00C11F24">
        <w:rPr>
          <w:rFonts w:ascii="PT Astra Serif" w:hAnsi="PT Astra Serif" w:cs="Times New Roman"/>
          <w:sz w:val="28"/>
          <w:szCs w:val="28"/>
          <w:u w:val="single"/>
          <w:lang w:val="en-US"/>
        </w:rPr>
        <w:t>knm</w:t>
      </w:r>
      <w:proofErr w:type="spellEnd"/>
      <w:r w:rsidR="00AE3C59" w:rsidRPr="00C11F24">
        <w:rPr>
          <w:rFonts w:ascii="PT Astra Serif" w:hAnsi="PT Astra Serif" w:cs="Times New Roman"/>
          <w:sz w:val="28"/>
          <w:szCs w:val="28"/>
          <w:u w:val="single"/>
        </w:rPr>
        <w:t>2206</w:t>
      </w:r>
      <w:r w:rsidR="00E03D4A" w:rsidRPr="00C11F24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E03D4A" w:rsidRPr="00C11F24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C11F24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03D4A" w:rsidRPr="00C11F24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C11F24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2A2F85">
        <w:rPr>
          <w:rFonts w:ascii="PT Astra Serif" w:hAnsi="PT Astra Serif"/>
          <w:sz w:val="28"/>
          <w:szCs w:val="28"/>
          <w:u w:val="single"/>
        </w:rPr>
        <w:t>В соответствии с Законом Ульяновской области от 17.11.2003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2A2F85">
        <w:rPr>
          <w:rFonts w:ascii="PT Astra Serif" w:hAnsi="PT Astra Serif"/>
          <w:sz w:val="28"/>
          <w:szCs w:val="28"/>
          <w:u w:val="single"/>
        </w:rPr>
        <w:t>№ 059-ЗО «О регулировании земельных отношений в Ульяновской области» (далее – Закон</w:t>
      </w:r>
      <w:proofErr w:type="gramEnd"/>
      <w:r w:rsidRPr="002A2F85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2A2F85">
        <w:rPr>
          <w:rFonts w:ascii="PT Astra Serif" w:hAnsi="PT Astra Serif"/>
          <w:sz w:val="28"/>
          <w:szCs w:val="28"/>
          <w:u w:val="single"/>
        </w:rPr>
        <w:t>Ульяновской области «О регулировании земельных отношений в Ульяновской области»)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2A2F85">
        <w:rPr>
          <w:rFonts w:ascii="PT Astra Serif" w:hAnsi="PT Astra Serif"/>
          <w:sz w:val="28"/>
          <w:szCs w:val="28"/>
          <w:u w:val="single"/>
        </w:rPr>
        <w:t>многодетным семьям, состоящим на учёт</w:t>
      </w:r>
      <w:r>
        <w:rPr>
          <w:rFonts w:ascii="PT Astra Serif" w:hAnsi="PT Astra Serif"/>
          <w:sz w:val="28"/>
          <w:szCs w:val="28"/>
          <w:u w:val="single"/>
        </w:rPr>
        <w:t xml:space="preserve">е в качестве лиц, имеющих право </w:t>
      </w:r>
      <w:r w:rsidRPr="002A2F85">
        <w:rPr>
          <w:rFonts w:ascii="PT Astra Serif" w:hAnsi="PT Astra Serif"/>
          <w:sz w:val="28"/>
          <w:szCs w:val="28"/>
          <w:u w:val="single"/>
        </w:rPr>
        <w:t xml:space="preserve">на получение земельного участка в собственность бесплатно (далее – земельный учёт), предусмотрено предоставление социальной выплаты взамен предоставления земельного участка (далее – социальная выплата). </w:t>
      </w:r>
      <w:proofErr w:type="gramEnd"/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 xml:space="preserve">По состоянию на 1 июля 2025 года </w:t>
      </w:r>
      <w:r>
        <w:rPr>
          <w:rFonts w:ascii="PT Astra Serif" w:hAnsi="PT Astra Serif"/>
          <w:sz w:val="28"/>
          <w:szCs w:val="28"/>
          <w:u w:val="single"/>
        </w:rPr>
        <w:t xml:space="preserve">6545 многодетных семей состоят </w:t>
      </w:r>
      <w:r w:rsidRPr="002A2F85">
        <w:rPr>
          <w:rFonts w:ascii="PT Astra Serif" w:hAnsi="PT Astra Serif"/>
          <w:sz w:val="28"/>
          <w:szCs w:val="28"/>
          <w:u w:val="single"/>
        </w:rPr>
        <w:t>на земельном учёте.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2A2F85">
        <w:rPr>
          <w:rFonts w:ascii="PT Astra Serif" w:hAnsi="PT Astra Serif"/>
          <w:sz w:val="28"/>
          <w:szCs w:val="28"/>
          <w:u w:val="single"/>
        </w:rPr>
        <w:lastRenderedPageBreak/>
        <w:t>В настоящее время размер социальной выплаты составляет 250,0 тыс. рублей и в соответствии с требованиями рег</w:t>
      </w:r>
      <w:r>
        <w:rPr>
          <w:rFonts w:ascii="PT Astra Serif" w:hAnsi="PT Astra Serif"/>
          <w:sz w:val="28"/>
          <w:szCs w:val="28"/>
          <w:u w:val="single"/>
        </w:rPr>
        <w:t xml:space="preserve">ионального законодательства она </w:t>
      </w:r>
      <w:r w:rsidRPr="002A2F85">
        <w:rPr>
          <w:rFonts w:ascii="PT Astra Serif" w:hAnsi="PT Astra Serif"/>
          <w:sz w:val="28"/>
          <w:szCs w:val="28"/>
          <w:u w:val="single"/>
        </w:rPr>
        <w:t>должна быть использована многодетными семьями на улучшение жилищных условий (приобретение жилого помещения, погашение ипотечного кредита</w:t>
      </w:r>
      <w:proofErr w:type="gramEnd"/>
    </w:p>
    <w:p w:rsidR="004A511C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и прочее). Однако, учитывая в</w:t>
      </w:r>
      <w:r>
        <w:rPr>
          <w:rFonts w:ascii="PT Astra Serif" w:hAnsi="PT Astra Serif"/>
          <w:sz w:val="28"/>
          <w:szCs w:val="28"/>
          <w:u w:val="single"/>
        </w:rPr>
        <w:t xml:space="preserve">ысокую рыночную стоимость жилья </w:t>
      </w:r>
      <w:r w:rsidRPr="002A2F85">
        <w:rPr>
          <w:rFonts w:ascii="PT Astra Serif" w:hAnsi="PT Astra Serif"/>
          <w:sz w:val="28"/>
          <w:szCs w:val="28"/>
          <w:u w:val="single"/>
        </w:rPr>
        <w:t>и повышенные процентные ставки по ипотечным кредитам, малоимущие многодетные семьи не имеют возможности воспользоваться социальной выплатой.</w:t>
      </w:r>
    </w:p>
    <w:p w:rsid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Проектом закона устанавливается единовременная денежная выплата</w:t>
      </w:r>
      <w:r w:rsidRPr="002A2F85">
        <w:rPr>
          <w:rFonts w:ascii="PT Astra Serif" w:hAnsi="PT Astra Serif"/>
          <w:sz w:val="28"/>
          <w:szCs w:val="28"/>
          <w:u w:val="single"/>
        </w:rPr>
        <w:br/>
        <w:t>в размере 100 тыс. рублей, которая предоставляется малоимущим многодетным семьям взамен предоставления земельного уч</w:t>
      </w:r>
      <w:r>
        <w:rPr>
          <w:rFonts w:ascii="PT Astra Serif" w:hAnsi="PT Astra Serif"/>
          <w:sz w:val="28"/>
          <w:szCs w:val="28"/>
          <w:u w:val="single"/>
        </w:rPr>
        <w:t xml:space="preserve">астка в собственность бесплатно </w:t>
      </w:r>
      <w:r w:rsidRPr="002A2F85">
        <w:rPr>
          <w:rFonts w:ascii="PT Astra Serif" w:hAnsi="PT Astra Serif"/>
          <w:sz w:val="28"/>
          <w:szCs w:val="28"/>
          <w:u w:val="single"/>
        </w:rPr>
        <w:t xml:space="preserve">без каких-либо </w:t>
      </w:r>
      <w:r w:rsidR="00280E56">
        <w:rPr>
          <w:rFonts w:ascii="PT Astra Serif" w:hAnsi="PT Astra Serif"/>
          <w:sz w:val="28"/>
          <w:szCs w:val="28"/>
          <w:u w:val="single"/>
        </w:rPr>
        <w:t>дополнительных условий</w:t>
      </w:r>
      <w:r w:rsidRPr="002A2F85">
        <w:rPr>
          <w:rFonts w:ascii="PT Astra Serif" w:hAnsi="PT Astra Serif"/>
          <w:sz w:val="28"/>
          <w:szCs w:val="28"/>
          <w:u w:val="single"/>
        </w:rPr>
        <w:t>. При этом право обратиться за получением выплаты будет предоставлено многодетным семьям до 1 июля 2026 года.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Таким образом, проект Закона позволит малоимущим многодетным семьям, состоящим на земельном учёте, но не имеющим возможности воспользоваться социальной выплатой, получить единовременную денежную выплату без каких-либо дополнительных условий.</w:t>
      </w:r>
    </w:p>
    <w:p w:rsidR="00C11F24" w:rsidRPr="00C11F24" w:rsidRDefault="00C11F2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2A2F85" w:rsidRPr="002A2F85" w:rsidRDefault="002A2F85" w:rsidP="002A2F85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</w:t>
      </w:r>
      <w:r w:rsidRPr="002A2F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малоимущим многодетным семьям, состоящим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2A2F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 земельном учёте, но не имеющим возможности воспользоваться социальной выплатой, получить единовременную денежную выплату без каких-либо дополнительных условий.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11F24" w:rsidRDefault="002A2F85" w:rsidP="002A2F85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Г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>раждан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>, соответствующи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 xml:space="preserve"> требованиям, установленным пунктом 1 части 1 статьи 13</w:t>
      </w:r>
      <w:r w:rsidRPr="002A2F85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3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 xml:space="preserve"> Закон Ульяновской области «О регулировании земельных отношений в Ульяновской области»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, состоящие на учёте 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>в качестве лиц, имеющих право на получение земельного участка в собственность бесплатно в соответствии со статьёй 13</w:t>
      </w:r>
      <w:r w:rsidRPr="002A2F85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4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 xml:space="preserve"> Закона Ульяновской области «О ре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гулировании земельных отношений 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>в Ульяновской области»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и имеющим среднедушевой доход, не превышающий величины прожиточного минимума, установленного</w:t>
      </w:r>
      <w:proofErr w:type="gramEnd"/>
      <w:r>
        <w:rPr>
          <w:rFonts w:ascii="PT Astra Serif" w:hAnsi="PT Astra Serif" w:cs="Times New Roman"/>
          <w:sz w:val="28"/>
          <w:szCs w:val="28"/>
          <w:u w:val="single"/>
        </w:rPr>
        <w:t xml:space="preserve"> в расчёте на душу населения в Ульяновской области</w:t>
      </w:r>
    </w:p>
    <w:p w:rsidR="00922AF8" w:rsidRPr="00C11F24" w:rsidRDefault="00922A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11F24" w:rsidRDefault="00BD7BC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_________________</w:t>
      </w:r>
      <w:r w:rsidR="007A7C46" w:rsidRPr="00C11F24">
        <w:rPr>
          <w:rFonts w:ascii="PT Astra Serif" w:hAnsi="PT Astra Serif" w:cs="Times New Roman"/>
          <w:sz w:val="28"/>
          <w:szCs w:val="28"/>
        </w:rPr>
        <w:t>____</w:t>
      </w:r>
      <w:r w:rsidR="004A511C" w:rsidRPr="00C11F24">
        <w:rPr>
          <w:rFonts w:ascii="PT Astra Serif" w:hAnsi="PT Astra Serif" w:cs="Times New Roman"/>
          <w:sz w:val="28"/>
          <w:szCs w:val="28"/>
        </w:rPr>
        <w:t>_</w:t>
      </w:r>
      <w:r w:rsidR="007A7C46" w:rsidRPr="00C11F24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lastRenderedPageBreak/>
        <w:t>Краткое описание целей предлагаемого правового регулирования:</w:t>
      </w:r>
    </w:p>
    <w:p w:rsidR="00C11F24" w:rsidRDefault="002A2F85" w:rsidP="002A2F85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A2F85">
        <w:rPr>
          <w:rFonts w:ascii="PT Astra Serif" w:hAnsi="PT Astra Serif" w:cs="Times New Roman"/>
          <w:sz w:val="28"/>
          <w:szCs w:val="28"/>
          <w:u w:val="single"/>
        </w:rPr>
        <w:t>Предоставление малоимущи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м многодетным семьям, состоящим </w:t>
      </w:r>
      <w:r w:rsidRPr="002A2F85">
        <w:rPr>
          <w:rFonts w:ascii="PT Astra Serif" w:hAnsi="PT Astra Serif" w:cs="Times New Roman"/>
          <w:sz w:val="28"/>
          <w:szCs w:val="28"/>
          <w:u w:val="single"/>
        </w:rPr>
        <w:t>на земельном учёте, но не имеющим возможности воспользоваться социальной выплатой, получить единовременную денежную выплату без каких-либо дополнительных условий.</w:t>
      </w:r>
    </w:p>
    <w:p w:rsidR="002A2F85" w:rsidRPr="00C11F24" w:rsidRDefault="002A2F85" w:rsidP="002A2F85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2A2F85">
        <w:rPr>
          <w:rFonts w:ascii="PT Astra Serif" w:hAnsi="PT Astra Serif"/>
          <w:bCs/>
          <w:sz w:val="28"/>
          <w:szCs w:val="28"/>
          <w:u w:val="single"/>
        </w:rPr>
        <w:t xml:space="preserve">Проект закона разработан в целях совершенствования на территории Ульяновской </w:t>
      </w:r>
      <w:proofErr w:type="gramStart"/>
      <w:r w:rsidRPr="002A2F85">
        <w:rPr>
          <w:rFonts w:ascii="PT Astra Serif" w:hAnsi="PT Astra Serif"/>
          <w:bCs/>
          <w:sz w:val="28"/>
          <w:szCs w:val="28"/>
          <w:u w:val="single"/>
        </w:rPr>
        <w:t>области порядка предоставления мер социальной поддержки</w:t>
      </w:r>
      <w:proofErr w:type="gramEnd"/>
      <w:r w:rsidRPr="002A2F85">
        <w:rPr>
          <w:rFonts w:ascii="PT Astra Serif" w:hAnsi="PT Astra Serif"/>
          <w:bCs/>
          <w:sz w:val="28"/>
          <w:szCs w:val="28"/>
          <w:u w:val="single"/>
        </w:rPr>
        <w:t xml:space="preserve"> многодетным семьям.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В соответствии с Законом Ульяновской области «О регулировании земельных отношений в Ульяновской области» многодетным семьям, состоящим на земельн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2A2F85">
        <w:rPr>
          <w:rFonts w:ascii="PT Astra Serif" w:hAnsi="PT Astra Serif"/>
          <w:sz w:val="28"/>
          <w:szCs w:val="28"/>
          <w:u w:val="single"/>
        </w:rPr>
        <w:t xml:space="preserve"> учёт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2A2F85">
        <w:rPr>
          <w:rFonts w:ascii="PT Astra Serif" w:hAnsi="PT Astra Serif"/>
          <w:sz w:val="28"/>
          <w:szCs w:val="28"/>
          <w:u w:val="single"/>
        </w:rPr>
        <w:t xml:space="preserve">, предусмотрено предоставление социальной выплаты. 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 xml:space="preserve">По состоянию на 1 июля 2025 года 6545 многодетных семей состоят </w:t>
      </w:r>
      <w:r w:rsidRPr="002A2F85">
        <w:rPr>
          <w:rFonts w:ascii="PT Astra Serif" w:hAnsi="PT Astra Serif"/>
          <w:sz w:val="28"/>
          <w:szCs w:val="28"/>
          <w:u w:val="single"/>
        </w:rPr>
        <w:br/>
        <w:t>на земельном учёте.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В настоящее время размер социальной выплаты составляет 250,0 тыс. рублей и в соответствии с требованиями регионального законодательства она должна быть использована многодетными семьями на улучшение жилищных условий (приобретение жилого помещения, погашение ипотечного кредита</w:t>
      </w:r>
      <w:r w:rsidRPr="002A2F85">
        <w:rPr>
          <w:rFonts w:ascii="PT Astra Serif" w:hAnsi="PT Astra Serif"/>
          <w:sz w:val="28"/>
          <w:szCs w:val="28"/>
          <w:u w:val="single"/>
        </w:rPr>
        <w:br/>
        <w:t>и прочее). Однако, учитывая высокую рыночную стоимость жилья</w:t>
      </w:r>
      <w:r w:rsidRPr="002A2F85">
        <w:rPr>
          <w:rFonts w:ascii="PT Astra Serif" w:hAnsi="PT Astra Serif"/>
          <w:sz w:val="28"/>
          <w:szCs w:val="28"/>
          <w:u w:val="single"/>
        </w:rPr>
        <w:br/>
        <w:t xml:space="preserve">и повышенные процентные ставки по ипотечным кредитам, малоимущие многодетные семьи не имеют возможности воспользоваться социальной выплатой. 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Мониторинг показал, что из 879 многодетных семей, желающих получить социальную выплату, у 740 семей (84 %) отсутствует возможность направить социальную выплату на улучшение жилищных условий.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Проектом закона устанавливается единовременная денежная выплата</w:t>
      </w:r>
      <w:r w:rsidRPr="002A2F85">
        <w:rPr>
          <w:rFonts w:ascii="PT Astra Serif" w:hAnsi="PT Astra Serif"/>
          <w:sz w:val="28"/>
          <w:szCs w:val="28"/>
          <w:u w:val="single"/>
        </w:rPr>
        <w:br/>
        <w:t>в размере 100 тыс. рублей, которая предоставляется малоимущим многодетным семьям взамен предоставления земельного уч</w:t>
      </w:r>
      <w:r>
        <w:rPr>
          <w:rFonts w:ascii="PT Astra Serif" w:hAnsi="PT Astra Serif"/>
          <w:sz w:val="28"/>
          <w:szCs w:val="28"/>
          <w:u w:val="single"/>
        </w:rPr>
        <w:t xml:space="preserve">астка в собственность бесплатно </w:t>
      </w:r>
      <w:r w:rsidRPr="002A2F85">
        <w:rPr>
          <w:rFonts w:ascii="PT Astra Serif" w:hAnsi="PT Astra Serif"/>
          <w:sz w:val="28"/>
          <w:szCs w:val="28"/>
          <w:u w:val="single"/>
        </w:rPr>
        <w:t>без каких-либо дополнительных условий (далее – единовременная денежная выплата). При этом право обратиться за получением выплаты будет предоставлено многодетным семьям до 1 июля 2026 года.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При разработке Порядка предоставления единовременной денежной выплаты планируется, что при исчислении величины среднедушевого дохода малоимущих многодетных семей не будет учитываться ежемесячное пособие</w:t>
      </w:r>
      <w:r w:rsidRPr="002A2F85">
        <w:rPr>
          <w:rFonts w:ascii="PT Astra Serif" w:hAnsi="PT Astra Serif"/>
          <w:sz w:val="28"/>
          <w:szCs w:val="28"/>
          <w:u w:val="single"/>
        </w:rPr>
        <w:br/>
        <w:t>в связи с рождением и воспитанием ребёнка, предоставляемое в соответствии</w:t>
      </w:r>
      <w:r w:rsidRPr="002A2F85">
        <w:rPr>
          <w:rFonts w:ascii="PT Astra Serif" w:hAnsi="PT Astra Serif"/>
          <w:sz w:val="28"/>
          <w:szCs w:val="28"/>
          <w:u w:val="single"/>
        </w:rPr>
        <w:br/>
      </w:r>
      <w:r w:rsidRPr="002A2F85">
        <w:rPr>
          <w:rFonts w:ascii="PT Astra Serif" w:hAnsi="PT Astra Serif"/>
          <w:sz w:val="28"/>
          <w:szCs w:val="28"/>
          <w:u w:val="single"/>
        </w:rPr>
        <w:lastRenderedPageBreak/>
        <w:t>с Федеральным законом от 19.05.1995 № 81-ФЗ «О государственных пособиях граждан, имеющим детей».</w:t>
      </w:r>
    </w:p>
    <w:p w:rsidR="002A2F85" w:rsidRPr="002A2F85" w:rsidRDefault="002A2F85" w:rsidP="002A2F85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2A2F85">
        <w:rPr>
          <w:rFonts w:ascii="PT Astra Serif" w:hAnsi="PT Astra Serif"/>
          <w:sz w:val="28"/>
          <w:szCs w:val="28"/>
          <w:u w:val="single"/>
        </w:rPr>
        <w:t>Таким образом, проект Закона позволит малоимущим многодетным семьям, состоящим на земельном учёте, но не имеющим возможности воспользоваться социальной выплатой, получить единовременную денежную выплату без каких-либо дополнительных условий.</w:t>
      </w:r>
    </w:p>
    <w:p w:rsidR="003E16C8" w:rsidRPr="00C11F24" w:rsidRDefault="003E16C8" w:rsidP="003E16C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3E16C8" w:rsidRPr="00C11F24" w:rsidRDefault="003E16C8" w:rsidP="003E16C8">
      <w:pPr>
        <w:spacing w:after="0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C11F24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1B05CD">
        <w:rPr>
          <w:rFonts w:ascii="PT Astra Serif" w:hAnsi="PT Astra Serif" w:cs="Times New Roman"/>
          <w:sz w:val="28"/>
          <w:szCs w:val="28"/>
        </w:rPr>
        <w:t xml:space="preserve">01.09.2025 </w:t>
      </w:r>
      <w:r w:rsidRPr="00C11F24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1B05CD">
        <w:rPr>
          <w:rFonts w:ascii="PT Astra Serif" w:hAnsi="PT Astra Serif" w:cs="Times New Roman"/>
          <w:sz w:val="28"/>
          <w:szCs w:val="28"/>
        </w:rPr>
        <w:t>10.09.2025</w:t>
      </w:r>
      <w:bookmarkStart w:id="0" w:name="_GoBack"/>
      <w:bookmarkEnd w:id="0"/>
      <w:r w:rsidR="00E03D4A" w:rsidRPr="00C11F24">
        <w:rPr>
          <w:rFonts w:ascii="PT Astra Serif" w:hAnsi="PT Astra Serif" w:cs="Times New Roman"/>
          <w:sz w:val="28"/>
          <w:szCs w:val="28"/>
        </w:rPr>
        <w:t xml:space="preserve"> </w:t>
      </w:r>
      <w:r w:rsidRPr="00C11F24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C11F2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11F24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1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073C6"/>
    <w:rsid w:val="00143605"/>
    <w:rsid w:val="001B05CD"/>
    <w:rsid w:val="00280E56"/>
    <w:rsid w:val="002A2F85"/>
    <w:rsid w:val="003106B4"/>
    <w:rsid w:val="00325CCF"/>
    <w:rsid w:val="00345BD9"/>
    <w:rsid w:val="003E16C8"/>
    <w:rsid w:val="003F368F"/>
    <w:rsid w:val="0043773F"/>
    <w:rsid w:val="004A511C"/>
    <w:rsid w:val="005F2C37"/>
    <w:rsid w:val="00633CF7"/>
    <w:rsid w:val="00706F4B"/>
    <w:rsid w:val="007A202B"/>
    <w:rsid w:val="007A7C46"/>
    <w:rsid w:val="007D2FCD"/>
    <w:rsid w:val="007F4B3E"/>
    <w:rsid w:val="008172B8"/>
    <w:rsid w:val="00922AF8"/>
    <w:rsid w:val="00A0518D"/>
    <w:rsid w:val="00A15222"/>
    <w:rsid w:val="00A74411"/>
    <w:rsid w:val="00AD258F"/>
    <w:rsid w:val="00AE3C59"/>
    <w:rsid w:val="00BD7BC6"/>
    <w:rsid w:val="00C068DA"/>
    <w:rsid w:val="00C11F24"/>
    <w:rsid w:val="00C35C75"/>
    <w:rsid w:val="00C44DC4"/>
    <w:rsid w:val="00D60918"/>
    <w:rsid w:val="00DA44F5"/>
    <w:rsid w:val="00DA5B5F"/>
    <w:rsid w:val="00E00C79"/>
    <w:rsid w:val="00E02744"/>
    <w:rsid w:val="00E03D4A"/>
    <w:rsid w:val="00F40FD4"/>
    <w:rsid w:val="00F64240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2025-09-01T11:56:00Z</cp:lastPrinted>
  <dcterms:created xsi:type="dcterms:W3CDTF">2025-09-01T12:03:00Z</dcterms:created>
  <dcterms:modified xsi:type="dcterms:W3CDTF">2025-09-01T12:03:00Z</dcterms:modified>
</cp:coreProperties>
</file>