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F1" w:rsidRPr="006244BD" w:rsidRDefault="007705F1" w:rsidP="009C5BE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</w:t>
      </w:r>
    </w:p>
    <w:p w:rsidR="007705F1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7705F1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 О С Т А Н О В Л Е Н И Е</w:t>
      </w:r>
    </w:p>
    <w:p w:rsidR="009323A2" w:rsidRPr="006244BD" w:rsidRDefault="009323A2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FF0000"/>
          <w:sz w:val="28"/>
          <w:szCs w:val="28"/>
          <w:lang w:eastAsia="ru-RU"/>
        </w:rPr>
      </w:pPr>
    </w:p>
    <w:p w:rsidR="009323A2" w:rsidRPr="006244BD" w:rsidRDefault="009323A2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014EA" w:rsidRDefault="00E92533" w:rsidP="009C5BE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18F4">
        <w:rPr>
          <w:rFonts w:ascii="PT Astra Serif" w:hAnsi="PT Astra Serif"/>
          <w:b/>
          <w:sz w:val="28"/>
          <w:szCs w:val="28"/>
        </w:rPr>
        <w:t>О внесении изменени</w:t>
      </w:r>
      <w:r w:rsidR="00404E9B" w:rsidRPr="003418F4">
        <w:rPr>
          <w:rFonts w:ascii="PT Astra Serif" w:hAnsi="PT Astra Serif"/>
          <w:b/>
          <w:sz w:val="28"/>
          <w:szCs w:val="28"/>
        </w:rPr>
        <w:t>й</w:t>
      </w:r>
      <w:r w:rsidRPr="003418F4">
        <w:rPr>
          <w:rFonts w:ascii="PT Astra Serif" w:hAnsi="PT Astra Serif"/>
          <w:b/>
          <w:sz w:val="28"/>
          <w:szCs w:val="28"/>
        </w:rPr>
        <w:t xml:space="preserve"> в </w:t>
      </w:r>
      <w:r w:rsidR="007014EA">
        <w:rPr>
          <w:rFonts w:ascii="PT Astra Serif" w:hAnsi="PT Astra Serif"/>
          <w:b/>
          <w:sz w:val="28"/>
          <w:szCs w:val="28"/>
        </w:rPr>
        <w:t>постановление</w:t>
      </w:r>
      <w:r w:rsidR="0033569F" w:rsidRPr="003418F4">
        <w:rPr>
          <w:rFonts w:ascii="PT Astra Serif" w:hAnsi="PT Astra Serif"/>
          <w:b/>
          <w:sz w:val="28"/>
          <w:szCs w:val="28"/>
        </w:rPr>
        <w:t xml:space="preserve"> </w:t>
      </w:r>
    </w:p>
    <w:p w:rsidR="004C32DB" w:rsidRPr="003418F4" w:rsidRDefault="0033569F" w:rsidP="009C5BE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18F4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 w:rsidR="007014EA">
        <w:rPr>
          <w:rFonts w:ascii="PT Astra Serif" w:hAnsi="PT Astra Serif"/>
          <w:b/>
          <w:sz w:val="28"/>
          <w:szCs w:val="28"/>
        </w:rPr>
        <w:t>от 13.10.2021 № 488-П</w:t>
      </w:r>
    </w:p>
    <w:p w:rsidR="004C32DB" w:rsidRPr="003418F4" w:rsidRDefault="004C32DB" w:rsidP="009C5BE1">
      <w:pPr>
        <w:pStyle w:val="111111111"/>
      </w:pPr>
    </w:p>
    <w:p w:rsidR="00067588" w:rsidRPr="003418F4" w:rsidRDefault="00067588" w:rsidP="009C5BE1">
      <w:pPr>
        <w:pStyle w:val="111111111"/>
      </w:pPr>
      <w:r w:rsidRPr="003418F4">
        <w:t>Правительство Ульяновской области п о с т а н о в л я е т :</w:t>
      </w:r>
    </w:p>
    <w:p w:rsidR="00F47233" w:rsidRPr="007014EA" w:rsidRDefault="007705F1" w:rsidP="009C5BE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Внести в 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Положение о </w:t>
      </w:r>
      <w:r w:rsidR="00CA0F03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региональном государственном контроле (надзоре) в сфере социального обслуживания в</w:t>
      </w:r>
      <w:r w:rsidR="00CA0F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A0F03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утвержд</w:t>
      </w:r>
      <w:r w:rsidR="00596B1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ё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нн</w:t>
      </w:r>
      <w:r w:rsidR="002609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ое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Правительства Ульяновской области от</w:t>
      </w:r>
      <w:r w:rsidR="00F871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13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0.20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 № 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48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8-П «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Положения о региональном государственном контроле (надзоре) в </w:t>
      </w:r>
      <w:r w:rsidR="00F65871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сфере социального обслуживания 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47233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области»</w:t>
      </w:r>
      <w:r w:rsidR="00A34086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</w:t>
      </w:r>
      <w:r w:rsidR="00404E9B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F47233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014EA" w:rsidRDefault="006718BD" w:rsidP="009C5BE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пункте </w:t>
      </w:r>
      <w:r w:rsid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раздел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3 слова «</w:t>
      </w:r>
      <w:r w:rsidR="00CA0F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утверждения» заменить словами «,</w:t>
      </w:r>
      <w:r w:rsidR="00CA0F03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утверждения и актуализации»;</w:t>
      </w:r>
    </w:p>
    <w:p w:rsidR="006718BD" w:rsidRDefault="00260969" w:rsidP="009C5BE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3E0CAB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 изложить в следующей редакции:</w:t>
      </w:r>
    </w:p>
    <w:p w:rsidR="00F8712E" w:rsidRDefault="00F8712E" w:rsidP="00F8712E">
      <w:pPr>
        <w:pStyle w:val="a3"/>
        <w:tabs>
          <w:tab w:val="left" w:pos="0"/>
          <w:tab w:val="left" w:pos="1134"/>
        </w:tabs>
        <w:spacing w:after="0" w:line="240" w:lineRule="auto"/>
        <w:ind w:left="708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0CAB" w:rsidRPr="00C50D90" w:rsidRDefault="00F8712E" w:rsidP="00F8712E">
      <w:pPr>
        <w:pStyle w:val="a3"/>
        <w:tabs>
          <w:tab w:val="left" w:pos="0"/>
          <w:tab w:val="left" w:pos="1134"/>
        </w:tabs>
        <w:spacing w:after="0" w:line="240" w:lineRule="auto"/>
        <w:ind w:left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8712E">
        <w:rPr>
          <w:sz w:val="28"/>
          <w:szCs w:val="28"/>
        </w:rPr>
        <w:t>«</w:t>
      </w:r>
      <w:r w:rsidRPr="00C50D90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C50D90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</w:t>
      </w:r>
    </w:p>
    <w:p w:rsidR="003B5F92" w:rsidRDefault="003B5F92" w:rsidP="00F8712E">
      <w:pPr>
        <w:pStyle w:val="a3"/>
        <w:tabs>
          <w:tab w:val="left" w:pos="0"/>
          <w:tab w:val="left" w:pos="1134"/>
        </w:tabs>
        <w:spacing w:after="0" w:line="240" w:lineRule="auto"/>
        <w:ind w:left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712E" w:rsidRPr="00C50D90" w:rsidRDefault="00F8712E" w:rsidP="00F8712E">
      <w:pPr>
        <w:pStyle w:val="a3"/>
        <w:tabs>
          <w:tab w:val="left" w:pos="0"/>
          <w:tab w:val="left" w:pos="1134"/>
        </w:tabs>
        <w:spacing w:after="0" w:line="240" w:lineRule="auto"/>
        <w:ind w:left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50D90">
        <w:rPr>
          <w:rFonts w:ascii="PT Astra Serif" w:eastAsia="Times New Roman" w:hAnsi="PT Astra Serif" w:cs="Times New Roman"/>
          <w:sz w:val="28"/>
          <w:szCs w:val="28"/>
          <w:lang w:eastAsia="ru-RU"/>
        </w:rPr>
        <w:t>к Положению</w:t>
      </w:r>
    </w:p>
    <w:p w:rsidR="00F8712E" w:rsidRDefault="00F8712E" w:rsidP="00F8712E">
      <w:pPr>
        <w:pStyle w:val="a3"/>
        <w:tabs>
          <w:tab w:val="left" w:pos="0"/>
          <w:tab w:val="left" w:pos="1134"/>
        </w:tabs>
        <w:spacing w:after="0" w:line="240" w:lineRule="auto"/>
        <w:ind w:left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E0CAB" w:rsidRPr="00F8712E" w:rsidRDefault="003E0CAB" w:rsidP="003E0CAB">
      <w:pPr>
        <w:pStyle w:val="ConsPlusTitle"/>
        <w:jc w:val="center"/>
        <w:rPr>
          <w:sz w:val="28"/>
          <w:szCs w:val="28"/>
        </w:rPr>
      </w:pPr>
      <w:r w:rsidRPr="00F8712E">
        <w:rPr>
          <w:sz w:val="28"/>
          <w:szCs w:val="28"/>
        </w:rPr>
        <w:t>КЛЮЧЕВ</w:t>
      </w:r>
      <w:r w:rsidR="00D64C05">
        <w:rPr>
          <w:sz w:val="28"/>
          <w:szCs w:val="28"/>
        </w:rPr>
        <w:t>ОЙ</w:t>
      </w:r>
      <w:r w:rsidR="00F8712E">
        <w:rPr>
          <w:sz w:val="28"/>
          <w:szCs w:val="28"/>
        </w:rPr>
        <w:t xml:space="preserve"> ПОКАЗАТЕЛ</w:t>
      </w:r>
      <w:r w:rsidR="00D64C05">
        <w:rPr>
          <w:sz w:val="28"/>
          <w:szCs w:val="28"/>
        </w:rPr>
        <w:t>Ь</w:t>
      </w:r>
      <w:r w:rsidR="006F73EE">
        <w:rPr>
          <w:sz w:val="28"/>
          <w:szCs w:val="28"/>
        </w:rPr>
        <w:t xml:space="preserve"> </w:t>
      </w:r>
      <w:r w:rsidR="0064325A">
        <w:rPr>
          <w:sz w:val="28"/>
          <w:szCs w:val="28"/>
        </w:rPr>
        <w:t>И</w:t>
      </w:r>
      <w:r w:rsidRPr="00F8712E">
        <w:rPr>
          <w:sz w:val="28"/>
          <w:szCs w:val="28"/>
        </w:rPr>
        <w:t xml:space="preserve"> ИНДИКАТИВНЫЕ ПОКАЗАТЕЛИ</w:t>
      </w:r>
    </w:p>
    <w:p w:rsidR="003E0CAB" w:rsidRDefault="001B331E" w:rsidP="001B331E">
      <w:pPr>
        <w:pStyle w:val="ConsPlusTitle"/>
        <w:jc w:val="center"/>
      </w:pPr>
      <w:r>
        <w:rPr>
          <w:sz w:val="28"/>
          <w:szCs w:val="28"/>
        </w:rPr>
        <w:t>регионального</w:t>
      </w:r>
      <w:r w:rsidRPr="001B331E">
        <w:rPr>
          <w:rFonts w:eastAsia="Times New Roman" w:cs="Times New Roman"/>
          <w:sz w:val="28"/>
          <w:szCs w:val="28"/>
        </w:rPr>
        <w:t xml:space="preserve"> </w:t>
      </w:r>
      <w:r w:rsidRPr="007014EA">
        <w:rPr>
          <w:rFonts w:eastAsia="Times New Roman" w:cs="Times New Roman"/>
          <w:sz w:val="28"/>
          <w:szCs w:val="28"/>
        </w:rPr>
        <w:t>государственно</w:t>
      </w:r>
      <w:r>
        <w:rPr>
          <w:rFonts w:eastAsia="Times New Roman" w:cs="Times New Roman"/>
          <w:sz w:val="28"/>
          <w:szCs w:val="28"/>
        </w:rPr>
        <w:t>го</w:t>
      </w:r>
      <w:r w:rsidRPr="007014EA">
        <w:rPr>
          <w:rFonts w:eastAsia="Times New Roman" w:cs="Times New Roman"/>
          <w:sz w:val="28"/>
          <w:szCs w:val="28"/>
        </w:rPr>
        <w:t xml:space="preserve"> контрол</w:t>
      </w:r>
      <w:r>
        <w:rPr>
          <w:rFonts w:eastAsia="Times New Roman" w:cs="Times New Roman"/>
          <w:sz w:val="28"/>
          <w:szCs w:val="28"/>
        </w:rPr>
        <w:t>я</w:t>
      </w:r>
      <w:r w:rsidRPr="007014EA">
        <w:rPr>
          <w:rFonts w:eastAsia="Times New Roman" w:cs="Times New Roman"/>
          <w:sz w:val="28"/>
          <w:szCs w:val="28"/>
        </w:rPr>
        <w:t xml:space="preserve"> (надзор</w:t>
      </w:r>
      <w:r>
        <w:rPr>
          <w:rFonts w:eastAsia="Times New Roman" w:cs="Times New Roman"/>
          <w:sz w:val="28"/>
          <w:szCs w:val="28"/>
        </w:rPr>
        <w:t>а</w:t>
      </w:r>
      <w:r w:rsidRPr="007014EA">
        <w:rPr>
          <w:rFonts w:eastAsia="Times New Roman" w:cs="Times New Roman"/>
          <w:sz w:val="28"/>
          <w:szCs w:val="28"/>
        </w:rPr>
        <w:t>) в сфере социального обслуживания в Ульяновской области</w:t>
      </w:r>
      <w:r>
        <w:rPr>
          <w:sz w:val="28"/>
          <w:szCs w:val="28"/>
        </w:rPr>
        <w:t xml:space="preserve"> </w:t>
      </w:r>
    </w:p>
    <w:p w:rsidR="003E0CAB" w:rsidRDefault="003E0CAB" w:rsidP="003E0CAB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132"/>
        <w:gridCol w:w="3402"/>
        <w:gridCol w:w="1134"/>
        <w:gridCol w:w="2409"/>
      </w:tblGrid>
      <w:tr w:rsidR="00F8712E" w:rsidTr="001B331E">
        <w:tc>
          <w:tcPr>
            <w:tcW w:w="624" w:type="dxa"/>
            <w:vAlign w:val="center"/>
          </w:tcPr>
          <w:p w:rsidR="00F8712E" w:rsidRDefault="003801FB" w:rsidP="008C3648">
            <w:pPr>
              <w:pStyle w:val="ConsPlusNormal"/>
              <w:jc w:val="center"/>
            </w:pPr>
            <w:r>
              <w:t>№</w:t>
            </w:r>
            <w:r w:rsidR="00F8712E">
              <w:t xml:space="preserve"> п/п</w:t>
            </w:r>
          </w:p>
        </w:tc>
        <w:tc>
          <w:tcPr>
            <w:tcW w:w="2132" w:type="dxa"/>
            <w:vAlign w:val="center"/>
          </w:tcPr>
          <w:p w:rsidR="00F8712E" w:rsidRDefault="00F8712E" w:rsidP="008C364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F8712E" w:rsidRDefault="00F8712E" w:rsidP="00BD30D0">
            <w:pPr>
              <w:pStyle w:val="ConsPlusNormal"/>
              <w:jc w:val="center"/>
            </w:pPr>
            <w:r>
              <w:t>Формула расч</w:t>
            </w:r>
            <w:r w:rsidR="00BD30D0">
              <w:t>ё</w:t>
            </w:r>
            <w:r>
              <w:t>та значения показателя</w:t>
            </w:r>
          </w:p>
        </w:tc>
        <w:tc>
          <w:tcPr>
            <w:tcW w:w="1134" w:type="dxa"/>
            <w:vAlign w:val="center"/>
          </w:tcPr>
          <w:p w:rsidR="00F8712E" w:rsidRDefault="00F8712E" w:rsidP="008C3648">
            <w:pPr>
              <w:pStyle w:val="ConsPlusNormal"/>
              <w:jc w:val="center"/>
            </w:pPr>
            <w:r>
              <w:t>Целевое значение показателя</w:t>
            </w:r>
          </w:p>
        </w:tc>
        <w:tc>
          <w:tcPr>
            <w:tcW w:w="2409" w:type="dxa"/>
            <w:vAlign w:val="center"/>
          </w:tcPr>
          <w:p w:rsidR="00F8712E" w:rsidRDefault="00F8712E" w:rsidP="008C3648">
            <w:pPr>
              <w:pStyle w:val="ConsPlusNormal"/>
              <w:jc w:val="center"/>
            </w:pPr>
            <w:r>
              <w:t>Источник данных для определения значения показателя</w:t>
            </w:r>
          </w:p>
        </w:tc>
      </w:tr>
      <w:tr w:rsidR="00F8712E" w:rsidTr="001B331E">
        <w:tc>
          <w:tcPr>
            <w:tcW w:w="62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2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5</w:t>
            </w:r>
          </w:p>
        </w:tc>
      </w:tr>
      <w:tr w:rsidR="00F8712E" w:rsidTr="00F8712E">
        <w:tc>
          <w:tcPr>
            <w:tcW w:w="9701" w:type="dxa"/>
            <w:gridSpan w:val="5"/>
          </w:tcPr>
          <w:p w:rsidR="00F8712E" w:rsidRDefault="00F8712E" w:rsidP="006F73EE">
            <w:pPr>
              <w:pStyle w:val="ConsPlusNormal"/>
              <w:jc w:val="center"/>
              <w:outlineLvl w:val="2"/>
            </w:pPr>
            <w:r>
              <w:t>Ключев</w:t>
            </w:r>
            <w:r w:rsidR="006F73EE">
              <w:t>ой</w:t>
            </w:r>
            <w:r>
              <w:t xml:space="preserve"> показател</w:t>
            </w:r>
            <w:r w:rsidR="006F73EE">
              <w:t>ь</w:t>
            </w:r>
          </w:p>
        </w:tc>
      </w:tr>
      <w:tr w:rsidR="00F8712E" w:rsidTr="001B331E">
        <w:tc>
          <w:tcPr>
            <w:tcW w:w="62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32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Доля получателей социальных услуг, жизни и здоровью которых был причинен ущерб в результате предоставленных социальных услуг поставщиками социальных услуг с нарушением обязательных требований</w:t>
            </w:r>
          </w:p>
        </w:tc>
        <w:tc>
          <w:tcPr>
            <w:tcW w:w="3402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 xml:space="preserve">Дпсу = </w:t>
            </w:r>
            <w:r w:rsidR="00AF581F">
              <w:t>П</w:t>
            </w:r>
            <w:r>
              <w:t>су / 100, где:</w:t>
            </w:r>
          </w:p>
          <w:p w:rsidR="00F8712E" w:rsidRDefault="00F8712E" w:rsidP="00F8712E">
            <w:pPr>
              <w:pStyle w:val="ConsPlusNormal"/>
              <w:jc w:val="center"/>
            </w:pPr>
          </w:p>
          <w:p w:rsidR="00F8712E" w:rsidRDefault="00E67043" w:rsidP="00F8712E">
            <w:pPr>
              <w:pStyle w:val="ConsPlusNormal"/>
              <w:jc w:val="center"/>
            </w:pPr>
            <w:r>
              <w:t>П</w:t>
            </w:r>
            <w:r w:rsidR="00F8712E">
              <w:t>су - число получателей социальных услуг, жизни и здоровью которых был причинен ущерб в результате предоставленных социальных услуг поставщиками социальных услуг с нарушением обязательных требований;</w:t>
            </w:r>
          </w:p>
          <w:p w:rsidR="00F8712E" w:rsidRDefault="00F8712E" w:rsidP="00F8712E">
            <w:pPr>
              <w:pStyle w:val="ConsPlusNormal"/>
              <w:jc w:val="center"/>
            </w:pPr>
            <w:r>
              <w:t>100 - число лиц, получивших социальные услуги</w:t>
            </w:r>
          </w:p>
        </w:tc>
        <w:tc>
          <w:tcPr>
            <w:tcW w:w="113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09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Данные судов общей юрисдикции Ульяновской области</w:t>
            </w:r>
          </w:p>
        </w:tc>
      </w:tr>
      <w:tr w:rsidR="00F8712E" w:rsidTr="00F8712E">
        <w:tc>
          <w:tcPr>
            <w:tcW w:w="9701" w:type="dxa"/>
            <w:gridSpan w:val="5"/>
          </w:tcPr>
          <w:p w:rsidR="00F8712E" w:rsidRDefault="00F8712E" w:rsidP="008C3648">
            <w:pPr>
              <w:pStyle w:val="ConsPlusNormal"/>
              <w:jc w:val="center"/>
              <w:outlineLvl w:val="2"/>
            </w:pPr>
            <w:r>
              <w:t>Индикативные показатели</w:t>
            </w:r>
          </w:p>
        </w:tc>
      </w:tr>
      <w:tr w:rsidR="00F8712E" w:rsidTr="001B331E">
        <w:tc>
          <w:tcPr>
            <w:tcW w:w="62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32" w:type="dxa"/>
          </w:tcPr>
          <w:p w:rsidR="00F8712E" w:rsidRDefault="00F8712E" w:rsidP="001C4510">
            <w:pPr>
              <w:pStyle w:val="ConsPlusNormal"/>
              <w:jc w:val="both"/>
            </w:pPr>
            <w:r>
              <w:t xml:space="preserve">Количество </w:t>
            </w:r>
          </w:p>
        </w:tc>
        <w:tc>
          <w:tcPr>
            <w:tcW w:w="3402" w:type="dxa"/>
          </w:tcPr>
          <w:p w:rsidR="00F8712E" w:rsidRDefault="00F8712E" w:rsidP="00F87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Данные Министерства</w:t>
            </w:r>
          </w:p>
        </w:tc>
      </w:tr>
      <w:tr w:rsidR="001C4510" w:rsidTr="001B331E">
        <w:tc>
          <w:tcPr>
            <w:tcW w:w="624" w:type="dxa"/>
          </w:tcPr>
          <w:p w:rsidR="001C4510" w:rsidRDefault="001C4510" w:rsidP="008C36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32" w:type="dxa"/>
          </w:tcPr>
          <w:p w:rsidR="001C4510" w:rsidRDefault="001C4510" w:rsidP="001C4510">
            <w:pPr>
              <w:pStyle w:val="ConsPlusNormal"/>
              <w:ind w:firstLine="708"/>
              <w:jc w:val="both"/>
            </w:pPr>
            <w:r>
              <w:t>2</w:t>
            </w:r>
          </w:p>
        </w:tc>
        <w:tc>
          <w:tcPr>
            <w:tcW w:w="3402" w:type="dxa"/>
          </w:tcPr>
          <w:p w:rsidR="001C4510" w:rsidRDefault="001C4510" w:rsidP="00F871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C4510" w:rsidRDefault="001C4510" w:rsidP="008C36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1C4510" w:rsidRDefault="001C4510" w:rsidP="008C3648">
            <w:pPr>
              <w:pStyle w:val="ConsPlusNormal"/>
              <w:jc w:val="center"/>
            </w:pPr>
            <w:r>
              <w:t>5</w:t>
            </w:r>
          </w:p>
        </w:tc>
      </w:tr>
      <w:tr w:rsidR="001C4510" w:rsidTr="001B331E">
        <w:tc>
          <w:tcPr>
            <w:tcW w:w="624" w:type="dxa"/>
          </w:tcPr>
          <w:p w:rsidR="001C4510" w:rsidRDefault="001C4510" w:rsidP="008C3648">
            <w:pPr>
              <w:pStyle w:val="ConsPlusNormal"/>
              <w:jc w:val="center"/>
            </w:pPr>
          </w:p>
        </w:tc>
        <w:tc>
          <w:tcPr>
            <w:tcW w:w="2132" w:type="dxa"/>
          </w:tcPr>
          <w:p w:rsidR="001C4510" w:rsidRDefault="001C4510" w:rsidP="008C3648">
            <w:pPr>
              <w:pStyle w:val="ConsPlusNormal"/>
              <w:jc w:val="both"/>
            </w:pPr>
            <w:r>
              <w:t>проведенных контрольных (надзорных) мероприятий (шт.)</w:t>
            </w:r>
          </w:p>
        </w:tc>
        <w:tc>
          <w:tcPr>
            <w:tcW w:w="3402" w:type="dxa"/>
          </w:tcPr>
          <w:p w:rsidR="001C4510" w:rsidRDefault="001C4510" w:rsidP="00F8712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C4510" w:rsidRDefault="001C4510" w:rsidP="008C3648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1C4510" w:rsidRDefault="001C4510" w:rsidP="008C3648">
            <w:pPr>
              <w:pStyle w:val="ConsPlusNormal"/>
              <w:jc w:val="center"/>
            </w:pPr>
          </w:p>
        </w:tc>
      </w:tr>
      <w:tr w:rsidR="00F8712E" w:rsidTr="001B331E">
        <w:tc>
          <w:tcPr>
            <w:tcW w:w="62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32" w:type="dxa"/>
          </w:tcPr>
          <w:p w:rsidR="00F8712E" w:rsidRDefault="00F8712E" w:rsidP="008C3648">
            <w:pPr>
              <w:pStyle w:val="ConsPlusNormal"/>
              <w:jc w:val="both"/>
            </w:pPr>
            <w:r>
              <w:t>Доля контролируемых лиц, допустивших нарушения, в результате проведения контрольных (надзорных) мероприятий, от общего количества контролируемых лиц, в отношении которых были проведены контрольные (надзорные) мероприятия (%)</w:t>
            </w:r>
          </w:p>
        </w:tc>
        <w:tc>
          <w:tcPr>
            <w:tcW w:w="3402" w:type="dxa"/>
          </w:tcPr>
          <w:p w:rsidR="00F8712E" w:rsidRDefault="00F8712E" w:rsidP="008C3648">
            <w:pPr>
              <w:pStyle w:val="ConsPlusNormal"/>
              <w:jc w:val="both"/>
            </w:pPr>
            <w:r>
              <w:t>Д = Нс x 100% Нш, где:</w:t>
            </w:r>
          </w:p>
          <w:p w:rsidR="00F8712E" w:rsidRDefault="00F8712E" w:rsidP="008C3648">
            <w:pPr>
              <w:pStyle w:val="ConsPlusNormal"/>
            </w:pPr>
          </w:p>
          <w:p w:rsidR="00F8712E" w:rsidRDefault="00F8712E" w:rsidP="008C3648">
            <w:pPr>
              <w:pStyle w:val="ConsPlusNormal"/>
              <w:jc w:val="both"/>
            </w:pPr>
            <w:r>
              <w:t>Нс - количество контролируемых лиц, допустивших нарушение (ед.);</w:t>
            </w:r>
          </w:p>
          <w:p w:rsidR="00F8712E" w:rsidRDefault="00F8712E" w:rsidP="008C3648">
            <w:pPr>
              <w:pStyle w:val="ConsPlusNormal"/>
              <w:jc w:val="both"/>
            </w:pPr>
            <w:r>
              <w:t>Нш - общее количество контролируемых лиц, в отношении которых были проведены контрольные (надзорные) мероприятия (ед.)</w:t>
            </w:r>
          </w:p>
        </w:tc>
        <w:tc>
          <w:tcPr>
            <w:tcW w:w="1134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F8712E" w:rsidRDefault="00F8712E" w:rsidP="008C3648">
            <w:pPr>
              <w:pStyle w:val="ConsPlusNormal"/>
              <w:jc w:val="center"/>
            </w:pPr>
            <w:r>
              <w:t>Данные Министерства</w:t>
            </w:r>
          </w:p>
        </w:tc>
      </w:tr>
    </w:tbl>
    <w:p w:rsidR="00F8712E" w:rsidRDefault="00F8712E" w:rsidP="00F8712E">
      <w:pPr>
        <w:pStyle w:val="ConsPlusNormal"/>
        <w:jc w:val="both"/>
      </w:pPr>
    </w:p>
    <w:p w:rsidR="00B30AC0" w:rsidRDefault="00F8712E" w:rsidP="00B30AC0">
      <w:pPr>
        <w:pStyle w:val="ConsPlusTitle"/>
        <w:jc w:val="center"/>
        <w:rPr>
          <w:sz w:val="28"/>
          <w:szCs w:val="28"/>
        </w:rPr>
      </w:pPr>
      <w:r>
        <w:t>__________________________</w:t>
      </w:r>
      <w:r w:rsidRPr="00F8712E">
        <w:rPr>
          <w:sz w:val="28"/>
          <w:szCs w:val="28"/>
        </w:rPr>
        <w:t>»</w:t>
      </w:r>
      <w:r w:rsidR="002131A7">
        <w:rPr>
          <w:sz w:val="28"/>
          <w:szCs w:val="28"/>
        </w:rPr>
        <w:t>.</w:t>
      </w:r>
    </w:p>
    <w:p w:rsidR="00B30AC0" w:rsidRDefault="00B30AC0" w:rsidP="00B30AC0">
      <w:pPr>
        <w:pStyle w:val="ConsPlusTitle"/>
        <w:jc w:val="center"/>
        <w:rPr>
          <w:sz w:val="28"/>
          <w:szCs w:val="28"/>
        </w:rPr>
      </w:pPr>
      <w:bookmarkStart w:id="0" w:name="_GoBack"/>
      <w:bookmarkEnd w:id="0"/>
    </w:p>
    <w:p w:rsidR="003E0CAB" w:rsidRPr="003E0CAB" w:rsidRDefault="003E0CAB" w:rsidP="003E0CAB">
      <w:pPr>
        <w:pStyle w:val="a3"/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E0C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411E45" w:rsidRDefault="00411E45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E0CAB" w:rsidRDefault="003E0CAB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E0CAB" w:rsidRPr="003418F4" w:rsidRDefault="003E0CAB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705F1" w:rsidRPr="003418F4" w:rsidRDefault="00085C84" w:rsidP="009C5BE1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CC18D4" w:rsidRPr="006244BD" w:rsidRDefault="00085C84" w:rsidP="009C5BE1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9323A2"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7705F1"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</w:p>
    <w:sectPr w:rsidR="00CC18D4" w:rsidRPr="006244BD" w:rsidSect="0087053B">
      <w:headerReference w:type="default" r:id="rId8"/>
      <w:foot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5AD" w:rsidRDefault="003505AD" w:rsidP="00DF149D">
      <w:pPr>
        <w:spacing w:after="0" w:line="240" w:lineRule="auto"/>
      </w:pPr>
      <w:r>
        <w:separator/>
      </w:r>
    </w:p>
  </w:endnote>
  <w:endnote w:type="continuationSeparator" w:id="0">
    <w:p w:rsidR="003505AD" w:rsidRDefault="003505AD" w:rsidP="00D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53B" w:rsidRDefault="008705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5AD" w:rsidRDefault="003505AD" w:rsidP="00DF149D">
      <w:pPr>
        <w:spacing w:after="0" w:line="240" w:lineRule="auto"/>
      </w:pPr>
      <w:r>
        <w:separator/>
      </w:r>
    </w:p>
  </w:footnote>
  <w:footnote w:type="continuationSeparator" w:id="0">
    <w:p w:rsidR="003505AD" w:rsidRDefault="003505AD" w:rsidP="00D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711068"/>
      <w:docPartObj>
        <w:docPartGallery w:val="Page Numbers (Top of Page)"/>
        <w:docPartUnique/>
      </w:docPartObj>
    </w:sdtPr>
    <w:sdtContent>
      <w:p w:rsidR="0087053B" w:rsidRDefault="00A73F5D">
        <w:pPr>
          <w:pStyle w:val="a4"/>
          <w:jc w:val="center"/>
        </w:pPr>
        <w:r>
          <w:fldChar w:fldCharType="begin"/>
        </w:r>
        <w:r w:rsidR="0087053B">
          <w:instrText>PAGE   \* MERGEFORMAT</w:instrText>
        </w:r>
        <w:r>
          <w:fldChar w:fldCharType="separate"/>
        </w:r>
        <w:r w:rsidR="009C4E74">
          <w:rPr>
            <w:noProof/>
          </w:rPr>
          <w:t>2</w:t>
        </w:r>
        <w:r>
          <w:fldChar w:fldCharType="end"/>
        </w:r>
      </w:p>
    </w:sdtContent>
  </w:sdt>
  <w:p w:rsidR="0087053B" w:rsidRPr="00DF149D" w:rsidRDefault="0087053B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FF7EFB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C75A4"/>
    <w:multiLevelType w:val="hybridMultilevel"/>
    <w:tmpl w:val="9E5CB514"/>
    <w:lvl w:ilvl="0" w:tplc="E176EC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4E61EAE"/>
    <w:multiLevelType w:val="hybridMultilevel"/>
    <w:tmpl w:val="8AA0C840"/>
    <w:lvl w:ilvl="0" w:tplc="D428BE68">
      <w:start w:val="1"/>
      <w:numFmt w:val="decimal"/>
      <w:lvlText w:val="%1)"/>
      <w:lvlJc w:val="right"/>
      <w:pPr>
        <w:ind w:left="1065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4705CC"/>
    <w:multiLevelType w:val="hybridMultilevel"/>
    <w:tmpl w:val="0C42A706"/>
    <w:lvl w:ilvl="0" w:tplc="E1308EE8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D974DC3"/>
    <w:multiLevelType w:val="hybridMultilevel"/>
    <w:tmpl w:val="C3981926"/>
    <w:lvl w:ilvl="0" w:tplc="7B468CC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4544"/>
    <w:rsid w:val="00001975"/>
    <w:rsid w:val="00001D1A"/>
    <w:rsid w:val="0000399D"/>
    <w:rsid w:val="00007994"/>
    <w:rsid w:val="0001109A"/>
    <w:rsid w:val="000138DC"/>
    <w:rsid w:val="0001572A"/>
    <w:rsid w:val="0001720B"/>
    <w:rsid w:val="000232D0"/>
    <w:rsid w:val="00023B59"/>
    <w:rsid w:val="00034D6E"/>
    <w:rsid w:val="00035F65"/>
    <w:rsid w:val="00036358"/>
    <w:rsid w:val="00041509"/>
    <w:rsid w:val="00042F4D"/>
    <w:rsid w:val="00044DC1"/>
    <w:rsid w:val="00045A24"/>
    <w:rsid w:val="00056C67"/>
    <w:rsid w:val="00061601"/>
    <w:rsid w:val="00062416"/>
    <w:rsid w:val="00066B95"/>
    <w:rsid w:val="00066CFE"/>
    <w:rsid w:val="00066EC8"/>
    <w:rsid w:val="00067588"/>
    <w:rsid w:val="00070FBC"/>
    <w:rsid w:val="00073144"/>
    <w:rsid w:val="00074DCB"/>
    <w:rsid w:val="00075091"/>
    <w:rsid w:val="0007582C"/>
    <w:rsid w:val="00076A36"/>
    <w:rsid w:val="000822E3"/>
    <w:rsid w:val="0008263D"/>
    <w:rsid w:val="00084249"/>
    <w:rsid w:val="00085C84"/>
    <w:rsid w:val="000871D0"/>
    <w:rsid w:val="00087BB2"/>
    <w:rsid w:val="00087C5F"/>
    <w:rsid w:val="000961E5"/>
    <w:rsid w:val="000969BE"/>
    <w:rsid w:val="0009779A"/>
    <w:rsid w:val="000A25CB"/>
    <w:rsid w:val="000A296B"/>
    <w:rsid w:val="000A472B"/>
    <w:rsid w:val="000A4788"/>
    <w:rsid w:val="000A6CC6"/>
    <w:rsid w:val="000A74BB"/>
    <w:rsid w:val="000A7995"/>
    <w:rsid w:val="000B035E"/>
    <w:rsid w:val="000B04C2"/>
    <w:rsid w:val="000B3ECE"/>
    <w:rsid w:val="000B6C35"/>
    <w:rsid w:val="000C1B05"/>
    <w:rsid w:val="000C33D3"/>
    <w:rsid w:val="000C3EA2"/>
    <w:rsid w:val="000D183C"/>
    <w:rsid w:val="000D2199"/>
    <w:rsid w:val="000D320D"/>
    <w:rsid w:val="000D613A"/>
    <w:rsid w:val="000E0DF6"/>
    <w:rsid w:val="000E23AA"/>
    <w:rsid w:val="000E23D1"/>
    <w:rsid w:val="000E2932"/>
    <w:rsid w:val="000E3228"/>
    <w:rsid w:val="000E3BC1"/>
    <w:rsid w:val="000E4E8C"/>
    <w:rsid w:val="000E5B54"/>
    <w:rsid w:val="000E717E"/>
    <w:rsid w:val="000F0523"/>
    <w:rsid w:val="000F073E"/>
    <w:rsid w:val="000F35D8"/>
    <w:rsid w:val="000F7C03"/>
    <w:rsid w:val="00103295"/>
    <w:rsid w:val="00103EF9"/>
    <w:rsid w:val="001047B8"/>
    <w:rsid w:val="00110AF7"/>
    <w:rsid w:val="00113698"/>
    <w:rsid w:val="00113733"/>
    <w:rsid w:val="00116B6B"/>
    <w:rsid w:val="00117956"/>
    <w:rsid w:val="00120381"/>
    <w:rsid w:val="00120424"/>
    <w:rsid w:val="00121BAF"/>
    <w:rsid w:val="001226ED"/>
    <w:rsid w:val="001246BD"/>
    <w:rsid w:val="001247C1"/>
    <w:rsid w:val="00124819"/>
    <w:rsid w:val="00125CAD"/>
    <w:rsid w:val="00127728"/>
    <w:rsid w:val="001304CE"/>
    <w:rsid w:val="00132153"/>
    <w:rsid w:val="001331E7"/>
    <w:rsid w:val="0013535B"/>
    <w:rsid w:val="00145328"/>
    <w:rsid w:val="00145BD6"/>
    <w:rsid w:val="00146205"/>
    <w:rsid w:val="00147C1A"/>
    <w:rsid w:val="00147CE7"/>
    <w:rsid w:val="001511F9"/>
    <w:rsid w:val="00153616"/>
    <w:rsid w:val="00153EA4"/>
    <w:rsid w:val="001547A2"/>
    <w:rsid w:val="00154EBB"/>
    <w:rsid w:val="00160750"/>
    <w:rsid w:val="00161D68"/>
    <w:rsid w:val="00173590"/>
    <w:rsid w:val="001819A5"/>
    <w:rsid w:val="0018556D"/>
    <w:rsid w:val="001862A9"/>
    <w:rsid w:val="00192120"/>
    <w:rsid w:val="00192FBD"/>
    <w:rsid w:val="00195EAF"/>
    <w:rsid w:val="00196842"/>
    <w:rsid w:val="001A1168"/>
    <w:rsid w:val="001A1E66"/>
    <w:rsid w:val="001A2EF0"/>
    <w:rsid w:val="001A3EC3"/>
    <w:rsid w:val="001A6E2A"/>
    <w:rsid w:val="001A7274"/>
    <w:rsid w:val="001A733C"/>
    <w:rsid w:val="001B088C"/>
    <w:rsid w:val="001B331E"/>
    <w:rsid w:val="001B3E3A"/>
    <w:rsid w:val="001B5C97"/>
    <w:rsid w:val="001C30C2"/>
    <w:rsid w:val="001C4510"/>
    <w:rsid w:val="001C54CA"/>
    <w:rsid w:val="001C61B9"/>
    <w:rsid w:val="001D293B"/>
    <w:rsid w:val="001D3064"/>
    <w:rsid w:val="001D31FE"/>
    <w:rsid w:val="001D555B"/>
    <w:rsid w:val="001E0254"/>
    <w:rsid w:val="001E2070"/>
    <w:rsid w:val="001E4D89"/>
    <w:rsid w:val="001E4FB0"/>
    <w:rsid w:val="001F032C"/>
    <w:rsid w:val="001F0347"/>
    <w:rsid w:val="001F0419"/>
    <w:rsid w:val="001F0D11"/>
    <w:rsid w:val="001F6268"/>
    <w:rsid w:val="00200D17"/>
    <w:rsid w:val="00200ED5"/>
    <w:rsid w:val="002010A1"/>
    <w:rsid w:val="00207AFC"/>
    <w:rsid w:val="00211A11"/>
    <w:rsid w:val="002131A7"/>
    <w:rsid w:val="002167A8"/>
    <w:rsid w:val="00221DD2"/>
    <w:rsid w:val="00227C3F"/>
    <w:rsid w:val="00235717"/>
    <w:rsid w:val="00241E98"/>
    <w:rsid w:val="00242D92"/>
    <w:rsid w:val="00244EE6"/>
    <w:rsid w:val="00245A48"/>
    <w:rsid w:val="00245F24"/>
    <w:rsid w:val="00250286"/>
    <w:rsid w:val="002502A2"/>
    <w:rsid w:val="0025049E"/>
    <w:rsid w:val="00260969"/>
    <w:rsid w:val="0026207B"/>
    <w:rsid w:val="00263A27"/>
    <w:rsid w:val="00264904"/>
    <w:rsid w:val="00267BD9"/>
    <w:rsid w:val="00270EEF"/>
    <w:rsid w:val="00276A33"/>
    <w:rsid w:val="002770D6"/>
    <w:rsid w:val="00277E08"/>
    <w:rsid w:val="002822B1"/>
    <w:rsid w:val="002832F1"/>
    <w:rsid w:val="00285C99"/>
    <w:rsid w:val="0028697C"/>
    <w:rsid w:val="00286E8E"/>
    <w:rsid w:val="00287501"/>
    <w:rsid w:val="00290F2D"/>
    <w:rsid w:val="002927E5"/>
    <w:rsid w:val="0029432B"/>
    <w:rsid w:val="00296163"/>
    <w:rsid w:val="0029737C"/>
    <w:rsid w:val="002A0ECB"/>
    <w:rsid w:val="002A54F6"/>
    <w:rsid w:val="002A5A9C"/>
    <w:rsid w:val="002A5E03"/>
    <w:rsid w:val="002B24F6"/>
    <w:rsid w:val="002B6256"/>
    <w:rsid w:val="002B7061"/>
    <w:rsid w:val="002B78A5"/>
    <w:rsid w:val="002B7F63"/>
    <w:rsid w:val="002C25DF"/>
    <w:rsid w:val="002C74AF"/>
    <w:rsid w:val="002C7C73"/>
    <w:rsid w:val="002D29D8"/>
    <w:rsid w:val="002D308A"/>
    <w:rsid w:val="002D49C9"/>
    <w:rsid w:val="002E0858"/>
    <w:rsid w:val="002F36E9"/>
    <w:rsid w:val="00300BAA"/>
    <w:rsid w:val="0030225E"/>
    <w:rsid w:val="00303779"/>
    <w:rsid w:val="003056F0"/>
    <w:rsid w:val="0031003A"/>
    <w:rsid w:val="0031050D"/>
    <w:rsid w:val="00320C06"/>
    <w:rsid w:val="00325C77"/>
    <w:rsid w:val="003261D1"/>
    <w:rsid w:val="00327181"/>
    <w:rsid w:val="00330989"/>
    <w:rsid w:val="003317D4"/>
    <w:rsid w:val="0033569F"/>
    <w:rsid w:val="003418F4"/>
    <w:rsid w:val="0034686D"/>
    <w:rsid w:val="00346B0D"/>
    <w:rsid w:val="003471DD"/>
    <w:rsid w:val="00347753"/>
    <w:rsid w:val="003505AD"/>
    <w:rsid w:val="00350786"/>
    <w:rsid w:val="003510CA"/>
    <w:rsid w:val="00356B4C"/>
    <w:rsid w:val="0036244E"/>
    <w:rsid w:val="003634A8"/>
    <w:rsid w:val="0037270D"/>
    <w:rsid w:val="00375A45"/>
    <w:rsid w:val="00377276"/>
    <w:rsid w:val="00377C00"/>
    <w:rsid w:val="0038007F"/>
    <w:rsid w:val="003801FB"/>
    <w:rsid w:val="00382800"/>
    <w:rsid w:val="0038622D"/>
    <w:rsid w:val="003901E5"/>
    <w:rsid w:val="003923FC"/>
    <w:rsid w:val="003924C1"/>
    <w:rsid w:val="003962E1"/>
    <w:rsid w:val="003974EC"/>
    <w:rsid w:val="003A2C90"/>
    <w:rsid w:val="003A3657"/>
    <w:rsid w:val="003B052A"/>
    <w:rsid w:val="003B0DFB"/>
    <w:rsid w:val="003B48DC"/>
    <w:rsid w:val="003B5F92"/>
    <w:rsid w:val="003C19A4"/>
    <w:rsid w:val="003C1AA4"/>
    <w:rsid w:val="003C4E90"/>
    <w:rsid w:val="003C59F8"/>
    <w:rsid w:val="003D0A4B"/>
    <w:rsid w:val="003D1F72"/>
    <w:rsid w:val="003D44CB"/>
    <w:rsid w:val="003E0CAB"/>
    <w:rsid w:val="003E17D5"/>
    <w:rsid w:val="003E4C72"/>
    <w:rsid w:val="003E5010"/>
    <w:rsid w:val="003E61C4"/>
    <w:rsid w:val="003E730F"/>
    <w:rsid w:val="003F1873"/>
    <w:rsid w:val="003F3B11"/>
    <w:rsid w:val="003F451E"/>
    <w:rsid w:val="00402801"/>
    <w:rsid w:val="00402A3B"/>
    <w:rsid w:val="0040405F"/>
    <w:rsid w:val="00404E9B"/>
    <w:rsid w:val="0040561F"/>
    <w:rsid w:val="00410D26"/>
    <w:rsid w:val="00411D60"/>
    <w:rsid w:val="00411E45"/>
    <w:rsid w:val="004142E2"/>
    <w:rsid w:val="00421360"/>
    <w:rsid w:val="00424F07"/>
    <w:rsid w:val="00430370"/>
    <w:rsid w:val="00430DB2"/>
    <w:rsid w:val="004320F5"/>
    <w:rsid w:val="004376CC"/>
    <w:rsid w:val="0043773E"/>
    <w:rsid w:val="004402E7"/>
    <w:rsid w:val="00442D30"/>
    <w:rsid w:val="00443D0A"/>
    <w:rsid w:val="00451894"/>
    <w:rsid w:val="0045444C"/>
    <w:rsid w:val="00455545"/>
    <w:rsid w:val="00455A66"/>
    <w:rsid w:val="00460149"/>
    <w:rsid w:val="00462BC1"/>
    <w:rsid w:val="0046582F"/>
    <w:rsid w:val="00471B4E"/>
    <w:rsid w:val="00472798"/>
    <w:rsid w:val="00472EB3"/>
    <w:rsid w:val="0047448D"/>
    <w:rsid w:val="00474C91"/>
    <w:rsid w:val="00476B13"/>
    <w:rsid w:val="00482BCE"/>
    <w:rsid w:val="0048552B"/>
    <w:rsid w:val="00487080"/>
    <w:rsid w:val="004874BB"/>
    <w:rsid w:val="00487BE2"/>
    <w:rsid w:val="00496F15"/>
    <w:rsid w:val="004978DD"/>
    <w:rsid w:val="004A1387"/>
    <w:rsid w:val="004A2436"/>
    <w:rsid w:val="004A4602"/>
    <w:rsid w:val="004A5CB3"/>
    <w:rsid w:val="004A6983"/>
    <w:rsid w:val="004B51EF"/>
    <w:rsid w:val="004B63DF"/>
    <w:rsid w:val="004C0160"/>
    <w:rsid w:val="004C32DB"/>
    <w:rsid w:val="004C41A4"/>
    <w:rsid w:val="004C4299"/>
    <w:rsid w:val="004C43AE"/>
    <w:rsid w:val="004C4A5B"/>
    <w:rsid w:val="004D03D0"/>
    <w:rsid w:val="004D1A7D"/>
    <w:rsid w:val="004D2470"/>
    <w:rsid w:val="004D2898"/>
    <w:rsid w:val="004D6DE3"/>
    <w:rsid w:val="004E020F"/>
    <w:rsid w:val="004E0D00"/>
    <w:rsid w:val="004E1D62"/>
    <w:rsid w:val="004E2A74"/>
    <w:rsid w:val="004E3838"/>
    <w:rsid w:val="004E3BC2"/>
    <w:rsid w:val="004F5722"/>
    <w:rsid w:val="0050222A"/>
    <w:rsid w:val="0050589D"/>
    <w:rsid w:val="00513F54"/>
    <w:rsid w:val="00517BDC"/>
    <w:rsid w:val="00524719"/>
    <w:rsid w:val="00526454"/>
    <w:rsid w:val="00526C76"/>
    <w:rsid w:val="0053048E"/>
    <w:rsid w:val="005309A0"/>
    <w:rsid w:val="00530D76"/>
    <w:rsid w:val="00530E71"/>
    <w:rsid w:val="0053211B"/>
    <w:rsid w:val="00533D37"/>
    <w:rsid w:val="0054007A"/>
    <w:rsid w:val="00543EEB"/>
    <w:rsid w:val="00545172"/>
    <w:rsid w:val="00555458"/>
    <w:rsid w:val="00560FC4"/>
    <w:rsid w:val="00571976"/>
    <w:rsid w:val="00571D10"/>
    <w:rsid w:val="00574C04"/>
    <w:rsid w:val="005752C6"/>
    <w:rsid w:val="005765C5"/>
    <w:rsid w:val="005769C9"/>
    <w:rsid w:val="005770C9"/>
    <w:rsid w:val="00582EB1"/>
    <w:rsid w:val="00584EDB"/>
    <w:rsid w:val="00585F37"/>
    <w:rsid w:val="00586DA1"/>
    <w:rsid w:val="00591EE9"/>
    <w:rsid w:val="0059286F"/>
    <w:rsid w:val="005939AC"/>
    <w:rsid w:val="00595CCF"/>
    <w:rsid w:val="005964AE"/>
    <w:rsid w:val="00596B13"/>
    <w:rsid w:val="00597CEC"/>
    <w:rsid w:val="005A0AC4"/>
    <w:rsid w:val="005A0DAA"/>
    <w:rsid w:val="005A3AB9"/>
    <w:rsid w:val="005A64A1"/>
    <w:rsid w:val="005B0582"/>
    <w:rsid w:val="005B34FF"/>
    <w:rsid w:val="005B415E"/>
    <w:rsid w:val="005C42C5"/>
    <w:rsid w:val="005C4421"/>
    <w:rsid w:val="005D036B"/>
    <w:rsid w:val="005D2339"/>
    <w:rsid w:val="005D74CA"/>
    <w:rsid w:val="005D78AC"/>
    <w:rsid w:val="005D7AC2"/>
    <w:rsid w:val="005E0300"/>
    <w:rsid w:val="005E2B96"/>
    <w:rsid w:val="005E2E1F"/>
    <w:rsid w:val="005E611F"/>
    <w:rsid w:val="005F03D4"/>
    <w:rsid w:val="005F1447"/>
    <w:rsid w:val="005F6140"/>
    <w:rsid w:val="005F70EB"/>
    <w:rsid w:val="005F748E"/>
    <w:rsid w:val="005F7587"/>
    <w:rsid w:val="005F7D3A"/>
    <w:rsid w:val="00601E58"/>
    <w:rsid w:val="0060204F"/>
    <w:rsid w:val="006052B0"/>
    <w:rsid w:val="006118B6"/>
    <w:rsid w:val="0061323F"/>
    <w:rsid w:val="006132C9"/>
    <w:rsid w:val="00614641"/>
    <w:rsid w:val="0061552F"/>
    <w:rsid w:val="006202A4"/>
    <w:rsid w:val="00622C19"/>
    <w:rsid w:val="00623AAA"/>
    <w:rsid w:val="00624184"/>
    <w:rsid w:val="006244BD"/>
    <w:rsid w:val="006261BC"/>
    <w:rsid w:val="00627F7C"/>
    <w:rsid w:val="00632F52"/>
    <w:rsid w:val="00634921"/>
    <w:rsid w:val="0063523F"/>
    <w:rsid w:val="00635D06"/>
    <w:rsid w:val="0063646A"/>
    <w:rsid w:val="0064325A"/>
    <w:rsid w:val="0064444C"/>
    <w:rsid w:val="00644F01"/>
    <w:rsid w:val="00653444"/>
    <w:rsid w:val="006634A8"/>
    <w:rsid w:val="00663ED8"/>
    <w:rsid w:val="0066649D"/>
    <w:rsid w:val="006667FF"/>
    <w:rsid w:val="00667104"/>
    <w:rsid w:val="006718BD"/>
    <w:rsid w:val="00674544"/>
    <w:rsid w:val="00676505"/>
    <w:rsid w:val="006828F2"/>
    <w:rsid w:val="00683471"/>
    <w:rsid w:val="006901A7"/>
    <w:rsid w:val="00692287"/>
    <w:rsid w:val="006932AD"/>
    <w:rsid w:val="0069438C"/>
    <w:rsid w:val="0069502F"/>
    <w:rsid w:val="00696927"/>
    <w:rsid w:val="006A2539"/>
    <w:rsid w:val="006A446E"/>
    <w:rsid w:val="006A46F9"/>
    <w:rsid w:val="006A4D93"/>
    <w:rsid w:val="006B043C"/>
    <w:rsid w:val="006B0A30"/>
    <w:rsid w:val="006B0A94"/>
    <w:rsid w:val="006B1DE1"/>
    <w:rsid w:val="006B375D"/>
    <w:rsid w:val="006B3E89"/>
    <w:rsid w:val="006B584A"/>
    <w:rsid w:val="006B5CE2"/>
    <w:rsid w:val="006C1175"/>
    <w:rsid w:val="006C2789"/>
    <w:rsid w:val="006C336F"/>
    <w:rsid w:val="006D09E9"/>
    <w:rsid w:val="006D0CFA"/>
    <w:rsid w:val="006D3980"/>
    <w:rsid w:val="006D6042"/>
    <w:rsid w:val="006D7281"/>
    <w:rsid w:val="006D7EFB"/>
    <w:rsid w:val="006E49BA"/>
    <w:rsid w:val="006E5ABC"/>
    <w:rsid w:val="006E7128"/>
    <w:rsid w:val="006F240E"/>
    <w:rsid w:val="006F4FFC"/>
    <w:rsid w:val="006F56BD"/>
    <w:rsid w:val="006F73EE"/>
    <w:rsid w:val="00700DBB"/>
    <w:rsid w:val="007014EA"/>
    <w:rsid w:val="007016AB"/>
    <w:rsid w:val="00702FE5"/>
    <w:rsid w:val="007038D2"/>
    <w:rsid w:val="00704277"/>
    <w:rsid w:val="00704BEC"/>
    <w:rsid w:val="007131CD"/>
    <w:rsid w:val="007176D2"/>
    <w:rsid w:val="00720F96"/>
    <w:rsid w:val="00721B12"/>
    <w:rsid w:val="00724BC6"/>
    <w:rsid w:val="00725097"/>
    <w:rsid w:val="00730D57"/>
    <w:rsid w:val="00731D73"/>
    <w:rsid w:val="0073254D"/>
    <w:rsid w:val="00736C16"/>
    <w:rsid w:val="00740371"/>
    <w:rsid w:val="0074367E"/>
    <w:rsid w:val="007462EA"/>
    <w:rsid w:val="007466E6"/>
    <w:rsid w:val="007567BD"/>
    <w:rsid w:val="00760F78"/>
    <w:rsid w:val="00763C6C"/>
    <w:rsid w:val="007647AB"/>
    <w:rsid w:val="00767C41"/>
    <w:rsid w:val="007705F1"/>
    <w:rsid w:val="00771693"/>
    <w:rsid w:val="007747B0"/>
    <w:rsid w:val="0077653A"/>
    <w:rsid w:val="0078395F"/>
    <w:rsid w:val="0078406F"/>
    <w:rsid w:val="0078499E"/>
    <w:rsid w:val="00784DA1"/>
    <w:rsid w:val="00787300"/>
    <w:rsid w:val="00790AEA"/>
    <w:rsid w:val="00790EA9"/>
    <w:rsid w:val="00791DF1"/>
    <w:rsid w:val="00793EB1"/>
    <w:rsid w:val="00794BAF"/>
    <w:rsid w:val="007A1321"/>
    <w:rsid w:val="007A2670"/>
    <w:rsid w:val="007A3B76"/>
    <w:rsid w:val="007A53DF"/>
    <w:rsid w:val="007A653B"/>
    <w:rsid w:val="007B00C2"/>
    <w:rsid w:val="007B05F4"/>
    <w:rsid w:val="007B0C6F"/>
    <w:rsid w:val="007B111F"/>
    <w:rsid w:val="007B2ACD"/>
    <w:rsid w:val="007B3E8D"/>
    <w:rsid w:val="007B46B0"/>
    <w:rsid w:val="007C0765"/>
    <w:rsid w:val="007C12A5"/>
    <w:rsid w:val="007C1CE1"/>
    <w:rsid w:val="007C29BB"/>
    <w:rsid w:val="007C4BDE"/>
    <w:rsid w:val="007C5541"/>
    <w:rsid w:val="007C5DC4"/>
    <w:rsid w:val="007C70A6"/>
    <w:rsid w:val="007C7E64"/>
    <w:rsid w:val="007D0BA4"/>
    <w:rsid w:val="007D4E80"/>
    <w:rsid w:val="007E0CB8"/>
    <w:rsid w:val="007E1852"/>
    <w:rsid w:val="007E5385"/>
    <w:rsid w:val="007E636C"/>
    <w:rsid w:val="007F23F0"/>
    <w:rsid w:val="007F279A"/>
    <w:rsid w:val="007F6884"/>
    <w:rsid w:val="008008AA"/>
    <w:rsid w:val="00801EF6"/>
    <w:rsid w:val="00801FDF"/>
    <w:rsid w:val="00802B3E"/>
    <w:rsid w:val="00811B7D"/>
    <w:rsid w:val="00812A32"/>
    <w:rsid w:val="00814FA9"/>
    <w:rsid w:val="008153AE"/>
    <w:rsid w:val="0081579C"/>
    <w:rsid w:val="0082588D"/>
    <w:rsid w:val="00826EF3"/>
    <w:rsid w:val="00827737"/>
    <w:rsid w:val="00830517"/>
    <w:rsid w:val="00830C12"/>
    <w:rsid w:val="00832F17"/>
    <w:rsid w:val="008376D1"/>
    <w:rsid w:val="00837C85"/>
    <w:rsid w:val="00841248"/>
    <w:rsid w:val="008450E9"/>
    <w:rsid w:val="00846FC6"/>
    <w:rsid w:val="00847997"/>
    <w:rsid w:val="008527BA"/>
    <w:rsid w:val="008527E1"/>
    <w:rsid w:val="008546E0"/>
    <w:rsid w:val="00855004"/>
    <w:rsid w:val="0085695F"/>
    <w:rsid w:val="008574D3"/>
    <w:rsid w:val="00860A14"/>
    <w:rsid w:val="00863BE3"/>
    <w:rsid w:val="00864B05"/>
    <w:rsid w:val="00864E30"/>
    <w:rsid w:val="00865B50"/>
    <w:rsid w:val="008670A6"/>
    <w:rsid w:val="0087053B"/>
    <w:rsid w:val="00872ECC"/>
    <w:rsid w:val="00873D64"/>
    <w:rsid w:val="00875235"/>
    <w:rsid w:val="00876F2C"/>
    <w:rsid w:val="00883FE0"/>
    <w:rsid w:val="008912C8"/>
    <w:rsid w:val="008918C8"/>
    <w:rsid w:val="00891F73"/>
    <w:rsid w:val="00893F6C"/>
    <w:rsid w:val="008946FF"/>
    <w:rsid w:val="00896E65"/>
    <w:rsid w:val="008A005F"/>
    <w:rsid w:val="008A0523"/>
    <w:rsid w:val="008A16DE"/>
    <w:rsid w:val="008A1E27"/>
    <w:rsid w:val="008A3648"/>
    <w:rsid w:val="008A5C52"/>
    <w:rsid w:val="008A7D07"/>
    <w:rsid w:val="008B343F"/>
    <w:rsid w:val="008C09F2"/>
    <w:rsid w:val="008C4FE5"/>
    <w:rsid w:val="008D30F0"/>
    <w:rsid w:val="008D5945"/>
    <w:rsid w:val="008D5E02"/>
    <w:rsid w:val="008D612D"/>
    <w:rsid w:val="008D61B3"/>
    <w:rsid w:val="008E2B6C"/>
    <w:rsid w:val="008E329D"/>
    <w:rsid w:val="008E4E9D"/>
    <w:rsid w:val="008F365A"/>
    <w:rsid w:val="008F476A"/>
    <w:rsid w:val="00901312"/>
    <w:rsid w:val="009013F2"/>
    <w:rsid w:val="009028E9"/>
    <w:rsid w:val="0090294E"/>
    <w:rsid w:val="00903893"/>
    <w:rsid w:val="00904B6D"/>
    <w:rsid w:val="00904B70"/>
    <w:rsid w:val="009079AE"/>
    <w:rsid w:val="009111C3"/>
    <w:rsid w:val="009139A9"/>
    <w:rsid w:val="009179FE"/>
    <w:rsid w:val="0092139F"/>
    <w:rsid w:val="0092181A"/>
    <w:rsid w:val="00922030"/>
    <w:rsid w:val="00924535"/>
    <w:rsid w:val="009272D1"/>
    <w:rsid w:val="00931B53"/>
    <w:rsid w:val="00931CEB"/>
    <w:rsid w:val="009323A2"/>
    <w:rsid w:val="00935C5C"/>
    <w:rsid w:val="0094326C"/>
    <w:rsid w:val="00945933"/>
    <w:rsid w:val="00946608"/>
    <w:rsid w:val="00952AA4"/>
    <w:rsid w:val="00954C6B"/>
    <w:rsid w:val="009558BF"/>
    <w:rsid w:val="00962166"/>
    <w:rsid w:val="00962977"/>
    <w:rsid w:val="00964D49"/>
    <w:rsid w:val="009663E6"/>
    <w:rsid w:val="00966838"/>
    <w:rsid w:val="00966D0B"/>
    <w:rsid w:val="009718DD"/>
    <w:rsid w:val="009722ED"/>
    <w:rsid w:val="0097234D"/>
    <w:rsid w:val="00973607"/>
    <w:rsid w:val="00980CE5"/>
    <w:rsid w:val="00981911"/>
    <w:rsid w:val="00982C74"/>
    <w:rsid w:val="00983A17"/>
    <w:rsid w:val="00985E08"/>
    <w:rsid w:val="0098660D"/>
    <w:rsid w:val="00987580"/>
    <w:rsid w:val="00993E0F"/>
    <w:rsid w:val="00993FBB"/>
    <w:rsid w:val="009951B4"/>
    <w:rsid w:val="009961F3"/>
    <w:rsid w:val="00996FA2"/>
    <w:rsid w:val="009A04CD"/>
    <w:rsid w:val="009A08A9"/>
    <w:rsid w:val="009A1D19"/>
    <w:rsid w:val="009A26B3"/>
    <w:rsid w:val="009A502D"/>
    <w:rsid w:val="009A643F"/>
    <w:rsid w:val="009B1F15"/>
    <w:rsid w:val="009B351C"/>
    <w:rsid w:val="009B7DEE"/>
    <w:rsid w:val="009C0801"/>
    <w:rsid w:val="009C222D"/>
    <w:rsid w:val="009C487F"/>
    <w:rsid w:val="009C4E74"/>
    <w:rsid w:val="009C5BE1"/>
    <w:rsid w:val="009D4471"/>
    <w:rsid w:val="009D59F6"/>
    <w:rsid w:val="009D61DB"/>
    <w:rsid w:val="009E09FD"/>
    <w:rsid w:val="009E5559"/>
    <w:rsid w:val="009F2536"/>
    <w:rsid w:val="009F297F"/>
    <w:rsid w:val="009F2D4E"/>
    <w:rsid w:val="009F3B98"/>
    <w:rsid w:val="009F5AD9"/>
    <w:rsid w:val="009F6D88"/>
    <w:rsid w:val="00A04BC0"/>
    <w:rsid w:val="00A0798E"/>
    <w:rsid w:val="00A1242B"/>
    <w:rsid w:val="00A14BD2"/>
    <w:rsid w:val="00A21EA6"/>
    <w:rsid w:val="00A22C46"/>
    <w:rsid w:val="00A242E9"/>
    <w:rsid w:val="00A26EE1"/>
    <w:rsid w:val="00A33C1D"/>
    <w:rsid w:val="00A34086"/>
    <w:rsid w:val="00A3418A"/>
    <w:rsid w:val="00A43FA7"/>
    <w:rsid w:val="00A559A0"/>
    <w:rsid w:val="00A60187"/>
    <w:rsid w:val="00A67A96"/>
    <w:rsid w:val="00A7237A"/>
    <w:rsid w:val="00A73F5D"/>
    <w:rsid w:val="00A77E24"/>
    <w:rsid w:val="00A8128A"/>
    <w:rsid w:val="00A82A96"/>
    <w:rsid w:val="00A83983"/>
    <w:rsid w:val="00A844CB"/>
    <w:rsid w:val="00A87755"/>
    <w:rsid w:val="00A903A0"/>
    <w:rsid w:val="00A918BB"/>
    <w:rsid w:val="00A9341E"/>
    <w:rsid w:val="00A979CF"/>
    <w:rsid w:val="00AA24EC"/>
    <w:rsid w:val="00AA366B"/>
    <w:rsid w:val="00AA437D"/>
    <w:rsid w:val="00AA474A"/>
    <w:rsid w:val="00AA47CC"/>
    <w:rsid w:val="00AB106C"/>
    <w:rsid w:val="00AB1FD6"/>
    <w:rsid w:val="00AB47B8"/>
    <w:rsid w:val="00AB4927"/>
    <w:rsid w:val="00AB56BE"/>
    <w:rsid w:val="00AB6256"/>
    <w:rsid w:val="00AB6980"/>
    <w:rsid w:val="00AC1D59"/>
    <w:rsid w:val="00AC233D"/>
    <w:rsid w:val="00AC3625"/>
    <w:rsid w:val="00AC7654"/>
    <w:rsid w:val="00AC7A90"/>
    <w:rsid w:val="00AD1E99"/>
    <w:rsid w:val="00AD2BF9"/>
    <w:rsid w:val="00AD5411"/>
    <w:rsid w:val="00AE0BB4"/>
    <w:rsid w:val="00AE2541"/>
    <w:rsid w:val="00AE4BED"/>
    <w:rsid w:val="00AE6780"/>
    <w:rsid w:val="00AF0D03"/>
    <w:rsid w:val="00AF23B7"/>
    <w:rsid w:val="00AF581F"/>
    <w:rsid w:val="00AF5BD2"/>
    <w:rsid w:val="00B01516"/>
    <w:rsid w:val="00B04479"/>
    <w:rsid w:val="00B04999"/>
    <w:rsid w:val="00B12736"/>
    <w:rsid w:val="00B143D3"/>
    <w:rsid w:val="00B207EA"/>
    <w:rsid w:val="00B2146B"/>
    <w:rsid w:val="00B21806"/>
    <w:rsid w:val="00B238C4"/>
    <w:rsid w:val="00B30AC0"/>
    <w:rsid w:val="00B3175E"/>
    <w:rsid w:val="00B31980"/>
    <w:rsid w:val="00B3235E"/>
    <w:rsid w:val="00B325D1"/>
    <w:rsid w:val="00B32A54"/>
    <w:rsid w:val="00B35985"/>
    <w:rsid w:val="00B40B8B"/>
    <w:rsid w:val="00B40F3F"/>
    <w:rsid w:val="00B4382A"/>
    <w:rsid w:val="00B441C6"/>
    <w:rsid w:val="00B4770E"/>
    <w:rsid w:val="00B5000E"/>
    <w:rsid w:val="00B537E1"/>
    <w:rsid w:val="00B55160"/>
    <w:rsid w:val="00B56284"/>
    <w:rsid w:val="00B56EF6"/>
    <w:rsid w:val="00B61A8F"/>
    <w:rsid w:val="00B70160"/>
    <w:rsid w:val="00B70FED"/>
    <w:rsid w:val="00B710AD"/>
    <w:rsid w:val="00B72444"/>
    <w:rsid w:val="00B74344"/>
    <w:rsid w:val="00B765ED"/>
    <w:rsid w:val="00B774F4"/>
    <w:rsid w:val="00B82C9F"/>
    <w:rsid w:val="00B82CE1"/>
    <w:rsid w:val="00B83820"/>
    <w:rsid w:val="00B86875"/>
    <w:rsid w:val="00B87F00"/>
    <w:rsid w:val="00B911E0"/>
    <w:rsid w:val="00B922A1"/>
    <w:rsid w:val="00B92776"/>
    <w:rsid w:val="00BA5690"/>
    <w:rsid w:val="00BA7668"/>
    <w:rsid w:val="00BA7C00"/>
    <w:rsid w:val="00BB2727"/>
    <w:rsid w:val="00BB39C9"/>
    <w:rsid w:val="00BB531A"/>
    <w:rsid w:val="00BB544A"/>
    <w:rsid w:val="00BB5A6A"/>
    <w:rsid w:val="00BB69A4"/>
    <w:rsid w:val="00BB7AFF"/>
    <w:rsid w:val="00BC0705"/>
    <w:rsid w:val="00BC7406"/>
    <w:rsid w:val="00BD30D0"/>
    <w:rsid w:val="00BD4D31"/>
    <w:rsid w:val="00BD5330"/>
    <w:rsid w:val="00BD5863"/>
    <w:rsid w:val="00BE0E12"/>
    <w:rsid w:val="00BE2564"/>
    <w:rsid w:val="00BE2895"/>
    <w:rsid w:val="00BE5F1F"/>
    <w:rsid w:val="00BF4F38"/>
    <w:rsid w:val="00BF5E16"/>
    <w:rsid w:val="00C017CD"/>
    <w:rsid w:val="00C068F8"/>
    <w:rsid w:val="00C12EFE"/>
    <w:rsid w:val="00C13D5A"/>
    <w:rsid w:val="00C17299"/>
    <w:rsid w:val="00C17685"/>
    <w:rsid w:val="00C205DE"/>
    <w:rsid w:val="00C25F3D"/>
    <w:rsid w:val="00C2658D"/>
    <w:rsid w:val="00C27851"/>
    <w:rsid w:val="00C27D5D"/>
    <w:rsid w:val="00C3031B"/>
    <w:rsid w:val="00C37723"/>
    <w:rsid w:val="00C43D6B"/>
    <w:rsid w:val="00C462C5"/>
    <w:rsid w:val="00C50A91"/>
    <w:rsid w:val="00C50D90"/>
    <w:rsid w:val="00C53490"/>
    <w:rsid w:val="00C53E96"/>
    <w:rsid w:val="00C54C3C"/>
    <w:rsid w:val="00C5513F"/>
    <w:rsid w:val="00C56A36"/>
    <w:rsid w:val="00C56FD1"/>
    <w:rsid w:val="00C715C4"/>
    <w:rsid w:val="00C71828"/>
    <w:rsid w:val="00C72994"/>
    <w:rsid w:val="00C82579"/>
    <w:rsid w:val="00C86913"/>
    <w:rsid w:val="00C86F4E"/>
    <w:rsid w:val="00CA0F03"/>
    <w:rsid w:val="00CA2DDF"/>
    <w:rsid w:val="00CA669A"/>
    <w:rsid w:val="00CB0E89"/>
    <w:rsid w:val="00CB2A07"/>
    <w:rsid w:val="00CB2C51"/>
    <w:rsid w:val="00CB32DA"/>
    <w:rsid w:val="00CB71F4"/>
    <w:rsid w:val="00CB752D"/>
    <w:rsid w:val="00CC18D4"/>
    <w:rsid w:val="00CC30BA"/>
    <w:rsid w:val="00CC3878"/>
    <w:rsid w:val="00CC65D1"/>
    <w:rsid w:val="00CD2DE8"/>
    <w:rsid w:val="00CD6086"/>
    <w:rsid w:val="00CD6166"/>
    <w:rsid w:val="00CD6D88"/>
    <w:rsid w:val="00CE480D"/>
    <w:rsid w:val="00CF4F48"/>
    <w:rsid w:val="00CF5911"/>
    <w:rsid w:val="00CF5AD5"/>
    <w:rsid w:val="00D02E6D"/>
    <w:rsid w:val="00D1112D"/>
    <w:rsid w:val="00D1189C"/>
    <w:rsid w:val="00D127D1"/>
    <w:rsid w:val="00D23FFE"/>
    <w:rsid w:val="00D31F76"/>
    <w:rsid w:val="00D330A5"/>
    <w:rsid w:val="00D35491"/>
    <w:rsid w:val="00D363AE"/>
    <w:rsid w:val="00D408C0"/>
    <w:rsid w:val="00D44A21"/>
    <w:rsid w:val="00D45500"/>
    <w:rsid w:val="00D45DB7"/>
    <w:rsid w:val="00D5462F"/>
    <w:rsid w:val="00D5505D"/>
    <w:rsid w:val="00D567C0"/>
    <w:rsid w:val="00D570D8"/>
    <w:rsid w:val="00D617D4"/>
    <w:rsid w:val="00D63BE7"/>
    <w:rsid w:val="00D64C05"/>
    <w:rsid w:val="00D65140"/>
    <w:rsid w:val="00D65C42"/>
    <w:rsid w:val="00D66FC2"/>
    <w:rsid w:val="00D70194"/>
    <w:rsid w:val="00D7147B"/>
    <w:rsid w:val="00D73FE5"/>
    <w:rsid w:val="00D76794"/>
    <w:rsid w:val="00D76CBE"/>
    <w:rsid w:val="00D772CB"/>
    <w:rsid w:val="00D8466D"/>
    <w:rsid w:val="00D84DC5"/>
    <w:rsid w:val="00D86130"/>
    <w:rsid w:val="00D872AB"/>
    <w:rsid w:val="00D912D9"/>
    <w:rsid w:val="00D91547"/>
    <w:rsid w:val="00D9501C"/>
    <w:rsid w:val="00D965BC"/>
    <w:rsid w:val="00D97F99"/>
    <w:rsid w:val="00DA0513"/>
    <w:rsid w:val="00DA36FB"/>
    <w:rsid w:val="00DB313E"/>
    <w:rsid w:val="00DB3FB0"/>
    <w:rsid w:val="00DB690F"/>
    <w:rsid w:val="00DB7065"/>
    <w:rsid w:val="00DB79D1"/>
    <w:rsid w:val="00DC3533"/>
    <w:rsid w:val="00DC3BC5"/>
    <w:rsid w:val="00DC53D1"/>
    <w:rsid w:val="00DC6E63"/>
    <w:rsid w:val="00DD1AE4"/>
    <w:rsid w:val="00DD2DC3"/>
    <w:rsid w:val="00DE0D43"/>
    <w:rsid w:val="00DE1BCB"/>
    <w:rsid w:val="00DE3CD1"/>
    <w:rsid w:val="00DE6ECB"/>
    <w:rsid w:val="00DE723F"/>
    <w:rsid w:val="00DF149D"/>
    <w:rsid w:val="00DF6FA3"/>
    <w:rsid w:val="00DF792E"/>
    <w:rsid w:val="00E002EB"/>
    <w:rsid w:val="00E0060C"/>
    <w:rsid w:val="00E04D24"/>
    <w:rsid w:val="00E056CB"/>
    <w:rsid w:val="00E05E00"/>
    <w:rsid w:val="00E05FB4"/>
    <w:rsid w:val="00E06D97"/>
    <w:rsid w:val="00E0713C"/>
    <w:rsid w:val="00E077DE"/>
    <w:rsid w:val="00E12791"/>
    <w:rsid w:val="00E129E2"/>
    <w:rsid w:val="00E13EF1"/>
    <w:rsid w:val="00E14E8F"/>
    <w:rsid w:val="00E15CE8"/>
    <w:rsid w:val="00E16270"/>
    <w:rsid w:val="00E16CB5"/>
    <w:rsid w:val="00E17332"/>
    <w:rsid w:val="00E227A0"/>
    <w:rsid w:val="00E22D72"/>
    <w:rsid w:val="00E33B9D"/>
    <w:rsid w:val="00E35A83"/>
    <w:rsid w:val="00E4388B"/>
    <w:rsid w:val="00E44502"/>
    <w:rsid w:val="00E47B37"/>
    <w:rsid w:val="00E520FA"/>
    <w:rsid w:val="00E522E2"/>
    <w:rsid w:val="00E53457"/>
    <w:rsid w:val="00E53531"/>
    <w:rsid w:val="00E53BFC"/>
    <w:rsid w:val="00E55EE4"/>
    <w:rsid w:val="00E5631E"/>
    <w:rsid w:val="00E568A3"/>
    <w:rsid w:val="00E6351B"/>
    <w:rsid w:val="00E639C7"/>
    <w:rsid w:val="00E64235"/>
    <w:rsid w:val="00E668EA"/>
    <w:rsid w:val="00E66E01"/>
    <w:rsid w:val="00E67043"/>
    <w:rsid w:val="00E704F8"/>
    <w:rsid w:val="00E7403B"/>
    <w:rsid w:val="00E741E3"/>
    <w:rsid w:val="00E74A35"/>
    <w:rsid w:val="00E75815"/>
    <w:rsid w:val="00E779ED"/>
    <w:rsid w:val="00E810E5"/>
    <w:rsid w:val="00E8198E"/>
    <w:rsid w:val="00E86C5F"/>
    <w:rsid w:val="00E92533"/>
    <w:rsid w:val="00E92587"/>
    <w:rsid w:val="00E94785"/>
    <w:rsid w:val="00E95B05"/>
    <w:rsid w:val="00E95CF6"/>
    <w:rsid w:val="00EA07AF"/>
    <w:rsid w:val="00EA5266"/>
    <w:rsid w:val="00EA64D2"/>
    <w:rsid w:val="00EA7B57"/>
    <w:rsid w:val="00EB0B40"/>
    <w:rsid w:val="00EC142B"/>
    <w:rsid w:val="00EC14F6"/>
    <w:rsid w:val="00EC6B7F"/>
    <w:rsid w:val="00EC72DD"/>
    <w:rsid w:val="00ED135C"/>
    <w:rsid w:val="00ED21A3"/>
    <w:rsid w:val="00ED2407"/>
    <w:rsid w:val="00ED5ADC"/>
    <w:rsid w:val="00EE4430"/>
    <w:rsid w:val="00EE63F4"/>
    <w:rsid w:val="00EF02ED"/>
    <w:rsid w:val="00EF498A"/>
    <w:rsid w:val="00EF6A1D"/>
    <w:rsid w:val="00F008DF"/>
    <w:rsid w:val="00F056C9"/>
    <w:rsid w:val="00F0591F"/>
    <w:rsid w:val="00F0667F"/>
    <w:rsid w:val="00F10FD1"/>
    <w:rsid w:val="00F1124C"/>
    <w:rsid w:val="00F13CAB"/>
    <w:rsid w:val="00F14CF5"/>
    <w:rsid w:val="00F151A4"/>
    <w:rsid w:val="00F22945"/>
    <w:rsid w:val="00F2437B"/>
    <w:rsid w:val="00F2574D"/>
    <w:rsid w:val="00F257FA"/>
    <w:rsid w:val="00F26A85"/>
    <w:rsid w:val="00F27D4A"/>
    <w:rsid w:val="00F30474"/>
    <w:rsid w:val="00F3185D"/>
    <w:rsid w:val="00F32E14"/>
    <w:rsid w:val="00F35D1E"/>
    <w:rsid w:val="00F3659C"/>
    <w:rsid w:val="00F41192"/>
    <w:rsid w:val="00F432D4"/>
    <w:rsid w:val="00F43A05"/>
    <w:rsid w:val="00F449F6"/>
    <w:rsid w:val="00F46439"/>
    <w:rsid w:val="00F47233"/>
    <w:rsid w:val="00F47B61"/>
    <w:rsid w:val="00F5068D"/>
    <w:rsid w:val="00F51ACD"/>
    <w:rsid w:val="00F5300D"/>
    <w:rsid w:val="00F53377"/>
    <w:rsid w:val="00F65871"/>
    <w:rsid w:val="00F67265"/>
    <w:rsid w:val="00F724D9"/>
    <w:rsid w:val="00F7279D"/>
    <w:rsid w:val="00F7713C"/>
    <w:rsid w:val="00F7780E"/>
    <w:rsid w:val="00F82CB7"/>
    <w:rsid w:val="00F8363F"/>
    <w:rsid w:val="00F849FC"/>
    <w:rsid w:val="00F85DFD"/>
    <w:rsid w:val="00F87010"/>
    <w:rsid w:val="00F8709B"/>
    <w:rsid w:val="00F8712E"/>
    <w:rsid w:val="00F90E0C"/>
    <w:rsid w:val="00F9112D"/>
    <w:rsid w:val="00F913DC"/>
    <w:rsid w:val="00F91551"/>
    <w:rsid w:val="00F9503A"/>
    <w:rsid w:val="00F95199"/>
    <w:rsid w:val="00F96AF8"/>
    <w:rsid w:val="00F96DF0"/>
    <w:rsid w:val="00FA088E"/>
    <w:rsid w:val="00FA4CFD"/>
    <w:rsid w:val="00FA5CE1"/>
    <w:rsid w:val="00FA7164"/>
    <w:rsid w:val="00FB69B6"/>
    <w:rsid w:val="00FC024C"/>
    <w:rsid w:val="00FC0B3A"/>
    <w:rsid w:val="00FC2AC3"/>
    <w:rsid w:val="00FC5CED"/>
    <w:rsid w:val="00FC743E"/>
    <w:rsid w:val="00FD156C"/>
    <w:rsid w:val="00FD6C53"/>
    <w:rsid w:val="00FE1411"/>
    <w:rsid w:val="00FE1568"/>
    <w:rsid w:val="00FE495C"/>
    <w:rsid w:val="00FE5F17"/>
    <w:rsid w:val="00FF14BB"/>
    <w:rsid w:val="00FF1C5D"/>
    <w:rsid w:val="00FF2A77"/>
    <w:rsid w:val="00FF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F47233"/>
    <w:rPr>
      <w:rFonts w:cs="Times New Roman"/>
      <w:b w:val="0"/>
      <w:color w:val="106BBE"/>
    </w:rPr>
  </w:style>
  <w:style w:type="paragraph" w:customStyle="1" w:styleId="s1">
    <w:name w:val="s_1"/>
    <w:basedOn w:val="a"/>
    <w:rsid w:val="0019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95EAF"/>
    <w:rPr>
      <w:color w:val="0000FF"/>
      <w:u w:val="single"/>
    </w:rPr>
  </w:style>
  <w:style w:type="paragraph" w:customStyle="1" w:styleId="ConsPlusTitle">
    <w:name w:val="ConsPlusTitle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sz w:val="20"/>
      <w:lang w:eastAsia="ru-RU"/>
    </w:rPr>
  </w:style>
  <w:style w:type="paragraph" w:customStyle="1" w:styleId="ConsPlusNormal">
    <w:name w:val="ConsPlusNormal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0"/>
      <w:lang w:eastAsia="ru-RU"/>
    </w:rPr>
  </w:style>
  <w:style w:type="paragraph" w:customStyle="1" w:styleId="formattext">
    <w:name w:val="formattext"/>
    <w:basedOn w:val="a"/>
    <w:rsid w:val="0023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F47233"/>
    <w:rPr>
      <w:rFonts w:cs="Times New Roman"/>
      <w:b w:val="0"/>
      <w:color w:val="106BBE"/>
    </w:rPr>
  </w:style>
  <w:style w:type="paragraph" w:customStyle="1" w:styleId="s1">
    <w:name w:val="s_1"/>
    <w:basedOn w:val="a"/>
    <w:rsid w:val="0019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95EAF"/>
    <w:rPr>
      <w:color w:val="0000FF"/>
      <w:u w:val="single"/>
    </w:rPr>
  </w:style>
  <w:style w:type="paragraph" w:customStyle="1" w:styleId="ConsPlusTitle">
    <w:name w:val="ConsPlusTitle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sz w:val="20"/>
      <w:lang w:eastAsia="ru-RU"/>
    </w:rPr>
  </w:style>
  <w:style w:type="paragraph" w:customStyle="1" w:styleId="ConsPlusNormal">
    <w:name w:val="ConsPlusNormal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0"/>
      <w:lang w:eastAsia="ru-RU"/>
    </w:rPr>
  </w:style>
  <w:style w:type="paragraph" w:customStyle="1" w:styleId="formattext">
    <w:name w:val="formattext"/>
    <w:basedOn w:val="a"/>
    <w:rsid w:val="0023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AE92-9524-415A-BB52-F2EDF941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Настоящее постановление вступает в силу на следующий день после дня его официаль</vt:lpstr>
      <vt:lpstr>        </vt:lpstr>
      <vt:lpstr>        </vt:lpstr>
      <vt:lpstr>        </vt:lpstr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 Ирина Владимировна</dc:creator>
  <cp:lastModifiedBy>Светлана А. Григорьева (K321-3 - Grigorevasa)</cp:lastModifiedBy>
  <cp:revision>2</cp:revision>
  <cp:lastPrinted>2025-06-27T13:10:00Z</cp:lastPrinted>
  <dcterms:created xsi:type="dcterms:W3CDTF">2025-08-20T10:56:00Z</dcterms:created>
  <dcterms:modified xsi:type="dcterms:W3CDTF">2025-08-20T10:56:00Z</dcterms:modified>
</cp:coreProperties>
</file>