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924" w:rsidRDefault="003454A5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71169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тчёт </w:t>
      </w:r>
    </w:p>
    <w:p w:rsidR="003A77D4" w:rsidRPr="00F15CD8" w:rsidRDefault="00711695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</w:t>
      </w:r>
      <w:r w:rsidRPr="0071169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711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</w:t>
      </w:r>
      <w:r w:rsidR="00F15C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поддержки (социальной защиты)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77D4" w:rsidRPr="003A77D4" w:rsidRDefault="003A77D4" w:rsidP="003A77D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информация</w:t>
      </w:r>
    </w:p>
    <w:p w:rsidR="003A77D4" w:rsidRPr="003A77D4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71729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Государственный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ое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ого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а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BD5AB4" w:rsidRPr="00BD5AB4" w:rsidRDefault="00BD5AB4" w:rsidP="00BD5AB4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5A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Министерство имущественных отношений и архитектуры Ульяновской области, Министр имущественных отношений и архитектуры Ульяновской области </w:t>
      </w:r>
      <w:r w:rsidR="008038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Ягфаров О.М._______________________</w:t>
      </w:r>
      <w:r w:rsidR="00F85B95" w:rsidRPr="00F85B9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D5A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3A77D4" w:rsidRPr="003A77D4" w:rsidRDefault="003A77D4" w:rsidP="003A7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полное наименование</w:t>
      </w:r>
    </w:p>
    <w:p w:rsidR="003A77D4" w:rsidRPr="003A77D4" w:rsidRDefault="003A77D4" w:rsidP="003A77D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</w:p>
    <w:p w:rsidR="003A77D4" w:rsidRPr="003A77D4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1.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2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3A77D4" w:rsidRPr="003A77D4" w:rsidRDefault="00BD5AB4" w:rsidP="00CC3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PT Astra Serif" w:hAnsi="PT Astra Serif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CC34EA" w:rsidRPr="00CC34EA">
        <w:rPr>
          <w:rFonts w:ascii="PT Astra Serif" w:hAnsi="PT Astra Serif" w:cs="Times New Roman"/>
          <w:sz w:val="28"/>
          <w:szCs w:val="28"/>
          <w:u w:val="single"/>
        </w:rPr>
        <w:t>Об оказании имущественной поддержки арендаторам земельных участков, находящихся в государственной собственности Ульяновской области, и расположенных в границах территории муниципального образования «город Ульяновск» земельных участков, государственная собственность на которые не разграничена, в связи с частичной мобилизацией или добровольным содействием в выполнении задач, возложенных на Вооружённые Силы Российской Федерации или войска национальной гвардии Российской Федерации</w:t>
      </w:r>
      <w:r>
        <w:rPr>
          <w:rFonts w:ascii="PT Astra Serif" w:hAnsi="PT Astra Serif" w:cs="Times New Roman"/>
          <w:sz w:val="28"/>
          <w:szCs w:val="28"/>
          <w:u w:val="single"/>
        </w:rPr>
        <w:t>»__________________________________________________________</w:t>
      </w:r>
      <w:proofErr w:type="gramEnd"/>
    </w:p>
    <w:p w:rsidR="003A77D4" w:rsidRDefault="003A77D4" w:rsidP="003A7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B05030" w:rsidRDefault="00B05030" w:rsidP="003A7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717293" w:rsidRPr="00717293" w:rsidRDefault="00B05030" w:rsidP="00717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Предполагаемая дата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силу акта, оценку необходимости установления переходного периода и 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длительного срока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силу акта либо необходимость распространения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проекта акта 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ранее возникшие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28E5" w:rsidRDefault="00BF4EC0" w:rsidP="00717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Сентябрь</w:t>
      </w:r>
      <w:r w:rsidR="00BC28E5">
        <w:rPr>
          <w:rFonts w:ascii="PT Astra Serif" w:hAnsi="PT Astra Serif" w:cs="Times New Roman"/>
          <w:sz w:val="28"/>
          <w:szCs w:val="28"/>
          <w:u w:val="single"/>
        </w:rPr>
        <w:t xml:space="preserve"> 2025 года, </w:t>
      </w:r>
      <w:r>
        <w:rPr>
          <w:rFonts w:ascii="PT Astra Serif" w:hAnsi="PT Astra Serif" w:cs="Times New Roman"/>
          <w:sz w:val="28"/>
          <w:szCs w:val="28"/>
          <w:u w:val="single"/>
        </w:rPr>
        <w:t>установление переходного периода не требуется</w:t>
      </w:r>
    </w:p>
    <w:p w:rsidR="00B05030" w:rsidRDefault="00B05030" w:rsidP="00B050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3A77D4" w:rsidRPr="003A77D4" w:rsidRDefault="003A77D4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7D4" w:rsidRPr="003A77D4" w:rsidRDefault="00DA15CD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DA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6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</w:t>
      </w:r>
      <w:r w:rsidR="003A77D4"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6E46B0" w:rsidRDefault="006E46B0" w:rsidP="006E46B0">
      <w:pPr>
        <w:keepNext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6E46B0">
        <w:rPr>
          <w:rFonts w:ascii="PT Astra Serif" w:hAnsi="PT Astra Serif"/>
          <w:sz w:val="28"/>
          <w:szCs w:val="28"/>
          <w:u w:val="single"/>
        </w:rPr>
        <w:t xml:space="preserve">Отсутствие на региональном уровне мер поддержки по оплате арендной платы арендаторам земельных участков, находящихся в государственной собственности Ульяновской области, и земельных участков, государственная собственность на которые не разграничена, в связи с частичной мобилизацией </w:t>
      </w:r>
      <w:r>
        <w:rPr>
          <w:rFonts w:ascii="PT Astra Serif" w:hAnsi="PT Astra Serif"/>
          <w:sz w:val="28"/>
          <w:szCs w:val="28"/>
          <w:u w:val="single"/>
        </w:rPr>
        <w:t xml:space="preserve">                                         </w:t>
      </w:r>
    </w:p>
    <w:p w:rsidR="003A77D4" w:rsidRDefault="006E46B0" w:rsidP="006E46B0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6E46B0">
        <w:rPr>
          <w:rFonts w:ascii="PT Astra Serif" w:hAnsi="PT Astra Serif"/>
          <w:sz w:val="28"/>
          <w:szCs w:val="28"/>
        </w:rPr>
        <w:t xml:space="preserve">                               </w:t>
      </w:r>
      <w:r w:rsidR="003A77D4" w:rsidRPr="003A77D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2061C" w:rsidRDefault="0042061C" w:rsidP="003A7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2061C" w:rsidRPr="003A77D4" w:rsidRDefault="0042061C" w:rsidP="0042061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2061C" w:rsidRPr="003A77D4" w:rsidRDefault="0042061C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E6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Краткое описание целей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 правового регулирования</w:t>
      </w: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576A9" w:rsidRPr="00A0008A" w:rsidRDefault="00A0471E" w:rsidP="007576A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A0471E">
        <w:rPr>
          <w:rFonts w:ascii="PT Astra Serif" w:hAnsi="PT Astra Serif"/>
          <w:sz w:val="28"/>
          <w:szCs w:val="28"/>
          <w:u w:val="single"/>
        </w:rPr>
        <w:t xml:space="preserve">Предоставление отсрочки от уплаты арендной платы по договорам аренды земельных участков, находящихся в государственной собственности Ульяновской области, а также земельных участков, государственная </w:t>
      </w:r>
      <w:r w:rsidRPr="00A0471E">
        <w:rPr>
          <w:rFonts w:ascii="PT Astra Serif" w:hAnsi="PT Astra Serif"/>
          <w:sz w:val="28"/>
          <w:szCs w:val="28"/>
          <w:u w:val="single"/>
        </w:rPr>
        <w:lastRenderedPageBreak/>
        <w:t>собственность на которые не разграничена и расположенных в границах муниципального образования «город Ульяновск», на период прохождения ими военной службы по контракту, заключённому в соответствии с пунктом 7 статьи 38 Федерального закона от 28.03.1998 № 53-ФЗ «О воинской обязанности и</w:t>
      </w:r>
      <w:proofErr w:type="gramEnd"/>
      <w:r w:rsidRPr="00A0471E">
        <w:rPr>
          <w:rFonts w:ascii="PT Astra Serif" w:hAnsi="PT Astra Serif"/>
          <w:sz w:val="28"/>
          <w:szCs w:val="28"/>
          <w:u w:val="single"/>
        </w:rPr>
        <w:t xml:space="preserve"> военной службе», а также обеспечение </w:t>
      </w:r>
      <w:proofErr w:type="gramStart"/>
      <w:r w:rsidRPr="00A0471E">
        <w:rPr>
          <w:rFonts w:ascii="PT Astra Serif" w:hAnsi="PT Astra Serif"/>
          <w:sz w:val="28"/>
          <w:szCs w:val="28"/>
          <w:u w:val="single"/>
        </w:rPr>
        <w:t>предоставления возможности расторжения договоров аренды</w:t>
      </w:r>
      <w:proofErr w:type="gramEnd"/>
      <w:r w:rsidRPr="00A0471E">
        <w:rPr>
          <w:rFonts w:ascii="PT Astra Serif" w:hAnsi="PT Astra Serif"/>
          <w:sz w:val="28"/>
          <w:szCs w:val="28"/>
          <w:u w:val="single"/>
        </w:rPr>
        <w:t xml:space="preserve"> б</w:t>
      </w:r>
      <w:r>
        <w:rPr>
          <w:rFonts w:ascii="PT Astra Serif" w:hAnsi="PT Astra Serif"/>
          <w:sz w:val="28"/>
          <w:szCs w:val="28"/>
          <w:u w:val="single"/>
        </w:rPr>
        <w:t>ез применения штрафных санкций____________________________________________________________</w:t>
      </w:r>
      <w:r w:rsidR="007576A9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42061C" w:rsidRDefault="0042061C" w:rsidP="004206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B3A02" w:rsidRDefault="004B3A02" w:rsidP="004B3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B3A02" w:rsidRPr="004B3A02" w:rsidRDefault="004B3A02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P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содержания предлагаемого правового регулирования:</w:t>
      </w:r>
    </w:p>
    <w:p w:rsidR="00BC28E5" w:rsidRDefault="006E46B0" w:rsidP="00F85B95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6E46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Предоставление отсрочки от уплаты арендной платы по договорам аренды земельных участков, находящихся в государственной собственности Ульяновской области, а также земельных участков, государственная собственность на которые не разграничена и расположенных в границах муниципального образования «город Ульяновск», на период прохождения ими военной службы по контракту, заключённому в соответствии с пунктом 7 статьи 38 Федерального закона от 28.03.1998 № 53-ФЗ «О воинской обязанности и</w:t>
      </w:r>
      <w:proofErr w:type="gramEnd"/>
      <w:r w:rsidRPr="006E46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военной службе», а также обеспечение </w:t>
      </w:r>
      <w:proofErr w:type="gramStart"/>
      <w:r w:rsidRPr="006E46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предоставления возможности расторжения договоров аренды</w:t>
      </w:r>
      <w:proofErr w:type="gramEnd"/>
      <w:r w:rsidRPr="006E46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без примен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ения штрафных санкций</w:t>
      </w:r>
      <w:r w:rsidRPr="006E4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 </w:t>
      </w:r>
      <w:r w:rsidR="00BC28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</w:p>
    <w:p w:rsidR="00424C7D" w:rsidRDefault="00BC28E5" w:rsidP="00BC28E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BC2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1D0CEF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1D0CEF" w:rsidRPr="001D0CEF" w:rsidRDefault="001D0CEF" w:rsidP="001D0C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24C7D" w:rsidRPr="00424C7D" w:rsidRDefault="00424C7D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Срок, в течение которого принимались предложения в связи с размещением уведомления о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обсуждении концепции проекта акта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4C7D" w:rsidRPr="00424C7D" w:rsidRDefault="00424C7D" w:rsidP="0042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начало: «</w:t>
      </w:r>
      <w:r w:rsidR="006E46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2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6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августа</w:t>
      </w:r>
      <w:r w:rsidR="00BC28E5" w:rsidRPr="00BC28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C28E5" w:rsidRPr="00BC28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г.; окончание: «</w:t>
      </w:r>
      <w:r w:rsidR="006E46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</w:t>
      </w:r>
      <w:r w:rsidR="00BC2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C28E5" w:rsidRPr="00BC28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E46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августа</w:t>
      </w:r>
      <w:r w:rsidR="00BC28E5" w:rsidRPr="00BC28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C28E5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C28E5" w:rsidRPr="00BC28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  <w:r w:rsidR="00BC28E5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24C7D" w:rsidRPr="00424C7D" w:rsidRDefault="006C7E8C" w:rsidP="00424C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замечаний и предложений, полученных в связи с размещением уведомления о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обсуждении концепции проекта акта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47044" w:rsidRPr="00AD15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учтено: полностью: ___</w:t>
      </w:r>
      <w:r w:rsidR="00ED72F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____, учтено частично:___</w:t>
      </w:r>
      <w:r w:rsidR="00ED72F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___.</w:t>
      </w:r>
    </w:p>
    <w:p w:rsidR="00424C7D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7A2" w:rsidRPr="005547A2" w:rsidRDefault="005547A2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5547A2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547A2"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Ф.И.О.: </w:t>
      </w:r>
      <w:r w:rsidR="00247044">
        <w:rPr>
          <w:rFonts w:ascii="PT Astra Serif" w:hAnsi="PT Astra Serif" w:cs="Times New Roman"/>
          <w:sz w:val="28"/>
          <w:szCs w:val="28"/>
          <w:u w:val="single"/>
        </w:rPr>
        <w:t>Шамсутдинова Ляйсан Минхайдеровна</w:t>
      </w:r>
    </w:p>
    <w:p w:rsidR="00247044" w:rsidRDefault="00424C7D" w:rsidP="0024704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547A2"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Должность: </w:t>
      </w:r>
      <w:r w:rsidR="00247044">
        <w:rPr>
          <w:rFonts w:ascii="PT Astra Serif" w:hAnsi="PT Astra Serif" w:cs="Times New Roman"/>
          <w:sz w:val="28"/>
          <w:szCs w:val="28"/>
          <w:u w:val="single"/>
        </w:rPr>
        <w:t>главный юрисконсульт ОГКУ «Региональный земельно-имущественный информационный центр»</w:t>
      </w:r>
      <w:r w:rsidR="00247044">
        <w:rPr>
          <w:rFonts w:ascii="PT Astra Serif" w:hAnsi="PT Astra Serif" w:cs="Times New Roman"/>
          <w:sz w:val="28"/>
          <w:szCs w:val="28"/>
        </w:rPr>
        <w:t xml:space="preserve"> </w:t>
      </w:r>
    </w:p>
    <w:p w:rsidR="00247044" w:rsidRDefault="00424C7D" w:rsidP="0024704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D0D30" w:rsidRPr="00F52B7A">
        <w:rPr>
          <w:rFonts w:ascii="PT Astra Serif" w:hAnsi="PT Astra Serif"/>
          <w:sz w:val="28"/>
          <w:szCs w:val="28"/>
        </w:rPr>
        <w:t>Абонентский номер телефонной связи:</w:t>
      </w:r>
      <w:r w:rsidR="005547A2"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044">
        <w:rPr>
          <w:rFonts w:ascii="PT Astra Serif" w:hAnsi="PT Astra Serif" w:cs="Times New Roman"/>
          <w:sz w:val="28"/>
          <w:szCs w:val="28"/>
          <w:u w:val="single"/>
        </w:rPr>
        <w:t>24-20-53 (доб. 6)</w:t>
      </w:r>
    </w:p>
    <w:p w:rsidR="00921BE7" w:rsidRDefault="00424C7D" w:rsidP="00921BE7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547A2"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="00921BE7">
        <w:rPr>
          <w:rFonts w:ascii="PT Astra Serif" w:hAnsi="PT Astra Serif" w:cs="Times New Roman"/>
          <w:sz w:val="28"/>
          <w:szCs w:val="28"/>
          <w:u w:val="single"/>
          <w:lang w:val="en-US"/>
        </w:rPr>
        <w:t>infozem</w:t>
      </w:r>
      <w:proofErr w:type="spellEnd"/>
      <w:r w:rsidR="00921BE7">
        <w:rPr>
          <w:rFonts w:ascii="PT Astra Serif" w:hAnsi="PT Astra Serif" w:cs="Times New Roman"/>
          <w:sz w:val="28"/>
          <w:szCs w:val="28"/>
          <w:u w:val="single"/>
        </w:rPr>
        <w:t>@</w:t>
      </w:r>
      <w:r w:rsidR="00921BE7">
        <w:rPr>
          <w:rFonts w:ascii="PT Astra Serif" w:hAnsi="PT Astra Serif" w:cs="Times New Roman"/>
          <w:sz w:val="28"/>
          <w:szCs w:val="28"/>
          <w:u w:val="single"/>
          <w:lang w:val="en-US"/>
        </w:rPr>
        <w:t>list</w:t>
      </w:r>
      <w:r w:rsidR="00921BE7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921BE7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</w:p>
    <w:p w:rsidR="005547A2" w:rsidRDefault="005547A2" w:rsidP="00921B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8FF" w:rsidRPr="003A77D4" w:rsidRDefault="00FF58FF" w:rsidP="003A7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161" w:rsidRPr="004C3161" w:rsidRDefault="004C3161" w:rsidP="006C7E8C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едлагаемый способ регулирования</w:t>
      </w:r>
      <w:r w:rsidRPr="004C3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4C3161" w:rsidRPr="004C3161" w:rsidRDefault="00AB6120" w:rsidP="00AB6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120">
        <w:rPr>
          <w:rFonts w:ascii="PT Astra Serif" w:hAnsi="PT Astra Serif"/>
          <w:sz w:val="28"/>
          <w:szCs w:val="28"/>
          <w:u w:val="single"/>
        </w:rPr>
        <w:t xml:space="preserve">Отсутствие на региональном уровне мер поддержки по оплате арендной платы арендаторам земельных участков, находящихся в государственной </w:t>
      </w:r>
      <w:r w:rsidRPr="00AB6120">
        <w:rPr>
          <w:rFonts w:ascii="PT Astra Serif" w:hAnsi="PT Astra Serif"/>
          <w:sz w:val="28"/>
          <w:szCs w:val="28"/>
          <w:u w:val="single"/>
        </w:rPr>
        <w:lastRenderedPageBreak/>
        <w:t>собственности Ульяновской области, и земельных участков, государственная собственность на которые не разграничена, в связи с частичной мобилизацией</w:t>
      </w:r>
    </w:p>
    <w:p w:rsidR="004C3161" w:rsidRPr="004C3161" w:rsidRDefault="004C3161" w:rsidP="004C31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4C3161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:rsidR="004C3161" w:rsidRDefault="00AB6120" w:rsidP="00F85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B61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Отсутствие на региональном уровне мер поддержки по оплате арендной платы арендаторам земельных участков, находящихся в государственной собственности Ульяновской области, и земельных участков, государственная собственность на которые не разграничена, в связи с частичной мобилизацией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AB6120" w:rsidRDefault="00AB6120" w:rsidP="00AB6120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5C6A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Участниками отношений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 являются ф</w:t>
      </w:r>
      <w:r w:rsidRPr="009332AA">
        <w:rPr>
          <w:rFonts w:ascii="PT Astra Serif" w:hAnsi="PT Astra Serif" w:cs="Times New Roman"/>
          <w:sz w:val="28"/>
          <w:szCs w:val="28"/>
          <w:u w:val="single"/>
        </w:rPr>
        <w:t>изически</w:t>
      </w:r>
      <w:r>
        <w:rPr>
          <w:rFonts w:ascii="PT Astra Serif" w:hAnsi="PT Astra Serif" w:cs="Times New Roman"/>
          <w:sz w:val="28"/>
          <w:szCs w:val="28"/>
          <w:u w:val="single"/>
        </w:rPr>
        <w:t>е</w:t>
      </w:r>
      <w:r w:rsidRPr="009332AA">
        <w:rPr>
          <w:rFonts w:ascii="PT Astra Serif" w:hAnsi="PT Astra Serif" w:cs="Times New Roman"/>
          <w:sz w:val="28"/>
          <w:szCs w:val="28"/>
          <w:u w:val="single"/>
        </w:rPr>
        <w:t xml:space="preserve"> лица, в том числе индивидуальны</w:t>
      </w:r>
      <w:r>
        <w:rPr>
          <w:rFonts w:ascii="PT Astra Serif" w:hAnsi="PT Astra Serif" w:cs="Times New Roman"/>
          <w:sz w:val="28"/>
          <w:szCs w:val="28"/>
          <w:u w:val="single"/>
        </w:rPr>
        <w:t>е</w:t>
      </w:r>
      <w:r w:rsidRPr="009332AA">
        <w:rPr>
          <w:rFonts w:ascii="PT Astra Serif" w:hAnsi="PT Astra Serif" w:cs="Times New Roman"/>
          <w:sz w:val="28"/>
          <w:szCs w:val="28"/>
          <w:u w:val="single"/>
        </w:rPr>
        <w:t xml:space="preserve"> предпринимател</w:t>
      </w:r>
      <w:r>
        <w:rPr>
          <w:rFonts w:ascii="PT Astra Serif" w:hAnsi="PT Astra Serif" w:cs="Times New Roman"/>
          <w:sz w:val="28"/>
          <w:szCs w:val="28"/>
          <w:u w:val="single"/>
        </w:rPr>
        <w:t>и</w:t>
      </w:r>
      <w:r w:rsidRPr="009332AA">
        <w:rPr>
          <w:rFonts w:ascii="PT Astra Serif" w:hAnsi="PT Astra Serif" w:cs="Times New Roman"/>
          <w:sz w:val="28"/>
          <w:szCs w:val="28"/>
          <w:u w:val="single"/>
        </w:rPr>
        <w:t>, или юридически</w:t>
      </w:r>
      <w:r>
        <w:rPr>
          <w:rFonts w:ascii="PT Astra Serif" w:hAnsi="PT Astra Serif" w:cs="Times New Roman"/>
          <w:sz w:val="28"/>
          <w:szCs w:val="28"/>
          <w:u w:val="single"/>
        </w:rPr>
        <w:t>е</w:t>
      </w:r>
      <w:r w:rsidRPr="009332AA">
        <w:rPr>
          <w:rFonts w:ascii="PT Astra Serif" w:hAnsi="PT Astra Serif" w:cs="Times New Roman"/>
          <w:sz w:val="28"/>
          <w:szCs w:val="28"/>
          <w:u w:val="single"/>
        </w:rPr>
        <w:t xml:space="preserve"> лица, в которых одно и то же физическое лицо одновременно является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предприниматели, или физические лица, являющиеся одновременно учредителем (участником) юридического лица и его руководителем, призваны на военную службу по мобилизации</w:t>
      </w:r>
      <w:proofErr w:type="gramEnd"/>
      <w:r w:rsidRPr="009332AA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gramStart"/>
      <w:r w:rsidRPr="009332AA">
        <w:rPr>
          <w:rFonts w:ascii="PT Astra Serif" w:hAnsi="PT Astra Serif" w:cs="Times New Roman"/>
          <w:sz w:val="28"/>
          <w:szCs w:val="28"/>
          <w:u w:val="single"/>
        </w:rPr>
        <w:t>в Вооружённые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или проходят военную службу по контракту, заключённому в соответствии с пунктом 7 статьи 38 Федерального закона от 28.03.1998 № 53-ФЗ «О воинской обязанности и военной службе», либо заключили контракт о добровольном содействии в выполнении задач, возложенных на Вооружённые Силы</w:t>
      </w:r>
      <w:proofErr w:type="gramEnd"/>
      <w:r w:rsidRPr="009332AA">
        <w:rPr>
          <w:rFonts w:ascii="PT Astra Serif" w:hAnsi="PT Astra Serif" w:cs="Times New Roman"/>
          <w:sz w:val="28"/>
          <w:szCs w:val="28"/>
          <w:u w:val="single"/>
        </w:rPr>
        <w:t xml:space="preserve"> Российской Федерации или войска национальной гвардии Российской Федерации</w:t>
      </w:r>
      <w:r w:rsidR="00515E33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515E33" w:rsidRDefault="00515E33" w:rsidP="00AB61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 xml:space="preserve">Учитывая, что предоставление меры поддержки носит заявительный характер,  а также в связи с отсутствием информации об арендаторах земельных участков относящихся к вышеуказанной категории граждан, не представляется возможным установить количественную оценку </w:t>
      </w:r>
      <w:r w:rsidRPr="00515E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группы участников отношений, испытывающих негативные эффекты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515E33" w:rsidRPr="00A0008A" w:rsidRDefault="00515E33" w:rsidP="00AB6120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B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период действия аналогичной меры </w:t>
      </w:r>
      <w:r w:rsidR="007509C1" w:rsidRPr="002B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поддержки </w:t>
      </w:r>
      <w:r w:rsidRPr="002B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2023 году </w:t>
      </w:r>
      <w:r w:rsidR="007509C1" w:rsidRPr="002B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никто из участников группы участников отношений, испытывающих негативные эффекты, </w:t>
      </w:r>
      <w:r w:rsidRPr="002B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мерой поддержки воспользовал</w:t>
      </w:r>
      <w:r w:rsidR="007509C1" w:rsidRPr="002B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ся.</w:t>
      </w:r>
      <w:r w:rsidR="002B64D1" w:rsidRPr="002B64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4C3161" w:rsidRPr="004C3161" w:rsidRDefault="004C3161" w:rsidP="004C31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4C3161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19D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AD15FB" w:rsidRDefault="00AD15FB" w:rsidP="00F85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AD15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соответствии </w:t>
      </w:r>
      <w:r w:rsidR="00401092" w:rsidRPr="004010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подпунктом 2 пункта 3 статьи 39.7 Земельного кодекса Российской Федерации, пункт</w:t>
      </w:r>
      <w:r w:rsidR="004010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ом</w:t>
      </w:r>
      <w:r w:rsidR="00401092" w:rsidRPr="004010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11 статьи 4 Закона Ульяновской области от 17.11.2003 </w:t>
      </w:r>
      <w:r w:rsidR="004010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="00401092" w:rsidRPr="004010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059-ЗО </w:t>
      </w:r>
      <w:r w:rsidR="004010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401092" w:rsidRPr="004010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регулировании земельных отношений в Ульяновской области</w:t>
      </w:r>
      <w:r w:rsidR="004010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401092" w:rsidRPr="004010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010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размер арендной платы </w:t>
      </w:r>
      <w:r w:rsidR="00401092" w:rsidRPr="00AD15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отношении земельных участков, </w:t>
      </w:r>
      <w:r w:rsidR="00401092" w:rsidRPr="00AD15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находящихся в собственности субъекта Российской Федерации, и земельных участков, государственная собственность на которые не разграничена</w:t>
      </w:r>
      <w:r w:rsidR="004010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порядок ее внесения определяется Правительством Ульяновской области</w:t>
      </w:r>
      <w:r w:rsidRPr="00AD15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 w:rsidR="004010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AD15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proofErr w:type="gramEnd"/>
    </w:p>
    <w:p w:rsidR="004C3161" w:rsidRPr="004C3161" w:rsidRDefault="004C3161" w:rsidP="004C31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4C3161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19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Источники данных:</w:t>
      </w:r>
    </w:p>
    <w:p w:rsidR="004C3161" w:rsidRPr="00FC595D" w:rsidRDefault="00E44A04" w:rsidP="00F85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Pr="00E44A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одпункт 2 пункта 3 статьи 39.7 Земельного кодекса Российской Федерации, пункт 11 статьи 4 Закона Ульяновской области от 17.11.2003 № 059-ЗО «О регулировании земельных отношений в Ульяновской области»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Pr="00E44A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Pr="00E44A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Правительства Российской Федерации от 15.10.2022 № 3046-р «О предоставлении отсрочки арендной платы по договорам аренды федерального имущества в связи с частичной мобилизацией»</w:t>
      </w:r>
      <w:r w:rsidR="00A00235" w:rsidRPr="00A002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F85B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4C3161" w:rsidRPr="00FF58FF" w:rsidRDefault="004C3161" w:rsidP="00FF58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4C3161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110" w:rsidRPr="00182110" w:rsidRDefault="00182110" w:rsidP="006C7E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других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4C3161" w:rsidRPr="004B01C4" w:rsidRDefault="004C3161" w:rsidP="004B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82553" w:rsidRDefault="004B01C4" w:rsidP="00F85B95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1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результатам мониторинга регионального законодательства в сфере земельно-имущественных отношений установлено, что в субъект</w:t>
      </w:r>
      <w:r w:rsidR="003121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ах</w:t>
      </w:r>
      <w:r w:rsidRPr="004B01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Российской Федерации </w:t>
      </w:r>
      <w:r w:rsidR="006956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Приволжского федерального округа </w:t>
      </w:r>
      <w:r w:rsidR="00E0460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(Республика Татарстан, Республика Мордовия, Республика Марий Эл и </w:t>
      </w:r>
      <w:proofErr w:type="spellStart"/>
      <w:proofErr w:type="gramStart"/>
      <w:r w:rsidR="00E0460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др</w:t>
      </w:r>
      <w:proofErr w:type="spellEnd"/>
      <w:proofErr w:type="gramEnd"/>
      <w:r w:rsidR="00E0460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) </w:t>
      </w:r>
      <w:r w:rsidRPr="004B01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3121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роблема разрешается аналогичным сп</w:t>
      </w:r>
      <w:r w:rsidRPr="004B01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особом.</w:t>
      </w:r>
    </w:p>
    <w:p w:rsidR="004B01C4" w:rsidRPr="004B01C4" w:rsidRDefault="00482553" w:rsidP="00F85B95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825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отношении земельных участков, находящихся в федеральной собственности аналогичная мера поддержки установлена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A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ем</w:t>
      </w:r>
      <w:r w:rsidRPr="00E44A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Правительства Российской Федерации от 15.10.2022 № 3046-р </w:t>
      </w:r>
      <w:r w:rsidR="002F21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E44A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«О предоставлении отсрочки арендной платы по договорам аренды федерального имущества в связи с частичной мобилизацией»</w:t>
      </w:r>
      <w:r w:rsidR="004B01C4" w:rsidRPr="004B01C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3121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4B01C4" w:rsidRPr="004B01C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F214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82110" w:rsidRDefault="00182110" w:rsidP="001821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182110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182110" w:rsidRDefault="00182110" w:rsidP="001821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182110" w:rsidRPr="00182110" w:rsidRDefault="00182110" w:rsidP="0018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11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их обоснование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82110" w:rsidRDefault="00182110" w:rsidP="0018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7D39EB" w:rsidRPr="007D39EB" w:rsidRDefault="007D39EB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9E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8E5E7D" w:rsidRPr="00FC595D" w:rsidRDefault="008E5E7D" w:rsidP="008E5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C59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Подпункт 2 пункта 2 статьи 39</w:t>
      </w:r>
      <w:r w:rsidRPr="00FC595D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4</w:t>
      </w:r>
      <w:r w:rsidRPr="00FC59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Земельного кодекса Российской Федерации,  пункт 10 статьи 4 Закона Ульяновской области от 17.11.2003 № 059-ЗО «О регулировании земельных отношений в Ульяновской области»</w:t>
      </w:r>
    </w:p>
    <w:p w:rsidR="007D39EB" w:rsidRPr="00FF58FF" w:rsidRDefault="007D39EB" w:rsidP="00FF58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9E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указывается нормативный правовой акт более высокого уровня, указание на инициативный порядок разработки</w:t>
      </w:r>
    </w:p>
    <w:p w:rsidR="004A46DD" w:rsidRDefault="004A46DD" w:rsidP="007D39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988"/>
        <w:gridCol w:w="3390"/>
      </w:tblGrid>
      <w:tr w:rsidR="0026415B" w:rsidRPr="0026415B" w:rsidTr="006D2ED8">
        <w:tc>
          <w:tcPr>
            <w:tcW w:w="3369" w:type="dxa"/>
          </w:tcPr>
          <w:p w:rsidR="0026415B" w:rsidRPr="0026415B" w:rsidRDefault="0026415B" w:rsidP="0026415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26415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2988" w:type="dxa"/>
          </w:tcPr>
          <w:p w:rsidR="0026415B" w:rsidRPr="0026415B" w:rsidRDefault="0026415B" w:rsidP="0026415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26415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4.3. Сроки достижения целей предлагаемого регулирования</w:t>
            </w:r>
          </w:p>
        </w:tc>
        <w:tc>
          <w:tcPr>
            <w:tcW w:w="3390" w:type="dxa"/>
          </w:tcPr>
          <w:p w:rsidR="0026415B" w:rsidRPr="0026415B" w:rsidRDefault="0026415B" w:rsidP="0026415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26415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26415B" w:rsidRPr="0026415B" w:rsidTr="006D2ED8">
        <w:tc>
          <w:tcPr>
            <w:tcW w:w="3369" w:type="dxa"/>
          </w:tcPr>
          <w:p w:rsidR="0026415B" w:rsidRPr="005B51D8" w:rsidRDefault="003B7BAB" w:rsidP="005B51D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Предоставление меры поддержки арендаторам </w:t>
            </w:r>
            <w:r w:rsidR="006934F8" w:rsidRPr="006934F8">
              <w:rPr>
                <w:rFonts w:ascii="PT Astra Serif" w:hAnsi="PT Astra Serif" w:cs="Times New Roman"/>
                <w:sz w:val="28"/>
                <w:szCs w:val="28"/>
              </w:rPr>
              <w:t xml:space="preserve"> земельных участков, находящихся в государственной собственности Ульяновской области, а также земельных участков, государственная собственность на которые не разграничена и расположенных в границах муниципального образования «город Ульяновск», на период прохождения ими военной службы по контракту, заключённому в соответствии с пунктом 7 статьи 38 Федерального закона от 28.03.1998 № 53-ФЗ «О воинской обязанности и военной службе», а также обеспечение</w:t>
            </w:r>
            <w:proofErr w:type="gramEnd"/>
            <w:r w:rsidR="006934F8" w:rsidRPr="006934F8">
              <w:rPr>
                <w:rFonts w:ascii="PT Astra Serif" w:hAnsi="PT Astra Serif" w:cs="Times New Roman"/>
                <w:sz w:val="28"/>
                <w:szCs w:val="28"/>
              </w:rPr>
              <w:t xml:space="preserve"> предоставления возможности расторжения договоров аренды без применения штрафных санкций.</w:t>
            </w:r>
          </w:p>
        </w:tc>
        <w:tc>
          <w:tcPr>
            <w:tcW w:w="2988" w:type="dxa"/>
          </w:tcPr>
          <w:p w:rsidR="0026415B" w:rsidRPr="0026415B" w:rsidRDefault="006934F8" w:rsidP="0026415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Со дня</w:t>
            </w:r>
            <w:r w:rsidR="008E5E7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вступления в законную силу</w:t>
            </w:r>
            <w:r w:rsidR="006D2ED8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и </w:t>
            </w:r>
            <w:r w:rsidR="006D2ED8" w:rsidRPr="006D2ED8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на период прохождения  им военной службы или оказания добровольного содействия в выполнении задач, возложенных на Вооружённые Силы Российской Федерации или войска национальной гвардии Российской Федерации, и на 90 календарных дней                  со дня окончания периода прохождения им военной службы или оказания добровольного содействия в выполнении задач, возложенных на Вооружённые Силы Российской Федерации или войска</w:t>
            </w:r>
            <w:proofErr w:type="gramEnd"/>
            <w:r w:rsidR="006D2ED8" w:rsidRPr="006D2ED8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национальной гвардии Российской Федерации</w:t>
            </w:r>
          </w:p>
        </w:tc>
        <w:tc>
          <w:tcPr>
            <w:tcW w:w="3390" w:type="dxa"/>
          </w:tcPr>
          <w:p w:rsidR="006D2ED8" w:rsidRPr="006D2ED8" w:rsidRDefault="006D2ED8" w:rsidP="006D2ED8">
            <w:pPr>
              <w:keepNext/>
              <w:spacing w:after="0" w:line="240" w:lineRule="auto"/>
              <w:ind w:left="2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6D2ED8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Учитывая, что предоставление меры поддержки носит заявительный характер,  а также в связи с отсутствием информации об арендаторах земельных участков относящихся к вышеуказанной категории граждан, не представляется возможным установить количественную оценку группы участников отношений, испытывающих негативные эффекты.</w:t>
            </w:r>
          </w:p>
          <w:p w:rsidR="006D2ED8" w:rsidRPr="0026415B" w:rsidRDefault="006D2ED8" w:rsidP="006D2ED8">
            <w:pPr>
              <w:keepNext/>
              <w:spacing w:after="0" w:line="240" w:lineRule="auto"/>
              <w:ind w:left="2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6D2ED8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В период действия аналогичной меры поддержки в 2023 году никто из участников группы участников отношений, испытывающих негативные эффекты, мерой поддержки воспользовался</w:t>
            </w:r>
          </w:p>
          <w:p w:rsidR="0026415B" w:rsidRPr="0026415B" w:rsidRDefault="0026415B" w:rsidP="006D2ED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</w:tr>
    </w:tbl>
    <w:p w:rsidR="006E5C3A" w:rsidRDefault="006E5C3A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4A46DD" w:rsidRPr="00AD6C20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AD6C2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4.5</w:t>
      </w:r>
      <w:r w:rsidR="004A46DD" w:rsidRPr="00AD6C2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AD6C2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AD6C2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</w:t>
      </w:r>
      <w:r w:rsidR="002B5941" w:rsidRPr="00AD6C2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AD6C2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AD6C2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ю</w:t>
      </w:r>
      <w:r w:rsidR="004A46DD" w:rsidRPr="00AD6C2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</w:t>
      </w:r>
      <w:r w:rsidR="004A46DD" w:rsidRPr="00AD6C2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AD6C2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политики:</w:t>
      </w:r>
    </w:p>
    <w:p w:rsidR="004A46DD" w:rsidRPr="00AD6C20" w:rsidRDefault="004A46DD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4A46DD" w:rsidRDefault="004A46DD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AD6C2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____________________________________</w:t>
      </w:r>
      <w:r w:rsidR="00AD6C20" w:rsidRPr="00AD6C20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-</w:t>
      </w:r>
      <w:r w:rsidRPr="00AD6C2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_______________________________</w:t>
      </w:r>
    </w:p>
    <w:p w:rsidR="004A46DD" w:rsidRDefault="004A46DD" w:rsidP="004A46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4A46DD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32410D" w:rsidRPr="0032410D" w:rsidRDefault="0032410D" w:rsidP="002725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32410D" w:rsidRPr="00AD6C20" w:rsidRDefault="0032410D" w:rsidP="003241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AD6C2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AD6C20" w:rsidRDefault="0032410D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9D7675" w:rsidRPr="00AD6C20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2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AD6C2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AD6C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6C20" w:rsidRDefault="00C55C59" w:rsidP="00AD6C20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 xml:space="preserve">Оказание мер поддержки в виде предоставления отсрочки внесения арендной </w:t>
      </w:r>
      <w:proofErr w:type="gramStart"/>
      <w:r>
        <w:rPr>
          <w:rFonts w:ascii="PT Astra Serif" w:hAnsi="PT Astra Serif" w:cs="Times New Roman"/>
          <w:sz w:val="28"/>
          <w:szCs w:val="28"/>
          <w:u w:val="single"/>
        </w:rPr>
        <w:t>платы и предоставление возможности досрочного расторжения договора аренды</w:t>
      </w:r>
      <w:proofErr w:type="gramEnd"/>
      <w:r w:rsidR="00AD6C20">
        <w:rPr>
          <w:rFonts w:ascii="PT Astra Serif" w:hAnsi="PT Astra Serif" w:cs="Times New Roman"/>
          <w:sz w:val="28"/>
          <w:szCs w:val="28"/>
          <w:u w:val="single"/>
        </w:rPr>
        <w:t xml:space="preserve">.______________________________________________ </w:t>
      </w:r>
    </w:p>
    <w:p w:rsidR="009D7675" w:rsidRPr="00AD6C20" w:rsidRDefault="009D7675" w:rsidP="009D76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AD6C20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9D7675" w:rsidRPr="00AD6C20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675" w:rsidRPr="00AD6C20" w:rsidRDefault="009D7675" w:rsidP="009D7675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2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AD6C20" w:rsidRPr="00AD6C20" w:rsidRDefault="00AD6C20" w:rsidP="00AD6C2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D6C2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альтернативных вариантов регулирования не предлагается.</w:t>
      </w:r>
    </w:p>
    <w:p w:rsidR="009D7675" w:rsidRPr="00AD6C20" w:rsidRDefault="009D7675" w:rsidP="009D76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AD6C20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9D7675" w:rsidRPr="00AD6C20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675" w:rsidRPr="00AD6C20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2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AD6C20" w:rsidRPr="00AD6C20" w:rsidRDefault="00C55C59" w:rsidP="00F85B9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C55C59">
        <w:rPr>
          <w:rFonts w:ascii="PT Astra Serif" w:hAnsi="PT Astra Serif"/>
          <w:sz w:val="28"/>
          <w:szCs w:val="28"/>
          <w:u w:val="single"/>
        </w:rPr>
        <w:t>В соответствии с подпунктом 2 пункта 3 статьи 39.7 Земельного кодекса Российской Федерации, пунктом 11 статьи 4 Закона Ульяновской области от 17.11.2003 № 059-ЗО «О регулировании земельных отношений в Ульяновской области» размер арендной платы в отношении земельных участков, находящихся в собственности субъекта Российской Федерации, и земельных участков, государственная собственность на которые не разграничена и порядок ее внесения определяется Правительством Ульяновской области</w:t>
      </w:r>
      <w:r>
        <w:rPr>
          <w:rFonts w:ascii="PT Astra Serif" w:hAnsi="PT Astra Serif"/>
          <w:sz w:val="28"/>
          <w:szCs w:val="28"/>
          <w:u w:val="single"/>
        </w:rPr>
        <w:t>______</w:t>
      </w:r>
      <w:proofErr w:type="gramEnd"/>
    </w:p>
    <w:p w:rsidR="009D7675" w:rsidRPr="00AD6C20" w:rsidRDefault="009D7675" w:rsidP="00F85B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AD6C20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3420B0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020" w:rsidRPr="003420B0" w:rsidRDefault="00022020" w:rsidP="001E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20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3420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420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053877" w:rsidRPr="003420B0" w:rsidRDefault="00053877" w:rsidP="00053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0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53877" w:rsidRPr="003420B0" w:rsidRDefault="00053877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3420B0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lastRenderedPageBreak/>
        <w:t>место для текстового описания</w:t>
      </w:r>
    </w:p>
    <w:p w:rsidR="004150CA" w:rsidRPr="003420B0" w:rsidRDefault="004150CA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4150CA" w:rsidRPr="003420B0" w:rsidTr="004150CA">
        <w:tc>
          <w:tcPr>
            <w:tcW w:w="4503" w:type="dxa"/>
          </w:tcPr>
          <w:p w:rsidR="004150CA" w:rsidRPr="003420B0" w:rsidRDefault="004150CA" w:rsidP="004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4819" w:type="dxa"/>
          </w:tcPr>
          <w:p w:rsidR="004150CA" w:rsidRPr="003420B0" w:rsidRDefault="004150CA" w:rsidP="004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Количество участников группы</w:t>
            </w:r>
          </w:p>
        </w:tc>
      </w:tr>
      <w:tr w:rsidR="004150CA" w:rsidRPr="00D70212" w:rsidTr="004150CA">
        <w:tc>
          <w:tcPr>
            <w:tcW w:w="4503" w:type="dxa"/>
          </w:tcPr>
          <w:p w:rsidR="004150CA" w:rsidRPr="003420B0" w:rsidRDefault="009E36A8" w:rsidP="009E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E36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Физические лица, в том числе индивидуальные предприниматели, или юридические лица, в которых одно и то же физическое лицо одновременно является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предприниматели, или физические лица, являющиеся одновременно учредителем (участником) юридического лица и его руководителем, призваны на военную службу по мобилизации в Вооружённые Силы</w:t>
            </w:r>
            <w:proofErr w:type="gramEnd"/>
            <w:r w:rsidRPr="009E36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9E36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или проходят военную службу по контракту, заключённому в соответствии с пунктом 7 статьи 38 Федерального закона от 28.03.1998 № 53-ФЗ «О воинской обязанности и военной службе», либо заключили контракт о добровольном содействии в выполнении задач, возложенных на Вооружённые Силы Российской Федерации или</w:t>
            </w:r>
            <w:proofErr w:type="gramEnd"/>
            <w:r w:rsidRPr="009E36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войска национальной гвардии Российской Федерации</w:t>
            </w:r>
          </w:p>
        </w:tc>
        <w:tc>
          <w:tcPr>
            <w:tcW w:w="4819" w:type="dxa"/>
          </w:tcPr>
          <w:p w:rsidR="004150CA" w:rsidRPr="003420B0" w:rsidRDefault="003420B0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20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Неограниченное количество</w:t>
            </w:r>
          </w:p>
        </w:tc>
      </w:tr>
    </w:tbl>
    <w:p w:rsidR="004150CA" w:rsidRDefault="004150CA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150CA" w:rsidRDefault="004150CA" w:rsidP="004150C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5C3053" w:rsidRPr="005C3053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5C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606"/>
        <w:gridCol w:w="2700"/>
      </w:tblGrid>
      <w:tr w:rsidR="005C3053" w:rsidRPr="005C3053" w:rsidTr="00A46630">
        <w:tc>
          <w:tcPr>
            <w:tcW w:w="2448" w:type="dxa"/>
          </w:tcPr>
          <w:p w:rsidR="005C3053" w:rsidRPr="005C3053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Наименование новой, изменяемой или отменяемой функции</w:t>
            </w:r>
          </w:p>
        </w:tc>
        <w:tc>
          <w:tcPr>
            <w:tcW w:w="4606" w:type="dxa"/>
          </w:tcPr>
          <w:p w:rsidR="005C3053" w:rsidRPr="005C3053" w:rsidRDefault="005C3053" w:rsidP="005C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0" w:type="dxa"/>
          </w:tcPr>
          <w:p w:rsidR="005C3053" w:rsidRPr="005C3053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Количественная оценка расходов</w:t>
            </w:r>
            <w:r w:rsidR="00272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5C3053" w:rsidRPr="005C3053" w:rsidTr="00A46630">
        <w:tc>
          <w:tcPr>
            <w:tcW w:w="9754" w:type="dxa"/>
            <w:gridSpan w:val="3"/>
          </w:tcPr>
          <w:p w:rsidR="005C3053" w:rsidRPr="00545606" w:rsidRDefault="00545606" w:rsidP="00600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Министерство имущественных отношений и архитектуры Ульяновской области</w:t>
            </w:r>
            <w:r w:rsidR="005C3053" w:rsidRPr="00545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3053" w:rsidRPr="005C3053" w:rsidTr="00A46630">
        <w:trPr>
          <w:trHeight w:val="1640"/>
        </w:trPr>
        <w:tc>
          <w:tcPr>
            <w:tcW w:w="2448" w:type="dxa"/>
          </w:tcPr>
          <w:p w:rsidR="005C3053" w:rsidRPr="005C3053" w:rsidRDefault="00545606" w:rsidP="0054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4606" w:type="dxa"/>
          </w:tcPr>
          <w:p w:rsidR="005C3053" w:rsidRPr="005C3053" w:rsidRDefault="00545606" w:rsidP="0054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:rsidR="005C3053" w:rsidRPr="005C3053" w:rsidRDefault="00545606" w:rsidP="0054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5C3053" w:rsidRPr="005C3053" w:rsidTr="00A46630">
        <w:tc>
          <w:tcPr>
            <w:tcW w:w="7054" w:type="dxa"/>
            <w:gridSpan w:val="2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 единовременные расходы за период __</w:t>
            </w:r>
            <w:r w:rsidR="00545606" w:rsidRPr="0054560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-</w:t>
            </w:r>
            <w:r w:rsidRPr="005C3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 гг.</w:t>
            </w:r>
          </w:p>
        </w:tc>
        <w:tc>
          <w:tcPr>
            <w:tcW w:w="2700" w:type="dxa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3053" w:rsidRPr="005C3053" w:rsidTr="00A46630">
        <w:tc>
          <w:tcPr>
            <w:tcW w:w="7054" w:type="dxa"/>
            <w:gridSpan w:val="2"/>
          </w:tcPr>
          <w:p w:rsidR="005C3053" w:rsidRPr="005C3053" w:rsidRDefault="005C3053" w:rsidP="0054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 периодические расходы за период __</w:t>
            </w:r>
            <w:r w:rsidR="00545606" w:rsidRPr="0054560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-</w:t>
            </w:r>
            <w:r w:rsidRPr="005C3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 гг.</w:t>
            </w:r>
          </w:p>
        </w:tc>
        <w:tc>
          <w:tcPr>
            <w:tcW w:w="2700" w:type="dxa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C3053" w:rsidRPr="005C3053" w:rsidRDefault="005C3053" w:rsidP="005C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053" w:rsidRPr="005C3053" w:rsidRDefault="005C3053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41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Иные сведения о дополнительных расходах (доходах) бюджета Ульяновской области</w:t>
      </w:r>
      <w:r w:rsidRPr="005C30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местных бюджетов:</w:t>
      </w:r>
    </w:p>
    <w:p w:rsidR="005C3053" w:rsidRPr="00594874" w:rsidRDefault="00594874" w:rsidP="00594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594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Принятие проекта постановления не приведет к выпадающим доходам областного бюджета Ульяновской области и бюджетов муниципальных образований Ульяновской области в связи с тем, что в соответствии с проектом постановления арендная плата подлежит внесению через 90 календарных дней со дня окончания периода прохождения арендатором военной службы или оказания добровольного содействия в выполнении задач, возложенных на Вооружённые Силы Российской Федерации или войска национальной</w:t>
      </w:r>
      <w:proofErr w:type="gramEnd"/>
      <w:r w:rsidRPr="00594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гвардии Российской Федерации.</w:t>
      </w:r>
      <w:r w:rsidRPr="005948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</w:p>
    <w:p w:rsidR="005C3053" w:rsidRPr="005C3053" w:rsidRDefault="005C3053" w:rsidP="005C30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5C3053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5C3053" w:rsidRPr="005C3053" w:rsidRDefault="005C3053" w:rsidP="005C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053" w:rsidRPr="005C3053" w:rsidRDefault="005C3053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41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7.5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Источники данных:</w:t>
      </w:r>
    </w:p>
    <w:p w:rsidR="006C0109" w:rsidRPr="00FC595D" w:rsidRDefault="00095391" w:rsidP="00F85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0953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Подпункт 2 пункта 3 статьи 39.7 Земельного кодекса Российской Федерации, пункт 11 статьи 4 Закона Ульяновской области от 17.11.2003 № 059-ЗО «О регулировании земельных отношений в Ульяновской области», распоряжение Правительства Российской Федерации от 15.10.2022 № 3046-р «О предоставлении отсрочки арендной платы по договорам аренды федерального имущества в связи с частичной мобилизацией»</w:t>
      </w:r>
      <w:r w:rsidR="006C01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анализ практики </w:t>
      </w:r>
      <w:r w:rsidR="006C0109" w:rsidRPr="004B01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субъектов Российской Федерации </w:t>
      </w:r>
      <w:r w:rsidR="006C01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Приволжского федерального округ</w:t>
      </w:r>
      <w:r w:rsidR="006C0109" w:rsidRPr="00A002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6C0109" w:rsidRPr="00A002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proofErr w:type="gramEnd"/>
    </w:p>
    <w:p w:rsidR="005C3053" w:rsidRPr="005C3053" w:rsidRDefault="005C3053" w:rsidP="005C30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5C3053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9E65B2" w:rsidRDefault="009E65B2" w:rsidP="00D5040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50402" w:rsidRDefault="00D50402" w:rsidP="00600E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4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D50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D50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50402" w:rsidRPr="00D50402" w:rsidTr="00A46630">
        <w:tc>
          <w:tcPr>
            <w:tcW w:w="1908" w:type="dxa"/>
          </w:tcPr>
          <w:p w:rsidR="00D50402" w:rsidRPr="00D50402" w:rsidRDefault="00D50402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.1. Виды рисков </w:t>
            </w:r>
          </w:p>
        </w:tc>
        <w:tc>
          <w:tcPr>
            <w:tcW w:w="2700" w:type="dxa"/>
          </w:tcPr>
          <w:p w:rsidR="00D50402" w:rsidRPr="00D50402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.2. </w:t>
            </w:r>
            <w:proofErr w:type="gramStart"/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Оценки вероятности наступления рисков</w:t>
            </w:r>
            <w:r w:rsidR="00D50402"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D50402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высокая </w:t>
            </w:r>
          </w:p>
          <w:p w:rsidR="00D50402" w:rsidRPr="00D50402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вероятность /</w:t>
            </w:r>
          </w:p>
          <w:p w:rsidR="00D50402" w:rsidRPr="00D50402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D50402" w:rsidRDefault="00230E00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Методы контроля рисков</w:t>
            </w:r>
          </w:p>
        </w:tc>
        <w:tc>
          <w:tcPr>
            <w:tcW w:w="2465" w:type="dxa"/>
          </w:tcPr>
          <w:p w:rsidR="00D50402" w:rsidRPr="00D50402" w:rsidRDefault="00230E00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Степень контроля рисков</w:t>
            </w:r>
            <w:r w:rsidR="00D50402"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D50402" w:rsidTr="00A46630">
        <w:trPr>
          <w:trHeight w:val="50"/>
        </w:trPr>
        <w:tc>
          <w:tcPr>
            <w:tcW w:w="1908" w:type="dxa"/>
          </w:tcPr>
          <w:p w:rsidR="00D50402" w:rsidRPr="00D50402" w:rsidRDefault="00104271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700" w:type="dxa"/>
          </w:tcPr>
          <w:p w:rsidR="00D50402" w:rsidRPr="00D50402" w:rsidRDefault="00104271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92" w:type="dxa"/>
          </w:tcPr>
          <w:p w:rsidR="00D50402" w:rsidRPr="00D50402" w:rsidRDefault="00104271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65" w:type="dxa"/>
          </w:tcPr>
          <w:p w:rsidR="00D50402" w:rsidRPr="00D50402" w:rsidRDefault="00104271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</w:tr>
    </w:tbl>
    <w:p w:rsidR="0066002C" w:rsidRDefault="0066002C" w:rsidP="00B031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600EB4" w:rsidRPr="00D40DCA" w:rsidRDefault="00600EB4" w:rsidP="00BD4125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1825"/>
        <w:gridCol w:w="1786"/>
        <w:gridCol w:w="1854"/>
        <w:gridCol w:w="1813"/>
      </w:tblGrid>
      <w:tr w:rsidR="00600EB4" w:rsidRPr="00D40DCA" w:rsidTr="00D40DCA">
        <w:tc>
          <w:tcPr>
            <w:tcW w:w="2315" w:type="dxa"/>
          </w:tcPr>
          <w:p w:rsidR="00600EB4" w:rsidRPr="00D40DCA" w:rsidRDefault="002B5941" w:rsidP="004A1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  <w:r w:rsidR="00600EB4"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Наименование целей регулирования (</w:t>
            </w:r>
            <w:r w:rsidR="00600EB4" w:rsidRPr="00D40D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 раздела 4</w:t>
            </w:r>
            <w:r w:rsidR="00600EB4"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05" w:type="dxa"/>
          </w:tcPr>
          <w:p w:rsidR="00600EB4" w:rsidRPr="00D40DCA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Показа</w:t>
            </w:r>
            <w:r w:rsidR="00600EB4"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тели (индика</w:t>
            </w:r>
            <w:r w:rsidR="00600EB4"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торы) достиже</w:t>
            </w:r>
            <w:r w:rsidR="00600EB4"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целей регу</w:t>
            </w:r>
            <w:r w:rsidR="00600EB4"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лирования</w:t>
            </w:r>
          </w:p>
        </w:tc>
        <w:tc>
          <w:tcPr>
            <w:tcW w:w="1788" w:type="dxa"/>
          </w:tcPr>
          <w:p w:rsidR="00600EB4" w:rsidRPr="00D40DCA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90" w:type="dxa"/>
          </w:tcPr>
          <w:p w:rsidR="00600EB4" w:rsidRPr="00D40DCA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856" w:type="dxa"/>
          </w:tcPr>
          <w:p w:rsidR="00600EB4" w:rsidRPr="00D40DCA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.5. Источники информации для расчета</w:t>
            </w:r>
          </w:p>
        </w:tc>
      </w:tr>
      <w:tr w:rsidR="00600EB4" w:rsidRPr="006C0109" w:rsidTr="00D40DCA">
        <w:tc>
          <w:tcPr>
            <w:tcW w:w="2315" w:type="dxa"/>
          </w:tcPr>
          <w:p w:rsidR="004A1EE4" w:rsidRPr="004A1EE4" w:rsidRDefault="004A1EE4" w:rsidP="004A1E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 w:cs="Times New Roman"/>
                <w:sz w:val="28"/>
                <w:szCs w:val="28"/>
              </w:rPr>
            </w:pPr>
            <w:r w:rsidRPr="004A1EE4">
              <w:rPr>
                <w:rFonts w:ascii="PT Astra Serif" w:hAnsi="PT Astra Serif" w:cs="Times New Roman"/>
                <w:sz w:val="28"/>
                <w:szCs w:val="28"/>
              </w:rPr>
              <w:t xml:space="preserve">Установление мер поддержки физическим лицам, в том числе индивидуальным предпринимателям, или юридическим лицам, в которых одно и то же физическое лицо одновременно является единственным учредителем (участником) юридического лица и его руководителем, в случае </w:t>
            </w:r>
          </w:p>
          <w:p w:rsidR="00600EB4" w:rsidRPr="00D40DCA" w:rsidRDefault="004A1EE4" w:rsidP="004A1E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gramStart"/>
            <w:r w:rsidRPr="004A1EE4">
              <w:rPr>
                <w:rFonts w:ascii="PT Astra Serif" w:hAnsi="PT Astra Serif" w:cs="Times New Roman"/>
                <w:sz w:val="28"/>
                <w:szCs w:val="28"/>
              </w:rPr>
              <w:t xml:space="preserve">если указанные физические лица, в том числе индивидуальные предприниматели, или физические лица, являющиеся одновременно учредителем (участником) юридического лица и его руководителем, призваны на военную службу по мобилизации в Вооружённые Силы Российской Федерации в </w:t>
            </w:r>
            <w:r w:rsidRPr="004A1EE4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соответствии с Указом Президента Российской Федерации от 21.09.2022 № 647 «Об объявлении частичной мобилизации в Российской Федерации» или проходят военную службу по контракту, заключённому в соответствии с пунктом</w:t>
            </w:r>
            <w:proofErr w:type="gramEnd"/>
            <w:r w:rsidRPr="004A1EE4">
              <w:rPr>
                <w:rFonts w:ascii="PT Astra Serif" w:hAnsi="PT Astra Serif" w:cs="Times New Roman"/>
                <w:sz w:val="28"/>
                <w:szCs w:val="28"/>
              </w:rPr>
              <w:t xml:space="preserve"> 7 статьи 38 Федерального закона от 28.03.1998 № 53-ФЗ «О воинской обязанности и военной службе», либо заключили контракт о добровольном содействии в выполнении задач, возложенных на Вооружённые Силы Российской Федерации или войска национальной гвардии Российской Федерации</w:t>
            </w:r>
          </w:p>
        </w:tc>
        <w:tc>
          <w:tcPr>
            <w:tcW w:w="2005" w:type="dxa"/>
          </w:tcPr>
          <w:p w:rsidR="00600EB4" w:rsidRPr="00D40DCA" w:rsidRDefault="00D40DCA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D40D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100 </w:t>
            </w:r>
            <w:r w:rsidRPr="00D40DC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%</w:t>
            </w:r>
          </w:p>
        </w:tc>
        <w:tc>
          <w:tcPr>
            <w:tcW w:w="1788" w:type="dxa"/>
          </w:tcPr>
          <w:p w:rsidR="00600EB4" w:rsidRPr="00D40DCA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890" w:type="dxa"/>
          </w:tcPr>
          <w:p w:rsidR="00600EB4" w:rsidRPr="00D40DCA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856" w:type="dxa"/>
          </w:tcPr>
          <w:p w:rsidR="00600EB4" w:rsidRPr="00D40DCA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</w:tbl>
    <w:p w:rsidR="00600EB4" w:rsidRPr="00600EB4" w:rsidRDefault="00600EB4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Pr="00600EB4" w:rsidRDefault="001952A2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00EB4" w:rsidRPr="0060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Оценка общих затрат на ведение мониторинга (в среднем в год): </w:t>
      </w:r>
      <w:r w:rsidR="00855B6E" w:rsidRPr="00855B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600EB4" w:rsidRPr="00855B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00EB4" w:rsidRPr="00600EB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:rsidR="00600EB4" w:rsidRPr="00600EB4" w:rsidRDefault="00600EB4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Pr="00600EB4" w:rsidRDefault="00DB3BBB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600EB4" w:rsidRPr="00600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B5130C" w:rsidRPr="00DB3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DB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Default="00600EB4" w:rsidP="00AD1D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701"/>
        <w:gridCol w:w="1559"/>
      </w:tblGrid>
      <w:tr w:rsidR="00DB3BBB" w:rsidRPr="00DB3BBB" w:rsidTr="00D25808">
        <w:tc>
          <w:tcPr>
            <w:tcW w:w="2552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2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.1.Мероприятия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необходимые для 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достижения целей регулирования</w:t>
            </w:r>
          </w:p>
        </w:tc>
        <w:tc>
          <w:tcPr>
            <w:tcW w:w="1843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Сроки мероприятий</w:t>
            </w:r>
          </w:p>
        </w:tc>
        <w:tc>
          <w:tcPr>
            <w:tcW w:w="2126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.3. Описание ожидаемого 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результата</w:t>
            </w:r>
          </w:p>
        </w:tc>
        <w:tc>
          <w:tcPr>
            <w:tcW w:w="1701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Объём финансиров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ания</w:t>
            </w:r>
          </w:p>
        </w:tc>
        <w:tc>
          <w:tcPr>
            <w:tcW w:w="1559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.5. </w:t>
            </w:r>
            <w:proofErr w:type="spellStart"/>
            <w:proofErr w:type="gramStart"/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Источ-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ники</w:t>
            </w:r>
            <w:proofErr w:type="spellEnd"/>
            <w:proofErr w:type="gramEnd"/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финан-сирования</w:t>
            </w:r>
            <w:proofErr w:type="spellEnd"/>
          </w:p>
        </w:tc>
      </w:tr>
      <w:tr w:rsidR="00DB3BBB" w:rsidRPr="00DB3BBB" w:rsidTr="00D25808">
        <w:tc>
          <w:tcPr>
            <w:tcW w:w="2552" w:type="dxa"/>
          </w:tcPr>
          <w:p w:rsidR="00DB3BBB" w:rsidRPr="00855B6E" w:rsidRDefault="00855B6E" w:rsidP="00855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5B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Опубликование информации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принятом акте на сайте Министерства имущественных отношений и архитектуры Ульяновской области</w:t>
            </w:r>
            <w:r w:rsidR="00A359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на сайте ОГКУ «Региональный земельно-имущественный информационный центр»</w:t>
            </w:r>
          </w:p>
        </w:tc>
        <w:tc>
          <w:tcPr>
            <w:tcW w:w="1843" w:type="dxa"/>
          </w:tcPr>
          <w:p w:rsidR="00DB3BBB" w:rsidRPr="00DB3BBB" w:rsidRDefault="001041DE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  <w:r w:rsidR="00855B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2025 года</w:t>
            </w:r>
          </w:p>
        </w:tc>
        <w:tc>
          <w:tcPr>
            <w:tcW w:w="2126" w:type="dxa"/>
          </w:tcPr>
          <w:p w:rsidR="00DB3BBB" w:rsidRPr="00DB3BBB" w:rsidRDefault="00A3592B" w:rsidP="00A35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заинтересованных лиц о возможности получения отсрочки внесения арендной платы и досрочного расторжения договора аренды</w:t>
            </w:r>
          </w:p>
        </w:tc>
        <w:tc>
          <w:tcPr>
            <w:tcW w:w="1701" w:type="dxa"/>
          </w:tcPr>
          <w:p w:rsidR="00DB3BBB" w:rsidRPr="00DB3BBB" w:rsidRDefault="00855B6E" w:rsidP="0085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</w:tcPr>
          <w:p w:rsidR="00DB3BBB" w:rsidRPr="00DB3BBB" w:rsidRDefault="00855B6E" w:rsidP="0085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855B6E" w:rsidRPr="00DB3BBB" w:rsidTr="00D25808">
        <w:tc>
          <w:tcPr>
            <w:tcW w:w="2552" w:type="dxa"/>
          </w:tcPr>
          <w:p w:rsidR="00855B6E" w:rsidRPr="00855B6E" w:rsidRDefault="00855B6E" w:rsidP="00855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5B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Министерством имущественных отношений и архитектуры Ульяновской области информационного письма о принятом акте в адрес органов местного самоуправления </w:t>
            </w:r>
          </w:p>
        </w:tc>
        <w:tc>
          <w:tcPr>
            <w:tcW w:w="1843" w:type="dxa"/>
          </w:tcPr>
          <w:p w:rsidR="00855B6E" w:rsidRPr="00DB3BBB" w:rsidRDefault="00A3592B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  <w:r w:rsidR="00855B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2025 года</w:t>
            </w:r>
          </w:p>
        </w:tc>
        <w:tc>
          <w:tcPr>
            <w:tcW w:w="2126" w:type="dxa"/>
          </w:tcPr>
          <w:p w:rsidR="00855B6E" w:rsidRPr="00DB3BBB" w:rsidRDefault="00A3592B" w:rsidP="00FE7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заинтересованных лиц о возможности получения отсрочки внесения арендной платы и досрочного расторжения договора аренды</w:t>
            </w:r>
          </w:p>
        </w:tc>
        <w:tc>
          <w:tcPr>
            <w:tcW w:w="1701" w:type="dxa"/>
          </w:tcPr>
          <w:p w:rsidR="00855B6E" w:rsidRPr="00DB3BBB" w:rsidRDefault="00855B6E" w:rsidP="0085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</w:tcPr>
          <w:p w:rsidR="00855B6E" w:rsidRPr="00DB3BBB" w:rsidRDefault="00855B6E" w:rsidP="0085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DB3BBB" w:rsidRPr="00DB3BBB" w:rsidRDefault="00DB3BBB" w:rsidP="00DB3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D6B" w:rsidRDefault="00DB3BBB" w:rsidP="00B27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B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B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855B6E" w:rsidRPr="00855B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DB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B27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00491" w:rsidRDefault="00D00491" w:rsidP="00B03113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D00491" w:rsidRPr="00D00491" w:rsidRDefault="00D00491" w:rsidP="00BD41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vertAlign w:val="superscript"/>
          <w:lang w:eastAsia="ru-RU"/>
        </w:rPr>
      </w:pPr>
      <w:r w:rsidRPr="00D004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</w:t>
      </w:r>
      <w:r w:rsidR="00B0311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D00491" w:rsidRPr="00D00491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начало:         окончание:   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00491" w:rsidRPr="00D00491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.2. Сведения о количестве замечаний и предложений, полученных в связи с публичными обсуждениями по проекту акта: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Всего замечаний и предложений: </w:t>
      </w:r>
      <w:r w:rsidR="00855B6E" w:rsidRPr="00855B6E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0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полностью: </w:t>
      </w:r>
      <w:r w:rsidR="001D65A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0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учтено частично: </w:t>
      </w:r>
      <w:r w:rsidR="001D65A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0</w:t>
      </w:r>
    </w:p>
    <w:p w:rsidR="00BD4125" w:rsidRPr="00D00491" w:rsidRDefault="00BD4125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00491" w:rsidRPr="00D00491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E37EA7" w:rsidRDefault="00555924" w:rsidP="00D004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</w:pPr>
      <w:hyperlink r:id="rId9" w:history="1">
        <w:r w:rsidR="00E37EA7" w:rsidRPr="00C476D4">
          <w:rPr>
            <w:rStyle w:val="ad"/>
            <w:rFonts w:ascii="Times New Roman" w:eastAsia="Times New Roman" w:hAnsi="Times New Roman" w:cs="Times New Roman"/>
            <w:bCs/>
            <w:kern w:val="32"/>
            <w:sz w:val="28"/>
            <w:szCs w:val="28"/>
            <w:lang w:eastAsia="ru-RU"/>
          </w:rPr>
          <w:t>https://ulgov.ru/%D1%8D%D0%BA%D0%BE%D0%BD%D0%BE%D0%BC%D0%B8%D0%BA%D0%B0/orv/publ-consult-orv/</w:t>
        </w:r>
      </w:hyperlink>
    </w:p>
    <w:p w:rsidR="00D00491" w:rsidRPr="00D00491" w:rsidRDefault="00D00491" w:rsidP="00D004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0"/>
          <w:szCs w:val="20"/>
          <w:lang w:val="x-none" w:eastAsia="ru-RU"/>
        </w:rPr>
        <w:t>место для текстового описания</w:t>
      </w:r>
    </w:p>
    <w:p w:rsid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491" w:rsidRPr="00D00491" w:rsidRDefault="00D00491" w:rsidP="00D00491">
      <w:pPr>
        <w:spacing w:after="0" w:line="240" w:lineRule="auto"/>
        <w:ind w:left="2410" w:hanging="19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491" w:rsidRPr="00D00491" w:rsidRDefault="00D00491" w:rsidP="00D00491">
      <w:pPr>
        <w:spacing w:after="0" w:line="240" w:lineRule="auto"/>
        <w:ind w:left="2552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иные приложения (по усмотрению разработчика акта).</w:t>
      </w:r>
    </w:p>
    <w:tbl>
      <w:tblPr>
        <w:tblW w:w="9360" w:type="dxa"/>
        <w:tblInd w:w="468" w:type="dxa"/>
        <w:tblLook w:val="01E0" w:firstRow="1" w:lastRow="1" w:firstColumn="1" w:lastColumn="1" w:noHBand="0" w:noVBand="0"/>
      </w:tblPr>
      <w:tblGrid>
        <w:gridCol w:w="5754"/>
        <w:gridCol w:w="3606"/>
      </w:tblGrid>
      <w:tr w:rsidR="00D00491" w:rsidRPr="00D00491" w:rsidTr="00A46630">
        <w:trPr>
          <w:cantSplit/>
          <w:trHeight w:val="2446"/>
        </w:trPr>
        <w:tc>
          <w:tcPr>
            <w:tcW w:w="5754" w:type="dxa"/>
          </w:tcPr>
          <w:p w:rsidR="00F85B95" w:rsidRDefault="00F85B95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0491" w:rsidRPr="00D00491" w:rsidRDefault="00D00491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государственного органа Ульяновской области, ответственного за разработку проекта нормативного правового акта (должностное лицо государственного органа Ульяновской области)</w:t>
            </w:r>
          </w:p>
          <w:p w:rsidR="00D00491" w:rsidRPr="00D00491" w:rsidRDefault="00F85B95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proofErr w:type="spellStart"/>
            <w:r w:rsidR="004E3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О.М.Ягфаров</w:t>
            </w:r>
            <w:proofErr w:type="spellEnd"/>
          </w:p>
          <w:p w:rsidR="00D00491" w:rsidRPr="00D00491" w:rsidRDefault="00D00491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</w:t>
            </w:r>
            <w:r w:rsidR="00F85B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D004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</w:t>
            </w:r>
            <w:r w:rsidR="00F85B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  <w:r w:rsidRPr="00D004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(инициалы, фамилия)</w:t>
            </w:r>
          </w:p>
        </w:tc>
        <w:tc>
          <w:tcPr>
            <w:tcW w:w="3606" w:type="dxa"/>
            <w:vAlign w:val="bottom"/>
          </w:tcPr>
          <w:p w:rsidR="00D00491" w:rsidRPr="00D00491" w:rsidRDefault="00D00491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0491" w:rsidRPr="00D00491" w:rsidRDefault="00D00491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0491" w:rsidRPr="00D00491" w:rsidRDefault="00D00491" w:rsidP="00D00491">
            <w:pPr>
              <w:spacing w:after="0" w:line="240" w:lineRule="auto"/>
              <w:ind w:left="2410" w:right="327" w:hanging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F85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</w:p>
          <w:p w:rsidR="00D00491" w:rsidRPr="00D00491" w:rsidRDefault="00F85B95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D00491"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Дата           Подпись</w:t>
            </w:r>
          </w:p>
        </w:tc>
      </w:tr>
    </w:tbl>
    <w:p w:rsidR="00D00491" w:rsidRPr="00D00491" w:rsidRDefault="00D00491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491" w:rsidRPr="00D00491" w:rsidRDefault="00D00491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D00491" w:rsidRPr="00D00491" w:rsidRDefault="00D00491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491" w:rsidRPr="00D00491" w:rsidRDefault="00D00491" w:rsidP="00D00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Default="00600EB4" w:rsidP="00AD1D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C64DE1" w:rsidRDefault="00C64DE1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val="en-US" w:eastAsia="ru-RU"/>
        </w:rPr>
      </w:pPr>
    </w:p>
    <w:p w:rsidR="0055135B" w:rsidRDefault="0055135B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val="en-US" w:eastAsia="ru-RU"/>
        </w:rPr>
      </w:pPr>
    </w:p>
    <w:p w:rsidR="0055135B" w:rsidRDefault="0055135B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val="en-US" w:eastAsia="ru-RU"/>
        </w:rPr>
      </w:pPr>
    </w:p>
    <w:p w:rsidR="0055135B" w:rsidRDefault="0055135B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3205" w:rsidRDefault="004E3205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3205" w:rsidRDefault="004E3205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3205" w:rsidRDefault="004E3205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3205" w:rsidRDefault="004E3205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3205" w:rsidRDefault="004E3205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3205" w:rsidRDefault="004E3205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3205" w:rsidRDefault="004E3205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3205" w:rsidRDefault="004E3205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3205" w:rsidRDefault="004E3205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3205" w:rsidRDefault="004E3205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3205" w:rsidRDefault="004E3205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3205" w:rsidRDefault="004E3205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3205" w:rsidRDefault="004E3205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3205" w:rsidRDefault="004E3205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3205" w:rsidRDefault="004E3205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3205" w:rsidRDefault="004E3205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3205" w:rsidRDefault="004E3205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3205" w:rsidRDefault="004E3205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3205" w:rsidRDefault="004E3205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к </w:t>
      </w:r>
      <w:r w:rsidR="00234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отчету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СВОДКА ПРЕДЛОЖЕНИЙ</w:t>
      </w: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публичного обсуждения проектов нормативных правовых актов Ульяновской области, затрагивающих </w:t>
      </w:r>
      <w:r w:rsidR="00B27D6B" w:rsidRPr="00B27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предоставления гражданам мер социальной поддержки (социальной защиты)</w:t>
      </w: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7D4" w:rsidRPr="003A77D4" w:rsidRDefault="003A77D4" w:rsidP="003A77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нормативного правового акта ________________________.</w:t>
      </w:r>
    </w:p>
    <w:p w:rsidR="003A77D4" w:rsidRPr="003A77D4" w:rsidRDefault="003A77D4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в рамках публичного обсуждения принимались </w:t>
      </w:r>
      <w:proofErr w:type="gramStart"/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по _______________.</w:t>
      </w:r>
    </w:p>
    <w:p w:rsidR="003A77D4" w:rsidRPr="003A77D4" w:rsidRDefault="003A77D4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 продление срока, в течение которого предложения принимаются разработчиком акта, </w:t>
      </w:r>
      <w:proofErr w:type="gramStart"/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__________.</w:t>
      </w:r>
    </w:p>
    <w:p w:rsidR="003A77D4" w:rsidRPr="003A77D4" w:rsidRDefault="003A77D4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экспертов, участвовавших в обсуждении: ____.</w:t>
      </w:r>
    </w:p>
    <w:p w:rsidR="003A77D4" w:rsidRPr="003A77D4" w:rsidRDefault="003A77D4" w:rsidP="003A77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1980"/>
        <w:gridCol w:w="1598"/>
        <w:gridCol w:w="1805"/>
        <w:gridCol w:w="2011"/>
        <w:gridCol w:w="1856"/>
      </w:tblGrid>
      <w:tr w:rsidR="003A77D4" w:rsidRPr="003A77D4" w:rsidTr="004C3161">
        <w:tc>
          <w:tcPr>
            <w:tcW w:w="540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1980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Участник обсуждения</w:t>
            </w:r>
          </w:p>
        </w:tc>
        <w:tc>
          <w:tcPr>
            <w:tcW w:w="1598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Вопрос для обсуждения</w:t>
            </w:r>
          </w:p>
        </w:tc>
        <w:tc>
          <w:tcPr>
            <w:tcW w:w="1805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Предложение участника обсуждения</w:t>
            </w:r>
          </w:p>
        </w:tc>
        <w:tc>
          <w:tcPr>
            <w:tcW w:w="2011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Результат рассмотрения предложения разработчиком</w:t>
            </w:r>
          </w:p>
        </w:tc>
        <w:tc>
          <w:tcPr>
            <w:tcW w:w="1856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Комментарий разработчика</w:t>
            </w:r>
          </w:p>
        </w:tc>
      </w:tr>
      <w:tr w:rsidR="003A77D4" w:rsidRPr="003A77D4" w:rsidTr="004C3161">
        <w:tc>
          <w:tcPr>
            <w:tcW w:w="54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98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1. Участник обсуждения 1</w:t>
            </w:r>
          </w:p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598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5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11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6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A77D4" w:rsidRPr="003A77D4" w:rsidTr="004C3161">
        <w:tc>
          <w:tcPr>
            <w:tcW w:w="54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</w:t>
            </w:r>
          </w:p>
        </w:tc>
        <w:tc>
          <w:tcPr>
            <w:tcW w:w="198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 Участник обсуждения N</w:t>
            </w:r>
          </w:p>
        </w:tc>
        <w:tc>
          <w:tcPr>
            <w:tcW w:w="1598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5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11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6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A77D4" w:rsidRPr="003A77D4" w:rsidRDefault="003A77D4" w:rsidP="003A7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A77D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__________________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sectPr w:rsidR="003A77D4" w:rsidRPr="003A77D4" w:rsidSect="00286DE1">
      <w:headerReference w:type="default" r:id="rId10"/>
      <w:headerReference w:type="first" r:id="rId11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19B" w:rsidRDefault="00F2319B">
      <w:pPr>
        <w:spacing w:after="0" w:line="240" w:lineRule="auto"/>
      </w:pPr>
      <w:r>
        <w:separator/>
      </w:r>
    </w:p>
  </w:endnote>
  <w:endnote w:type="continuationSeparator" w:id="0">
    <w:p w:rsidR="00F2319B" w:rsidRDefault="00F23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19B" w:rsidRDefault="00F2319B">
      <w:pPr>
        <w:spacing w:after="0" w:line="240" w:lineRule="auto"/>
      </w:pPr>
      <w:r>
        <w:separator/>
      </w:r>
    </w:p>
  </w:footnote>
  <w:footnote w:type="continuationSeparator" w:id="0">
    <w:p w:rsidR="00F2319B" w:rsidRDefault="00F23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555924">
      <w:rPr>
        <w:noProof/>
        <w:sz w:val="28"/>
        <w:szCs w:val="28"/>
      </w:rPr>
      <w:t>4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05D8"/>
    <w:rsid w:val="0001120B"/>
    <w:rsid w:val="00022020"/>
    <w:rsid w:val="0004692D"/>
    <w:rsid w:val="00052562"/>
    <w:rsid w:val="00053877"/>
    <w:rsid w:val="00073DBF"/>
    <w:rsid w:val="00094BE0"/>
    <w:rsid w:val="00095391"/>
    <w:rsid w:val="0009741F"/>
    <w:rsid w:val="000C282F"/>
    <w:rsid w:val="000F3EAB"/>
    <w:rsid w:val="001041DE"/>
    <w:rsid w:val="00104271"/>
    <w:rsid w:val="001517B6"/>
    <w:rsid w:val="0016637D"/>
    <w:rsid w:val="00166749"/>
    <w:rsid w:val="00180D18"/>
    <w:rsid w:val="00181E9E"/>
    <w:rsid w:val="00182110"/>
    <w:rsid w:val="001952A2"/>
    <w:rsid w:val="001D0CEF"/>
    <w:rsid w:val="001D65A3"/>
    <w:rsid w:val="001E1CD4"/>
    <w:rsid w:val="00217A58"/>
    <w:rsid w:val="00230E00"/>
    <w:rsid w:val="00234E2D"/>
    <w:rsid w:val="00247044"/>
    <w:rsid w:val="0026415B"/>
    <w:rsid w:val="002725E5"/>
    <w:rsid w:val="002737F4"/>
    <w:rsid w:val="00286DE1"/>
    <w:rsid w:val="002B5941"/>
    <w:rsid w:val="002B64D1"/>
    <w:rsid w:val="002D75EB"/>
    <w:rsid w:val="002E531C"/>
    <w:rsid w:val="002F214C"/>
    <w:rsid w:val="0031210D"/>
    <w:rsid w:val="0032410D"/>
    <w:rsid w:val="003420B0"/>
    <w:rsid w:val="003454A5"/>
    <w:rsid w:val="00362680"/>
    <w:rsid w:val="003A2247"/>
    <w:rsid w:val="003A77D4"/>
    <w:rsid w:val="003B7BAB"/>
    <w:rsid w:val="003C6875"/>
    <w:rsid w:val="00401092"/>
    <w:rsid w:val="0041013E"/>
    <w:rsid w:val="004101AC"/>
    <w:rsid w:val="004150CA"/>
    <w:rsid w:val="0042061C"/>
    <w:rsid w:val="00424C7D"/>
    <w:rsid w:val="00482553"/>
    <w:rsid w:val="004A1EE4"/>
    <w:rsid w:val="004A46DD"/>
    <w:rsid w:val="004A6D46"/>
    <w:rsid w:val="004B01C4"/>
    <w:rsid w:val="004B29FE"/>
    <w:rsid w:val="004B3A02"/>
    <w:rsid w:val="004C3161"/>
    <w:rsid w:val="004E3205"/>
    <w:rsid w:val="00515E33"/>
    <w:rsid w:val="00545606"/>
    <w:rsid w:val="0055135B"/>
    <w:rsid w:val="005547A2"/>
    <w:rsid w:val="00555924"/>
    <w:rsid w:val="00584C58"/>
    <w:rsid w:val="005923BB"/>
    <w:rsid w:val="00594874"/>
    <w:rsid w:val="005B1989"/>
    <w:rsid w:val="005B51D8"/>
    <w:rsid w:val="005C074D"/>
    <w:rsid w:val="005C3053"/>
    <w:rsid w:val="005C6A43"/>
    <w:rsid w:val="00600EB4"/>
    <w:rsid w:val="006055B8"/>
    <w:rsid w:val="00650B94"/>
    <w:rsid w:val="0066002C"/>
    <w:rsid w:val="006934F8"/>
    <w:rsid w:val="006956AD"/>
    <w:rsid w:val="006C0109"/>
    <w:rsid w:val="006C7E8C"/>
    <w:rsid w:val="006D2ED8"/>
    <w:rsid w:val="006E46B0"/>
    <w:rsid w:val="006E5C3A"/>
    <w:rsid w:val="006F3B58"/>
    <w:rsid w:val="00711695"/>
    <w:rsid w:val="00717293"/>
    <w:rsid w:val="0073269F"/>
    <w:rsid w:val="007336BD"/>
    <w:rsid w:val="007509C1"/>
    <w:rsid w:val="00751E5C"/>
    <w:rsid w:val="007576A9"/>
    <w:rsid w:val="007870EC"/>
    <w:rsid w:val="007D0C2D"/>
    <w:rsid w:val="007D39EB"/>
    <w:rsid w:val="008038D2"/>
    <w:rsid w:val="00806822"/>
    <w:rsid w:val="008260B4"/>
    <w:rsid w:val="008330D1"/>
    <w:rsid w:val="00840BF4"/>
    <w:rsid w:val="00855B6E"/>
    <w:rsid w:val="008D0F8B"/>
    <w:rsid w:val="008D189D"/>
    <w:rsid w:val="008E5E7D"/>
    <w:rsid w:val="00921BE7"/>
    <w:rsid w:val="00934DA0"/>
    <w:rsid w:val="00942B4E"/>
    <w:rsid w:val="00952A7A"/>
    <w:rsid w:val="009607CC"/>
    <w:rsid w:val="0098756B"/>
    <w:rsid w:val="009D7675"/>
    <w:rsid w:val="009E36A8"/>
    <w:rsid w:val="009E65B2"/>
    <w:rsid w:val="009F6A93"/>
    <w:rsid w:val="00A00235"/>
    <w:rsid w:val="00A0471E"/>
    <w:rsid w:val="00A3592B"/>
    <w:rsid w:val="00A80BF9"/>
    <w:rsid w:val="00AA16B4"/>
    <w:rsid w:val="00AB6120"/>
    <w:rsid w:val="00AD15FB"/>
    <w:rsid w:val="00AD1DF5"/>
    <w:rsid w:val="00AD5E43"/>
    <w:rsid w:val="00AD6C20"/>
    <w:rsid w:val="00B03113"/>
    <w:rsid w:val="00B05030"/>
    <w:rsid w:val="00B222D8"/>
    <w:rsid w:val="00B27D6B"/>
    <w:rsid w:val="00B5130C"/>
    <w:rsid w:val="00B6355A"/>
    <w:rsid w:val="00B66AFA"/>
    <w:rsid w:val="00B97887"/>
    <w:rsid w:val="00BC28E5"/>
    <w:rsid w:val="00BD4125"/>
    <w:rsid w:val="00BD5AB4"/>
    <w:rsid w:val="00BE2649"/>
    <w:rsid w:val="00BF4EC0"/>
    <w:rsid w:val="00C11173"/>
    <w:rsid w:val="00C3096C"/>
    <w:rsid w:val="00C55C59"/>
    <w:rsid w:val="00C64DE1"/>
    <w:rsid w:val="00C75AC2"/>
    <w:rsid w:val="00C87F32"/>
    <w:rsid w:val="00C95456"/>
    <w:rsid w:val="00CB2E26"/>
    <w:rsid w:val="00CC34EA"/>
    <w:rsid w:val="00D00491"/>
    <w:rsid w:val="00D17808"/>
    <w:rsid w:val="00D25808"/>
    <w:rsid w:val="00D27D9E"/>
    <w:rsid w:val="00D40DCA"/>
    <w:rsid w:val="00D50402"/>
    <w:rsid w:val="00D70212"/>
    <w:rsid w:val="00DA15CD"/>
    <w:rsid w:val="00DB3422"/>
    <w:rsid w:val="00DB3BBB"/>
    <w:rsid w:val="00DF52AB"/>
    <w:rsid w:val="00E04603"/>
    <w:rsid w:val="00E07897"/>
    <w:rsid w:val="00E24690"/>
    <w:rsid w:val="00E37EA7"/>
    <w:rsid w:val="00E4325D"/>
    <w:rsid w:val="00E43B9D"/>
    <w:rsid w:val="00E44A04"/>
    <w:rsid w:val="00E55390"/>
    <w:rsid w:val="00E616C9"/>
    <w:rsid w:val="00EA591B"/>
    <w:rsid w:val="00ED0D30"/>
    <w:rsid w:val="00ED72FD"/>
    <w:rsid w:val="00ED7DAC"/>
    <w:rsid w:val="00F119D7"/>
    <w:rsid w:val="00F15CD8"/>
    <w:rsid w:val="00F2319B"/>
    <w:rsid w:val="00F74661"/>
    <w:rsid w:val="00F85B95"/>
    <w:rsid w:val="00F93BF9"/>
    <w:rsid w:val="00FA22EA"/>
    <w:rsid w:val="00FA5F60"/>
    <w:rsid w:val="00FB5A40"/>
    <w:rsid w:val="00FB7B6B"/>
    <w:rsid w:val="00FC595D"/>
    <w:rsid w:val="00FE244C"/>
    <w:rsid w:val="00FE5DCF"/>
    <w:rsid w:val="00FE76A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37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37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%D1%8D%D0%BA%D0%BE%D0%BD%D0%BE%D0%BC%D0%B8%D0%BA%D0%B0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EE214-B93B-4081-B393-934D045D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3266</Words>
  <Characters>18617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dcterms:created xsi:type="dcterms:W3CDTF">2025-08-15T08:47:00Z</dcterms:created>
  <dcterms:modified xsi:type="dcterms:W3CDTF">2025-08-15T08:47:00Z</dcterms:modified>
</cp:coreProperties>
</file>