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A864B8" w:rsidRDefault="00AA6E2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6E26">
        <w:rPr>
          <w:rFonts w:ascii="PT Astra Serif" w:hAnsi="PT Astra Serif"/>
          <w:sz w:val="28"/>
          <w:szCs w:val="28"/>
          <w:u w:val="single"/>
        </w:rPr>
        <w:t>Проект постановления Правительства Ульяновской области</w:t>
      </w:r>
      <w:r w:rsidR="00595A62" w:rsidRPr="00595A62">
        <w:rPr>
          <w:u w:val="single"/>
        </w:rPr>
        <w:t xml:space="preserve"> «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Об утверж</w:t>
      </w:r>
      <w:r w:rsidR="007E4338">
        <w:rPr>
          <w:rFonts w:ascii="Times New Roman" w:hAnsi="Times New Roman" w:cs="Times New Roman"/>
          <w:sz w:val="28"/>
          <w:szCs w:val="28"/>
          <w:u w:val="single"/>
        </w:rPr>
        <w:t xml:space="preserve">дении </w:t>
      </w:r>
      <w:proofErr w:type="gramStart"/>
      <w:r w:rsidR="007E4338">
        <w:rPr>
          <w:rFonts w:ascii="Times New Roman" w:hAnsi="Times New Roman" w:cs="Times New Roman"/>
          <w:sz w:val="28"/>
          <w:szCs w:val="28"/>
          <w:u w:val="single"/>
        </w:rPr>
        <w:t>границ зон охраны объекта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культурного наследия регио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t>нального</w:t>
      </w:r>
      <w:proofErr w:type="gramEnd"/>
      <w:r w:rsidR="00A864B8">
        <w:rPr>
          <w:rFonts w:ascii="Times New Roman" w:hAnsi="Times New Roman" w:cs="Times New Roman"/>
          <w:sz w:val="28"/>
          <w:szCs w:val="28"/>
          <w:u w:val="single"/>
        </w:rPr>
        <w:t xml:space="preserve"> значения «Богоявленская церковь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t>, расположенного по</w:t>
      </w:r>
      <w:r w:rsidR="009939D2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t xml:space="preserve">адресу: г. Ульяновск, </w:t>
      </w:r>
      <w:proofErr w:type="spellStart"/>
      <w:r w:rsidR="00A864B8">
        <w:rPr>
          <w:rFonts w:ascii="Times New Roman" w:hAnsi="Times New Roman" w:cs="Times New Roman"/>
          <w:sz w:val="28"/>
          <w:szCs w:val="28"/>
          <w:u w:val="single"/>
        </w:rPr>
        <w:t>Засвияжский</w:t>
      </w:r>
      <w:proofErr w:type="spellEnd"/>
      <w:r w:rsidR="00A864B8">
        <w:rPr>
          <w:rFonts w:ascii="Times New Roman" w:hAnsi="Times New Roman" w:cs="Times New Roman"/>
          <w:sz w:val="28"/>
          <w:szCs w:val="28"/>
          <w:u w:val="single"/>
        </w:rPr>
        <w:t xml:space="preserve"> район, (с. </w:t>
      </w:r>
      <w:proofErr w:type="spellStart"/>
      <w:r w:rsidR="00A864B8">
        <w:rPr>
          <w:rFonts w:ascii="Times New Roman" w:hAnsi="Times New Roman" w:cs="Times New Roman"/>
          <w:sz w:val="28"/>
          <w:szCs w:val="28"/>
          <w:u w:val="single"/>
        </w:rPr>
        <w:t>Арское</w:t>
      </w:r>
      <w:proofErr w:type="spellEnd"/>
      <w:r w:rsidR="00A864B8">
        <w:rPr>
          <w:rFonts w:ascii="Times New Roman" w:hAnsi="Times New Roman" w:cs="Times New Roman"/>
          <w:sz w:val="28"/>
          <w:szCs w:val="28"/>
          <w:u w:val="single"/>
        </w:rPr>
        <w:t>), ул. Мира, 12, и</w:t>
      </w:r>
      <w:r w:rsidR="009939D2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t>требований к</w:t>
      </w:r>
      <w:r>
        <w:rPr>
          <w:rFonts w:ascii="Times New Roman" w:hAnsi="Times New Roman" w:cs="Times New Roman"/>
          <w:sz w:val="28"/>
          <w:szCs w:val="28"/>
          <w:u w:val="single"/>
        </w:rPr>
        <w:t> </w:t>
      </w:r>
      <w:bookmarkStart w:id="0" w:name="_GoBack"/>
      <w:bookmarkEnd w:id="0"/>
      <w:r w:rsidR="00A864B8">
        <w:rPr>
          <w:rFonts w:ascii="Times New Roman" w:hAnsi="Times New Roman" w:cs="Times New Roman"/>
          <w:sz w:val="28"/>
          <w:szCs w:val="28"/>
          <w:u w:val="single"/>
        </w:rPr>
        <w:t>градостроительным регламентам в границах данных зон»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595A62" w:rsidRDefault="007E4338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сентябрь 2025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595A62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Правительство Ульяновской области в лице 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Управлени</w:t>
      </w:r>
      <w:r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по охране </w:t>
      </w:r>
      <w:proofErr w:type="gramStart"/>
      <w:r w:rsidRPr="00595A62">
        <w:rPr>
          <w:rFonts w:ascii="Times New Roman" w:hAnsi="Times New Roman" w:cs="Times New Roman"/>
          <w:sz w:val="28"/>
          <w:szCs w:val="28"/>
          <w:u w:val="single"/>
        </w:rPr>
        <w:t>объектов культурного нас</w:t>
      </w:r>
      <w:r>
        <w:rPr>
          <w:rFonts w:ascii="Times New Roman" w:hAnsi="Times New Roman" w:cs="Times New Roman"/>
          <w:sz w:val="28"/>
          <w:szCs w:val="28"/>
          <w:u w:val="single"/>
        </w:rPr>
        <w:t>ледия администрации Губернатора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Ульянов</w:t>
      </w:r>
      <w:r>
        <w:rPr>
          <w:rFonts w:ascii="Times New Roman" w:hAnsi="Times New Roman" w:cs="Times New Roman"/>
          <w:sz w:val="28"/>
          <w:szCs w:val="28"/>
          <w:u w:val="single"/>
        </w:rPr>
        <w:t>ской </w:t>
      </w:r>
      <w:r w:rsidRPr="00595A62">
        <w:rPr>
          <w:rFonts w:ascii="Times New Roman" w:hAnsi="Times New Roman" w:cs="Times New Roman"/>
          <w:sz w:val="28"/>
          <w:szCs w:val="28"/>
          <w:u w:val="single"/>
        </w:rPr>
        <w:t>области</w:t>
      </w:r>
      <w:proofErr w:type="gramEnd"/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Ф.И.О.:</w:t>
      </w:r>
      <w:r>
        <w:t> </w:t>
      </w:r>
      <w:r w:rsidR="00BD024B">
        <w:rPr>
          <w:rFonts w:ascii="Times New Roman" w:hAnsi="Times New Roman" w:cs="Times New Roman"/>
          <w:sz w:val="28"/>
          <w:szCs w:val="28"/>
        </w:rPr>
        <w:t>Володина Дарья Владимировна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595A62">
        <w:rPr>
          <w:rFonts w:ascii="Times New Roman" w:hAnsi="Times New Roman" w:cs="Times New Roman"/>
          <w:sz w:val="28"/>
          <w:szCs w:val="28"/>
        </w:rPr>
        <w:t>Консультант департамента государственного контроля и</w:t>
      </w:r>
      <w:r w:rsidR="009939D2">
        <w:rPr>
          <w:rFonts w:ascii="Times New Roman" w:hAnsi="Times New Roman" w:cs="Times New Roman"/>
          <w:sz w:val="28"/>
          <w:szCs w:val="28"/>
        </w:rPr>
        <w:t> </w:t>
      </w:r>
      <w:r w:rsidR="00595A62">
        <w:rPr>
          <w:rFonts w:ascii="Times New Roman" w:hAnsi="Times New Roman" w:cs="Times New Roman"/>
          <w:sz w:val="28"/>
          <w:szCs w:val="28"/>
        </w:rPr>
        <w:t>судебного представительства управления по охране объектов культурного наследия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 телефона: 8</w:t>
      </w:r>
      <w:r w:rsidR="00993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(8422) 44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11 </w:t>
      </w:r>
      <w:r w:rsidR="006139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595A62" w:rsidRPr="00595A62">
        <w:rPr>
          <w:rFonts w:ascii="Times New Roman" w:hAnsi="Times New Roman" w:cs="Times New Roman"/>
          <w:sz w:val="28"/>
          <w:szCs w:val="28"/>
        </w:rPr>
        <w:t>nasledie73@mail.ru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39E7" w:rsidRDefault="007A7C46" w:rsidP="007A7C46">
      <w:pPr>
        <w:spacing w:after="0"/>
        <w:jc w:val="both"/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  <w:r w:rsidR="00595A62" w:rsidRPr="00595A62">
        <w:t xml:space="preserve"> </w:t>
      </w:r>
    </w:p>
    <w:p w:rsidR="007A7C46" w:rsidRPr="007A7C46" w:rsidRDefault="00BD024B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Отсутствие</w:t>
      </w:r>
      <w:r w:rsidR="00595A62" w:rsidRPr="00595A62">
        <w:rPr>
          <w:rFonts w:ascii="Times New Roman" w:hAnsi="Times New Roman" w:cs="Times New Roman"/>
          <w:sz w:val="28"/>
          <w:szCs w:val="28"/>
          <w:u w:val="single"/>
        </w:rPr>
        <w:t xml:space="preserve"> зон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охраны </w:t>
      </w:r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объекта культурного наследия регионального значения «Богоявленская церковь», расположенного по адресу: г. Ульяновск, </w:t>
      </w:r>
      <w:proofErr w:type="spellStart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Засвияжский</w:t>
      </w:r>
      <w:proofErr w:type="spellEnd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 район, (с. </w:t>
      </w:r>
      <w:proofErr w:type="spellStart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Арское</w:t>
      </w:r>
      <w:proofErr w:type="spellEnd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), ул. Мира, 12, и требований 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br/>
      </w:r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к градостроительным регламентам в границах данных зон»</w:t>
      </w:r>
    </w:p>
    <w:p w:rsidR="006139E7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7A7C46" w:rsidRDefault="006139E7" w:rsidP="006139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E7">
        <w:rPr>
          <w:rFonts w:ascii="Times New Roman" w:hAnsi="Times New Roman" w:cs="Times New Roman"/>
          <w:sz w:val="28"/>
          <w:szCs w:val="28"/>
        </w:rPr>
        <w:t>Проект подготовлен в соот</w:t>
      </w:r>
      <w:r w:rsidR="00BD024B">
        <w:rPr>
          <w:rFonts w:ascii="Times New Roman" w:hAnsi="Times New Roman" w:cs="Times New Roman"/>
          <w:sz w:val="28"/>
          <w:szCs w:val="28"/>
        </w:rPr>
        <w:t xml:space="preserve">ветствии с Федеральным законом </w:t>
      </w:r>
      <w:r w:rsidR="00BD024B">
        <w:rPr>
          <w:rFonts w:ascii="Times New Roman" w:hAnsi="Times New Roman" w:cs="Times New Roman"/>
          <w:sz w:val="28"/>
          <w:szCs w:val="28"/>
        </w:rPr>
        <w:br/>
      </w:r>
      <w:r w:rsidRPr="006139E7">
        <w:rPr>
          <w:rFonts w:ascii="Times New Roman" w:hAnsi="Times New Roman" w:cs="Times New Roman"/>
          <w:sz w:val="28"/>
          <w:szCs w:val="28"/>
        </w:rPr>
        <w:t xml:space="preserve">от 25.06.2002 № 73-ФЗ «Об объектах культурного наследия (памятниках истории и культуры) народов Российской Федерации», Законом Ульяновской </w:t>
      </w:r>
      <w:r w:rsidRPr="006139E7">
        <w:rPr>
          <w:rFonts w:ascii="Times New Roman" w:hAnsi="Times New Roman" w:cs="Times New Roman"/>
          <w:sz w:val="28"/>
          <w:szCs w:val="28"/>
        </w:rPr>
        <w:lastRenderedPageBreak/>
        <w:t>области от 09.03.2006 № 24-ЗО «Об объектах культурного наследия (памятниках истории и культуры) народов Российской Федерации, расположенных на территории Ульяновской области», постановлением Правительства Российской Федерации от 12.09.2015 № 972 «Об утверждении Положения о зонах охраны объектов культурного наследия (памятников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и о признании </w:t>
      </w:r>
      <w:proofErr w:type="gramStart"/>
      <w:r w:rsidRPr="006139E7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6139E7">
        <w:rPr>
          <w:rFonts w:ascii="Times New Roman" w:hAnsi="Times New Roman" w:cs="Times New Roman"/>
          <w:sz w:val="28"/>
          <w:szCs w:val="28"/>
        </w:rPr>
        <w:t xml:space="preserve"> силу отдельных положений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актов Правительства Российской </w:t>
      </w:r>
      <w:r w:rsidRPr="006139E7">
        <w:rPr>
          <w:rFonts w:ascii="Times New Roman" w:hAnsi="Times New Roman" w:cs="Times New Roman"/>
          <w:sz w:val="28"/>
          <w:szCs w:val="28"/>
        </w:rPr>
        <w:t>Федерации».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7A7C46" w:rsidRDefault="00595A6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7A7C46" w:rsidRDefault="006139E7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Проект предусматривает установление </w:t>
      </w:r>
      <w:proofErr w:type="gramStart"/>
      <w:r w:rsidRPr="006139E7">
        <w:rPr>
          <w:rFonts w:ascii="Times New Roman" w:hAnsi="Times New Roman" w:cs="Times New Roman"/>
          <w:sz w:val="28"/>
          <w:szCs w:val="28"/>
          <w:u w:val="single"/>
        </w:rPr>
        <w:t>зон</w:t>
      </w:r>
      <w:r w:rsidR="00BD024B">
        <w:rPr>
          <w:rFonts w:ascii="Times New Roman" w:hAnsi="Times New Roman" w:cs="Times New Roman"/>
          <w:sz w:val="28"/>
          <w:szCs w:val="28"/>
          <w:u w:val="single"/>
        </w:rPr>
        <w:t xml:space="preserve"> охраны территории объекта</w:t>
      </w: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024B">
        <w:rPr>
          <w:rFonts w:ascii="Times New Roman" w:hAnsi="Times New Roman" w:cs="Times New Roman"/>
          <w:sz w:val="28"/>
          <w:szCs w:val="28"/>
          <w:u w:val="single"/>
        </w:rPr>
        <w:t>культурного наследия регионального</w:t>
      </w:r>
      <w:proofErr w:type="gramEnd"/>
      <w:r w:rsidR="00BD024B">
        <w:rPr>
          <w:rFonts w:ascii="Times New Roman" w:hAnsi="Times New Roman" w:cs="Times New Roman"/>
          <w:sz w:val="28"/>
          <w:szCs w:val="28"/>
          <w:u w:val="single"/>
        </w:rPr>
        <w:t xml:space="preserve"> значения</w:t>
      </w:r>
      <w:r w:rsidRPr="006139E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«Богоявленская церковь», расположенного по адресу: г. Ульяновск, </w:t>
      </w:r>
      <w:proofErr w:type="spellStart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Засвияжский</w:t>
      </w:r>
      <w:proofErr w:type="spellEnd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 район, (с. </w:t>
      </w:r>
      <w:proofErr w:type="spellStart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Арское</w:t>
      </w:r>
      <w:proofErr w:type="spellEnd"/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 xml:space="preserve">), </w:t>
      </w:r>
      <w:r w:rsidR="00A864B8">
        <w:rPr>
          <w:rFonts w:ascii="Times New Roman" w:hAnsi="Times New Roman" w:cs="Times New Roman"/>
          <w:sz w:val="28"/>
          <w:szCs w:val="28"/>
          <w:u w:val="single"/>
        </w:rPr>
        <w:br/>
      </w:r>
      <w:r w:rsidR="00A864B8" w:rsidRPr="00A864B8">
        <w:rPr>
          <w:rFonts w:ascii="Times New Roman" w:hAnsi="Times New Roman" w:cs="Times New Roman"/>
          <w:sz w:val="28"/>
          <w:szCs w:val="28"/>
          <w:u w:val="single"/>
        </w:rPr>
        <w:t>ул. Мира, 12, и требований к градостроительным регламентам в границах данных зон»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0441E5">
        <w:rPr>
          <w:rFonts w:ascii="Times New Roman" w:hAnsi="Times New Roman" w:cs="Times New Roman"/>
          <w:sz w:val="28"/>
          <w:szCs w:val="28"/>
        </w:rPr>
        <w:t>07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595A62">
        <w:rPr>
          <w:rFonts w:ascii="Times New Roman" w:hAnsi="Times New Roman" w:cs="Times New Roman"/>
          <w:sz w:val="28"/>
          <w:szCs w:val="28"/>
        </w:rPr>
        <w:t>08</w:t>
      </w:r>
      <w:r w:rsidR="009939D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0441E5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г.; окончание: </w:t>
      </w:r>
      <w:r w:rsidR="000441E5">
        <w:rPr>
          <w:rFonts w:ascii="Times New Roman" w:hAnsi="Times New Roman" w:cs="Times New Roman"/>
          <w:sz w:val="28"/>
          <w:szCs w:val="28"/>
        </w:rPr>
        <w:t>16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</w:t>
      </w:r>
      <w:r w:rsidR="000441E5">
        <w:rPr>
          <w:rFonts w:ascii="Times New Roman" w:hAnsi="Times New Roman" w:cs="Times New Roman"/>
          <w:sz w:val="28"/>
          <w:szCs w:val="28"/>
        </w:rPr>
        <w:t>08</w:t>
      </w:r>
      <w:r w:rsidR="00595A62">
        <w:rPr>
          <w:rFonts w:ascii="Times New Roman" w:hAnsi="Times New Roman" w:cs="Times New Roman"/>
          <w:sz w:val="28"/>
          <w:szCs w:val="28"/>
        </w:rPr>
        <w:t>.</w:t>
      </w:r>
      <w:r w:rsidRPr="007A7C46">
        <w:rPr>
          <w:rFonts w:ascii="Times New Roman" w:hAnsi="Times New Roman" w:cs="Times New Roman"/>
          <w:sz w:val="28"/>
          <w:szCs w:val="28"/>
        </w:rPr>
        <w:t xml:space="preserve"> 20</w:t>
      </w:r>
      <w:r w:rsidR="000441E5">
        <w:rPr>
          <w:rFonts w:ascii="Times New Roman" w:hAnsi="Times New Roman" w:cs="Times New Roman"/>
          <w:sz w:val="28"/>
          <w:szCs w:val="28"/>
        </w:rPr>
        <w:t>25</w:t>
      </w:r>
      <w:r w:rsidRPr="007A7C46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  <w:r w:rsidR="006139E7">
        <w:rPr>
          <w:rFonts w:ascii="Times New Roman" w:hAnsi="Times New Roman" w:cs="Times New Roman"/>
          <w:sz w:val="28"/>
          <w:szCs w:val="28"/>
        </w:rPr>
        <w:t xml:space="preserve"> иная информация по проекту акта отсутствует.</w:t>
      </w:r>
    </w:p>
    <w:sectPr w:rsidR="007A202B" w:rsidRPr="007A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41E5"/>
    <w:rsid w:val="003106B4"/>
    <w:rsid w:val="00595A62"/>
    <w:rsid w:val="006139E7"/>
    <w:rsid w:val="007A202B"/>
    <w:rsid w:val="007A7C46"/>
    <w:rsid w:val="007E4338"/>
    <w:rsid w:val="009939D2"/>
    <w:rsid w:val="00A74411"/>
    <w:rsid w:val="00A864B8"/>
    <w:rsid w:val="00AA6E26"/>
    <w:rsid w:val="00B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2025-08-07T11:24:00Z</dcterms:created>
  <dcterms:modified xsi:type="dcterms:W3CDTF">2025-08-07T11:25:00Z</dcterms:modified>
</cp:coreProperties>
</file>