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E394" w14:textId="77777777" w:rsidR="00452484" w:rsidRPr="00A00673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A00673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14:paraId="67659D79" w14:textId="77777777" w:rsidR="00452484" w:rsidRPr="00A00673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0571CC6" w14:textId="77777777" w:rsidR="00452484" w:rsidRPr="00A00673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A00673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14:paraId="68F7AE65" w14:textId="77777777" w:rsidR="00452484" w:rsidRPr="00A00673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A00673" w14:paraId="11DC3DCF" w14:textId="77777777" w:rsidTr="00452484">
        <w:tc>
          <w:tcPr>
            <w:tcW w:w="4785" w:type="dxa"/>
            <w:hideMark/>
          </w:tcPr>
          <w:p w14:paraId="00EA4A10" w14:textId="77777777" w:rsidR="00452484" w:rsidRPr="00A00673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A00673">
              <w:rPr>
                <w:rFonts w:ascii="PT Astra Serif" w:hAnsi="PT Astra Serif"/>
                <w:color w:val="000000" w:themeColor="text1"/>
              </w:rPr>
              <w:t>_________________</w:t>
            </w:r>
          </w:p>
        </w:tc>
        <w:tc>
          <w:tcPr>
            <w:tcW w:w="4786" w:type="dxa"/>
          </w:tcPr>
          <w:p w14:paraId="3727F478" w14:textId="77777777" w:rsidR="00452484" w:rsidRPr="00A00673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006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14:paraId="12DA8354" w14:textId="77777777" w:rsidR="00452484" w:rsidRPr="00A00673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63ECE363" w14:textId="77777777" w:rsidR="00452484" w:rsidRPr="00A00673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006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14:paraId="493BF6CE" w14:textId="77777777" w:rsidR="00452484" w:rsidRPr="00A00673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1C78170D" w14:textId="77777777" w:rsidR="00452484" w:rsidRPr="00A00673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0673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14:paraId="46191BDF" w14:textId="77777777" w:rsidR="00452484" w:rsidRPr="00A00673" w:rsidRDefault="00452484" w:rsidP="000377B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056F11C" w14:textId="5DFA40C7" w:rsidR="00CC65C6" w:rsidRPr="00CC65C6" w:rsidRDefault="00CC65C6" w:rsidP="00CC65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C65C6">
        <w:rPr>
          <w:rFonts w:ascii="PT Astra Serif" w:hAnsi="PT Astra Serif"/>
          <w:b/>
          <w:sz w:val="28"/>
          <w:szCs w:val="28"/>
        </w:rPr>
        <w:t xml:space="preserve">О </w:t>
      </w:r>
      <w:r w:rsidR="007C75D3">
        <w:rPr>
          <w:rFonts w:ascii="PT Astra Serif" w:hAnsi="PT Astra Serif"/>
          <w:b/>
          <w:sz w:val="28"/>
          <w:szCs w:val="28"/>
        </w:rPr>
        <w:t>внесении изменени</w:t>
      </w:r>
      <w:r w:rsidR="00444A85">
        <w:rPr>
          <w:rFonts w:ascii="PT Astra Serif" w:hAnsi="PT Astra Serif"/>
          <w:b/>
          <w:sz w:val="28"/>
          <w:szCs w:val="28"/>
        </w:rPr>
        <w:t>я</w:t>
      </w:r>
      <w:r w:rsidR="007C75D3">
        <w:rPr>
          <w:rFonts w:ascii="PT Astra Serif" w:hAnsi="PT Astra Serif"/>
          <w:b/>
          <w:sz w:val="28"/>
          <w:szCs w:val="28"/>
        </w:rPr>
        <w:t xml:space="preserve"> в приказ Агентства государственных закупок Ульяновской области от 1</w:t>
      </w:r>
      <w:r w:rsidR="00444A85">
        <w:rPr>
          <w:rFonts w:ascii="PT Astra Serif" w:hAnsi="PT Astra Serif"/>
          <w:b/>
          <w:sz w:val="28"/>
          <w:szCs w:val="28"/>
        </w:rPr>
        <w:t>5</w:t>
      </w:r>
      <w:r w:rsidR="007C75D3">
        <w:rPr>
          <w:rFonts w:ascii="PT Astra Serif" w:hAnsi="PT Astra Serif"/>
          <w:b/>
          <w:sz w:val="28"/>
          <w:szCs w:val="28"/>
        </w:rPr>
        <w:t>.0</w:t>
      </w:r>
      <w:r w:rsidR="00444A85">
        <w:rPr>
          <w:rFonts w:ascii="PT Astra Serif" w:hAnsi="PT Astra Serif"/>
          <w:b/>
          <w:sz w:val="28"/>
          <w:szCs w:val="28"/>
        </w:rPr>
        <w:t>4</w:t>
      </w:r>
      <w:r w:rsidR="007C75D3">
        <w:rPr>
          <w:rFonts w:ascii="PT Astra Serif" w:hAnsi="PT Astra Serif"/>
          <w:b/>
          <w:sz w:val="28"/>
          <w:szCs w:val="28"/>
        </w:rPr>
        <w:t xml:space="preserve">.2025 № </w:t>
      </w:r>
      <w:r w:rsidR="00444A85">
        <w:rPr>
          <w:rFonts w:ascii="PT Astra Serif" w:hAnsi="PT Astra Serif"/>
          <w:b/>
          <w:sz w:val="28"/>
          <w:szCs w:val="28"/>
        </w:rPr>
        <w:t>10</w:t>
      </w:r>
      <w:r w:rsidR="007C75D3">
        <w:rPr>
          <w:rFonts w:ascii="PT Astra Serif" w:hAnsi="PT Astra Serif"/>
          <w:b/>
          <w:sz w:val="28"/>
          <w:szCs w:val="28"/>
        </w:rPr>
        <w:t>-Пр</w:t>
      </w:r>
    </w:p>
    <w:p w14:paraId="526CB0EA" w14:textId="77777777" w:rsidR="00CC65C6" w:rsidRPr="00CC65C6" w:rsidRDefault="00CC65C6" w:rsidP="00CC65C6">
      <w:pPr>
        <w:tabs>
          <w:tab w:val="left" w:pos="72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ECBD0A8" w14:textId="22D40958" w:rsidR="00CC65C6" w:rsidRPr="00CC65C6" w:rsidRDefault="007C75D3" w:rsidP="00CC65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1F11A8">
        <w:rPr>
          <w:rFonts w:ascii="PT Astra Serif" w:hAnsi="PT Astra Serif"/>
          <w:sz w:val="28"/>
          <w:szCs w:val="28"/>
        </w:rPr>
        <w:t xml:space="preserve"> р и к а з ы в а ю</w:t>
      </w:r>
      <w:r w:rsidR="00CC65C6" w:rsidRPr="00CC65C6">
        <w:rPr>
          <w:rFonts w:ascii="PT Astra Serif" w:hAnsi="PT Astra Serif"/>
          <w:sz w:val="28"/>
          <w:szCs w:val="28"/>
        </w:rPr>
        <w:t>:</w:t>
      </w:r>
    </w:p>
    <w:p w14:paraId="5757159D" w14:textId="136B4FF5" w:rsidR="0068719F" w:rsidRDefault="007C75D3" w:rsidP="00CD6CA7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</w:t>
      </w:r>
      <w:r w:rsidR="009E30EF">
        <w:rPr>
          <w:rFonts w:ascii="PT Astra Serif" w:hAnsi="PT Astra Serif"/>
          <w:sz w:val="28"/>
          <w:szCs w:val="28"/>
        </w:rPr>
        <w:t xml:space="preserve">подпункт «д» раздела 2 Порядка работы комиссии </w:t>
      </w:r>
      <w:r w:rsidR="00FF5418">
        <w:rPr>
          <w:rFonts w:ascii="PT Astra Serif" w:hAnsi="PT Astra Serif"/>
          <w:sz w:val="28"/>
          <w:szCs w:val="28"/>
        </w:rPr>
        <w:br/>
      </w:r>
      <w:r w:rsidR="009E30EF">
        <w:rPr>
          <w:rFonts w:ascii="PT Astra Serif" w:hAnsi="PT Astra Serif"/>
          <w:sz w:val="28"/>
          <w:szCs w:val="28"/>
        </w:rPr>
        <w:t xml:space="preserve">по осуществлению закупок, утверждённого </w:t>
      </w:r>
      <w:r w:rsidRPr="007C75D3">
        <w:rPr>
          <w:rFonts w:ascii="PT Astra Serif" w:hAnsi="PT Astra Serif"/>
          <w:sz w:val="28"/>
          <w:szCs w:val="28"/>
        </w:rPr>
        <w:t>приказ</w:t>
      </w:r>
      <w:r w:rsidR="009E30EF">
        <w:rPr>
          <w:rFonts w:ascii="PT Astra Serif" w:hAnsi="PT Astra Serif"/>
          <w:sz w:val="28"/>
          <w:szCs w:val="28"/>
        </w:rPr>
        <w:t>ом</w:t>
      </w:r>
      <w:r w:rsidRPr="007C75D3">
        <w:rPr>
          <w:rFonts w:ascii="PT Astra Serif" w:hAnsi="PT Astra Serif"/>
          <w:sz w:val="28"/>
          <w:szCs w:val="28"/>
        </w:rPr>
        <w:t xml:space="preserve"> Агентства государственных закупок Ульяновской области от 1</w:t>
      </w:r>
      <w:r w:rsidR="00444A85">
        <w:rPr>
          <w:rFonts w:ascii="PT Astra Serif" w:hAnsi="PT Astra Serif"/>
          <w:sz w:val="28"/>
          <w:szCs w:val="28"/>
        </w:rPr>
        <w:t>5</w:t>
      </w:r>
      <w:r w:rsidRPr="007C75D3">
        <w:rPr>
          <w:rFonts w:ascii="PT Astra Serif" w:hAnsi="PT Astra Serif"/>
          <w:sz w:val="28"/>
          <w:szCs w:val="28"/>
        </w:rPr>
        <w:t>.0</w:t>
      </w:r>
      <w:r w:rsidR="001B6A83">
        <w:rPr>
          <w:rFonts w:ascii="PT Astra Serif" w:hAnsi="PT Astra Serif"/>
          <w:sz w:val="28"/>
          <w:szCs w:val="28"/>
        </w:rPr>
        <w:t>4</w:t>
      </w:r>
      <w:r w:rsidRPr="007C75D3">
        <w:rPr>
          <w:rFonts w:ascii="PT Astra Serif" w:hAnsi="PT Astra Serif"/>
          <w:sz w:val="28"/>
          <w:szCs w:val="28"/>
        </w:rPr>
        <w:t xml:space="preserve">.2025 № </w:t>
      </w:r>
      <w:r w:rsidR="00444A85">
        <w:rPr>
          <w:rFonts w:ascii="PT Astra Serif" w:hAnsi="PT Astra Serif"/>
          <w:sz w:val="28"/>
          <w:szCs w:val="28"/>
        </w:rPr>
        <w:t>10</w:t>
      </w:r>
      <w:r w:rsidRPr="007C75D3">
        <w:rPr>
          <w:rFonts w:ascii="PT Astra Serif" w:hAnsi="PT Astra Serif"/>
          <w:sz w:val="28"/>
          <w:szCs w:val="28"/>
        </w:rPr>
        <w:t xml:space="preserve">-Пр </w:t>
      </w:r>
      <w:r w:rsidR="00FF5418">
        <w:rPr>
          <w:rFonts w:ascii="PT Astra Serif" w:hAnsi="PT Astra Serif"/>
          <w:sz w:val="28"/>
          <w:szCs w:val="28"/>
        </w:rPr>
        <w:br/>
      </w:r>
      <w:r w:rsidRPr="007C75D3">
        <w:rPr>
          <w:rFonts w:ascii="PT Astra Serif" w:hAnsi="PT Astra Serif"/>
          <w:sz w:val="28"/>
          <w:szCs w:val="28"/>
        </w:rPr>
        <w:t xml:space="preserve">«О </w:t>
      </w:r>
      <w:r w:rsidR="00444A85">
        <w:rPr>
          <w:rFonts w:ascii="PT Astra Serif" w:hAnsi="PT Astra Serif"/>
          <w:sz w:val="28"/>
          <w:szCs w:val="28"/>
        </w:rPr>
        <w:t>комиссии по осуществлению закупок»</w:t>
      </w:r>
      <w:r w:rsidR="009E30EF">
        <w:rPr>
          <w:rFonts w:ascii="PT Astra Serif" w:hAnsi="PT Astra Serif"/>
          <w:sz w:val="28"/>
          <w:szCs w:val="28"/>
        </w:rPr>
        <w:t>,</w:t>
      </w:r>
      <w:r w:rsidR="00444A85">
        <w:rPr>
          <w:rFonts w:ascii="PT Astra Serif" w:hAnsi="PT Astra Serif"/>
          <w:sz w:val="28"/>
          <w:szCs w:val="28"/>
        </w:rPr>
        <w:t xml:space="preserve"> </w:t>
      </w:r>
      <w:r w:rsidRPr="007C75D3">
        <w:rPr>
          <w:rFonts w:ascii="PT Astra Serif" w:hAnsi="PT Astra Serif"/>
          <w:sz w:val="28"/>
          <w:szCs w:val="28"/>
        </w:rPr>
        <w:t>изменени</w:t>
      </w:r>
      <w:r w:rsidR="00444A85">
        <w:rPr>
          <w:rFonts w:ascii="PT Astra Serif" w:hAnsi="PT Astra Serif"/>
          <w:sz w:val="28"/>
          <w:szCs w:val="28"/>
        </w:rPr>
        <w:t xml:space="preserve">е, изложив </w:t>
      </w:r>
      <w:r w:rsidR="009E30EF">
        <w:rPr>
          <w:rFonts w:ascii="PT Astra Serif" w:hAnsi="PT Astra Serif"/>
          <w:sz w:val="28"/>
          <w:szCs w:val="28"/>
        </w:rPr>
        <w:t xml:space="preserve">его </w:t>
      </w:r>
      <w:r w:rsidR="00FF5418">
        <w:rPr>
          <w:rFonts w:ascii="PT Astra Serif" w:hAnsi="PT Astra Serif"/>
          <w:sz w:val="28"/>
          <w:szCs w:val="28"/>
        </w:rPr>
        <w:br/>
      </w:r>
      <w:r w:rsidR="00444A85">
        <w:rPr>
          <w:rFonts w:ascii="PT Astra Serif" w:hAnsi="PT Astra Serif"/>
          <w:sz w:val="28"/>
          <w:szCs w:val="28"/>
        </w:rPr>
        <w:t>в следующей редакции:</w:t>
      </w:r>
    </w:p>
    <w:p w14:paraId="173EAAE8" w14:textId="55856793" w:rsidR="00444A85" w:rsidRDefault="00444A85" w:rsidP="002371D7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«д) </w:t>
      </w:r>
      <w:r>
        <w:rPr>
          <w:rFonts w:ascii="PT Astra Serif" w:eastAsiaTheme="minorHAnsi" w:hAnsi="PT Astra Serif" w:cs="PT Astra Serif"/>
          <w:sz w:val="28"/>
          <w:szCs w:val="28"/>
        </w:rPr>
        <w:t>отстран</w:t>
      </w:r>
      <w:r w:rsidR="009E30EF">
        <w:rPr>
          <w:rFonts w:ascii="PT Astra Serif" w:eastAsiaTheme="minorHAnsi" w:hAnsi="PT Astra Serif" w:cs="PT Astra Serif"/>
          <w:sz w:val="28"/>
          <w:szCs w:val="28"/>
        </w:rPr>
        <w:t>ение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участника закупки от участия в определении поставщика (подрядчика, исполнителя) в любой момент не позднее даты подведения итогов определения поставщика (подрядчика, исполнителя), если обнаружит, </w:t>
      </w:r>
      <w:r w:rsidR="009E30EF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что участник закупки не соответствует требованиям, установленным </w:t>
      </w:r>
      <w:r w:rsidR="009E30EF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в соответствии с частью 1, а также частями 1</w:t>
      </w:r>
      <w:r w:rsidRPr="009E30EF">
        <w:rPr>
          <w:rFonts w:ascii="PT Astra Serif" w:eastAsiaTheme="minorHAnsi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Theme="minorHAnsi" w:hAnsi="PT Astra Serif" w:cs="PT Astra Serif"/>
          <w:sz w:val="28"/>
          <w:szCs w:val="28"/>
        </w:rPr>
        <w:t>, 2 и 2</w:t>
      </w:r>
      <w:r w:rsidRPr="009E30EF">
        <w:rPr>
          <w:rFonts w:ascii="PT Astra Serif" w:eastAsiaTheme="minorHAnsi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(в случае установления таких требований) статьи</w:t>
      </w:r>
      <w:r w:rsidR="009E30EF">
        <w:rPr>
          <w:rFonts w:ascii="PT Astra Serif" w:eastAsiaTheme="minorHAnsi" w:hAnsi="PT Astra Serif" w:cs="PT Astra Serif"/>
          <w:sz w:val="28"/>
          <w:szCs w:val="28"/>
        </w:rPr>
        <w:t xml:space="preserve"> 31 закона о контрактной системе</w:t>
      </w:r>
      <w:r>
        <w:rPr>
          <w:rFonts w:ascii="PT Astra Serif" w:eastAsiaTheme="minorHAnsi" w:hAnsi="PT Astra Serif" w:cs="PT Astra Serif"/>
          <w:sz w:val="28"/>
          <w:szCs w:val="28"/>
        </w:rPr>
        <w:t>, и (или) предоставил недостоверную информацию о сво</w:t>
      </w:r>
      <w:r w:rsidR="009E30EF">
        <w:rPr>
          <w:rFonts w:ascii="PT Astra Serif" w:eastAsiaTheme="minorHAnsi" w:hAnsi="PT Astra Serif" w:cs="PT Astra Serif"/>
          <w:sz w:val="28"/>
          <w:szCs w:val="28"/>
        </w:rPr>
        <w:t>ё</w:t>
      </w:r>
      <w:r>
        <w:rPr>
          <w:rFonts w:ascii="PT Astra Serif" w:eastAsiaTheme="minorHAnsi" w:hAnsi="PT Astra Serif" w:cs="PT Astra Serif"/>
          <w:sz w:val="28"/>
          <w:szCs w:val="28"/>
        </w:rPr>
        <w:t>м соответствии таким требованиям.</w:t>
      </w:r>
      <w:r w:rsidR="002371D7" w:rsidRPr="002371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371D7">
        <w:rPr>
          <w:rFonts w:ascii="PT Astra Serif" w:hAnsi="PT Astra Serif"/>
          <w:color w:val="000000" w:themeColor="text1"/>
          <w:sz w:val="28"/>
          <w:szCs w:val="28"/>
        </w:rPr>
        <w:br/>
      </w:r>
      <w:r w:rsidR="002371D7" w:rsidRPr="003B3A49">
        <w:rPr>
          <w:rFonts w:ascii="PT Astra Serif" w:hAnsi="PT Astra Serif"/>
          <w:color w:val="000000" w:themeColor="text1"/>
          <w:sz w:val="28"/>
          <w:szCs w:val="28"/>
        </w:rPr>
        <w:t xml:space="preserve">При осуществлении закупок лекарственных препаратов, которые включены </w:t>
      </w:r>
      <w:r w:rsidR="002371D7">
        <w:rPr>
          <w:rFonts w:ascii="PT Astra Serif" w:hAnsi="PT Astra Serif"/>
          <w:color w:val="000000" w:themeColor="text1"/>
          <w:sz w:val="28"/>
          <w:szCs w:val="28"/>
        </w:rPr>
        <w:br/>
      </w:r>
      <w:r w:rsidR="002371D7" w:rsidRPr="003B3A49">
        <w:rPr>
          <w:rFonts w:ascii="PT Astra Serif" w:hAnsi="PT Astra Serif"/>
          <w:color w:val="000000" w:themeColor="text1"/>
          <w:sz w:val="28"/>
          <w:szCs w:val="28"/>
        </w:rPr>
        <w:t>в перечень жизненно необходимых и важнейших лекарственных препаратов, отстранение участника закупки от участия в определении поставщика (подрядчика, исполнителя) проводится комиссией, в том числе с учётом положений частей 10 и 10</w:t>
      </w:r>
      <w:r w:rsidR="002371D7" w:rsidRPr="003B3A49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2371D7" w:rsidRPr="003B3A49">
        <w:rPr>
          <w:rFonts w:ascii="PT Astra Serif" w:hAnsi="PT Astra Serif"/>
          <w:color w:val="000000" w:themeColor="text1"/>
          <w:sz w:val="28"/>
          <w:szCs w:val="28"/>
        </w:rPr>
        <w:t xml:space="preserve"> статьи 31 закона о контрактной системе;</w:t>
      </w:r>
      <w:r w:rsidR="009E30EF">
        <w:rPr>
          <w:rFonts w:ascii="PT Astra Serif" w:eastAsiaTheme="minorHAnsi" w:hAnsi="PT Astra Serif" w:cs="PT Astra Serif"/>
          <w:sz w:val="28"/>
          <w:szCs w:val="28"/>
        </w:rPr>
        <w:t>».</w:t>
      </w:r>
    </w:p>
    <w:p w14:paraId="4A46B58E" w14:textId="7D726625" w:rsidR="00DE00D2" w:rsidRPr="00F10722" w:rsidRDefault="0068719F" w:rsidP="009800AB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F10722">
        <w:rPr>
          <w:rFonts w:ascii="PT Astra Serif" w:hAnsi="PT Astra Serif"/>
          <w:sz w:val="28"/>
          <w:szCs w:val="28"/>
        </w:rPr>
        <w:t>Настоящ</w:t>
      </w:r>
      <w:r w:rsidR="00AE4280" w:rsidRPr="00F10722">
        <w:rPr>
          <w:rFonts w:ascii="PT Astra Serif" w:hAnsi="PT Astra Serif"/>
          <w:sz w:val="28"/>
          <w:szCs w:val="28"/>
        </w:rPr>
        <w:t xml:space="preserve">ий приказ </w:t>
      </w:r>
      <w:r w:rsidRPr="00F10722">
        <w:rPr>
          <w:rFonts w:ascii="PT Astra Serif" w:hAnsi="PT Astra Serif"/>
          <w:sz w:val="28"/>
          <w:szCs w:val="28"/>
        </w:rPr>
        <w:t xml:space="preserve">вступает в силу </w:t>
      </w:r>
      <w:r w:rsidR="008527A0">
        <w:rPr>
          <w:rFonts w:ascii="PT Astra Serif" w:hAnsi="PT Astra Serif"/>
          <w:sz w:val="28"/>
          <w:szCs w:val="28"/>
        </w:rPr>
        <w:t xml:space="preserve">с </w:t>
      </w:r>
      <w:r w:rsidR="00444A85">
        <w:rPr>
          <w:rFonts w:ascii="PT Astra Serif" w:hAnsi="PT Astra Serif"/>
          <w:sz w:val="28"/>
          <w:szCs w:val="28"/>
        </w:rPr>
        <w:t>1</w:t>
      </w:r>
      <w:r w:rsidR="008527A0">
        <w:rPr>
          <w:rFonts w:ascii="PT Astra Serif" w:hAnsi="PT Astra Serif"/>
          <w:sz w:val="28"/>
          <w:szCs w:val="28"/>
        </w:rPr>
        <w:t xml:space="preserve"> </w:t>
      </w:r>
      <w:r w:rsidR="00444A85">
        <w:rPr>
          <w:rFonts w:ascii="PT Astra Serif" w:hAnsi="PT Astra Serif"/>
          <w:sz w:val="28"/>
          <w:szCs w:val="28"/>
        </w:rPr>
        <w:t>января</w:t>
      </w:r>
      <w:r w:rsidR="008527A0">
        <w:rPr>
          <w:rFonts w:ascii="PT Astra Serif" w:hAnsi="PT Astra Serif"/>
          <w:sz w:val="28"/>
          <w:szCs w:val="28"/>
        </w:rPr>
        <w:t xml:space="preserve"> 202</w:t>
      </w:r>
      <w:r w:rsidR="00444A85">
        <w:rPr>
          <w:rFonts w:ascii="PT Astra Serif" w:hAnsi="PT Astra Serif"/>
          <w:sz w:val="28"/>
          <w:szCs w:val="28"/>
        </w:rPr>
        <w:t>6</w:t>
      </w:r>
      <w:r w:rsidR="008527A0">
        <w:rPr>
          <w:rFonts w:ascii="PT Astra Serif" w:hAnsi="PT Astra Serif"/>
          <w:sz w:val="28"/>
          <w:szCs w:val="28"/>
        </w:rPr>
        <w:t xml:space="preserve"> года.</w:t>
      </w:r>
    </w:p>
    <w:p w14:paraId="15AFD41E" w14:textId="787DA636" w:rsidR="00046741" w:rsidRDefault="00046741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075E5D95" w14:textId="4A38C943" w:rsidR="0068719F" w:rsidRDefault="0068719F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7F8DE8A7" w14:textId="77777777" w:rsidR="0068719F" w:rsidRPr="00A00673" w:rsidRDefault="0068719F" w:rsidP="000377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156939F9" w14:textId="77777777" w:rsidR="00452484" w:rsidRPr="00047672" w:rsidRDefault="006C7813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Р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уководител</w:t>
      </w: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ь</w:t>
      </w:r>
      <w:r w:rsidR="007670D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Агентства </w:t>
      </w:r>
      <w:r w:rsidR="007670D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ab/>
        <w:t xml:space="preserve">               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</w:t>
      </w:r>
      <w:r w:rsidR="00E50DE6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</w:t>
      </w: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</w:t>
      </w:r>
      <w:r w:rsidR="00CF2D2D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</w:t>
      </w:r>
      <w:r w:rsidR="00452484"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</w:t>
      </w: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И.А.Погорелова</w:t>
      </w:r>
    </w:p>
    <w:sectPr w:rsidR="00452484" w:rsidRPr="00047672" w:rsidSect="00CA267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B1AD" w14:textId="77777777" w:rsidR="006643D3" w:rsidRDefault="006643D3" w:rsidP="00452484">
      <w:pPr>
        <w:spacing w:after="0" w:line="240" w:lineRule="auto"/>
      </w:pPr>
      <w:r>
        <w:separator/>
      </w:r>
    </w:p>
  </w:endnote>
  <w:endnote w:type="continuationSeparator" w:id="0">
    <w:p w14:paraId="2FEAE6C8" w14:textId="77777777" w:rsidR="006643D3" w:rsidRDefault="006643D3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AEE94" w14:textId="77777777" w:rsidR="006643D3" w:rsidRDefault="006643D3" w:rsidP="00452484">
      <w:pPr>
        <w:spacing w:after="0" w:line="240" w:lineRule="auto"/>
      </w:pPr>
      <w:r>
        <w:separator/>
      </w:r>
    </w:p>
  </w:footnote>
  <w:footnote w:type="continuationSeparator" w:id="0">
    <w:p w14:paraId="39E2C199" w14:textId="77777777" w:rsidR="006643D3" w:rsidRDefault="006643D3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6480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084004B" w14:textId="77777777" w:rsidR="00F614A0" w:rsidRPr="00F614A0" w:rsidRDefault="00F614A0" w:rsidP="00F614A0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F614A0">
          <w:rPr>
            <w:rFonts w:ascii="PT Astra Serif" w:hAnsi="PT Astra Serif"/>
            <w:sz w:val="28"/>
            <w:szCs w:val="28"/>
          </w:rPr>
          <w:fldChar w:fldCharType="begin"/>
        </w:r>
        <w:r w:rsidRPr="00F614A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614A0">
          <w:rPr>
            <w:rFonts w:ascii="PT Astra Serif" w:hAnsi="PT Astra Serif"/>
            <w:sz w:val="28"/>
            <w:szCs w:val="28"/>
          </w:rPr>
          <w:fldChar w:fldCharType="separate"/>
        </w:r>
        <w:r w:rsidR="0032155C">
          <w:rPr>
            <w:rFonts w:ascii="PT Astra Serif" w:hAnsi="PT Astra Serif"/>
            <w:noProof/>
            <w:sz w:val="28"/>
            <w:szCs w:val="28"/>
          </w:rPr>
          <w:t>2</w:t>
        </w:r>
        <w:r w:rsidRPr="00F614A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0915" w14:textId="1543BF9D" w:rsidR="009C14FE" w:rsidRPr="009C14FE" w:rsidRDefault="009C14FE" w:rsidP="009C14FE">
    <w:pPr>
      <w:pStyle w:val="a3"/>
      <w:jc w:val="right"/>
      <w:rPr>
        <w:rFonts w:ascii="PT Astra Serif" w:hAnsi="PT Astra Serif"/>
        <w:b/>
        <w:sz w:val="28"/>
        <w:szCs w:val="28"/>
      </w:rPr>
    </w:pPr>
    <w:r w:rsidRPr="009C14FE">
      <w:rPr>
        <w:rFonts w:ascii="PT Astra Serif" w:hAnsi="PT Astra Serif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CEA"/>
    <w:multiLevelType w:val="hybridMultilevel"/>
    <w:tmpl w:val="0C84A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AC7402"/>
    <w:multiLevelType w:val="hybridMultilevel"/>
    <w:tmpl w:val="AD307782"/>
    <w:lvl w:ilvl="0" w:tplc="31B4272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C674D"/>
    <w:multiLevelType w:val="hybridMultilevel"/>
    <w:tmpl w:val="640228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AB3F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A3906"/>
    <w:multiLevelType w:val="multilevel"/>
    <w:tmpl w:val="FCFAA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34" w:hanging="8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3" w:hanging="82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6" w15:restartNumberingAfterBreak="0">
    <w:nsid w:val="38BC424A"/>
    <w:multiLevelType w:val="hybridMultilevel"/>
    <w:tmpl w:val="75B654C4"/>
    <w:lvl w:ilvl="0" w:tplc="2C088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CE4160"/>
    <w:multiLevelType w:val="multilevel"/>
    <w:tmpl w:val="8A0691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3E766B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5B6EBB"/>
    <w:multiLevelType w:val="multilevel"/>
    <w:tmpl w:val="8E224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10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24F3D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76A6F"/>
    <w:multiLevelType w:val="hybridMultilevel"/>
    <w:tmpl w:val="C01441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2795C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932CBB"/>
    <w:multiLevelType w:val="hybridMultilevel"/>
    <w:tmpl w:val="FA54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826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10"/>
  </w:num>
  <w:num w:numId="5">
    <w:abstractNumId w:val="14"/>
  </w:num>
  <w:num w:numId="6">
    <w:abstractNumId w:val="12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1"/>
  </w:num>
  <w:num w:numId="12">
    <w:abstractNumId w:val="4"/>
  </w:num>
  <w:num w:numId="13">
    <w:abstractNumId w:val="16"/>
  </w:num>
  <w:num w:numId="14">
    <w:abstractNumId w:val="18"/>
  </w:num>
  <w:num w:numId="15">
    <w:abstractNumId w:val="13"/>
  </w:num>
  <w:num w:numId="16">
    <w:abstractNumId w:val="8"/>
  </w:num>
  <w:num w:numId="17">
    <w:abstractNumId w:val="9"/>
  </w:num>
  <w:num w:numId="18">
    <w:abstractNumId w:val="3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A84"/>
    <w:rsid w:val="0002522E"/>
    <w:rsid w:val="000377BF"/>
    <w:rsid w:val="00046741"/>
    <w:rsid w:val="00047672"/>
    <w:rsid w:val="00053971"/>
    <w:rsid w:val="000E1E63"/>
    <w:rsid w:val="000E5975"/>
    <w:rsid w:val="000E7384"/>
    <w:rsid w:val="000F288F"/>
    <w:rsid w:val="00115A70"/>
    <w:rsid w:val="00116A84"/>
    <w:rsid w:val="00145E7F"/>
    <w:rsid w:val="00150880"/>
    <w:rsid w:val="00162F32"/>
    <w:rsid w:val="0016598A"/>
    <w:rsid w:val="001661EF"/>
    <w:rsid w:val="00173A28"/>
    <w:rsid w:val="00177640"/>
    <w:rsid w:val="00182693"/>
    <w:rsid w:val="00191A63"/>
    <w:rsid w:val="00192E6C"/>
    <w:rsid w:val="001A7455"/>
    <w:rsid w:val="001B6A83"/>
    <w:rsid w:val="001C7799"/>
    <w:rsid w:val="001E273D"/>
    <w:rsid w:val="001E27BE"/>
    <w:rsid w:val="001F11A8"/>
    <w:rsid w:val="001F3F66"/>
    <w:rsid w:val="001F44FF"/>
    <w:rsid w:val="001F73C5"/>
    <w:rsid w:val="00212B5E"/>
    <w:rsid w:val="00213434"/>
    <w:rsid w:val="002172BB"/>
    <w:rsid w:val="002371D7"/>
    <w:rsid w:val="00274F48"/>
    <w:rsid w:val="00283FC3"/>
    <w:rsid w:val="00284750"/>
    <w:rsid w:val="00291F91"/>
    <w:rsid w:val="002A6DEF"/>
    <w:rsid w:val="002A743B"/>
    <w:rsid w:val="002C5856"/>
    <w:rsid w:val="002D3464"/>
    <w:rsid w:val="002E2A5F"/>
    <w:rsid w:val="0032001B"/>
    <w:rsid w:val="0032155C"/>
    <w:rsid w:val="00323649"/>
    <w:rsid w:val="00324053"/>
    <w:rsid w:val="00341936"/>
    <w:rsid w:val="00345922"/>
    <w:rsid w:val="00345C3D"/>
    <w:rsid w:val="00353E9E"/>
    <w:rsid w:val="003648FA"/>
    <w:rsid w:val="00364C1F"/>
    <w:rsid w:val="00372044"/>
    <w:rsid w:val="003729FA"/>
    <w:rsid w:val="00372D23"/>
    <w:rsid w:val="00374E13"/>
    <w:rsid w:val="00377132"/>
    <w:rsid w:val="003A64F2"/>
    <w:rsid w:val="003D2F2A"/>
    <w:rsid w:val="003D7D20"/>
    <w:rsid w:val="003E086F"/>
    <w:rsid w:val="003E6801"/>
    <w:rsid w:val="003F1064"/>
    <w:rsid w:val="004052C8"/>
    <w:rsid w:val="004218EC"/>
    <w:rsid w:val="00437FBC"/>
    <w:rsid w:val="00444A85"/>
    <w:rsid w:val="00452484"/>
    <w:rsid w:val="00456786"/>
    <w:rsid w:val="00457263"/>
    <w:rsid w:val="00486E0A"/>
    <w:rsid w:val="004C1CD9"/>
    <w:rsid w:val="004C2C53"/>
    <w:rsid w:val="004C4CA1"/>
    <w:rsid w:val="004F1870"/>
    <w:rsid w:val="004F626F"/>
    <w:rsid w:val="004F6789"/>
    <w:rsid w:val="00503AE5"/>
    <w:rsid w:val="005111B0"/>
    <w:rsid w:val="0051408B"/>
    <w:rsid w:val="0053290F"/>
    <w:rsid w:val="005363E8"/>
    <w:rsid w:val="005410BC"/>
    <w:rsid w:val="00541A23"/>
    <w:rsid w:val="00552601"/>
    <w:rsid w:val="00573EE5"/>
    <w:rsid w:val="00574A0C"/>
    <w:rsid w:val="00580B06"/>
    <w:rsid w:val="00580BB3"/>
    <w:rsid w:val="005A5249"/>
    <w:rsid w:val="005B0E61"/>
    <w:rsid w:val="005C2EFE"/>
    <w:rsid w:val="005E0B01"/>
    <w:rsid w:val="005E3F3E"/>
    <w:rsid w:val="00600057"/>
    <w:rsid w:val="0060234A"/>
    <w:rsid w:val="0061481D"/>
    <w:rsid w:val="006219C0"/>
    <w:rsid w:val="00635DA3"/>
    <w:rsid w:val="006456A6"/>
    <w:rsid w:val="006643D3"/>
    <w:rsid w:val="006701A7"/>
    <w:rsid w:val="00685991"/>
    <w:rsid w:val="00686064"/>
    <w:rsid w:val="0068719F"/>
    <w:rsid w:val="006B11B5"/>
    <w:rsid w:val="006B5F07"/>
    <w:rsid w:val="006C6376"/>
    <w:rsid w:val="006C7813"/>
    <w:rsid w:val="006E4BCE"/>
    <w:rsid w:val="006F195C"/>
    <w:rsid w:val="00736FEF"/>
    <w:rsid w:val="00745358"/>
    <w:rsid w:val="00747185"/>
    <w:rsid w:val="00763A33"/>
    <w:rsid w:val="007670D4"/>
    <w:rsid w:val="00793823"/>
    <w:rsid w:val="007A2898"/>
    <w:rsid w:val="007A7C2B"/>
    <w:rsid w:val="007B4AFD"/>
    <w:rsid w:val="007C22FD"/>
    <w:rsid w:val="007C2C05"/>
    <w:rsid w:val="007C75D3"/>
    <w:rsid w:val="007D5FAB"/>
    <w:rsid w:val="007E3D55"/>
    <w:rsid w:val="007E4CCE"/>
    <w:rsid w:val="007E582C"/>
    <w:rsid w:val="007E6BDC"/>
    <w:rsid w:val="007F1AD7"/>
    <w:rsid w:val="00802C69"/>
    <w:rsid w:val="00804067"/>
    <w:rsid w:val="00804FF3"/>
    <w:rsid w:val="0080656C"/>
    <w:rsid w:val="00826C0F"/>
    <w:rsid w:val="00832B2E"/>
    <w:rsid w:val="008333C0"/>
    <w:rsid w:val="00836F38"/>
    <w:rsid w:val="00843736"/>
    <w:rsid w:val="00844D4E"/>
    <w:rsid w:val="00850E06"/>
    <w:rsid w:val="008527A0"/>
    <w:rsid w:val="008664DB"/>
    <w:rsid w:val="008731F5"/>
    <w:rsid w:val="008834E9"/>
    <w:rsid w:val="008B716E"/>
    <w:rsid w:val="008D4F8A"/>
    <w:rsid w:val="008E41F9"/>
    <w:rsid w:val="008E72D7"/>
    <w:rsid w:val="008F482D"/>
    <w:rsid w:val="008F6126"/>
    <w:rsid w:val="009009A9"/>
    <w:rsid w:val="009130C8"/>
    <w:rsid w:val="00913152"/>
    <w:rsid w:val="00914348"/>
    <w:rsid w:val="009259B4"/>
    <w:rsid w:val="00925E0F"/>
    <w:rsid w:val="00936F94"/>
    <w:rsid w:val="00941A22"/>
    <w:rsid w:val="0094411A"/>
    <w:rsid w:val="009564D8"/>
    <w:rsid w:val="00956EF7"/>
    <w:rsid w:val="009623D4"/>
    <w:rsid w:val="009800AB"/>
    <w:rsid w:val="00992BBF"/>
    <w:rsid w:val="009A133C"/>
    <w:rsid w:val="009C14FE"/>
    <w:rsid w:val="009C5120"/>
    <w:rsid w:val="009D463C"/>
    <w:rsid w:val="009E30EF"/>
    <w:rsid w:val="009E527D"/>
    <w:rsid w:val="00A00673"/>
    <w:rsid w:val="00A14CD2"/>
    <w:rsid w:val="00A174D9"/>
    <w:rsid w:val="00A31129"/>
    <w:rsid w:val="00A37EE6"/>
    <w:rsid w:val="00A55433"/>
    <w:rsid w:val="00A608CC"/>
    <w:rsid w:val="00A61E61"/>
    <w:rsid w:val="00A83E4F"/>
    <w:rsid w:val="00A94A3C"/>
    <w:rsid w:val="00AA013C"/>
    <w:rsid w:val="00AC23E4"/>
    <w:rsid w:val="00AE4280"/>
    <w:rsid w:val="00B234E2"/>
    <w:rsid w:val="00B64E8B"/>
    <w:rsid w:val="00B67B27"/>
    <w:rsid w:val="00B70DC3"/>
    <w:rsid w:val="00B73478"/>
    <w:rsid w:val="00B75AEA"/>
    <w:rsid w:val="00B84F27"/>
    <w:rsid w:val="00B87E3D"/>
    <w:rsid w:val="00B9266A"/>
    <w:rsid w:val="00BA4EE0"/>
    <w:rsid w:val="00BF0611"/>
    <w:rsid w:val="00BF3588"/>
    <w:rsid w:val="00C17C51"/>
    <w:rsid w:val="00C310FB"/>
    <w:rsid w:val="00C660AF"/>
    <w:rsid w:val="00C744FE"/>
    <w:rsid w:val="00C75F8A"/>
    <w:rsid w:val="00C80D1D"/>
    <w:rsid w:val="00CA2677"/>
    <w:rsid w:val="00CA4B1D"/>
    <w:rsid w:val="00CA777C"/>
    <w:rsid w:val="00CC5040"/>
    <w:rsid w:val="00CC65C6"/>
    <w:rsid w:val="00CD3AFD"/>
    <w:rsid w:val="00CD5510"/>
    <w:rsid w:val="00CD6CA7"/>
    <w:rsid w:val="00CD7EE5"/>
    <w:rsid w:val="00CE23EF"/>
    <w:rsid w:val="00CF2D2D"/>
    <w:rsid w:val="00CF31BE"/>
    <w:rsid w:val="00D25E80"/>
    <w:rsid w:val="00D44729"/>
    <w:rsid w:val="00D50E21"/>
    <w:rsid w:val="00D65ABF"/>
    <w:rsid w:val="00D708A1"/>
    <w:rsid w:val="00D70A7B"/>
    <w:rsid w:val="00DA4894"/>
    <w:rsid w:val="00DB0C41"/>
    <w:rsid w:val="00DC38C9"/>
    <w:rsid w:val="00DD2914"/>
    <w:rsid w:val="00DE00D2"/>
    <w:rsid w:val="00DE5305"/>
    <w:rsid w:val="00DE5598"/>
    <w:rsid w:val="00DE69FD"/>
    <w:rsid w:val="00DF0625"/>
    <w:rsid w:val="00DF0C93"/>
    <w:rsid w:val="00DF28AD"/>
    <w:rsid w:val="00DF54F8"/>
    <w:rsid w:val="00E00C41"/>
    <w:rsid w:val="00E13C67"/>
    <w:rsid w:val="00E21051"/>
    <w:rsid w:val="00E22FE9"/>
    <w:rsid w:val="00E33899"/>
    <w:rsid w:val="00E35D1F"/>
    <w:rsid w:val="00E3667E"/>
    <w:rsid w:val="00E41E4F"/>
    <w:rsid w:val="00E50DE6"/>
    <w:rsid w:val="00E60382"/>
    <w:rsid w:val="00E70A02"/>
    <w:rsid w:val="00E7317F"/>
    <w:rsid w:val="00E752BC"/>
    <w:rsid w:val="00E82F1B"/>
    <w:rsid w:val="00E84625"/>
    <w:rsid w:val="00EA10B9"/>
    <w:rsid w:val="00EC6081"/>
    <w:rsid w:val="00EC6942"/>
    <w:rsid w:val="00ED3377"/>
    <w:rsid w:val="00EE37B0"/>
    <w:rsid w:val="00EF2A93"/>
    <w:rsid w:val="00F10722"/>
    <w:rsid w:val="00F22A24"/>
    <w:rsid w:val="00F56CAD"/>
    <w:rsid w:val="00F606AC"/>
    <w:rsid w:val="00F614A0"/>
    <w:rsid w:val="00F67355"/>
    <w:rsid w:val="00F80A15"/>
    <w:rsid w:val="00F84F5E"/>
    <w:rsid w:val="00F85354"/>
    <w:rsid w:val="00F87013"/>
    <w:rsid w:val="00F93E89"/>
    <w:rsid w:val="00FA1BEA"/>
    <w:rsid w:val="00FA2F04"/>
    <w:rsid w:val="00FB5BDB"/>
    <w:rsid w:val="00FC3357"/>
    <w:rsid w:val="00FD7BDF"/>
    <w:rsid w:val="00FE384B"/>
    <w:rsid w:val="00FE756A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32CAA"/>
  <w15:docId w15:val="{4CCBA0BC-1AA5-4C1C-9DA6-FBEBDE78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977C-C774-4574-A405-77289370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Умнягина Наиля Камильевна</cp:lastModifiedBy>
  <cp:revision>134</cp:revision>
  <cp:lastPrinted>2023-05-25T14:18:00Z</cp:lastPrinted>
  <dcterms:created xsi:type="dcterms:W3CDTF">2023-02-06T08:31:00Z</dcterms:created>
  <dcterms:modified xsi:type="dcterms:W3CDTF">2025-06-18T12:57:00Z</dcterms:modified>
</cp:coreProperties>
</file>