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93BD8" w14:textId="77777777"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14:paraId="4269A5CF" w14:textId="77777777"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14:paraId="6A0AD5F5" w14:textId="77777777" w:rsidR="007A7C46" w:rsidRPr="000D2B6C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14:paraId="3CBEF71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0519F41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14:paraId="4FB5DBD0" w14:textId="59FBB9A8" w:rsidR="007A7C46" w:rsidRPr="000D2B6C" w:rsidRDefault="000B712D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B712D">
        <w:rPr>
          <w:rFonts w:ascii="PT Astra Serif" w:hAnsi="PT Astra Serif" w:cs="Times New Roman"/>
          <w:sz w:val="28"/>
          <w:szCs w:val="28"/>
          <w:u w:val="single"/>
        </w:rPr>
        <w:t>проект п</w:t>
      </w:r>
      <w:r w:rsidR="000A7AFB" w:rsidRPr="000A7AFB">
        <w:rPr>
          <w:rFonts w:ascii="PT Astra Serif" w:hAnsi="PT Astra Serif" w:cs="Times New Roman"/>
          <w:sz w:val="28"/>
          <w:szCs w:val="28"/>
          <w:u w:val="single"/>
        </w:rPr>
        <w:t>остановлени</w:t>
      </w:r>
      <w:r>
        <w:rPr>
          <w:rFonts w:ascii="PT Astra Serif" w:hAnsi="PT Astra Serif" w:cs="Times New Roman"/>
          <w:sz w:val="28"/>
          <w:szCs w:val="28"/>
          <w:u w:val="single"/>
        </w:rPr>
        <w:t>я</w:t>
      </w:r>
      <w:r w:rsidR="000A7AFB" w:rsidRPr="000A7AFB">
        <w:rPr>
          <w:rFonts w:ascii="PT Astra Serif" w:hAnsi="PT Astra Serif" w:cs="Times New Roman"/>
          <w:sz w:val="28"/>
          <w:szCs w:val="28"/>
          <w:u w:val="single"/>
        </w:rPr>
        <w:t xml:space="preserve"> Правительства Ульяновской области «О дополнительной мере социальной </w:t>
      </w:r>
      <w:proofErr w:type="gramStart"/>
      <w:r w:rsidR="000A7AFB" w:rsidRPr="000A7AFB">
        <w:rPr>
          <w:rFonts w:ascii="PT Astra Serif" w:hAnsi="PT Astra Serif" w:cs="Times New Roman"/>
          <w:sz w:val="28"/>
          <w:szCs w:val="28"/>
          <w:u w:val="single"/>
        </w:rPr>
        <w:t>поддержки сотрудников органов внутренних дел Российской Федерации</w:t>
      </w:r>
      <w:proofErr w:type="gramEnd"/>
      <w:r w:rsidR="000A7AFB" w:rsidRPr="000A7AFB">
        <w:rPr>
          <w:rFonts w:ascii="PT Astra Serif" w:hAnsi="PT Astra Serif" w:cs="Times New Roman"/>
          <w:sz w:val="28"/>
          <w:szCs w:val="28"/>
          <w:u w:val="single"/>
        </w:rPr>
        <w:t xml:space="preserve"> и лиц, проходящих службу в войсках национальной гвардии Российской Федерации, и имеющих специальные звания полиции»</w:t>
      </w:r>
      <w:r w:rsidR="000A7AFB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7A7C46" w:rsidRPr="000D2B6C">
        <w:rPr>
          <w:rFonts w:ascii="PT Astra Serif" w:hAnsi="PT Astra Serif" w:cs="Times New Roman"/>
          <w:sz w:val="28"/>
          <w:szCs w:val="28"/>
        </w:rPr>
        <w:t>_</w:t>
      </w:r>
    </w:p>
    <w:p w14:paraId="0EBEA304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42808BDF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14:paraId="5882C56C" w14:textId="25C2233F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</w:t>
      </w:r>
      <w:r w:rsidR="000A7AFB" w:rsidRPr="000A7AFB">
        <w:rPr>
          <w:rFonts w:ascii="PT Astra Serif" w:hAnsi="PT Astra Serif" w:cs="Times New Roman"/>
          <w:sz w:val="28"/>
          <w:szCs w:val="28"/>
          <w:u w:val="single"/>
        </w:rPr>
        <w:t>01.07.2025</w:t>
      </w:r>
      <w:r w:rsidR="000A7AFB">
        <w:rPr>
          <w:rFonts w:ascii="PT Astra Serif" w:hAnsi="PT Astra Serif" w:cs="Times New Roman"/>
          <w:sz w:val="28"/>
          <w:szCs w:val="28"/>
          <w:u w:val="single"/>
        </w:rPr>
        <w:t xml:space="preserve">   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</w:t>
      </w:r>
    </w:p>
    <w:p w14:paraId="2BDCB12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4C84F4BE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14:paraId="23ADF31E" w14:textId="77291E13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__</w:t>
      </w:r>
      <w:r w:rsidR="000A7AFB" w:rsidRPr="001212B7">
        <w:rPr>
          <w:rFonts w:ascii="PT Astra Serif" w:hAnsi="PT Astra Serif" w:cs="Times New Roman"/>
          <w:sz w:val="28"/>
          <w:szCs w:val="28"/>
          <w:u w:val="single"/>
        </w:rPr>
        <w:t xml:space="preserve">Начальник управления по вопросам общественной безопасности администрации Губернатора </w:t>
      </w:r>
      <w:r w:rsidR="00D0373D" w:rsidRPr="001212B7">
        <w:rPr>
          <w:rFonts w:ascii="PT Astra Serif" w:hAnsi="PT Astra Serif" w:cs="Times New Roman"/>
          <w:sz w:val="28"/>
          <w:szCs w:val="28"/>
          <w:u w:val="single"/>
        </w:rPr>
        <w:t>Ульяновской области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 xml:space="preserve"> Мурашов А.Е.          </w:t>
      </w:r>
      <w:r w:rsidRPr="000D2B6C">
        <w:rPr>
          <w:rFonts w:ascii="PT Astra Serif" w:hAnsi="PT Astra Serif" w:cs="Times New Roman"/>
          <w:sz w:val="28"/>
          <w:szCs w:val="28"/>
        </w:rPr>
        <w:t>_____</w:t>
      </w:r>
    </w:p>
    <w:p w14:paraId="6354946C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3ECEDADC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14:paraId="20AF0BC8" w14:textId="6909987B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Ф.И.О.: _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>Кроткова Галина Николаевна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</w:t>
      </w:r>
    </w:p>
    <w:p w14:paraId="7663B3AC" w14:textId="5E11CCAF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Должность: _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>главный специалист организационно – аналитического отдела ОГКУ «Управление делами Ульяновской области»</w:t>
      </w:r>
      <w:r w:rsidR="001212B7">
        <w:rPr>
          <w:rFonts w:ascii="PT Astra Serif" w:hAnsi="PT Astra Serif" w:cs="Times New Roman"/>
          <w:sz w:val="28"/>
          <w:szCs w:val="28"/>
        </w:rPr>
        <w:t>____________</w:t>
      </w:r>
      <w:r w:rsidRPr="000D2B6C">
        <w:rPr>
          <w:rFonts w:ascii="PT Astra Serif" w:hAnsi="PT Astra Serif" w:cs="Times New Roman"/>
          <w:sz w:val="28"/>
          <w:szCs w:val="28"/>
        </w:rPr>
        <w:t>__________</w:t>
      </w:r>
      <w:r w:rsidR="001212B7">
        <w:rPr>
          <w:rFonts w:ascii="PT Astra Serif" w:hAnsi="PT Astra Serif" w:cs="Times New Roman"/>
          <w:sz w:val="28"/>
          <w:szCs w:val="28"/>
        </w:rPr>
        <w:t>_</w:t>
      </w:r>
    </w:p>
    <w:p w14:paraId="69F0BA47" w14:textId="11032B4B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Номер телефона: _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>58-91-26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14:paraId="53272C1B" w14:textId="11417ABC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Адрес электронной почты: _</w:t>
      </w:r>
      <w:r w:rsidR="001212B7" w:rsidRPr="001212B7">
        <w:rPr>
          <w:rFonts w:ascii="PT Astra Serif" w:hAnsi="PT Astra Serif" w:cs="Times New Roman"/>
          <w:bCs/>
          <w:sz w:val="28"/>
          <w:szCs w:val="28"/>
          <w:u w:val="single"/>
        </w:rPr>
        <w:t>589127voen@mail.ru</w:t>
      </w:r>
      <w:r w:rsidR="001212B7">
        <w:rPr>
          <w:rFonts w:ascii="PT Astra Serif" w:hAnsi="PT Astra Serif" w:cs="Times New Roman"/>
          <w:bCs/>
          <w:sz w:val="28"/>
          <w:szCs w:val="28"/>
        </w:rPr>
        <w:t>_____</w:t>
      </w:r>
      <w:r w:rsidRPr="000D2B6C">
        <w:rPr>
          <w:rFonts w:ascii="PT Astra Serif" w:hAnsi="PT Astra Serif" w:cs="Times New Roman"/>
          <w:sz w:val="28"/>
          <w:szCs w:val="28"/>
        </w:rPr>
        <w:t>___________________</w:t>
      </w:r>
    </w:p>
    <w:p w14:paraId="20D3DA62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7A6D9B85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14:paraId="17269E9F" w14:textId="77777777" w:rsidR="001212B7" w:rsidRPr="000078A0" w:rsidRDefault="007A7C46" w:rsidP="001212B7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1212B7" w:rsidRPr="000078A0">
        <w:rPr>
          <w:rFonts w:ascii="PT Astra Serif" w:hAnsi="PT Astra Serif" w:cs="Times New Roman"/>
          <w:sz w:val="28"/>
          <w:szCs w:val="28"/>
          <w:u w:val="single"/>
        </w:rPr>
        <w:t xml:space="preserve">В качестве меры социальной поддержки предлагается установить в период с 1 июля по 31 декабря 2025 года ежемесячную социальную выплату в размере 1500 рублей сотрудникам вневедомственной охраны, участковым уполномоченным полиции и сотрудникам патрульно-постовой службы полиции. </w:t>
      </w:r>
    </w:p>
    <w:p w14:paraId="59F426D0" w14:textId="1D0CA361" w:rsidR="007A7C46" w:rsidRPr="000D2B6C" w:rsidRDefault="00191B5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 xml:space="preserve">В настоящее время фактически трудовую деятельность осуществляют 415 сотрудников вневедомственной охраны Управления Росгвардии по Ульяновской области (по штатному расписанию 460 человек), 342 участковых уполномоченных полиции (по штатному расписанию – 415), 328 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lastRenderedPageBreak/>
        <w:t>сотрудников патрульно-постовой службы Управления Министерства внутренних дел Российской Федерации по Ульяновской области (по штатному расписанию 466 человек).</w:t>
      </w:r>
      <w:r w:rsidR="001212B7">
        <w:rPr>
          <w:rFonts w:ascii="PT Astra Serif" w:hAnsi="PT Astra Serif" w:cs="Times New Roman"/>
          <w:sz w:val="28"/>
          <w:szCs w:val="28"/>
        </w:rPr>
        <w:t xml:space="preserve"> ________</w:t>
      </w:r>
      <w:r w:rsidR="007A7C46" w:rsidRPr="000D2B6C">
        <w:rPr>
          <w:rFonts w:ascii="PT Astra Serif" w:hAnsi="PT Astra Serif" w:cs="Times New Roman"/>
          <w:sz w:val="28"/>
          <w:szCs w:val="28"/>
        </w:rPr>
        <w:t>___________________________</w:t>
      </w:r>
    </w:p>
    <w:p w14:paraId="0681F02E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41E7B66E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14:paraId="714E69C2" w14:textId="1740BC69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1212B7" w:rsidRPr="001212B7">
        <w:rPr>
          <w:rFonts w:ascii="PT Astra Serif" w:hAnsi="PT Astra Serif" w:cs="Times New Roman"/>
          <w:sz w:val="28"/>
          <w:szCs w:val="28"/>
          <w:u w:val="single"/>
        </w:rPr>
        <w:t>Настоящий проект постановления подготовлен в связи с обращениями руководителей Управления Министерства внутренних дел Российской Федерации по Ульяновской области и Управления Федеральной службы войск национальной гвардии Российской Федерации по Ульяновской области об установлении дополнительных выплат отдельным категориям сотрудников указанных ведомств в связи с их высокой нагрузкой ввиду неукомплектованности штата сотрудников и недостаточной социальной защищённостью.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</w:t>
      </w:r>
    </w:p>
    <w:p w14:paraId="683C2279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603647B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14:paraId="2B32AB6F" w14:textId="24AF6098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0D2B6C">
        <w:rPr>
          <w:rFonts w:ascii="PT Astra Serif" w:hAnsi="PT Astra Serif" w:cs="Times New Roman"/>
          <w:sz w:val="28"/>
          <w:szCs w:val="28"/>
        </w:rPr>
        <w:t>_</w:t>
      </w:r>
      <w:r w:rsidR="00191B5E" w:rsidRPr="00191B5E">
        <w:rPr>
          <w:rFonts w:ascii="PT Astra Serif" w:hAnsi="PT Astra Serif" w:cs="Times New Roman"/>
          <w:sz w:val="28"/>
          <w:szCs w:val="28"/>
          <w:u w:val="single"/>
        </w:rPr>
        <w:t>граждане, проходящие службу в подразделениях Управления Министерства внутренних дел Российской Федерации</w:t>
      </w:r>
      <w:r w:rsidR="000B712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191B5E" w:rsidRPr="00191B5E">
        <w:rPr>
          <w:rFonts w:ascii="PT Astra Serif" w:hAnsi="PT Astra Serif" w:cs="Times New Roman"/>
          <w:sz w:val="28"/>
          <w:szCs w:val="28"/>
          <w:u w:val="single"/>
        </w:rPr>
        <w:t>по Ульяновской области либо подчинённых ему территориальных органах, имеющие специальные звания полиции, замещающие должности старших участковых уполномоченных полиции, участковых уполномоченных полиции, должности рядового и младшего начальствующего состава в строевых подразделениях патрульно-постовой службы полиции, а также граждане, проходящие службу в федеральном государственном казённом учреждении «Управление вневедомственной охраны войск национальной гвардии</w:t>
      </w:r>
      <w:proofErr w:type="gramEnd"/>
      <w:r w:rsidR="00191B5E" w:rsidRPr="00191B5E">
        <w:rPr>
          <w:rFonts w:ascii="PT Astra Serif" w:hAnsi="PT Astra Serif" w:cs="Times New Roman"/>
          <w:sz w:val="28"/>
          <w:szCs w:val="28"/>
          <w:u w:val="single"/>
        </w:rPr>
        <w:t xml:space="preserve"> Российской Федерации по Ульяновской области», имеющие специальные звания полиции, замещающие должности младшего начальствующего состава войск национальной гвардии Российской Федерации.</w:t>
      </w:r>
      <w:r w:rsidR="00191B5E">
        <w:rPr>
          <w:rFonts w:ascii="PT Astra Serif" w:hAnsi="PT Astra Serif" w:cs="Times New Roman"/>
          <w:sz w:val="28"/>
          <w:szCs w:val="28"/>
        </w:rPr>
        <w:t>_</w:t>
      </w:r>
      <w:r w:rsidRPr="000D2B6C">
        <w:rPr>
          <w:rFonts w:ascii="PT Astra Serif" w:hAnsi="PT Astra Serif" w:cs="Times New Roman"/>
          <w:sz w:val="28"/>
          <w:szCs w:val="28"/>
        </w:rPr>
        <w:t>__________________</w:t>
      </w:r>
      <w:r w:rsidR="000B712D">
        <w:rPr>
          <w:rFonts w:ascii="PT Astra Serif" w:hAnsi="PT Astra Serif" w:cs="Times New Roman"/>
          <w:sz w:val="28"/>
          <w:szCs w:val="28"/>
        </w:rPr>
        <w:t>_</w:t>
      </w:r>
      <w:bookmarkStart w:id="0" w:name="_GoBack"/>
      <w:bookmarkEnd w:id="0"/>
      <w:r w:rsidRPr="000D2B6C">
        <w:rPr>
          <w:rFonts w:ascii="PT Astra Serif" w:hAnsi="PT Astra Serif" w:cs="Times New Roman"/>
          <w:sz w:val="28"/>
          <w:szCs w:val="28"/>
        </w:rPr>
        <w:t>_____</w:t>
      </w:r>
    </w:p>
    <w:p w14:paraId="51E7989D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3CD6B054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14:paraId="13375292" w14:textId="0F3D4B01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Переходный период не устанавливается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</w:t>
      </w:r>
    </w:p>
    <w:p w14:paraId="4C676C8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36BB4771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14:paraId="49B09011" w14:textId="13E155E4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Установление социальной выплаты сотрудникам вневедомственной охраны, участковым уполномоченным полиции и сотрудникам патрульно-постовой службы позволит улучшить материальное обеспечение указанных категорий граждан.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___________________________________________________________</w:t>
      </w:r>
    </w:p>
    <w:p w14:paraId="1593CA19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1BCE67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14:paraId="29365D2B" w14:textId="6C60AFBA" w:rsidR="00191B5E" w:rsidRPr="00191B5E" w:rsidRDefault="007A7C46" w:rsidP="00191B5E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0D2B6C">
        <w:rPr>
          <w:rFonts w:ascii="PT Astra Serif" w:hAnsi="PT Astra Serif" w:cs="Times New Roman"/>
          <w:sz w:val="28"/>
          <w:szCs w:val="28"/>
        </w:rPr>
        <w:lastRenderedPageBreak/>
        <w:t>_</w:t>
      </w:r>
      <w:r w:rsidR="00191B5E" w:rsidRPr="00191B5E">
        <w:rPr>
          <w:rFonts w:ascii="PT Astra Serif" w:hAnsi="PT Astra Serif" w:cs="Times New Roman"/>
          <w:sz w:val="28"/>
          <w:szCs w:val="28"/>
          <w:u w:val="single"/>
        </w:rPr>
        <w:t xml:space="preserve">В настоящее время такая дополнительная мера социальной поддержки не осуществляется. </w:t>
      </w:r>
      <w:r w:rsidRPr="00191B5E">
        <w:rPr>
          <w:rFonts w:ascii="PT Astra Serif" w:hAnsi="PT Astra Serif" w:cs="Times New Roman"/>
          <w:sz w:val="28"/>
          <w:szCs w:val="28"/>
          <w:u w:val="single"/>
        </w:rPr>
        <w:t>_</w:t>
      </w:r>
      <w:r w:rsidR="00191B5E" w:rsidRPr="00191B5E">
        <w:rPr>
          <w:rFonts w:ascii="PT Astra Serif" w:hAnsi="PT Astra Serif" w:cs="Times New Roman"/>
          <w:sz w:val="28"/>
          <w:szCs w:val="28"/>
          <w:u w:val="single"/>
        </w:rPr>
        <w:t>___________________________________________________</w:t>
      </w:r>
    </w:p>
    <w:p w14:paraId="26E244B7" w14:textId="46877226" w:rsidR="007A7C46" w:rsidRPr="000D2B6C" w:rsidRDefault="00191B5E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191B5E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В результате принятия постановления </w:t>
      </w:r>
      <w:r w:rsidRPr="00191B5E">
        <w:rPr>
          <w:rFonts w:ascii="PT Astra Serif" w:hAnsi="PT Astra Serif" w:cs="Times New Roman"/>
          <w:sz w:val="28"/>
          <w:szCs w:val="28"/>
          <w:u w:val="single"/>
        </w:rPr>
        <w:t>415 сотрудникам Управления Росгвардии по Ульяновской области и 670 сотрудникам УМВД России по Ульяновской области будет установлена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>ежемесячн</w:t>
      </w:r>
      <w:r>
        <w:rPr>
          <w:rFonts w:ascii="PT Astra Serif" w:hAnsi="PT Astra Serif" w:cs="Times New Roman"/>
          <w:sz w:val="28"/>
          <w:szCs w:val="28"/>
          <w:u w:val="single"/>
        </w:rPr>
        <w:t>ая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 xml:space="preserve"> социальн</w:t>
      </w:r>
      <w:r>
        <w:rPr>
          <w:rFonts w:ascii="PT Astra Serif" w:hAnsi="PT Astra Serif" w:cs="Times New Roman"/>
          <w:sz w:val="28"/>
          <w:szCs w:val="28"/>
          <w:u w:val="single"/>
        </w:rPr>
        <w:t>ая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 xml:space="preserve"> выплат</w:t>
      </w:r>
      <w:r>
        <w:rPr>
          <w:rFonts w:ascii="PT Astra Serif" w:hAnsi="PT Astra Serif" w:cs="Times New Roman"/>
          <w:sz w:val="28"/>
          <w:szCs w:val="28"/>
          <w:u w:val="single"/>
        </w:rPr>
        <w:t>а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 xml:space="preserve"> в размере 1500 рублей</w:t>
      </w:r>
      <w:r>
        <w:rPr>
          <w:rFonts w:ascii="PT Astra Serif" w:hAnsi="PT Astra Serif" w:cs="Times New Roman"/>
          <w:sz w:val="28"/>
          <w:szCs w:val="28"/>
          <w:u w:val="single"/>
        </w:rPr>
        <w:t>_</w:t>
      </w:r>
      <w:r w:rsidR="007A7C46" w:rsidRPr="000D2B6C">
        <w:rPr>
          <w:rFonts w:ascii="PT Astra Serif" w:hAnsi="PT Astra Serif" w:cs="Times New Roman"/>
          <w:sz w:val="28"/>
          <w:szCs w:val="28"/>
        </w:rPr>
        <w:t>_______________</w:t>
      </w:r>
      <w:r>
        <w:rPr>
          <w:rFonts w:ascii="PT Astra Serif" w:hAnsi="PT Astra Serif" w:cs="Times New Roman"/>
          <w:sz w:val="28"/>
          <w:szCs w:val="28"/>
        </w:rPr>
        <w:t>_______________________________</w:t>
      </w:r>
      <w:r w:rsidR="007A7C46" w:rsidRPr="000D2B6C">
        <w:rPr>
          <w:rFonts w:ascii="PT Astra Serif" w:hAnsi="PT Astra Serif" w:cs="Times New Roman"/>
          <w:sz w:val="28"/>
          <w:szCs w:val="28"/>
        </w:rPr>
        <w:t>__</w:t>
      </w:r>
    </w:p>
    <w:p w14:paraId="5172E005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3F08FADB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14:paraId="568C71A2" w14:textId="5CFB10C8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начало: 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03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>_ 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06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>_ 20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25</w:t>
      </w:r>
      <w:r w:rsidRPr="000D2B6C">
        <w:rPr>
          <w:rFonts w:ascii="PT Astra Serif" w:hAnsi="PT Astra Serif" w:cs="Times New Roman"/>
          <w:sz w:val="28"/>
          <w:szCs w:val="28"/>
        </w:rPr>
        <w:t>_ г.; окончание: 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12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>_ 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06</w:t>
      </w:r>
      <w:r w:rsidRPr="000078A0">
        <w:rPr>
          <w:rFonts w:ascii="PT Astra Serif" w:hAnsi="PT Astra Serif" w:cs="Times New Roman"/>
          <w:sz w:val="28"/>
          <w:szCs w:val="28"/>
          <w:u w:val="single"/>
        </w:rPr>
        <w:t>_ 20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25</w:t>
      </w:r>
      <w:r w:rsidRPr="000D2B6C">
        <w:rPr>
          <w:rFonts w:ascii="PT Astra Serif" w:hAnsi="PT Astra Serif" w:cs="Times New Roman"/>
          <w:sz w:val="28"/>
          <w:szCs w:val="28"/>
        </w:rPr>
        <w:t xml:space="preserve">_ г. </w:t>
      </w:r>
    </w:p>
    <w:p w14:paraId="64F03807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14:paraId="6EA25F20" w14:textId="77777777" w:rsidR="007A7C46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14:paraId="66282EC2" w14:textId="6E635E9B" w:rsidR="007A202B" w:rsidRPr="000D2B6C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0078A0" w:rsidRPr="000078A0">
        <w:rPr>
          <w:rFonts w:ascii="PT Astra Serif" w:hAnsi="PT Astra Serif" w:cs="Times New Roman"/>
          <w:sz w:val="28"/>
          <w:szCs w:val="28"/>
          <w:u w:val="single"/>
        </w:rPr>
        <w:t>Иной информации не имеется</w:t>
      </w:r>
      <w:r w:rsidR="000078A0">
        <w:rPr>
          <w:rFonts w:ascii="PT Astra Serif" w:hAnsi="PT Astra Serif" w:cs="Times New Roman"/>
          <w:sz w:val="28"/>
          <w:szCs w:val="28"/>
        </w:rPr>
        <w:t>____</w:t>
      </w:r>
      <w:r w:rsidRPr="000D2B6C">
        <w:rPr>
          <w:rFonts w:ascii="PT Astra Serif" w:hAnsi="PT Astra Serif" w:cs="Times New Roman"/>
          <w:sz w:val="28"/>
          <w:szCs w:val="28"/>
        </w:rPr>
        <w:t>_</w:t>
      </w:r>
      <w:r w:rsidR="000078A0">
        <w:rPr>
          <w:rFonts w:ascii="PT Astra Serif" w:hAnsi="PT Astra Serif" w:cs="Times New Roman"/>
          <w:sz w:val="28"/>
          <w:szCs w:val="28"/>
        </w:rPr>
        <w:t>_</w:t>
      </w:r>
      <w:r w:rsidRPr="000D2B6C">
        <w:rPr>
          <w:rFonts w:ascii="PT Astra Serif" w:hAnsi="PT Astra Serif" w:cs="Times New Roman"/>
          <w:sz w:val="28"/>
          <w:szCs w:val="28"/>
        </w:rPr>
        <w:t>__________________________________</w:t>
      </w: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078A0"/>
    <w:rsid w:val="000A7AFB"/>
    <w:rsid w:val="000B712D"/>
    <w:rsid w:val="000D2B6C"/>
    <w:rsid w:val="001212B7"/>
    <w:rsid w:val="00191B5E"/>
    <w:rsid w:val="003106B4"/>
    <w:rsid w:val="007A202B"/>
    <w:rsid w:val="007A7C46"/>
    <w:rsid w:val="00A74411"/>
    <w:rsid w:val="00BC19A9"/>
    <w:rsid w:val="00D0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B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2025-06-03T10:51:00Z</dcterms:created>
  <dcterms:modified xsi:type="dcterms:W3CDTF">2025-06-03T10:51:00Z</dcterms:modified>
</cp:coreProperties>
</file>