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BD7" w:rsidRPr="00CE7B84" w:rsidRDefault="000A54E6" w:rsidP="00CE7B84">
      <w:pPr>
        <w:widowControl w:val="0"/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CE7B84">
        <w:rPr>
          <w:rFonts w:ascii="PT Astra Serif" w:hAnsi="PT Astra Serif"/>
          <w:sz w:val="28"/>
          <w:szCs w:val="28"/>
        </w:rPr>
        <w:t>ПРОЕКТ</w:t>
      </w:r>
    </w:p>
    <w:p w:rsidR="009D11E7" w:rsidRDefault="009D11E7" w:rsidP="00CE7B84">
      <w:pPr>
        <w:widowControl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E4C37" w:rsidRDefault="00FE4C37" w:rsidP="00CE7B84">
      <w:pPr>
        <w:widowControl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E4C37" w:rsidRDefault="00FE4C37" w:rsidP="00CE7B84">
      <w:pPr>
        <w:widowControl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E4C37" w:rsidRDefault="00FE4C37" w:rsidP="00CE7B84">
      <w:pPr>
        <w:widowControl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E4C37" w:rsidRDefault="00FE4C37" w:rsidP="00133305">
      <w:pPr>
        <w:pStyle w:val="1"/>
      </w:pPr>
    </w:p>
    <w:p w:rsidR="000A54E6" w:rsidRPr="00CE7B84" w:rsidRDefault="000A54E6" w:rsidP="00CE7B84">
      <w:pPr>
        <w:widowControl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CE7B84">
        <w:rPr>
          <w:rFonts w:ascii="PT Astra Serif" w:hAnsi="PT Astra Serif"/>
          <w:sz w:val="28"/>
          <w:szCs w:val="28"/>
        </w:rPr>
        <w:t>ПОСТАНОВЛЕНИЕ</w:t>
      </w:r>
    </w:p>
    <w:p w:rsidR="000A54E6" w:rsidRPr="00CE7B84" w:rsidRDefault="000A54E6" w:rsidP="00CE7B84">
      <w:pPr>
        <w:widowControl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CE7B84">
        <w:rPr>
          <w:rFonts w:ascii="PT Astra Serif" w:hAnsi="PT Astra Serif"/>
          <w:sz w:val="28"/>
          <w:szCs w:val="28"/>
        </w:rPr>
        <w:t>ПРАВИТЕЛЬСТВА УЛЬЯНОВСКОЙ ОБЛАСТИ</w:t>
      </w:r>
    </w:p>
    <w:p w:rsidR="00215E0A" w:rsidRDefault="00215E0A" w:rsidP="00CE7B84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E4C37" w:rsidRPr="00CE7B84" w:rsidRDefault="00FE4C37" w:rsidP="00CE7B84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0A54E6" w:rsidRPr="00CE7B84" w:rsidRDefault="00283BFF" w:rsidP="00CE7B84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правовом регулировании отдельных вопросов, связанных </w:t>
      </w:r>
      <w:r w:rsidR="00A46321">
        <w:rPr>
          <w:rFonts w:ascii="PT Astra Serif" w:hAnsi="PT Astra Serif"/>
          <w:b/>
          <w:sz w:val="28"/>
          <w:szCs w:val="28"/>
        </w:rPr>
        <w:br/>
      </w:r>
      <w:r w:rsidR="005F7DCB" w:rsidRPr="00CE7B84">
        <w:rPr>
          <w:rFonts w:ascii="PT Astra Serif" w:hAnsi="PT Astra Serif"/>
          <w:b/>
          <w:sz w:val="28"/>
          <w:szCs w:val="28"/>
        </w:rPr>
        <w:t xml:space="preserve">с обеспечением обучающихся с ограниченными возможностями здоровья </w:t>
      </w:r>
      <w:r w:rsidR="00A46321">
        <w:rPr>
          <w:rFonts w:ascii="PT Astra Serif" w:hAnsi="PT Astra Serif"/>
          <w:b/>
          <w:sz w:val="28"/>
          <w:szCs w:val="28"/>
        </w:rPr>
        <w:br/>
      </w:r>
      <w:r w:rsidR="005F7DCB" w:rsidRPr="00CE7B84">
        <w:rPr>
          <w:rFonts w:ascii="PT Astra Serif" w:hAnsi="PT Astra Serif"/>
          <w:b/>
          <w:sz w:val="28"/>
          <w:szCs w:val="28"/>
        </w:rPr>
        <w:t>и инвалидов (детей-инвалидов), получ</w:t>
      </w:r>
      <w:r>
        <w:rPr>
          <w:rFonts w:ascii="PT Astra Serif" w:hAnsi="PT Astra Serif"/>
          <w:b/>
          <w:sz w:val="28"/>
          <w:szCs w:val="28"/>
        </w:rPr>
        <w:t xml:space="preserve">ающих </w:t>
      </w:r>
      <w:r w:rsidR="005F7DCB" w:rsidRPr="00CE7B84">
        <w:rPr>
          <w:rFonts w:ascii="PT Astra Serif" w:hAnsi="PT Astra Serif"/>
          <w:b/>
          <w:sz w:val="28"/>
          <w:szCs w:val="28"/>
        </w:rPr>
        <w:t xml:space="preserve">образование </w:t>
      </w:r>
      <w:r w:rsidR="00A46321">
        <w:rPr>
          <w:rFonts w:ascii="PT Astra Serif" w:hAnsi="PT Astra Serif"/>
          <w:b/>
          <w:sz w:val="28"/>
          <w:szCs w:val="28"/>
        </w:rPr>
        <w:br/>
      </w:r>
      <w:r w:rsidR="005F7DCB" w:rsidRPr="00CE7B84">
        <w:rPr>
          <w:rFonts w:ascii="PT Astra Serif" w:hAnsi="PT Astra Serif"/>
          <w:b/>
          <w:sz w:val="28"/>
          <w:szCs w:val="28"/>
        </w:rPr>
        <w:t xml:space="preserve">в муниципальных образовательных организациях муниципальных </w:t>
      </w:r>
      <w:r>
        <w:rPr>
          <w:rFonts w:ascii="PT Astra Serif" w:hAnsi="PT Astra Serif"/>
          <w:b/>
          <w:sz w:val="28"/>
          <w:szCs w:val="28"/>
        </w:rPr>
        <w:t>районов и городских округов Ульяновской области</w:t>
      </w:r>
      <w:r w:rsidR="005F7DCB" w:rsidRPr="00CE7B84">
        <w:rPr>
          <w:rFonts w:ascii="PT Astra Serif" w:hAnsi="PT Astra Serif"/>
          <w:b/>
          <w:sz w:val="28"/>
          <w:szCs w:val="28"/>
        </w:rPr>
        <w:t>, бесплатными специальными учебниками, учебными пособиями и дидактическими материалами, специальными техническими средствами обучения коллективного и индивидуального пользования, а также услугами ассистентов (помощников), оказывающих необходимую техническую помощь, и переводчиков русского жестового языка (сурдопереводчиков, тифлосурдопереводчиков)</w:t>
      </w:r>
    </w:p>
    <w:p w:rsidR="00546D12" w:rsidRDefault="00546D12" w:rsidP="00CE7B84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81B01" w:rsidRDefault="00781B01" w:rsidP="00CE7B84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F7DCB" w:rsidRPr="00CE7B84" w:rsidRDefault="005F7DCB" w:rsidP="00CE7B84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E7B84">
        <w:rPr>
          <w:rFonts w:ascii="PT Astra Serif" w:hAnsi="PT Astra Serif"/>
          <w:sz w:val="28"/>
          <w:szCs w:val="28"/>
        </w:rPr>
        <w:t>В соответствии со статьёй 6</w:t>
      </w:r>
      <w:r w:rsidRPr="00CE7B84">
        <w:rPr>
          <w:rFonts w:ascii="PT Astra Serif" w:hAnsi="PT Astra Serif"/>
          <w:sz w:val="28"/>
          <w:szCs w:val="28"/>
          <w:vertAlign w:val="superscript"/>
        </w:rPr>
        <w:t>2</w:t>
      </w:r>
      <w:r w:rsidRPr="00CE7B84">
        <w:rPr>
          <w:rFonts w:ascii="PT Astra Serif" w:hAnsi="PT Astra Serif"/>
          <w:sz w:val="28"/>
          <w:szCs w:val="28"/>
        </w:rPr>
        <w:t xml:space="preserve"> Закона Ульяновской области от 13.08.2013 </w:t>
      </w:r>
      <w:r w:rsidR="00546D12">
        <w:rPr>
          <w:rFonts w:ascii="PT Astra Serif" w:hAnsi="PT Astra Serif"/>
          <w:sz w:val="28"/>
          <w:szCs w:val="28"/>
        </w:rPr>
        <w:br/>
      </w:r>
      <w:r w:rsidRPr="00CE7B84">
        <w:rPr>
          <w:rFonts w:ascii="PT Astra Serif" w:hAnsi="PT Astra Serif"/>
          <w:sz w:val="28"/>
          <w:szCs w:val="28"/>
        </w:rPr>
        <w:t>№ 134-ЗО «Об образовании в Ульяновской области» Правительство Ульяновской области п о с т а н о в л я е т:</w:t>
      </w:r>
    </w:p>
    <w:p w:rsidR="00CE7B84" w:rsidRPr="00CE7B84" w:rsidRDefault="00264C37" w:rsidP="00CE7B84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E7B84">
        <w:rPr>
          <w:rFonts w:ascii="PT Astra Serif" w:hAnsi="PT Astra Serif"/>
          <w:sz w:val="28"/>
          <w:szCs w:val="28"/>
        </w:rPr>
        <w:t>1. Утвердить</w:t>
      </w:r>
      <w:r w:rsidR="00CE7B84" w:rsidRPr="00CE7B84">
        <w:rPr>
          <w:rFonts w:ascii="PT Astra Serif" w:hAnsi="PT Astra Serif"/>
          <w:sz w:val="28"/>
          <w:szCs w:val="28"/>
        </w:rPr>
        <w:t>:</w:t>
      </w:r>
    </w:p>
    <w:p w:rsidR="00CE7B84" w:rsidRPr="00CE7B84" w:rsidRDefault="00CE7B84" w:rsidP="00CE7B84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E7B84">
        <w:rPr>
          <w:rFonts w:ascii="PT Astra Serif" w:hAnsi="PT Astra Serif"/>
          <w:sz w:val="28"/>
          <w:szCs w:val="28"/>
        </w:rPr>
        <w:t>1.1.</w:t>
      </w:r>
      <w:r w:rsidR="00264C37" w:rsidRPr="00CE7B84">
        <w:rPr>
          <w:rFonts w:ascii="PT Astra Serif" w:hAnsi="PT Astra Serif"/>
          <w:sz w:val="28"/>
          <w:szCs w:val="28"/>
        </w:rPr>
        <w:t xml:space="preserve"> Правила предоставления бюджетам муниципальных районов (городских округов) Ульяновской области </w:t>
      </w:r>
      <w:r w:rsidR="008825BB" w:rsidRPr="00CE7B84">
        <w:rPr>
          <w:rFonts w:ascii="PT Astra Serif" w:hAnsi="PT Astra Serif"/>
          <w:sz w:val="28"/>
          <w:szCs w:val="28"/>
        </w:rPr>
        <w:t xml:space="preserve">иных межбюджетных трансфертов </w:t>
      </w:r>
      <w:r w:rsidR="00546D12">
        <w:rPr>
          <w:rFonts w:ascii="PT Astra Serif" w:hAnsi="PT Astra Serif"/>
          <w:sz w:val="28"/>
          <w:szCs w:val="28"/>
        </w:rPr>
        <w:br/>
      </w:r>
      <w:r w:rsidR="008825BB" w:rsidRPr="00CE7B84">
        <w:rPr>
          <w:rFonts w:ascii="PT Astra Serif" w:hAnsi="PT Astra Serif"/>
          <w:sz w:val="28"/>
          <w:szCs w:val="28"/>
        </w:rPr>
        <w:t xml:space="preserve">из областного бюджета Ульяновской области </w:t>
      </w:r>
      <w:r w:rsidR="00264C37" w:rsidRPr="00CE7B84">
        <w:rPr>
          <w:rFonts w:ascii="PT Astra Serif" w:hAnsi="PT Astra Serif"/>
          <w:sz w:val="28"/>
          <w:szCs w:val="28"/>
        </w:rPr>
        <w:t xml:space="preserve">в целях финансового обеспечения </w:t>
      </w:r>
      <w:r w:rsidR="00546D12" w:rsidRPr="00546D12">
        <w:rPr>
          <w:rFonts w:ascii="PT Astra Serif" w:hAnsi="PT Astra Serif"/>
          <w:sz w:val="28"/>
          <w:szCs w:val="28"/>
        </w:rPr>
        <w:t xml:space="preserve">в полном объёме </w:t>
      </w:r>
      <w:r w:rsidR="00264C37" w:rsidRPr="00CE7B84">
        <w:rPr>
          <w:rFonts w:ascii="PT Astra Serif" w:hAnsi="PT Astra Serif"/>
          <w:sz w:val="28"/>
          <w:szCs w:val="28"/>
        </w:rPr>
        <w:t>расходных обязательств, связанных с обеспечением обучающихся с ограниченными возможностями здоровья и инвалидов</w:t>
      </w:r>
      <w:r w:rsidR="00FE4C37">
        <w:rPr>
          <w:rFonts w:ascii="PT Astra Serif" w:hAnsi="PT Astra Serif"/>
          <w:sz w:val="28"/>
          <w:szCs w:val="28"/>
        </w:rPr>
        <w:t xml:space="preserve"> (детей-инвалидов), получающих </w:t>
      </w:r>
      <w:r w:rsidR="00264C37" w:rsidRPr="00CE7B84">
        <w:rPr>
          <w:rFonts w:ascii="PT Astra Serif" w:hAnsi="PT Astra Serif"/>
          <w:sz w:val="28"/>
          <w:szCs w:val="28"/>
        </w:rPr>
        <w:t xml:space="preserve">образование в муниципальных образовательных организациях этих муниципальных образований, бесплатными специальными учебниками, учебными пособиями и дидактическими материалами, специальными техническими средствами обучения коллективного </w:t>
      </w:r>
      <w:r w:rsidR="00546D12">
        <w:rPr>
          <w:rFonts w:ascii="PT Astra Serif" w:hAnsi="PT Astra Serif"/>
          <w:sz w:val="28"/>
          <w:szCs w:val="28"/>
        </w:rPr>
        <w:br/>
      </w:r>
      <w:r w:rsidR="00264C37" w:rsidRPr="00CE7B84">
        <w:rPr>
          <w:rFonts w:ascii="PT Astra Serif" w:hAnsi="PT Astra Serif"/>
          <w:sz w:val="28"/>
          <w:szCs w:val="28"/>
        </w:rPr>
        <w:t>и индивидуального пользования, а также услугами ассистентов (помощников), оказывающих необходимую техническую помощь, и переводчиков русского жестового языка (сурдопереводчиков, тифлосурдопереводчиков)</w:t>
      </w:r>
      <w:r w:rsidR="00FF6B47" w:rsidRPr="00CE7B84">
        <w:rPr>
          <w:rFonts w:ascii="PT Astra Serif" w:hAnsi="PT Astra Serif"/>
          <w:sz w:val="28"/>
          <w:szCs w:val="28"/>
        </w:rPr>
        <w:t xml:space="preserve"> </w:t>
      </w:r>
      <w:r w:rsidR="00546D12">
        <w:rPr>
          <w:rFonts w:ascii="PT Astra Serif" w:hAnsi="PT Astra Serif"/>
          <w:sz w:val="28"/>
          <w:szCs w:val="28"/>
        </w:rPr>
        <w:br/>
      </w:r>
      <w:r w:rsidR="00FF6B47" w:rsidRPr="00CE7B84">
        <w:rPr>
          <w:rFonts w:ascii="PT Astra Serif" w:hAnsi="PT Astra Serif"/>
          <w:sz w:val="28"/>
          <w:szCs w:val="28"/>
        </w:rPr>
        <w:t>(приложение № 1)</w:t>
      </w:r>
      <w:r w:rsidR="00FC7956" w:rsidRPr="00CE7B84">
        <w:rPr>
          <w:rFonts w:ascii="PT Astra Serif" w:hAnsi="PT Astra Serif"/>
          <w:sz w:val="28"/>
          <w:szCs w:val="28"/>
        </w:rPr>
        <w:t>.</w:t>
      </w:r>
    </w:p>
    <w:p w:rsidR="00FF6B47" w:rsidRPr="00CE7B84" w:rsidRDefault="00CE7B84" w:rsidP="00FF4083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E7B84">
        <w:rPr>
          <w:rFonts w:ascii="PT Astra Serif" w:hAnsi="PT Astra Serif"/>
          <w:sz w:val="28"/>
          <w:szCs w:val="28"/>
        </w:rPr>
        <w:t xml:space="preserve">1.2. </w:t>
      </w:r>
      <w:r w:rsidR="00FF4083">
        <w:rPr>
          <w:rFonts w:ascii="PT Astra Serif" w:hAnsi="PT Astra Serif"/>
          <w:sz w:val="28"/>
          <w:szCs w:val="28"/>
        </w:rPr>
        <w:t>Норматив</w:t>
      </w:r>
      <w:r w:rsidR="00FE4C37">
        <w:rPr>
          <w:rFonts w:ascii="PT Astra Serif" w:hAnsi="PT Astra Serif"/>
          <w:sz w:val="28"/>
          <w:szCs w:val="28"/>
        </w:rPr>
        <w:t>ы</w:t>
      </w:r>
      <w:r w:rsidR="00FF4083">
        <w:rPr>
          <w:rFonts w:ascii="PT Astra Serif" w:hAnsi="PT Astra Serif"/>
          <w:sz w:val="28"/>
          <w:szCs w:val="28"/>
        </w:rPr>
        <w:t xml:space="preserve"> обеспечения обучающихся </w:t>
      </w:r>
      <w:r w:rsidR="00FF4083" w:rsidRPr="00FF4083">
        <w:rPr>
          <w:rFonts w:ascii="PT Astra Serif" w:hAnsi="PT Astra Serif"/>
          <w:sz w:val="28"/>
          <w:szCs w:val="28"/>
        </w:rPr>
        <w:t>с ограниченными возможностями здоровья</w:t>
      </w:r>
      <w:r w:rsidR="00BE4E64">
        <w:rPr>
          <w:rFonts w:ascii="PT Astra Serif" w:hAnsi="PT Astra Serif"/>
          <w:sz w:val="28"/>
          <w:szCs w:val="28"/>
        </w:rPr>
        <w:t xml:space="preserve"> и инвалидов (детей-инвалидов) </w:t>
      </w:r>
      <w:r w:rsidR="00FF4083" w:rsidRPr="00FF4083">
        <w:rPr>
          <w:rFonts w:ascii="PT Astra Serif" w:hAnsi="PT Astra Serif"/>
          <w:sz w:val="28"/>
          <w:szCs w:val="28"/>
        </w:rPr>
        <w:t xml:space="preserve">бесплатными специальными учебниками, учебными пособиями и дидактическими материалами, специальными техническими средствами обучения коллективного </w:t>
      </w:r>
      <w:r w:rsidR="00FF4083" w:rsidRPr="00FF4083">
        <w:rPr>
          <w:rFonts w:ascii="PT Astra Serif" w:hAnsi="PT Astra Serif"/>
          <w:sz w:val="28"/>
          <w:szCs w:val="28"/>
        </w:rPr>
        <w:lastRenderedPageBreak/>
        <w:t>и индивидуального пользования, а также услугами ассистентов (помощников), оказывающих необходимую техническую помощь, и переводчиков русского жестового языка (</w:t>
      </w:r>
      <w:proofErr w:type="spellStart"/>
      <w:r w:rsidR="00FF4083" w:rsidRPr="00FF4083">
        <w:rPr>
          <w:rFonts w:ascii="PT Astra Serif" w:hAnsi="PT Astra Serif"/>
          <w:sz w:val="28"/>
          <w:szCs w:val="28"/>
        </w:rPr>
        <w:t>сурдопереводчиков</w:t>
      </w:r>
      <w:proofErr w:type="spellEnd"/>
      <w:r w:rsidR="00FF4083" w:rsidRPr="00FF4083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="00FF4083" w:rsidRPr="00FF4083">
        <w:rPr>
          <w:rFonts w:ascii="PT Astra Serif" w:hAnsi="PT Astra Serif"/>
          <w:sz w:val="28"/>
          <w:szCs w:val="28"/>
        </w:rPr>
        <w:t>тифлосурдопереводчиков</w:t>
      </w:r>
      <w:proofErr w:type="spellEnd"/>
      <w:r w:rsidR="00FF4083" w:rsidRPr="00FF4083">
        <w:rPr>
          <w:rFonts w:ascii="PT Astra Serif" w:hAnsi="PT Astra Serif"/>
          <w:sz w:val="28"/>
          <w:szCs w:val="28"/>
        </w:rPr>
        <w:t>)</w:t>
      </w:r>
      <w:r w:rsidR="00FF6B47" w:rsidRPr="00CE7B84">
        <w:rPr>
          <w:rFonts w:ascii="PT Astra Serif" w:hAnsi="PT Astra Serif"/>
          <w:sz w:val="28"/>
          <w:szCs w:val="28"/>
        </w:rPr>
        <w:t xml:space="preserve"> (приложение № 2).</w:t>
      </w:r>
    </w:p>
    <w:p w:rsidR="00FC7956" w:rsidRPr="00CE7B84" w:rsidRDefault="00E10834" w:rsidP="00CE7B84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FC7956" w:rsidRPr="00CE7B84">
        <w:rPr>
          <w:rFonts w:ascii="PT Astra Serif" w:hAnsi="PT Astra Serif"/>
          <w:sz w:val="28"/>
          <w:szCs w:val="28"/>
        </w:rPr>
        <w:t>.</w:t>
      </w:r>
      <w:r w:rsidR="00FC7956" w:rsidRPr="00CE7B84">
        <w:t xml:space="preserve"> </w:t>
      </w:r>
      <w:r w:rsidR="00FC7956" w:rsidRPr="00CE7B84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FC7956" w:rsidRPr="00CE7B84" w:rsidRDefault="00FC7956" w:rsidP="00CE7B84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C7956" w:rsidRPr="00CE7B84" w:rsidRDefault="00FC7956" w:rsidP="00CE7B84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01598" w:rsidRPr="00CE7B84" w:rsidRDefault="00B01598" w:rsidP="00CE7B84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C7956" w:rsidRPr="00CE7B84" w:rsidRDefault="00FC7956" w:rsidP="00CE7B84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E7B84">
        <w:rPr>
          <w:rFonts w:ascii="PT Astra Serif" w:hAnsi="PT Astra Serif"/>
          <w:sz w:val="28"/>
          <w:szCs w:val="28"/>
        </w:rPr>
        <w:t>Председатель Правительства</w:t>
      </w:r>
    </w:p>
    <w:p w:rsidR="00781B01" w:rsidRDefault="00FC7956" w:rsidP="00CE7B84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E7B84">
        <w:rPr>
          <w:rFonts w:ascii="PT Astra Serif" w:hAnsi="PT Astra Serif"/>
          <w:sz w:val="28"/>
          <w:szCs w:val="28"/>
        </w:rPr>
        <w:t xml:space="preserve">Ульяновской области                                                                   </w:t>
      </w:r>
      <w:r w:rsidR="004A4AA4">
        <w:rPr>
          <w:rFonts w:ascii="PT Astra Serif" w:hAnsi="PT Astra Serif"/>
          <w:sz w:val="28"/>
          <w:szCs w:val="28"/>
        </w:rPr>
        <w:t xml:space="preserve">     </w:t>
      </w:r>
      <w:proofErr w:type="spellStart"/>
      <w:r w:rsidRPr="00CE7B84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p w:rsidR="002548CC" w:rsidRDefault="002548CC" w:rsidP="00CE7B84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2548CC" w:rsidRDefault="002548CC" w:rsidP="00CE7B84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2548CC" w:rsidRDefault="002548CC" w:rsidP="00CE7B84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  <w:sectPr w:rsidR="002548CC" w:rsidSect="00781B01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62572" w:rsidRPr="00CE7B84" w:rsidTr="007C3F29">
        <w:tc>
          <w:tcPr>
            <w:tcW w:w="4672" w:type="dxa"/>
          </w:tcPr>
          <w:p w:rsidR="00C62572" w:rsidRPr="00CE7B84" w:rsidRDefault="00C62572" w:rsidP="00CE7B84">
            <w:pPr>
              <w:widowControl w:val="0"/>
              <w:jc w:val="center"/>
              <w:rPr>
                <w:rFonts w:ascii="PT Astra Serif" w:eastAsia="Calibri" w:hAnsi="PT Astra Serif" w:cs="Calibri"/>
                <w:sz w:val="28"/>
                <w:szCs w:val="28"/>
              </w:rPr>
            </w:pPr>
          </w:p>
        </w:tc>
        <w:tc>
          <w:tcPr>
            <w:tcW w:w="4673" w:type="dxa"/>
          </w:tcPr>
          <w:p w:rsidR="00C62572" w:rsidRPr="00CE7B84" w:rsidRDefault="007C3F29" w:rsidP="00D65119">
            <w:pPr>
              <w:widowControl w:val="0"/>
              <w:jc w:val="center"/>
              <w:rPr>
                <w:rFonts w:ascii="PT Astra Serif" w:eastAsia="Calibri" w:hAnsi="PT Astra Serif" w:cs="Calibri"/>
                <w:sz w:val="28"/>
                <w:szCs w:val="28"/>
              </w:rPr>
            </w:pPr>
            <w:r w:rsidRPr="00CE7B84">
              <w:rPr>
                <w:rFonts w:ascii="PT Astra Serif" w:eastAsia="Calibri" w:hAnsi="PT Astra Serif" w:cs="Calibri"/>
                <w:sz w:val="28"/>
                <w:szCs w:val="28"/>
              </w:rPr>
              <w:t>ПРИЛОЖЕНИЕ</w:t>
            </w:r>
            <w:r w:rsidR="00C62572" w:rsidRPr="00CE7B84">
              <w:rPr>
                <w:rFonts w:ascii="PT Astra Serif" w:eastAsia="Calibri" w:hAnsi="PT Astra Serif" w:cs="Calibri"/>
                <w:sz w:val="28"/>
                <w:szCs w:val="28"/>
              </w:rPr>
              <w:t xml:space="preserve"> № 1</w:t>
            </w:r>
          </w:p>
        </w:tc>
      </w:tr>
      <w:tr w:rsidR="00C62572" w:rsidRPr="00CE7B84" w:rsidTr="007C3F29">
        <w:tc>
          <w:tcPr>
            <w:tcW w:w="4672" w:type="dxa"/>
          </w:tcPr>
          <w:p w:rsidR="00C62572" w:rsidRPr="00CE7B84" w:rsidRDefault="00C62572" w:rsidP="00CE7B84">
            <w:pPr>
              <w:widowControl w:val="0"/>
              <w:jc w:val="center"/>
              <w:rPr>
                <w:rFonts w:ascii="PT Astra Serif" w:eastAsia="Calibri" w:hAnsi="PT Astra Serif" w:cs="Calibri"/>
                <w:sz w:val="28"/>
                <w:szCs w:val="28"/>
              </w:rPr>
            </w:pPr>
          </w:p>
        </w:tc>
        <w:tc>
          <w:tcPr>
            <w:tcW w:w="4673" w:type="dxa"/>
          </w:tcPr>
          <w:p w:rsidR="000E4095" w:rsidRDefault="000E4095" w:rsidP="00D65119">
            <w:pPr>
              <w:widowControl w:val="0"/>
              <w:jc w:val="center"/>
              <w:rPr>
                <w:rFonts w:ascii="PT Astra Serif" w:eastAsia="Calibri" w:hAnsi="PT Astra Serif" w:cs="Calibri"/>
                <w:sz w:val="28"/>
                <w:szCs w:val="28"/>
              </w:rPr>
            </w:pPr>
          </w:p>
          <w:p w:rsidR="00C62572" w:rsidRPr="00CE7B84" w:rsidRDefault="00C62572" w:rsidP="00D65119">
            <w:pPr>
              <w:widowControl w:val="0"/>
              <w:jc w:val="center"/>
              <w:rPr>
                <w:rFonts w:ascii="PT Astra Serif" w:eastAsia="Calibri" w:hAnsi="PT Astra Serif" w:cs="Calibri"/>
                <w:sz w:val="28"/>
                <w:szCs w:val="28"/>
              </w:rPr>
            </w:pPr>
            <w:r w:rsidRPr="00CE7B84">
              <w:rPr>
                <w:rFonts w:ascii="PT Astra Serif" w:eastAsia="Calibri" w:hAnsi="PT Astra Serif" w:cs="Calibri"/>
                <w:sz w:val="28"/>
                <w:szCs w:val="28"/>
              </w:rPr>
              <w:t>к постановлению Правительства</w:t>
            </w:r>
          </w:p>
          <w:p w:rsidR="00C62572" w:rsidRPr="00CE7B84" w:rsidRDefault="00C62572" w:rsidP="00D65119">
            <w:pPr>
              <w:widowControl w:val="0"/>
              <w:jc w:val="center"/>
              <w:rPr>
                <w:rFonts w:ascii="PT Astra Serif" w:eastAsia="Calibri" w:hAnsi="PT Astra Serif" w:cs="Calibri"/>
                <w:sz w:val="28"/>
                <w:szCs w:val="28"/>
              </w:rPr>
            </w:pPr>
            <w:r w:rsidRPr="00CE7B84">
              <w:rPr>
                <w:rFonts w:ascii="PT Astra Serif" w:eastAsia="Calibri" w:hAnsi="PT Astra Serif" w:cs="Calibri"/>
                <w:sz w:val="28"/>
                <w:szCs w:val="28"/>
              </w:rPr>
              <w:t>Ульяновской области</w:t>
            </w:r>
          </w:p>
        </w:tc>
      </w:tr>
    </w:tbl>
    <w:p w:rsidR="00794AC1" w:rsidRPr="00CE7B84" w:rsidRDefault="00794AC1" w:rsidP="00C90C5B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Calibri" w:hAnsi="PT Astra Serif" w:cs="Calibri"/>
          <w:sz w:val="28"/>
          <w:szCs w:val="28"/>
        </w:rPr>
      </w:pPr>
      <w:r w:rsidRPr="00CE7B84">
        <w:rPr>
          <w:rFonts w:ascii="PT Astra Serif" w:eastAsia="Calibri" w:hAnsi="PT Astra Serif" w:cs="Calibri"/>
          <w:sz w:val="28"/>
          <w:szCs w:val="28"/>
        </w:rPr>
        <w:t xml:space="preserve">                                  </w:t>
      </w:r>
      <w:r w:rsidR="00D43F61">
        <w:rPr>
          <w:rFonts w:ascii="PT Astra Serif" w:eastAsia="Calibri" w:hAnsi="PT Astra Serif" w:cs="Calibri"/>
          <w:sz w:val="28"/>
          <w:szCs w:val="28"/>
        </w:rPr>
        <w:t xml:space="preserve">                             </w:t>
      </w:r>
      <w:r w:rsidRPr="00CE7B84">
        <w:rPr>
          <w:rFonts w:ascii="PT Astra Serif" w:eastAsia="Calibri" w:hAnsi="PT Astra Serif" w:cs="Calibri"/>
          <w:sz w:val="28"/>
          <w:szCs w:val="28"/>
        </w:rPr>
        <w:t xml:space="preserve">   </w:t>
      </w:r>
    </w:p>
    <w:p w:rsidR="00794AC1" w:rsidRPr="00CE7B84" w:rsidRDefault="00794AC1" w:rsidP="00CE7B84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70304" w:rsidRPr="00CE7B84" w:rsidRDefault="00670304" w:rsidP="00CE7B84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CE7B84">
        <w:rPr>
          <w:rFonts w:ascii="PT Astra Serif" w:hAnsi="PT Astra Serif"/>
          <w:b/>
          <w:sz w:val="28"/>
          <w:szCs w:val="28"/>
        </w:rPr>
        <w:t>ПРАВИЛА</w:t>
      </w:r>
    </w:p>
    <w:p w:rsidR="00670304" w:rsidRPr="00CE7B84" w:rsidRDefault="00670304" w:rsidP="00CE7B84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CE7B84">
        <w:rPr>
          <w:rFonts w:ascii="PT Astra Serif" w:hAnsi="PT Astra Serif"/>
          <w:b/>
          <w:sz w:val="28"/>
          <w:szCs w:val="28"/>
        </w:rPr>
        <w:t xml:space="preserve">предоставления бюджетам муниципальных районов (городских округов) Ульяновской области </w:t>
      </w:r>
      <w:r w:rsidR="000F3FDA" w:rsidRPr="00CE7B84">
        <w:rPr>
          <w:rFonts w:ascii="PT Astra Serif" w:hAnsi="PT Astra Serif"/>
          <w:b/>
          <w:sz w:val="28"/>
          <w:szCs w:val="28"/>
        </w:rPr>
        <w:t xml:space="preserve">иных межбюджетных трансфертов из областного бюджета Ульяновской области </w:t>
      </w:r>
      <w:r w:rsidRPr="00CE7B84">
        <w:rPr>
          <w:rFonts w:ascii="PT Astra Serif" w:hAnsi="PT Astra Serif"/>
          <w:b/>
          <w:sz w:val="28"/>
          <w:szCs w:val="28"/>
        </w:rPr>
        <w:t>в целях финансового обеспечения</w:t>
      </w:r>
      <w:r w:rsidR="00F351FA" w:rsidRPr="00F351FA">
        <w:t xml:space="preserve"> </w:t>
      </w:r>
      <w:r w:rsidR="00F351FA" w:rsidRPr="00F351FA">
        <w:rPr>
          <w:rFonts w:ascii="PT Astra Serif" w:hAnsi="PT Astra Serif"/>
          <w:b/>
          <w:sz w:val="28"/>
          <w:szCs w:val="28"/>
        </w:rPr>
        <w:t>в полном объёме</w:t>
      </w:r>
      <w:r w:rsidRPr="00CE7B84">
        <w:rPr>
          <w:rFonts w:ascii="PT Astra Serif" w:hAnsi="PT Astra Serif"/>
          <w:b/>
          <w:sz w:val="28"/>
          <w:szCs w:val="28"/>
        </w:rPr>
        <w:t xml:space="preserve"> расходных обязательств, связанных с обеспечением обучающихся с ограниченными возможностями здоровья и инвалидов (детей-инвалидов), получающих  образование в муниципальных образовательных организациях этих муниципальных образований, бесплатными специальными учебниками, учебными пособиями и дидактическими материалами, специальными техническими средствами обучения коллективного и индивидуального пользования, а также услугами ассистентов (помощников), оказывающих необходимую техническую помощь, и переводчиков русского жестового языка (сурдопереводчиков, тифлосурдопереводчиков)</w:t>
      </w:r>
    </w:p>
    <w:p w:rsidR="008825BB" w:rsidRPr="00CE7B84" w:rsidRDefault="008825BB" w:rsidP="00CE7B84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825BB" w:rsidRPr="00CE7B84" w:rsidRDefault="008825BB" w:rsidP="00CE7B84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7B84">
        <w:rPr>
          <w:rFonts w:ascii="PT Astra Serif" w:hAnsi="PT Astra Serif"/>
          <w:sz w:val="28"/>
          <w:szCs w:val="28"/>
        </w:rPr>
        <w:t xml:space="preserve">1. Настоящие Правила устанавливают порядок предоставления бюджетам муниципальных районов (городских округов) Ульяновской области (далее также - местные бюджеты, муниципальные образования соответственно) </w:t>
      </w:r>
      <w:r w:rsidR="006B7BAF" w:rsidRPr="00CE7B84">
        <w:rPr>
          <w:rFonts w:ascii="PT Astra Serif" w:hAnsi="PT Astra Serif"/>
          <w:sz w:val="28"/>
          <w:szCs w:val="28"/>
        </w:rPr>
        <w:t xml:space="preserve">иных межбюджетных трансфертов </w:t>
      </w:r>
      <w:r w:rsidRPr="00CE7B84">
        <w:rPr>
          <w:rFonts w:ascii="PT Astra Serif" w:hAnsi="PT Astra Serif"/>
          <w:sz w:val="28"/>
          <w:szCs w:val="28"/>
        </w:rPr>
        <w:t xml:space="preserve">из областного бюджета Ульяновской области </w:t>
      </w:r>
      <w:r w:rsidR="003955B6">
        <w:rPr>
          <w:rFonts w:ascii="PT Astra Serif" w:hAnsi="PT Astra Serif"/>
          <w:sz w:val="28"/>
          <w:szCs w:val="28"/>
        </w:rPr>
        <w:br/>
      </w:r>
      <w:r w:rsidRPr="00CE7B84">
        <w:rPr>
          <w:rFonts w:ascii="PT Astra Serif" w:hAnsi="PT Astra Serif"/>
          <w:sz w:val="28"/>
          <w:szCs w:val="28"/>
        </w:rPr>
        <w:t xml:space="preserve">в целях финансового обеспечения </w:t>
      </w:r>
      <w:r w:rsidR="00F351FA" w:rsidRPr="00F351FA">
        <w:rPr>
          <w:rFonts w:ascii="PT Astra Serif" w:hAnsi="PT Astra Serif"/>
          <w:sz w:val="28"/>
          <w:szCs w:val="28"/>
        </w:rPr>
        <w:t xml:space="preserve">в полном объёме </w:t>
      </w:r>
      <w:r w:rsidRPr="00CE7B84">
        <w:rPr>
          <w:rFonts w:ascii="PT Astra Serif" w:hAnsi="PT Astra Serif"/>
          <w:sz w:val="28"/>
          <w:szCs w:val="28"/>
        </w:rPr>
        <w:t xml:space="preserve">расходных обязательств, связанных с обеспечением обучающихся с ограниченными возможностями здоровья и инвалидов (детей-инвалидов), получающих  образование </w:t>
      </w:r>
      <w:r w:rsidR="003955B6">
        <w:rPr>
          <w:rFonts w:ascii="PT Astra Serif" w:hAnsi="PT Astra Serif"/>
          <w:sz w:val="28"/>
          <w:szCs w:val="28"/>
        </w:rPr>
        <w:br/>
      </w:r>
      <w:r w:rsidRPr="00CE7B84">
        <w:rPr>
          <w:rFonts w:ascii="PT Astra Serif" w:hAnsi="PT Astra Serif"/>
          <w:sz w:val="28"/>
          <w:szCs w:val="28"/>
        </w:rPr>
        <w:t xml:space="preserve">в муниципальных образовательных организациях этих муниципальных образований, бесплатными специальными учебниками, учебными пособиями </w:t>
      </w:r>
      <w:r w:rsidR="003955B6">
        <w:rPr>
          <w:rFonts w:ascii="PT Astra Serif" w:hAnsi="PT Astra Serif"/>
          <w:sz w:val="28"/>
          <w:szCs w:val="28"/>
        </w:rPr>
        <w:br/>
      </w:r>
      <w:r w:rsidRPr="00CE7B84">
        <w:rPr>
          <w:rFonts w:ascii="PT Astra Serif" w:hAnsi="PT Astra Serif"/>
          <w:sz w:val="28"/>
          <w:szCs w:val="28"/>
        </w:rPr>
        <w:t xml:space="preserve">и дидактическими материалами, специальными техническими средствами обучения коллективного и индивидуального пользования, а также услугами ассистентов (помощников), оказывающих необходимую техническую помощь, </w:t>
      </w:r>
      <w:r w:rsidR="003955B6">
        <w:rPr>
          <w:rFonts w:ascii="PT Astra Serif" w:hAnsi="PT Astra Serif"/>
          <w:sz w:val="28"/>
          <w:szCs w:val="28"/>
        </w:rPr>
        <w:br/>
      </w:r>
      <w:r w:rsidRPr="00CE7B84">
        <w:rPr>
          <w:rFonts w:ascii="PT Astra Serif" w:hAnsi="PT Astra Serif"/>
          <w:sz w:val="28"/>
          <w:szCs w:val="28"/>
        </w:rPr>
        <w:t>и переводчиков русского жестового языка (сурдопереводчиков, тифлосурдопереводчиков)</w:t>
      </w:r>
      <w:r w:rsidR="006B7BAF" w:rsidRPr="00CE7B84">
        <w:rPr>
          <w:rFonts w:ascii="PT Astra Serif" w:hAnsi="PT Astra Serif"/>
          <w:sz w:val="28"/>
          <w:szCs w:val="28"/>
        </w:rPr>
        <w:t xml:space="preserve"> (далее – иные межбюджетные трансферты), в том числе методику распределения иных межбюджетных трансфертов.</w:t>
      </w:r>
    </w:p>
    <w:p w:rsidR="008825BB" w:rsidRPr="00CE7B84" w:rsidRDefault="006B7BAF" w:rsidP="00CE7B84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7B84">
        <w:rPr>
          <w:rFonts w:ascii="PT Astra Serif" w:hAnsi="PT Astra Serif"/>
          <w:sz w:val="28"/>
          <w:szCs w:val="28"/>
        </w:rPr>
        <w:t xml:space="preserve">2. </w:t>
      </w:r>
      <w:r w:rsidR="009A6C7C" w:rsidRPr="00CE7B84">
        <w:rPr>
          <w:rFonts w:ascii="PT Astra Serif" w:hAnsi="PT Astra Serif"/>
          <w:sz w:val="28"/>
          <w:szCs w:val="28"/>
        </w:rPr>
        <w:t xml:space="preserve">Иные межбюджетные трансферты предоставляются местным бюджетам в пределах бюджетных ассигнований, предусмотренных в областном бюджете Ульяновской области на соответствующий финансовый год и плановый период, и лимитов бюджетных обязательств на предоставление </w:t>
      </w:r>
      <w:r w:rsidR="00A87784" w:rsidRPr="00A032B4">
        <w:rPr>
          <w:rFonts w:ascii="PT Astra Serif" w:hAnsi="PT Astra Serif"/>
          <w:sz w:val="28"/>
          <w:szCs w:val="28"/>
        </w:rPr>
        <w:t>иных межбюд</w:t>
      </w:r>
      <w:r w:rsidR="00A032B4" w:rsidRPr="00A032B4">
        <w:rPr>
          <w:rFonts w:ascii="PT Astra Serif" w:hAnsi="PT Astra Serif"/>
          <w:sz w:val="28"/>
          <w:szCs w:val="28"/>
        </w:rPr>
        <w:t>жетных трансфертов</w:t>
      </w:r>
      <w:r w:rsidR="009A6C7C" w:rsidRPr="00A032B4">
        <w:rPr>
          <w:rFonts w:ascii="PT Astra Serif" w:hAnsi="PT Astra Serif"/>
          <w:sz w:val="28"/>
          <w:szCs w:val="28"/>
        </w:rPr>
        <w:t>, доведённых до Министерства просвещения</w:t>
      </w:r>
      <w:r w:rsidR="009A6C7C" w:rsidRPr="00CE7B84">
        <w:rPr>
          <w:rFonts w:ascii="PT Astra Serif" w:hAnsi="PT Astra Serif"/>
          <w:sz w:val="28"/>
          <w:szCs w:val="28"/>
        </w:rPr>
        <w:t xml:space="preserve"> и воспитания Ульяновской области (далее - Министерство) как получателя средств областного бюджета Ульяновской области.</w:t>
      </w:r>
    </w:p>
    <w:p w:rsidR="009A6C7C" w:rsidRPr="00CE7B84" w:rsidRDefault="009A6C7C" w:rsidP="00CE7B84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7B84">
        <w:rPr>
          <w:rFonts w:ascii="PT Astra Serif" w:hAnsi="PT Astra Serif"/>
          <w:sz w:val="28"/>
          <w:szCs w:val="28"/>
        </w:rPr>
        <w:t xml:space="preserve">3. </w:t>
      </w:r>
      <w:r w:rsidR="00407554" w:rsidRPr="00CE7B84">
        <w:rPr>
          <w:rFonts w:ascii="PT Astra Serif" w:hAnsi="PT Astra Serif"/>
          <w:sz w:val="28"/>
          <w:szCs w:val="28"/>
        </w:rPr>
        <w:t xml:space="preserve">Распределение иных межбюджетных трансфертов между муниципальными образованиями утверждается законом Ульяновской области </w:t>
      </w:r>
      <w:r w:rsidR="003955B6">
        <w:rPr>
          <w:rFonts w:ascii="PT Astra Serif" w:hAnsi="PT Astra Serif"/>
          <w:sz w:val="28"/>
          <w:szCs w:val="28"/>
        </w:rPr>
        <w:br/>
      </w:r>
      <w:r w:rsidR="00407554" w:rsidRPr="00CE7B84">
        <w:rPr>
          <w:rFonts w:ascii="PT Astra Serif" w:hAnsi="PT Astra Serif"/>
          <w:sz w:val="28"/>
          <w:szCs w:val="28"/>
        </w:rPr>
        <w:lastRenderedPageBreak/>
        <w:t>об областном бюджете Ульяновской области на соответствующий финансовый год и плановый период.</w:t>
      </w:r>
    </w:p>
    <w:p w:rsidR="008825BB" w:rsidRPr="00CE7B84" w:rsidRDefault="00407554" w:rsidP="00C90C5B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7B84">
        <w:rPr>
          <w:rFonts w:ascii="PT Astra Serif" w:hAnsi="PT Astra Serif"/>
          <w:sz w:val="28"/>
          <w:szCs w:val="28"/>
        </w:rPr>
        <w:t>4. Общий объём иных межбюджетных трансфертов, установленный законом Ульяновской области об областном бюджете Ульяновской области на соответствующий финансовый год и плановый период, распределяется между местными бюджетами по следующей формуле:</w:t>
      </w:r>
    </w:p>
    <w:p w:rsidR="001C5768" w:rsidRPr="00CE7B84" w:rsidRDefault="003955B6" w:rsidP="00CE7B8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eastAsia="Calibri" w:hAnsi="PT Astra Serif" w:cs="Calibri"/>
          <w:sz w:val="28"/>
          <w:szCs w:val="28"/>
          <w:vertAlign w:val="subscript"/>
        </w:rPr>
      </w:pPr>
      <w:r>
        <w:rPr>
          <w:rFonts w:ascii="PT Astra Serif" w:eastAsia="Calibri" w:hAnsi="PT Astra Serif" w:cs="Calibri"/>
          <w:sz w:val="28"/>
          <w:szCs w:val="28"/>
        </w:rPr>
        <w:t xml:space="preserve">       </w:t>
      </w:r>
      <w:r w:rsidR="001C5768" w:rsidRPr="00CE7B84">
        <w:rPr>
          <w:rFonts w:ascii="PT Astra Serif" w:eastAsia="Calibri" w:hAnsi="PT Astra Serif" w:cs="Calibri"/>
          <w:sz w:val="28"/>
          <w:szCs w:val="28"/>
          <w:vertAlign w:val="subscript"/>
        </w:rPr>
        <w:t>10</w:t>
      </w:r>
    </w:p>
    <w:p w:rsidR="001C5768" w:rsidRPr="00CE7B84" w:rsidRDefault="001C5768" w:rsidP="00CE7B8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eastAsia="Calibri" w:hAnsi="PT Astra Serif" w:cs="Calibri"/>
          <w:sz w:val="28"/>
          <w:szCs w:val="28"/>
        </w:rPr>
      </w:pPr>
      <w:r w:rsidRPr="00CE7B84">
        <w:rPr>
          <w:rFonts w:ascii="PT Astra Serif" w:eastAsia="Calibri" w:hAnsi="PT Astra Serif" w:cs="Calibri"/>
          <w:sz w:val="28"/>
          <w:szCs w:val="28"/>
        </w:rPr>
        <w:t>С = ∑ (</w:t>
      </w:r>
      <w:r w:rsidRPr="00CE7B84">
        <w:rPr>
          <w:rFonts w:ascii="PT Astra Serif" w:eastAsia="Calibri" w:hAnsi="PT Astra Serif" w:cs="Calibri"/>
          <w:sz w:val="28"/>
          <w:szCs w:val="28"/>
          <w:lang w:val="en-US"/>
        </w:rPr>
        <w:t>U</w:t>
      </w:r>
      <w:r w:rsidRPr="00CE7B84">
        <w:rPr>
          <w:rFonts w:ascii="PT Astra Serif" w:eastAsia="Calibri" w:hAnsi="PT Astra Serif" w:cs="Calibri"/>
          <w:sz w:val="28"/>
          <w:szCs w:val="28"/>
        </w:rPr>
        <w:t>х</w:t>
      </w:r>
      <w:r w:rsidRPr="00CE7B84">
        <w:rPr>
          <w:rFonts w:ascii="PT Astra Serif" w:eastAsia="Calibri" w:hAnsi="PT Astra Serif" w:cs="Calibri"/>
          <w:sz w:val="28"/>
          <w:szCs w:val="28"/>
          <w:lang w:val="en-US"/>
        </w:rPr>
        <w:t>M</w:t>
      </w:r>
      <w:r w:rsidRPr="00CE7B84">
        <w:rPr>
          <w:rFonts w:ascii="PT Astra Serif" w:eastAsia="Calibri" w:hAnsi="PT Astra Serif" w:cs="Calibri"/>
          <w:sz w:val="28"/>
          <w:szCs w:val="28"/>
        </w:rPr>
        <w:t xml:space="preserve"> + </w:t>
      </w:r>
      <w:r w:rsidRPr="00CE7B84">
        <w:rPr>
          <w:rFonts w:ascii="PT Astra Serif" w:eastAsia="Calibri" w:hAnsi="PT Astra Serif" w:cs="Calibri"/>
          <w:sz w:val="28"/>
          <w:szCs w:val="28"/>
          <w:lang w:val="en-US"/>
        </w:rPr>
        <w:t>S</w:t>
      </w:r>
      <w:r w:rsidRPr="00CE7B84">
        <w:rPr>
          <w:rFonts w:ascii="PT Astra Serif" w:eastAsia="Calibri" w:hAnsi="PT Astra Serif" w:cs="Calibri"/>
          <w:sz w:val="28"/>
          <w:szCs w:val="28"/>
        </w:rPr>
        <w:t xml:space="preserve"> х </w:t>
      </w:r>
      <w:r w:rsidRPr="00CE7B84">
        <w:rPr>
          <w:rFonts w:ascii="PT Astra Serif" w:eastAsia="Calibri" w:hAnsi="PT Astra Serif" w:cs="Calibri"/>
          <w:sz w:val="28"/>
          <w:szCs w:val="28"/>
          <w:lang w:val="en-US"/>
        </w:rPr>
        <w:t>P</w:t>
      </w:r>
      <w:r w:rsidRPr="00CE7B84">
        <w:rPr>
          <w:rFonts w:ascii="PT Astra Serif" w:eastAsia="Calibri" w:hAnsi="PT Astra Serif" w:cs="Calibri"/>
          <w:sz w:val="28"/>
          <w:szCs w:val="28"/>
        </w:rPr>
        <w:t xml:space="preserve"> +</w:t>
      </w:r>
      <w:r w:rsidRPr="00CE7B84">
        <w:rPr>
          <w:rFonts w:ascii="PT Astra Serif" w:eastAsia="Calibri" w:hAnsi="PT Astra Serif" w:cs="Calibri"/>
          <w:sz w:val="28"/>
          <w:szCs w:val="28"/>
          <w:lang w:val="en-US"/>
        </w:rPr>
        <w:t>R</w:t>
      </w:r>
      <w:r w:rsidRPr="00CE7B84">
        <w:rPr>
          <w:rFonts w:ascii="PT Astra Serif" w:eastAsia="Calibri" w:hAnsi="PT Astra Serif" w:cs="Calibri"/>
          <w:sz w:val="28"/>
          <w:szCs w:val="28"/>
        </w:rPr>
        <w:t xml:space="preserve"> х </w:t>
      </w:r>
      <w:proofErr w:type="gramStart"/>
      <w:r w:rsidRPr="00CE7B84">
        <w:rPr>
          <w:rFonts w:ascii="PT Astra Serif" w:eastAsia="Calibri" w:hAnsi="PT Astra Serif" w:cs="Calibri"/>
          <w:sz w:val="28"/>
          <w:szCs w:val="28"/>
          <w:lang w:val="en-US"/>
        </w:rPr>
        <w:t>P</w:t>
      </w:r>
      <w:r w:rsidRPr="00CE7B84">
        <w:rPr>
          <w:rFonts w:ascii="PT Astra Serif" w:eastAsia="Calibri" w:hAnsi="PT Astra Serif" w:cs="Calibri"/>
          <w:sz w:val="28"/>
          <w:szCs w:val="28"/>
        </w:rPr>
        <w:t>)</w:t>
      </w:r>
      <w:proofErr w:type="spellStart"/>
      <w:r w:rsidRPr="00CE7B84">
        <w:rPr>
          <w:rFonts w:ascii="PT Astra Serif" w:eastAsia="Calibri" w:hAnsi="PT Astra Serif" w:cs="Calibri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CE7B84">
        <w:rPr>
          <w:rFonts w:ascii="PT Astra Serif" w:eastAsia="Calibri" w:hAnsi="PT Astra Serif" w:cs="Calibri"/>
          <w:sz w:val="28"/>
          <w:szCs w:val="28"/>
        </w:rPr>
        <w:t xml:space="preserve"> х </w:t>
      </w:r>
      <w:r w:rsidRPr="00CE7B84">
        <w:rPr>
          <w:rFonts w:ascii="PT Astra Serif" w:eastAsia="Calibri" w:hAnsi="PT Astra Serif" w:cs="Calibri"/>
          <w:sz w:val="28"/>
          <w:szCs w:val="28"/>
          <w:lang w:val="en-US"/>
        </w:rPr>
        <w:t>k</w:t>
      </w:r>
      <w:r w:rsidRPr="00CE7B84">
        <w:rPr>
          <w:rFonts w:ascii="PT Astra Serif" w:eastAsia="Calibri" w:hAnsi="PT Astra Serif" w:cs="Calibri"/>
          <w:sz w:val="28"/>
          <w:szCs w:val="28"/>
        </w:rPr>
        <w:t xml:space="preserve">, где: </w:t>
      </w:r>
    </w:p>
    <w:p w:rsidR="001C5768" w:rsidRPr="00CE7B84" w:rsidRDefault="003955B6" w:rsidP="00CE7B8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eastAsia="Calibri" w:hAnsi="PT Astra Serif" w:cs="Calibri"/>
          <w:sz w:val="28"/>
          <w:szCs w:val="28"/>
          <w:vertAlign w:val="superscript"/>
        </w:rPr>
      </w:pPr>
      <w:r>
        <w:rPr>
          <w:rFonts w:ascii="PT Astra Serif" w:eastAsia="Calibri" w:hAnsi="PT Astra Serif" w:cs="Calibri"/>
          <w:sz w:val="28"/>
          <w:szCs w:val="28"/>
          <w:vertAlign w:val="superscript"/>
        </w:rPr>
        <w:t xml:space="preserve">           </w:t>
      </w:r>
      <w:proofErr w:type="spellStart"/>
      <w:r w:rsidR="001C5768" w:rsidRPr="00CE7B84">
        <w:rPr>
          <w:rFonts w:ascii="PT Astra Serif" w:eastAsia="Calibri" w:hAnsi="PT Astra Serif" w:cs="Calibri"/>
          <w:sz w:val="28"/>
          <w:szCs w:val="28"/>
          <w:vertAlign w:val="superscript"/>
          <w:lang w:val="en-US"/>
        </w:rPr>
        <w:t>i</w:t>
      </w:r>
      <w:proofErr w:type="spellEnd"/>
      <w:r w:rsidR="001C5768" w:rsidRPr="00CE7B84">
        <w:rPr>
          <w:rFonts w:ascii="PT Astra Serif" w:eastAsia="Calibri" w:hAnsi="PT Astra Serif" w:cs="Calibri"/>
          <w:sz w:val="28"/>
          <w:szCs w:val="28"/>
          <w:vertAlign w:val="superscript"/>
        </w:rPr>
        <w:t>=1</w:t>
      </w:r>
    </w:p>
    <w:p w:rsidR="001C5768" w:rsidRPr="00CE7B84" w:rsidRDefault="00917F63" w:rsidP="00381C31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7B84">
        <w:rPr>
          <w:rFonts w:ascii="PT Astra Serif" w:hAnsi="PT Astra Serif"/>
          <w:sz w:val="28"/>
          <w:szCs w:val="28"/>
        </w:rPr>
        <w:t xml:space="preserve">U – </w:t>
      </w:r>
      <w:r w:rsidR="006F4E66">
        <w:rPr>
          <w:rFonts w:ascii="PT Astra Serif" w:hAnsi="PT Astra Serif"/>
          <w:sz w:val="28"/>
          <w:szCs w:val="28"/>
        </w:rPr>
        <w:t>значения устанавливаемого</w:t>
      </w:r>
      <w:r w:rsidR="005D700B" w:rsidRPr="005D700B">
        <w:rPr>
          <w:rFonts w:ascii="PT Astra Serif" w:hAnsi="PT Astra Serif"/>
          <w:sz w:val="28"/>
          <w:szCs w:val="28"/>
        </w:rPr>
        <w:t xml:space="preserve"> Правительством Ульяновской </w:t>
      </w:r>
      <w:r w:rsidR="005D700B" w:rsidRPr="00CE7B84">
        <w:rPr>
          <w:rFonts w:ascii="PT Astra Serif" w:hAnsi="PT Astra Serif"/>
          <w:sz w:val="28"/>
          <w:szCs w:val="28"/>
        </w:rPr>
        <w:t xml:space="preserve">на соответствующий финансовый год </w:t>
      </w:r>
      <w:r w:rsidR="00381C31">
        <w:rPr>
          <w:rFonts w:ascii="PT Astra Serif" w:hAnsi="PT Astra Serif"/>
          <w:sz w:val="28"/>
          <w:szCs w:val="28"/>
        </w:rPr>
        <w:t>н</w:t>
      </w:r>
      <w:r w:rsidR="00381C31" w:rsidRPr="00381C31">
        <w:rPr>
          <w:rFonts w:ascii="PT Astra Serif" w:hAnsi="PT Astra Serif"/>
          <w:sz w:val="28"/>
          <w:szCs w:val="28"/>
        </w:rPr>
        <w:t>орматив</w:t>
      </w:r>
      <w:r w:rsidR="006F4E66">
        <w:rPr>
          <w:rFonts w:ascii="PT Astra Serif" w:hAnsi="PT Astra Serif"/>
          <w:sz w:val="28"/>
          <w:szCs w:val="28"/>
        </w:rPr>
        <w:t>ов</w:t>
      </w:r>
      <w:r w:rsidR="00381C31" w:rsidRPr="00381C31">
        <w:rPr>
          <w:rFonts w:ascii="PT Astra Serif" w:hAnsi="PT Astra Serif"/>
          <w:sz w:val="28"/>
          <w:szCs w:val="28"/>
        </w:rPr>
        <w:t xml:space="preserve"> обеспечения обучающихся с ограниченными возможностями здоровья и инвалидов (детей-инвалидов) услугами</w:t>
      </w:r>
      <w:r w:rsidR="00381C31">
        <w:rPr>
          <w:rFonts w:ascii="PT Astra Serif" w:hAnsi="PT Astra Serif"/>
          <w:sz w:val="28"/>
          <w:szCs w:val="28"/>
        </w:rPr>
        <w:t xml:space="preserve"> </w:t>
      </w:r>
      <w:r w:rsidRPr="00CE7B84">
        <w:rPr>
          <w:rFonts w:ascii="PT Astra Serif" w:hAnsi="PT Astra Serif"/>
          <w:sz w:val="28"/>
          <w:szCs w:val="28"/>
        </w:rPr>
        <w:t>ассистентов (помощников), оказывающих необходимую техническую помощь, переводчиков русского жестового языка (</w:t>
      </w:r>
      <w:proofErr w:type="spellStart"/>
      <w:r w:rsidRPr="00CE7B84">
        <w:rPr>
          <w:rFonts w:ascii="PT Astra Serif" w:hAnsi="PT Astra Serif"/>
          <w:sz w:val="28"/>
          <w:szCs w:val="28"/>
        </w:rPr>
        <w:t>сурдопереводчиков</w:t>
      </w:r>
      <w:proofErr w:type="spellEnd"/>
      <w:r w:rsidRPr="00CE7B84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CE7B84">
        <w:rPr>
          <w:rFonts w:ascii="PT Astra Serif" w:hAnsi="PT Astra Serif"/>
          <w:sz w:val="28"/>
          <w:szCs w:val="28"/>
        </w:rPr>
        <w:t>тиф</w:t>
      </w:r>
      <w:r w:rsidR="006F4E66">
        <w:rPr>
          <w:rFonts w:ascii="PT Astra Serif" w:hAnsi="PT Astra Serif"/>
          <w:sz w:val="28"/>
          <w:szCs w:val="28"/>
        </w:rPr>
        <w:t>лосурдопереводчиков</w:t>
      </w:r>
      <w:proofErr w:type="spellEnd"/>
      <w:r w:rsidR="006F4E66">
        <w:rPr>
          <w:rFonts w:ascii="PT Astra Serif" w:hAnsi="PT Astra Serif"/>
          <w:sz w:val="28"/>
          <w:szCs w:val="28"/>
        </w:rPr>
        <w:t>), подлежащими</w:t>
      </w:r>
      <w:r w:rsidRPr="00CE7B84">
        <w:rPr>
          <w:rFonts w:ascii="PT Astra Serif" w:hAnsi="PT Astra Serif"/>
          <w:sz w:val="28"/>
          <w:szCs w:val="28"/>
        </w:rPr>
        <w:t xml:space="preserve"> предоставлению </w:t>
      </w:r>
      <w:r w:rsidR="005D700B">
        <w:rPr>
          <w:rFonts w:ascii="PT Astra Serif" w:hAnsi="PT Astra Serif"/>
          <w:sz w:val="28"/>
          <w:szCs w:val="28"/>
        </w:rPr>
        <w:t xml:space="preserve">в 2025 году </w:t>
      </w:r>
      <w:r w:rsidRPr="00CE7B84">
        <w:rPr>
          <w:rFonts w:ascii="PT Astra Serif" w:hAnsi="PT Astra Serif"/>
          <w:sz w:val="28"/>
          <w:szCs w:val="28"/>
        </w:rPr>
        <w:t>одному обучающемуся с ограниченными возможностями здоровья, инвалид</w:t>
      </w:r>
      <w:r w:rsidR="00401811" w:rsidRPr="00CE7B84">
        <w:rPr>
          <w:rFonts w:ascii="PT Astra Serif" w:hAnsi="PT Astra Serif"/>
          <w:sz w:val="28"/>
          <w:szCs w:val="28"/>
        </w:rPr>
        <w:t>у</w:t>
      </w:r>
      <w:r w:rsidRPr="00CE7B84">
        <w:rPr>
          <w:rFonts w:ascii="PT Astra Serif" w:hAnsi="PT Astra Serif"/>
          <w:sz w:val="28"/>
          <w:szCs w:val="28"/>
        </w:rPr>
        <w:t xml:space="preserve"> (</w:t>
      </w:r>
      <w:r w:rsidR="00401811" w:rsidRPr="00CE7B84">
        <w:rPr>
          <w:rFonts w:ascii="PT Astra Serif" w:hAnsi="PT Astra Serif"/>
          <w:sz w:val="28"/>
          <w:szCs w:val="28"/>
        </w:rPr>
        <w:t>ребёнку-инвалиду</w:t>
      </w:r>
      <w:r w:rsidRPr="00CE7B84">
        <w:rPr>
          <w:rFonts w:ascii="PT Astra Serif" w:hAnsi="PT Astra Serif"/>
          <w:sz w:val="28"/>
          <w:szCs w:val="28"/>
        </w:rPr>
        <w:t>) бесплатно при получении им образования в муниципальной образовательной организации</w:t>
      </w:r>
      <w:r w:rsidR="006F4E66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 w:rsidRPr="00CE7B84">
        <w:rPr>
          <w:rFonts w:ascii="PT Astra Serif" w:hAnsi="PT Astra Serif"/>
          <w:sz w:val="28"/>
          <w:szCs w:val="28"/>
        </w:rPr>
        <w:t>;</w:t>
      </w:r>
    </w:p>
    <w:p w:rsidR="008825BB" w:rsidRPr="00CE7B84" w:rsidRDefault="00917F63" w:rsidP="00CE7B84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7B84">
        <w:rPr>
          <w:rFonts w:ascii="PT Astra Serif" w:hAnsi="PT Astra Serif"/>
          <w:sz w:val="28"/>
          <w:szCs w:val="28"/>
        </w:rPr>
        <w:t>M - численность обучающихся с ограниченными возможностями здоровья, инвалид</w:t>
      </w:r>
      <w:r w:rsidR="007C5175" w:rsidRPr="00CE7B84">
        <w:rPr>
          <w:rFonts w:ascii="PT Astra Serif" w:hAnsi="PT Astra Serif"/>
          <w:sz w:val="28"/>
          <w:szCs w:val="28"/>
        </w:rPr>
        <w:t>ов</w:t>
      </w:r>
      <w:r w:rsidRPr="00CE7B84">
        <w:rPr>
          <w:rFonts w:ascii="PT Astra Serif" w:hAnsi="PT Astra Serif"/>
          <w:sz w:val="28"/>
          <w:szCs w:val="28"/>
        </w:rPr>
        <w:t xml:space="preserve"> (дет</w:t>
      </w:r>
      <w:r w:rsidR="007C5175" w:rsidRPr="00CE7B84">
        <w:rPr>
          <w:rFonts w:ascii="PT Astra Serif" w:hAnsi="PT Astra Serif"/>
          <w:sz w:val="28"/>
          <w:szCs w:val="28"/>
        </w:rPr>
        <w:t>ей-инвалидов</w:t>
      </w:r>
      <w:r w:rsidRPr="00CE7B84">
        <w:rPr>
          <w:rFonts w:ascii="PT Astra Serif" w:hAnsi="PT Astra Serif"/>
          <w:sz w:val="28"/>
          <w:szCs w:val="28"/>
        </w:rPr>
        <w:t>), получающих образование в муниципальных образовательных организациях, находящихся на территории муниципального района или городского округа Ульяновской области, которым должны быть предоставлены бесплатно услуги ассистентов (помощников), оказывающих необходимую техническую помощь, переводчиков русского жестового языка (сурдоперево</w:t>
      </w:r>
      <w:r w:rsidR="003955B6">
        <w:rPr>
          <w:rFonts w:ascii="PT Astra Serif" w:hAnsi="PT Astra Serif"/>
          <w:sz w:val="28"/>
          <w:szCs w:val="28"/>
        </w:rPr>
        <w:t>дчиков, тифлосурдопереводчиков)</w:t>
      </w:r>
      <w:r w:rsidRPr="00CE7B84">
        <w:rPr>
          <w:rFonts w:ascii="PT Astra Serif" w:hAnsi="PT Astra Serif"/>
          <w:sz w:val="28"/>
          <w:szCs w:val="28"/>
        </w:rPr>
        <w:t>;</w:t>
      </w:r>
    </w:p>
    <w:p w:rsidR="00381C31" w:rsidRDefault="00E848AF" w:rsidP="00CE7B84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7B84">
        <w:rPr>
          <w:rFonts w:ascii="PT Astra Serif" w:hAnsi="PT Astra Serif"/>
          <w:sz w:val="28"/>
          <w:szCs w:val="28"/>
        </w:rPr>
        <w:t xml:space="preserve">S </w:t>
      </w:r>
      <w:r w:rsidR="004B6CEC">
        <w:rPr>
          <w:rFonts w:ascii="PT Astra Serif" w:hAnsi="PT Astra Serif"/>
          <w:sz w:val="28"/>
          <w:szCs w:val="28"/>
        </w:rPr>
        <w:t>–</w:t>
      </w:r>
      <w:r w:rsidRPr="00CE7B84">
        <w:rPr>
          <w:rFonts w:ascii="PT Astra Serif" w:hAnsi="PT Astra Serif"/>
          <w:sz w:val="28"/>
          <w:szCs w:val="28"/>
        </w:rPr>
        <w:t xml:space="preserve"> </w:t>
      </w:r>
      <w:r w:rsidR="004B6CEC">
        <w:rPr>
          <w:rFonts w:ascii="PT Astra Serif" w:hAnsi="PT Astra Serif"/>
          <w:sz w:val="28"/>
          <w:szCs w:val="28"/>
        </w:rPr>
        <w:t xml:space="preserve">значение </w:t>
      </w:r>
      <w:r w:rsidRPr="00CE7B84">
        <w:rPr>
          <w:rFonts w:ascii="PT Astra Serif" w:hAnsi="PT Astra Serif"/>
          <w:sz w:val="28"/>
          <w:szCs w:val="28"/>
        </w:rPr>
        <w:t>устанавливаем</w:t>
      </w:r>
      <w:r w:rsidR="004B6CEC">
        <w:rPr>
          <w:rFonts w:ascii="PT Astra Serif" w:hAnsi="PT Astra Serif"/>
          <w:sz w:val="28"/>
          <w:szCs w:val="28"/>
        </w:rPr>
        <w:t>ого</w:t>
      </w:r>
      <w:r w:rsidRPr="00CE7B84">
        <w:rPr>
          <w:rFonts w:ascii="PT Astra Serif" w:hAnsi="PT Astra Serif"/>
          <w:sz w:val="28"/>
          <w:szCs w:val="28"/>
        </w:rPr>
        <w:t xml:space="preserve"> Правительством Ульяновской области </w:t>
      </w:r>
      <w:r w:rsidR="003955B6">
        <w:rPr>
          <w:rFonts w:ascii="PT Astra Serif" w:hAnsi="PT Astra Serif"/>
          <w:sz w:val="28"/>
          <w:szCs w:val="28"/>
        </w:rPr>
        <w:br/>
      </w:r>
      <w:r w:rsidRPr="00CE7B84">
        <w:rPr>
          <w:rFonts w:ascii="PT Astra Serif" w:hAnsi="PT Astra Serif"/>
          <w:sz w:val="28"/>
          <w:szCs w:val="28"/>
        </w:rPr>
        <w:t xml:space="preserve">на соответствующий финансовый год </w:t>
      </w:r>
      <w:r w:rsidR="00381C31">
        <w:rPr>
          <w:rFonts w:ascii="PT Astra Serif" w:hAnsi="PT Astra Serif"/>
          <w:sz w:val="28"/>
          <w:szCs w:val="28"/>
        </w:rPr>
        <w:t>н</w:t>
      </w:r>
      <w:r w:rsidR="00381C31" w:rsidRPr="00381C31">
        <w:rPr>
          <w:rFonts w:ascii="PT Astra Serif" w:hAnsi="PT Astra Serif"/>
          <w:sz w:val="28"/>
          <w:szCs w:val="28"/>
        </w:rPr>
        <w:t>орматив</w:t>
      </w:r>
      <w:r w:rsidR="004B6CEC">
        <w:rPr>
          <w:rFonts w:ascii="PT Astra Serif" w:hAnsi="PT Astra Serif"/>
          <w:sz w:val="28"/>
          <w:szCs w:val="28"/>
        </w:rPr>
        <w:t>а</w:t>
      </w:r>
      <w:r w:rsidR="00381C31" w:rsidRPr="00381C31">
        <w:rPr>
          <w:rFonts w:ascii="PT Astra Serif" w:hAnsi="PT Astra Serif"/>
          <w:sz w:val="28"/>
          <w:szCs w:val="28"/>
        </w:rPr>
        <w:t xml:space="preserve"> обеспечения </w:t>
      </w:r>
      <w:r w:rsidR="004B6CEC">
        <w:rPr>
          <w:rFonts w:ascii="PT Astra Serif" w:hAnsi="PT Astra Serif"/>
          <w:sz w:val="28"/>
          <w:szCs w:val="28"/>
        </w:rPr>
        <w:t>специальными учебниками и учебными пособиями</w:t>
      </w:r>
      <w:r w:rsidR="00381C31" w:rsidRPr="00381C31">
        <w:rPr>
          <w:rFonts w:ascii="PT Astra Serif" w:hAnsi="PT Astra Serif"/>
          <w:sz w:val="28"/>
          <w:szCs w:val="28"/>
        </w:rPr>
        <w:t>,</w:t>
      </w:r>
      <w:r w:rsidR="004B6CEC">
        <w:rPr>
          <w:rFonts w:ascii="PT Astra Serif" w:hAnsi="PT Astra Serif"/>
          <w:sz w:val="28"/>
          <w:szCs w:val="28"/>
        </w:rPr>
        <w:t xml:space="preserve"> а также </w:t>
      </w:r>
      <w:r w:rsidR="00381C31" w:rsidRPr="00381C31">
        <w:rPr>
          <w:rFonts w:ascii="PT Astra Serif" w:hAnsi="PT Astra Serif"/>
          <w:sz w:val="28"/>
          <w:szCs w:val="28"/>
        </w:rPr>
        <w:t xml:space="preserve">дидактическими материалами, подлежащими предоставлению в 2025 году одному обучающемуся </w:t>
      </w:r>
      <w:r w:rsidR="003955B6">
        <w:rPr>
          <w:rFonts w:ascii="PT Astra Serif" w:hAnsi="PT Astra Serif"/>
          <w:sz w:val="28"/>
          <w:szCs w:val="28"/>
        </w:rPr>
        <w:br/>
      </w:r>
      <w:r w:rsidR="00381C31" w:rsidRPr="00381C31">
        <w:rPr>
          <w:rFonts w:ascii="PT Astra Serif" w:hAnsi="PT Astra Serif"/>
          <w:sz w:val="28"/>
          <w:szCs w:val="28"/>
        </w:rPr>
        <w:t>с ограниченными возможностями здоровья</w:t>
      </w:r>
      <w:r w:rsidR="004B6CEC">
        <w:rPr>
          <w:rFonts w:ascii="PT Astra Serif" w:hAnsi="PT Astra Serif"/>
          <w:sz w:val="28"/>
          <w:szCs w:val="28"/>
        </w:rPr>
        <w:t>,</w:t>
      </w:r>
      <w:r w:rsidR="00381C31" w:rsidRPr="00381C31">
        <w:rPr>
          <w:rFonts w:ascii="PT Astra Serif" w:hAnsi="PT Astra Serif"/>
          <w:sz w:val="28"/>
          <w:szCs w:val="28"/>
        </w:rPr>
        <w:t xml:space="preserve"> инвалиду (ребёнку-инвалиду) бесплатно при получении им образования в муниципальной образовательной организации</w:t>
      </w:r>
      <w:r w:rsidR="004B6CEC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 w:rsidR="003955B6">
        <w:rPr>
          <w:rFonts w:ascii="PT Astra Serif" w:hAnsi="PT Astra Serif"/>
          <w:sz w:val="28"/>
          <w:szCs w:val="28"/>
        </w:rPr>
        <w:t>;</w:t>
      </w:r>
    </w:p>
    <w:p w:rsidR="00917F63" w:rsidRPr="00CE7B84" w:rsidRDefault="00D608B5" w:rsidP="00381C31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7B84">
        <w:rPr>
          <w:rFonts w:ascii="PT Astra Serif" w:hAnsi="PT Astra Serif"/>
          <w:sz w:val="28"/>
          <w:szCs w:val="28"/>
        </w:rPr>
        <w:t xml:space="preserve">P - численность обучающихся с ограниченными возможностями здоровья, </w:t>
      </w:r>
      <w:r w:rsidR="00F73015" w:rsidRPr="00CE7B84">
        <w:rPr>
          <w:rFonts w:ascii="PT Astra Serif" w:hAnsi="PT Astra Serif"/>
          <w:sz w:val="28"/>
          <w:szCs w:val="28"/>
        </w:rPr>
        <w:t>инвалид</w:t>
      </w:r>
      <w:r w:rsidR="00401811" w:rsidRPr="00CE7B84">
        <w:rPr>
          <w:rFonts w:ascii="PT Astra Serif" w:hAnsi="PT Astra Serif"/>
          <w:sz w:val="28"/>
          <w:szCs w:val="28"/>
        </w:rPr>
        <w:t>ов</w:t>
      </w:r>
      <w:r w:rsidR="00F73015" w:rsidRPr="00CE7B84">
        <w:rPr>
          <w:rFonts w:ascii="PT Astra Serif" w:hAnsi="PT Astra Serif"/>
          <w:sz w:val="28"/>
          <w:szCs w:val="28"/>
        </w:rPr>
        <w:t xml:space="preserve"> (дет</w:t>
      </w:r>
      <w:r w:rsidR="00401811" w:rsidRPr="00CE7B84">
        <w:rPr>
          <w:rFonts w:ascii="PT Astra Serif" w:hAnsi="PT Astra Serif"/>
          <w:sz w:val="28"/>
          <w:szCs w:val="28"/>
        </w:rPr>
        <w:t>ей-инвалидов</w:t>
      </w:r>
      <w:r w:rsidR="00F73015" w:rsidRPr="00CE7B84">
        <w:rPr>
          <w:rFonts w:ascii="PT Astra Serif" w:hAnsi="PT Astra Serif"/>
          <w:sz w:val="28"/>
          <w:szCs w:val="28"/>
        </w:rPr>
        <w:t xml:space="preserve">), </w:t>
      </w:r>
      <w:r w:rsidRPr="00CE7B84">
        <w:rPr>
          <w:rFonts w:ascii="PT Astra Serif" w:hAnsi="PT Astra Serif"/>
          <w:sz w:val="28"/>
          <w:szCs w:val="28"/>
        </w:rPr>
        <w:t xml:space="preserve">получающих образование в муниципальных образовательных организациях, находящихся на территории муниципального района или городского округа Ульяновской области, которым должны быть предоставлены бесплатно специальные учебники и учебные пособия, </w:t>
      </w:r>
      <w:r w:rsidR="00F73015" w:rsidRPr="00CE7B84">
        <w:rPr>
          <w:rFonts w:ascii="PT Astra Serif" w:hAnsi="PT Astra Serif"/>
          <w:sz w:val="28"/>
          <w:szCs w:val="28"/>
        </w:rPr>
        <w:t>дидактические материалы, специальные технические средства обучения коллективного и индивидуального пользования</w:t>
      </w:r>
      <w:r w:rsidRPr="00CE7B84">
        <w:rPr>
          <w:rFonts w:ascii="PT Astra Serif" w:hAnsi="PT Astra Serif"/>
          <w:sz w:val="28"/>
          <w:szCs w:val="28"/>
        </w:rPr>
        <w:t>;</w:t>
      </w:r>
    </w:p>
    <w:p w:rsidR="00381C31" w:rsidRDefault="00401811" w:rsidP="00381C31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7B84">
        <w:rPr>
          <w:rFonts w:ascii="PT Astra Serif" w:hAnsi="PT Astra Serif"/>
          <w:sz w:val="28"/>
          <w:szCs w:val="28"/>
        </w:rPr>
        <w:t xml:space="preserve">R – </w:t>
      </w:r>
      <w:r w:rsidR="006A6506">
        <w:rPr>
          <w:rFonts w:ascii="PT Astra Serif" w:hAnsi="PT Astra Serif"/>
          <w:sz w:val="28"/>
          <w:szCs w:val="28"/>
        </w:rPr>
        <w:t>значение устанавливаемого</w:t>
      </w:r>
      <w:r w:rsidRPr="00CE7B84">
        <w:rPr>
          <w:rFonts w:ascii="PT Astra Serif" w:hAnsi="PT Astra Serif"/>
          <w:sz w:val="28"/>
          <w:szCs w:val="28"/>
        </w:rPr>
        <w:t xml:space="preserve"> Правительством Ульяновской области на соответствующий финансовый год </w:t>
      </w:r>
      <w:r w:rsidR="00381C31">
        <w:rPr>
          <w:rFonts w:ascii="PT Astra Serif" w:hAnsi="PT Astra Serif"/>
          <w:sz w:val="28"/>
          <w:szCs w:val="28"/>
        </w:rPr>
        <w:t>н</w:t>
      </w:r>
      <w:r w:rsidR="00381C31" w:rsidRPr="00381C31">
        <w:rPr>
          <w:rFonts w:ascii="PT Astra Serif" w:hAnsi="PT Astra Serif"/>
          <w:sz w:val="28"/>
          <w:szCs w:val="28"/>
        </w:rPr>
        <w:t>орматив</w:t>
      </w:r>
      <w:r w:rsidR="006A6506">
        <w:rPr>
          <w:rFonts w:ascii="PT Astra Serif" w:hAnsi="PT Astra Serif"/>
          <w:sz w:val="28"/>
          <w:szCs w:val="28"/>
        </w:rPr>
        <w:t>а</w:t>
      </w:r>
      <w:r w:rsidR="00381C31" w:rsidRPr="00381C31">
        <w:rPr>
          <w:rFonts w:ascii="PT Astra Serif" w:hAnsi="PT Astra Serif"/>
          <w:sz w:val="28"/>
          <w:szCs w:val="28"/>
        </w:rPr>
        <w:t xml:space="preserve"> обеспечения одного </w:t>
      </w:r>
      <w:r w:rsidR="006A6506">
        <w:rPr>
          <w:rFonts w:ascii="PT Astra Serif" w:hAnsi="PT Astra Serif"/>
          <w:sz w:val="28"/>
          <w:szCs w:val="28"/>
        </w:rPr>
        <w:t xml:space="preserve">учебного </w:t>
      </w:r>
      <w:r w:rsidR="00381C31" w:rsidRPr="00381C31">
        <w:rPr>
          <w:rFonts w:ascii="PT Astra Serif" w:hAnsi="PT Astra Serif"/>
          <w:sz w:val="28"/>
          <w:szCs w:val="28"/>
        </w:rPr>
        <w:t>места специальными техническими средствами обучения коллективного и индивиду</w:t>
      </w:r>
      <w:r w:rsidR="006A6506">
        <w:rPr>
          <w:rFonts w:ascii="PT Astra Serif" w:hAnsi="PT Astra Serif"/>
          <w:sz w:val="28"/>
          <w:szCs w:val="28"/>
        </w:rPr>
        <w:t>ального пользования, подлежащими</w:t>
      </w:r>
      <w:r w:rsidR="00381C31" w:rsidRPr="00381C31">
        <w:rPr>
          <w:rFonts w:ascii="PT Astra Serif" w:hAnsi="PT Astra Serif"/>
          <w:sz w:val="28"/>
          <w:szCs w:val="28"/>
        </w:rPr>
        <w:t xml:space="preserve"> предоставлению в 2025 году одному обучающемуся с ограниченными возможностями здоровья, инвалиду </w:t>
      </w:r>
      <w:r w:rsidR="00381C31" w:rsidRPr="00381C31">
        <w:rPr>
          <w:rFonts w:ascii="PT Astra Serif" w:hAnsi="PT Astra Serif"/>
          <w:sz w:val="28"/>
          <w:szCs w:val="28"/>
        </w:rPr>
        <w:lastRenderedPageBreak/>
        <w:t>(ребёнку-инвалиду) бесплатно при получении им образования в муниципальной образовательной организации</w:t>
      </w:r>
      <w:r w:rsidR="006A6506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 w:rsidR="00381C31">
        <w:rPr>
          <w:rFonts w:ascii="PT Astra Serif" w:hAnsi="PT Astra Serif"/>
          <w:sz w:val="28"/>
          <w:szCs w:val="28"/>
        </w:rPr>
        <w:t>.</w:t>
      </w:r>
    </w:p>
    <w:p w:rsidR="008472D3" w:rsidRPr="00CE7B84" w:rsidRDefault="008472D3" w:rsidP="00381C31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7B84">
        <w:rPr>
          <w:rFonts w:ascii="PT Astra Serif" w:hAnsi="PT Astra Serif"/>
          <w:sz w:val="28"/>
          <w:szCs w:val="28"/>
        </w:rPr>
        <w:t>i - категории обучающихся с ограниченными возможностями здоровья</w:t>
      </w:r>
      <w:r w:rsidR="0069580C">
        <w:rPr>
          <w:rFonts w:ascii="PT Astra Serif" w:hAnsi="PT Astra Serif"/>
          <w:sz w:val="28"/>
          <w:szCs w:val="28"/>
        </w:rPr>
        <w:t xml:space="preserve"> и инвалидов (детей-инвалидов)</w:t>
      </w:r>
      <w:r w:rsidRPr="00CE7B84">
        <w:rPr>
          <w:rFonts w:ascii="PT Astra Serif" w:hAnsi="PT Astra Serif"/>
          <w:sz w:val="28"/>
          <w:szCs w:val="28"/>
        </w:rPr>
        <w:t>:</w:t>
      </w:r>
    </w:p>
    <w:p w:rsidR="008472D3" w:rsidRPr="00CE7B84" w:rsidRDefault="008472D3" w:rsidP="00CE7B84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7B84">
        <w:rPr>
          <w:rFonts w:ascii="PT Astra Serif" w:hAnsi="PT Astra Serif"/>
          <w:sz w:val="28"/>
          <w:szCs w:val="28"/>
        </w:rPr>
        <w:t>i = 1 - глухие;</w:t>
      </w:r>
    </w:p>
    <w:p w:rsidR="008472D3" w:rsidRPr="00CE7B84" w:rsidRDefault="008472D3" w:rsidP="00CE7B84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7B84">
        <w:rPr>
          <w:rFonts w:ascii="PT Astra Serif" w:hAnsi="PT Astra Serif"/>
          <w:sz w:val="28"/>
          <w:szCs w:val="28"/>
        </w:rPr>
        <w:t>i = 2 - слабослышащие, позднооглохшие;</w:t>
      </w:r>
    </w:p>
    <w:p w:rsidR="008472D3" w:rsidRPr="00CE7B84" w:rsidRDefault="008472D3" w:rsidP="00CE7B84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7B84">
        <w:rPr>
          <w:rFonts w:ascii="PT Astra Serif" w:hAnsi="PT Astra Serif"/>
          <w:sz w:val="28"/>
          <w:szCs w:val="28"/>
        </w:rPr>
        <w:t>i = 3 - слепые;</w:t>
      </w:r>
    </w:p>
    <w:p w:rsidR="008472D3" w:rsidRPr="00CE7B84" w:rsidRDefault="008472D3" w:rsidP="00CE7B84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7B84">
        <w:rPr>
          <w:rFonts w:ascii="PT Astra Serif" w:hAnsi="PT Astra Serif"/>
          <w:sz w:val="28"/>
          <w:szCs w:val="28"/>
        </w:rPr>
        <w:t>i = 4 - слабовидящие;</w:t>
      </w:r>
    </w:p>
    <w:p w:rsidR="008472D3" w:rsidRPr="00CE7B84" w:rsidRDefault="008472D3" w:rsidP="00CE7B84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7B84">
        <w:rPr>
          <w:rFonts w:ascii="PT Astra Serif" w:hAnsi="PT Astra Serif"/>
          <w:sz w:val="28"/>
          <w:szCs w:val="28"/>
        </w:rPr>
        <w:t>i = 5 - с тяжелыми нарушениями речи;</w:t>
      </w:r>
    </w:p>
    <w:p w:rsidR="008472D3" w:rsidRPr="00CE7B84" w:rsidRDefault="008472D3" w:rsidP="00CE7B84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7B84">
        <w:rPr>
          <w:rFonts w:ascii="PT Astra Serif" w:hAnsi="PT Astra Serif"/>
          <w:sz w:val="28"/>
          <w:szCs w:val="28"/>
        </w:rPr>
        <w:t>i = 6 - с нарушениями опорно-двигательного аппарата;</w:t>
      </w:r>
    </w:p>
    <w:p w:rsidR="008472D3" w:rsidRPr="00CE7B84" w:rsidRDefault="008472D3" w:rsidP="00CE7B84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7B84">
        <w:rPr>
          <w:rFonts w:ascii="PT Astra Serif" w:hAnsi="PT Astra Serif"/>
          <w:sz w:val="28"/>
          <w:szCs w:val="28"/>
        </w:rPr>
        <w:t>i = 7 - с задержкой психического развития;</w:t>
      </w:r>
    </w:p>
    <w:p w:rsidR="008472D3" w:rsidRPr="00CE7B84" w:rsidRDefault="008472D3" w:rsidP="00CE7B84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7B84">
        <w:rPr>
          <w:rFonts w:ascii="PT Astra Serif" w:hAnsi="PT Astra Serif"/>
          <w:sz w:val="28"/>
          <w:szCs w:val="28"/>
        </w:rPr>
        <w:t xml:space="preserve">i = 8 </w:t>
      </w:r>
      <w:r w:rsidR="00291A6E" w:rsidRPr="00CE7B84">
        <w:rPr>
          <w:rFonts w:ascii="PT Astra Serif" w:hAnsi="PT Astra Serif"/>
          <w:sz w:val="28"/>
          <w:szCs w:val="28"/>
        </w:rPr>
        <w:t>–</w:t>
      </w:r>
      <w:r w:rsidRPr="00CE7B84">
        <w:rPr>
          <w:rFonts w:ascii="PT Astra Serif" w:hAnsi="PT Astra Serif"/>
          <w:sz w:val="28"/>
          <w:szCs w:val="28"/>
        </w:rPr>
        <w:t xml:space="preserve"> </w:t>
      </w:r>
      <w:r w:rsidR="00291A6E" w:rsidRPr="00CE7B84">
        <w:rPr>
          <w:rFonts w:ascii="PT Astra Serif" w:hAnsi="PT Astra Serif"/>
          <w:sz w:val="28"/>
          <w:szCs w:val="28"/>
        </w:rPr>
        <w:t>с нарушением интеллекта</w:t>
      </w:r>
      <w:r w:rsidRPr="00CE7B84">
        <w:rPr>
          <w:rFonts w:ascii="PT Astra Serif" w:hAnsi="PT Astra Serif"/>
          <w:sz w:val="28"/>
          <w:szCs w:val="28"/>
        </w:rPr>
        <w:t>;</w:t>
      </w:r>
    </w:p>
    <w:p w:rsidR="008472D3" w:rsidRPr="00CE7B84" w:rsidRDefault="008472D3" w:rsidP="00CE7B84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7B84">
        <w:rPr>
          <w:rFonts w:ascii="PT Astra Serif" w:hAnsi="PT Astra Serif"/>
          <w:sz w:val="28"/>
          <w:szCs w:val="28"/>
        </w:rPr>
        <w:t>i = 9 - с расстройствами аутистического спектра;</w:t>
      </w:r>
    </w:p>
    <w:p w:rsidR="008472D3" w:rsidRPr="00CE7B84" w:rsidRDefault="008472D3" w:rsidP="00CE7B84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7B84">
        <w:rPr>
          <w:rFonts w:ascii="PT Astra Serif" w:hAnsi="PT Astra Serif"/>
          <w:sz w:val="28"/>
          <w:szCs w:val="28"/>
        </w:rPr>
        <w:t xml:space="preserve">i = 10 - </w:t>
      </w:r>
      <w:r w:rsidR="00EC1E6F" w:rsidRPr="00CE7B84">
        <w:rPr>
          <w:rFonts w:ascii="PT Astra Serif" w:hAnsi="PT Astra Serif"/>
          <w:sz w:val="28"/>
          <w:szCs w:val="28"/>
        </w:rPr>
        <w:t>с тяжёлыми множественными нарушениями развития</w:t>
      </w:r>
      <w:r w:rsidRPr="00CE7B84">
        <w:rPr>
          <w:rFonts w:ascii="PT Astra Serif" w:hAnsi="PT Astra Serif"/>
          <w:sz w:val="28"/>
          <w:szCs w:val="28"/>
        </w:rPr>
        <w:t>.</w:t>
      </w:r>
    </w:p>
    <w:p w:rsidR="00381C31" w:rsidRDefault="00C54383" w:rsidP="00CE7B84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E7B84">
        <w:rPr>
          <w:rFonts w:ascii="PT Astra Serif" w:hAnsi="PT Astra Serif"/>
          <w:sz w:val="28"/>
          <w:szCs w:val="28"/>
        </w:rPr>
        <w:t xml:space="preserve">При составлении проекта областного бюджета Ульяновской области </w:t>
      </w:r>
      <w:r w:rsidR="00B85F7C">
        <w:rPr>
          <w:rFonts w:ascii="PT Astra Serif" w:hAnsi="PT Astra Serif"/>
          <w:sz w:val="28"/>
          <w:szCs w:val="28"/>
        </w:rPr>
        <w:br/>
      </w:r>
      <w:r w:rsidRPr="00CE7B84">
        <w:rPr>
          <w:rFonts w:ascii="PT Astra Serif" w:hAnsi="PT Astra Serif"/>
          <w:sz w:val="28"/>
          <w:szCs w:val="28"/>
        </w:rPr>
        <w:t xml:space="preserve">на очередной финансовый год и на плановый период </w:t>
      </w:r>
      <w:r w:rsidR="006A43AB">
        <w:rPr>
          <w:rFonts w:ascii="PT Astra Serif" w:hAnsi="PT Astra Serif"/>
          <w:sz w:val="28"/>
          <w:szCs w:val="28"/>
        </w:rPr>
        <w:t>значения установленных</w:t>
      </w:r>
      <w:r w:rsidRPr="00CE7B84">
        <w:rPr>
          <w:rFonts w:ascii="PT Astra Serif" w:hAnsi="PT Astra Serif"/>
          <w:sz w:val="28"/>
          <w:szCs w:val="28"/>
        </w:rPr>
        <w:t xml:space="preserve"> Правительством Ульяновской области на соответствующий финансовый год</w:t>
      </w:r>
      <w:r w:rsidR="00381C31">
        <w:rPr>
          <w:rFonts w:ascii="PT Astra Serif" w:hAnsi="PT Astra Serif"/>
          <w:sz w:val="28"/>
          <w:szCs w:val="28"/>
        </w:rPr>
        <w:t xml:space="preserve"> н</w:t>
      </w:r>
      <w:r w:rsidR="00381C31" w:rsidRPr="00381C31">
        <w:rPr>
          <w:rFonts w:ascii="PT Astra Serif" w:hAnsi="PT Astra Serif"/>
          <w:sz w:val="28"/>
          <w:szCs w:val="28"/>
        </w:rPr>
        <w:t>орматив</w:t>
      </w:r>
      <w:r w:rsidR="006A43AB">
        <w:rPr>
          <w:rFonts w:ascii="PT Astra Serif" w:hAnsi="PT Astra Serif"/>
          <w:sz w:val="28"/>
          <w:szCs w:val="28"/>
        </w:rPr>
        <w:t>ов</w:t>
      </w:r>
      <w:r w:rsidR="00381C31" w:rsidRPr="00381C31">
        <w:rPr>
          <w:rFonts w:ascii="PT Astra Serif" w:hAnsi="PT Astra Serif"/>
          <w:sz w:val="28"/>
          <w:szCs w:val="28"/>
        </w:rPr>
        <w:t xml:space="preserve"> обеспечения обучающихся с ограниченными возможностями здоровья и инвалидов (детей-инвалидов) бесплатными специальными учебниками, учебными пособиями и дидактическими материалами, специальными техническими средствами обучения коллективного и индивидуального пользования, а также услугами ассистентов (помощников), оказывающих необходимую техническую помощь, и переводчиков русского жестового языка (</w:t>
      </w:r>
      <w:proofErr w:type="spellStart"/>
      <w:r w:rsidR="00381C31" w:rsidRPr="00381C31">
        <w:rPr>
          <w:rFonts w:ascii="PT Astra Serif" w:hAnsi="PT Astra Serif"/>
          <w:sz w:val="28"/>
          <w:szCs w:val="28"/>
        </w:rPr>
        <w:t>сурдопереводчиков</w:t>
      </w:r>
      <w:proofErr w:type="spellEnd"/>
      <w:r w:rsidR="00381C31" w:rsidRPr="00381C31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="00381C31" w:rsidRPr="00381C31">
        <w:rPr>
          <w:rFonts w:ascii="PT Astra Serif" w:hAnsi="PT Astra Serif"/>
          <w:sz w:val="28"/>
          <w:szCs w:val="28"/>
        </w:rPr>
        <w:t>тифлосурдопереводчиков</w:t>
      </w:r>
      <w:proofErr w:type="spellEnd"/>
      <w:r w:rsidR="00381C31" w:rsidRPr="00381C31">
        <w:rPr>
          <w:rFonts w:ascii="PT Astra Serif" w:hAnsi="PT Astra Serif"/>
          <w:sz w:val="28"/>
          <w:szCs w:val="28"/>
        </w:rPr>
        <w:t>)</w:t>
      </w:r>
      <w:r w:rsidRPr="00CE7B84">
        <w:rPr>
          <w:rFonts w:ascii="PT Astra Serif" w:hAnsi="PT Astra Serif"/>
          <w:sz w:val="28"/>
          <w:szCs w:val="28"/>
        </w:rPr>
        <w:t xml:space="preserve"> </w:t>
      </w:r>
      <w:r w:rsidR="00381C31" w:rsidRPr="00381C31">
        <w:rPr>
          <w:rFonts w:ascii="PT Astra Serif" w:hAnsi="PT Astra Serif"/>
          <w:sz w:val="28"/>
          <w:szCs w:val="28"/>
        </w:rPr>
        <w:t xml:space="preserve">индексируется исходя из прогнозируемых в очередном финансовом году и </w:t>
      </w:r>
      <w:r w:rsidR="006A43AB">
        <w:rPr>
          <w:rFonts w:ascii="PT Astra Serif" w:hAnsi="PT Astra Serif"/>
          <w:sz w:val="28"/>
          <w:szCs w:val="28"/>
        </w:rPr>
        <w:t>плановом</w:t>
      </w:r>
      <w:r w:rsidR="00381C31" w:rsidRPr="00381C31">
        <w:rPr>
          <w:rFonts w:ascii="PT Astra Serif" w:hAnsi="PT Astra Serif"/>
          <w:sz w:val="28"/>
          <w:szCs w:val="28"/>
        </w:rPr>
        <w:t xml:space="preserve"> период</w:t>
      </w:r>
      <w:r w:rsidR="006A43AB">
        <w:rPr>
          <w:rFonts w:ascii="PT Astra Serif" w:hAnsi="PT Astra Serif"/>
          <w:sz w:val="28"/>
          <w:szCs w:val="28"/>
        </w:rPr>
        <w:t>е</w:t>
      </w:r>
      <w:r w:rsidR="00381C31" w:rsidRPr="00381C31">
        <w:rPr>
          <w:rFonts w:ascii="PT Astra Serif" w:hAnsi="PT Astra Serif"/>
          <w:sz w:val="28"/>
          <w:szCs w:val="28"/>
        </w:rPr>
        <w:t xml:space="preserve"> темпов роста инфляции (потребительских цен) в порядке, определённом Правительством Ульяновской области.</w:t>
      </w:r>
    </w:p>
    <w:p w:rsidR="00F351FA" w:rsidRPr="00EF50A5" w:rsidRDefault="00F351FA" w:rsidP="00522CAA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</w:t>
      </w:r>
      <w:r w:rsidR="00EF50A5">
        <w:rPr>
          <w:rFonts w:ascii="PT Astra Serif" w:hAnsi="PT Astra Serif"/>
          <w:sz w:val="28"/>
          <w:szCs w:val="28"/>
        </w:rPr>
        <w:t xml:space="preserve"> Для получения и</w:t>
      </w:r>
      <w:r w:rsidR="00EF50A5" w:rsidRPr="00EF50A5">
        <w:rPr>
          <w:rFonts w:ascii="PT Astra Serif" w:hAnsi="PT Astra Serif"/>
          <w:sz w:val="28"/>
          <w:szCs w:val="28"/>
        </w:rPr>
        <w:t>ны</w:t>
      </w:r>
      <w:r w:rsidR="00EF50A5">
        <w:rPr>
          <w:rFonts w:ascii="PT Astra Serif" w:hAnsi="PT Astra Serif"/>
          <w:sz w:val="28"/>
          <w:szCs w:val="28"/>
        </w:rPr>
        <w:t>х</w:t>
      </w:r>
      <w:r w:rsidR="00EF50A5" w:rsidRPr="00EF50A5">
        <w:rPr>
          <w:rFonts w:ascii="PT Astra Serif" w:hAnsi="PT Astra Serif"/>
          <w:sz w:val="28"/>
          <w:szCs w:val="28"/>
        </w:rPr>
        <w:t xml:space="preserve"> межбюджетны</w:t>
      </w:r>
      <w:r w:rsidR="00EF50A5">
        <w:rPr>
          <w:rFonts w:ascii="PT Astra Serif" w:hAnsi="PT Astra Serif"/>
          <w:sz w:val="28"/>
          <w:szCs w:val="28"/>
        </w:rPr>
        <w:t>х</w:t>
      </w:r>
      <w:r w:rsidR="00EF50A5" w:rsidRPr="00EF50A5">
        <w:rPr>
          <w:rFonts w:ascii="PT Astra Serif" w:hAnsi="PT Astra Serif"/>
          <w:sz w:val="28"/>
          <w:szCs w:val="28"/>
        </w:rPr>
        <w:t xml:space="preserve"> трансферт</w:t>
      </w:r>
      <w:r w:rsidR="00EF50A5">
        <w:rPr>
          <w:rFonts w:ascii="PT Astra Serif" w:hAnsi="PT Astra Serif"/>
          <w:sz w:val="28"/>
          <w:szCs w:val="28"/>
        </w:rPr>
        <w:t xml:space="preserve">ов </w:t>
      </w:r>
      <w:r w:rsidR="00EF50A5" w:rsidRPr="00EF50A5">
        <w:rPr>
          <w:rFonts w:ascii="PT Astra Serif" w:hAnsi="PT Astra Serif"/>
          <w:sz w:val="28"/>
          <w:szCs w:val="28"/>
        </w:rPr>
        <w:t xml:space="preserve">местная администрация муниципального образования (далее - получатель) </w:t>
      </w:r>
      <w:r w:rsidR="00EF50A5">
        <w:rPr>
          <w:rFonts w:ascii="PT Astra Serif" w:hAnsi="PT Astra Serif"/>
          <w:sz w:val="28"/>
          <w:szCs w:val="28"/>
        </w:rPr>
        <w:t xml:space="preserve">ежемесячно </w:t>
      </w:r>
      <w:r w:rsidR="00522CAA">
        <w:rPr>
          <w:rFonts w:ascii="PT Astra Serif" w:hAnsi="PT Astra Serif"/>
          <w:sz w:val="28"/>
          <w:szCs w:val="28"/>
        </w:rPr>
        <w:t>не позднее 23</w:t>
      </w:r>
      <w:r w:rsidR="00EF50A5">
        <w:rPr>
          <w:rFonts w:ascii="PT Astra Serif" w:hAnsi="PT Astra Serif"/>
          <w:sz w:val="28"/>
          <w:szCs w:val="28"/>
        </w:rPr>
        <w:t xml:space="preserve"> </w:t>
      </w:r>
      <w:r w:rsidR="00522CAA">
        <w:rPr>
          <w:rFonts w:ascii="PT Astra Serif" w:hAnsi="PT Astra Serif"/>
          <w:sz w:val="28"/>
          <w:szCs w:val="28"/>
        </w:rPr>
        <w:t xml:space="preserve">числа месяца, </w:t>
      </w:r>
      <w:r w:rsidR="00EF50A5" w:rsidRPr="00EF50A5">
        <w:rPr>
          <w:rFonts w:ascii="PT Astra Serif" w:hAnsi="PT Astra Serif"/>
          <w:sz w:val="28"/>
          <w:szCs w:val="28"/>
        </w:rPr>
        <w:t xml:space="preserve">следующего за </w:t>
      </w:r>
      <w:r w:rsidR="00522CAA" w:rsidRPr="00EF50A5">
        <w:rPr>
          <w:rFonts w:ascii="PT Astra Serif" w:hAnsi="PT Astra Serif"/>
          <w:sz w:val="28"/>
          <w:szCs w:val="28"/>
        </w:rPr>
        <w:t>истекшим месяцем,</w:t>
      </w:r>
      <w:r w:rsidR="00522CAA">
        <w:rPr>
          <w:rFonts w:ascii="PT Astra Serif" w:hAnsi="PT Astra Serif"/>
          <w:sz w:val="28"/>
          <w:szCs w:val="28"/>
        </w:rPr>
        <w:t xml:space="preserve"> </w:t>
      </w:r>
      <w:r w:rsidR="00EF50A5" w:rsidRPr="00EF50A5">
        <w:rPr>
          <w:rFonts w:ascii="PT Astra Serif" w:hAnsi="PT Astra Serif"/>
          <w:sz w:val="28"/>
          <w:szCs w:val="28"/>
        </w:rPr>
        <w:t xml:space="preserve">представляет </w:t>
      </w:r>
      <w:r w:rsidR="00B85F7C">
        <w:rPr>
          <w:rFonts w:ascii="PT Astra Serif" w:hAnsi="PT Astra Serif"/>
          <w:sz w:val="28"/>
          <w:szCs w:val="28"/>
        </w:rPr>
        <w:br/>
      </w:r>
      <w:r w:rsidR="00EF50A5" w:rsidRPr="00EF50A5">
        <w:rPr>
          <w:rFonts w:ascii="PT Astra Serif" w:hAnsi="PT Astra Serif"/>
          <w:sz w:val="28"/>
          <w:szCs w:val="28"/>
        </w:rPr>
        <w:t>в Министерство заявку на получение иных межбюджетных трансфертов, составленную по ут</w:t>
      </w:r>
      <w:r w:rsidR="00522CAA">
        <w:rPr>
          <w:rFonts w:ascii="PT Astra Serif" w:hAnsi="PT Astra Serif"/>
          <w:sz w:val="28"/>
          <w:szCs w:val="28"/>
        </w:rPr>
        <w:t>вержденной Министерством форме</w:t>
      </w:r>
      <w:r w:rsidR="00EF50A5" w:rsidRPr="00EF50A5">
        <w:rPr>
          <w:rFonts w:ascii="PT Astra Serif" w:hAnsi="PT Astra Serif"/>
          <w:sz w:val="28"/>
          <w:szCs w:val="28"/>
        </w:rPr>
        <w:t>.</w:t>
      </w:r>
    </w:p>
    <w:p w:rsidR="00B262FE" w:rsidRDefault="00B262FE" w:rsidP="00CE7B84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Pr="00B262FE">
        <w:rPr>
          <w:rFonts w:ascii="PT Astra Serif" w:hAnsi="PT Astra Serif"/>
          <w:sz w:val="28"/>
          <w:szCs w:val="28"/>
        </w:rPr>
        <w:t xml:space="preserve">. Иной межбюджетный трансферт перечисляется местному бюджету </w:t>
      </w:r>
      <w:r w:rsidR="00B85F7C">
        <w:rPr>
          <w:rFonts w:ascii="PT Astra Serif" w:hAnsi="PT Astra Serif"/>
          <w:sz w:val="28"/>
          <w:szCs w:val="28"/>
        </w:rPr>
        <w:br/>
      </w:r>
      <w:r w:rsidRPr="00B262FE">
        <w:rPr>
          <w:rFonts w:ascii="PT Astra Serif" w:hAnsi="PT Astra Serif"/>
          <w:sz w:val="28"/>
          <w:szCs w:val="28"/>
        </w:rPr>
        <w:t xml:space="preserve">в установленном бюджетным законодательством порядке </w:t>
      </w:r>
      <w:r>
        <w:rPr>
          <w:rFonts w:ascii="PT Astra Serif" w:hAnsi="PT Astra Serif"/>
          <w:sz w:val="28"/>
          <w:szCs w:val="28"/>
        </w:rPr>
        <w:t>до 15 числа текущего месяца.</w:t>
      </w:r>
    </w:p>
    <w:p w:rsidR="00B262FE" w:rsidRDefault="00B262FE" w:rsidP="00CE7B84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 Получатель ежемесячно до 10 числа месяца, следующего за отчётным, предоставляет в Министерство отчёт о расход</w:t>
      </w:r>
      <w:r w:rsidR="00EE674F">
        <w:rPr>
          <w:rFonts w:ascii="PT Astra Serif" w:hAnsi="PT Astra Serif"/>
          <w:sz w:val="28"/>
          <w:szCs w:val="28"/>
        </w:rPr>
        <w:t>ах иного межбюджетного трансферта,</w:t>
      </w:r>
      <w:r w:rsidR="00EE674F" w:rsidRPr="00EE674F">
        <w:t xml:space="preserve"> </w:t>
      </w:r>
      <w:r w:rsidR="00EE674F" w:rsidRPr="00EE674F">
        <w:rPr>
          <w:rFonts w:ascii="PT Astra Serif" w:hAnsi="PT Astra Serif"/>
          <w:sz w:val="28"/>
          <w:szCs w:val="28"/>
        </w:rPr>
        <w:t xml:space="preserve">составленный по форме, утвержденной </w:t>
      </w:r>
      <w:r w:rsidR="00EE674F">
        <w:rPr>
          <w:rFonts w:ascii="PT Astra Serif" w:hAnsi="PT Astra Serif"/>
          <w:sz w:val="28"/>
          <w:szCs w:val="28"/>
        </w:rPr>
        <w:t>Министерством</w:t>
      </w:r>
      <w:r w:rsidR="00EE674F" w:rsidRPr="00EE674F">
        <w:rPr>
          <w:rFonts w:ascii="PT Astra Serif" w:hAnsi="PT Astra Serif"/>
          <w:sz w:val="28"/>
          <w:szCs w:val="28"/>
        </w:rPr>
        <w:t>.</w:t>
      </w:r>
    </w:p>
    <w:p w:rsidR="00B11AE4" w:rsidRPr="00B11AE4" w:rsidRDefault="00B11AE4" w:rsidP="00B11AE4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Pr="00B11AE4">
        <w:rPr>
          <w:rFonts w:ascii="PT Astra Serif" w:hAnsi="PT Astra Serif"/>
          <w:sz w:val="28"/>
          <w:szCs w:val="28"/>
        </w:rPr>
        <w:t>. Министерство обеспечивает соблюдение получателями условий, целей и порядка, установленных при предоставлении иных межбюджетных трансфертов.</w:t>
      </w:r>
    </w:p>
    <w:p w:rsidR="00B11AE4" w:rsidRPr="00B11AE4" w:rsidRDefault="00B11AE4" w:rsidP="00B11AE4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Pr="00B11AE4">
        <w:rPr>
          <w:rFonts w:ascii="PT Astra Serif" w:hAnsi="PT Astra Serif"/>
          <w:sz w:val="28"/>
          <w:szCs w:val="28"/>
        </w:rPr>
        <w:t>. В случае нарушения получателем условий, установленных при предоставлении иных межбюджетных трансфертов, либо установления факта представл</w:t>
      </w:r>
      <w:r w:rsidR="00487D77">
        <w:rPr>
          <w:rFonts w:ascii="PT Astra Serif" w:hAnsi="PT Astra Serif"/>
          <w:sz w:val="28"/>
          <w:szCs w:val="28"/>
        </w:rPr>
        <w:t>ения ложных или намеренно искажё</w:t>
      </w:r>
      <w:r w:rsidRPr="00B11AE4">
        <w:rPr>
          <w:rFonts w:ascii="PT Astra Serif" w:hAnsi="PT Astra Serif"/>
          <w:sz w:val="28"/>
          <w:szCs w:val="28"/>
        </w:rPr>
        <w:t xml:space="preserve">нных сведений Министерство </w:t>
      </w:r>
      <w:r w:rsidRPr="00B11AE4">
        <w:rPr>
          <w:rFonts w:ascii="PT Astra Serif" w:hAnsi="PT Astra Serif"/>
          <w:sz w:val="28"/>
          <w:szCs w:val="28"/>
        </w:rPr>
        <w:lastRenderedPageBreak/>
        <w:t xml:space="preserve">обеспечивает возврат иных межбюджетных трансфертов в областной бюджет Ульяновской области посредством направления получателю в срок, </w:t>
      </w:r>
      <w:r w:rsidR="00B85F7C">
        <w:rPr>
          <w:rFonts w:ascii="PT Astra Serif" w:hAnsi="PT Astra Serif"/>
          <w:sz w:val="28"/>
          <w:szCs w:val="28"/>
        </w:rPr>
        <w:br/>
      </w:r>
      <w:r w:rsidRPr="00B11AE4">
        <w:rPr>
          <w:rFonts w:ascii="PT Astra Serif" w:hAnsi="PT Astra Serif"/>
          <w:sz w:val="28"/>
          <w:szCs w:val="28"/>
        </w:rPr>
        <w:t xml:space="preserve">не превышающий 30 календарных дней со дня установления нарушений, требования о возврате иных межбюджетных трансфертов в течение </w:t>
      </w:r>
      <w:r w:rsidR="00B85F7C">
        <w:rPr>
          <w:rFonts w:ascii="PT Astra Serif" w:hAnsi="PT Astra Serif"/>
          <w:sz w:val="28"/>
          <w:szCs w:val="28"/>
        </w:rPr>
        <w:br/>
      </w:r>
      <w:r w:rsidRPr="00B11AE4">
        <w:rPr>
          <w:rFonts w:ascii="PT Astra Serif" w:hAnsi="PT Astra Serif"/>
          <w:sz w:val="28"/>
          <w:szCs w:val="28"/>
        </w:rPr>
        <w:t>10 календарных дней со дня получения указанного требования.</w:t>
      </w:r>
    </w:p>
    <w:p w:rsidR="00B47BCD" w:rsidRDefault="00B47BCD" w:rsidP="00B11AE4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Не использованный по состоянию на 1 января текущего финансового года остаток иных межбюджетных трансфертов подлежит возврату в областной бюджет Ульяновской области в течение первых 15 рабочих дней текущего финансового года.</w:t>
      </w:r>
    </w:p>
    <w:p w:rsidR="00B11AE4" w:rsidRPr="00B11AE4" w:rsidRDefault="00B11AE4" w:rsidP="00B11AE4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</w:t>
      </w:r>
      <w:r w:rsidRPr="00B11AE4">
        <w:rPr>
          <w:rFonts w:ascii="PT Astra Serif" w:hAnsi="PT Astra Serif"/>
          <w:sz w:val="28"/>
          <w:szCs w:val="28"/>
        </w:rPr>
        <w:t xml:space="preserve">. Возврат иных межбюджетных трансфертов (остатка иных межбюджетных трансфертов) осуществляется на лицевой счет Министерства </w:t>
      </w:r>
      <w:r w:rsidR="00B85F7C">
        <w:rPr>
          <w:rFonts w:ascii="PT Astra Serif" w:hAnsi="PT Astra Serif"/>
          <w:sz w:val="28"/>
          <w:szCs w:val="28"/>
        </w:rPr>
        <w:br/>
      </w:r>
      <w:r w:rsidRPr="00B11AE4">
        <w:rPr>
          <w:rFonts w:ascii="PT Astra Serif" w:hAnsi="PT Astra Serif"/>
          <w:sz w:val="28"/>
          <w:szCs w:val="28"/>
        </w:rPr>
        <w:t>с последующим перечислением в доход областного бюджета Ульяновской области.</w:t>
      </w:r>
    </w:p>
    <w:p w:rsidR="00B11AE4" w:rsidRDefault="00B11AE4" w:rsidP="00C90C5B">
      <w:pPr>
        <w:widowControl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</w:t>
      </w:r>
      <w:r w:rsidRPr="00B11AE4">
        <w:rPr>
          <w:rFonts w:ascii="PT Astra Serif" w:hAnsi="PT Astra Serif"/>
          <w:sz w:val="28"/>
          <w:szCs w:val="28"/>
        </w:rPr>
        <w:t xml:space="preserve">. В случае отказа или уклонения получателя от добровольного возврата иных межбюджетных трансфертов или их остатка в областной бюджет Ульяновской области Министерство принимает меры </w:t>
      </w:r>
      <w:r w:rsidR="00487D77">
        <w:rPr>
          <w:rFonts w:ascii="PT Astra Serif" w:hAnsi="PT Astra Serif"/>
          <w:sz w:val="28"/>
          <w:szCs w:val="28"/>
        </w:rPr>
        <w:t>к</w:t>
      </w:r>
      <w:r w:rsidRPr="00B11AE4">
        <w:rPr>
          <w:rFonts w:ascii="PT Astra Serif" w:hAnsi="PT Astra Serif"/>
          <w:sz w:val="28"/>
          <w:szCs w:val="28"/>
        </w:rPr>
        <w:t xml:space="preserve"> их принудительному взысканию в установленном законодательством порядке.</w:t>
      </w:r>
    </w:p>
    <w:p w:rsidR="00B85F7C" w:rsidRDefault="00B85F7C" w:rsidP="00CE7B84">
      <w:pPr>
        <w:widowControl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CE7B84" w:rsidRDefault="00CE7B84" w:rsidP="00CE7B84">
      <w:pPr>
        <w:widowControl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CE7B84">
        <w:rPr>
          <w:rFonts w:ascii="PT Astra Serif" w:hAnsi="PT Astra Serif"/>
          <w:sz w:val="28"/>
          <w:szCs w:val="28"/>
        </w:rPr>
        <w:t>_____________</w:t>
      </w:r>
    </w:p>
    <w:p w:rsidR="00781B01" w:rsidRDefault="00781B01" w:rsidP="00C90C5B">
      <w:pPr>
        <w:widowControl w:val="0"/>
        <w:spacing w:after="0" w:line="240" w:lineRule="auto"/>
        <w:rPr>
          <w:rFonts w:ascii="PT Astra Serif" w:hAnsi="PT Astra Serif"/>
          <w:sz w:val="28"/>
          <w:szCs w:val="28"/>
        </w:rPr>
        <w:sectPr w:rsidR="00781B01" w:rsidSect="00781B01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250CA" w:rsidRPr="00CE7B84" w:rsidTr="00345B7F">
        <w:tc>
          <w:tcPr>
            <w:tcW w:w="4672" w:type="dxa"/>
          </w:tcPr>
          <w:p w:rsidR="00B250CA" w:rsidRPr="00CE7B84" w:rsidRDefault="00B250CA" w:rsidP="00CE7B84">
            <w:pPr>
              <w:widowControl w:val="0"/>
              <w:jc w:val="center"/>
              <w:rPr>
                <w:rFonts w:ascii="PT Astra Serif" w:eastAsia="Calibri" w:hAnsi="PT Astra Serif" w:cs="Calibri"/>
                <w:sz w:val="28"/>
                <w:szCs w:val="28"/>
              </w:rPr>
            </w:pPr>
          </w:p>
        </w:tc>
        <w:tc>
          <w:tcPr>
            <w:tcW w:w="4673" w:type="dxa"/>
          </w:tcPr>
          <w:p w:rsidR="00B250CA" w:rsidRPr="00CE7B84" w:rsidRDefault="00B250CA" w:rsidP="000E4095">
            <w:pPr>
              <w:widowControl w:val="0"/>
              <w:jc w:val="center"/>
              <w:rPr>
                <w:rFonts w:ascii="PT Astra Serif" w:eastAsia="Calibri" w:hAnsi="PT Astra Serif" w:cs="Calibri"/>
                <w:sz w:val="28"/>
                <w:szCs w:val="28"/>
              </w:rPr>
            </w:pPr>
            <w:r w:rsidRPr="00CE7B84">
              <w:rPr>
                <w:rFonts w:ascii="PT Astra Serif" w:eastAsia="Calibri" w:hAnsi="PT Astra Serif" w:cs="Calibri"/>
                <w:sz w:val="28"/>
                <w:szCs w:val="28"/>
              </w:rPr>
              <w:t>ПРИЛОЖЕНИЕ № 2</w:t>
            </w:r>
          </w:p>
        </w:tc>
      </w:tr>
      <w:tr w:rsidR="00B250CA" w:rsidRPr="00CE7B84" w:rsidTr="00345B7F">
        <w:tc>
          <w:tcPr>
            <w:tcW w:w="4672" w:type="dxa"/>
          </w:tcPr>
          <w:p w:rsidR="00B250CA" w:rsidRPr="00CE7B84" w:rsidRDefault="00B250CA" w:rsidP="00CE7B84">
            <w:pPr>
              <w:widowControl w:val="0"/>
              <w:jc w:val="center"/>
              <w:rPr>
                <w:rFonts w:ascii="PT Astra Serif" w:eastAsia="Calibri" w:hAnsi="PT Astra Serif" w:cs="Calibri"/>
                <w:sz w:val="28"/>
                <w:szCs w:val="28"/>
              </w:rPr>
            </w:pPr>
          </w:p>
        </w:tc>
        <w:tc>
          <w:tcPr>
            <w:tcW w:w="4673" w:type="dxa"/>
          </w:tcPr>
          <w:p w:rsidR="00AD0AD4" w:rsidRDefault="00AD0AD4" w:rsidP="00CE7B84">
            <w:pPr>
              <w:widowControl w:val="0"/>
              <w:jc w:val="right"/>
              <w:rPr>
                <w:rFonts w:ascii="PT Astra Serif" w:eastAsia="Calibri" w:hAnsi="PT Astra Serif" w:cs="Calibri"/>
                <w:sz w:val="28"/>
                <w:szCs w:val="28"/>
              </w:rPr>
            </w:pPr>
          </w:p>
          <w:p w:rsidR="00B250CA" w:rsidRPr="00CE7B84" w:rsidRDefault="00B250CA" w:rsidP="000E4095">
            <w:pPr>
              <w:widowControl w:val="0"/>
              <w:jc w:val="center"/>
              <w:rPr>
                <w:rFonts w:ascii="PT Astra Serif" w:eastAsia="Calibri" w:hAnsi="PT Astra Serif" w:cs="Calibri"/>
                <w:sz w:val="28"/>
                <w:szCs w:val="28"/>
              </w:rPr>
            </w:pPr>
            <w:r w:rsidRPr="00CE7B84">
              <w:rPr>
                <w:rFonts w:ascii="PT Astra Serif" w:eastAsia="Calibri" w:hAnsi="PT Astra Serif" w:cs="Calibri"/>
                <w:sz w:val="28"/>
                <w:szCs w:val="28"/>
              </w:rPr>
              <w:t>к постановлению Правительства</w:t>
            </w:r>
          </w:p>
          <w:p w:rsidR="00B250CA" w:rsidRPr="00CE7B84" w:rsidRDefault="00B250CA" w:rsidP="000E4095">
            <w:pPr>
              <w:widowControl w:val="0"/>
              <w:jc w:val="center"/>
              <w:rPr>
                <w:rFonts w:ascii="PT Astra Serif" w:eastAsia="Calibri" w:hAnsi="PT Astra Serif" w:cs="Calibri"/>
                <w:sz w:val="28"/>
                <w:szCs w:val="28"/>
              </w:rPr>
            </w:pPr>
            <w:r w:rsidRPr="00CE7B84">
              <w:rPr>
                <w:rFonts w:ascii="PT Astra Serif" w:eastAsia="Calibri" w:hAnsi="PT Astra Serif" w:cs="Calibri"/>
                <w:sz w:val="28"/>
                <w:szCs w:val="28"/>
              </w:rPr>
              <w:t>Ульяновской области</w:t>
            </w:r>
          </w:p>
        </w:tc>
      </w:tr>
    </w:tbl>
    <w:p w:rsidR="00B250CA" w:rsidRPr="00CE7B84" w:rsidRDefault="00B250CA" w:rsidP="00CE7B84">
      <w:pPr>
        <w:widowControl w:val="0"/>
        <w:spacing w:after="0" w:line="240" w:lineRule="auto"/>
        <w:jc w:val="center"/>
        <w:rPr>
          <w:rFonts w:ascii="PT Astra Serif" w:eastAsia="Calibri" w:hAnsi="PT Astra Serif" w:cs="Calibri"/>
          <w:sz w:val="28"/>
          <w:szCs w:val="28"/>
        </w:rPr>
      </w:pPr>
    </w:p>
    <w:p w:rsidR="00B250CA" w:rsidRPr="00CE7B84" w:rsidRDefault="00B250CA" w:rsidP="00781B01">
      <w:pPr>
        <w:widowControl w:val="0"/>
        <w:spacing w:after="0" w:line="240" w:lineRule="auto"/>
        <w:ind w:firstLine="708"/>
        <w:jc w:val="center"/>
        <w:rPr>
          <w:rFonts w:ascii="PT Astra Serif" w:hAnsi="PT Astra Serif"/>
          <w:sz w:val="28"/>
          <w:szCs w:val="28"/>
        </w:rPr>
      </w:pPr>
    </w:p>
    <w:p w:rsidR="00B250CA" w:rsidRPr="00AD0AD4" w:rsidRDefault="00AD0AD4" w:rsidP="00AD0AD4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D0AD4">
        <w:rPr>
          <w:rFonts w:ascii="PT Astra Serif" w:hAnsi="PT Astra Serif"/>
          <w:b/>
          <w:sz w:val="28"/>
          <w:szCs w:val="28"/>
        </w:rPr>
        <w:t>НОРМАТИВ</w:t>
      </w:r>
      <w:r w:rsidR="009A0C01">
        <w:rPr>
          <w:rFonts w:ascii="PT Astra Serif" w:hAnsi="PT Astra Serif"/>
          <w:b/>
          <w:sz w:val="28"/>
          <w:szCs w:val="28"/>
        </w:rPr>
        <w:t>Ы</w:t>
      </w:r>
    </w:p>
    <w:p w:rsidR="00AD0AD4" w:rsidRDefault="00AD0AD4" w:rsidP="00CE7B84">
      <w:pPr>
        <w:widowControl w:val="0"/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AD0AD4">
        <w:rPr>
          <w:rFonts w:ascii="PT Astra Serif" w:hAnsi="PT Astra Serif"/>
          <w:b/>
          <w:sz w:val="28"/>
          <w:szCs w:val="28"/>
        </w:rPr>
        <w:t xml:space="preserve">обеспечения обучающихся с ограниченными возможностями здоровья и инвалидов (детей-инвалидов) бесплатными специальными учебниками, учебными пособиями и дидактическими материалами, специальными техническими средствами обучения коллективного </w:t>
      </w:r>
      <w:r w:rsidR="0050634A">
        <w:rPr>
          <w:rFonts w:ascii="PT Astra Serif" w:hAnsi="PT Astra Serif"/>
          <w:b/>
          <w:sz w:val="28"/>
          <w:szCs w:val="28"/>
        </w:rPr>
        <w:br/>
      </w:r>
      <w:r w:rsidRPr="00AD0AD4">
        <w:rPr>
          <w:rFonts w:ascii="PT Astra Serif" w:hAnsi="PT Astra Serif"/>
          <w:b/>
          <w:sz w:val="28"/>
          <w:szCs w:val="28"/>
        </w:rPr>
        <w:t xml:space="preserve">и индивидуального пользования, а также услугами ассистентов (помощников), оказывающих необходимую техническую помощь, </w:t>
      </w:r>
      <w:r w:rsidR="0050634A">
        <w:rPr>
          <w:rFonts w:ascii="PT Astra Serif" w:hAnsi="PT Astra Serif"/>
          <w:b/>
          <w:sz w:val="28"/>
          <w:szCs w:val="28"/>
        </w:rPr>
        <w:br/>
      </w:r>
      <w:r w:rsidRPr="00AD0AD4">
        <w:rPr>
          <w:rFonts w:ascii="PT Astra Serif" w:hAnsi="PT Astra Serif"/>
          <w:b/>
          <w:sz w:val="28"/>
          <w:szCs w:val="28"/>
        </w:rPr>
        <w:t>и переводчиков русского жестового языка (</w:t>
      </w:r>
      <w:proofErr w:type="spellStart"/>
      <w:r w:rsidRPr="00AD0AD4">
        <w:rPr>
          <w:rFonts w:ascii="PT Astra Serif" w:hAnsi="PT Astra Serif"/>
          <w:b/>
          <w:sz w:val="28"/>
          <w:szCs w:val="28"/>
        </w:rPr>
        <w:t>сурдопереводчиков</w:t>
      </w:r>
      <w:proofErr w:type="spellEnd"/>
      <w:r w:rsidRPr="00AD0AD4">
        <w:rPr>
          <w:rFonts w:ascii="PT Astra Serif" w:hAnsi="PT Astra Serif"/>
          <w:b/>
          <w:sz w:val="28"/>
          <w:szCs w:val="28"/>
        </w:rPr>
        <w:t xml:space="preserve">, </w:t>
      </w:r>
      <w:proofErr w:type="spellStart"/>
      <w:r w:rsidRPr="00AD0AD4">
        <w:rPr>
          <w:rFonts w:ascii="PT Astra Serif" w:hAnsi="PT Astra Serif"/>
          <w:b/>
          <w:sz w:val="28"/>
          <w:szCs w:val="28"/>
        </w:rPr>
        <w:t>тифлосурдопереводчиков</w:t>
      </w:r>
      <w:proofErr w:type="spellEnd"/>
      <w:r w:rsidRPr="00AD0AD4">
        <w:rPr>
          <w:rFonts w:ascii="PT Astra Serif" w:hAnsi="PT Astra Serif"/>
          <w:b/>
          <w:sz w:val="28"/>
          <w:szCs w:val="28"/>
        </w:rPr>
        <w:t>)</w:t>
      </w:r>
      <w:r w:rsidR="0050634A">
        <w:rPr>
          <w:rFonts w:ascii="PT Astra Serif" w:hAnsi="PT Astra Serif"/>
          <w:b/>
          <w:sz w:val="28"/>
          <w:szCs w:val="28"/>
        </w:rPr>
        <w:t xml:space="preserve"> в 2025 году</w:t>
      </w:r>
    </w:p>
    <w:p w:rsidR="00033F74" w:rsidRDefault="00033F74" w:rsidP="00CE7B84">
      <w:pPr>
        <w:widowControl w:val="0"/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F74" w:rsidRDefault="00033F74" w:rsidP="00033F74">
      <w:pPr>
        <w:widowControl w:val="0"/>
        <w:spacing w:after="0" w:line="240" w:lineRule="auto"/>
        <w:ind w:firstLine="708"/>
        <w:jc w:val="right"/>
        <w:rPr>
          <w:rFonts w:ascii="PT Astra Serif" w:hAnsi="PT Astra Serif"/>
          <w:sz w:val="28"/>
          <w:szCs w:val="28"/>
        </w:rPr>
      </w:pPr>
      <w:r w:rsidRPr="00033F74">
        <w:rPr>
          <w:rFonts w:ascii="PT Astra Serif" w:hAnsi="PT Astra Serif"/>
          <w:sz w:val="28"/>
          <w:szCs w:val="28"/>
        </w:rPr>
        <w:t>Таблица 1</w:t>
      </w:r>
    </w:p>
    <w:p w:rsidR="00033F74" w:rsidRDefault="00033F74" w:rsidP="00033F74">
      <w:pPr>
        <w:widowControl w:val="0"/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F74" w:rsidRPr="00033F74" w:rsidRDefault="007E3FF5" w:rsidP="00033F74">
      <w:pPr>
        <w:widowControl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Норматив о</w:t>
      </w:r>
      <w:r w:rsidR="00033F74" w:rsidRPr="00AD0AD4">
        <w:rPr>
          <w:rFonts w:ascii="PT Astra Serif" w:hAnsi="PT Astra Serif"/>
          <w:b/>
          <w:sz w:val="28"/>
          <w:szCs w:val="28"/>
        </w:rPr>
        <w:t>беспечени</w:t>
      </w:r>
      <w:r>
        <w:rPr>
          <w:rFonts w:ascii="PT Astra Serif" w:hAnsi="PT Astra Serif"/>
          <w:b/>
          <w:sz w:val="28"/>
          <w:szCs w:val="28"/>
        </w:rPr>
        <w:t>я</w:t>
      </w:r>
      <w:r w:rsidR="00033F74" w:rsidRPr="00AD0AD4">
        <w:rPr>
          <w:rFonts w:ascii="PT Astra Serif" w:hAnsi="PT Astra Serif"/>
          <w:b/>
          <w:sz w:val="28"/>
          <w:szCs w:val="28"/>
        </w:rPr>
        <w:t xml:space="preserve"> обучающихся с ограниченными возможностями здоровья и инвалидов (детей-инвалидов) бесплатными специальными учебниками, учебными пособиями и дидактическими материалами</w:t>
      </w:r>
    </w:p>
    <w:p w:rsidR="00727A6A" w:rsidRPr="00CE7B84" w:rsidRDefault="00727A6A" w:rsidP="00CE7B84">
      <w:pPr>
        <w:widowControl w:val="0"/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9B5A12" w:rsidRPr="00CE7B84" w:rsidTr="009B5A12">
        <w:tc>
          <w:tcPr>
            <w:tcW w:w="704" w:type="dxa"/>
          </w:tcPr>
          <w:p w:rsidR="009B5A12" w:rsidRPr="00CE7B84" w:rsidRDefault="009B5A12" w:rsidP="00CE7B8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№ п/п</w:t>
            </w:r>
          </w:p>
        </w:tc>
        <w:tc>
          <w:tcPr>
            <w:tcW w:w="5526" w:type="dxa"/>
          </w:tcPr>
          <w:p w:rsidR="009B5A12" w:rsidRPr="00CE7B84" w:rsidRDefault="00E93111" w:rsidP="00CE7B8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4"/>
                <w:szCs w:val="24"/>
              </w:rPr>
              <w:t>Категории обучающихся с ограниченными возможностями здоровья</w:t>
            </w:r>
            <w:r w:rsidR="007E3FF5">
              <w:rPr>
                <w:rFonts w:ascii="PT Astra Serif" w:hAnsi="PT Astra Serif"/>
                <w:sz w:val="24"/>
                <w:szCs w:val="24"/>
              </w:rPr>
              <w:t xml:space="preserve"> и инвалидов (детей-инвалидов)</w:t>
            </w:r>
          </w:p>
        </w:tc>
        <w:tc>
          <w:tcPr>
            <w:tcW w:w="3115" w:type="dxa"/>
          </w:tcPr>
          <w:p w:rsidR="009B5A12" w:rsidRPr="00CE7B84" w:rsidRDefault="004351E6" w:rsidP="004351E6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Значение н</w:t>
            </w:r>
            <w:r w:rsidR="002D1A6C">
              <w:rPr>
                <w:rFonts w:ascii="PT Astra Serif" w:hAnsi="PT Astra Serif"/>
                <w:sz w:val="24"/>
                <w:szCs w:val="24"/>
              </w:rPr>
              <w:t>орматив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 w:rsidR="002D1A6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 денежном выражении (руб.)</w:t>
            </w:r>
          </w:p>
        </w:tc>
      </w:tr>
      <w:tr w:rsidR="009B5A12" w:rsidRPr="00CE7B84" w:rsidTr="009B5A12">
        <w:tc>
          <w:tcPr>
            <w:tcW w:w="704" w:type="dxa"/>
          </w:tcPr>
          <w:p w:rsidR="009B5A12" w:rsidRPr="00CE7B84" w:rsidRDefault="00CA59E8" w:rsidP="00CE7B8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5526" w:type="dxa"/>
          </w:tcPr>
          <w:p w:rsidR="009B5A12" w:rsidRPr="00CE7B84" w:rsidRDefault="004914AB" w:rsidP="00CE7B8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Глухие</w:t>
            </w:r>
          </w:p>
        </w:tc>
        <w:tc>
          <w:tcPr>
            <w:tcW w:w="3115" w:type="dxa"/>
          </w:tcPr>
          <w:p w:rsidR="009B5A12" w:rsidRPr="00CE7B84" w:rsidRDefault="00E93111" w:rsidP="00CE7B8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5189</w:t>
            </w:r>
          </w:p>
        </w:tc>
      </w:tr>
      <w:tr w:rsidR="009B5A12" w:rsidRPr="00CE7B84" w:rsidTr="009B5A12">
        <w:tc>
          <w:tcPr>
            <w:tcW w:w="704" w:type="dxa"/>
          </w:tcPr>
          <w:p w:rsidR="009B5A12" w:rsidRPr="00CE7B84" w:rsidRDefault="00CA59E8" w:rsidP="00CE7B8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5526" w:type="dxa"/>
          </w:tcPr>
          <w:p w:rsidR="009B5A12" w:rsidRPr="00CE7B84" w:rsidRDefault="00CA59E8" w:rsidP="00CE7B8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Слабослышащие, позднооглохшие</w:t>
            </w:r>
          </w:p>
        </w:tc>
        <w:tc>
          <w:tcPr>
            <w:tcW w:w="3115" w:type="dxa"/>
          </w:tcPr>
          <w:p w:rsidR="009B5A12" w:rsidRPr="00CE7B84" w:rsidRDefault="00E93111" w:rsidP="00CE7B8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7549</w:t>
            </w:r>
          </w:p>
        </w:tc>
      </w:tr>
      <w:tr w:rsidR="009B5A12" w:rsidRPr="00CE7B84" w:rsidTr="009B5A12">
        <w:tc>
          <w:tcPr>
            <w:tcW w:w="704" w:type="dxa"/>
          </w:tcPr>
          <w:p w:rsidR="009B5A12" w:rsidRPr="00CE7B84" w:rsidRDefault="00CA59E8" w:rsidP="00CE7B8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5526" w:type="dxa"/>
          </w:tcPr>
          <w:p w:rsidR="009B5A12" w:rsidRPr="00CE7B84" w:rsidRDefault="00CA59E8" w:rsidP="00CE7B8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Слепые</w:t>
            </w:r>
          </w:p>
        </w:tc>
        <w:tc>
          <w:tcPr>
            <w:tcW w:w="3115" w:type="dxa"/>
          </w:tcPr>
          <w:p w:rsidR="009B5A12" w:rsidRPr="00CE7B84" w:rsidRDefault="00756DA2" w:rsidP="00CE7B8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58094</w:t>
            </w:r>
          </w:p>
        </w:tc>
      </w:tr>
      <w:tr w:rsidR="009B5A12" w:rsidRPr="00CE7B84" w:rsidTr="009B5A12">
        <w:tc>
          <w:tcPr>
            <w:tcW w:w="704" w:type="dxa"/>
          </w:tcPr>
          <w:p w:rsidR="009B5A12" w:rsidRPr="00CE7B84" w:rsidRDefault="002D1E61" w:rsidP="00CE7B8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5526" w:type="dxa"/>
          </w:tcPr>
          <w:p w:rsidR="009B5A12" w:rsidRPr="00CE7B84" w:rsidRDefault="002D1E61" w:rsidP="00CE7B8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Слабовидящие</w:t>
            </w:r>
          </w:p>
        </w:tc>
        <w:tc>
          <w:tcPr>
            <w:tcW w:w="3115" w:type="dxa"/>
          </w:tcPr>
          <w:p w:rsidR="009B5A12" w:rsidRPr="00CE7B84" w:rsidRDefault="00756DA2" w:rsidP="00CE7B8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2529</w:t>
            </w:r>
          </w:p>
        </w:tc>
      </w:tr>
      <w:tr w:rsidR="009B5A12" w:rsidRPr="00CE7B84" w:rsidTr="009B5A12">
        <w:tc>
          <w:tcPr>
            <w:tcW w:w="704" w:type="dxa"/>
          </w:tcPr>
          <w:p w:rsidR="009B5A12" w:rsidRPr="00CE7B84" w:rsidRDefault="003622E3" w:rsidP="00CE7B8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5526" w:type="dxa"/>
          </w:tcPr>
          <w:p w:rsidR="009B5A12" w:rsidRPr="00CE7B84" w:rsidRDefault="003622E3" w:rsidP="00CE7B8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С тяжелыми нарушениями речи</w:t>
            </w:r>
          </w:p>
        </w:tc>
        <w:tc>
          <w:tcPr>
            <w:tcW w:w="3115" w:type="dxa"/>
          </w:tcPr>
          <w:p w:rsidR="009B5A12" w:rsidRPr="00CE7B84" w:rsidRDefault="00756DA2" w:rsidP="00CE7B8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4330</w:t>
            </w:r>
          </w:p>
        </w:tc>
      </w:tr>
      <w:tr w:rsidR="009B5A12" w:rsidRPr="00CE7B84" w:rsidTr="009B5A12">
        <w:tc>
          <w:tcPr>
            <w:tcW w:w="704" w:type="dxa"/>
          </w:tcPr>
          <w:p w:rsidR="009B5A12" w:rsidRPr="00CE7B84" w:rsidRDefault="003622E3" w:rsidP="00CE7B8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5526" w:type="dxa"/>
          </w:tcPr>
          <w:p w:rsidR="009B5A12" w:rsidRPr="00CE7B84" w:rsidRDefault="003622E3" w:rsidP="00CE7B8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С нарушениями опорно-двигательного аппарата</w:t>
            </w:r>
          </w:p>
        </w:tc>
        <w:tc>
          <w:tcPr>
            <w:tcW w:w="3115" w:type="dxa"/>
          </w:tcPr>
          <w:p w:rsidR="009B5A12" w:rsidRPr="00CE7B84" w:rsidRDefault="00D62253" w:rsidP="00CE7B8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4276</w:t>
            </w:r>
          </w:p>
        </w:tc>
      </w:tr>
      <w:tr w:rsidR="009B5A12" w:rsidRPr="00CE7B84" w:rsidTr="009B5A12">
        <w:tc>
          <w:tcPr>
            <w:tcW w:w="704" w:type="dxa"/>
          </w:tcPr>
          <w:p w:rsidR="009B5A12" w:rsidRPr="00CE7B84" w:rsidRDefault="003622E3" w:rsidP="00CE7B8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7.</w:t>
            </w:r>
          </w:p>
        </w:tc>
        <w:tc>
          <w:tcPr>
            <w:tcW w:w="5526" w:type="dxa"/>
          </w:tcPr>
          <w:p w:rsidR="009B5A12" w:rsidRPr="00CE7B84" w:rsidRDefault="003622E3" w:rsidP="00CE7B8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С задержкой психического развития</w:t>
            </w:r>
          </w:p>
        </w:tc>
        <w:tc>
          <w:tcPr>
            <w:tcW w:w="3115" w:type="dxa"/>
          </w:tcPr>
          <w:p w:rsidR="009B5A12" w:rsidRPr="00CE7B84" w:rsidRDefault="00D62253" w:rsidP="00CE7B8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4603</w:t>
            </w:r>
          </w:p>
        </w:tc>
      </w:tr>
      <w:tr w:rsidR="009B5A12" w:rsidRPr="00CE7B84" w:rsidTr="009B5A12">
        <w:tc>
          <w:tcPr>
            <w:tcW w:w="704" w:type="dxa"/>
          </w:tcPr>
          <w:p w:rsidR="009B5A12" w:rsidRPr="00CE7B84" w:rsidRDefault="003622E3" w:rsidP="00CE7B8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8.</w:t>
            </w:r>
          </w:p>
        </w:tc>
        <w:tc>
          <w:tcPr>
            <w:tcW w:w="5526" w:type="dxa"/>
          </w:tcPr>
          <w:p w:rsidR="009B5A12" w:rsidRPr="00CE7B84" w:rsidRDefault="003622E3" w:rsidP="00CE7B8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С нарушением интеллекта</w:t>
            </w:r>
          </w:p>
        </w:tc>
        <w:tc>
          <w:tcPr>
            <w:tcW w:w="3115" w:type="dxa"/>
          </w:tcPr>
          <w:p w:rsidR="009B5A12" w:rsidRPr="00CE7B84" w:rsidRDefault="00D62253" w:rsidP="00CE7B8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3867</w:t>
            </w:r>
          </w:p>
        </w:tc>
      </w:tr>
    </w:tbl>
    <w:p w:rsidR="00727A6A" w:rsidRPr="00CE7B84" w:rsidRDefault="00727A6A" w:rsidP="00CE7B84">
      <w:pPr>
        <w:widowControl w:val="0"/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C23C9F" w:rsidRPr="00CE7B84" w:rsidRDefault="00C23C9F" w:rsidP="00CE7B84">
      <w:pPr>
        <w:widowControl w:val="0"/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F74" w:rsidRPr="00033F74" w:rsidRDefault="00033F74" w:rsidP="00033F74">
      <w:pPr>
        <w:widowControl w:val="0"/>
        <w:spacing w:after="0" w:line="240" w:lineRule="auto"/>
        <w:ind w:firstLine="708"/>
        <w:jc w:val="right"/>
        <w:rPr>
          <w:rFonts w:ascii="PT Astra Serif" w:hAnsi="PT Astra Serif"/>
          <w:sz w:val="28"/>
          <w:szCs w:val="28"/>
        </w:rPr>
      </w:pPr>
      <w:r w:rsidRPr="00033F74">
        <w:rPr>
          <w:rFonts w:ascii="PT Astra Serif" w:hAnsi="PT Astra Serif"/>
          <w:sz w:val="28"/>
          <w:szCs w:val="28"/>
        </w:rPr>
        <w:t>Таблица 2</w:t>
      </w:r>
    </w:p>
    <w:p w:rsidR="00033F74" w:rsidRDefault="00033F74" w:rsidP="00033F74">
      <w:pPr>
        <w:widowControl w:val="0"/>
        <w:spacing w:after="0" w:line="240" w:lineRule="auto"/>
        <w:ind w:firstLine="708"/>
        <w:jc w:val="right"/>
        <w:rPr>
          <w:rFonts w:ascii="PT Astra Serif" w:hAnsi="PT Astra Serif"/>
          <w:b/>
          <w:sz w:val="28"/>
          <w:szCs w:val="28"/>
        </w:rPr>
      </w:pPr>
    </w:p>
    <w:p w:rsidR="00C32583" w:rsidRDefault="00C256E8" w:rsidP="00033F74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Норматив о</w:t>
      </w:r>
      <w:r w:rsidR="00033F74" w:rsidRPr="00AD0AD4">
        <w:rPr>
          <w:rFonts w:ascii="PT Astra Serif" w:hAnsi="PT Astra Serif"/>
          <w:b/>
          <w:sz w:val="28"/>
          <w:szCs w:val="28"/>
        </w:rPr>
        <w:t>беспечени</w:t>
      </w:r>
      <w:r>
        <w:rPr>
          <w:rFonts w:ascii="PT Astra Serif" w:hAnsi="PT Astra Serif"/>
          <w:b/>
          <w:sz w:val="28"/>
          <w:szCs w:val="28"/>
        </w:rPr>
        <w:t>я</w:t>
      </w:r>
      <w:r w:rsidR="00033F74" w:rsidRPr="00AD0AD4">
        <w:rPr>
          <w:rFonts w:ascii="PT Astra Serif" w:hAnsi="PT Astra Serif"/>
          <w:b/>
          <w:sz w:val="28"/>
          <w:szCs w:val="28"/>
        </w:rPr>
        <w:t xml:space="preserve"> обучающихся с ограниченными возможностями здоровья и инвалидов (детей-инвалидов)</w:t>
      </w:r>
      <w:r w:rsidR="00033F74" w:rsidRPr="00033F74">
        <w:rPr>
          <w:rFonts w:ascii="PT Astra Serif" w:hAnsi="PT Astra Serif"/>
          <w:b/>
          <w:sz w:val="28"/>
          <w:szCs w:val="28"/>
        </w:rPr>
        <w:t xml:space="preserve"> </w:t>
      </w:r>
      <w:r w:rsidR="00033F74" w:rsidRPr="00AD0AD4">
        <w:rPr>
          <w:rFonts w:ascii="PT Astra Serif" w:hAnsi="PT Astra Serif"/>
          <w:b/>
          <w:sz w:val="28"/>
          <w:szCs w:val="28"/>
        </w:rPr>
        <w:t>специальными техническими средствами обучения коллективного и индивидуального пользования</w:t>
      </w:r>
    </w:p>
    <w:p w:rsidR="00033F74" w:rsidRPr="00CE7B84" w:rsidRDefault="00033F74" w:rsidP="00CE7B84">
      <w:pPr>
        <w:widowControl w:val="0"/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C32583" w:rsidRPr="00CE7B84" w:rsidTr="00345B7F">
        <w:tc>
          <w:tcPr>
            <w:tcW w:w="704" w:type="dxa"/>
          </w:tcPr>
          <w:p w:rsidR="00C32583" w:rsidRPr="00CE7B84" w:rsidRDefault="00C32583" w:rsidP="00CE7B8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№ п/п</w:t>
            </w:r>
          </w:p>
        </w:tc>
        <w:tc>
          <w:tcPr>
            <w:tcW w:w="5526" w:type="dxa"/>
          </w:tcPr>
          <w:p w:rsidR="00C32583" w:rsidRPr="00CE7B84" w:rsidRDefault="000B43E8" w:rsidP="00CE7B8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4"/>
                <w:szCs w:val="24"/>
              </w:rPr>
              <w:t>Категории обучающихся с ограниченными возможностями здоровья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и инвалидов (детей-инвалидов)</w:t>
            </w:r>
          </w:p>
        </w:tc>
        <w:tc>
          <w:tcPr>
            <w:tcW w:w="3115" w:type="dxa"/>
          </w:tcPr>
          <w:p w:rsidR="00C32583" w:rsidRPr="00CE7B84" w:rsidRDefault="000B43E8" w:rsidP="002D1A6C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Значение норматива в денежном выражении (руб.)</w:t>
            </w:r>
          </w:p>
        </w:tc>
      </w:tr>
      <w:tr w:rsidR="00C32583" w:rsidRPr="00CE7B84" w:rsidTr="00345B7F">
        <w:tc>
          <w:tcPr>
            <w:tcW w:w="704" w:type="dxa"/>
          </w:tcPr>
          <w:p w:rsidR="00C32583" w:rsidRPr="00CE7B84" w:rsidRDefault="00C32583" w:rsidP="00CE7B8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lastRenderedPageBreak/>
              <w:t>1.</w:t>
            </w:r>
          </w:p>
        </w:tc>
        <w:tc>
          <w:tcPr>
            <w:tcW w:w="5526" w:type="dxa"/>
          </w:tcPr>
          <w:p w:rsidR="00C32583" w:rsidRPr="00CE7B84" w:rsidRDefault="00C32583" w:rsidP="00CE7B8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Глухие</w:t>
            </w:r>
          </w:p>
        </w:tc>
        <w:tc>
          <w:tcPr>
            <w:tcW w:w="3115" w:type="dxa"/>
          </w:tcPr>
          <w:p w:rsidR="00C32583" w:rsidRPr="00CE7B84" w:rsidRDefault="00E42D08" w:rsidP="00CE7B8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384000,0</w:t>
            </w:r>
          </w:p>
        </w:tc>
      </w:tr>
      <w:tr w:rsidR="00C32583" w:rsidRPr="00CE7B84" w:rsidTr="00345B7F">
        <w:tc>
          <w:tcPr>
            <w:tcW w:w="704" w:type="dxa"/>
          </w:tcPr>
          <w:p w:rsidR="00C32583" w:rsidRPr="00CE7B84" w:rsidRDefault="00C32583" w:rsidP="00CE7B8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5526" w:type="dxa"/>
          </w:tcPr>
          <w:p w:rsidR="00C32583" w:rsidRPr="00CE7B84" w:rsidRDefault="00C32583" w:rsidP="00CE7B8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Слабослышащие, позднооглохшие</w:t>
            </w:r>
          </w:p>
        </w:tc>
        <w:tc>
          <w:tcPr>
            <w:tcW w:w="3115" w:type="dxa"/>
          </w:tcPr>
          <w:p w:rsidR="00C32583" w:rsidRPr="00CE7B84" w:rsidRDefault="00E42D08" w:rsidP="00CE7B8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199470,0</w:t>
            </w:r>
          </w:p>
        </w:tc>
      </w:tr>
      <w:tr w:rsidR="00C32583" w:rsidRPr="00CE7B84" w:rsidTr="00345B7F">
        <w:tc>
          <w:tcPr>
            <w:tcW w:w="704" w:type="dxa"/>
          </w:tcPr>
          <w:p w:rsidR="00C32583" w:rsidRPr="00CE7B84" w:rsidRDefault="00C32583" w:rsidP="00CE7B8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5526" w:type="dxa"/>
          </w:tcPr>
          <w:p w:rsidR="00C32583" w:rsidRPr="00CE7B84" w:rsidRDefault="00C32583" w:rsidP="00CE7B8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Слепые</w:t>
            </w:r>
          </w:p>
        </w:tc>
        <w:tc>
          <w:tcPr>
            <w:tcW w:w="3115" w:type="dxa"/>
          </w:tcPr>
          <w:p w:rsidR="00C32583" w:rsidRPr="00CE7B84" w:rsidRDefault="00E42D08" w:rsidP="00CE7B8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243300,0</w:t>
            </w:r>
          </w:p>
        </w:tc>
      </w:tr>
      <w:tr w:rsidR="00C32583" w:rsidRPr="00CE7B84" w:rsidTr="00345B7F">
        <w:tc>
          <w:tcPr>
            <w:tcW w:w="704" w:type="dxa"/>
          </w:tcPr>
          <w:p w:rsidR="00C32583" w:rsidRPr="00CE7B84" w:rsidRDefault="00C32583" w:rsidP="00CE7B8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5526" w:type="dxa"/>
          </w:tcPr>
          <w:p w:rsidR="00C32583" w:rsidRPr="00CE7B84" w:rsidRDefault="00C32583" w:rsidP="00CE7B8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Слабовидящие</w:t>
            </w:r>
          </w:p>
        </w:tc>
        <w:tc>
          <w:tcPr>
            <w:tcW w:w="3115" w:type="dxa"/>
          </w:tcPr>
          <w:p w:rsidR="00C32583" w:rsidRPr="00CE7B84" w:rsidRDefault="00E42D08" w:rsidP="00CE7B8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317000,0</w:t>
            </w:r>
          </w:p>
        </w:tc>
      </w:tr>
      <w:tr w:rsidR="00C32583" w:rsidRPr="00CE7B84" w:rsidTr="00345B7F">
        <w:tc>
          <w:tcPr>
            <w:tcW w:w="704" w:type="dxa"/>
          </w:tcPr>
          <w:p w:rsidR="00C32583" w:rsidRPr="00CE7B84" w:rsidRDefault="00C32583" w:rsidP="00CE7B8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5526" w:type="dxa"/>
          </w:tcPr>
          <w:p w:rsidR="00C32583" w:rsidRPr="00CE7B84" w:rsidRDefault="00C32583" w:rsidP="00CE7B8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С тяжелыми нарушениями речи</w:t>
            </w:r>
          </w:p>
        </w:tc>
        <w:tc>
          <w:tcPr>
            <w:tcW w:w="3115" w:type="dxa"/>
          </w:tcPr>
          <w:p w:rsidR="00C32583" w:rsidRPr="00CE7B84" w:rsidRDefault="00E42D08" w:rsidP="00CE7B8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366200,0</w:t>
            </w:r>
          </w:p>
        </w:tc>
      </w:tr>
      <w:tr w:rsidR="00C32583" w:rsidRPr="00CE7B84" w:rsidTr="00345B7F">
        <w:tc>
          <w:tcPr>
            <w:tcW w:w="704" w:type="dxa"/>
          </w:tcPr>
          <w:p w:rsidR="00C32583" w:rsidRPr="00CE7B84" w:rsidRDefault="00C32583" w:rsidP="00CE7B8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5526" w:type="dxa"/>
          </w:tcPr>
          <w:p w:rsidR="00C32583" w:rsidRPr="00CE7B84" w:rsidRDefault="00C32583" w:rsidP="00CE7B8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С нарушениями опорно-двигательного аппарата</w:t>
            </w:r>
          </w:p>
        </w:tc>
        <w:tc>
          <w:tcPr>
            <w:tcW w:w="3115" w:type="dxa"/>
          </w:tcPr>
          <w:p w:rsidR="00C32583" w:rsidRPr="00CE7B84" w:rsidRDefault="00E42D08" w:rsidP="00CE7B8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466000,0</w:t>
            </w:r>
          </w:p>
        </w:tc>
      </w:tr>
      <w:tr w:rsidR="00C32583" w:rsidRPr="00CE7B84" w:rsidTr="00345B7F">
        <w:tc>
          <w:tcPr>
            <w:tcW w:w="704" w:type="dxa"/>
          </w:tcPr>
          <w:p w:rsidR="00C32583" w:rsidRPr="00CE7B84" w:rsidRDefault="00C32583" w:rsidP="00CE7B8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7.</w:t>
            </w:r>
          </w:p>
        </w:tc>
        <w:tc>
          <w:tcPr>
            <w:tcW w:w="5526" w:type="dxa"/>
          </w:tcPr>
          <w:p w:rsidR="00C32583" w:rsidRPr="00CE7B84" w:rsidRDefault="00C32583" w:rsidP="00CE7B8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С задержкой психического развития</w:t>
            </w:r>
          </w:p>
        </w:tc>
        <w:tc>
          <w:tcPr>
            <w:tcW w:w="3115" w:type="dxa"/>
          </w:tcPr>
          <w:p w:rsidR="00C32583" w:rsidRPr="00CE7B84" w:rsidRDefault="00E42D08" w:rsidP="00CE7B8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254000,0</w:t>
            </w:r>
          </w:p>
        </w:tc>
      </w:tr>
      <w:tr w:rsidR="00C32583" w:rsidRPr="00CE7B84" w:rsidTr="00345B7F">
        <w:tc>
          <w:tcPr>
            <w:tcW w:w="704" w:type="dxa"/>
          </w:tcPr>
          <w:p w:rsidR="00C32583" w:rsidRPr="00CE7B84" w:rsidRDefault="00C32583" w:rsidP="00CE7B8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8.</w:t>
            </w:r>
          </w:p>
        </w:tc>
        <w:tc>
          <w:tcPr>
            <w:tcW w:w="5526" w:type="dxa"/>
          </w:tcPr>
          <w:p w:rsidR="00C32583" w:rsidRPr="00CE7B84" w:rsidRDefault="00C32583" w:rsidP="00CE7B8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С нарушением интеллекта</w:t>
            </w:r>
          </w:p>
        </w:tc>
        <w:tc>
          <w:tcPr>
            <w:tcW w:w="3115" w:type="dxa"/>
          </w:tcPr>
          <w:p w:rsidR="00C32583" w:rsidRPr="00CE7B84" w:rsidRDefault="00E42D08" w:rsidP="00CE7B8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654990,0</w:t>
            </w:r>
          </w:p>
        </w:tc>
      </w:tr>
      <w:tr w:rsidR="00C32583" w:rsidRPr="00CE7B84" w:rsidTr="00345B7F">
        <w:tc>
          <w:tcPr>
            <w:tcW w:w="704" w:type="dxa"/>
          </w:tcPr>
          <w:p w:rsidR="00C32583" w:rsidRPr="00CE7B84" w:rsidRDefault="00C32583" w:rsidP="00CE7B8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9.</w:t>
            </w:r>
          </w:p>
        </w:tc>
        <w:tc>
          <w:tcPr>
            <w:tcW w:w="5526" w:type="dxa"/>
          </w:tcPr>
          <w:p w:rsidR="00C32583" w:rsidRPr="00CE7B84" w:rsidRDefault="00C32583" w:rsidP="00CE7B8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С расстройствами аутистического спектра</w:t>
            </w:r>
          </w:p>
        </w:tc>
        <w:tc>
          <w:tcPr>
            <w:tcW w:w="3115" w:type="dxa"/>
          </w:tcPr>
          <w:p w:rsidR="00C32583" w:rsidRPr="00CE7B84" w:rsidRDefault="00E42D08" w:rsidP="00CE7B8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1181210,0</w:t>
            </w:r>
          </w:p>
        </w:tc>
      </w:tr>
      <w:tr w:rsidR="00C32583" w:rsidRPr="00CE7B84" w:rsidTr="00345B7F">
        <w:tc>
          <w:tcPr>
            <w:tcW w:w="704" w:type="dxa"/>
          </w:tcPr>
          <w:p w:rsidR="00C32583" w:rsidRPr="00CE7B84" w:rsidRDefault="00C32583" w:rsidP="00CE7B8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10.</w:t>
            </w:r>
          </w:p>
        </w:tc>
        <w:tc>
          <w:tcPr>
            <w:tcW w:w="5526" w:type="dxa"/>
          </w:tcPr>
          <w:p w:rsidR="00C32583" w:rsidRPr="00CE7B84" w:rsidRDefault="00C32583" w:rsidP="00CE7B84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С тяжёлыми множественными нарушениями развития</w:t>
            </w:r>
          </w:p>
        </w:tc>
        <w:tc>
          <w:tcPr>
            <w:tcW w:w="3115" w:type="dxa"/>
          </w:tcPr>
          <w:p w:rsidR="00C32583" w:rsidRPr="00CE7B84" w:rsidRDefault="00E42D08" w:rsidP="00CE7B84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283740,0</w:t>
            </w:r>
          </w:p>
        </w:tc>
      </w:tr>
    </w:tbl>
    <w:p w:rsidR="00C32583" w:rsidRPr="00CE7B84" w:rsidRDefault="00C32583" w:rsidP="00CE7B84">
      <w:pPr>
        <w:widowControl w:val="0"/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F74" w:rsidRPr="00CE7B84" w:rsidRDefault="00033F74" w:rsidP="00033F74">
      <w:pPr>
        <w:widowControl w:val="0"/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33F74" w:rsidRPr="00033F74" w:rsidRDefault="00033F74" w:rsidP="00033F74">
      <w:pPr>
        <w:widowControl w:val="0"/>
        <w:spacing w:after="0" w:line="240" w:lineRule="auto"/>
        <w:ind w:firstLine="708"/>
        <w:jc w:val="right"/>
        <w:rPr>
          <w:rFonts w:ascii="PT Astra Serif" w:hAnsi="PT Astra Serif"/>
          <w:sz w:val="28"/>
          <w:szCs w:val="28"/>
        </w:rPr>
      </w:pPr>
      <w:r w:rsidRPr="00033F74">
        <w:rPr>
          <w:rFonts w:ascii="PT Astra Serif" w:hAnsi="PT Astra Serif"/>
          <w:sz w:val="28"/>
          <w:szCs w:val="28"/>
        </w:rPr>
        <w:t xml:space="preserve">Таблица </w:t>
      </w:r>
      <w:r>
        <w:rPr>
          <w:rFonts w:ascii="PT Astra Serif" w:hAnsi="PT Astra Serif"/>
          <w:sz w:val="28"/>
          <w:szCs w:val="28"/>
        </w:rPr>
        <w:t>3</w:t>
      </w:r>
    </w:p>
    <w:p w:rsidR="00033F74" w:rsidRDefault="00033F74" w:rsidP="00033F74">
      <w:pPr>
        <w:widowControl w:val="0"/>
        <w:spacing w:after="0" w:line="240" w:lineRule="auto"/>
        <w:ind w:firstLine="708"/>
        <w:jc w:val="right"/>
        <w:rPr>
          <w:rFonts w:ascii="PT Astra Serif" w:hAnsi="PT Astra Serif"/>
          <w:b/>
          <w:sz w:val="28"/>
          <w:szCs w:val="28"/>
        </w:rPr>
      </w:pPr>
    </w:p>
    <w:p w:rsidR="00546E18" w:rsidRPr="00546E18" w:rsidRDefault="000B43E8" w:rsidP="00546E18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Нормативы о</w:t>
      </w:r>
      <w:r w:rsidR="00033F74" w:rsidRPr="00AD0AD4">
        <w:rPr>
          <w:rFonts w:ascii="PT Astra Serif" w:hAnsi="PT Astra Serif"/>
          <w:b/>
          <w:sz w:val="28"/>
          <w:szCs w:val="28"/>
        </w:rPr>
        <w:t>беспечени</w:t>
      </w:r>
      <w:r>
        <w:rPr>
          <w:rFonts w:ascii="PT Astra Serif" w:hAnsi="PT Astra Serif"/>
          <w:b/>
          <w:sz w:val="28"/>
          <w:szCs w:val="28"/>
        </w:rPr>
        <w:t>я</w:t>
      </w:r>
      <w:r w:rsidR="00033F74" w:rsidRPr="00AD0AD4">
        <w:rPr>
          <w:rFonts w:ascii="PT Astra Serif" w:hAnsi="PT Astra Serif"/>
          <w:b/>
          <w:sz w:val="28"/>
          <w:szCs w:val="28"/>
        </w:rPr>
        <w:t xml:space="preserve"> обучающихся с ограниченными возможностями здоровья и инвалидов (детей-инвалидов)</w:t>
      </w:r>
      <w:r w:rsidR="00033F74" w:rsidRPr="00033F74">
        <w:rPr>
          <w:rFonts w:ascii="PT Astra Serif" w:hAnsi="PT Astra Serif"/>
          <w:b/>
          <w:sz w:val="28"/>
          <w:szCs w:val="28"/>
        </w:rPr>
        <w:t xml:space="preserve"> </w:t>
      </w:r>
      <w:r w:rsidR="00546E18" w:rsidRPr="00546E18">
        <w:rPr>
          <w:rFonts w:ascii="PT Astra Serif" w:hAnsi="PT Astra Serif"/>
          <w:b/>
          <w:sz w:val="28"/>
          <w:szCs w:val="28"/>
        </w:rPr>
        <w:t xml:space="preserve">услугами ассистентов (помощников), оказывающих необходимую техническую помощь, </w:t>
      </w:r>
      <w:r>
        <w:rPr>
          <w:rFonts w:ascii="PT Astra Serif" w:hAnsi="PT Astra Serif"/>
          <w:b/>
          <w:sz w:val="28"/>
          <w:szCs w:val="28"/>
        </w:rPr>
        <w:br/>
      </w:r>
      <w:r w:rsidR="00546E18" w:rsidRPr="00546E18">
        <w:rPr>
          <w:rFonts w:ascii="PT Astra Serif" w:hAnsi="PT Astra Serif"/>
          <w:b/>
          <w:sz w:val="28"/>
          <w:szCs w:val="28"/>
        </w:rPr>
        <w:t>и переводчиков русского жестового языка (</w:t>
      </w:r>
      <w:proofErr w:type="spellStart"/>
      <w:r w:rsidR="00546E18" w:rsidRPr="00546E18">
        <w:rPr>
          <w:rFonts w:ascii="PT Astra Serif" w:hAnsi="PT Astra Serif"/>
          <w:b/>
          <w:sz w:val="28"/>
          <w:szCs w:val="28"/>
        </w:rPr>
        <w:t>сурдопереводчиков</w:t>
      </w:r>
      <w:proofErr w:type="spellEnd"/>
      <w:r w:rsidR="00546E18" w:rsidRPr="00546E18">
        <w:rPr>
          <w:rFonts w:ascii="PT Astra Serif" w:hAnsi="PT Astra Serif"/>
          <w:b/>
          <w:sz w:val="28"/>
          <w:szCs w:val="28"/>
        </w:rPr>
        <w:t xml:space="preserve">, </w:t>
      </w:r>
      <w:proofErr w:type="spellStart"/>
      <w:r w:rsidR="00546E18" w:rsidRPr="00546E18">
        <w:rPr>
          <w:rFonts w:ascii="PT Astra Serif" w:hAnsi="PT Astra Serif"/>
          <w:b/>
          <w:sz w:val="28"/>
          <w:szCs w:val="28"/>
        </w:rPr>
        <w:t>тифлосурдопереводчиков</w:t>
      </w:r>
      <w:proofErr w:type="spellEnd"/>
      <w:r w:rsidR="00546E18" w:rsidRPr="00546E18">
        <w:rPr>
          <w:rFonts w:ascii="PT Astra Serif" w:hAnsi="PT Astra Serif"/>
          <w:b/>
          <w:sz w:val="28"/>
          <w:szCs w:val="28"/>
        </w:rPr>
        <w:t>)</w:t>
      </w:r>
      <w:r>
        <w:rPr>
          <w:rFonts w:ascii="PT Astra Serif" w:hAnsi="PT Astra Serif"/>
          <w:b/>
          <w:sz w:val="28"/>
          <w:szCs w:val="28"/>
        </w:rPr>
        <w:t xml:space="preserve"> в 2025 году</w:t>
      </w:r>
    </w:p>
    <w:p w:rsidR="00BE4E64" w:rsidRDefault="00BE4E64" w:rsidP="00546E18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8"/>
        <w:gridCol w:w="4137"/>
        <w:gridCol w:w="2551"/>
        <w:gridCol w:w="2262"/>
      </w:tblGrid>
      <w:tr w:rsidR="008869A1" w:rsidRPr="00CE7B84" w:rsidTr="008869A1">
        <w:tc>
          <w:tcPr>
            <w:tcW w:w="678" w:type="dxa"/>
          </w:tcPr>
          <w:p w:rsidR="008869A1" w:rsidRPr="00CE7B84" w:rsidRDefault="008869A1" w:rsidP="001554D9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№ п/п</w:t>
            </w:r>
          </w:p>
        </w:tc>
        <w:tc>
          <w:tcPr>
            <w:tcW w:w="4137" w:type="dxa"/>
          </w:tcPr>
          <w:p w:rsidR="008869A1" w:rsidRPr="00CE7B84" w:rsidRDefault="007849DF" w:rsidP="001554D9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4"/>
                <w:szCs w:val="24"/>
              </w:rPr>
              <w:t>Категории обучающихся с ограниченными возможностями здоровья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и инвалидов (детей-инвалидов)</w:t>
            </w:r>
          </w:p>
        </w:tc>
        <w:tc>
          <w:tcPr>
            <w:tcW w:w="2551" w:type="dxa"/>
          </w:tcPr>
          <w:p w:rsidR="008869A1" w:rsidRPr="00CE7B84" w:rsidRDefault="007849DF" w:rsidP="007849DF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Значение н</w:t>
            </w:r>
            <w:r w:rsidR="008869A1" w:rsidRPr="00CE7B84">
              <w:rPr>
                <w:rFonts w:ascii="PT Astra Serif" w:hAnsi="PT Astra Serif"/>
                <w:sz w:val="24"/>
                <w:szCs w:val="24"/>
              </w:rPr>
              <w:t>орматив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 w:rsidR="008869A1" w:rsidRPr="00CE7B8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869A1" w:rsidRPr="008869A1">
              <w:rPr>
                <w:rFonts w:ascii="PT Astra Serif" w:hAnsi="PT Astra Serif"/>
                <w:sz w:val="24"/>
                <w:szCs w:val="24"/>
              </w:rPr>
              <w:t>обеспечения услугами переводчиков русского жестового языка (</w:t>
            </w:r>
            <w:proofErr w:type="spellStart"/>
            <w:r w:rsidR="008869A1" w:rsidRPr="008869A1">
              <w:rPr>
                <w:rFonts w:ascii="PT Astra Serif" w:hAnsi="PT Astra Serif"/>
                <w:sz w:val="24"/>
                <w:szCs w:val="24"/>
              </w:rPr>
              <w:t>сурдопереводчиков</w:t>
            </w:r>
            <w:proofErr w:type="spellEnd"/>
            <w:r w:rsidR="008869A1" w:rsidRPr="008869A1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proofErr w:type="spellStart"/>
            <w:r w:rsidR="008869A1" w:rsidRPr="008869A1">
              <w:rPr>
                <w:rFonts w:ascii="PT Astra Serif" w:hAnsi="PT Astra Serif"/>
                <w:sz w:val="24"/>
                <w:szCs w:val="24"/>
              </w:rPr>
              <w:t>тифлосурдопереводчиков</w:t>
            </w:r>
            <w:proofErr w:type="spellEnd"/>
            <w:r w:rsidR="008869A1" w:rsidRPr="008869A1">
              <w:rPr>
                <w:rFonts w:ascii="PT Astra Serif" w:hAnsi="PT Astra Serif"/>
                <w:sz w:val="24"/>
                <w:szCs w:val="24"/>
              </w:rPr>
              <w:t>)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денежном выражении (руб.)</w:t>
            </w:r>
          </w:p>
        </w:tc>
        <w:tc>
          <w:tcPr>
            <w:tcW w:w="2262" w:type="dxa"/>
          </w:tcPr>
          <w:p w:rsidR="008869A1" w:rsidRDefault="00750777" w:rsidP="001554D9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Значение н</w:t>
            </w:r>
            <w:r w:rsidR="008869A1">
              <w:rPr>
                <w:rFonts w:ascii="PT Astra Serif" w:hAnsi="PT Astra Serif"/>
                <w:sz w:val="24"/>
                <w:szCs w:val="24"/>
              </w:rPr>
              <w:t>орматив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</w:p>
          <w:p w:rsidR="008869A1" w:rsidRPr="00CE7B84" w:rsidRDefault="008869A1" w:rsidP="00750777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869A1">
              <w:rPr>
                <w:rFonts w:ascii="PT Astra Serif" w:hAnsi="PT Astra Serif"/>
                <w:sz w:val="24"/>
                <w:szCs w:val="24"/>
              </w:rPr>
              <w:t>обеспечения услугами ассистентов (помощников), оказывающих необходимую техническую помощь</w:t>
            </w:r>
            <w:r w:rsidR="00750777">
              <w:rPr>
                <w:rFonts w:ascii="PT Astra Serif" w:hAnsi="PT Astra Serif"/>
                <w:sz w:val="24"/>
                <w:szCs w:val="24"/>
              </w:rPr>
              <w:t xml:space="preserve"> в денежном выражении (руб.)</w:t>
            </w:r>
          </w:p>
        </w:tc>
      </w:tr>
      <w:tr w:rsidR="008869A1" w:rsidRPr="00CE7B84" w:rsidTr="008869A1">
        <w:tc>
          <w:tcPr>
            <w:tcW w:w="678" w:type="dxa"/>
          </w:tcPr>
          <w:p w:rsidR="008869A1" w:rsidRPr="00CE7B84" w:rsidRDefault="008869A1" w:rsidP="001554D9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4137" w:type="dxa"/>
          </w:tcPr>
          <w:p w:rsidR="008869A1" w:rsidRPr="00CE7B84" w:rsidRDefault="008869A1" w:rsidP="001554D9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Глухие</w:t>
            </w:r>
          </w:p>
        </w:tc>
        <w:tc>
          <w:tcPr>
            <w:tcW w:w="2551" w:type="dxa"/>
          </w:tcPr>
          <w:p w:rsidR="008869A1" w:rsidRPr="008869A1" w:rsidRDefault="008869A1" w:rsidP="001554D9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29217,0</w:t>
            </w:r>
          </w:p>
        </w:tc>
        <w:tc>
          <w:tcPr>
            <w:tcW w:w="2262" w:type="dxa"/>
          </w:tcPr>
          <w:p w:rsidR="008869A1" w:rsidRPr="002E725C" w:rsidRDefault="002E725C" w:rsidP="001554D9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29217,0</w:t>
            </w:r>
          </w:p>
        </w:tc>
      </w:tr>
      <w:tr w:rsidR="002E725C" w:rsidRPr="00CE7B84" w:rsidTr="008869A1">
        <w:tc>
          <w:tcPr>
            <w:tcW w:w="678" w:type="dxa"/>
          </w:tcPr>
          <w:p w:rsidR="002E725C" w:rsidRPr="00CE7B84" w:rsidRDefault="002E725C" w:rsidP="002E725C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4137" w:type="dxa"/>
          </w:tcPr>
          <w:p w:rsidR="002E725C" w:rsidRPr="00CE7B84" w:rsidRDefault="002E725C" w:rsidP="002E725C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Слабослышащие, позднооглохшие</w:t>
            </w:r>
          </w:p>
        </w:tc>
        <w:tc>
          <w:tcPr>
            <w:tcW w:w="2551" w:type="dxa"/>
          </w:tcPr>
          <w:p w:rsidR="002E725C" w:rsidRPr="008869A1" w:rsidRDefault="002E725C" w:rsidP="002E725C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8869A1">
              <w:rPr>
                <w:rFonts w:ascii="PT Astra Serif" w:hAnsi="PT Astra Serif"/>
                <w:sz w:val="28"/>
                <w:szCs w:val="28"/>
                <w:lang w:val="en-US"/>
              </w:rPr>
              <w:t>29217,0</w:t>
            </w:r>
          </w:p>
        </w:tc>
        <w:tc>
          <w:tcPr>
            <w:tcW w:w="2262" w:type="dxa"/>
          </w:tcPr>
          <w:p w:rsidR="002E725C" w:rsidRPr="002E725C" w:rsidRDefault="002E725C" w:rsidP="002E725C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2E725C">
              <w:rPr>
                <w:rFonts w:ascii="PT Astra Serif" w:hAnsi="PT Astra Serif"/>
                <w:sz w:val="28"/>
                <w:szCs w:val="28"/>
                <w:lang w:val="en-US"/>
              </w:rPr>
              <w:t>29217,0</w:t>
            </w:r>
          </w:p>
        </w:tc>
      </w:tr>
      <w:tr w:rsidR="002E725C" w:rsidRPr="00CE7B84" w:rsidTr="008869A1">
        <w:tc>
          <w:tcPr>
            <w:tcW w:w="678" w:type="dxa"/>
          </w:tcPr>
          <w:p w:rsidR="002E725C" w:rsidRPr="00CE7B84" w:rsidRDefault="002E725C" w:rsidP="002E725C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4137" w:type="dxa"/>
          </w:tcPr>
          <w:p w:rsidR="002E725C" w:rsidRPr="00CE7B84" w:rsidRDefault="002E725C" w:rsidP="002E725C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Слепые</w:t>
            </w:r>
          </w:p>
        </w:tc>
        <w:tc>
          <w:tcPr>
            <w:tcW w:w="2551" w:type="dxa"/>
          </w:tcPr>
          <w:p w:rsidR="002E725C" w:rsidRPr="008869A1" w:rsidRDefault="002E725C" w:rsidP="002E725C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8869A1">
              <w:rPr>
                <w:rFonts w:ascii="PT Astra Serif" w:hAnsi="PT Astra Serif"/>
                <w:sz w:val="28"/>
                <w:szCs w:val="28"/>
                <w:lang w:val="en-US"/>
              </w:rPr>
              <w:t>29217,0</w:t>
            </w:r>
          </w:p>
        </w:tc>
        <w:tc>
          <w:tcPr>
            <w:tcW w:w="2262" w:type="dxa"/>
          </w:tcPr>
          <w:p w:rsidR="002E725C" w:rsidRPr="002E725C" w:rsidRDefault="002E725C" w:rsidP="002E725C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2E725C">
              <w:rPr>
                <w:rFonts w:ascii="PT Astra Serif" w:hAnsi="PT Astra Serif"/>
                <w:sz w:val="28"/>
                <w:szCs w:val="28"/>
                <w:lang w:val="en-US"/>
              </w:rPr>
              <w:t>29217,0</w:t>
            </w:r>
          </w:p>
        </w:tc>
      </w:tr>
      <w:tr w:rsidR="002E725C" w:rsidRPr="00CE7B84" w:rsidTr="008869A1">
        <w:tc>
          <w:tcPr>
            <w:tcW w:w="678" w:type="dxa"/>
          </w:tcPr>
          <w:p w:rsidR="002E725C" w:rsidRPr="00CE7B84" w:rsidRDefault="002E725C" w:rsidP="002E725C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4137" w:type="dxa"/>
          </w:tcPr>
          <w:p w:rsidR="002E725C" w:rsidRPr="00CE7B84" w:rsidRDefault="002E725C" w:rsidP="002E725C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Слабовидящие</w:t>
            </w:r>
          </w:p>
        </w:tc>
        <w:tc>
          <w:tcPr>
            <w:tcW w:w="2551" w:type="dxa"/>
          </w:tcPr>
          <w:p w:rsidR="002E725C" w:rsidRPr="008869A1" w:rsidRDefault="002E725C" w:rsidP="002E725C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8869A1">
              <w:rPr>
                <w:rFonts w:ascii="PT Astra Serif" w:hAnsi="PT Astra Serif"/>
                <w:sz w:val="28"/>
                <w:szCs w:val="28"/>
                <w:lang w:val="en-US"/>
              </w:rPr>
              <w:t>29217,0</w:t>
            </w:r>
          </w:p>
        </w:tc>
        <w:tc>
          <w:tcPr>
            <w:tcW w:w="2262" w:type="dxa"/>
          </w:tcPr>
          <w:p w:rsidR="002E725C" w:rsidRPr="002E725C" w:rsidRDefault="002E725C" w:rsidP="002E725C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2E725C">
              <w:rPr>
                <w:rFonts w:ascii="PT Astra Serif" w:hAnsi="PT Astra Serif"/>
                <w:sz w:val="28"/>
                <w:szCs w:val="28"/>
                <w:lang w:val="en-US"/>
              </w:rPr>
              <w:t>29217,0</w:t>
            </w:r>
          </w:p>
        </w:tc>
      </w:tr>
      <w:tr w:rsidR="008869A1" w:rsidRPr="00CE7B84" w:rsidTr="008869A1">
        <w:tc>
          <w:tcPr>
            <w:tcW w:w="678" w:type="dxa"/>
          </w:tcPr>
          <w:p w:rsidR="008869A1" w:rsidRPr="00CE7B84" w:rsidRDefault="002E725C" w:rsidP="001554D9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  <w:r w:rsidR="008869A1" w:rsidRPr="00CE7B8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137" w:type="dxa"/>
          </w:tcPr>
          <w:p w:rsidR="008869A1" w:rsidRPr="00CE7B84" w:rsidRDefault="008869A1" w:rsidP="001554D9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CE7B84">
              <w:rPr>
                <w:rFonts w:ascii="PT Astra Serif" w:hAnsi="PT Astra Serif"/>
                <w:sz w:val="28"/>
                <w:szCs w:val="28"/>
              </w:rPr>
              <w:t>С нарушениями опорно-двигательного аппарата</w:t>
            </w:r>
          </w:p>
        </w:tc>
        <w:tc>
          <w:tcPr>
            <w:tcW w:w="2551" w:type="dxa"/>
          </w:tcPr>
          <w:p w:rsidR="008869A1" w:rsidRPr="00CE7B84" w:rsidRDefault="00D17547" w:rsidP="001554D9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262" w:type="dxa"/>
          </w:tcPr>
          <w:p w:rsidR="008869A1" w:rsidRPr="00CE7B84" w:rsidRDefault="002E725C" w:rsidP="001554D9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29217,0</w:t>
            </w:r>
          </w:p>
        </w:tc>
      </w:tr>
    </w:tbl>
    <w:p w:rsidR="00BE4E64" w:rsidRDefault="00BE4E64" w:rsidP="00CE7B84">
      <w:pPr>
        <w:widowControl w:val="0"/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BE4E64" w:rsidRDefault="00BE4E64" w:rsidP="00CE7B84">
      <w:pPr>
        <w:widowControl w:val="0"/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CE7B84" w:rsidRPr="00BB6A7F" w:rsidRDefault="00CE7B84" w:rsidP="00CE7B84">
      <w:pPr>
        <w:widowControl w:val="0"/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CE7B84">
        <w:rPr>
          <w:rFonts w:ascii="PT Astra Serif" w:hAnsi="PT Astra Serif"/>
          <w:b/>
          <w:sz w:val="28"/>
          <w:szCs w:val="28"/>
        </w:rPr>
        <w:t>___________________</w:t>
      </w:r>
    </w:p>
    <w:sectPr w:rsidR="00CE7B84" w:rsidRPr="00BB6A7F" w:rsidSect="00781B01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B01" w:rsidRDefault="00781B01" w:rsidP="00781B01">
      <w:pPr>
        <w:spacing w:after="0" w:line="240" w:lineRule="auto"/>
      </w:pPr>
      <w:r>
        <w:separator/>
      </w:r>
    </w:p>
  </w:endnote>
  <w:endnote w:type="continuationSeparator" w:id="0">
    <w:p w:rsidR="00781B01" w:rsidRDefault="00781B01" w:rsidP="00781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B01" w:rsidRDefault="00781B01" w:rsidP="00781B01">
      <w:pPr>
        <w:spacing w:after="0" w:line="240" w:lineRule="auto"/>
      </w:pPr>
      <w:r>
        <w:separator/>
      </w:r>
    </w:p>
  </w:footnote>
  <w:footnote w:type="continuationSeparator" w:id="0">
    <w:p w:rsidR="00781B01" w:rsidRDefault="00781B01" w:rsidP="00781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976853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781B01" w:rsidRPr="00781B01" w:rsidRDefault="00781B01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781B01">
          <w:rPr>
            <w:rFonts w:ascii="PT Astra Serif" w:hAnsi="PT Astra Serif"/>
            <w:sz w:val="28"/>
            <w:szCs w:val="28"/>
          </w:rPr>
          <w:fldChar w:fldCharType="begin"/>
        </w:r>
        <w:r w:rsidRPr="00781B01">
          <w:rPr>
            <w:rFonts w:ascii="PT Astra Serif" w:hAnsi="PT Astra Serif"/>
            <w:sz w:val="28"/>
            <w:szCs w:val="28"/>
          </w:rPr>
          <w:instrText>PAGE   \* MERGEFORMAT</w:instrText>
        </w:r>
        <w:r w:rsidRPr="00781B01">
          <w:rPr>
            <w:rFonts w:ascii="PT Astra Serif" w:hAnsi="PT Astra Serif"/>
            <w:sz w:val="28"/>
            <w:szCs w:val="28"/>
          </w:rPr>
          <w:fldChar w:fldCharType="separate"/>
        </w:r>
        <w:r w:rsidR="004A4AA4">
          <w:rPr>
            <w:rFonts w:ascii="PT Astra Serif" w:hAnsi="PT Astra Serif"/>
            <w:noProof/>
            <w:sz w:val="28"/>
            <w:szCs w:val="28"/>
          </w:rPr>
          <w:t>6</w:t>
        </w:r>
        <w:r w:rsidRPr="00781B01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781B01" w:rsidRDefault="00781B0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209A1"/>
    <w:multiLevelType w:val="hybridMultilevel"/>
    <w:tmpl w:val="8744D302"/>
    <w:lvl w:ilvl="0" w:tplc="94C031D8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AC4"/>
    <w:rsid w:val="00016566"/>
    <w:rsid w:val="00033F74"/>
    <w:rsid w:val="000366F5"/>
    <w:rsid w:val="0005698C"/>
    <w:rsid w:val="00065B99"/>
    <w:rsid w:val="000969FF"/>
    <w:rsid w:val="000A54E6"/>
    <w:rsid w:val="000B43E8"/>
    <w:rsid w:val="000E4095"/>
    <w:rsid w:val="000F3FDA"/>
    <w:rsid w:val="000F645B"/>
    <w:rsid w:val="00133305"/>
    <w:rsid w:val="00142CC3"/>
    <w:rsid w:val="00183AC4"/>
    <w:rsid w:val="001C5768"/>
    <w:rsid w:val="00215E0A"/>
    <w:rsid w:val="002373A0"/>
    <w:rsid w:val="002451D8"/>
    <w:rsid w:val="002544A3"/>
    <w:rsid w:val="002548CC"/>
    <w:rsid w:val="0025596B"/>
    <w:rsid w:val="00264C37"/>
    <w:rsid w:val="00283BFF"/>
    <w:rsid w:val="00290658"/>
    <w:rsid w:val="00291A6E"/>
    <w:rsid w:val="002D1A6C"/>
    <w:rsid w:val="002D1E61"/>
    <w:rsid w:val="002E6CD3"/>
    <w:rsid w:val="002E725C"/>
    <w:rsid w:val="00316016"/>
    <w:rsid w:val="003269E8"/>
    <w:rsid w:val="003622E3"/>
    <w:rsid w:val="00381C31"/>
    <w:rsid w:val="00382536"/>
    <w:rsid w:val="003955B6"/>
    <w:rsid w:val="00401811"/>
    <w:rsid w:val="00407554"/>
    <w:rsid w:val="004351E6"/>
    <w:rsid w:val="00463E4C"/>
    <w:rsid w:val="00487D77"/>
    <w:rsid w:val="004914AB"/>
    <w:rsid w:val="004A4AA4"/>
    <w:rsid w:val="004B6CEC"/>
    <w:rsid w:val="004F018B"/>
    <w:rsid w:val="0050634A"/>
    <w:rsid w:val="005078E9"/>
    <w:rsid w:val="00516BD7"/>
    <w:rsid w:val="00522CAA"/>
    <w:rsid w:val="00537695"/>
    <w:rsid w:val="00546D12"/>
    <w:rsid w:val="00546E18"/>
    <w:rsid w:val="0056067F"/>
    <w:rsid w:val="00577622"/>
    <w:rsid w:val="005B2A36"/>
    <w:rsid w:val="005C568D"/>
    <w:rsid w:val="005D700B"/>
    <w:rsid w:val="005F7DCB"/>
    <w:rsid w:val="00642718"/>
    <w:rsid w:val="00667DDC"/>
    <w:rsid w:val="00670304"/>
    <w:rsid w:val="006734E8"/>
    <w:rsid w:val="0069580C"/>
    <w:rsid w:val="006A43AB"/>
    <w:rsid w:val="006A6506"/>
    <w:rsid w:val="006B2E88"/>
    <w:rsid w:val="006B7BAF"/>
    <w:rsid w:val="006F4E66"/>
    <w:rsid w:val="007175F7"/>
    <w:rsid w:val="00727A6A"/>
    <w:rsid w:val="00750777"/>
    <w:rsid w:val="00756DA2"/>
    <w:rsid w:val="00781B01"/>
    <w:rsid w:val="007849DF"/>
    <w:rsid w:val="00794AC1"/>
    <w:rsid w:val="007C3F29"/>
    <w:rsid w:val="007C5175"/>
    <w:rsid w:val="007E3FF5"/>
    <w:rsid w:val="008375DF"/>
    <w:rsid w:val="008438EC"/>
    <w:rsid w:val="008472D3"/>
    <w:rsid w:val="0086674A"/>
    <w:rsid w:val="008825BB"/>
    <w:rsid w:val="008869A1"/>
    <w:rsid w:val="0089750F"/>
    <w:rsid w:val="008B4193"/>
    <w:rsid w:val="008D3D15"/>
    <w:rsid w:val="008E1D75"/>
    <w:rsid w:val="008E3E15"/>
    <w:rsid w:val="008F5857"/>
    <w:rsid w:val="00903732"/>
    <w:rsid w:val="00917F63"/>
    <w:rsid w:val="00985345"/>
    <w:rsid w:val="009A0C01"/>
    <w:rsid w:val="009A6C7C"/>
    <w:rsid w:val="009B5A12"/>
    <w:rsid w:val="009D11E7"/>
    <w:rsid w:val="00A032B4"/>
    <w:rsid w:val="00A36EB3"/>
    <w:rsid w:val="00A46321"/>
    <w:rsid w:val="00A535C9"/>
    <w:rsid w:val="00A87784"/>
    <w:rsid w:val="00AC1CED"/>
    <w:rsid w:val="00AD0AD4"/>
    <w:rsid w:val="00AE1CED"/>
    <w:rsid w:val="00AE5B7D"/>
    <w:rsid w:val="00AF14F5"/>
    <w:rsid w:val="00B01598"/>
    <w:rsid w:val="00B11AE4"/>
    <w:rsid w:val="00B20C4B"/>
    <w:rsid w:val="00B250CA"/>
    <w:rsid w:val="00B262FE"/>
    <w:rsid w:val="00B3104A"/>
    <w:rsid w:val="00B43696"/>
    <w:rsid w:val="00B44413"/>
    <w:rsid w:val="00B47BCD"/>
    <w:rsid w:val="00B532D6"/>
    <w:rsid w:val="00B669A4"/>
    <w:rsid w:val="00B85F7C"/>
    <w:rsid w:val="00B9186F"/>
    <w:rsid w:val="00BA4FAF"/>
    <w:rsid w:val="00BB6A7F"/>
    <w:rsid w:val="00BC574A"/>
    <w:rsid w:val="00BE4E64"/>
    <w:rsid w:val="00BF0F58"/>
    <w:rsid w:val="00C11A8D"/>
    <w:rsid w:val="00C132ED"/>
    <w:rsid w:val="00C23C9F"/>
    <w:rsid w:val="00C256E8"/>
    <w:rsid w:val="00C32583"/>
    <w:rsid w:val="00C54383"/>
    <w:rsid w:val="00C62572"/>
    <w:rsid w:val="00C7452B"/>
    <w:rsid w:val="00C82282"/>
    <w:rsid w:val="00C90C5B"/>
    <w:rsid w:val="00CA59E8"/>
    <w:rsid w:val="00CC0DDE"/>
    <w:rsid w:val="00CC78C9"/>
    <w:rsid w:val="00CE7B84"/>
    <w:rsid w:val="00D00C8E"/>
    <w:rsid w:val="00D17547"/>
    <w:rsid w:val="00D43F61"/>
    <w:rsid w:val="00D549A3"/>
    <w:rsid w:val="00D608B5"/>
    <w:rsid w:val="00D62253"/>
    <w:rsid w:val="00D65119"/>
    <w:rsid w:val="00DB68AB"/>
    <w:rsid w:val="00DD2214"/>
    <w:rsid w:val="00DD70D1"/>
    <w:rsid w:val="00E10834"/>
    <w:rsid w:val="00E23CD8"/>
    <w:rsid w:val="00E42D08"/>
    <w:rsid w:val="00E848AF"/>
    <w:rsid w:val="00E93111"/>
    <w:rsid w:val="00EC1E6F"/>
    <w:rsid w:val="00ED7FD8"/>
    <w:rsid w:val="00EE38C6"/>
    <w:rsid w:val="00EE674F"/>
    <w:rsid w:val="00EF50A5"/>
    <w:rsid w:val="00EF67B1"/>
    <w:rsid w:val="00F04D02"/>
    <w:rsid w:val="00F351FA"/>
    <w:rsid w:val="00F73015"/>
    <w:rsid w:val="00F879C4"/>
    <w:rsid w:val="00FC3E7D"/>
    <w:rsid w:val="00FC7956"/>
    <w:rsid w:val="00FE4C37"/>
    <w:rsid w:val="00FF120C"/>
    <w:rsid w:val="00FF4083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4D62745"/>
  <w15:chartTrackingRefBased/>
  <w15:docId w15:val="{B9B5B66B-D326-4430-BFE0-E7E4EF6A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33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C37"/>
    <w:pPr>
      <w:ind w:left="720"/>
      <w:contextualSpacing/>
    </w:pPr>
  </w:style>
  <w:style w:type="table" w:styleId="a4">
    <w:name w:val="Table Grid"/>
    <w:basedOn w:val="a1"/>
    <w:uiPriority w:val="39"/>
    <w:rsid w:val="00C62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81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1B01"/>
  </w:style>
  <w:style w:type="paragraph" w:styleId="a7">
    <w:name w:val="footer"/>
    <w:basedOn w:val="a"/>
    <w:link w:val="a8"/>
    <w:uiPriority w:val="99"/>
    <w:unhideWhenUsed/>
    <w:rsid w:val="00781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1B01"/>
  </w:style>
  <w:style w:type="paragraph" w:styleId="a9">
    <w:name w:val="Balloon Text"/>
    <w:basedOn w:val="a"/>
    <w:link w:val="aa"/>
    <w:uiPriority w:val="99"/>
    <w:semiHidden/>
    <w:unhideWhenUsed/>
    <w:rsid w:val="00642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4271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333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C1482-02DD-40D0-970A-20971DCD0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8</Pages>
  <Words>2074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Прокофьева МЕ</dc:creator>
  <cp:keywords/>
  <dc:description/>
  <cp:lastModifiedBy>Прокофьева МЕ</cp:lastModifiedBy>
  <cp:revision>99</cp:revision>
  <cp:lastPrinted>2025-04-28T07:44:00Z</cp:lastPrinted>
  <dcterms:created xsi:type="dcterms:W3CDTF">2025-03-07T09:33:00Z</dcterms:created>
  <dcterms:modified xsi:type="dcterms:W3CDTF">2025-05-05T14:22:00Z</dcterms:modified>
</cp:coreProperties>
</file>