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4A" w:rsidRDefault="0080134A" w:rsidP="0080134A">
      <w:pPr>
        <w:tabs>
          <w:tab w:val="left" w:pos="3825"/>
          <w:tab w:val="right" w:pos="9638"/>
        </w:tabs>
        <w:suppressAutoHyphens/>
        <w:spacing w:line="245" w:lineRule="auto"/>
        <w:jc w:val="right"/>
        <w:rPr>
          <w:rFonts w:ascii="PT Astra Serif" w:hAnsi="PT Astra Serif"/>
          <w:sz w:val="28"/>
          <w:szCs w:val="28"/>
        </w:rPr>
      </w:pPr>
      <w:r w:rsidRPr="00EC1C6A">
        <w:rPr>
          <w:rFonts w:ascii="PT Astra Serif" w:hAnsi="PT Astra Serif"/>
          <w:sz w:val="28"/>
          <w:szCs w:val="28"/>
        </w:rPr>
        <w:t>Проект</w:t>
      </w:r>
    </w:p>
    <w:p w:rsidR="0080134A" w:rsidRDefault="0080134A" w:rsidP="0080134A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80134A" w:rsidRPr="00EC1C6A" w:rsidRDefault="0080134A" w:rsidP="0080134A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80134A" w:rsidRPr="00192123" w:rsidRDefault="0080134A" w:rsidP="0080134A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:rsidR="0080134A" w:rsidRPr="00192123" w:rsidRDefault="0080134A" w:rsidP="0080134A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80134A" w:rsidRPr="00192123" w:rsidRDefault="0080134A" w:rsidP="0080134A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sz w:val="16"/>
          <w:szCs w:val="28"/>
        </w:rPr>
      </w:pPr>
    </w:p>
    <w:p w:rsidR="0080134A" w:rsidRPr="00192123" w:rsidRDefault="0080134A" w:rsidP="0080134A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192123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192123">
        <w:rPr>
          <w:rFonts w:ascii="PT Astra Serif" w:hAnsi="PT Astra Serif"/>
          <w:b/>
          <w:bCs/>
          <w:spacing w:val="2"/>
          <w:sz w:val="28"/>
          <w:szCs w:val="28"/>
        </w:rPr>
        <w:t xml:space="preserve">постановление </w:t>
      </w:r>
    </w:p>
    <w:p w:rsidR="0080134A" w:rsidRPr="00192123" w:rsidRDefault="0080134A" w:rsidP="0080134A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192123">
        <w:rPr>
          <w:rFonts w:ascii="PT Astra Serif" w:hAnsi="PT Astra Serif"/>
          <w:b/>
          <w:bCs/>
          <w:spacing w:val="2"/>
          <w:sz w:val="28"/>
          <w:szCs w:val="28"/>
        </w:rPr>
        <w:t>Правительства Ульяновской области от 28.02.2023 № 86</w:t>
      </w:r>
      <w:r w:rsidRPr="00192123">
        <w:rPr>
          <w:rFonts w:ascii="PT Astra Serif" w:hAnsi="PT Astra Serif"/>
          <w:b/>
          <w:sz w:val="28"/>
          <w:szCs w:val="28"/>
        </w:rPr>
        <w:t>-</w:t>
      </w:r>
      <w:r w:rsidRPr="00192123">
        <w:rPr>
          <w:rFonts w:ascii="PT Astra Serif" w:hAnsi="PT Astra Serif"/>
          <w:b/>
          <w:bCs/>
          <w:spacing w:val="2"/>
          <w:sz w:val="28"/>
          <w:szCs w:val="28"/>
        </w:rPr>
        <w:t>П</w:t>
      </w:r>
    </w:p>
    <w:p w:rsidR="0080134A" w:rsidRPr="00192123" w:rsidRDefault="0080134A" w:rsidP="0080134A">
      <w:pPr>
        <w:suppressAutoHyphens/>
        <w:spacing w:line="23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80134A" w:rsidRPr="00192123" w:rsidRDefault="0080134A" w:rsidP="0080134A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192123">
        <w:rPr>
          <w:rFonts w:ascii="PT Astra Serif" w:hAnsi="PT Astra Serif"/>
          <w:sz w:val="28"/>
          <w:szCs w:val="28"/>
        </w:rPr>
        <w:t>т</w:t>
      </w:r>
      <w:proofErr w:type="gramEnd"/>
      <w:r w:rsidRPr="00192123">
        <w:rPr>
          <w:rFonts w:ascii="PT Astra Serif" w:hAnsi="PT Astra Serif"/>
          <w:sz w:val="28"/>
          <w:szCs w:val="28"/>
        </w:rPr>
        <w:t xml:space="preserve"> а н о в л я е т: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92123">
        <w:rPr>
          <w:rFonts w:ascii="PT Astra Serif" w:hAnsi="PT Astra Serif"/>
          <w:spacing w:val="-4"/>
          <w:sz w:val="28"/>
          <w:szCs w:val="28"/>
        </w:rPr>
        <w:t xml:space="preserve">1. Внести в постановление Правительства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192123">
        <w:rPr>
          <w:rFonts w:ascii="PT Astra Serif" w:hAnsi="PT Astra Serif"/>
          <w:spacing w:val="-4"/>
          <w:sz w:val="28"/>
          <w:szCs w:val="28"/>
        </w:rPr>
        <w:t>от 28.02.2023 № 86-П «Об утверждении Правил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изделий» следующие изменения:</w:t>
      </w:r>
    </w:p>
    <w:p w:rsidR="00067099" w:rsidRDefault="00FB32DE" w:rsidP="008013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067099" w:rsidRPr="00067099">
        <w:rPr>
          <w:rFonts w:ascii="PT Astra Serif" w:hAnsi="PT Astra Serif"/>
          <w:sz w:val="28"/>
          <w:szCs w:val="28"/>
        </w:rPr>
        <w:t>наименование после слова «</w:t>
      </w:r>
      <w:r w:rsidR="00067099" w:rsidRPr="00067099">
        <w:rPr>
          <w:rFonts w:ascii="PT Astra Serif" w:hAnsi="PT Astra Serif"/>
          <w:b/>
          <w:sz w:val="28"/>
          <w:szCs w:val="28"/>
        </w:rPr>
        <w:t>несовершеннолетних</w:t>
      </w:r>
      <w:r w:rsidR="00067099" w:rsidRPr="00067099">
        <w:rPr>
          <w:rFonts w:ascii="PT Astra Serif" w:hAnsi="PT Astra Serif"/>
          <w:sz w:val="28"/>
          <w:szCs w:val="28"/>
        </w:rPr>
        <w:t>» дополнить словами «</w:t>
      </w:r>
      <w:r w:rsidR="00067099" w:rsidRPr="00067099">
        <w:rPr>
          <w:rFonts w:ascii="PT Astra Serif" w:hAnsi="PT Astra Serif"/>
          <w:b/>
          <w:sz w:val="28"/>
          <w:szCs w:val="28"/>
        </w:rPr>
        <w:t>и некоторых других</w:t>
      </w:r>
      <w:r w:rsidR="00067099" w:rsidRPr="00067099">
        <w:rPr>
          <w:rFonts w:ascii="PT Astra Serif" w:hAnsi="PT Astra Serif"/>
          <w:sz w:val="28"/>
          <w:szCs w:val="28"/>
        </w:rPr>
        <w:t>»;</w:t>
      </w:r>
    </w:p>
    <w:p w:rsidR="00FB32DE" w:rsidRPr="003219FD" w:rsidRDefault="00067099" w:rsidP="008013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219FD">
        <w:rPr>
          <w:rFonts w:ascii="PT Astra Serif" w:hAnsi="PT Astra Serif"/>
          <w:sz w:val="28"/>
          <w:szCs w:val="28"/>
        </w:rPr>
        <w:t>преамбулу</w:t>
      </w:r>
      <w:r>
        <w:rPr>
          <w:rFonts w:ascii="PT Astra Serif" w:hAnsi="PT Astra Serif"/>
          <w:sz w:val="28"/>
          <w:szCs w:val="28"/>
        </w:rPr>
        <w:t xml:space="preserve"> после слова </w:t>
      </w:r>
      <w:r w:rsidRPr="003219FD">
        <w:rPr>
          <w:rFonts w:ascii="PT Astra Serif" w:hAnsi="PT Astra Serif"/>
          <w:sz w:val="28"/>
          <w:szCs w:val="28"/>
        </w:rPr>
        <w:t>«несовершеннолетних» дополнить словами «и некоторых других»;</w:t>
      </w:r>
    </w:p>
    <w:p w:rsidR="0080134A" w:rsidRPr="00390757" w:rsidRDefault="00E7725F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345E9">
        <w:rPr>
          <w:rFonts w:ascii="PT Astra Serif" w:hAnsi="PT Astra Serif"/>
          <w:sz w:val="28"/>
          <w:szCs w:val="28"/>
        </w:rPr>
        <w:t>) подпункт</w:t>
      </w:r>
      <w:r w:rsidR="0080134A" w:rsidRPr="00390757">
        <w:rPr>
          <w:rFonts w:ascii="PT Astra Serif" w:hAnsi="PT Astra Serif"/>
          <w:sz w:val="28"/>
          <w:szCs w:val="28"/>
        </w:rPr>
        <w:t xml:space="preserve"> 1.1</w:t>
      </w:r>
      <w:r w:rsidR="000345E9">
        <w:rPr>
          <w:rFonts w:ascii="PT Astra Serif" w:hAnsi="PT Astra Serif"/>
          <w:sz w:val="28"/>
          <w:szCs w:val="28"/>
        </w:rPr>
        <w:t xml:space="preserve"> и 1.2 пункта 1 и пункт</w:t>
      </w:r>
      <w:r w:rsidR="0080134A">
        <w:rPr>
          <w:rFonts w:ascii="PT Astra Serif" w:hAnsi="PT Astra Serif"/>
          <w:sz w:val="28"/>
          <w:szCs w:val="28"/>
        </w:rPr>
        <w:t xml:space="preserve"> 3 </w:t>
      </w:r>
      <w:r w:rsidR="0080134A" w:rsidRPr="00285787">
        <w:rPr>
          <w:rFonts w:ascii="PT Astra Serif" w:hAnsi="PT Astra Serif"/>
          <w:sz w:val="28"/>
          <w:szCs w:val="28"/>
        </w:rPr>
        <w:t>после слова «несовершеннолетних» дополнить словами «и некоторых других»</w:t>
      </w:r>
      <w:r w:rsidR="0080134A" w:rsidRPr="00390757">
        <w:rPr>
          <w:rFonts w:ascii="PT Astra Serif" w:hAnsi="PT Astra Serif"/>
          <w:sz w:val="28"/>
          <w:szCs w:val="28"/>
        </w:rPr>
        <w:t>;</w:t>
      </w:r>
    </w:p>
    <w:p w:rsidR="0080134A" w:rsidRPr="00192123" w:rsidRDefault="00E7725F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0134A">
        <w:rPr>
          <w:rFonts w:ascii="PT Astra Serif" w:hAnsi="PT Astra Serif"/>
          <w:sz w:val="28"/>
          <w:szCs w:val="28"/>
        </w:rPr>
        <w:t xml:space="preserve">) </w:t>
      </w:r>
      <w:r w:rsidR="0080134A" w:rsidRPr="00192123">
        <w:rPr>
          <w:rFonts w:ascii="PT Astra Serif" w:hAnsi="PT Astra Serif"/>
          <w:sz w:val="28"/>
          <w:szCs w:val="28"/>
        </w:rPr>
        <w:t xml:space="preserve">в </w:t>
      </w:r>
      <w:r w:rsidR="000345E9">
        <w:rPr>
          <w:rFonts w:ascii="PT Astra Serif" w:hAnsi="PT Astra Serif"/>
          <w:sz w:val="28"/>
          <w:szCs w:val="28"/>
        </w:rPr>
        <w:t>Правилах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 по медицинским показаниям</w:t>
      </w:r>
      <w:r w:rsidR="0080134A" w:rsidRPr="00192123">
        <w:rPr>
          <w:rFonts w:ascii="PT Astra Serif" w:hAnsi="PT Astra Serif"/>
          <w:sz w:val="28"/>
          <w:szCs w:val="28"/>
        </w:rPr>
        <w:t>:</w:t>
      </w:r>
    </w:p>
    <w:p w:rsidR="0080134A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 xml:space="preserve">а) </w:t>
      </w:r>
      <w:r w:rsidR="000345E9">
        <w:rPr>
          <w:rFonts w:ascii="PT Astra Serif" w:hAnsi="PT Astra Serif"/>
          <w:sz w:val="28"/>
          <w:szCs w:val="28"/>
        </w:rPr>
        <w:t>наименование</w:t>
      </w:r>
      <w:r w:rsidRPr="00390757">
        <w:rPr>
          <w:rFonts w:ascii="PT Astra Serif" w:hAnsi="PT Astra Serif"/>
          <w:sz w:val="28"/>
          <w:szCs w:val="28"/>
        </w:rPr>
        <w:t xml:space="preserve"> </w:t>
      </w:r>
      <w:r w:rsidRPr="00285787">
        <w:rPr>
          <w:rFonts w:ascii="PT Astra Serif" w:hAnsi="PT Astra Serif"/>
          <w:sz w:val="28"/>
          <w:szCs w:val="28"/>
        </w:rPr>
        <w:t>после слова «</w:t>
      </w:r>
      <w:r w:rsidRPr="00285787">
        <w:rPr>
          <w:rFonts w:ascii="PT Astra Serif" w:hAnsi="PT Astra Serif"/>
          <w:b/>
          <w:sz w:val="28"/>
          <w:szCs w:val="28"/>
        </w:rPr>
        <w:t>несовершеннолетних</w:t>
      </w:r>
      <w:r w:rsidRPr="00285787">
        <w:rPr>
          <w:rFonts w:ascii="PT Astra Serif" w:hAnsi="PT Astra Serif"/>
          <w:sz w:val="28"/>
          <w:szCs w:val="28"/>
        </w:rPr>
        <w:t>» дополнить словами «</w:t>
      </w:r>
      <w:r w:rsidRPr="00285787">
        <w:rPr>
          <w:rFonts w:ascii="PT Astra Serif" w:hAnsi="PT Astra Serif"/>
          <w:b/>
          <w:sz w:val="28"/>
          <w:szCs w:val="28"/>
        </w:rPr>
        <w:t>и некоторых других</w:t>
      </w:r>
      <w:r w:rsidRPr="0028578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80134A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</w:t>
      </w:r>
      <w:r w:rsidRPr="00192123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:</w:t>
      </w:r>
      <w:r w:rsidRPr="00192123">
        <w:rPr>
          <w:rFonts w:ascii="PT Astra Serif" w:hAnsi="PT Astra Serif"/>
          <w:sz w:val="28"/>
          <w:szCs w:val="28"/>
        </w:rPr>
        <w:t xml:space="preserve"> </w:t>
      </w:r>
    </w:p>
    <w:p w:rsidR="0080134A" w:rsidRPr="00192123" w:rsidRDefault="0080134A" w:rsidP="000345E9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742C2">
        <w:rPr>
          <w:rFonts w:ascii="PT Astra Serif" w:hAnsi="PT Astra Serif"/>
          <w:sz w:val="28"/>
          <w:szCs w:val="28"/>
        </w:rPr>
        <w:t>после слова «несовершеннолетних» дополнить словами «и некоторых других»</w:t>
      </w:r>
      <w:r w:rsidR="006F3300">
        <w:rPr>
          <w:rFonts w:ascii="PT Astra Serif" w:hAnsi="PT Astra Serif"/>
          <w:sz w:val="28"/>
          <w:szCs w:val="28"/>
        </w:rPr>
        <w:t xml:space="preserve"> и </w:t>
      </w:r>
      <w:r w:rsidRPr="004742C2">
        <w:rPr>
          <w:rFonts w:ascii="PT Astra Serif" w:hAnsi="PT Astra Serif"/>
          <w:sz w:val="28"/>
          <w:szCs w:val="28"/>
        </w:rPr>
        <w:t xml:space="preserve">после слова «крови» дополнить словами «и комплектами системы </w:t>
      </w:r>
      <w:proofErr w:type="spellStart"/>
      <w:r w:rsidRPr="004742C2">
        <w:rPr>
          <w:rFonts w:ascii="PT Astra Serif" w:hAnsi="PT Astra Serif"/>
          <w:sz w:val="28"/>
          <w:szCs w:val="28"/>
        </w:rPr>
        <w:t>чрескожн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>
        <w:rPr>
          <w:rFonts w:ascii="PT Astra Serif" w:hAnsi="PT Astra Serif"/>
          <w:sz w:val="28"/>
          <w:szCs w:val="28"/>
        </w:rPr>
        <w:t xml:space="preserve"> мониторинга уровня глюкозы </w:t>
      </w:r>
      <w:r w:rsidRPr="004742C2">
        <w:rPr>
          <w:rFonts w:ascii="PT Astra Serif" w:hAnsi="PT Astra Serif"/>
          <w:sz w:val="28"/>
          <w:szCs w:val="28"/>
        </w:rPr>
        <w:t>в крови и (или) датчиками (сенсорами) указанной системы»;</w:t>
      </w:r>
    </w:p>
    <w:p w:rsidR="0080134A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192123">
        <w:rPr>
          <w:rFonts w:ascii="PT Astra Serif" w:hAnsi="PT Astra Serif"/>
          <w:sz w:val="28"/>
          <w:szCs w:val="28"/>
        </w:rPr>
        <w:t xml:space="preserve">) </w:t>
      </w:r>
      <w:r w:rsidRPr="00FF4A7C">
        <w:rPr>
          <w:rFonts w:ascii="PT Astra Serif" w:hAnsi="PT Astra Serif"/>
          <w:sz w:val="28"/>
          <w:szCs w:val="28"/>
        </w:rPr>
        <w:t>в пункте 2 слова «-детских эндокринологов» исключить;</w:t>
      </w:r>
    </w:p>
    <w:p w:rsidR="0080134A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пункте 3: </w:t>
      </w:r>
    </w:p>
    <w:p w:rsidR="0080134A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первый </w:t>
      </w:r>
      <w:r w:rsidRPr="00FF4A7C">
        <w:rPr>
          <w:rFonts w:ascii="PT Astra Serif" w:hAnsi="PT Astra Serif"/>
          <w:sz w:val="28"/>
          <w:szCs w:val="28"/>
        </w:rPr>
        <w:t xml:space="preserve">после </w:t>
      </w:r>
      <w:r>
        <w:rPr>
          <w:rFonts w:ascii="PT Astra Serif" w:hAnsi="PT Astra Serif"/>
          <w:sz w:val="28"/>
          <w:szCs w:val="28"/>
        </w:rPr>
        <w:t>слов</w:t>
      </w:r>
      <w:r w:rsidRPr="00FF4A7C">
        <w:rPr>
          <w:rFonts w:ascii="PT Astra Serif" w:hAnsi="PT Astra Serif"/>
          <w:sz w:val="28"/>
          <w:szCs w:val="28"/>
        </w:rPr>
        <w:t xml:space="preserve"> «</w:t>
      </w:r>
      <w:r w:rsidRPr="00EA5507">
        <w:rPr>
          <w:rFonts w:ascii="PT Astra Serif" w:hAnsi="PT Astra Serif"/>
          <w:sz w:val="28"/>
          <w:szCs w:val="28"/>
        </w:rPr>
        <w:t>возраста 18 лет,</w:t>
      </w:r>
      <w:r w:rsidRPr="00FF4A7C">
        <w:rPr>
          <w:rFonts w:ascii="PT Astra Serif" w:hAnsi="PT Astra Serif"/>
          <w:sz w:val="28"/>
          <w:szCs w:val="28"/>
        </w:rPr>
        <w:t>» дополнить словами «</w:t>
      </w:r>
      <w:r>
        <w:rPr>
          <w:rFonts w:ascii="PT Astra Serif" w:hAnsi="PT Astra Serif"/>
          <w:sz w:val="28"/>
          <w:szCs w:val="28"/>
        </w:rPr>
        <w:t>а также совершеннолетний</w:t>
      </w:r>
      <w:r w:rsidRPr="00BF6508">
        <w:rPr>
          <w:rFonts w:ascii="PT Astra Serif" w:hAnsi="PT Astra Serif"/>
          <w:sz w:val="28"/>
          <w:szCs w:val="28"/>
        </w:rPr>
        <w:t xml:space="preserve"> граждан</w:t>
      </w:r>
      <w:r>
        <w:rPr>
          <w:rFonts w:ascii="PT Astra Serif" w:hAnsi="PT Astra Serif"/>
          <w:sz w:val="28"/>
          <w:szCs w:val="28"/>
        </w:rPr>
        <w:t>ин Российской Федерации, обучающий</w:t>
      </w:r>
      <w:r w:rsidRPr="00BF6508">
        <w:rPr>
          <w:rFonts w:ascii="PT Astra Serif" w:hAnsi="PT Astra Serif"/>
          <w:sz w:val="28"/>
          <w:szCs w:val="28"/>
        </w:rPr>
        <w:t>ся в очной форме по основным образовательным программам в организациях, осуществляющих образовательную деятельность, до окончания обучения, но не дольше чем до достижения ими возраста 23 лет</w:t>
      </w:r>
      <w:r>
        <w:rPr>
          <w:rFonts w:ascii="PT Astra Serif" w:hAnsi="PT Astra Serif"/>
          <w:sz w:val="28"/>
          <w:szCs w:val="28"/>
        </w:rPr>
        <w:t xml:space="preserve"> (далее – пациент)</w:t>
      </w:r>
      <w:r w:rsidRPr="00FF4A7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80134A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 xml:space="preserve">подпункт 1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0134A" w:rsidRPr="00913B65" w:rsidRDefault="0080134A" w:rsidP="0080134A">
      <w:pPr>
        <w:pStyle w:val="a3"/>
        <w:suppressAutoHyphens/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</w:t>
      </w:r>
      <w:r w:rsidRPr="000100D5">
        <w:rPr>
          <w:rFonts w:ascii="PT Astra Serif" w:hAnsi="PT Astra Serif"/>
          <w:sz w:val="28"/>
          <w:szCs w:val="28"/>
        </w:rPr>
        <w:t xml:space="preserve"> </w:t>
      </w:r>
      <w:r w:rsidRPr="00922599">
        <w:rPr>
          <w:rFonts w:ascii="PT Astra Serif" w:hAnsi="PT Astra Serif"/>
          <w:sz w:val="28"/>
          <w:szCs w:val="28"/>
        </w:rPr>
        <w:t>заявление на получение медицинских изделий, составленное в произвольной письменной форме, содержащее в том числе сведения об абонентском номере телефонной связи или адресе электронной почты для связи с законным представителем пациента или пациентом</w:t>
      </w:r>
      <w:r>
        <w:rPr>
          <w:rFonts w:ascii="PT Astra Serif" w:hAnsi="PT Astra Serif"/>
          <w:sz w:val="28"/>
          <w:szCs w:val="28"/>
        </w:rPr>
        <w:t xml:space="preserve">, а также согласие </w:t>
      </w:r>
      <w:r w:rsidRPr="00913B65">
        <w:rPr>
          <w:rFonts w:ascii="PT Astra Serif" w:hAnsi="PT Astra Serif"/>
          <w:sz w:val="28"/>
          <w:szCs w:val="28"/>
        </w:rPr>
        <w:t>на соблюдение рекомендаций, указанных в пункте 5</w:t>
      </w:r>
      <w:r w:rsidRPr="00913B65">
        <w:rPr>
          <w:rFonts w:ascii="PT Astra Serif" w:hAnsi="PT Astra Serif"/>
          <w:sz w:val="28"/>
          <w:szCs w:val="28"/>
          <w:vertAlign w:val="superscript"/>
        </w:rPr>
        <w:t>1</w:t>
      </w:r>
      <w:r w:rsidRPr="00913B6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;»</w:t>
      </w:r>
      <w:r w:rsidRPr="00913B65">
        <w:rPr>
          <w:rFonts w:ascii="PT Astra Serif" w:hAnsi="PT Astra Serif"/>
          <w:sz w:val="28"/>
          <w:szCs w:val="28"/>
        </w:rPr>
        <w:t>;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подпункте 2 дополнить слова</w:t>
      </w:r>
      <w:r w:rsidRPr="000100D5">
        <w:t xml:space="preserve"> </w:t>
      </w:r>
      <w:r>
        <w:t>«</w:t>
      </w:r>
      <w:r w:rsidRPr="000100D5">
        <w:rPr>
          <w:rFonts w:ascii="PT Astra Serif" w:hAnsi="PT Astra Serif"/>
          <w:sz w:val="28"/>
          <w:szCs w:val="28"/>
        </w:rPr>
        <w:t>, который в установленных гражданским законодател</w:t>
      </w:r>
      <w:r>
        <w:rPr>
          <w:rFonts w:ascii="PT Astra Serif" w:hAnsi="PT Astra Serif"/>
          <w:sz w:val="28"/>
          <w:szCs w:val="28"/>
        </w:rPr>
        <w:t>ьством случаях и порядке приобрёл дееспособность в полном объё</w:t>
      </w:r>
      <w:r w:rsidRPr="000100D5">
        <w:rPr>
          <w:rFonts w:ascii="PT Astra Serif" w:hAnsi="PT Astra Serif"/>
          <w:sz w:val="28"/>
          <w:szCs w:val="28"/>
        </w:rPr>
        <w:t>ме до достижения им возраста 18 лет</w:t>
      </w:r>
      <w:r>
        <w:rPr>
          <w:rFonts w:ascii="PT Astra Serif" w:hAnsi="PT Astra Serif"/>
          <w:sz w:val="28"/>
          <w:szCs w:val="28"/>
        </w:rPr>
        <w:t>» исключить.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192123">
        <w:rPr>
          <w:rFonts w:ascii="PT Astra Serif" w:hAnsi="PT Astra Serif"/>
          <w:sz w:val="28"/>
          <w:szCs w:val="28"/>
        </w:rPr>
        <w:t>) дополнить пунктом 5</w:t>
      </w:r>
      <w:r w:rsidRPr="00192123">
        <w:rPr>
          <w:rFonts w:ascii="PT Astra Serif" w:hAnsi="PT Astra Serif"/>
          <w:sz w:val="28"/>
          <w:szCs w:val="28"/>
          <w:vertAlign w:val="superscript"/>
        </w:rPr>
        <w:t>1</w:t>
      </w:r>
      <w:r w:rsidRPr="0019212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«5</w:t>
      </w:r>
      <w:r w:rsidRPr="00192123">
        <w:rPr>
          <w:rFonts w:ascii="PT Astra Serif" w:hAnsi="PT Astra Serif"/>
          <w:sz w:val="28"/>
          <w:szCs w:val="28"/>
          <w:vertAlign w:val="superscript"/>
        </w:rPr>
        <w:t>1</w:t>
      </w:r>
      <w:r w:rsidRPr="00192123">
        <w:rPr>
          <w:rFonts w:ascii="PT Astra Serif" w:hAnsi="PT Astra Serif"/>
          <w:sz w:val="28"/>
          <w:szCs w:val="28"/>
        </w:rPr>
        <w:t>. В связи с использованием медицинских изделий рекомендуется: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1) регулярное проведение контроля уровня глюкозы в крови пациента;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2) соблюдение инструкции по применению медицинского изделия;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3) активное использование системы непрерывного мониторинга уровня глюкозы в крови пациента более 70 процентов времени в течение курса лечения;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4) использование наряду с медицинскими изделиями соответствующего лицензионного программного обеспечения, применяемого с использованием компьютерного устройства (мобильного телефона, смартфона или компьютера, включая планшетный компьютер), подключённого к информационно-телекоммуникационной сети «Интернет», и (или) представление лечащему врачу на очередном очном приёме (осмотре, консультации) пациента отчётных данных (графиков) о характере изменений уровня глюкозы в крови пациента, документированных на бумажном носителе или в электронной форме;</w:t>
      </w:r>
    </w:p>
    <w:p w:rsidR="0080134A" w:rsidRPr="00192123" w:rsidRDefault="0080134A" w:rsidP="008013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5) представление лечащему врачу на очередном очном приёме (осмотре, консультации) пациента информации о соблюдении пациентом назначений лечащего врача, в том числе дневника самоконтроля и (или) дневника наблюдений;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 xml:space="preserve">6) дача согласия на осмотр лечащим врачом на очередном очном приёме (осмотре, консультации) пациента мест инъекций инсулина или введений </w:t>
      </w:r>
      <w:proofErr w:type="spellStart"/>
      <w:r w:rsidRPr="00192123">
        <w:rPr>
          <w:rFonts w:ascii="PT Astra Serif" w:hAnsi="PT Astra Serif"/>
          <w:sz w:val="28"/>
          <w:szCs w:val="28"/>
        </w:rPr>
        <w:t>инфузионной</w:t>
      </w:r>
      <w:proofErr w:type="spellEnd"/>
      <w:r w:rsidRPr="00192123">
        <w:rPr>
          <w:rFonts w:ascii="PT Astra Serif" w:hAnsi="PT Astra Serif"/>
          <w:sz w:val="28"/>
          <w:szCs w:val="28"/>
        </w:rPr>
        <w:t xml:space="preserve"> системы и сенсоров непрерывного мониторинга уровня глюкозы в крови;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 xml:space="preserve">7) информирование лечащего врача на очередном очном приёме </w:t>
      </w:r>
      <w:r w:rsidRPr="00192123">
        <w:rPr>
          <w:rFonts w:ascii="PT Astra Serif" w:hAnsi="PT Astra Serif"/>
          <w:sz w:val="28"/>
          <w:szCs w:val="28"/>
        </w:rPr>
        <w:br/>
        <w:t>об ошибках и (или) сбоях в функционировании программного обеспечения, указанного в подпункте 4 настоящего пункта, а также обо всех случаях ухудшения состояния здоровья пациента.»;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192123">
        <w:rPr>
          <w:rFonts w:ascii="PT Astra Serif" w:hAnsi="PT Astra Serif"/>
          <w:sz w:val="28"/>
          <w:szCs w:val="28"/>
        </w:rPr>
        <w:t>) первое предложение абзаца второго пункта 6</w:t>
      </w:r>
      <w:r>
        <w:rPr>
          <w:rFonts w:ascii="PT Astra Serif" w:hAnsi="PT Astra Serif"/>
          <w:sz w:val="28"/>
          <w:szCs w:val="28"/>
        </w:rPr>
        <w:t xml:space="preserve"> после слова «дней,</w:t>
      </w:r>
      <w:r w:rsidRPr="00192123">
        <w:rPr>
          <w:rFonts w:ascii="PT Astra Serif" w:hAnsi="PT Astra Serif"/>
          <w:sz w:val="28"/>
          <w:szCs w:val="28"/>
        </w:rPr>
        <w:t>» дополнить словами «рекомендации, указанные в пункте 5</w:t>
      </w:r>
      <w:r w:rsidRPr="00192123">
        <w:rPr>
          <w:rFonts w:ascii="PT Astra Serif" w:hAnsi="PT Astra Serif"/>
          <w:sz w:val="28"/>
          <w:szCs w:val="28"/>
          <w:vertAlign w:val="superscript"/>
        </w:rPr>
        <w:t>1</w:t>
      </w:r>
      <w:r w:rsidRPr="00192123">
        <w:rPr>
          <w:rFonts w:ascii="PT Astra Serif" w:hAnsi="PT Astra Serif"/>
          <w:sz w:val="28"/>
          <w:szCs w:val="28"/>
        </w:rPr>
        <w:t xml:space="preserve"> настоящих Правил,», после слов «лечения пациента» дополнить словами «и соблюдения рекомендаций, указанных в пункте 5</w:t>
      </w:r>
      <w:r w:rsidRPr="00192123">
        <w:rPr>
          <w:rFonts w:ascii="PT Astra Serif" w:hAnsi="PT Astra Serif"/>
          <w:sz w:val="28"/>
          <w:szCs w:val="28"/>
          <w:vertAlign w:val="superscript"/>
        </w:rPr>
        <w:t>1</w:t>
      </w:r>
      <w:r w:rsidRPr="00192123">
        <w:rPr>
          <w:rFonts w:ascii="PT Astra Serif" w:hAnsi="PT Astra Serif"/>
          <w:sz w:val="28"/>
          <w:szCs w:val="28"/>
        </w:rPr>
        <w:t xml:space="preserve"> настоящих Правил»;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Pr="00192123">
        <w:rPr>
          <w:rFonts w:ascii="PT Astra Serif" w:hAnsi="PT Astra Serif"/>
          <w:sz w:val="28"/>
          <w:szCs w:val="28"/>
        </w:rPr>
        <w:t>) пункт 8 изложить в следующей редакции: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«8. Повторное обеспечение пациента медицинскими изделиями осуществляется в порядке, установленном настоящими Правилами, с учётом следующих особенностей: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>1) документы (копии документов), указанные в подпунктах 2 и 3 пункта 3 настоящих Правил, не представляются, за исключением копий документов, указанных в подпункте 2 пункта 3 настоящих Правил, которые подлежат представлению в случае изменения в соответствии с законодательством Российской Федерации содержащихся в соответствующих документах сведений или замены этих документов;</w:t>
      </w:r>
    </w:p>
    <w:p w:rsidR="0080134A" w:rsidRPr="00192123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lastRenderedPageBreak/>
        <w:t xml:space="preserve">2) уполномоченный орган помимо оснований, установленных абзацем вторым пункта 5 настоящих Правил, также принимает решение об отказе </w:t>
      </w:r>
      <w:r w:rsidRPr="00192123">
        <w:rPr>
          <w:rFonts w:ascii="PT Astra Serif" w:hAnsi="PT Astra Serif"/>
          <w:sz w:val="28"/>
          <w:szCs w:val="28"/>
        </w:rPr>
        <w:br/>
        <w:t>в обеспечении пациента медицинскими изделиями в случае несоблюдения рекомендаций, указанных в пункте 5</w:t>
      </w:r>
      <w:r w:rsidRPr="00192123">
        <w:rPr>
          <w:rFonts w:ascii="PT Astra Serif" w:hAnsi="PT Astra Serif"/>
          <w:sz w:val="28"/>
          <w:szCs w:val="28"/>
          <w:vertAlign w:val="superscript"/>
        </w:rPr>
        <w:t>1</w:t>
      </w:r>
      <w:r w:rsidRPr="00192123">
        <w:rPr>
          <w:rFonts w:ascii="PT Astra Serif" w:hAnsi="PT Astra Serif"/>
          <w:sz w:val="28"/>
          <w:szCs w:val="28"/>
        </w:rPr>
        <w:t xml:space="preserve"> настоящих Правил.»;</w:t>
      </w:r>
    </w:p>
    <w:p w:rsidR="00973DA5" w:rsidRPr="0080134A" w:rsidRDefault="0080134A" w:rsidP="008013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192123">
        <w:rPr>
          <w:rFonts w:ascii="PT Astra Serif" w:hAnsi="PT Astra Serif"/>
          <w:sz w:val="28"/>
          <w:szCs w:val="28"/>
        </w:rPr>
        <w:t>) приложение изложить в следующей редакции:</w:t>
      </w:r>
    </w:p>
    <w:p w:rsidR="0080134A" w:rsidRDefault="0080134A" w:rsidP="0080134A">
      <w:pPr>
        <w:suppressAutoHyphens/>
        <w:autoSpaceDE w:val="0"/>
        <w:autoSpaceDN w:val="0"/>
        <w:adjustRightInd w:val="0"/>
        <w:ind w:left="6237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tbl>
      <w:tblPr>
        <w:tblStyle w:val="a4"/>
        <w:tblW w:w="6242" w:type="dxa"/>
        <w:tblInd w:w="5098" w:type="dxa"/>
        <w:tblLook w:val="04A0" w:firstRow="1" w:lastRow="0" w:firstColumn="1" w:lastColumn="0" w:noHBand="0" w:noVBand="1"/>
      </w:tblPr>
      <w:tblGrid>
        <w:gridCol w:w="6242"/>
      </w:tblGrid>
      <w:tr w:rsidR="00B317A8" w:rsidTr="00D1005A">
        <w:trPr>
          <w:trHeight w:val="8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</w:tcPr>
          <w:p w:rsidR="00B317A8" w:rsidRPr="00B317A8" w:rsidRDefault="00B317A8" w:rsidP="00B317A8">
            <w:pPr>
              <w:suppressAutoHyphens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317A8">
              <w:rPr>
                <w:rFonts w:ascii="PT Astra Serif" w:hAnsi="PT Astra Serif" w:cs="Arial"/>
                <w:sz w:val="28"/>
                <w:szCs w:val="28"/>
              </w:rPr>
              <w:t>«ПРИЛОЖЕНИЕ</w:t>
            </w:r>
          </w:p>
          <w:p w:rsidR="000345E9" w:rsidRDefault="00D1005A" w:rsidP="00D1005A">
            <w:pPr>
              <w:suppressAutoHyphens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                                   </w:t>
            </w:r>
            <w:r w:rsidR="00B317A8" w:rsidRPr="00B317A8">
              <w:rPr>
                <w:rFonts w:ascii="PT Astra Serif" w:hAnsi="PT Astra Serif" w:cs="Arial"/>
                <w:sz w:val="28"/>
                <w:szCs w:val="28"/>
              </w:rPr>
              <w:t xml:space="preserve">к Правилам </w:t>
            </w:r>
          </w:p>
          <w:p w:rsidR="00B317A8" w:rsidRDefault="00B317A8" w:rsidP="00B317A8">
            <w:pPr>
              <w:suppressAutoHyphens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B317A8" w:rsidRPr="00B317A8" w:rsidRDefault="00B317A8" w:rsidP="00D1005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317A8">
        <w:rPr>
          <w:rFonts w:ascii="PT Astra Serif" w:hAnsi="PT Astra Serif"/>
          <w:b/>
          <w:bCs/>
          <w:sz w:val="28"/>
          <w:szCs w:val="28"/>
        </w:rPr>
        <w:t>ПРИМЕРНЫЙ АССОРТИМЕНТ</w:t>
      </w:r>
    </w:p>
    <w:p w:rsidR="00B317A8" w:rsidRPr="00B317A8" w:rsidRDefault="00B317A8" w:rsidP="00B317A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317A8">
        <w:rPr>
          <w:rFonts w:ascii="PT Astra Serif" w:hAnsi="PT Astra Serif"/>
          <w:b/>
          <w:bCs/>
          <w:sz w:val="28"/>
          <w:szCs w:val="28"/>
        </w:rPr>
        <w:t>устройств для введения инсулина (за исключением устройств для непрерывного введения инсулина (инсулиновых помп), расходных материалов и сервисных наборов к ним), а также ланцетов (</w:t>
      </w:r>
      <w:proofErr w:type="spellStart"/>
      <w:r w:rsidRPr="00B317A8">
        <w:rPr>
          <w:rFonts w:ascii="PT Astra Serif" w:hAnsi="PT Astra Serif"/>
          <w:b/>
          <w:bCs/>
          <w:sz w:val="28"/>
          <w:szCs w:val="28"/>
        </w:rPr>
        <w:t>прокалывателей</w:t>
      </w:r>
      <w:proofErr w:type="spellEnd"/>
      <w:r w:rsidRPr="00B317A8">
        <w:rPr>
          <w:rFonts w:ascii="PT Astra Serif" w:hAnsi="PT Astra Serif"/>
          <w:b/>
          <w:bCs/>
          <w:sz w:val="28"/>
          <w:szCs w:val="28"/>
        </w:rPr>
        <w:t>), подлежащих применению в сочетании с устройствами для самостоятельного определения уровня глюкозы в крови</w:t>
      </w:r>
    </w:p>
    <w:p w:rsidR="00B317A8" w:rsidRPr="00192123" w:rsidRDefault="00B317A8" w:rsidP="00B317A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4"/>
        <w:tblW w:w="935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55"/>
        <w:gridCol w:w="2812"/>
        <w:gridCol w:w="3119"/>
      </w:tblGrid>
      <w:tr w:rsidR="0080134A" w:rsidRPr="00EE7E8F" w:rsidTr="00AB15C6">
        <w:tc>
          <w:tcPr>
            <w:tcW w:w="665" w:type="dxa"/>
            <w:vAlign w:val="center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№ п/п</w:t>
            </w:r>
          </w:p>
        </w:tc>
        <w:tc>
          <w:tcPr>
            <w:tcW w:w="2755" w:type="dxa"/>
            <w:vAlign w:val="center"/>
          </w:tcPr>
          <w:p w:rsidR="0080134A" w:rsidRPr="00EE7E8F" w:rsidRDefault="0080134A" w:rsidP="00E14D31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Вид медицинского изделия</w:t>
            </w:r>
          </w:p>
        </w:tc>
        <w:tc>
          <w:tcPr>
            <w:tcW w:w="2812" w:type="dxa"/>
            <w:vAlign w:val="center"/>
          </w:tcPr>
          <w:p w:rsidR="0080134A" w:rsidRPr="00EE7E8F" w:rsidRDefault="0080134A" w:rsidP="00E14D31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Наименование медицинского изделия</w:t>
            </w:r>
          </w:p>
        </w:tc>
        <w:tc>
          <w:tcPr>
            <w:tcW w:w="3119" w:type="dxa"/>
            <w:vAlign w:val="center"/>
          </w:tcPr>
          <w:p w:rsidR="0080134A" w:rsidRPr="00EE7E8F" w:rsidRDefault="0080134A" w:rsidP="00E14D31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Характеристика медицинского изделия</w:t>
            </w:r>
          </w:p>
        </w:tc>
      </w:tr>
    </w:tbl>
    <w:p w:rsidR="0080134A" w:rsidRPr="00EE7E8F" w:rsidRDefault="0080134A" w:rsidP="0080134A">
      <w:pPr>
        <w:tabs>
          <w:tab w:val="left" w:pos="4132"/>
        </w:tabs>
        <w:spacing w:line="14" w:lineRule="auto"/>
        <w:rPr>
          <w:rFonts w:ascii="PT Astra Serif" w:hAnsi="PT Astra Serif" w:cs="Amiri Quran"/>
          <w:spacing w:val="-4"/>
          <w:sz w:val="2"/>
          <w:szCs w:val="2"/>
        </w:rPr>
      </w:pPr>
      <w:r w:rsidRPr="00EE7E8F">
        <w:rPr>
          <w:rFonts w:ascii="PT Astra Serif" w:hAnsi="PT Astra Serif"/>
          <w:spacing w:val="-4"/>
        </w:rPr>
        <w:tab/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64"/>
        <w:gridCol w:w="2801"/>
        <w:gridCol w:w="2801"/>
        <w:gridCol w:w="3085"/>
        <w:gridCol w:w="822"/>
      </w:tblGrid>
      <w:tr w:rsidR="0080134A" w:rsidRPr="00EE7E8F" w:rsidTr="00AB15C6">
        <w:trPr>
          <w:gridAfter w:val="1"/>
          <w:wAfter w:w="822" w:type="dxa"/>
          <w:tblHeader/>
        </w:trPr>
        <w:tc>
          <w:tcPr>
            <w:tcW w:w="664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1</w:t>
            </w:r>
          </w:p>
        </w:tc>
        <w:tc>
          <w:tcPr>
            <w:tcW w:w="2801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2</w:t>
            </w:r>
          </w:p>
        </w:tc>
        <w:tc>
          <w:tcPr>
            <w:tcW w:w="2801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3</w:t>
            </w:r>
          </w:p>
        </w:tc>
        <w:tc>
          <w:tcPr>
            <w:tcW w:w="3085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4</w:t>
            </w:r>
          </w:p>
        </w:tc>
      </w:tr>
      <w:tr w:rsidR="0080134A" w:rsidRPr="00EE7E8F" w:rsidTr="00AB15C6">
        <w:trPr>
          <w:gridAfter w:val="1"/>
          <w:wAfter w:w="822" w:type="dxa"/>
        </w:trPr>
        <w:tc>
          <w:tcPr>
            <w:tcW w:w="664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1.</w:t>
            </w:r>
          </w:p>
        </w:tc>
        <w:tc>
          <w:tcPr>
            <w:tcW w:w="2801" w:type="dxa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Устройство для введения инсулина</w:t>
            </w:r>
          </w:p>
        </w:tc>
        <w:tc>
          <w:tcPr>
            <w:tcW w:w="2801" w:type="dxa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Шприц-ручка</w:t>
            </w:r>
          </w:p>
        </w:tc>
        <w:tc>
          <w:tcPr>
            <w:tcW w:w="3085" w:type="dxa"/>
          </w:tcPr>
          <w:p w:rsidR="0080134A" w:rsidRPr="00EE7E8F" w:rsidRDefault="0080134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Многоразовое применение;</w:t>
            </w:r>
          </w:p>
          <w:p w:rsidR="0080134A" w:rsidRPr="002628DC" w:rsidRDefault="0080134A" w:rsidP="002628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>
              <w:rPr>
                <w:rFonts w:ascii="PT Astra Serif" w:hAnsi="PT Astra Serif" w:cs="Arial"/>
                <w:spacing w:val="-4"/>
              </w:rPr>
              <w:t>м</w:t>
            </w:r>
            <w:r w:rsidRPr="00EE7E8F">
              <w:rPr>
                <w:rFonts w:ascii="PT Astra Serif" w:hAnsi="PT Astra Serif" w:cs="Arial"/>
                <w:spacing w:val="-4"/>
              </w:rPr>
              <w:t>еханический дозатор;</w:t>
            </w:r>
            <w:r w:rsidR="002628DC">
              <w:rPr>
                <w:rFonts w:ascii="PT Astra Serif" w:hAnsi="PT Astra Serif" w:cs="Arial"/>
                <w:spacing w:val="-4"/>
              </w:rPr>
              <w:t xml:space="preserve"> </w:t>
            </w:r>
            <w:r>
              <w:rPr>
                <w:rFonts w:ascii="PT Astra Serif" w:hAnsi="PT Astra Serif" w:cs="Arial"/>
                <w:spacing w:val="-4"/>
              </w:rPr>
              <w:t>ш</w:t>
            </w:r>
            <w:r w:rsidRPr="00EE7E8F">
              <w:rPr>
                <w:rFonts w:ascii="PT Astra Serif" w:hAnsi="PT Astra Serif" w:cs="Arial"/>
                <w:spacing w:val="-4"/>
              </w:rPr>
              <w:t xml:space="preserve">аг набора дозы инсулина – </w:t>
            </w:r>
            <w:r>
              <w:rPr>
                <w:rFonts w:ascii="PT Astra Serif" w:hAnsi="PT Astra Serif" w:cs="Arial"/>
                <w:spacing w:val="-4"/>
              </w:rPr>
              <w:br/>
            </w:r>
            <w:r w:rsidRPr="00EE7E8F">
              <w:rPr>
                <w:rFonts w:ascii="PT Astra Serif" w:hAnsi="PT Astra Serif" w:cs="Arial"/>
                <w:spacing w:val="-4"/>
              </w:rPr>
              <w:t>0,5 ед.</w:t>
            </w:r>
          </w:p>
        </w:tc>
      </w:tr>
      <w:tr w:rsidR="0080134A" w:rsidRPr="00EE7E8F" w:rsidTr="00AB15C6">
        <w:trPr>
          <w:gridAfter w:val="1"/>
          <w:wAfter w:w="822" w:type="dxa"/>
        </w:trPr>
        <w:tc>
          <w:tcPr>
            <w:tcW w:w="664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2.</w:t>
            </w:r>
          </w:p>
        </w:tc>
        <w:tc>
          <w:tcPr>
            <w:tcW w:w="2801" w:type="dxa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Ланцет (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прокалыватель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>), подлежащий применению в сочетании с устройством для самостоятельного определения уровня глюкозы в крови</w:t>
            </w:r>
          </w:p>
        </w:tc>
        <w:tc>
          <w:tcPr>
            <w:tcW w:w="2801" w:type="dxa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Ланцет (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прокалыватель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>)</w:t>
            </w:r>
          </w:p>
        </w:tc>
        <w:tc>
          <w:tcPr>
            <w:tcW w:w="3085" w:type="dxa"/>
          </w:tcPr>
          <w:p w:rsidR="0080134A" w:rsidRPr="00EE7E8F" w:rsidRDefault="0080134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Одноразовое применение;</w:t>
            </w:r>
          </w:p>
          <w:p w:rsidR="0080134A" w:rsidRPr="002628DC" w:rsidRDefault="0080134A" w:rsidP="002628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 xml:space="preserve">положение регулятора – 1 </w:t>
            </w:r>
            <w:r>
              <w:rPr>
                <w:rFonts w:ascii="PT Astra Serif" w:hAnsi="PT Astra Serif" w:cs="Arial"/>
                <w:spacing w:val="-4"/>
              </w:rPr>
              <w:br/>
            </w:r>
            <w:r w:rsidRPr="00EE7E8F">
              <w:rPr>
                <w:rFonts w:ascii="PT Astra Serif" w:hAnsi="PT Astra Serif" w:cs="Arial"/>
                <w:spacing w:val="-4"/>
              </w:rPr>
              <w:t>или 2;</w:t>
            </w:r>
            <w:r w:rsidR="002628DC">
              <w:rPr>
                <w:rFonts w:ascii="PT Astra Serif" w:hAnsi="PT Astra Serif" w:cs="Arial"/>
                <w:spacing w:val="-4"/>
              </w:rPr>
              <w:t xml:space="preserve"> </w:t>
            </w:r>
            <w:r w:rsidRPr="00EE7E8F">
              <w:rPr>
                <w:rFonts w:ascii="PT Astra Serif" w:hAnsi="PT Astra Serif" w:cs="Arial"/>
                <w:spacing w:val="-4"/>
              </w:rPr>
              <w:t>глубина проникновения – от 0,4 мм до 0, 7 мм;</w:t>
            </w:r>
            <w:r w:rsidR="002628DC">
              <w:rPr>
                <w:rFonts w:ascii="PT Astra Serif" w:hAnsi="PT Astra Serif" w:cs="Arial"/>
                <w:spacing w:val="-4"/>
              </w:rPr>
              <w:t xml:space="preserve"> диаметр иглы – от 0,18 мм </w:t>
            </w:r>
            <w:r w:rsidRPr="00EE7E8F">
              <w:rPr>
                <w:rFonts w:ascii="PT Astra Serif" w:hAnsi="PT Astra Serif" w:cs="Arial"/>
                <w:spacing w:val="-4"/>
              </w:rPr>
              <w:t>до 0,35 мм;</w:t>
            </w:r>
            <w:r w:rsidR="002628DC">
              <w:rPr>
                <w:rFonts w:ascii="PT Astra Serif" w:hAnsi="PT Astra Serif" w:cs="Arial"/>
                <w:spacing w:val="-4"/>
              </w:rPr>
              <w:t xml:space="preserve"> длина иглы – от 0,7 мм </w:t>
            </w:r>
            <w:r w:rsidRPr="00EE7E8F">
              <w:rPr>
                <w:rFonts w:ascii="PT Astra Serif" w:hAnsi="PT Astra Serif" w:cs="Arial"/>
                <w:spacing w:val="-4"/>
              </w:rPr>
              <w:t>до 3,5 мм</w:t>
            </w:r>
          </w:p>
        </w:tc>
      </w:tr>
      <w:tr w:rsidR="0080134A" w:rsidRPr="00EE7E8F" w:rsidTr="00AB15C6">
        <w:trPr>
          <w:gridAfter w:val="1"/>
          <w:wAfter w:w="822" w:type="dxa"/>
        </w:trPr>
        <w:tc>
          <w:tcPr>
            <w:tcW w:w="664" w:type="dxa"/>
            <w:vMerge w:val="restart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3.</w:t>
            </w:r>
          </w:p>
        </w:tc>
        <w:tc>
          <w:tcPr>
            <w:tcW w:w="2801" w:type="dxa"/>
            <w:vMerge w:val="restart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 xml:space="preserve">Комплект системы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чрес</w:t>
            </w:r>
            <w:proofErr w:type="spellEnd"/>
            <w:r>
              <w:rPr>
                <w:rFonts w:ascii="PT Astra Serif" w:hAnsi="PT Astra Serif" w:cs="Arial"/>
                <w:spacing w:val="-4"/>
              </w:rPr>
              <w:t>-</w:t>
            </w:r>
            <w:r w:rsidRPr="00EE7E8F">
              <w:rPr>
                <w:rFonts w:ascii="PT Astra Serif" w:hAnsi="PT Astra Serif" w:cs="Arial"/>
                <w:spacing w:val="-4"/>
              </w:rPr>
              <w:t>кожного мониторинга уровня глюкозы в крови</w:t>
            </w:r>
          </w:p>
        </w:tc>
        <w:tc>
          <w:tcPr>
            <w:tcW w:w="2801" w:type="dxa"/>
          </w:tcPr>
          <w:p w:rsidR="0080134A" w:rsidRPr="002628DC" w:rsidRDefault="0080134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Трансмиттер,</w:t>
            </w:r>
            <w:r w:rsidR="002628DC">
              <w:rPr>
                <w:rFonts w:ascii="PT Astra Serif" w:hAnsi="PT Astra Serif" w:cs="Arial"/>
                <w:spacing w:val="-4"/>
              </w:rPr>
              <w:t xml:space="preserve"> зарядное </w:t>
            </w:r>
            <w:r w:rsidRPr="00EE7E8F">
              <w:rPr>
                <w:rFonts w:ascii="PT Astra Serif" w:hAnsi="PT Astra Serif" w:cs="Arial"/>
                <w:spacing w:val="-4"/>
              </w:rPr>
              <w:t>устройство для трансмиттера</w:t>
            </w:r>
          </w:p>
        </w:tc>
        <w:tc>
          <w:tcPr>
            <w:tcW w:w="3085" w:type="dxa"/>
          </w:tcPr>
          <w:p w:rsidR="0080134A" w:rsidRPr="002628DC" w:rsidRDefault="0080134A" w:rsidP="002628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ММТ-7703</w:t>
            </w:r>
            <w:r w:rsidR="002628DC">
              <w:rPr>
                <w:rFonts w:ascii="PT Astra Serif" w:hAnsi="PT Astra Serif" w:cs="Arial"/>
                <w:spacing w:val="-4"/>
              </w:rPr>
              <w:t xml:space="preserve">, </w:t>
            </w:r>
            <w:r w:rsidRPr="00EE7E8F">
              <w:rPr>
                <w:rFonts w:ascii="PT Astra Serif" w:hAnsi="PT Astra Serif" w:cs="Arial"/>
                <w:spacing w:val="-4"/>
              </w:rPr>
              <w:t>ММТ-7705</w:t>
            </w:r>
            <w:r w:rsidR="002628DC">
              <w:rPr>
                <w:rFonts w:ascii="PT Astra Serif" w:hAnsi="PT Astra Serif" w:cs="Arial"/>
                <w:spacing w:val="-4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или эквивалент</w:t>
            </w:r>
          </w:p>
        </w:tc>
      </w:tr>
      <w:tr w:rsidR="0080134A" w:rsidRPr="003219FD" w:rsidTr="00AB15C6">
        <w:trPr>
          <w:gridAfter w:val="1"/>
          <w:wAfter w:w="822" w:type="dxa"/>
        </w:trPr>
        <w:tc>
          <w:tcPr>
            <w:tcW w:w="664" w:type="dxa"/>
            <w:vMerge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</w:tc>
        <w:tc>
          <w:tcPr>
            <w:tcW w:w="2801" w:type="dxa"/>
            <w:vMerge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</w:p>
        </w:tc>
        <w:tc>
          <w:tcPr>
            <w:tcW w:w="2801" w:type="dxa"/>
          </w:tcPr>
          <w:p w:rsidR="0080134A" w:rsidRPr="00EE7E8F" w:rsidRDefault="002628DC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>
              <w:rPr>
                <w:rFonts w:ascii="PT Astra Serif" w:hAnsi="PT Astra Serif" w:cs="Arial"/>
                <w:spacing w:val="-4"/>
              </w:rPr>
              <w:t xml:space="preserve">Набор трансмиттера: </w:t>
            </w:r>
            <w:r w:rsidR="0080134A" w:rsidRPr="00EE7E8F">
              <w:rPr>
                <w:rFonts w:ascii="PT Astra Serif" w:hAnsi="PT Astra Serif" w:cs="Arial"/>
                <w:spacing w:val="-4"/>
              </w:rPr>
              <w:t>трансмиттер,</w:t>
            </w:r>
            <w:r w:rsidR="0080134A">
              <w:rPr>
                <w:rFonts w:ascii="PT Astra Serif" w:hAnsi="PT Astra Serif" w:cs="Arial"/>
                <w:spacing w:val="-4"/>
              </w:rPr>
              <w:t xml:space="preserve"> </w:t>
            </w:r>
            <w:r w:rsidR="0080134A" w:rsidRPr="00EE7E8F">
              <w:rPr>
                <w:rFonts w:ascii="PT Astra Serif" w:hAnsi="PT Astra Serif" w:cs="Arial"/>
                <w:spacing w:val="-4"/>
              </w:rPr>
              <w:t xml:space="preserve">зарядное </w:t>
            </w:r>
            <w:r w:rsidR="0080134A" w:rsidRPr="00EE7E8F">
              <w:rPr>
                <w:rFonts w:ascii="PT Astra Serif" w:hAnsi="PT Astra Serif" w:cs="Arial"/>
                <w:spacing w:val="-4"/>
              </w:rPr>
              <w:br/>
              <w:t>устройство,</w:t>
            </w:r>
            <w:r w:rsidR="0080134A">
              <w:rPr>
                <w:rFonts w:ascii="PT Astra Serif" w:hAnsi="PT Astra Serif" w:cs="Arial"/>
                <w:spacing w:val="-4"/>
              </w:rPr>
              <w:t xml:space="preserve"> </w:t>
            </w:r>
            <w:r w:rsidR="0080134A" w:rsidRPr="00EE7E8F">
              <w:rPr>
                <w:rFonts w:ascii="PT Astra Serif" w:hAnsi="PT Astra Serif" w:cs="Arial"/>
                <w:spacing w:val="-4"/>
              </w:rPr>
              <w:t xml:space="preserve">тестер, </w:t>
            </w:r>
            <w:proofErr w:type="spellStart"/>
            <w:r w:rsidR="0080134A" w:rsidRPr="00EE7E8F">
              <w:rPr>
                <w:rFonts w:ascii="PT Astra Serif" w:hAnsi="PT Astra Serif" w:cs="Arial"/>
                <w:spacing w:val="-4"/>
              </w:rPr>
              <w:t>сертер</w:t>
            </w:r>
            <w:proofErr w:type="spellEnd"/>
          </w:p>
        </w:tc>
        <w:tc>
          <w:tcPr>
            <w:tcW w:w="3085" w:type="dxa"/>
          </w:tcPr>
          <w:p w:rsidR="0080134A" w:rsidRPr="002628DC" w:rsidRDefault="0080134A" w:rsidP="002628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  <w:lang w:val="en-US"/>
              </w:rPr>
            </w:pPr>
            <w:r w:rsidRPr="00EC1C6A">
              <w:rPr>
                <w:rFonts w:ascii="PT Astra Serif" w:hAnsi="PT Astra Serif" w:cs="Arial"/>
                <w:spacing w:val="-4"/>
                <w:lang w:val="en-US"/>
              </w:rPr>
              <w:t xml:space="preserve">Guardian 2 </w:t>
            </w:r>
            <w:proofErr w:type="spellStart"/>
            <w:r w:rsidRPr="00EC1C6A">
              <w:rPr>
                <w:rFonts w:ascii="PT Astra Serif" w:hAnsi="PT Astra Serif" w:cs="Arial"/>
                <w:spacing w:val="-4"/>
                <w:lang w:val="en-US"/>
              </w:rPr>
              <w:t>Linc</w:t>
            </w:r>
            <w:proofErr w:type="spellEnd"/>
            <w:r w:rsidRPr="00EC1C6A">
              <w:rPr>
                <w:rFonts w:ascii="PT Astra Serif" w:hAnsi="PT Astra Serif" w:cs="Arial"/>
                <w:spacing w:val="-4"/>
                <w:lang w:val="en-US"/>
              </w:rPr>
              <w:t xml:space="preserve"> MMT-7775</w:t>
            </w:r>
            <w:r w:rsidR="002628DC" w:rsidRPr="002628DC">
              <w:rPr>
                <w:rFonts w:ascii="PT Astra Serif" w:hAnsi="PT Astra Serif" w:cs="Arial"/>
                <w:spacing w:val="-4"/>
                <w:lang w:val="en-US"/>
              </w:rPr>
              <w:t xml:space="preserve"> </w:t>
            </w:r>
            <w:r w:rsidRPr="00EC1C6A">
              <w:rPr>
                <w:rFonts w:ascii="PT Astra Serif" w:hAnsi="PT Astra Serif" w:cs="Arial"/>
                <w:spacing w:val="-4"/>
                <w:lang w:val="en-US"/>
              </w:rPr>
              <w:t>G21</w:t>
            </w:r>
            <w:r w:rsidR="002628DC" w:rsidRPr="002628DC">
              <w:rPr>
                <w:rFonts w:ascii="PT Astra Serif" w:hAnsi="PT Astra Serif" w:cs="Arial"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3219FD" w:rsidTr="00AB15C6">
        <w:trPr>
          <w:gridAfter w:val="1"/>
          <w:wAfter w:w="822" w:type="dxa"/>
        </w:trPr>
        <w:tc>
          <w:tcPr>
            <w:tcW w:w="664" w:type="dxa"/>
            <w:vMerge/>
          </w:tcPr>
          <w:p w:rsidR="0080134A" w:rsidRPr="00EC1C6A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</w:p>
        </w:tc>
        <w:tc>
          <w:tcPr>
            <w:tcW w:w="2801" w:type="dxa"/>
            <w:vMerge/>
          </w:tcPr>
          <w:p w:rsidR="0080134A" w:rsidRPr="00EC1C6A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</w:p>
        </w:tc>
        <w:tc>
          <w:tcPr>
            <w:tcW w:w="2801" w:type="dxa"/>
          </w:tcPr>
          <w:p w:rsidR="0080134A" w:rsidRPr="00EE7E8F" w:rsidRDefault="0080134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Набор трансмиттера: трансмиттер,</w:t>
            </w:r>
            <w:r>
              <w:rPr>
                <w:rFonts w:ascii="PT Astra Serif" w:hAnsi="PT Astra Serif" w:cs="Arial"/>
                <w:spacing w:val="-4"/>
              </w:rPr>
              <w:t xml:space="preserve"> </w:t>
            </w:r>
            <w:r w:rsidRPr="00EE7E8F">
              <w:rPr>
                <w:rFonts w:ascii="PT Astra Serif" w:hAnsi="PT Astra Serif" w:cs="Arial"/>
                <w:spacing w:val="-4"/>
              </w:rPr>
              <w:t>зарядное устройство,</w:t>
            </w:r>
            <w:r>
              <w:rPr>
                <w:rFonts w:ascii="PT Astra Serif" w:hAnsi="PT Astra Serif" w:cs="Arial"/>
                <w:spacing w:val="-4"/>
              </w:rPr>
              <w:t xml:space="preserve"> </w:t>
            </w:r>
            <w:r w:rsidRPr="00EE7E8F">
              <w:rPr>
                <w:rFonts w:ascii="PT Astra Serif" w:hAnsi="PT Astra Serif" w:cs="Arial"/>
                <w:spacing w:val="-4"/>
              </w:rPr>
              <w:t>тестер</w:t>
            </w:r>
          </w:p>
        </w:tc>
        <w:tc>
          <w:tcPr>
            <w:tcW w:w="3085" w:type="dxa"/>
          </w:tcPr>
          <w:p w:rsidR="0080134A" w:rsidRPr="00EC1C6A" w:rsidRDefault="0080134A" w:rsidP="00D1005A">
            <w:pPr>
              <w:jc w:val="both"/>
              <w:rPr>
                <w:rFonts w:ascii="PT Astra Serif" w:hAnsi="PT Astra Serif" w:cs="Arial"/>
                <w:spacing w:val="-4"/>
                <w:lang w:val="en-US"/>
              </w:rPr>
            </w:pPr>
            <w:r w:rsidRPr="00EC1C6A">
              <w:rPr>
                <w:rFonts w:ascii="PT Astra Serif" w:hAnsi="PT Astra Serif" w:cs="Arial"/>
                <w:spacing w:val="-4"/>
                <w:lang w:val="en-US"/>
              </w:rPr>
              <w:t>Guardian Connect MMT-7820</w:t>
            </w:r>
          </w:p>
          <w:p w:rsidR="0080134A" w:rsidRPr="00EC1C6A" w:rsidRDefault="0080134A" w:rsidP="00D1005A">
            <w:pPr>
              <w:jc w:val="both"/>
              <w:rPr>
                <w:rFonts w:ascii="PT Astra Serif" w:hAnsi="PT Astra Serif"/>
                <w:bCs/>
                <w:spacing w:val="-4"/>
                <w:lang w:val="en-US"/>
              </w:rPr>
            </w:pP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3219FD" w:rsidTr="00AB15C6">
        <w:trPr>
          <w:gridAfter w:val="1"/>
          <w:wAfter w:w="822" w:type="dxa"/>
        </w:trPr>
        <w:tc>
          <w:tcPr>
            <w:tcW w:w="664" w:type="dxa"/>
            <w:vMerge/>
          </w:tcPr>
          <w:p w:rsidR="0080134A" w:rsidRPr="00EC1C6A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</w:p>
        </w:tc>
        <w:tc>
          <w:tcPr>
            <w:tcW w:w="2801" w:type="dxa"/>
            <w:vMerge/>
          </w:tcPr>
          <w:p w:rsidR="0080134A" w:rsidRPr="00EC1C6A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</w:p>
        </w:tc>
        <w:tc>
          <w:tcPr>
            <w:tcW w:w="2801" w:type="dxa"/>
          </w:tcPr>
          <w:p w:rsidR="0080134A" w:rsidRPr="00EE7E8F" w:rsidRDefault="0080134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Набор трансмиттера: трансмиттер,</w:t>
            </w:r>
            <w:r>
              <w:rPr>
                <w:rFonts w:ascii="PT Astra Serif" w:hAnsi="PT Astra Serif" w:cs="Arial"/>
                <w:spacing w:val="-4"/>
              </w:rPr>
              <w:t xml:space="preserve"> </w:t>
            </w:r>
            <w:r w:rsidRPr="00EE7E8F">
              <w:rPr>
                <w:rFonts w:ascii="PT Astra Serif" w:hAnsi="PT Astra Serif" w:cs="Arial"/>
                <w:spacing w:val="-4"/>
              </w:rPr>
              <w:t xml:space="preserve">зарядное </w:t>
            </w:r>
            <w:r w:rsidRPr="00EE7E8F">
              <w:rPr>
                <w:rFonts w:ascii="PT Astra Serif" w:hAnsi="PT Astra Serif" w:cs="Arial"/>
                <w:spacing w:val="-4"/>
              </w:rPr>
              <w:br/>
              <w:t>устройство,</w:t>
            </w:r>
            <w:r>
              <w:rPr>
                <w:rFonts w:ascii="PT Astra Serif" w:hAnsi="PT Astra Serif" w:cs="Arial"/>
                <w:spacing w:val="-4"/>
              </w:rPr>
              <w:t xml:space="preserve"> </w:t>
            </w:r>
            <w:r w:rsidRPr="00EE7E8F">
              <w:rPr>
                <w:rFonts w:ascii="PT Astra Serif" w:hAnsi="PT Astra Serif" w:cs="Arial"/>
                <w:spacing w:val="-4"/>
              </w:rPr>
              <w:t xml:space="preserve">тестер,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сертер</w:t>
            </w:r>
            <w:proofErr w:type="spellEnd"/>
          </w:p>
        </w:tc>
        <w:tc>
          <w:tcPr>
            <w:tcW w:w="3085" w:type="dxa"/>
          </w:tcPr>
          <w:p w:rsidR="0080134A" w:rsidRPr="00D1005A" w:rsidRDefault="0080134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  <w:lang w:val="en-US"/>
              </w:rPr>
            </w:pPr>
            <w:r w:rsidRPr="00EE7E8F">
              <w:rPr>
                <w:rFonts w:ascii="PT Astra Serif" w:hAnsi="PT Astra Serif" w:cs="Arial"/>
                <w:spacing w:val="-4"/>
                <w:lang w:val="en-US"/>
              </w:rPr>
              <w:t>Guardian</w:t>
            </w:r>
            <w:r w:rsidRPr="00172B3D">
              <w:rPr>
                <w:rFonts w:ascii="PT Astra Serif" w:hAnsi="PT Astra Serif" w:cs="Arial"/>
                <w:spacing w:val="-4"/>
                <w:lang w:val="en-US"/>
              </w:rPr>
              <w:t xml:space="preserve"> </w:t>
            </w:r>
            <w:proofErr w:type="spellStart"/>
            <w:r w:rsidRPr="00EE7E8F">
              <w:rPr>
                <w:rFonts w:ascii="PT Astra Serif" w:hAnsi="PT Astra Serif" w:cs="Arial"/>
                <w:spacing w:val="-4"/>
                <w:lang w:val="en-US"/>
              </w:rPr>
              <w:t>Linc</w:t>
            </w:r>
            <w:proofErr w:type="spellEnd"/>
            <w:r w:rsidRPr="00172B3D">
              <w:rPr>
                <w:rFonts w:ascii="PT Astra Serif" w:hAnsi="PT Astra Serif" w:cs="Arial"/>
                <w:spacing w:val="-4"/>
                <w:lang w:val="en-US"/>
              </w:rPr>
              <w:t xml:space="preserve"> (3) </w:t>
            </w:r>
            <w:r w:rsidRPr="00EE7E8F">
              <w:rPr>
                <w:rFonts w:ascii="PT Astra Serif" w:hAnsi="PT Astra Serif" w:cs="Arial"/>
                <w:spacing w:val="-4"/>
                <w:lang w:val="en-US"/>
              </w:rPr>
              <w:t>MMT</w:t>
            </w:r>
            <w:r w:rsidRPr="00172B3D">
              <w:rPr>
                <w:rFonts w:ascii="PT Astra Serif" w:hAnsi="PT Astra Serif" w:cs="Arial"/>
                <w:spacing w:val="-4"/>
                <w:lang w:val="en-US"/>
              </w:rPr>
              <w:t>-7910</w:t>
            </w:r>
            <w:r w:rsidRPr="00EE7E8F">
              <w:rPr>
                <w:rFonts w:ascii="PT Astra Serif" w:hAnsi="PT Astra Serif" w:cs="Arial"/>
                <w:spacing w:val="-4"/>
                <w:lang w:val="en-US"/>
              </w:rPr>
              <w:t>W</w:t>
            </w:r>
            <w:r w:rsidRPr="00172B3D">
              <w:rPr>
                <w:rFonts w:ascii="PT Astra Serif" w:hAnsi="PT Astra Serif" w:cs="Arial"/>
                <w:spacing w:val="-4"/>
                <w:lang w:val="en-US"/>
              </w:rPr>
              <w:t>3</w:t>
            </w:r>
            <w:r w:rsidR="00D1005A" w:rsidRPr="00D1005A">
              <w:rPr>
                <w:rFonts w:ascii="PT Astra Serif" w:hAnsi="PT Astra Serif" w:cs="Arial"/>
                <w:spacing w:val="-4"/>
                <w:lang w:val="en-US"/>
              </w:rPr>
              <w:t xml:space="preserve">, </w:t>
            </w:r>
            <w:r w:rsidRPr="00EE7E8F">
              <w:rPr>
                <w:rFonts w:ascii="PT Astra Serif" w:hAnsi="PT Astra Serif" w:cs="Arial"/>
                <w:spacing w:val="-4"/>
                <w:lang w:val="en-US"/>
              </w:rPr>
              <w:t>G</w:t>
            </w:r>
            <w:r w:rsidRPr="00172B3D">
              <w:rPr>
                <w:rFonts w:ascii="PT Astra Serif" w:hAnsi="PT Astra Serif" w:cs="Arial"/>
                <w:spacing w:val="-4"/>
                <w:lang w:val="en-US"/>
              </w:rPr>
              <w:t>31</w:t>
            </w:r>
            <w:r w:rsidR="00D1005A" w:rsidRPr="00D1005A">
              <w:rPr>
                <w:rFonts w:ascii="PT Astra Serif" w:hAnsi="PT Astra Serif" w:cs="Arial"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3219FD" w:rsidTr="00AB15C6">
        <w:trPr>
          <w:gridAfter w:val="1"/>
          <w:wAfter w:w="822" w:type="dxa"/>
        </w:trPr>
        <w:tc>
          <w:tcPr>
            <w:tcW w:w="664" w:type="dxa"/>
            <w:vMerge/>
          </w:tcPr>
          <w:p w:rsidR="0080134A" w:rsidRPr="00172B3D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</w:p>
        </w:tc>
        <w:tc>
          <w:tcPr>
            <w:tcW w:w="2801" w:type="dxa"/>
            <w:vMerge/>
          </w:tcPr>
          <w:p w:rsidR="0080134A" w:rsidRPr="00172B3D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</w:p>
        </w:tc>
        <w:tc>
          <w:tcPr>
            <w:tcW w:w="2801" w:type="dxa"/>
          </w:tcPr>
          <w:p w:rsidR="0080134A" w:rsidRPr="00EE7E8F" w:rsidRDefault="00D1005A" w:rsidP="00D100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>
              <w:rPr>
                <w:rFonts w:ascii="PT Astra Serif" w:hAnsi="PT Astra Serif" w:cs="Arial"/>
                <w:spacing w:val="-4"/>
              </w:rPr>
              <w:t xml:space="preserve">Набор трансмиттера: </w:t>
            </w:r>
            <w:r w:rsidR="0080134A" w:rsidRPr="00EE7E8F">
              <w:rPr>
                <w:rFonts w:ascii="PT Astra Serif" w:hAnsi="PT Astra Serif" w:cs="Arial"/>
                <w:spacing w:val="-4"/>
              </w:rPr>
              <w:t>трансмиттер,</w:t>
            </w:r>
            <w:r w:rsidR="0080134A">
              <w:rPr>
                <w:rFonts w:ascii="PT Astra Serif" w:hAnsi="PT Astra Serif" w:cs="Arial"/>
                <w:spacing w:val="-4"/>
              </w:rPr>
              <w:t xml:space="preserve"> </w:t>
            </w:r>
            <w:r>
              <w:rPr>
                <w:rFonts w:ascii="PT Astra Serif" w:hAnsi="PT Astra Serif" w:cs="Arial"/>
                <w:spacing w:val="-4"/>
              </w:rPr>
              <w:t xml:space="preserve">зарядное </w:t>
            </w:r>
            <w:r w:rsidR="0080134A" w:rsidRPr="00EE7E8F">
              <w:rPr>
                <w:rFonts w:ascii="PT Astra Serif" w:hAnsi="PT Astra Serif" w:cs="Arial"/>
                <w:spacing w:val="-4"/>
              </w:rPr>
              <w:t>устройство,</w:t>
            </w:r>
            <w:r w:rsidR="0080134A">
              <w:rPr>
                <w:rFonts w:ascii="PT Astra Serif" w:hAnsi="PT Astra Serif" w:cs="Arial"/>
                <w:spacing w:val="-4"/>
              </w:rPr>
              <w:t xml:space="preserve"> </w:t>
            </w:r>
            <w:r w:rsidR="0080134A" w:rsidRPr="00EE7E8F">
              <w:rPr>
                <w:rFonts w:ascii="PT Astra Serif" w:hAnsi="PT Astra Serif" w:cs="Arial"/>
                <w:spacing w:val="-4"/>
              </w:rPr>
              <w:t>тестер</w:t>
            </w:r>
          </w:p>
        </w:tc>
        <w:tc>
          <w:tcPr>
            <w:tcW w:w="3085" w:type="dxa"/>
          </w:tcPr>
          <w:p w:rsidR="0080134A" w:rsidRPr="00D1005A" w:rsidRDefault="0080134A" w:rsidP="00D1005A">
            <w:pPr>
              <w:jc w:val="both"/>
              <w:rPr>
                <w:rFonts w:ascii="PT Astra Serif" w:hAnsi="PT Astra Serif" w:cs="Arial"/>
                <w:spacing w:val="-4"/>
                <w:lang w:val="en-US"/>
              </w:rPr>
            </w:pPr>
            <w:r w:rsidRPr="00EC1C6A">
              <w:rPr>
                <w:rFonts w:ascii="PT Astra Serif" w:hAnsi="PT Astra Serif" w:cs="Arial"/>
                <w:spacing w:val="-4"/>
                <w:lang w:val="en-US"/>
              </w:rPr>
              <w:t>Guardian Connect MMT-7820L</w:t>
            </w:r>
            <w:r w:rsidR="00D1005A" w:rsidRPr="00D1005A">
              <w:rPr>
                <w:rFonts w:ascii="PT Astra Serif" w:hAnsi="PT Astra Serif" w:cs="Arial"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EE7E8F" w:rsidTr="00AB15C6">
        <w:trPr>
          <w:gridAfter w:val="1"/>
          <w:wAfter w:w="822" w:type="dxa"/>
        </w:trPr>
        <w:tc>
          <w:tcPr>
            <w:tcW w:w="664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lastRenderedPageBreak/>
              <w:t>4.</w:t>
            </w:r>
          </w:p>
        </w:tc>
        <w:tc>
          <w:tcPr>
            <w:tcW w:w="2801" w:type="dxa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 xml:space="preserve">Датчик системы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чреско</w:t>
            </w:r>
            <w:r w:rsidR="00D1005A">
              <w:rPr>
                <w:rFonts w:ascii="PT Astra Serif" w:hAnsi="PT Astra Serif" w:cs="Arial"/>
                <w:spacing w:val="-4"/>
              </w:rPr>
              <w:t>жного</w:t>
            </w:r>
            <w:proofErr w:type="spellEnd"/>
            <w:r w:rsidR="00D1005A">
              <w:rPr>
                <w:rFonts w:ascii="PT Astra Serif" w:hAnsi="PT Astra Serif" w:cs="Arial"/>
                <w:spacing w:val="-4"/>
              </w:rPr>
              <w:t xml:space="preserve"> мониторинга </w:t>
            </w:r>
            <w:r w:rsidRPr="00EE7E8F">
              <w:rPr>
                <w:rFonts w:ascii="PT Astra Serif" w:hAnsi="PT Astra Serif" w:cs="Arial"/>
                <w:spacing w:val="-4"/>
              </w:rPr>
              <w:t>уровня глюкозы в крови</w:t>
            </w:r>
          </w:p>
        </w:tc>
        <w:tc>
          <w:tcPr>
            <w:tcW w:w="2801" w:type="dxa"/>
          </w:tcPr>
          <w:p w:rsidR="0080134A" w:rsidRPr="002628DC" w:rsidRDefault="0080134A" w:rsidP="00D1005A">
            <w:pPr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 xml:space="preserve">Датчик для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мониторирования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 xml:space="preserve"> </w:t>
            </w:r>
            <w:r w:rsidR="002628DC">
              <w:rPr>
                <w:rFonts w:ascii="PT Astra Serif" w:hAnsi="PT Astra Serif" w:cs="Arial"/>
                <w:spacing w:val="-4"/>
              </w:rPr>
              <w:t xml:space="preserve">уровня глюкозы </w:t>
            </w:r>
            <w:r w:rsidRPr="00EE7E8F">
              <w:rPr>
                <w:rFonts w:ascii="PT Astra Serif" w:hAnsi="PT Astra Serif" w:cs="Arial"/>
                <w:spacing w:val="-4"/>
              </w:rPr>
              <w:t>в крови</w:t>
            </w:r>
          </w:p>
        </w:tc>
        <w:tc>
          <w:tcPr>
            <w:tcW w:w="3085" w:type="dxa"/>
          </w:tcPr>
          <w:p w:rsidR="0080134A" w:rsidRPr="00D1005A" w:rsidRDefault="0080134A" w:rsidP="00D1005A">
            <w:pPr>
              <w:jc w:val="both"/>
              <w:rPr>
                <w:rFonts w:ascii="PT Astra Serif" w:hAnsi="PT Astra Serif" w:cs="Arial"/>
                <w:spacing w:val="-4"/>
              </w:rPr>
            </w:pP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FreeStyle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 xml:space="preserve">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Libre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 xml:space="preserve"> системы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Flash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 xml:space="preserve"> мониторинга глюкозы</w:t>
            </w:r>
            <w:r w:rsidR="00D1005A">
              <w:rPr>
                <w:rFonts w:ascii="PT Astra Serif" w:hAnsi="PT Astra Serif" w:cs="Arial"/>
                <w:spacing w:val="-4"/>
              </w:rPr>
              <w:t xml:space="preserve"> или эквивалент </w:t>
            </w:r>
            <w:proofErr w:type="spellStart"/>
            <w:proofErr w:type="gramStart"/>
            <w:r w:rsidR="00D1005A">
              <w:rPr>
                <w:rFonts w:ascii="PT Astra Serif" w:hAnsi="PT Astra Serif" w:cs="Arial"/>
                <w:spacing w:val="-4"/>
              </w:rPr>
              <w:t>FreeStyle</w:t>
            </w:r>
            <w:proofErr w:type="spellEnd"/>
            <w:r w:rsidR="00D1005A">
              <w:rPr>
                <w:rFonts w:ascii="PT Astra Serif" w:hAnsi="PT Astra Serif" w:cs="Arial"/>
                <w:spacing w:val="-4"/>
              </w:rPr>
              <w:t xml:space="preserve"> </w:t>
            </w:r>
            <w:proofErr w:type="spellStart"/>
            <w:r w:rsidR="00D1005A">
              <w:rPr>
                <w:rFonts w:ascii="PT Astra Serif" w:hAnsi="PT Astra Serif" w:cs="Arial"/>
                <w:spacing w:val="-4"/>
              </w:rPr>
              <w:t>Libre</w:t>
            </w:r>
            <w:proofErr w:type="spellEnd"/>
            <w:r w:rsidR="00D1005A">
              <w:rPr>
                <w:rFonts w:ascii="PT Astra Serif" w:hAnsi="PT Astra Serif" w:cs="Arial"/>
                <w:spacing w:val="-4"/>
              </w:rPr>
              <w:t xml:space="preserve"> </w:t>
            </w:r>
            <w:proofErr w:type="gramEnd"/>
            <w:r w:rsidRPr="00223572">
              <w:rPr>
                <w:rFonts w:ascii="PT Astra Serif" w:hAnsi="PT Astra Serif"/>
                <w:bCs/>
                <w:spacing w:val="-4"/>
              </w:rPr>
              <w:t>или э</w:t>
            </w:r>
            <w:r w:rsidR="00D1005A">
              <w:rPr>
                <w:rFonts w:ascii="PT Astra Serif" w:hAnsi="PT Astra Serif"/>
                <w:bCs/>
                <w:spacing w:val="-4"/>
              </w:rPr>
              <w:t>квивалент</w:t>
            </w:r>
          </w:p>
        </w:tc>
      </w:tr>
      <w:tr w:rsidR="0080134A" w:rsidRPr="006166F8" w:rsidTr="002628DC">
        <w:trPr>
          <w:trHeight w:val="845"/>
        </w:trPr>
        <w:tc>
          <w:tcPr>
            <w:tcW w:w="664" w:type="dxa"/>
          </w:tcPr>
          <w:p w:rsidR="0080134A" w:rsidRPr="00EE7E8F" w:rsidRDefault="0080134A" w:rsidP="00E14D31">
            <w:pPr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>5.</w:t>
            </w:r>
          </w:p>
        </w:tc>
        <w:tc>
          <w:tcPr>
            <w:tcW w:w="2801" w:type="dxa"/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 xml:space="preserve">Сенсор системы </w:t>
            </w: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чреско</w:t>
            </w:r>
            <w:r>
              <w:rPr>
                <w:rFonts w:ascii="PT Astra Serif" w:hAnsi="PT Astra Serif" w:cs="Arial"/>
                <w:spacing w:val="-4"/>
              </w:rPr>
              <w:t>-</w:t>
            </w:r>
            <w:r w:rsidRPr="00EE7E8F">
              <w:rPr>
                <w:rFonts w:ascii="PT Astra Serif" w:hAnsi="PT Astra Serif" w:cs="Arial"/>
                <w:spacing w:val="-4"/>
              </w:rPr>
              <w:t>жного</w:t>
            </w:r>
            <w:proofErr w:type="spellEnd"/>
            <w:r w:rsidR="00D1005A">
              <w:rPr>
                <w:rFonts w:ascii="PT Astra Serif" w:hAnsi="PT Astra Serif" w:cs="Arial"/>
                <w:spacing w:val="-4"/>
              </w:rPr>
              <w:t xml:space="preserve"> мониторинга </w:t>
            </w:r>
            <w:r w:rsidRPr="00EE7E8F">
              <w:rPr>
                <w:rFonts w:ascii="PT Astra Serif" w:hAnsi="PT Astra Serif" w:cs="Arial"/>
                <w:spacing w:val="-4"/>
              </w:rPr>
              <w:t>уровня глюкозы в крови</w:t>
            </w:r>
          </w:p>
        </w:tc>
        <w:tc>
          <w:tcPr>
            <w:tcW w:w="2801" w:type="dxa"/>
          </w:tcPr>
          <w:p w:rsidR="0080134A" w:rsidRPr="00D1005A" w:rsidRDefault="0080134A" w:rsidP="00D1005A">
            <w:pPr>
              <w:tabs>
                <w:tab w:val="right" w:pos="2585"/>
              </w:tabs>
              <w:jc w:val="both"/>
              <w:rPr>
                <w:rFonts w:ascii="PT Astra Serif" w:hAnsi="PT Astra Serif" w:cs="Arial"/>
                <w:spacing w:val="-4"/>
              </w:rPr>
            </w:pPr>
            <w:r w:rsidRPr="00EE7E8F">
              <w:rPr>
                <w:rFonts w:ascii="PT Astra Serif" w:hAnsi="PT Astra Serif" w:cs="Arial"/>
                <w:spacing w:val="-4"/>
              </w:rPr>
              <w:t xml:space="preserve">Сенсор для </w:t>
            </w:r>
            <w:proofErr w:type="spellStart"/>
            <w:r w:rsidR="00D1005A">
              <w:rPr>
                <w:rFonts w:ascii="PT Astra Serif" w:hAnsi="PT Astra Serif" w:cs="Arial"/>
                <w:spacing w:val="-4"/>
              </w:rPr>
              <w:t>мониторирования</w:t>
            </w:r>
            <w:proofErr w:type="spellEnd"/>
            <w:r w:rsidR="00D1005A">
              <w:rPr>
                <w:rFonts w:ascii="PT Astra Serif" w:hAnsi="PT Astra Serif" w:cs="Arial"/>
                <w:spacing w:val="-4"/>
              </w:rPr>
              <w:t xml:space="preserve"> </w:t>
            </w:r>
            <w:r w:rsidRPr="00EE7E8F">
              <w:rPr>
                <w:rFonts w:ascii="PT Astra Serif" w:hAnsi="PT Astra Serif" w:cs="Arial"/>
                <w:spacing w:val="-4"/>
              </w:rPr>
              <w:t xml:space="preserve">уровня глюкозы </w:t>
            </w:r>
            <w:r w:rsidRPr="00EE7E8F">
              <w:rPr>
                <w:rFonts w:ascii="PT Astra Serif" w:hAnsi="PT Astra Serif" w:cs="Arial"/>
                <w:spacing w:val="-4"/>
              </w:rPr>
              <w:br/>
              <w:t>в крови</w:t>
            </w:r>
          </w:p>
        </w:tc>
        <w:tc>
          <w:tcPr>
            <w:tcW w:w="3085" w:type="dxa"/>
            <w:tcBorders>
              <w:right w:val="single" w:sz="4" w:space="0" w:color="auto"/>
            </w:tcBorders>
          </w:tcPr>
          <w:p w:rsidR="0080134A" w:rsidRPr="00EE7E8F" w:rsidRDefault="0080134A" w:rsidP="00D1005A">
            <w:pPr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proofErr w:type="spellStart"/>
            <w:r w:rsidRPr="00EE7E8F">
              <w:rPr>
                <w:rFonts w:ascii="PT Astra Serif" w:hAnsi="PT Astra Serif" w:cs="Arial"/>
                <w:spacing w:val="-4"/>
              </w:rPr>
              <w:t>Enlite</w:t>
            </w:r>
            <w:proofErr w:type="spellEnd"/>
            <w:r w:rsidRPr="00EE7E8F">
              <w:rPr>
                <w:rFonts w:ascii="PT Astra Serif" w:hAnsi="PT Astra Serif" w:cs="Arial"/>
                <w:spacing w:val="-4"/>
              </w:rPr>
              <w:t xml:space="preserve"> MMT-7008 </w:t>
            </w:r>
            <w:r w:rsidRPr="00223572">
              <w:rPr>
                <w:rFonts w:ascii="PT Astra Serif" w:hAnsi="PT Astra Serif" w:cs="Arial"/>
                <w:spacing w:val="-4"/>
              </w:rPr>
              <w:t>или эквивалент</w:t>
            </w:r>
            <w:r w:rsidRPr="00EE7E8F">
              <w:rPr>
                <w:rFonts w:ascii="PT Astra Serif" w:hAnsi="PT Astra Serif" w:cs="Arial"/>
                <w:spacing w:val="-4"/>
              </w:rPr>
              <w:t>, совместимый с мониторингом глюкозы</w:t>
            </w:r>
            <w:r>
              <w:t xml:space="preserve"> 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134A" w:rsidRDefault="0080134A" w:rsidP="00E14D3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0134A" w:rsidRPr="006166F8" w:rsidRDefault="0080134A" w:rsidP="00E14D31">
            <w:pPr>
              <w:rPr>
                <w:rFonts w:ascii="PT Astra Serif" w:hAnsi="PT Astra Serif"/>
                <w:sz w:val="40"/>
                <w:szCs w:val="28"/>
              </w:rPr>
            </w:pPr>
          </w:p>
          <w:p w:rsidR="0080134A" w:rsidRPr="006166F8" w:rsidRDefault="0080134A" w:rsidP="0080134A">
            <w:pPr>
              <w:ind w:left="-10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0345E9" w:rsidRDefault="000345E9" w:rsidP="00D1005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</w:t>
      </w:r>
    </w:p>
    <w:p w:rsidR="00786F34" w:rsidRDefault="00786F34" w:rsidP="00786F34">
      <w:pPr>
        <w:jc w:val="both"/>
        <w:rPr>
          <w:rFonts w:ascii="PT Astra Serif" w:hAnsi="PT Astra Serif"/>
          <w:sz w:val="28"/>
          <w:szCs w:val="28"/>
        </w:rPr>
      </w:pPr>
    </w:p>
    <w:p w:rsidR="0080134A" w:rsidRPr="00192123" w:rsidRDefault="00E7725F" w:rsidP="00786F3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0134A" w:rsidRPr="00192123">
        <w:rPr>
          <w:rFonts w:ascii="PT Astra Serif" w:hAnsi="PT Astra Serif"/>
          <w:sz w:val="28"/>
          <w:szCs w:val="28"/>
        </w:rPr>
        <w:t xml:space="preserve">) в </w:t>
      </w:r>
      <w:r w:rsidR="006F3973">
        <w:rPr>
          <w:rFonts w:ascii="PT Astra Serif" w:hAnsi="PT Astra Serif"/>
          <w:sz w:val="28"/>
          <w:szCs w:val="28"/>
        </w:rPr>
        <w:t>Правилах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 по жизненным показаниям</w:t>
      </w:r>
      <w:r w:rsidR="0080134A" w:rsidRPr="00192123">
        <w:rPr>
          <w:rFonts w:ascii="PT Astra Serif" w:hAnsi="PT Astra Serif"/>
          <w:sz w:val="28"/>
          <w:szCs w:val="28"/>
        </w:rPr>
        <w:t>: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92123">
        <w:rPr>
          <w:rFonts w:ascii="PT Astra Serif" w:hAnsi="PT Astra Serif"/>
          <w:sz w:val="28"/>
          <w:szCs w:val="28"/>
        </w:rPr>
        <w:t xml:space="preserve">а) </w:t>
      </w:r>
      <w:r w:rsidR="006F3973">
        <w:rPr>
          <w:rFonts w:ascii="PT Astra Serif" w:hAnsi="PT Astra Serif"/>
          <w:sz w:val="28"/>
          <w:szCs w:val="28"/>
        </w:rPr>
        <w:t>наименование</w:t>
      </w:r>
      <w:r w:rsidRPr="002A4896">
        <w:rPr>
          <w:rFonts w:ascii="PT Astra Serif" w:hAnsi="PT Astra Serif"/>
          <w:sz w:val="28"/>
          <w:szCs w:val="28"/>
        </w:rPr>
        <w:t xml:space="preserve"> </w:t>
      </w:r>
      <w:r w:rsidRPr="000B5177">
        <w:rPr>
          <w:rFonts w:ascii="PT Astra Serif" w:hAnsi="PT Astra Serif"/>
          <w:sz w:val="28"/>
          <w:szCs w:val="28"/>
        </w:rPr>
        <w:t>после слова «</w:t>
      </w:r>
      <w:r w:rsidRPr="000B5177">
        <w:rPr>
          <w:rFonts w:ascii="PT Astra Serif" w:hAnsi="PT Astra Serif"/>
          <w:b/>
          <w:sz w:val="28"/>
          <w:szCs w:val="28"/>
        </w:rPr>
        <w:t>несовершеннолетних</w:t>
      </w:r>
      <w:r w:rsidRPr="000B5177">
        <w:rPr>
          <w:rFonts w:ascii="PT Astra Serif" w:hAnsi="PT Astra Serif"/>
          <w:sz w:val="28"/>
          <w:szCs w:val="28"/>
        </w:rPr>
        <w:t>» дополнить слова</w:t>
      </w:r>
      <w:r>
        <w:rPr>
          <w:rFonts w:ascii="PT Astra Serif" w:hAnsi="PT Astra Serif"/>
          <w:sz w:val="28"/>
          <w:szCs w:val="28"/>
        </w:rPr>
        <w:t>ми «</w:t>
      </w:r>
      <w:r w:rsidRPr="000B5177">
        <w:rPr>
          <w:rFonts w:ascii="PT Astra Serif" w:hAnsi="PT Astra Serif"/>
          <w:b/>
          <w:sz w:val="28"/>
          <w:szCs w:val="28"/>
        </w:rPr>
        <w:t>и некоторых других</w:t>
      </w:r>
      <w:r w:rsidRPr="002A489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80134A" w:rsidRDefault="006F3973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</w:t>
      </w:r>
      <w:r w:rsidR="0080134A">
        <w:rPr>
          <w:rFonts w:ascii="PT Astra Serif" w:hAnsi="PT Astra Serif"/>
          <w:sz w:val="28"/>
          <w:szCs w:val="28"/>
        </w:rPr>
        <w:t xml:space="preserve"> 1 </w:t>
      </w:r>
      <w:r w:rsidR="0080134A" w:rsidRPr="00B41004">
        <w:rPr>
          <w:rFonts w:ascii="PT Astra Serif" w:hAnsi="PT Astra Serif"/>
          <w:sz w:val="28"/>
          <w:szCs w:val="28"/>
        </w:rPr>
        <w:t>после слова «несовершеннолетних» дополнить словами «и некоторых других»</w:t>
      </w:r>
      <w:r w:rsidR="0080134A" w:rsidRPr="002A4896">
        <w:rPr>
          <w:rFonts w:ascii="PT Astra Serif" w:hAnsi="PT Astra Serif"/>
          <w:sz w:val="28"/>
          <w:szCs w:val="28"/>
        </w:rPr>
        <w:t>;</w:t>
      </w:r>
    </w:p>
    <w:p w:rsidR="0080134A" w:rsidRPr="00B41004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41004">
        <w:rPr>
          <w:rFonts w:ascii="PT Astra Serif" w:hAnsi="PT Astra Serif"/>
          <w:sz w:val="28"/>
          <w:szCs w:val="28"/>
        </w:rPr>
        <w:t xml:space="preserve">в) в </w:t>
      </w:r>
      <w:r>
        <w:rPr>
          <w:rFonts w:ascii="PT Astra Serif" w:hAnsi="PT Astra Serif"/>
          <w:sz w:val="28"/>
          <w:szCs w:val="28"/>
        </w:rPr>
        <w:t>пункте</w:t>
      </w:r>
      <w:r w:rsidRPr="00B41004">
        <w:rPr>
          <w:rFonts w:ascii="PT Astra Serif" w:hAnsi="PT Astra Serif"/>
          <w:sz w:val="28"/>
          <w:szCs w:val="28"/>
        </w:rPr>
        <w:t xml:space="preserve"> 3:</w:t>
      </w:r>
    </w:p>
    <w:p w:rsidR="0080134A" w:rsidRPr="00B41004" w:rsidRDefault="006F3973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</w:t>
      </w:r>
      <w:r w:rsidR="0080134A">
        <w:rPr>
          <w:rFonts w:ascii="PT Astra Serif" w:hAnsi="PT Astra Serif"/>
          <w:sz w:val="28"/>
          <w:szCs w:val="28"/>
        </w:rPr>
        <w:t xml:space="preserve"> </w:t>
      </w:r>
      <w:r w:rsidR="0080134A" w:rsidRPr="00B41004">
        <w:rPr>
          <w:rFonts w:ascii="PT Astra Serif" w:hAnsi="PT Astra Serif"/>
          <w:sz w:val="28"/>
          <w:szCs w:val="28"/>
        </w:rPr>
        <w:t>после слов «возраста 18 лет,» дополнить словами «а также совершеннолетний гражданин Российской Федерации, обучающийся в очной форме по основным образовательным программам в организациях, осуществляющих образовательную деятельность, до окончания обучения, но не дольше чем до достижения ими возраста 23 лет (далее – пациент)»;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B41004">
        <w:rPr>
          <w:rFonts w:ascii="PT Astra Serif" w:hAnsi="PT Astra Serif"/>
          <w:sz w:val="28"/>
          <w:szCs w:val="28"/>
        </w:rPr>
        <w:t>подпункт</w:t>
      </w:r>
      <w:r>
        <w:rPr>
          <w:rFonts w:ascii="PT Astra Serif" w:hAnsi="PT Astra Serif"/>
          <w:sz w:val="28"/>
          <w:szCs w:val="28"/>
        </w:rPr>
        <w:t>е</w:t>
      </w:r>
      <w:r w:rsidRPr="00B41004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 слова</w:t>
      </w:r>
      <w:r w:rsidRPr="00B4100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B41004">
        <w:rPr>
          <w:rFonts w:ascii="PT Astra Serif" w:hAnsi="PT Astra Serif"/>
          <w:sz w:val="28"/>
          <w:szCs w:val="28"/>
        </w:rPr>
        <w:t>который в установленных гражданским законодательством случаях и порядке приоб</w:t>
      </w:r>
      <w:r>
        <w:rPr>
          <w:rFonts w:ascii="PT Astra Serif" w:hAnsi="PT Astra Serif"/>
          <w:sz w:val="28"/>
          <w:szCs w:val="28"/>
        </w:rPr>
        <w:t>рел дееспособность в полном объё</w:t>
      </w:r>
      <w:r w:rsidRPr="00B41004">
        <w:rPr>
          <w:rFonts w:ascii="PT Astra Serif" w:hAnsi="PT Astra Serif"/>
          <w:sz w:val="28"/>
          <w:szCs w:val="28"/>
        </w:rPr>
        <w:t>ме до достижения им возраста 18 лет,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</w:t>
      </w:r>
      <w:r w:rsidRPr="00614D92">
        <w:rPr>
          <w:rFonts w:ascii="PT Astra Serif" w:hAnsi="PT Astra Serif"/>
          <w:sz w:val="28"/>
          <w:szCs w:val="28"/>
        </w:rPr>
        <w:t xml:space="preserve"> слова «который в уст</w:t>
      </w:r>
      <w:r>
        <w:rPr>
          <w:rFonts w:ascii="PT Astra Serif" w:hAnsi="PT Astra Serif"/>
          <w:sz w:val="28"/>
          <w:szCs w:val="28"/>
        </w:rPr>
        <w:t>ановленных гражданским законода</w:t>
      </w:r>
      <w:r w:rsidRPr="00614D92">
        <w:rPr>
          <w:rFonts w:ascii="PT Astra Serif" w:hAnsi="PT Astra Serif"/>
          <w:sz w:val="28"/>
          <w:szCs w:val="28"/>
        </w:rPr>
        <w:t>тельством случаях и порядке приобрел дееспособность в полном объёме до</w:t>
      </w:r>
      <w:r>
        <w:rPr>
          <w:rFonts w:ascii="PT Astra Serif" w:hAnsi="PT Astra Serif"/>
          <w:sz w:val="28"/>
          <w:szCs w:val="28"/>
        </w:rPr>
        <w:t xml:space="preserve"> достижения им возраста 18 лет, соответственно»</w:t>
      </w:r>
      <w:r w:rsidRPr="00614D92">
        <w:rPr>
          <w:rFonts w:ascii="PT Astra Serif" w:hAnsi="PT Astra Serif"/>
          <w:sz w:val="28"/>
          <w:szCs w:val="28"/>
        </w:rPr>
        <w:t xml:space="preserve"> исключить;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192123">
        <w:rPr>
          <w:rFonts w:ascii="PT Astra Serif" w:hAnsi="PT Astra Serif"/>
          <w:sz w:val="28"/>
          <w:szCs w:val="28"/>
        </w:rPr>
        <w:t xml:space="preserve">подпункт 7 пункта 7 после слова «врача» дополнить словами </w:t>
      </w:r>
      <w:r w:rsidRPr="00192123">
        <w:rPr>
          <w:rFonts w:ascii="PT Astra Serif" w:hAnsi="PT Astra Serif"/>
          <w:sz w:val="28"/>
          <w:szCs w:val="28"/>
        </w:rPr>
        <w:br/>
        <w:t>«на очередном очном приёме»;</w:t>
      </w:r>
    </w:p>
    <w:p w:rsidR="0080134A" w:rsidRPr="00192123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Pr="00192123">
        <w:rPr>
          <w:rFonts w:ascii="PT Astra Serif" w:hAnsi="PT Astra Serif"/>
          <w:sz w:val="28"/>
          <w:szCs w:val="28"/>
        </w:rPr>
        <w:t xml:space="preserve">в пункте 9 слово </w:t>
      </w:r>
      <w:r w:rsidR="0006617E">
        <w:rPr>
          <w:rFonts w:ascii="PT Astra Serif" w:hAnsi="PT Astra Serif"/>
          <w:sz w:val="28"/>
          <w:szCs w:val="28"/>
        </w:rPr>
        <w:t>«, а также» заменить словом «и»</w:t>
      </w:r>
      <w:r w:rsidRPr="00192123">
        <w:rPr>
          <w:rFonts w:ascii="PT Astra Serif" w:hAnsi="PT Astra Serif"/>
          <w:sz w:val="28"/>
          <w:szCs w:val="28"/>
        </w:rPr>
        <w:t xml:space="preserve"> </w:t>
      </w:r>
      <w:r w:rsidR="006F3973">
        <w:rPr>
          <w:rFonts w:ascii="PT Astra Serif" w:hAnsi="PT Astra Serif"/>
          <w:sz w:val="28"/>
          <w:szCs w:val="28"/>
        </w:rPr>
        <w:t xml:space="preserve">и дополнить его после слов </w:t>
      </w:r>
      <w:r w:rsidRPr="00192123">
        <w:rPr>
          <w:rFonts w:ascii="PT Astra Serif" w:hAnsi="PT Astra Serif"/>
          <w:sz w:val="28"/>
          <w:szCs w:val="28"/>
        </w:rPr>
        <w:t>«лечения пациента» словами «и собл</w:t>
      </w:r>
      <w:r w:rsidR="006F3973">
        <w:rPr>
          <w:rFonts w:ascii="PT Astra Serif" w:hAnsi="PT Astra Serif"/>
          <w:sz w:val="28"/>
          <w:szCs w:val="28"/>
        </w:rPr>
        <w:t xml:space="preserve">юдения рекомендаций, указанных </w:t>
      </w:r>
      <w:r w:rsidRPr="00192123">
        <w:rPr>
          <w:rFonts w:ascii="PT Astra Serif" w:hAnsi="PT Astra Serif"/>
          <w:sz w:val="28"/>
          <w:szCs w:val="28"/>
        </w:rPr>
        <w:t>в пункте 7 настоящих Правил»;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192123">
        <w:rPr>
          <w:rFonts w:ascii="PT Astra Serif" w:hAnsi="PT Astra Serif"/>
          <w:sz w:val="28"/>
          <w:szCs w:val="28"/>
        </w:rPr>
        <w:t xml:space="preserve">) в пункте 11 слова «основания, установленного» заменить словами </w:t>
      </w:r>
      <w:r>
        <w:rPr>
          <w:rFonts w:ascii="PT Astra Serif" w:hAnsi="PT Astra Serif"/>
          <w:sz w:val="28"/>
          <w:szCs w:val="28"/>
        </w:rPr>
        <w:br/>
      </w:r>
      <w:r w:rsidRPr="00192123">
        <w:rPr>
          <w:rFonts w:ascii="PT Astra Serif" w:hAnsi="PT Astra Serif"/>
          <w:sz w:val="28"/>
          <w:szCs w:val="28"/>
        </w:rPr>
        <w:t>«оснований, установ</w:t>
      </w:r>
      <w:r>
        <w:rPr>
          <w:rFonts w:ascii="PT Astra Serif" w:hAnsi="PT Astra Serif"/>
          <w:sz w:val="28"/>
          <w:szCs w:val="28"/>
        </w:rPr>
        <w:t>ленных»;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Pr="002A4896">
        <w:rPr>
          <w:rFonts w:ascii="PT Astra Serif" w:hAnsi="PT Astra Serif"/>
          <w:sz w:val="28"/>
          <w:szCs w:val="28"/>
        </w:rPr>
        <w:t>приложение изложить в следующей редакции:</w:t>
      </w:r>
    </w:p>
    <w:p w:rsidR="0080134A" w:rsidRDefault="0080134A" w:rsidP="0080134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4"/>
        <w:tblW w:w="6667" w:type="dxa"/>
        <w:tblInd w:w="4957" w:type="dxa"/>
        <w:tblLook w:val="04A0" w:firstRow="1" w:lastRow="0" w:firstColumn="1" w:lastColumn="0" w:noHBand="0" w:noVBand="1"/>
      </w:tblPr>
      <w:tblGrid>
        <w:gridCol w:w="6667"/>
      </w:tblGrid>
      <w:tr w:rsidR="00B317A8" w:rsidTr="006F3973">
        <w:trPr>
          <w:trHeight w:val="274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B317A8" w:rsidRPr="00B317A8" w:rsidRDefault="00B317A8" w:rsidP="00B317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17A8">
              <w:rPr>
                <w:rFonts w:ascii="PT Astra Serif" w:hAnsi="PT Astra Serif"/>
                <w:sz w:val="28"/>
                <w:szCs w:val="28"/>
              </w:rPr>
              <w:t>«ПРИЛОЖЕНИЕ</w:t>
            </w:r>
          </w:p>
          <w:p w:rsidR="00B317A8" w:rsidRDefault="006F3973" w:rsidP="006F39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B317A8" w:rsidRPr="00B317A8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</w:tc>
      </w:tr>
    </w:tbl>
    <w:p w:rsidR="0080134A" w:rsidRDefault="0080134A" w:rsidP="0080134A">
      <w:pPr>
        <w:ind w:left="5387"/>
        <w:jc w:val="center"/>
        <w:rPr>
          <w:rFonts w:ascii="PT Astra Serif" w:hAnsi="PT Astra Serif"/>
          <w:sz w:val="28"/>
          <w:szCs w:val="28"/>
        </w:rPr>
      </w:pPr>
    </w:p>
    <w:p w:rsidR="0080134A" w:rsidRDefault="0080134A" w:rsidP="0080134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>ПРИМЕРНЫЙ АССОРТИМЕНТ</w:t>
      </w:r>
    </w:p>
    <w:p w:rsidR="0080134A" w:rsidRDefault="0080134A" w:rsidP="0080134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 xml:space="preserve">комплектов системы </w:t>
      </w:r>
      <w:proofErr w:type="spellStart"/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>чрескожного</w:t>
      </w:r>
      <w:proofErr w:type="spellEnd"/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 xml:space="preserve"> мониторинга</w:t>
      </w:r>
    </w:p>
    <w:p w:rsidR="0080134A" w:rsidRDefault="0080134A" w:rsidP="0080134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lastRenderedPageBreak/>
        <w:t xml:space="preserve"> уровня глюкозы в крови, датчиков (сенсоров) системы</w:t>
      </w:r>
    </w:p>
    <w:p w:rsidR="0080134A" w:rsidRDefault="0080134A" w:rsidP="0080134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>чрескожного</w:t>
      </w:r>
      <w:proofErr w:type="spellEnd"/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  <w:t xml:space="preserve"> мониторинга уровня глюкозы в крови</w:t>
      </w:r>
    </w:p>
    <w:p w:rsidR="0080134A" w:rsidRDefault="0080134A" w:rsidP="0080134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  <w14:ligatures w14:val="standardContextual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3322"/>
        <w:gridCol w:w="3340"/>
        <w:gridCol w:w="709"/>
      </w:tblGrid>
      <w:tr w:rsidR="0080134A" w:rsidTr="00786F34">
        <w:trPr>
          <w:gridAfter w:val="1"/>
          <w:wAfter w:w="709" w:type="dxa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Вид медицинского изделия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Наименование медицинского изделия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vAlign w:val="center"/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Марки (модели) медицинского изделия</w:t>
            </w:r>
          </w:p>
        </w:tc>
      </w:tr>
      <w:tr w:rsidR="0080134A" w:rsidTr="00786F34">
        <w:trPr>
          <w:gridAfter w:val="1"/>
          <w:wAfter w:w="709" w:type="dxa"/>
        </w:trPr>
        <w:tc>
          <w:tcPr>
            <w:tcW w:w="421" w:type="dxa"/>
            <w:tcBorders>
              <w:bottom w:val="single" w:sz="4" w:space="0" w:color="auto"/>
            </w:tcBorders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80134A" w:rsidRPr="002A4896" w:rsidRDefault="0080134A" w:rsidP="0080134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</w:tr>
      <w:tr w:rsidR="0080134A" w:rsidTr="00786F34">
        <w:trPr>
          <w:gridAfter w:val="1"/>
          <w:wAfter w:w="709" w:type="dxa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80134A" w:rsidRDefault="0080134A" w:rsidP="0080134A">
            <w:pPr>
              <w:jc w:val="center"/>
            </w:pPr>
            <w: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134A" w:rsidRDefault="0080134A" w:rsidP="00786F34">
            <w:pPr>
              <w:jc w:val="both"/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Комплект системы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чрескожного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мониторинга уровня глюкозы в крови</w:t>
            </w:r>
          </w:p>
        </w:tc>
        <w:tc>
          <w:tcPr>
            <w:tcW w:w="3322" w:type="dxa"/>
            <w:tcBorders>
              <w:top w:val="single" w:sz="4" w:space="0" w:color="auto"/>
            </w:tcBorders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Трансмиттер,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 зарядное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устройство для трансмиттера</w:t>
            </w: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ММТ-7703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,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ММТ-7705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или эквивалент</w:t>
            </w:r>
          </w:p>
        </w:tc>
      </w:tr>
      <w:tr w:rsidR="0080134A" w:rsidRPr="003219FD" w:rsidTr="00786F34">
        <w:trPr>
          <w:gridAfter w:val="1"/>
          <w:wAfter w:w="709" w:type="dxa"/>
        </w:trPr>
        <w:tc>
          <w:tcPr>
            <w:tcW w:w="421" w:type="dxa"/>
            <w:vMerge/>
          </w:tcPr>
          <w:p w:rsidR="0080134A" w:rsidRDefault="0080134A" w:rsidP="0080134A">
            <w:pPr>
              <w:jc w:val="center"/>
            </w:pPr>
          </w:p>
        </w:tc>
        <w:tc>
          <w:tcPr>
            <w:tcW w:w="2126" w:type="dxa"/>
            <w:vMerge/>
          </w:tcPr>
          <w:p w:rsidR="0080134A" w:rsidRDefault="0080134A" w:rsidP="00786F34">
            <w:pPr>
              <w:jc w:val="both"/>
            </w:pPr>
          </w:p>
        </w:tc>
        <w:tc>
          <w:tcPr>
            <w:tcW w:w="3322" w:type="dxa"/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Набор трансмиттера: трансмиттер,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зарядное устройство,</w:t>
            </w:r>
          </w:p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тестер,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сертер</w:t>
            </w:r>
            <w:proofErr w:type="spellEnd"/>
          </w:p>
        </w:tc>
        <w:tc>
          <w:tcPr>
            <w:tcW w:w="3340" w:type="dxa"/>
          </w:tcPr>
          <w:p w:rsidR="0080134A" w:rsidRPr="00EC1C6A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val="en-US" w:eastAsia="en-US"/>
              </w:rPr>
            </w:pPr>
            <w:r w:rsidRPr="00EC1C6A">
              <w:rPr>
                <w:rFonts w:ascii="PT Astra Serif" w:eastAsiaTheme="minorHAnsi" w:hAnsi="PT Astra Serif" w:cs="PT Astra Serif"/>
                <w:lang w:val="en-US" w:eastAsia="en-US"/>
              </w:rPr>
              <w:t xml:space="preserve">Guardian 2 </w:t>
            </w:r>
            <w:proofErr w:type="spellStart"/>
            <w:r w:rsidRPr="00EC1C6A">
              <w:rPr>
                <w:rFonts w:ascii="PT Astra Serif" w:eastAsiaTheme="minorHAnsi" w:hAnsi="PT Astra Serif" w:cs="PT Astra Serif"/>
                <w:lang w:val="en-US" w:eastAsia="en-US"/>
              </w:rPr>
              <w:t>Linc</w:t>
            </w:r>
            <w:proofErr w:type="spellEnd"/>
            <w:r w:rsidRPr="00EC1C6A">
              <w:rPr>
                <w:rFonts w:ascii="PT Astra Serif" w:eastAsiaTheme="minorHAnsi" w:hAnsi="PT Astra Serif" w:cs="PT Astra Serif"/>
                <w:lang w:val="en-US" w:eastAsia="en-US"/>
              </w:rPr>
              <w:t xml:space="preserve"> MMT-7775</w:t>
            </w:r>
            <w:r w:rsidR="00786F34" w:rsidRPr="00786F34">
              <w:rPr>
                <w:rFonts w:ascii="PT Astra Serif" w:eastAsiaTheme="minorHAnsi" w:hAnsi="PT Astra Serif" w:cs="PT Astra Serif"/>
                <w:lang w:val="en-US" w:eastAsia="en-US"/>
              </w:rPr>
              <w:t xml:space="preserve">, </w:t>
            </w:r>
            <w:r w:rsidRPr="00EC1C6A">
              <w:rPr>
                <w:rFonts w:ascii="PT Astra Serif" w:eastAsiaTheme="minorHAnsi" w:hAnsi="PT Astra Serif" w:cs="PT Astra Serif"/>
                <w:lang w:val="en-US" w:eastAsia="en-US"/>
              </w:rPr>
              <w:t>G21</w:t>
            </w:r>
            <w:r w:rsidR="00786F34" w:rsidRPr="00786F34">
              <w:rPr>
                <w:rFonts w:ascii="PT Astra Serif" w:eastAsiaTheme="minorHAnsi" w:hAnsi="PT Astra Serif" w:cs="PT Astra Serif"/>
                <w:lang w:val="en-US" w:eastAsia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3219FD" w:rsidTr="00786F34">
        <w:trPr>
          <w:gridAfter w:val="1"/>
          <w:wAfter w:w="709" w:type="dxa"/>
        </w:trPr>
        <w:tc>
          <w:tcPr>
            <w:tcW w:w="421" w:type="dxa"/>
            <w:vMerge/>
          </w:tcPr>
          <w:p w:rsidR="0080134A" w:rsidRPr="0080134A" w:rsidRDefault="0080134A" w:rsidP="0080134A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80134A" w:rsidRPr="0080134A" w:rsidRDefault="0080134A" w:rsidP="00786F34">
            <w:pPr>
              <w:jc w:val="both"/>
              <w:rPr>
                <w:lang w:val="en-US"/>
              </w:rPr>
            </w:pPr>
          </w:p>
        </w:tc>
        <w:tc>
          <w:tcPr>
            <w:tcW w:w="3322" w:type="dxa"/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Набор трансмиттера: трансмиттер,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зарядное устройство,</w:t>
            </w:r>
          </w:p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тестер</w:t>
            </w:r>
          </w:p>
        </w:tc>
        <w:tc>
          <w:tcPr>
            <w:tcW w:w="3340" w:type="dxa"/>
          </w:tcPr>
          <w:p w:rsidR="0080134A" w:rsidRPr="00EC1C6A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val="en-US" w:eastAsia="en-US"/>
              </w:rPr>
            </w:pPr>
            <w:r w:rsidRPr="00EC1C6A">
              <w:rPr>
                <w:rFonts w:ascii="PT Astra Serif" w:eastAsiaTheme="minorHAnsi" w:hAnsi="PT Astra Serif" w:cs="PT Astra Serif"/>
                <w:lang w:val="en-US" w:eastAsia="en-US"/>
              </w:rPr>
              <w:t>Guardian Connect MMT-7820</w:t>
            </w:r>
            <w:r w:rsidR="00786F34" w:rsidRPr="00786F34">
              <w:rPr>
                <w:rFonts w:ascii="PT Astra Serif" w:eastAsiaTheme="minorHAnsi" w:hAnsi="PT Astra Serif" w:cs="PT Astra Serif"/>
                <w:lang w:val="en-US" w:eastAsia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3219FD" w:rsidTr="00786F34">
        <w:trPr>
          <w:gridAfter w:val="1"/>
          <w:wAfter w:w="709" w:type="dxa"/>
        </w:trPr>
        <w:tc>
          <w:tcPr>
            <w:tcW w:w="421" w:type="dxa"/>
            <w:vMerge/>
          </w:tcPr>
          <w:p w:rsidR="0080134A" w:rsidRPr="0080134A" w:rsidRDefault="0080134A" w:rsidP="0080134A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80134A" w:rsidRPr="0080134A" w:rsidRDefault="0080134A" w:rsidP="00786F34">
            <w:pPr>
              <w:jc w:val="both"/>
              <w:rPr>
                <w:lang w:val="en-US"/>
              </w:rPr>
            </w:pPr>
          </w:p>
        </w:tc>
        <w:tc>
          <w:tcPr>
            <w:tcW w:w="3322" w:type="dxa"/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Набор трансмиттера: </w:t>
            </w:r>
            <w:proofErr w:type="spellStart"/>
            <w:proofErr w:type="gram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трансмиттер,зарядное</w:t>
            </w:r>
            <w:proofErr w:type="spellEnd"/>
            <w:proofErr w:type="gram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устройство,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тестер,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сертер</w:t>
            </w:r>
            <w:proofErr w:type="spellEnd"/>
          </w:p>
        </w:tc>
        <w:tc>
          <w:tcPr>
            <w:tcW w:w="3340" w:type="dxa"/>
          </w:tcPr>
          <w:p w:rsidR="0080134A" w:rsidRPr="00EC1C6A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val="en-US"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val="en-US" w:eastAsia="en-US"/>
              </w:rPr>
              <w:t xml:space="preserve">Guardian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val="en-US" w:eastAsia="en-US"/>
              </w:rPr>
              <w:t>Linc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val="en-US" w:eastAsia="en-US"/>
              </w:rPr>
              <w:t xml:space="preserve"> (3) MMT-7910W3</w:t>
            </w:r>
            <w:r w:rsidR="00786F34" w:rsidRPr="00786F34">
              <w:rPr>
                <w:rFonts w:ascii="PT Astra Serif" w:eastAsiaTheme="minorHAnsi" w:hAnsi="PT Astra Serif" w:cs="PT Astra Serif"/>
                <w:lang w:val="en-US" w:eastAsia="en-US"/>
              </w:rPr>
              <w:t xml:space="preserve">, </w:t>
            </w:r>
            <w:r w:rsidR="00786F34">
              <w:rPr>
                <w:rFonts w:ascii="PT Astra Serif" w:eastAsiaTheme="minorHAnsi" w:hAnsi="PT Astra Serif" w:cs="PT Astra Serif"/>
                <w:lang w:val="en-US" w:eastAsia="en-US"/>
              </w:rPr>
              <w:t xml:space="preserve">G31 </w:t>
            </w: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3219FD" w:rsidTr="00786F34">
        <w:trPr>
          <w:gridAfter w:val="1"/>
          <w:wAfter w:w="709" w:type="dxa"/>
        </w:trPr>
        <w:tc>
          <w:tcPr>
            <w:tcW w:w="421" w:type="dxa"/>
            <w:vMerge/>
          </w:tcPr>
          <w:p w:rsidR="0080134A" w:rsidRPr="0080134A" w:rsidRDefault="0080134A" w:rsidP="0080134A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80134A" w:rsidRPr="0080134A" w:rsidRDefault="0080134A" w:rsidP="00786F34">
            <w:pPr>
              <w:jc w:val="both"/>
              <w:rPr>
                <w:lang w:val="en-US"/>
              </w:rPr>
            </w:pPr>
          </w:p>
        </w:tc>
        <w:tc>
          <w:tcPr>
            <w:tcW w:w="3322" w:type="dxa"/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Набор трансмиттера: </w:t>
            </w:r>
            <w:proofErr w:type="spellStart"/>
            <w:proofErr w:type="gram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трансмиттер,зарядное</w:t>
            </w:r>
            <w:proofErr w:type="spellEnd"/>
            <w:proofErr w:type="gram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устройство,</w:t>
            </w:r>
          </w:p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тестер</w:t>
            </w:r>
          </w:p>
        </w:tc>
        <w:tc>
          <w:tcPr>
            <w:tcW w:w="3340" w:type="dxa"/>
          </w:tcPr>
          <w:p w:rsidR="0080134A" w:rsidRPr="00EC1C6A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val="en-US" w:eastAsia="en-US"/>
              </w:rPr>
            </w:pPr>
            <w:r w:rsidRPr="00EC1C6A">
              <w:rPr>
                <w:rFonts w:ascii="PT Astra Serif" w:eastAsiaTheme="minorHAnsi" w:hAnsi="PT Astra Serif" w:cs="PT Astra Serif"/>
                <w:lang w:val="en-US" w:eastAsia="en-US"/>
              </w:rPr>
              <w:t>Guardian Connect MMT-7820L</w:t>
            </w:r>
          </w:p>
          <w:p w:rsidR="0080134A" w:rsidRPr="00EC1C6A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val="en-US" w:eastAsia="en-US"/>
              </w:rPr>
            </w:pPr>
            <w:r w:rsidRPr="00223572">
              <w:rPr>
                <w:rFonts w:ascii="PT Astra Serif" w:hAnsi="PT Astra Serif"/>
                <w:bCs/>
                <w:spacing w:val="-4"/>
              </w:rPr>
              <w:t>или</w:t>
            </w:r>
            <w:r w:rsidRPr="00EC1C6A">
              <w:rPr>
                <w:rFonts w:ascii="PT Astra Serif" w:hAnsi="PT Astra Serif"/>
                <w:bCs/>
                <w:spacing w:val="-4"/>
                <w:lang w:val="en-US"/>
              </w:rPr>
              <w:t xml:space="preserve"> </w:t>
            </w:r>
            <w:r w:rsidRPr="00223572">
              <w:rPr>
                <w:rFonts w:ascii="PT Astra Serif" w:hAnsi="PT Astra Serif"/>
                <w:bCs/>
                <w:spacing w:val="-4"/>
              </w:rPr>
              <w:t>эквивалент</w:t>
            </w:r>
          </w:p>
        </w:tc>
      </w:tr>
      <w:tr w:rsidR="0080134A" w:rsidRPr="0080134A" w:rsidTr="00786F34">
        <w:trPr>
          <w:gridAfter w:val="1"/>
          <w:wAfter w:w="709" w:type="dxa"/>
        </w:trPr>
        <w:tc>
          <w:tcPr>
            <w:tcW w:w="421" w:type="dxa"/>
          </w:tcPr>
          <w:p w:rsidR="0080134A" w:rsidRPr="0080134A" w:rsidRDefault="0080134A" w:rsidP="0080134A">
            <w:r>
              <w:t>2.</w:t>
            </w:r>
          </w:p>
        </w:tc>
        <w:tc>
          <w:tcPr>
            <w:tcW w:w="2126" w:type="dxa"/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Датчик </w:t>
            </w:r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системы </w:t>
            </w:r>
            <w:proofErr w:type="spellStart"/>
            <w:r w:rsidR="00786F34">
              <w:rPr>
                <w:rFonts w:ascii="PT Astra Serif" w:eastAsiaTheme="minorHAnsi" w:hAnsi="PT Astra Serif" w:cs="PT Astra Serif"/>
                <w:lang w:eastAsia="en-US"/>
              </w:rPr>
              <w:t>чрескожного</w:t>
            </w:r>
            <w:proofErr w:type="spellEnd"/>
            <w:r w:rsidR="00786F34">
              <w:rPr>
                <w:rFonts w:ascii="PT Astra Serif" w:eastAsiaTheme="minorHAnsi" w:hAnsi="PT Astra Serif" w:cs="PT Astra Serif"/>
                <w:lang w:eastAsia="en-US"/>
              </w:rPr>
              <w:t xml:space="preserve"> мониторинга </w:t>
            </w:r>
            <w:r w:rsidRPr="002A4896">
              <w:rPr>
                <w:rFonts w:ascii="PT Astra Serif" w:eastAsiaTheme="minorHAnsi" w:hAnsi="PT Astra Serif" w:cs="PT Astra Serif"/>
                <w:lang w:eastAsia="en-US"/>
              </w:rPr>
              <w:t>уровня глюкозы в крови</w:t>
            </w:r>
          </w:p>
        </w:tc>
        <w:tc>
          <w:tcPr>
            <w:tcW w:w="3322" w:type="dxa"/>
          </w:tcPr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Датчик для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мониторирования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уровня глюкозы в крови</w:t>
            </w:r>
          </w:p>
        </w:tc>
        <w:tc>
          <w:tcPr>
            <w:tcW w:w="3340" w:type="dxa"/>
          </w:tcPr>
          <w:p w:rsidR="0080134A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FreeStyle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Libre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системы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Flash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мониторинга глюкозы</w:t>
            </w:r>
          </w:p>
          <w:p w:rsidR="0080134A" w:rsidRPr="002A4896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FreeStyle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proofErr w:type="spellStart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>Libre</w:t>
            </w:r>
            <w:proofErr w:type="spellEnd"/>
            <w:r w:rsidRPr="002A4896">
              <w:rPr>
                <w:rFonts w:ascii="PT Astra Serif" w:eastAsiaTheme="minorHAnsi" w:hAnsi="PT Astra Serif" w:cs="PT Astra Serif"/>
                <w:lang w:eastAsia="en-US"/>
              </w:rPr>
              <w:t xml:space="preserve"> или аналог</w:t>
            </w:r>
          </w:p>
        </w:tc>
      </w:tr>
      <w:tr w:rsidR="0080134A" w:rsidRPr="00786F34" w:rsidTr="00786F34">
        <w:trPr>
          <w:gridAfter w:val="1"/>
          <w:wAfter w:w="709" w:type="dxa"/>
        </w:trPr>
        <w:tc>
          <w:tcPr>
            <w:tcW w:w="421" w:type="dxa"/>
            <w:vMerge w:val="restart"/>
          </w:tcPr>
          <w:p w:rsidR="0080134A" w:rsidRPr="00786F34" w:rsidRDefault="0080134A" w:rsidP="000207C1">
            <w:pPr>
              <w:rPr>
                <w:sz w:val="28"/>
                <w:szCs w:val="28"/>
              </w:rPr>
            </w:pPr>
            <w:r w:rsidRPr="000207C1">
              <w:rPr>
                <w:szCs w:val="28"/>
              </w:rPr>
              <w:t>3</w:t>
            </w:r>
            <w:r w:rsidR="000207C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 w:val="restart"/>
          </w:tcPr>
          <w:p w:rsidR="0080134A" w:rsidRPr="00786F34" w:rsidRDefault="0080134A" w:rsidP="00786F34">
            <w:pPr>
              <w:jc w:val="both"/>
              <w:rPr>
                <w:szCs w:val="28"/>
              </w:rPr>
            </w:pPr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Сенсор системы </w:t>
            </w:r>
            <w:proofErr w:type="spellStart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>чрескожного</w:t>
            </w:r>
            <w:proofErr w:type="spellEnd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мониторинга уровня глюкозы в крови</w:t>
            </w:r>
          </w:p>
        </w:tc>
        <w:tc>
          <w:tcPr>
            <w:tcW w:w="3322" w:type="dxa"/>
          </w:tcPr>
          <w:p w:rsidR="0080134A" w:rsidRPr="00786F34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Сенсор для </w:t>
            </w:r>
            <w:proofErr w:type="spellStart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мониторирования</w:t>
            </w:r>
            <w:proofErr w:type="spellEnd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уровня глюкозы в крови</w:t>
            </w:r>
          </w:p>
        </w:tc>
        <w:tc>
          <w:tcPr>
            <w:tcW w:w="3340" w:type="dxa"/>
          </w:tcPr>
          <w:p w:rsidR="0080134A" w:rsidRPr="00786F34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>Enlite</w:t>
            </w:r>
            <w:proofErr w:type="spellEnd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MMT-7008 или аналог, совместимый с мониторингом глюкозы</w:t>
            </w:r>
          </w:p>
        </w:tc>
      </w:tr>
      <w:tr w:rsidR="0080134A" w:rsidRPr="00786F34" w:rsidTr="00786F34">
        <w:tc>
          <w:tcPr>
            <w:tcW w:w="421" w:type="dxa"/>
            <w:vMerge/>
          </w:tcPr>
          <w:p w:rsidR="0080134A" w:rsidRPr="00786F34" w:rsidRDefault="0080134A" w:rsidP="0080134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0134A" w:rsidRPr="00786F34" w:rsidRDefault="0080134A" w:rsidP="0080134A">
            <w:pPr>
              <w:rPr>
                <w:szCs w:val="28"/>
              </w:rPr>
            </w:pPr>
          </w:p>
        </w:tc>
        <w:tc>
          <w:tcPr>
            <w:tcW w:w="3322" w:type="dxa"/>
          </w:tcPr>
          <w:p w:rsidR="0080134A" w:rsidRPr="00786F34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Сенсор для </w:t>
            </w:r>
            <w:proofErr w:type="spellStart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>чрескожного</w:t>
            </w:r>
            <w:proofErr w:type="spellEnd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мониторинга уровня глюкозы в крови</w:t>
            </w:r>
          </w:p>
        </w:tc>
        <w:tc>
          <w:tcPr>
            <w:tcW w:w="3340" w:type="dxa"/>
          </w:tcPr>
          <w:p w:rsidR="0080134A" w:rsidRPr="00786F34" w:rsidRDefault="0080134A" w:rsidP="00786F3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>Guardian</w:t>
            </w:r>
            <w:proofErr w:type="spellEnd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</w:t>
            </w:r>
            <w:proofErr w:type="spellStart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>Sensor</w:t>
            </w:r>
            <w:proofErr w:type="spellEnd"/>
            <w:r w:rsidRPr="00786F34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MMT-7020 или аналог, совместимый с мониторингом глюкозы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80134A" w:rsidRPr="00786F34" w:rsidRDefault="0080134A" w:rsidP="00735DE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786F3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.».</w:t>
            </w:r>
          </w:p>
        </w:tc>
      </w:tr>
    </w:tbl>
    <w:p w:rsidR="002628DC" w:rsidRPr="00786F34" w:rsidRDefault="002628DC" w:rsidP="002628DC">
      <w:pPr>
        <w:jc w:val="center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/>
          <w:sz w:val="28"/>
          <w:szCs w:val="28"/>
        </w:rPr>
        <w:t>___________</w:t>
      </w:r>
    </w:p>
    <w:p w:rsidR="0080134A" w:rsidRPr="00786F34" w:rsidRDefault="0080134A" w:rsidP="003219F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0134A" w:rsidRPr="00786F34" w:rsidRDefault="0080134A" w:rsidP="0080134A">
      <w:pPr>
        <w:jc w:val="both"/>
        <w:rPr>
          <w:rFonts w:ascii="PT Astra Serif" w:hAnsi="PT Astra Serif"/>
          <w:sz w:val="28"/>
          <w:szCs w:val="28"/>
        </w:rPr>
      </w:pPr>
    </w:p>
    <w:p w:rsidR="0080134A" w:rsidRPr="00786F34" w:rsidRDefault="0080134A" w:rsidP="0080134A">
      <w:pPr>
        <w:jc w:val="both"/>
        <w:rPr>
          <w:rFonts w:ascii="PT Astra Serif" w:hAnsi="PT Astra Serif"/>
          <w:sz w:val="28"/>
          <w:szCs w:val="28"/>
        </w:rPr>
      </w:pPr>
    </w:p>
    <w:p w:rsidR="0080134A" w:rsidRPr="00786F34" w:rsidRDefault="0080134A" w:rsidP="0080134A">
      <w:pPr>
        <w:jc w:val="both"/>
        <w:rPr>
          <w:rFonts w:ascii="PT Astra Serif" w:hAnsi="PT Astra Serif"/>
          <w:sz w:val="28"/>
          <w:szCs w:val="28"/>
        </w:rPr>
      </w:pPr>
    </w:p>
    <w:p w:rsidR="0080134A" w:rsidRPr="00786F34" w:rsidRDefault="0080134A" w:rsidP="0080134A">
      <w:pPr>
        <w:contextualSpacing/>
        <w:rPr>
          <w:rFonts w:ascii="PT Astra Serif" w:hAnsi="PT Astra Serif"/>
          <w:bCs/>
          <w:sz w:val="28"/>
          <w:szCs w:val="28"/>
        </w:rPr>
      </w:pPr>
      <w:r w:rsidRPr="00786F34">
        <w:rPr>
          <w:rFonts w:ascii="PT Astra Serif" w:hAnsi="PT Astra Serif"/>
          <w:bCs/>
          <w:sz w:val="28"/>
          <w:szCs w:val="28"/>
        </w:rPr>
        <w:t>Председатель</w:t>
      </w:r>
    </w:p>
    <w:p w:rsidR="0080134A" w:rsidRPr="00786F34" w:rsidRDefault="0080134A" w:rsidP="0080134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786F34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786F34">
        <w:rPr>
          <w:rFonts w:ascii="PT Astra Serif" w:hAnsi="PT Astra Serif"/>
          <w:bCs/>
          <w:sz w:val="28"/>
          <w:szCs w:val="28"/>
        </w:rPr>
        <w:t>Г.С.Спирчагов</w:t>
      </w:r>
      <w:proofErr w:type="spellEnd"/>
    </w:p>
    <w:p w:rsidR="0080134A" w:rsidRPr="0080134A" w:rsidRDefault="0080134A" w:rsidP="0080134A"/>
    <w:sectPr w:rsidR="0080134A" w:rsidRPr="0080134A" w:rsidSect="00B317A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F9" w:rsidRDefault="000255F9" w:rsidP="00B317A8">
      <w:r>
        <w:separator/>
      </w:r>
    </w:p>
  </w:endnote>
  <w:endnote w:type="continuationSeparator" w:id="0">
    <w:p w:rsidR="000255F9" w:rsidRDefault="000255F9" w:rsidP="00B3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miri Quran">
    <w:altName w:val="Courier New"/>
    <w:charset w:val="00"/>
    <w:family w:val="auto"/>
    <w:pitch w:val="variable"/>
    <w:sig w:usb0="00000000" w:usb1="80002042" w:usb2="00000000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F9" w:rsidRDefault="000255F9" w:rsidP="00B317A8">
      <w:r>
        <w:separator/>
      </w:r>
    </w:p>
  </w:footnote>
  <w:footnote w:type="continuationSeparator" w:id="0">
    <w:p w:rsidR="000255F9" w:rsidRDefault="000255F9" w:rsidP="00B31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8242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317A8" w:rsidRPr="00B317A8" w:rsidRDefault="00B317A8">
        <w:pPr>
          <w:pStyle w:val="a5"/>
          <w:jc w:val="center"/>
          <w:rPr>
            <w:rFonts w:ascii="PT Astra Serif" w:hAnsi="PT Astra Serif"/>
            <w:sz w:val="28"/>
          </w:rPr>
        </w:pPr>
        <w:r w:rsidRPr="00B317A8">
          <w:rPr>
            <w:rFonts w:ascii="PT Astra Serif" w:hAnsi="PT Astra Serif"/>
            <w:sz w:val="28"/>
          </w:rPr>
          <w:fldChar w:fldCharType="begin"/>
        </w:r>
        <w:r w:rsidRPr="00B317A8">
          <w:rPr>
            <w:rFonts w:ascii="PT Astra Serif" w:hAnsi="PT Astra Serif"/>
            <w:sz w:val="28"/>
          </w:rPr>
          <w:instrText>PAGE   \* MERGEFORMAT</w:instrText>
        </w:r>
        <w:r w:rsidRPr="00B317A8">
          <w:rPr>
            <w:rFonts w:ascii="PT Astra Serif" w:hAnsi="PT Astra Serif"/>
            <w:sz w:val="28"/>
          </w:rPr>
          <w:fldChar w:fldCharType="separate"/>
        </w:r>
        <w:r w:rsidR="003219FD">
          <w:rPr>
            <w:rFonts w:ascii="PT Astra Serif" w:hAnsi="PT Astra Serif"/>
            <w:noProof/>
            <w:sz w:val="28"/>
          </w:rPr>
          <w:t>5</w:t>
        </w:r>
        <w:r w:rsidRPr="00B317A8">
          <w:rPr>
            <w:rFonts w:ascii="PT Astra Serif" w:hAnsi="PT Astra Serif"/>
            <w:sz w:val="28"/>
          </w:rPr>
          <w:fldChar w:fldCharType="end"/>
        </w:r>
      </w:p>
    </w:sdtContent>
  </w:sdt>
  <w:p w:rsidR="00B317A8" w:rsidRDefault="00B317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6"/>
    <w:rsid w:val="000207C1"/>
    <w:rsid w:val="000255F9"/>
    <w:rsid w:val="000345E9"/>
    <w:rsid w:val="0006617E"/>
    <w:rsid w:val="00067099"/>
    <w:rsid w:val="001029A6"/>
    <w:rsid w:val="002628DC"/>
    <w:rsid w:val="003219FD"/>
    <w:rsid w:val="00357C86"/>
    <w:rsid w:val="006F3300"/>
    <w:rsid w:val="006F3973"/>
    <w:rsid w:val="00735DED"/>
    <w:rsid w:val="00786F34"/>
    <w:rsid w:val="0080134A"/>
    <w:rsid w:val="00973DA5"/>
    <w:rsid w:val="009848DB"/>
    <w:rsid w:val="00AB15C6"/>
    <w:rsid w:val="00B317A8"/>
    <w:rsid w:val="00C540A5"/>
    <w:rsid w:val="00D1005A"/>
    <w:rsid w:val="00D365AF"/>
    <w:rsid w:val="00E7725F"/>
    <w:rsid w:val="00EF5FAF"/>
    <w:rsid w:val="00F65E71"/>
    <w:rsid w:val="00F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6CA22-8084-4469-94ED-3E9F2274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4A"/>
    <w:pPr>
      <w:ind w:left="720"/>
      <w:contextualSpacing/>
    </w:pPr>
  </w:style>
  <w:style w:type="table" w:styleId="a4">
    <w:name w:val="Table Grid"/>
    <w:basedOn w:val="a1"/>
    <w:uiPriority w:val="39"/>
    <w:rsid w:val="0080134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1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1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1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EFA1-6188-48E3-8F8C-C3734A3E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Козина Марина Константиновна</cp:lastModifiedBy>
  <cp:revision>5</cp:revision>
  <dcterms:created xsi:type="dcterms:W3CDTF">2025-05-13T07:51:00Z</dcterms:created>
  <dcterms:modified xsi:type="dcterms:W3CDTF">2025-05-13T07:54:00Z</dcterms:modified>
</cp:coreProperties>
</file>