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31FCC0" w14:textId="77777777" w:rsidR="002D767D" w:rsidRPr="00307F5A" w:rsidRDefault="002D767D" w:rsidP="002D767D">
      <w:pPr>
        <w:spacing w:line="225" w:lineRule="auto"/>
        <w:contextualSpacing/>
        <w:jc w:val="right"/>
      </w:pPr>
      <w:r w:rsidRPr="00307F5A">
        <w:t>Проект</w:t>
      </w:r>
    </w:p>
    <w:p w14:paraId="5ABA1050" w14:textId="77777777" w:rsidR="002D767D" w:rsidRPr="00307F5A" w:rsidRDefault="002D767D" w:rsidP="002D767D">
      <w:pPr>
        <w:spacing w:line="225" w:lineRule="auto"/>
        <w:contextualSpacing/>
        <w:jc w:val="right"/>
      </w:pPr>
    </w:p>
    <w:p w14:paraId="2F10C09A" w14:textId="77777777" w:rsidR="002D767D" w:rsidRPr="00307F5A" w:rsidRDefault="002D767D" w:rsidP="002D767D">
      <w:pPr>
        <w:spacing w:line="225" w:lineRule="auto"/>
        <w:contextualSpacing/>
        <w:jc w:val="center"/>
        <w:rPr>
          <w:b/>
        </w:rPr>
      </w:pPr>
    </w:p>
    <w:p w14:paraId="30B9B13B" w14:textId="77777777" w:rsidR="002D767D" w:rsidRPr="00307F5A" w:rsidRDefault="002D767D" w:rsidP="002D767D">
      <w:pPr>
        <w:spacing w:line="225" w:lineRule="auto"/>
        <w:contextualSpacing/>
        <w:jc w:val="center"/>
        <w:rPr>
          <w:b/>
        </w:rPr>
      </w:pPr>
      <w:r w:rsidRPr="00307F5A">
        <w:rPr>
          <w:b/>
        </w:rPr>
        <w:t>ПРАВИТЕЛЬСТВО УЛЬЯНОВСКОЙ ОБЛАСТИ</w:t>
      </w:r>
    </w:p>
    <w:p w14:paraId="5ED103BE" w14:textId="77777777" w:rsidR="002D767D" w:rsidRPr="00307F5A" w:rsidRDefault="002D767D" w:rsidP="002D767D">
      <w:pPr>
        <w:spacing w:line="225" w:lineRule="auto"/>
        <w:contextualSpacing/>
        <w:jc w:val="center"/>
        <w:rPr>
          <w:b/>
        </w:rPr>
      </w:pPr>
    </w:p>
    <w:p w14:paraId="13896BAA" w14:textId="77777777" w:rsidR="002D767D" w:rsidRPr="00307F5A" w:rsidRDefault="002D767D" w:rsidP="002D767D">
      <w:pPr>
        <w:spacing w:line="225" w:lineRule="auto"/>
        <w:contextualSpacing/>
        <w:jc w:val="center"/>
        <w:rPr>
          <w:b/>
        </w:rPr>
      </w:pPr>
    </w:p>
    <w:p w14:paraId="19F411DB" w14:textId="77777777" w:rsidR="002D767D" w:rsidRPr="00307F5A" w:rsidRDefault="002D767D" w:rsidP="002D767D">
      <w:pPr>
        <w:spacing w:line="225" w:lineRule="auto"/>
        <w:contextualSpacing/>
        <w:jc w:val="center"/>
        <w:rPr>
          <w:b/>
        </w:rPr>
      </w:pPr>
    </w:p>
    <w:p w14:paraId="435DC1C5" w14:textId="77777777" w:rsidR="002D767D" w:rsidRPr="00307F5A" w:rsidRDefault="002D767D" w:rsidP="002D767D">
      <w:pPr>
        <w:spacing w:line="225" w:lineRule="auto"/>
        <w:contextualSpacing/>
        <w:jc w:val="center"/>
        <w:rPr>
          <w:b/>
        </w:rPr>
      </w:pPr>
      <w:r w:rsidRPr="00307F5A">
        <w:rPr>
          <w:b/>
        </w:rPr>
        <w:t>ПОСТАНОВЛЕНИЕ</w:t>
      </w:r>
    </w:p>
    <w:p w14:paraId="7EDF79C8" w14:textId="77777777" w:rsidR="002D767D" w:rsidRPr="00307F5A" w:rsidRDefault="002D767D" w:rsidP="002D767D">
      <w:pPr>
        <w:spacing w:line="225" w:lineRule="auto"/>
        <w:ind w:left="-57"/>
        <w:jc w:val="center"/>
        <w:rPr>
          <w:b/>
        </w:rPr>
      </w:pPr>
    </w:p>
    <w:p w14:paraId="5E4FD7FA" w14:textId="77777777" w:rsidR="002D767D" w:rsidRPr="00307F5A" w:rsidRDefault="002D767D" w:rsidP="002D767D">
      <w:pPr>
        <w:spacing w:line="225" w:lineRule="auto"/>
        <w:ind w:left="-57"/>
        <w:jc w:val="center"/>
        <w:rPr>
          <w:b/>
        </w:rPr>
      </w:pPr>
    </w:p>
    <w:p w14:paraId="381D886F" w14:textId="77777777" w:rsidR="002D767D" w:rsidRPr="00307F5A" w:rsidRDefault="002D767D" w:rsidP="002D767D">
      <w:pPr>
        <w:spacing w:line="225" w:lineRule="auto"/>
        <w:ind w:left="-57"/>
        <w:jc w:val="center"/>
        <w:rPr>
          <w:b/>
        </w:rPr>
      </w:pPr>
    </w:p>
    <w:p w14:paraId="271FAF95" w14:textId="4E4CD750" w:rsidR="002D767D" w:rsidRPr="00457052" w:rsidRDefault="002D767D" w:rsidP="002D767D">
      <w:pPr>
        <w:spacing w:line="225" w:lineRule="auto"/>
        <w:ind w:left="-57"/>
        <w:jc w:val="center"/>
        <w:rPr>
          <w:rFonts w:eastAsia="Andale Sans UI"/>
          <w:b/>
        </w:rPr>
      </w:pPr>
      <w:r w:rsidRPr="00457052">
        <w:rPr>
          <w:b/>
        </w:rPr>
        <w:t xml:space="preserve">Об утверждении </w:t>
      </w:r>
      <w:bookmarkStart w:id="0" w:name="_Hlk189145766"/>
      <w:r w:rsidR="00505593" w:rsidRPr="00457052">
        <w:rPr>
          <w:b/>
        </w:rPr>
        <w:t>Положения о п</w:t>
      </w:r>
      <w:r w:rsidRPr="00457052">
        <w:rPr>
          <w:b/>
        </w:rPr>
        <w:t>оряд</w:t>
      </w:r>
      <w:r w:rsidR="00F338AA" w:rsidRPr="00457052">
        <w:rPr>
          <w:b/>
        </w:rPr>
        <w:t>к</w:t>
      </w:r>
      <w:r w:rsidR="00505593" w:rsidRPr="00457052">
        <w:rPr>
          <w:b/>
        </w:rPr>
        <w:t>е</w:t>
      </w:r>
      <w:r w:rsidRPr="00457052">
        <w:rPr>
          <w:b/>
        </w:rPr>
        <w:t xml:space="preserve"> принятия решени</w:t>
      </w:r>
      <w:r w:rsidR="00BB29CF" w:rsidRPr="00457052">
        <w:rPr>
          <w:b/>
        </w:rPr>
        <w:t>й</w:t>
      </w:r>
      <w:r w:rsidRPr="00457052">
        <w:rPr>
          <w:b/>
        </w:rPr>
        <w:t xml:space="preserve"> о разработке проектов зон охраны</w:t>
      </w:r>
      <w:r w:rsidR="00BB29CF" w:rsidRPr="00457052">
        <w:rPr>
          <w:b/>
        </w:rPr>
        <w:t xml:space="preserve"> </w:t>
      </w:r>
      <w:r w:rsidRPr="00457052">
        <w:rPr>
          <w:b/>
        </w:rPr>
        <w:t>объектов культурного наследия (памятников истории и культуры) народов Российской Федерации</w:t>
      </w:r>
      <w:r w:rsidR="004A16A4" w:rsidRPr="00457052">
        <w:rPr>
          <w:b/>
        </w:rPr>
        <w:t xml:space="preserve">, </w:t>
      </w:r>
      <w:r w:rsidRPr="00457052">
        <w:rPr>
          <w:b/>
        </w:rPr>
        <w:t xml:space="preserve">расположенных на территории Ульяновской области </w:t>
      </w:r>
      <w:bookmarkEnd w:id="0"/>
    </w:p>
    <w:p w14:paraId="059FABC4" w14:textId="77777777" w:rsidR="002D767D" w:rsidRPr="00307F5A" w:rsidRDefault="002D767D" w:rsidP="002D767D">
      <w:pPr>
        <w:widowControl w:val="0"/>
        <w:autoSpaceDE w:val="0"/>
        <w:autoSpaceDN w:val="0"/>
        <w:jc w:val="center"/>
      </w:pPr>
    </w:p>
    <w:p w14:paraId="598D405D" w14:textId="2E04EF48" w:rsidR="002D767D" w:rsidRPr="00307F5A" w:rsidRDefault="002D767D" w:rsidP="00505593">
      <w:pPr>
        <w:spacing w:after="0" w:line="240" w:lineRule="auto"/>
        <w:ind w:left="-57" w:firstLine="741"/>
        <w:jc w:val="both"/>
      </w:pPr>
      <w:r w:rsidRPr="00392BD2">
        <w:t xml:space="preserve">В соответствии с </w:t>
      </w:r>
      <w:r w:rsidR="00392BD2" w:rsidRPr="00392BD2">
        <w:t xml:space="preserve">пунктом 16 </w:t>
      </w:r>
      <w:r w:rsidR="004A16A4" w:rsidRPr="00392BD2">
        <w:t>постановлени</w:t>
      </w:r>
      <w:r w:rsidR="00392BD2" w:rsidRPr="00392BD2">
        <w:t>я</w:t>
      </w:r>
      <w:r w:rsidR="004A16A4" w:rsidRPr="00392BD2">
        <w:t xml:space="preserve"> Правительства Российской Федерации от 12.09.2015 </w:t>
      </w:r>
      <w:r w:rsidR="00B81D8C" w:rsidRPr="00392BD2">
        <w:t>№</w:t>
      </w:r>
      <w:r w:rsidR="004A16A4" w:rsidRPr="00392BD2">
        <w:t xml:space="preserve"> 972 </w:t>
      </w:r>
      <w:r w:rsidR="00B81D8C" w:rsidRPr="00392BD2">
        <w:t>«</w:t>
      </w:r>
      <w:r w:rsidR="004A16A4" w:rsidRPr="00392BD2">
        <w:t>Об утверждении Положения о зонах охраны объектов культурного наследия (памятников истории и культуры) народов Российской Федерации и о признании утратившими силу отдельных положений нормативных правовых актов Правительства Российской Федерации</w:t>
      </w:r>
      <w:r w:rsidR="00B81D8C" w:rsidRPr="00392BD2">
        <w:t>»</w:t>
      </w:r>
      <w:r w:rsidR="004A16A4" w:rsidRPr="00392BD2">
        <w:t xml:space="preserve"> </w:t>
      </w:r>
      <w:r w:rsidR="0042251F">
        <w:t>и пунктом 11</w:t>
      </w:r>
      <w:r w:rsidR="004342DC">
        <w:rPr>
          <w:vertAlign w:val="superscript"/>
        </w:rPr>
        <w:t>4</w:t>
      </w:r>
      <w:r w:rsidR="0042251F">
        <w:t xml:space="preserve"> статьи 3 </w:t>
      </w:r>
      <w:r w:rsidR="0042251F" w:rsidRPr="0042251F">
        <w:t xml:space="preserve">Закон Ульяновской области от 09.03.2006 </w:t>
      </w:r>
      <w:r w:rsidR="0042251F">
        <w:t>№</w:t>
      </w:r>
      <w:r w:rsidR="0042251F" w:rsidRPr="0042251F">
        <w:t xml:space="preserve"> 24-ЗО </w:t>
      </w:r>
      <w:r w:rsidR="0042251F">
        <w:t>«</w:t>
      </w:r>
      <w:r w:rsidR="0042251F" w:rsidRPr="0042251F">
        <w:t>Об объектах культурного наследия (памятниках истории и культуры) народов Российской Федерации, расположенных на территории Ульяновской области</w:t>
      </w:r>
      <w:r w:rsidR="0042251F">
        <w:t>»</w:t>
      </w:r>
      <w:r w:rsidR="0042251F" w:rsidRPr="0042251F">
        <w:t xml:space="preserve"> </w:t>
      </w:r>
      <w:r w:rsidRPr="00392BD2">
        <w:t>Правительство Ульяновской области п о с т а н о в л я е т:</w:t>
      </w:r>
    </w:p>
    <w:p w14:paraId="1AEB188A" w14:textId="2511E359" w:rsidR="002D767D" w:rsidRPr="00307F5A" w:rsidRDefault="002D767D" w:rsidP="00505593">
      <w:pPr>
        <w:spacing w:after="0" w:line="240" w:lineRule="auto"/>
        <w:ind w:firstLine="684"/>
        <w:jc w:val="both"/>
      </w:pPr>
      <w:r w:rsidRPr="00307F5A">
        <w:t>1. Утвердить прилагаем</w:t>
      </w:r>
      <w:r w:rsidR="004A16A4">
        <w:t>ое Положение о</w:t>
      </w:r>
      <w:bookmarkStart w:id="1" w:name="_Hlk189145326"/>
      <w:r w:rsidR="004A16A4">
        <w:t xml:space="preserve"> п</w:t>
      </w:r>
      <w:r>
        <w:t>орядк</w:t>
      </w:r>
      <w:r w:rsidR="004A16A4">
        <w:t>е</w:t>
      </w:r>
      <w:r>
        <w:t xml:space="preserve"> принятия решени</w:t>
      </w:r>
      <w:r w:rsidR="00BB29CF">
        <w:t>й</w:t>
      </w:r>
      <w:r>
        <w:t xml:space="preserve"> о разработке проектов зон охраны</w:t>
      </w:r>
      <w:r w:rsidR="00505593">
        <w:t xml:space="preserve"> </w:t>
      </w:r>
      <w:r>
        <w:t>объектов культурного наследия (памятников истории и культуры) народов Российской Федерации</w:t>
      </w:r>
      <w:r w:rsidR="004A16A4">
        <w:t>,</w:t>
      </w:r>
      <w:r>
        <w:t xml:space="preserve"> расположенных на территории Ульяновской области</w:t>
      </w:r>
      <w:bookmarkEnd w:id="1"/>
      <w:r>
        <w:t>.</w:t>
      </w:r>
    </w:p>
    <w:p w14:paraId="48191710" w14:textId="6087A59A" w:rsidR="002D767D" w:rsidRPr="00307F5A" w:rsidRDefault="002D767D" w:rsidP="0050559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07F5A">
        <w:t xml:space="preserve">2. </w:t>
      </w:r>
      <w:r w:rsidRPr="00307F5A">
        <w:rPr>
          <w:bCs/>
        </w:rPr>
        <w:t>Настоящее постановление вступает в силу на следующий день после дня его официального опубликования.</w:t>
      </w:r>
    </w:p>
    <w:p w14:paraId="05968BBF" w14:textId="77777777" w:rsidR="002D767D" w:rsidRPr="00307F5A" w:rsidRDefault="002D767D" w:rsidP="00505593">
      <w:pPr>
        <w:spacing w:after="0" w:line="240" w:lineRule="auto"/>
        <w:jc w:val="both"/>
      </w:pPr>
    </w:p>
    <w:p w14:paraId="7B7BC413" w14:textId="77777777" w:rsidR="002D767D" w:rsidRDefault="002D767D" w:rsidP="00505593">
      <w:pPr>
        <w:spacing w:after="0" w:line="240" w:lineRule="auto"/>
        <w:jc w:val="both"/>
      </w:pPr>
    </w:p>
    <w:p w14:paraId="1C7A2C6B" w14:textId="77777777" w:rsidR="002D767D" w:rsidRDefault="002D767D" w:rsidP="00505593">
      <w:pPr>
        <w:spacing w:after="0" w:line="240" w:lineRule="auto"/>
        <w:jc w:val="both"/>
      </w:pPr>
    </w:p>
    <w:p w14:paraId="6AF3D4CB" w14:textId="77777777" w:rsidR="00392BD2" w:rsidRDefault="002D767D" w:rsidP="00505593">
      <w:pPr>
        <w:spacing w:after="0" w:line="240" w:lineRule="auto"/>
        <w:jc w:val="both"/>
      </w:pPr>
      <w:r>
        <w:t xml:space="preserve">Председатель </w:t>
      </w:r>
    </w:p>
    <w:p w14:paraId="71E01759" w14:textId="64A916DF" w:rsidR="002D767D" w:rsidRPr="002D767D" w:rsidRDefault="002D767D" w:rsidP="00505593">
      <w:pPr>
        <w:spacing w:after="0" w:line="240" w:lineRule="auto"/>
        <w:jc w:val="both"/>
        <w:sectPr w:rsidR="002D767D" w:rsidRPr="002D767D" w:rsidSect="002D767D">
          <w:headerReference w:type="even" r:id="rId7"/>
          <w:headerReference w:type="default" r:id="rId8"/>
          <w:pgSz w:w="11906" w:h="16838"/>
          <w:pgMar w:top="1134" w:right="991" w:bottom="1134" w:left="1418" w:header="708" w:footer="708" w:gutter="0"/>
          <w:cols w:space="720"/>
          <w:titlePg/>
          <w:docGrid w:linePitch="326"/>
        </w:sectPr>
      </w:pPr>
      <w:r>
        <w:t>Правительства области</w:t>
      </w:r>
      <w:r>
        <w:tab/>
      </w:r>
      <w:r>
        <w:tab/>
      </w:r>
      <w:r>
        <w:tab/>
        <w:t xml:space="preserve">          </w:t>
      </w:r>
      <w:r w:rsidR="00392BD2">
        <w:t xml:space="preserve">                               </w:t>
      </w:r>
      <w:r>
        <w:t xml:space="preserve">        Г.С. Спирчагов </w:t>
      </w:r>
    </w:p>
    <w:p w14:paraId="3CEC9703" w14:textId="3B13041F" w:rsidR="002D767D" w:rsidRDefault="002D767D" w:rsidP="00AD7ED5">
      <w:pPr>
        <w:tabs>
          <w:tab w:val="left" w:pos="6735"/>
          <w:tab w:val="right" w:pos="9354"/>
        </w:tabs>
        <w:suppressAutoHyphens/>
        <w:spacing w:line="240" w:lineRule="auto"/>
        <w:ind w:left="5670"/>
        <w:contextualSpacing/>
        <w:jc w:val="center"/>
      </w:pPr>
      <w:r w:rsidRPr="00307F5A">
        <w:lastRenderedPageBreak/>
        <w:t>УТВЕРЖД</w:t>
      </w:r>
      <w:r w:rsidR="004A16A4">
        <w:t>ЕНО</w:t>
      </w:r>
    </w:p>
    <w:p w14:paraId="43F98569" w14:textId="77777777" w:rsidR="002E783B" w:rsidRPr="00307F5A" w:rsidRDefault="002E783B" w:rsidP="00AD7ED5">
      <w:pPr>
        <w:tabs>
          <w:tab w:val="left" w:pos="6735"/>
          <w:tab w:val="right" w:pos="9354"/>
        </w:tabs>
        <w:suppressAutoHyphens/>
        <w:spacing w:line="240" w:lineRule="auto"/>
        <w:ind w:left="5670"/>
        <w:contextualSpacing/>
        <w:jc w:val="center"/>
      </w:pPr>
      <w:bookmarkStart w:id="2" w:name="_GoBack"/>
      <w:bookmarkEnd w:id="2"/>
    </w:p>
    <w:p w14:paraId="0F998905" w14:textId="77777777" w:rsidR="002D767D" w:rsidRPr="00307F5A" w:rsidRDefault="002D767D" w:rsidP="00AD7ED5">
      <w:pPr>
        <w:widowControl w:val="0"/>
        <w:suppressAutoHyphens/>
        <w:spacing w:line="240" w:lineRule="auto"/>
        <w:ind w:firstLine="709"/>
        <w:contextualSpacing/>
        <w:jc w:val="right"/>
      </w:pPr>
      <w:r w:rsidRPr="00307F5A">
        <w:t xml:space="preserve">постановлением Правительства              </w:t>
      </w:r>
    </w:p>
    <w:p w14:paraId="102A3D64" w14:textId="77777777" w:rsidR="002D767D" w:rsidRPr="00307F5A" w:rsidRDefault="002D767D" w:rsidP="00AD7ED5">
      <w:pPr>
        <w:widowControl w:val="0"/>
        <w:suppressAutoHyphens/>
        <w:spacing w:line="240" w:lineRule="auto"/>
        <w:ind w:firstLine="709"/>
        <w:contextualSpacing/>
        <w:jc w:val="center"/>
        <w:rPr>
          <w:rFonts w:eastAsia="Arial"/>
          <w:lang w:eastAsia="ar-SA"/>
        </w:rPr>
      </w:pPr>
      <w:r w:rsidRPr="00307F5A">
        <w:t xml:space="preserve">                                                                            Ульяновской области</w:t>
      </w:r>
    </w:p>
    <w:p w14:paraId="490BA605" w14:textId="77777777" w:rsidR="002D767D" w:rsidRPr="00307F5A" w:rsidRDefault="002D767D" w:rsidP="00AD7ED5">
      <w:pPr>
        <w:widowControl w:val="0"/>
        <w:suppressAutoHyphens/>
        <w:spacing w:line="240" w:lineRule="auto"/>
        <w:rPr>
          <w:rFonts w:eastAsia="Andale Sans UI"/>
        </w:rPr>
      </w:pPr>
    </w:p>
    <w:p w14:paraId="453BAB0A" w14:textId="77777777" w:rsidR="00B85909" w:rsidRDefault="004A16A4" w:rsidP="00014FD1">
      <w:pPr>
        <w:widowControl w:val="0"/>
        <w:suppressAutoHyphens/>
        <w:jc w:val="center"/>
        <w:rPr>
          <w:rFonts w:eastAsia="Andale Sans UI"/>
          <w:b/>
        </w:rPr>
      </w:pPr>
      <w:r>
        <w:rPr>
          <w:rFonts w:eastAsia="Andale Sans UI"/>
          <w:b/>
        </w:rPr>
        <w:t>П</w:t>
      </w:r>
      <w:r w:rsidR="00B85909">
        <w:rPr>
          <w:rFonts w:eastAsia="Andale Sans UI"/>
          <w:b/>
        </w:rPr>
        <w:t>ОЛОЖЕНИЕ</w:t>
      </w:r>
    </w:p>
    <w:p w14:paraId="422C61F2" w14:textId="6B45993B" w:rsidR="002D767D" w:rsidRPr="00B51D87" w:rsidRDefault="004A16A4" w:rsidP="00014FD1">
      <w:pPr>
        <w:widowControl w:val="0"/>
        <w:suppressAutoHyphens/>
        <w:jc w:val="center"/>
        <w:rPr>
          <w:rFonts w:eastAsia="Andale Sans UI"/>
          <w:b/>
        </w:rPr>
      </w:pPr>
      <w:r>
        <w:rPr>
          <w:rFonts w:eastAsia="Andale Sans UI"/>
          <w:b/>
        </w:rPr>
        <w:t xml:space="preserve"> о п</w:t>
      </w:r>
      <w:r w:rsidR="00014FD1" w:rsidRPr="00014FD1">
        <w:rPr>
          <w:rFonts w:eastAsia="Andale Sans UI"/>
          <w:b/>
        </w:rPr>
        <w:t>орядк</w:t>
      </w:r>
      <w:r>
        <w:rPr>
          <w:rFonts w:eastAsia="Andale Sans UI"/>
          <w:b/>
        </w:rPr>
        <w:t>е</w:t>
      </w:r>
      <w:r w:rsidR="00014FD1" w:rsidRPr="00014FD1">
        <w:rPr>
          <w:rFonts w:eastAsia="Andale Sans UI"/>
          <w:b/>
        </w:rPr>
        <w:t xml:space="preserve"> </w:t>
      </w:r>
      <w:bookmarkStart w:id="3" w:name="_Hlk189148583"/>
      <w:r w:rsidR="00014FD1" w:rsidRPr="00014FD1">
        <w:rPr>
          <w:rFonts w:eastAsia="Andale Sans UI"/>
          <w:b/>
        </w:rPr>
        <w:t>принятия решени</w:t>
      </w:r>
      <w:r w:rsidR="00BB29CF">
        <w:rPr>
          <w:rFonts w:eastAsia="Andale Sans UI"/>
          <w:b/>
        </w:rPr>
        <w:t>й</w:t>
      </w:r>
      <w:r w:rsidR="00014FD1" w:rsidRPr="00014FD1">
        <w:rPr>
          <w:rFonts w:eastAsia="Andale Sans UI"/>
          <w:b/>
        </w:rPr>
        <w:t xml:space="preserve"> о разработке проектов зон охраны</w:t>
      </w:r>
      <w:r w:rsidR="00BB29CF">
        <w:rPr>
          <w:rFonts w:eastAsia="Andale Sans UI"/>
          <w:b/>
        </w:rPr>
        <w:t xml:space="preserve"> </w:t>
      </w:r>
      <w:r w:rsidR="00014FD1" w:rsidRPr="00014FD1">
        <w:rPr>
          <w:rFonts w:eastAsia="Andale Sans UI"/>
          <w:b/>
        </w:rPr>
        <w:t xml:space="preserve">объектов культурного наследия </w:t>
      </w:r>
      <w:bookmarkStart w:id="4" w:name="_Hlk189211564"/>
      <w:r w:rsidR="00014FD1" w:rsidRPr="00014FD1">
        <w:rPr>
          <w:rFonts w:eastAsia="Andale Sans UI"/>
          <w:b/>
        </w:rPr>
        <w:t>(памятников истории и культуры) народов Российской Федерации</w:t>
      </w:r>
      <w:r w:rsidR="00B85909">
        <w:rPr>
          <w:rFonts w:eastAsia="Andale Sans UI"/>
          <w:b/>
        </w:rPr>
        <w:t>,</w:t>
      </w:r>
      <w:r w:rsidR="00014FD1" w:rsidRPr="00014FD1">
        <w:rPr>
          <w:rFonts w:eastAsia="Andale Sans UI"/>
          <w:b/>
        </w:rPr>
        <w:t xml:space="preserve"> </w:t>
      </w:r>
      <w:bookmarkEnd w:id="4"/>
      <w:r w:rsidR="00014FD1" w:rsidRPr="00014FD1">
        <w:rPr>
          <w:rFonts w:eastAsia="Andale Sans UI"/>
          <w:b/>
        </w:rPr>
        <w:t xml:space="preserve">расположенных на территории Ульяновской области </w:t>
      </w:r>
      <w:bookmarkEnd w:id="3"/>
    </w:p>
    <w:p w14:paraId="3BB64938" w14:textId="77777777" w:rsidR="002D767D" w:rsidRPr="00307F5A" w:rsidRDefault="002D767D" w:rsidP="002D767D">
      <w:pPr>
        <w:widowControl w:val="0"/>
        <w:suppressAutoHyphens/>
        <w:jc w:val="center"/>
        <w:rPr>
          <w:rFonts w:eastAsia="Andale Sans UI"/>
          <w:b/>
        </w:rPr>
      </w:pPr>
    </w:p>
    <w:p w14:paraId="7F1D02F0" w14:textId="4EA38053" w:rsidR="002D767D" w:rsidRPr="00BF41C9" w:rsidRDefault="00014FD1" w:rsidP="00BF41C9">
      <w:pPr>
        <w:spacing w:after="0"/>
        <w:ind w:firstLine="708"/>
        <w:jc w:val="both"/>
        <w:rPr>
          <w:rFonts w:eastAsia="Andale Sans UI"/>
          <w:bCs/>
        </w:rPr>
      </w:pPr>
      <w:r w:rsidRPr="004A16A4">
        <w:rPr>
          <w:rFonts w:eastAsia="Andale Sans UI"/>
          <w:bCs/>
        </w:rPr>
        <w:t>1. Настоящие П</w:t>
      </w:r>
      <w:r w:rsidR="004A16A4" w:rsidRPr="004A16A4">
        <w:rPr>
          <w:rFonts w:eastAsia="Andale Sans UI"/>
          <w:bCs/>
        </w:rPr>
        <w:t xml:space="preserve">оложение </w:t>
      </w:r>
      <w:r w:rsidRPr="004A16A4">
        <w:rPr>
          <w:rFonts w:eastAsia="Andale Sans UI"/>
          <w:bCs/>
        </w:rPr>
        <w:t>устанавлива</w:t>
      </w:r>
      <w:r w:rsidR="004A16A4" w:rsidRPr="004A16A4">
        <w:rPr>
          <w:rFonts w:eastAsia="Andale Sans UI"/>
          <w:bCs/>
        </w:rPr>
        <w:t>е</w:t>
      </w:r>
      <w:r w:rsidRPr="004A16A4">
        <w:rPr>
          <w:rFonts w:eastAsia="Andale Sans UI"/>
          <w:bCs/>
        </w:rPr>
        <w:t xml:space="preserve">т порядок </w:t>
      </w:r>
      <w:r w:rsidR="004A16A4" w:rsidRPr="004A16A4">
        <w:rPr>
          <w:rFonts w:eastAsia="Andale Sans UI"/>
          <w:bCs/>
        </w:rPr>
        <w:t xml:space="preserve">принятия исполнительным органом Ульяновской области, </w:t>
      </w:r>
      <w:r w:rsidR="00B85909">
        <w:rPr>
          <w:rFonts w:eastAsia="Andale Sans UI"/>
          <w:bCs/>
        </w:rPr>
        <w:t>у</w:t>
      </w:r>
      <w:r w:rsidR="004A16A4" w:rsidRPr="004A16A4">
        <w:rPr>
          <w:rFonts w:eastAsia="Andale Sans UI"/>
          <w:bCs/>
        </w:rPr>
        <w:t>полномоч</w:t>
      </w:r>
      <w:r w:rsidR="00B85909">
        <w:rPr>
          <w:rFonts w:eastAsia="Andale Sans UI"/>
          <w:bCs/>
        </w:rPr>
        <w:t>енным</w:t>
      </w:r>
      <w:r w:rsidR="004A16A4" w:rsidRPr="004A16A4">
        <w:rPr>
          <w:rFonts w:eastAsia="Andale Sans UI"/>
          <w:bCs/>
        </w:rPr>
        <w:t xml:space="preserve"> в области сохранения, использования, популяризации и государственной охраны объектов культурного наследия (далее - уполномоченный орган), </w:t>
      </w:r>
      <w:bookmarkStart w:id="5" w:name="_Hlk189149047"/>
      <w:bookmarkStart w:id="6" w:name="_Hlk189151828"/>
      <w:r w:rsidR="004A16A4" w:rsidRPr="004A16A4">
        <w:rPr>
          <w:rFonts w:eastAsia="Andale Sans UI"/>
          <w:bCs/>
        </w:rPr>
        <w:t>решени</w:t>
      </w:r>
      <w:r w:rsidR="00BB29CF">
        <w:rPr>
          <w:rFonts w:eastAsia="Andale Sans UI"/>
          <w:bCs/>
        </w:rPr>
        <w:t>й</w:t>
      </w:r>
      <w:r w:rsidR="004A16A4" w:rsidRPr="004A16A4">
        <w:rPr>
          <w:rFonts w:eastAsia="Andale Sans UI"/>
          <w:bCs/>
        </w:rPr>
        <w:t xml:space="preserve"> о разработке </w:t>
      </w:r>
      <w:r w:rsidR="00BF41C9" w:rsidRPr="00BF41C9">
        <w:rPr>
          <w:rFonts w:eastAsia="Andale Sans UI"/>
          <w:bCs/>
        </w:rPr>
        <w:t>проект</w:t>
      </w:r>
      <w:r w:rsidR="004342DC">
        <w:rPr>
          <w:rFonts w:eastAsia="Andale Sans UI"/>
          <w:bCs/>
        </w:rPr>
        <w:t>ов</w:t>
      </w:r>
      <w:r w:rsidR="00BF41C9" w:rsidRPr="00BF41C9">
        <w:rPr>
          <w:rFonts w:eastAsia="Andale Sans UI"/>
          <w:bCs/>
        </w:rPr>
        <w:t xml:space="preserve"> зон охраны объект</w:t>
      </w:r>
      <w:r w:rsidR="004342DC">
        <w:rPr>
          <w:rFonts w:eastAsia="Andale Sans UI"/>
          <w:bCs/>
        </w:rPr>
        <w:t>ов</w:t>
      </w:r>
      <w:r w:rsidR="00BF41C9" w:rsidRPr="00BF41C9">
        <w:rPr>
          <w:rFonts w:eastAsia="Andale Sans UI"/>
          <w:bCs/>
        </w:rPr>
        <w:t xml:space="preserve"> культурного наследия (памятник</w:t>
      </w:r>
      <w:r w:rsidR="004342DC">
        <w:rPr>
          <w:rFonts w:eastAsia="Andale Sans UI"/>
          <w:bCs/>
        </w:rPr>
        <w:t xml:space="preserve">ов </w:t>
      </w:r>
      <w:r w:rsidR="00BF41C9" w:rsidRPr="00BF41C9">
        <w:rPr>
          <w:rFonts w:eastAsia="Andale Sans UI"/>
          <w:bCs/>
        </w:rPr>
        <w:t>истории и культуры) народов Российской Федерации (далее - зона охраны, объект культурного наследия</w:t>
      </w:r>
      <w:r w:rsidR="004342DC" w:rsidRPr="004342DC">
        <w:t xml:space="preserve"> </w:t>
      </w:r>
      <w:r w:rsidR="004342DC" w:rsidRPr="004342DC">
        <w:rPr>
          <w:rFonts w:eastAsia="Andale Sans UI"/>
          <w:bCs/>
        </w:rPr>
        <w:t>соответственно</w:t>
      </w:r>
      <w:r w:rsidR="00BF41C9" w:rsidRPr="00BF41C9">
        <w:rPr>
          <w:rFonts w:eastAsia="Andale Sans UI"/>
          <w:bCs/>
        </w:rPr>
        <w:t>), проектов единой охранной зоны объектов культурного наследия, единой зоны регулирования застройки и хозяйственной деятельности и единой зоны охраняемого природного ландшафта (далее - объедин</w:t>
      </w:r>
      <w:r w:rsidR="00880A9D">
        <w:rPr>
          <w:rFonts w:eastAsia="Andale Sans UI"/>
          <w:bCs/>
        </w:rPr>
        <w:t>ё</w:t>
      </w:r>
      <w:r w:rsidR="00BF41C9" w:rsidRPr="00BF41C9">
        <w:rPr>
          <w:rFonts w:eastAsia="Andale Sans UI"/>
          <w:bCs/>
        </w:rPr>
        <w:t>нная зона охраны)</w:t>
      </w:r>
      <w:bookmarkEnd w:id="5"/>
      <w:r w:rsidR="00BF41C9">
        <w:rPr>
          <w:rFonts w:eastAsia="Andale Sans UI"/>
          <w:bCs/>
        </w:rPr>
        <w:t xml:space="preserve"> </w:t>
      </w:r>
      <w:r w:rsidR="004A16A4" w:rsidRPr="004A16A4">
        <w:rPr>
          <w:rFonts w:eastAsia="Andale Sans UI"/>
          <w:bCs/>
        </w:rPr>
        <w:t>объект</w:t>
      </w:r>
      <w:r w:rsidR="00BB29CF">
        <w:rPr>
          <w:rFonts w:eastAsia="Andale Sans UI"/>
          <w:bCs/>
        </w:rPr>
        <w:t>ов</w:t>
      </w:r>
      <w:r w:rsidR="004A16A4" w:rsidRPr="004A16A4">
        <w:rPr>
          <w:rFonts w:eastAsia="Andale Sans UI"/>
          <w:bCs/>
        </w:rPr>
        <w:t xml:space="preserve"> культурного наследия</w:t>
      </w:r>
      <w:bookmarkEnd w:id="6"/>
      <w:r w:rsidR="004A16A4" w:rsidRPr="004A16A4">
        <w:rPr>
          <w:rFonts w:eastAsia="Andale Sans UI"/>
          <w:bCs/>
        </w:rPr>
        <w:t xml:space="preserve"> (памятников истории и культуры) народов Российской Федерации</w:t>
      </w:r>
      <w:r w:rsidR="00BB29CF">
        <w:rPr>
          <w:rFonts w:eastAsia="Andale Sans UI"/>
          <w:bCs/>
        </w:rPr>
        <w:t>,</w:t>
      </w:r>
      <w:r w:rsidR="00BF41C9" w:rsidRPr="00BF41C9">
        <w:t xml:space="preserve"> </w:t>
      </w:r>
      <w:r w:rsidR="00BF41C9" w:rsidRPr="004A16A4">
        <w:rPr>
          <w:rFonts w:eastAsia="Andale Sans UI"/>
          <w:bCs/>
        </w:rPr>
        <w:t>расположенн</w:t>
      </w:r>
      <w:r w:rsidR="00BF41C9">
        <w:rPr>
          <w:rFonts w:eastAsia="Andale Sans UI"/>
          <w:bCs/>
        </w:rPr>
        <w:t>ых</w:t>
      </w:r>
      <w:r w:rsidR="00BF41C9" w:rsidRPr="004A16A4">
        <w:rPr>
          <w:rFonts w:eastAsia="Andale Sans UI"/>
          <w:bCs/>
        </w:rPr>
        <w:t xml:space="preserve"> на территории Ульяновской области</w:t>
      </w:r>
      <w:r w:rsidR="00BF41C9">
        <w:rPr>
          <w:rFonts w:eastAsia="Andale Sans UI"/>
          <w:bCs/>
        </w:rPr>
        <w:t>,</w:t>
      </w:r>
      <w:r w:rsidR="00BF41C9">
        <w:t xml:space="preserve"> за исключением </w:t>
      </w:r>
      <w:r w:rsidR="00BF41C9" w:rsidRPr="00BF41C9">
        <w:rPr>
          <w:rFonts w:eastAsia="Andale Sans UI"/>
          <w:bCs/>
        </w:rPr>
        <w:t>объект</w:t>
      </w:r>
      <w:r w:rsidR="00BF41C9">
        <w:rPr>
          <w:rFonts w:eastAsia="Andale Sans UI"/>
          <w:bCs/>
        </w:rPr>
        <w:t>ов</w:t>
      </w:r>
      <w:r w:rsidR="00BF41C9" w:rsidRPr="00BF41C9">
        <w:rPr>
          <w:rFonts w:eastAsia="Andale Sans UI"/>
          <w:bCs/>
        </w:rPr>
        <w:t xml:space="preserve"> культурного наследия федерального значения, признанн</w:t>
      </w:r>
      <w:r w:rsidR="00BF41C9">
        <w:rPr>
          <w:rFonts w:eastAsia="Andale Sans UI"/>
          <w:bCs/>
        </w:rPr>
        <w:t>ых</w:t>
      </w:r>
      <w:r w:rsidR="00BF41C9" w:rsidRPr="00BF41C9">
        <w:rPr>
          <w:rFonts w:eastAsia="Andale Sans UI"/>
          <w:bCs/>
        </w:rPr>
        <w:t xml:space="preserve"> особо ценным</w:t>
      </w:r>
      <w:r w:rsidR="00BF41C9">
        <w:rPr>
          <w:rFonts w:eastAsia="Andale Sans UI"/>
          <w:bCs/>
        </w:rPr>
        <w:t>и</w:t>
      </w:r>
      <w:r w:rsidR="00BF41C9" w:rsidRPr="00BF41C9">
        <w:rPr>
          <w:rFonts w:eastAsia="Andale Sans UI"/>
          <w:bCs/>
        </w:rPr>
        <w:t xml:space="preserve"> объект</w:t>
      </w:r>
      <w:r w:rsidR="00BF41C9">
        <w:rPr>
          <w:rFonts w:eastAsia="Andale Sans UI"/>
          <w:bCs/>
        </w:rPr>
        <w:t xml:space="preserve">ами </w:t>
      </w:r>
      <w:r w:rsidR="00BF41C9" w:rsidRPr="00BF41C9">
        <w:rPr>
          <w:rFonts w:eastAsia="Andale Sans UI"/>
          <w:bCs/>
        </w:rPr>
        <w:t xml:space="preserve">культурного наследия народов Российской Федерации или </w:t>
      </w:r>
      <w:r w:rsidR="00AD7ED5" w:rsidRPr="00BF41C9">
        <w:rPr>
          <w:rFonts w:eastAsia="Andale Sans UI"/>
          <w:bCs/>
        </w:rPr>
        <w:t>включ</w:t>
      </w:r>
      <w:r w:rsidR="00AD7ED5">
        <w:rPr>
          <w:rFonts w:eastAsia="Andale Sans UI"/>
          <w:bCs/>
        </w:rPr>
        <w:t>ё</w:t>
      </w:r>
      <w:r w:rsidR="00AD7ED5" w:rsidRPr="00BF41C9">
        <w:rPr>
          <w:rFonts w:eastAsia="Andale Sans UI"/>
          <w:bCs/>
        </w:rPr>
        <w:t>нн</w:t>
      </w:r>
      <w:r w:rsidR="00AD7ED5">
        <w:rPr>
          <w:rFonts w:eastAsia="Andale Sans UI"/>
          <w:bCs/>
        </w:rPr>
        <w:t>ых</w:t>
      </w:r>
      <w:r w:rsidR="00BF41C9" w:rsidRPr="00BF41C9">
        <w:rPr>
          <w:rFonts w:eastAsia="Andale Sans UI"/>
          <w:bCs/>
        </w:rPr>
        <w:t xml:space="preserve"> в Список всемирного наследия</w:t>
      </w:r>
      <w:r w:rsidR="00BB29CF">
        <w:rPr>
          <w:rFonts w:eastAsia="Andale Sans UI"/>
          <w:bCs/>
        </w:rPr>
        <w:t xml:space="preserve"> </w:t>
      </w:r>
      <w:r w:rsidR="009E7E7D">
        <w:rPr>
          <w:rFonts w:eastAsia="Andale Sans UI"/>
          <w:bCs/>
        </w:rPr>
        <w:t>(далее – решение).</w:t>
      </w:r>
      <w:r w:rsidR="004A16A4">
        <w:rPr>
          <w:rFonts w:eastAsia="Andale Sans UI"/>
          <w:bCs/>
        </w:rPr>
        <w:t xml:space="preserve"> </w:t>
      </w:r>
    </w:p>
    <w:p w14:paraId="1338BA5C" w14:textId="791E9B5B" w:rsidR="00880C0F" w:rsidRDefault="004A16A4" w:rsidP="00B81D8C">
      <w:pPr>
        <w:spacing w:after="0"/>
        <w:ind w:firstLine="708"/>
        <w:jc w:val="both"/>
      </w:pPr>
      <w:r>
        <w:t>2.</w:t>
      </w:r>
      <w:r w:rsidRPr="004A16A4">
        <w:t xml:space="preserve"> </w:t>
      </w:r>
      <w:r>
        <w:t>Р</w:t>
      </w:r>
      <w:r w:rsidRPr="004A16A4">
        <w:t>ешени</w:t>
      </w:r>
      <w:r w:rsidR="00BB29CF">
        <w:t>я</w:t>
      </w:r>
      <w:r w:rsidRPr="004A16A4">
        <w:t xml:space="preserve"> </w:t>
      </w:r>
      <w:r>
        <w:t>принима</w:t>
      </w:r>
      <w:r w:rsidR="00BB29CF">
        <w:t>ю</w:t>
      </w:r>
      <w:r>
        <w:t>тся на основании</w:t>
      </w:r>
      <w:r w:rsidR="00880C0F">
        <w:t>:</w:t>
      </w:r>
    </w:p>
    <w:p w14:paraId="772C16EF" w14:textId="02E0290F" w:rsidR="002D767D" w:rsidRDefault="00880C0F" w:rsidP="00B81D8C">
      <w:pPr>
        <w:spacing w:after="0"/>
        <w:ind w:firstLine="708"/>
        <w:jc w:val="both"/>
      </w:pPr>
      <w:r>
        <w:t>1)</w:t>
      </w:r>
      <w:r w:rsidR="004A16A4">
        <w:t xml:space="preserve"> </w:t>
      </w:r>
      <w:bookmarkStart w:id="7" w:name="_Hlk189149845"/>
      <w:bookmarkStart w:id="8" w:name="_Hlk189153118"/>
      <w:r w:rsidR="004342DC">
        <w:t xml:space="preserve">заявлений о выдаче </w:t>
      </w:r>
      <w:bookmarkStart w:id="9" w:name="_Hlk189149366"/>
      <w:r w:rsidR="004342DC">
        <w:t xml:space="preserve">решений о разработке </w:t>
      </w:r>
      <w:bookmarkStart w:id="10" w:name="_Hlk189149311"/>
      <w:r w:rsidR="004342DC">
        <w:t xml:space="preserve">проектов зоны охраны, </w:t>
      </w:r>
      <w:r w:rsidR="004342DC" w:rsidRPr="004A16A4">
        <w:t>объедин</w:t>
      </w:r>
      <w:r w:rsidR="004342DC">
        <w:t>ё</w:t>
      </w:r>
      <w:r w:rsidR="004342DC" w:rsidRPr="004A16A4">
        <w:t>нн</w:t>
      </w:r>
      <w:r w:rsidR="004342DC">
        <w:t>ых</w:t>
      </w:r>
      <w:r w:rsidR="004342DC" w:rsidRPr="004A16A4">
        <w:t xml:space="preserve"> зон охраны</w:t>
      </w:r>
      <w:bookmarkEnd w:id="9"/>
      <w:bookmarkEnd w:id="10"/>
      <w:r w:rsidR="004342DC">
        <w:t xml:space="preserve"> (далее - заявление) </w:t>
      </w:r>
      <w:r w:rsidR="00B85909">
        <w:t>лиц</w:t>
      </w:r>
      <w:r w:rsidR="00D1475B">
        <w:t>,</w:t>
      </w:r>
      <w:r w:rsidR="00B85909">
        <w:t xml:space="preserve"> </w:t>
      </w:r>
      <w:r w:rsidR="00BB29CF">
        <w:t>имеющи</w:t>
      </w:r>
      <w:r w:rsidR="004342DC">
        <w:t>х</w:t>
      </w:r>
      <w:r w:rsidR="00BB29CF">
        <w:t xml:space="preserve"> </w:t>
      </w:r>
      <w:r w:rsidR="004342DC">
        <w:t xml:space="preserve">право подавать такие заявления </w:t>
      </w:r>
      <w:r w:rsidR="00BB29CF">
        <w:t xml:space="preserve">в соответствии с </w:t>
      </w:r>
      <w:r w:rsidR="00B85909">
        <w:t>п</w:t>
      </w:r>
      <w:r w:rsidR="00C951EB">
        <w:t>унктом</w:t>
      </w:r>
      <w:r w:rsidR="00B85909">
        <w:t xml:space="preserve"> 18 </w:t>
      </w:r>
      <w:bookmarkStart w:id="11" w:name="_Hlk194909341"/>
      <w:bookmarkStart w:id="12" w:name="_Hlk193212066"/>
      <w:r w:rsidR="00D1475B">
        <w:t>п</w:t>
      </w:r>
      <w:r w:rsidR="00BB29CF" w:rsidRPr="00B85909">
        <w:t>оложения о зонах охраны объектов культурного наследия (памятников истории и культуры) народов Российской Федерации</w:t>
      </w:r>
      <w:r w:rsidR="006473AB">
        <w:t>,</w:t>
      </w:r>
      <w:r w:rsidR="00BB29CF" w:rsidRPr="00B85909">
        <w:t xml:space="preserve"> </w:t>
      </w:r>
      <w:bookmarkEnd w:id="11"/>
      <w:r w:rsidR="004342DC">
        <w:t xml:space="preserve">утверждённого </w:t>
      </w:r>
      <w:r w:rsidR="00D1475B">
        <w:t>п</w:t>
      </w:r>
      <w:r w:rsidR="004342DC" w:rsidRPr="00B85909">
        <w:t>остановлени</w:t>
      </w:r>
      <w:r w:rsidR="004342DC">
        <w:t>ем</w:t>
      </w:r>
      <w:r w:rsidR="004342DC" w:rsidRPr="00B85909">
        <w:t xml:space="preserve"> Правительства Р</w:t>
      </w:r>
      <w:r w:rsidR="004342DC">
        <w:t xml:space="preserve">оссийской </w:t>
      </w:r>
      <w:r w:rsidR="004342DC" w:rsidRPr="00B85909">
        <w:t>Ф</w:t>
      </w:r>
      <w:r w:rsidR="004342DC">
        <w:t>едерации</w:t>
      </w:r>
      <w:r w:rsidR="004342DC" w:rsidRPr="00B85909">
        <w:t xml:space="preserve"> от 12.09.2015 </w:t>
      </w:r>
      <w:r w:rsidR="004342DC">
        <w:t>№</w:t>
      </w:r>
      <w:r w:rsidR="004342DC" w:rsidRPr="00B85909">
        <w:t xml:space="preserve"> 972</w:t>
      </w:r>
      <w:r w:rsidR="004342DC">
        <w:t xml:space="preserve"> «Об утверждении </w:t>
      </w:r>
      <w:r w:rsidR="004342DC" w:rsidRPr="00B85909">
        <w:t>Положения о зонах охраны объектов культурного наследия (памятников истории и культуры) народов Российской Федерации</w:t>
      </w:r>
      <w:r w:rsidR="004342DC">
        <w:t xml:space="preserve"> </w:t>
      </w:r>
      <w:r w:rsidR="00BB29CF" w:rsidRPr="00B85909">
        <w:t>и о признании утратившими силу отдельных положений нормативных правовых актов Правительства Российской Федерации</w:t>
      </w:r>
      <w:bookmarkEnd w:id="12"/>
      <w:r w:rsidR="004342DC">
        <w:t xml:space="preserve">» </w:t>
      </w:r>
      <w:r w:rsidR="00C951EB">
        <w:t xml:space="preserve">(далее - </w:t>
      </w:r>
      <w:bookmarkStart w:id="13" w:name="_Hlk193212116"/>
      <w:r w:rsidR="00C951EB" w:rsidRPr="00B85909">
        <w:t>Постановлени</w:t>
      </w:r>
      <w:r w:rsidR="00C951EB">
        <w:t>е</w:t>
      </w:r>
      <w:r w:rsidR="00C951EB" w:rsidRPr="00B85909">
        <w:t xml:space="preserve"> Правительства РФ </w:t>
      </w:r>
      <w:r w:rsidR="00C951EB">
        <w:t>№</w:t>
      </w:r>
      <w:r w:rsidR="00C951EB" w:rsidRPr="00B85909">
        <w:t xml:space="preserve"> 972</w:t>
      </w:r>
      <w:bookmarkEnd w:id="13"/>
      <w:r w:rsidR="00C951EB">
        <w:t>)</w:t>
      </w:r>
      <w:bookmarkEnd w:id="7"/>
      <w:bookmarkEnd w:id="8"/>
      <w:r w:rsidR="004342DC">
        <w:t>;</w:t>
      </w:r>
    </w:p>
    <w:p w14:paraId="3A03B847" w14:textId="40C27E51" w:rsidR="00880C0F" w:rsidRDefault="00880C0F" w:rsidP="00B81D8C">
      <w:pPr>
        <w:spacing w:after="0"/>
        <w:ind w:firstLine="708"/>
        <w:jc w:val="both"/>
      </w:pPr>
      <w:r>
        <w:lastRenderedPageBreak/>
        <w:t>2) предложений органов местного самоуправления о разработке</w:t>
      </w:r>
      <w:r w:rsidRPr="00880C0F">
        <w:t xml:space="preserve"> </w:t>
      </w:r>
      <w:r>
        <w:t xml:space="preserve">проектов зон охраны, </w:t>
      </w:r>
      <w:r w:rsidRPr="004A16A4">
        <w:t>объедин</w:t>
      </w:r>
      <w:r w:rsidR="00880A9D">
        <w:t>ё</w:t>
      </w:r>
      <w:r w:rsidRPr="004A16A4">
        <w:t>нных зон охраны</w:t>
      </w:r>
      <w:r w:rsidR="001F2F55">
        <w:t xml:space="preserve"> за сч</w:t>
      </w:r>
      <w:r w:rsidR="004342DC">
        <w:t>ё</w:t>
      </w:r>
      <w:r w:rsidR="001F2F55">
        <w:t>т средств бюджетов соответствующих муниципальных образований Ульяновской области</w:t>
      </w:r>
      <w:r w:rsidR="00A77FE3">
        <w:t xml:space="preserve"> </w:t>
      </w:r>
      <w:r w:rsidR="004342DC">
        <w:t xml:space="preserve">и выдаче решений о разработке указанных проектов </w:t>
      </w:r>
      <w:r w:rsidR="00A77FE3">
        <w:t>(далее – предложение)</w:t>
      </w:r>
      <w:r w:rsidR="009E7E7D">
        <w:t>;</w:t>
      </w:r>
    </w:p>
    <w:p w14:paraId="245530F8" w14:textId="441DFAF8" w:rsidR="00C54898" w:rsidRDefault="00C54898" w:rsidP="00B81D8C">
      <w:pPr>
        <w:spacing w:after="0"/>
        <w:ind w:firstLine="708"/>
        <w:jc w:val="both"/>
      </w:pPr>
      <w:r>
        <w:t xml:space="preserve">3) </w:t>
      </w:r>
      <w:bookmarkStart w:id="14" w:name="_Hlk194496909"/>
      <w:r>
        <w:t>инициатив</w:t>
      </w:r>
      <w:r w:rsidR="004342DC">
        <w:t>ы</w:t>
      </w:r>
      <w:r w:rsidR="00D1475B">
        <w:t xml:space="preserve"> у</w:t>
      </w:r>
      <w:r>
        <w:t xml:space="preserve">правления по охране объектов культурного наследия администрации Губернатора Ульяновской области по </w:t>
      </w:r>
      <w:r w:rsidRPr="00C54898">
        <w:t>разработк</w:t>
      </w:r>
      <w:r>
        <w:t>е</w:t>
      </w:r>
      <w:r w:rsidRPr="00C54898">
        <w:t xml:space="preserve"> проектов зон охраны, объединенных зон охраны</w:t>
      </w:r>
      <w:r>
        <w:t xml:space="preserve"> </w:t>
      </w:r>
      <w:r w:rsidRPr="00C54898">
        <w:t xml:space="preserve">в рамках осуществления </w:t>
      </w:r>
      <w:r w:rsidR="004342DC">
        <w:t xml:space="preserve">им </w:t>
      </w:r>
      <w:r w:rsidRPr="00C54898">
        <w:t>своих полномо</w:t>
      </w:r>
      <w:r w:rsidR="002E783B">
        <w:t>чий.</w:t>
      </w:r>
    </w:p>
    <w:bookmarkEnd w:id="14"/>
    <w:p w14:paraId="4F0B30E2" w14:textId="7BAB4B0B" w:rsidR="008B72D5" w:rsidRPr="00FD02F3" w:rsidRDefault="00B85909" w:rsidP="0042251F">
      <w:pPr>
        <w:spacing w:after="0"/>
        <w:ind w:firstLine="709"/>
        <w:jc w:val="both"/>
        <w:rPr>
          <w:rFonts w:cs="Arial"/>
          <w:kern w:val="0"/>
        </w:rPr>
      </w:pPr>
      <w:r>
        <w:t>3</w:t>
      </w:r>
      <w:r w:rsidR="00880C0F" w:rsidRPr="00FD02F3">
        <w:t>.</w:t>
      </w:r>
      <w:r w:rsidR="008B72D5" w:rsidRPr="00FD02F3">
        <w:t xml:space="preserve"> </w:t>
      </w:r>
      <w:r w:rsidR="008B72D5" w:rsidRPr="00FD02F3">
        <w:rPr>
          <w:rFonts w:cs="Arial"/>
          <w:kern w:val="0"/>
        </w:rPr>
        <w:t>Заявление</w:t>
      </w:r>
      <w:r w:rsidR="004342DC">
        <w:rPr>
          <w:rFonts w:cs="Arial"/>
          <w:kern w:val="0"/>
        </w:rPr>
        <w:t>,</w:t>
      </w:r>
      <w:r>
        <w:rPr>
          <w:rFonts w:cs="Arial"/>
          <w:kern w:val="0"/>
        </w:rPr>
        <w:t xml:space="preserve"> </w:t>
      </w:r>
      <w:r w:rsidR="00BB29CF" w:rsidRPr="008B72D5">
        <w:t>составленно</w:t>
      </w:r>
      <w:r w:rsidR="00BB29CF">
        <w:t>е</w:t>
      </w:r>
      <w:r w:rsidR="00BB29CF" w:rsidRPr="008B72D5">
        <w:t xml:space="preserve"> по форме, установленной приложением к настоящ</w:t>
      </w:r>
      <w:r w:rsidR="00BB29CF">
        <w:t>ему</w:t>
      </w:r>
      <w:r w:rsidR="00BB29CF" w:rsidRPr="008B72D5">
        <w:t xml:space="preserve"> П</w:t>
      </w:r>
      <w:r w:rsidR="00BB29CF">
        <w:t>оложению</w:t>
      </w:r>
      <w:r w:rsidR="004342DC">
        <w:t xml:space="preserve">, </w:t>
      </w:r>
      <w:r w:rsidR="008B72D5" w:rsidRPr="00FD02F3">
        <w:rPr>
          <w:rFonts w:cs="Arial"/>
          <w:kern w:val="0"/>
        </w:rPr>
        <w:t>пода</w:t>
      </w:r>
      <w:r>
        <w:rPr>
          <w:rFonts w:cs="Arial"/>
          <w:kern w:val="0"/>
        </w:rPr>
        <w:t>ётся</w:t>
      </w:r>
      <w:r w:rsidR="008B72D5" w:rsidRPr="00FD02F3">
        <w:rPr>
          <w:rFonts w:cs="Arial"/>
          <w:kern w:val="0"/>
        </w:rPr>
        <w:t xml:space="preserve"> в уполномоченный орган </w:t>
      </w:r>
      <w:r w:rsidR="00C951EB">
        <w:rPr>
          <w:rFonts w:cs="Arial"/>
          <w:kern w:val="0"/>
        </w:rPr>
        <w:t xml:space="preserve">непосредственно или </w:t>
      </w:r>
      <w:r w:rsidR="008B72D5" w:rsidRPr="00FD02F3">
        <w:rPr>
          <w:rFonts w:cs="Arial"/>
          <w:kern w:val="0"/>
        </w:rPr>
        <w:t>в электронн</w:t>
      </w:r>
      <w:r w:rsidR="00A77FE3">
        <w:rPr>
          <w:rFonts w:cs="Arial"/>
          <w:kern w:val="0"/>
        </w:rPr>
        <w:t>ом</w:t>
      </w:r>
      <w:r w:rsidR="008B72D5" w:rsidRPr="00FD02F3">
        <w:rPr>
          <w:rFonts w:cs="Arial"/>
          <w:kern w:val="0"/>
        </w:rPr>
        <w:t xml:space="preserve"> </w:t>
      </w:r>
      <w:r w:rsidR="00A77FE3">
        <w:rPr>
          <w:rFonts w:cs="Arial"/>
          <w:kern w:val="0"/>
        </w:rPr>
        <w:t xml:space="preserve">виде с использованием </w:t>
      </w:r>
      <w:r w:rsidR="008B72D5" w:rsidRPr="00FD02F3">
        <w:rPr>
          <w:rFonts w:cs="Arial"/>
          <w:kern w:val="0"/>
        </w:rPr>
        <w:t>регионально</w:t>
      </w:r>
      <w:r w:rsidR="00A77FE3">
        <w:rPr>
          <w:rFonts w:cs="Arial"/>
          <w:kern w:val="0"/>
        </w:rPr>
        <w:t>го</w:t>
      </w:r>
      <w:r w:rsidR="008B72D5" w:rsidRPr="00FD02F3">
        <w:rPr>
          <w:rFonts w:cs="Arial"/>
          <w:kern w:val="0"/>
        </w:rPr>
        <w:t xml:space="preserve"> портал</w:t>
      </w:r>
      <w:r w:rsidR="00A77FE3">
        <w:rPr>
          <w:rFonts w:cs="Arial"/>
          <w:kern w:val="0"/>
        </w:rPr>
        <w:t>а</w:t>
      </w:r>
      <w:r w:rsidR="008B72D5" w:rsidRPr="00FD02F3">
        <w:rPr>
          <w:rFonts w:cs="Arial"/>
          <w:kern w:val="0"/>
        </w:rPr>
        <w:t xml:space="preserve"> государственных и муниципальных услуг.</w:t>
      </w:r>
    </w:p>
    <w:p w14:paraId="38DA35CD" w14:textId="3324A5BD" w:rsidR="00FD02F3" w:rsidRDefault="008B72D5" w:rsidP="00B81D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kern w:val="0"/>
        </w:rPr>
      </w:pPr>
      <w:r w:rsidRPr="00FD02F3">
        <w:rPr>
          <w:rFonts w:cs="Arial"/>
          <w:kern w:val="0"/>
        </w:rPr>
        <w:t>Заявление может быть подписано усиленной квалифицированной электронной подписью (для юридических лиц) или усиленной квалифицированной электронной подписью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(для физических лиц, в том числе при представлении интересов юридического лица или индивидуального предпринимателя) (далее - усиленная квалифицированная электронная подпись, усиленная неквалифицированная электронная подпись</w:t>
      </w:r>
      <w:r w:rsidR="00A77FE3" w:rsidRPr="00A77FE3">
        <w:rPr>
          <w:rFonts w:cs="Arial"/>
          <w:kern w:val="0"/>
        </w:rPr>
        <w:t xml:space="preserve"> </w:t>
      </w:r>
      <w:r w:rsidR="00A77FE3" w:rsidRPr="00FD02F3">
        <w:rPr>
          <w:rFonts w:cs="Arial"/>
          <w:kern w:val="0"/>
        </w:rPr>
        <w:t>соответственно</w:t>
      </w:r>
      <w:r w:rsidRPr="00FD02F3">
        <w:rPr>
          <w:rFonts w:cs="Arial"/>
          <w:kern w:val="0"/>
        </w:rPr>
        <w:t>).</w:t>
      </w:r>
    </w:p>
    <w:p w14:paraId="596D99C3" w14:textId="1EF0031F" w:rsidR="002D10CE" w:rsidRDefault="002D10CE" w:rsidP="00B81D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kern w:val="0"/>
        </w:rPr>
      </w:pPr>
      <w:r w:rsidRPr="002D10CE">
        <w:rPr>
          <w:rFonts w:cs="Arial"/>
          <w:kern w:val="0"/>
        </w:rPr>
        <w:t>Предложени</w:t>
      </w:r>
      <w:r w:rsidR="004342DC">
        <w:rPr>
          <w:rFonts w:cs="Arial"/>
          <w:kern w:val="0"/>
        </w:rPr>
        <w:t>е</w:t>
      </w:r>
      <w:r w:rsidRPr="002D10CE">
        <w:rPr>
          <w:rFonts w:cs="Arial"/>
          <w:kern w:val="0"/>
        </w:rPr>
        <w:t xml:space="preserve"> </w:t>
      </w:r>
      <w:r w:rsidR="006E0CC8">
        <w:rPr>
          <w:rFonts w:cs="Arial"/>
          <w:kern w:val="0"/>
        </w:rPr>
        <w:t xml:space="preserve">составляется в свободной форме и </w:t>
      </w:r>
      <w:r w:rsidRPr="002D10CE">
        <w:rPr>
          <w:rFonts w:cs="Arial"/>
          <w:kern w:val="0"/>
        </w:rPr>
        <w:t>направля</w:t>
      </w:r>
      <w:r w:rsidR="004342DC">
        <w:rPr>
          <w:rFonts w:cs="Arial"/>
          <w:kern w:val="0"/>
        </w:rPr>
        <w:t>е</w:t>
      </w:r>
      <w:r w:rsidRPr="002D10CE">
        <w:rPr>
          <w:rFonts w:cs="Arial"/>
          <w:kern w:val="0"/>
        </w:rPr>
        <w:t xml:space="preserve">тся в уполномоченный орган </w:t>
      </w:r>
      <w:r w:rsidR="00710335">
        <w:rPr>
          <w:rFonts w:cs="Arial"/>
          <w:kern w:val="0"/>
        </w:rPr>
        <w:t>непосредственно или в э</w:t>
      </w:r>
      <w:r w:rsidRPr="002D10CE">
        <w:rPr>
          <w:rFonts w:cs="Arial"/>
          <w:kern w:val="0"/>
        </w:rPr>
        <w:t>лектронно</w:t>
      </w:r>
      <w:r w:rsidR="00710335">
        <w:rPr>
          <w:rFonts w:cs="Arial"/>
          <w:kern w:val="0"/>
        </w:rPr>
        <w:t>м</w:t>
      </w:r>
      <w:r w:rsidRPr="002D10CE">
        <w:rPr>
          <w:rFonts w:cs="Arial"/>
          <w:kern w:val="0"/>
        </w:rPr>
        <w:t xml:space="preserve"> </w:t>
      </w:r>
      <w:r w:rsidR="00710335">
        <w:rPr>
          <w:rFonts w:cs="Arial"/>
          <w:kern w:val="0"/>
        </w:rPr>
        <w:t>виде</w:t>
      </w:r>
      <w:r w:rsidRPr="002D10CE">
        <w:rPr>
          <w:rFonts w:cs="Arial"/>
          <w:kern w:val="0"/>
        </w:rPr>
        <w:t>, в том числе в порядке межведомственного информационного взаимодействия.</w:t>
      </w:r>
    </w:p>
    <w:p w14:paraId="00AB4CB9" w14:textId="025A4440" w:rsidR="00FE2144" w:rsidRDefault="00C951EB" w:rsidP="00B81D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  <w:r>
        <w:t>4</w:t>
      </w:r>
      <w:r w:rsidR="008B72D5">
        <w:t>. К заявлению прилагаются</w:t>
      </w:r>
      <w:r w:rsidR="00FD02F3">
        <w:t xml:space="preserve"> документы, подтверждающие </w:t>
      </w:r>
      <w:r w:rsidR="00FD02F3" w:rsidRPr="00FD02F3">
        <w:t>право</w:t>
      </w:r>
      <w:r w:rsidR="00710335">
        <w:t xml:space="preserve"> заявителя </w:t>
      </w:r>
      <w:r w:rsidR="00FD02F3" w:rsidRPr="00FD02F3">
        <w:t xml:space="preserve">в соответствии с пунктом </w:t>
      </w:r>
      <w:r>
        <w:t xml:space="preserve">18 </w:t>
      </w:r>
      <w:bookmarkStart w:id="15" w:name="_Hlk193291966"/>
      <w:r w:rsidRPr="00C951EB">
        <w:t>Постановлени</w:t>
      </w:r>
      <w:r>
        <w:t xml:space="preserve">я </w:t>
      </w:r>
      <w:r w:rsidRPr="00C951EB">
        <w:t>Правительства РФ</w:t>
      </w:r>
      <w:r w:rsidR="00710335">
        <w:t xml:space="preserve"> </w:t>
      </w:r>
      <w:r w:rsidR="00441DA4">
        <w:br/>
      </w:r>
      <w:r w:rsidRPr="00C951EB">
        <w:t>№ 972</w:t>
      </w:r>
      <w:r>
        <w:t xml:space="preserve"> </w:t>
      </w:r>
      <w:bookmarkEnd w:id="15"/>
      <w:r>
        <w:t>подавать заявление</w:t>
      </w:r>
      <w:r w:rsidR="00FD02F3" w:rsidRPr="00FD02F3">
        <w:t>.</w:t>
      </w:r>
      <w:r w:rsidR="00FD02F3" w:rsidRPr="00FD02F3">
        <w:rPr>
          <w:rFonts w:cs="Arial"/>
          <w:kern w:val="0"/>
        </w:rPr>
        <w:t xml:space="preserve"> </w:t>
      </w:r>
      <w:r w:rsidR="00710335">
        <w:rPr>
          <w:rFonts w:cs="Arial"/>
          <w:kern w:val="0"/>
        </w:rPr>
        <w:t xml:space="preserve">При подаче </w:t>
      </w:r>
      <w:r w:rsidR="004342DC">
        <w:rPr>
          <w:rFonts w:cs="Arial"/>
          <w:kern w:val="0"/>
        </w:rPr>
        <w:t xml:space="preserve">заявления </w:t>
      </w:r>
      <w:r w:rsidR="00710335">
        <w:rPr>
          <w:rFonts w:cs="Arial"/>
          <w:kern w:val="0"/>
        </w:rPr>
        <w:t>документов в электронном виде т</w:t>
      </w:r>
      <w:r w:rsidR="00FD02F3" w:rsidRPr="00FD02F3">
        <w:rPr>
          <w:rFonts w:cs="Arial"/>
          <w:kern w:val="0"/>
        </w:rPr>
        <w:t xml:space="preserve">акие документы </w:t>
      </w:r>
      <w:r w:rsidR="00710335">
        <w:rPr>
          <w:rFonts w:cs="Arial"/>
          <w:kern w:val="0"/>
        </w:rPr>
        <w:t>п</w:t>
      </w:r>
      <w:r w:rsidR="00FD02F3" w:rsidRPr="00FD02F3">
        <w:rPr>
          <w:rFonts w:cs="Arial"/>
          <w:kern w:val="0"/>
        </w:rPr>
        <w:t>редставля</w:t>
      </w:r>
      <w:r w:rsidR="00710335">
        <w:rPr>
          <w:rFonts w:cs="Arial"/>
          <w:kern w:val="0"/>
        </w:rPr>
        <w:t>ю</w:t>
      </w:r>
      <w:r w:rsidR="00FD02F3" w:rsidRPr="00FD02F3">
        <w:rPr>
          <w:rFonts w:cs="Arial"/>
          <w:kern w:val="0"/>
        </w:rPr>
        <w:t>тся в форме электронных документов или электронных образов документов</w:t>
      </w:r>
      <w:r w:rsidR="0081648B">
        <w:rPr>
          <w:rFonts w:cs="Arial"/>
          <w:kern w:val="0"/>
        </w:rPr>
        <w:t xml:space="preserve"> (документы на бумажном носителе, преобразованные в электронную форму пут</w:t>
      </w:r>
      <w:r w:rsidR="004342DC">
        <w:rPr>
          <w:rFonts w:cs="Arial"/>
          <w:kern w:val="0"/>
        </w:rPr>
        <w:t>ё</w:t>
      </w:r>
      <w:r w:rsidR="0081648B">
        <w:rPr>
          <w:rFonts w:cs="Arial"/>
          <w:kern w:val="0"/>
        </w:rPr>
        <w:t>м сканирования с сохранением реквизитов)</w:t>
      </w:r>
      <w:r w:rsidR="00FD02F3" w:rsidRPr="00FD02F3">
        <w:rPr>
          <w:rFonts w:cs="Arial"/>
          <w:kern w:val="0"/>
        </w:rPr>
        <w:t>.</w:t>
      </w:r>
    </w:p>
    <w:p w14:paraId="6EDDBE8D" w14:textId="78F806C3" w:rsidR="00CC2A88" w:rsidRDefault="00C951EB" w:rsidP="00CC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kern w:val="0"/>
        </w:rPr>
      </w:pPr>
      <w:r>
        <w:rPr>
          <w:rFonts w:cs="Arial"/>
          <w:kern w:val="0"/>
        </w:rPr>
        <w:t>5</w:t>
      </w:r>
      <w:r w:rsidR="007409D6" w:rsidRPr="00B81D8C">
        <w:rPr>
          <w:rFonts w:cs="Arial"/>
          <w:kern w:val="0"/>
        </w:rPr>
        <w:t xml:space="preserve">. </w:t>
      </w:r>
      <w:bookmarkStart w:id="16" w:name="_Hlk193214263"/>
      <w:r w:rsidR="007409D6" w:rsidRPr="00B81D8C">
        <w:rPr>
          <w:rFonts w:cs="Arial"/>
          <w:kern w:val="0"/>
        </w:rPr>
        <w:t xml:space="preserve">Уполномоченный орган </w:t>
      </w:r>
      <w:bookmarkStart w:id="17" w:name="_Hlk194484566"/>
      <w:r w:rsidR="000A2BDB" w:rsidRPr="00B81D8C">
        <w:rPr>
          <w:rFonts w:cs="Arial"/>
          <w:kern w:val="0"/>
        </w:rPr>
        <w:t xml:space="preserve">в срок не более </w:t>
      </w:r>
      <w:bookmarkStart w:id="18" w:name="_Hlk193289306"/>
      <w:r w:rsidR="000A2BDB" w:rsidRPr="00B81D8C">
        <w:rPr>
          <w:rFonts w:cs="Arial"/>
          <w:kern w:val="0"/>
        </w:rPr>
        <w:t xml:space="preserve">30 рабочих дней </w:t>
      </w:r>
      <w:r>
        <w:rPr>
          <w:rFonts w:cs="Arial"/>
          <w:kern w:val="0"/>
        </w:rPr>
        <w:t xml:space="preserve">со дня </w:t>
      </w:r>
      <w:bookmarkEnd w:id="17"/>
      <w:r>
        <w:rPr>
          <w:rFonts w:cs="Arial"/>
          <w:kern w:val="0"/>
        </w:rPr>
        <w:t>получения</w:t>
      </w:r>
      <w:bookmarkEnd w:id="16"/>
      <w:r>
        <w:rPr>
          <w:rFonts w:cs="Arial"/>
          <w:kern w:val="0"/>
        </w:rPr>
        <w:t xml:space="preserve"> </w:t>
      </w:r>
      <w:bookmarkEnd w:id="18"/>
      <w:r>
        <w:rPr>
          <w:rFonts w:cs="Arial"/>
          <w:kern w:val="0"/>
        </w:rPr>
        <w:t>заявления</w:t>
      </w:r>
      <w:r w:rsidR="002D10CE">
        <w:rPr>
          <w:rFonts w:cs="Arial"/>
          <w:kern w:val="0"/>
        </w:rPr>
        <w:t xml:space="preserve"> </w:t>
      </w:r>
      <w:r w:rsidR="007409D6" w:rsidRPr="00B81D8C">
        <w:rPr>
          <w:rFonts w:cs="Arial"/>
          <w:kern w:val="0"/>
        </w:rPr>
        <w:t xml:space="preserve">проводит проверку соответствия представленных заявления и документов, указанных в </w:t>
      </w:r>
      <w:hyperlink r:id="rId9" w:history="1">
        <w:r w:rsidR="007409D6" w:rsidRPr="00B81D8C">
          <w:rPr>
            <w:rFonts w:cs="Arial"/>
            <w:kern w:val="0"/>
          </w:rPr>
          <w:t xml:space="preserve">пункте </w:t>
        </w:r>
      </w:hyperlink>
      <w:r>
        <w:t>4</w:t>
      </w:r>
      <w:r w:rsidR="007409D6" w:rsidRPr="00B81D8C">
        <w:rPr>
          <w:rFonts w:cs="Arial"/>
          <w:kern w:val="0"/>
        </w:rPr>
        <w:t xml:space="preserve"> настоящего Положения, полноты и достоверности содержащихся в них сведений посредством изучения информации, размещ</w:t>
      </w:r>
      <w:r w:rsidR="004342DC">
        <w:rPr>
          <w:rFonts w:cs="Arial"/>
          <w:kern w:val="0"/>
        </w:rPr>
        <w:t>ё</w:t>
      </w:r>
      <w:r w:rsidR="007409D6" w:rsidRPr="00B81D8C">
        <w:rPr>
          <w:rFonts w:cs="Arial"/>
          <w:kern w:val="0"/>
        </w:rPr>
        <w:t xml:space="preserve">нной в форме открытых данных на официальных сайтах уполномоченных государственных органов в информационно-телекоммуникационной сети </w:t>
      </w:r>
      <w:r w:rsidR="00FE2144" w:rsidRPr="00B81D8C">
        <w:rPr>
          <w:rFonts w:cs="Arial"/>
          <w:kern w:val="0"/>
        </w:rPr>
        <w:t>«</w:t>
      </w:r>
      <w:r w:rsidR="007409D6" w:rsidRPr="00B81D8C">
        <w:rPr>
          <w:rFonts w:cs="Arial"/>
          <w:kern w:val="0"/>
        </w:rPr>
        <w:t>Интернет</w:t>
      </w:r>
      <w:r w:rsidR="00FE2144" w:rsidRPr="00B81D8C">
        <w:rPr>
          <w:rFonts w:cs="Arial"/>
          <w:kern w:val="0"/>
        </w:rPr>
        <w:t>»</w:t>
      </w:r>
      <w:r w:rsidR="007409D6" w:rsidRPr="00B81D8C">
        <w:rPr>
          <w:rFonts w:cs="Arial"/>
          <w:kern w:val="0"/>
        </w:rPr>
        <w:t>, направления в уполномоченные государственные органы запросов, а также использования иных форм проверки, не противоречащих законодательству Российской Федерации.</w:t>
      </w:r>
    </w:p>
    <w:p w14:paraId="6829F0EC" w14:textId="6E53650F" w:rsidR="002D10CE" w:rsidRPr="00B81D8C" w:rsidRDefault="002D10CE" w:rsidP="00CC2A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kern w:val="0"/>
        </w:rPr>
      </w:pPr>
      <w:r>
        <w:rPr>
          <w:rFonts w:cs="Arial"/>
          <w:kern w:val="0"/>
        </w:rPr>
        <w:t xml:space="preserve">В случае представления предложений уполномоченный орган </w:t>
      </w:r>
      <w:r w:rsidR="00441DA4">
        <w:rPr>
          <w:rFonts w:cs="Arial"/>
          <w:kern w:val="0"/>
        </w:rPr>
        <w:t xml:space="preserve">рассматривает их </w:t>
      </w:r>
      <w:r w:rsidR="00441DA4" w:rsidRPr="00B81D8C">
        <w:rPr>
          <w:rFonts w:cs="Arial"/>
          <w:kern w:val="0"/>
        </w:rPr>
        <w:t>в срок не более 30 рабочих дней</w:t>
      </w:r>
      <w:r w:rsidR="00441DA4">
        <w:rPr>
          <w:rFonts w:cs="Arial"/>
          <w:kern w:val="0"/>
        </w:rPr>
        <w:t xml:space="preserve">. </w:t>
      </w:r>
    </w:p>
    <w:p w14:paraId="23E79378" w14:textId="7B0B3A17" w:rsidR="00C54898" w:rsidRDefault="00441DA4" w:rsidP="008164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kern w:val="0"/>
        </w:rPr>
      </w:pPr>
      <w:r>
        <w:rPr>
          <w:rFonts w:cs="Arial"/>
          <w:kern w:val="0"/>
        </w:rPr>
        <w:t xml:space="preserve">В </w:t>
      </w:r>
      <w:r w:rsidR="00682052">
        <w:rPr>
          <w:rFonts w:cs="Arial"/>
          <w:kern w:val="0"/>
        </w:rPr>
        <w:t xml:space="preserve">срок не более 10 рабочих дней со дня окончания проведения проверки </w:t>
      </w:r>
      <w:r w:rsidR="00C54898">
        <w:rPr>
          <w:rFonts w:cs="Arial"/>
          <w:kern w:val="0"/>
        </w:rPr>
        <w:t xml:space="preserve">заявления </w:t>
      </w:r>
      <w:r>
        <w:rPr>
          <w:rFonts w:cs="Arial"/>
          <w:kern w:val="0"/>
        </w:rPr>
        <w:t xml:space="preserve">и срока окончания </w:t>
      </w:r>
      <w:r w:rsidR="00880A9D">
        <w:rPr>
          <w:rFonts w:cs="Arial"/>
          <w:kern w:val="0"/>
        </w:rPr>
        <w:t xml:space="preserve">рассмотрения предложений </w:t>
      </w:r>
      <w:r w:rsidR="007409D6" w:rsidRPr="00B81D8C">
        <w:rPr>
          <w:rFonts w:cs="Arial"/>
          <w:kern w:val="0"/>
        </w:rPr>
        <w:t xml:space="preserve">уполномоченный орган принимает </w:t>
      </w:r>
      <w:bookmarkStart w:id="19" w:name="_Hlk194496720"/>
      <w:bookmarkStart w:id="20" w:name="_Hlk193291037"/>
      <w:r w:rsidR="007409D6" w:rsidRPr="00B81D8C">
        <w:rPr>
          <w:rFonts w:cs="Arial"/>
          <w:kern w:val="0"/>
        </w:rPr>
        <w:t xml:space="preserve">решение о </w:t>
      </w:r>
      <w:bookmarkStart w:id="21" w:name="_Hlk194496707"/>
      <w:bookmarkStart w:id="22" w:name="_Hlk189151867"/>
      <w:r w:rsidR="007409D6" w:rsidRPr="00B81D8C">
        <w:rPr>
          <w:rFonts w:cs="Arial"/>
          <w:kern w:val="0"/>
        </w:rPr>
        <w:t xml:space="preserve">разработке </w:t>
      </w:r>
      <w:bookmarkStart w:id="23" w:name="_Hlk193289794"/>
      <w:r w:rsidR="007409D6" w:rsidRPr="00B81D8C">
        <w:rPr>
          <w:rFonts w:cs="Arial"/>
          <w:kern w:val="0"/>
        </w:rPr>
        <w:t>проектов зон охраны, объедин</w:t>
      </w:r>
      <w:r w:rsidR="00880A9D">
        <w:rPr>
          <w:rFonts w:cs="Arial"/>
          <w:kern w:val="0"/>
        </w:rPr>
        <w:t>ё</w:t>
      </w:r>
      <w:r w:rsidR="007409D6" w:rsidRPr="00B81D8C">
        <w:rPr>
          <w:rFonts w:cs="Arial"/>
          <w:kern w:val="0"/>
        </w:rPr>
        <w:t>нных зон охраны</w:t>
      </w:r>
      <w:bookmarkEnd w:id="23"/>
      <w:r w:rsidR="007409D6" w:rsidRPr="00B81D8C">
        <w:rPr>
          <w:rFonts w:cs="Arial"/>
          <w:kern w:val="0"/>
        </w:rPr>
        <w:t xml:space="preserve"> объектов культурного наследия</w:t>
      </w:r>
      <w:r w:rsidR="00C54898">
        <w:rPr>
          <w:rFonts w:cs="Arial"/>
          <w:kern w:val="0"/>
        </w:rPr>
        <w:t xml:space="preserve"> </w:t>
      </w:r>
      <w:bookmarkEnd w:id="19"/>
      <w:bookmarkEnd w:id="21"/>
      <w:r w:rsidR="00C54898">
        <w:rPr>
          <w:rFonts w:cs="Arial"/>
          <w:kern w:val="0"/>
        </w:rPr>
        <w:t xml:space="preserve">либо </w:t>
      </w:r>
      <w:bookmarkStart w:id="24" w:name="_Hlk194496803"/>
      <w:r w:rsidR="00C54898">
        <w:rPr>
          <w:rFonts w:cs="Arial"/>
          <w:kern w:val="0"/>
        </w:rPr>
        <w:t xml:space="preserve">решение об отказе в </w:t>
      </w:r>
      <w:r w:rsidR="00C54898" w:rsidRPr="00C54898">
        <w:rPr>
          <w:rFonts w:cs="Arial"/>
          <w:kern w:val="0"/>
        </w:rPr>
        <w:t>разработке проектов зон охраны, объединённых зон охраны</w:t>
      </w:r>
      <w:r w:rsidR="004342DC">
        <w:rPr>
          <w:rFonts w:cs="Arial"/>
          <w:kern w:val="0"/>
        </w:rPr>
        <w:t>.</w:t>
      </w:r>
      <w:bookmarkEnd w:id="24"/>
      <w:r w:rsidR="00C54898">
        <w:rPr>
          <w:rFonts w:cs="Arial"/>
          <w:kern w:val="0"/>
        </w:rPr>
        <w:t xml:space="preserve"> </w:t>
      </w:r>
    </w:p>
    <w:p w14:paraId="7B6E9177" w14:textId="39A1DA86" w:rsidR="00441DA4" w:rsidRDefault="00C54898" w:rsidP="008164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kern w:val="0"/>
        </w:rPr>
      </w:pPr>
      <w:bookmarkStart w:id="25" w:name="_Hlk194496871"/>
      <w:r>
        <w:rPr>
          <w:rFonts w:cs="Arial"/>
          <w:kern w:val="0"/>
        </w:rPr>
        <w:t>Р</w:t>
      </w:r>
      <w:r w:rsidRPr="00C54898">
        <w:rPr>
          <w:rFonts w:cs="Arial"/>
          <w:kern w:val="0"/>
        </w:rPr>
        <w:t>ешение о разработке проектов зон охраны, объединённых зон охраны объектов культурного наследия</w:t>
      </w:r>
      <w:bookmarkEnd w:id="25"/>
      <w:r w:rsidR="007409D6" w:rsidRPr="00B81D8C">
        <w:rPr>
          <w:rFonts w:cs="Arial"/>
          <w:kern w:val="0"/>
        </w:rPr>
        <w:t xml:space="preserve"> </w:t>
      </w:r>
      <w:bookmarkStart w:id="26" w:name="_Hlk194496930"/>
      <w:bookmarkStart w:id="27" w:name="_Hlk193291112"/>
      <w:bookmarkEnd w:id="20"/>
      <w:bookmarkEnd w:id="22"/>
      <w:r w:rsidR="007409D6" w:rsidRPr="00B81D8C">
        <w:rPr>
          <w:rFonts w:cs="Arial"/>
          <w:kern w:val="0"/>
        </w:rPr>
        <w:t xml:space="preserve">оформляется </w:t>
      </w:r>
      <w:r w:rsidR="00682052">
        <w:rPr>
          <w:rFonts w:cs="Arial"/>
          <w:kern w:val="0"/>
        </w:rPr>
        <w:t xml:space="preserve">распоряжением </w:t>
      </w:r>
      <w:r w:rsidR="007409D6" w:rsidRPr="00B81D8C">
        <w:rPr>
          <w:rFonts w:cs="Arial"/>
          <w:kern w:val="0"/>
        </w:rPr>
        <w:t>Правительства Ульяновской области</w:t>
      </w:r>
      <w:r w:rsidR="0081648B">
        <w:rPr>
          <w:rFonts w:cs="Arial"/>
          <w:kern w:val="0"/>
        </w:rPr>
        <w:t xml:space="preserve"> в соответствии с требованиями </w:t>
      </w:r>
      <w:r w:rsidR="0081648B" w:rsidRPr="0081648B">
        <w:rPr>
          <w:rFonts w:cs="Arial"/>
          <w:kern w:val="0"/>
        </w:rPr>
        <w:t>постановлени</w:t>
      </w:r>
      <w:r w:rsidR="0081648B">
        <w:rPr>
          <w:rFonts w:cs="Arial"/>
          <w:kern w:val="0"/>
        </w:rPr>
        <w:t>я</w:t>
      </w:r>
      <w:r w:rsidR="0081648B" w:rsidRPr="0081648B">
        <w:rPr>
          <w:rFonts w:cs="Arial"/>
          <w:kern w:val="0"/>
        </w:rPr>
        <w:t xml:space="preserve"> Губернатора Ульяновской области от 02.12.2016 № 113 «Об утверждении Правил подготовки и издания правовых актов Губернатора Ульяновской области и Правительства Ульяновской области»</w:t>
      </w:r>
      <w:bookmarkEnd w:id="26"/>
      <w:r w:rsidR="00441DA4" w:rsidRPr="00441DA4">
        <w:rPr>
          <w:rFonts w:cs="Arial"/>
          <w:kern w:val="0"/>
        </w:rPr>
        <w:t xml:space="preserve"> </w:t>
      </w:r>
      <w:r w:rsidR="00441DA4" w:rsidRPr="00B81D8C">
        <w:rPr>
          <w:rFonts w:cs="Arial"/>
          <w:kern w:val="0"/>
        </w:rPr>
        <w:t>и в течение 3 рабочих дней со дня</w:t>
      </w:r>
      <w:r w:rsidR="00441DA4">
        <w:rPr>
          <w:rFonts w:cs="Arial"/>
          <w:kern w:val="0"/>
        </w:rPr>
        <w:t xml:space="preserve"> его </w:t>
      </w:r>
      <w:r w:rsidR="00441DA4" w:rsidRPr="00B81D8C">
        <w:rPr>
          <w:rFonts w:cs="Arial"/>
          <w:kern w:val="0"/>
        </w:rPr>
        <w:t xml:space="preserve">издания уведомляет заявителя </w:t>
      </w:r>
      <w:bookmarkStart w:id="28" w:name="_Hlk194484843"/>
      <w:r w:rsidR="00441DA4">
        <w:rPr>
          <w:rFonts w:cs="Arial"/>
          <w:kern w:val="0"/>
        </w:rPr>
        <w:t xml:space="preserve">или орган </w:t>
      </w:r>
      <w:r w:rsidR="00441DA4" w:rsidRPr="002D10CE">
        <w:rPr>
          <w:rFonts w:cs="Arial"/>
          <w:kern w:val="0"/>
        </w:rPr>
        <w:t>местного самоуправления</w:t>
      </w:r>
      <w:bookmarkEnd w:id="28"/>
      <w:r w:rsidR="004342DC">
        <w:rPr>
          <w:rFonts w:cs="Arial"/>
          <w:kern w:val="0"/>
        </w:rPr>
        <w:t xml:space="preserve"> о принятом решении</w:t>
      </w:r>
      <w:r w:rsidR="00441DA4">
        <w:rPr>
          <w:rFonts w:cs="Arial"/>
          <w:kern w:val="0"/>
        </w:rPr>
        <w:t>.</w:t>
      </w:r>
    </w:p>
    <w:p w14:paraId="6FE4072A" w14:textId="0C5914D3" w:rsidR="00B81D8C" w:rsidRPr="00B81D8C" w:rsidRDefault="004342DC" w:rsidP="00B81D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kern w:val="0"/>
        </w:rPr>
      </w:pPr>
      <w:r>
        <w:rPr>
          <w:rFonts w:cs="Arial"/>
          <w:kern w:val="0"/>
        </w:rPr>
        <w:t>Р</w:t>
      </w:r>
      <w:r w:rsidR="00C54898">
        <w:rPr>
          <w:rFonts w:cs="Arial"/>
          <w:kern w:val="0"/>
        </w:rPr>
        <w:t>ешени</w:t>
      </w:r>
      <w:r>
        <w:rPr>
          <w:rFonts w:cs="Arial"/>
          <w:kern w:val="0"/>
        </w:rPr>
        <w:t>е</w:t>
      </w:r>
      <w:r w:rsidR="00C54898">
        <w:rPr>
          <w:rFonts w:cs="Arial"/>
          <w:kern w:val="0"/>
        </w:rPr>
        <w:t xml:space="preserve"> об </w:t>
      </w:r>
      <w:r w:rsidR="00441DA4">
        <w:rPr>
          <w:rFonts w:cs="Arial"/>
          <w:kern w:val="0"/>
        </w:rPr>
        <w:t xml:space="preserve">отказе </w:t>
      </w:r>
      <w:bookmarkStart w:id="29" w:name="_Hlk194484875"/>
      <w:r w:rsidR="00441DA4" w:rsidRPr="00441DA4">
        <w:rPr>
          <w:rFonts w:cs="Arial"/>
          <w:kern w:val="0"/>
        </w:rPr>
        <w:t>в разработке проектов зон охраны, объедин</w:t>
      </w:r>
      <w:r w:rsidR="00880A9D">
        <w:rPr>
          <w:rFonts w:cs="Arial"/>
          <w:kern w:val="0"/>
        </w:rPr>
        <w:t>ё</w:t>
      </w:r>
      <w:r w:rsidR="00441DA4" w:rsidRPr="00441DA4">
        <w:rPr>
          <w:rFonts w:cs="Arial"/>
          <w:kern w:val="0"/>
        </w:rPr>
        <w:t>нных зон охраны о</w:t>
      </w:r>
      <w:r>
        <w:rPr>
          <w:rFonts w:cs="Arial"/>
          <w:kern w:val="0"/>
        </w:rPr>
        <w:t>формляется в виде</w:t>
      </w:r>
      <w:r w:rsidR="00EC44A7">
        <w:rPr>
          <w:rFonts w:cs="Arial"/>
          <w:kern w:val="0"/>
        </w:rPr>
        <w:t xml:space="preserve"> уведомления, в котором указываются основания отказа </w:t>
      </w:r>
      <w:bookmarkEnd w:id="29"/>
      <w:r w:rsidR="00441DA4" w:rsidRPr="00441DA4">
        <w:rPr>
          <w:rFonts w:cs="Arial"/>
          <w:kern w:val="0"/>
        </w:rPr>
        <w:t>в разработке проектов зон охраны, объедин</w:t>
      </w:r>
      <w:r w:rsidR="00880A9D">
        <w:rPr>
          <w:rFonts w:cs="Arial"/>
          <w:kern w:val="0"/>
        </w:rPr>
        <w:t>ё</w:t>
      </w:r>
      <w:r w:rsidR="00441DA4" w:rsidRPr="00441DA4">
        <w:rPr>
          <w:rFonts w:cs="Arial"/>
          <w:kern w:val="0"/>
        </w:rPr>
        <w:t>нных зон охраны</w:t>
      </w:r>
      <w:r w:rsidR="00441DA4">
        <w:rPr>
          <w:rFonts w:cs="Arial"/>
          <w:kern w:val="0"/>
        </w:rPr>
        <w:t>.</w:t>
      </w:r>
      <w:r w:rsidR="00497C03">
        <w:rPr>
          <w:rFonts w:cs="Arial"/>
          <w:kern w:val="0"/>
        </w:rPr>
        <w:t xml:space="preserve"> </w:t>
      </w:r>
      <w:r w:rsidR="0081648B">
        <w:rPr>
          <w:rFonts w:cs="Arial"/>
          <w:kern w:val="0"/>
        </w:rPr>
        <w:t xml:space="preserve">Уведомление направляется заявителю или </w:t>
      </w:r>
      <w:r w:rsidR="0081648B" w:rsidRPr="0081648B">
        <w:rPr>
          <w:rFonts w:cs="Arial"/>
          <w:kern w:val="0"/>
        </w:rPr>
        <w:t>органу местного самоуправления</w:t>
      </w:r>
      <w:r w:rsidR="007409D6" w:rsidRPr="00B81D8C">
        <w:rPr>
          <w:rFonts w:cs="Arial"/>
          <w:kern w:val="0"/>
        </w:rPr>
        <w:t xml:space="preserve"> </w:t>
      </w:r>
      <w:bookmarkEnd w:id="27"/>
      <w:r w:rsidR="007409D6" w:rsidRPr="00B81D8C">
        <w:rPr>
          <w:rFonts w:cs="Arial"/>
          <w:kern w:val="0"/>
        </w:rPr>
        <w:t xml:space="preserve">способом, обеспечивающим возможность подтверждения факта </w:t>
      </w:r>
      <w:r w:rsidR="00497C03">
        <w:rPr>
          <w:rFonts w:cs="Arial"/>
          <w:kern w:val="0"/>
        </w:rPr>
        <w:t xml:space="preserve">его </w:t>
      </w:r>
      <w:r w:rsidR="007409D6" w:rsidRPr="00B81D8C">
        <w:rPr>
          <w:rFonts w:cs="Arial"/>
          <w:kern w:val="0"/>
        </w:rPr>
        <w:t xml:space="preserve">направления. </w:t>
      </w:r>
    </w:p>
    <w:p w14:paraId="6C018ABC" w14:textId="2FED5B28" w:rsidR="007409D6" w:rsidRPr="00B81D8C" w:rsidRDefault="007409D6" w:rsidP="00B81D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kern w:val="0"/>
        </w:rPr>
      </w:pPr>
      <w:r w:rsidRPr="00B81D8C">
        <w:rPr>
          <w:rFonts w:cs="Arial"/>
          <w:kern w:val="0"/>
        </w:rPr>
        <w:t>7. Основания для отказ</w:t>
      </w:r>
      <w:r w:rsidR="0081648B">
        <w:rPr>
          <w:rFonts w:cs="Arial"/>
          <w:kern w:val="0"/>
        </w:rPr>
        <w:t>а</w:t>
      </w:r>
      <w:r w:rsidRPr="00B81D8C">
        <w:rPr>
          <w:rFonts w:cs="Arial"/>
          <w:kern w:val="0"/>
        </w:rPr>
        <w:t xml:space="preserve"> </w:t>
      </w:r>
      <w:bookmarkStart w:id="30" w:name="_Hlk193212901"/>
      <w:r w:rsidRPr="00B81D8C">
        <w:rPr>
          <w:rFonts w:cs="Arial"/>
          <w:kern w:val="0"/>
        </w:rPr>
        <w:t xml:space="preserve">в разработке проектов </w:t>
      </w:r>
      <w:bookmarkStart w:id="31" w:name="_Hlk193291916"/>
      <w:r w:rsidRPr="00B81D8C">
        <w:rPr>
          <w:rFonts w:cs="Arial"/>
          <w:kern w:val="0"/>
        </w:rPr>
        <w:t>зон охраны, объедин</w:t>
      </w:r>
      <w:r w:rsidR="00880A9D">
        <w:rPr>
          <w:rFonts w:cs="Arial"/>
          <w:kern w:val="0"/>
        </w:rPr>
        <w:t>ё</w:t>
      </w:r>
      <w:r w:rsidRPr="00B81D8C">
        <w:rPr>
          <w:rFonts w:cs="Arial"/>
          <w:kern w:val="0"/>
        </w:rPr>
        <w:t>нных зон охраны</w:t>
      </w:r>
      <w:bookmarkEnd w:id="30"/>
      <w:r w:rsidRPr="00B81D8C">
        <w:rPr>
          <w:rFonts w:cs="Arial"/>
          <w:kern w:val="0"/>
        </w:rPr>
        <w:t>:</w:t>
      </w:r>
      <w:bookmarkEnd w:id="31"/>
    </w:p>
    <w:p w14:paraId="3B3B2366" w14:textId="3A0E78F1" w:rsidR="000A2BDB" w:rsidRPr="00B81D8C" w:rsidRDefault="007409D6" w:rsidP="00B81D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kern w:val="0"/>
        </w:rPr>
      </w:pPr>
      <w:r w:rsidRPr="00B81D8C">
        <w:rPr>
          <w:rFonts w:cs="Arial"/>
          <w:kern w:val="0"/>
        </w:rPr>
        <w:t>1)</w:t>
      </w:r>
      <w:r w:rsidR="000A2BDB" w:rsidRPr="00B81D8C">
        <w:rPr>
          <w:rFonts w:cs="Arial"/>
          <w:kern w:val="0"/>
        </w:rPr>
        <w:t>заявление подано лицом, которое</w:t>
      </w:r>
      <w:r w:rsidR="000A2BDB" w:rsidRPr="00B81D8C">
        <w:t>, не вправе обращаться с заявлениями</w:t>
      </w:r>
      <w:r w:rsidR="009E7E7D" w:rsidRPr="00B81D8C">
        <w:t>;</w:t>
      </w:r>
    </w:p>
    <w:p w14:paraId="12344F1A" w14:textId="3D7B09D3" w:rsidR="007409D6" w:rsidRPr="00B81D8C" w:rsidRDefault="000A2BDB" w:rsidP="00B81D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kern w:val="0"/>
        </w:rPr>
      </w:pPr>
      <w:r w:rsidRPr="00B81D8C">
        <w:rPr>
          <w:rFonts w:cs="Arial"/>
          <w:kern w:val="0"/>
        </w:rPr>
        <w:t>2)</w:t>
      </w:r>
      <w:r w:rsidR="007409D6" w:rsidRPr="00B81D8C">
        <w:rPr>
          <w:rFonts w:cs="Arial"/>
          <w:kern w:val="0"/>
        </w:rPr>
        <w:t xml:space="preserve"> </w:t>
      </w:r>
      <w:r w:rsidR="00FE2144" w:rsidRPr="00B81D8C">
        <w:rPr>
          <w:rFonts w:cs="Arial"/>
          <w:kern w:val="0"/>
        </w:rPr>
        <w:t>непредставление документов, указанных в</w:t>
      </w:r>
      <w:r w:rsidR="004A4D1C">
        <w:rPr>
          <w:rFonts w:cs="Arial"/>
          <w:kern w:val="0"/>
        </w:rPr>
        <w:t xml:space="preserve"> пункте </w:t>
      </w:r>
      <w:hyperlink r:id="rId10" w:history="1">
        <w:r w:rsidR="00AA69B9">
          <w:rPr>
            <w:rFonts w:cs="Arial"/>
            <w:color w:val="0000FF"/>
            <w:kern w:val="0"/>
          </w:rPr>
          <w:t>4</w:t>
        </w:r>
      </w:hyperlink>
      <w:r w:rsidR="00FE2144" w:rsidRPr="00B81D8C">
        <w:rPr>
          <w:rFonts w:cs="Arial"/>
          <w:kern w:val="0"/>
        </w:rPr>
        <w:t xml:space="preserve"> настоящего Положения; </w:t>
      </w:r>
    </w:p>
    <w:p w14:paraId="7BCB5535" w14:textId="73425CAC" w:rsidR="007409D6" w:rsidRDefault="000A2BDB" w:rsidP="00B81D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kern w:val="0"/>
        </w:rPr>
      </w:pPr>
      <w:r w:rsidRPr="00B81D8C">
        <w:rPr>
          <w:rFonts w:cs="Arial"/>
          <w:kern w:val="0"/>
        </w:rPr>
        <w:t>3</w:t>
      </w:r>
      <w:r w:rsidR="007409D6" w:rsidRPr="00B81D8C">
        <w:rPr>
          <w:rFonts w:cs="Arial"/>
          <w:kern w:val="0"/>
        </w:rPr>
        <w:t xml:space="preserve">) </w:t>
      </w:r>
      <w:r w:rsidR="00FE2144" w:rsidRPr="00B81D8C">
        <w:rPr>
          <w:rFonts w:cs="Arial"/>
          <w:kern w:val="0"/>
        </w:rPr>
        <w:t>наличие в представленных документах недостоверной информации</w:t>
      </w:r>
      <w:r w:rsidR="00497C03">
        <w:rPr>
          <w:rFonts w:cs="Arial"/>
          <w:kern w:val="0"/>
        </w:rPr>
        <w:t>;</w:t>
      </w:r>
    </w:p>
    <w:p w14:paraId="34A84DD8" w14:textId="06A541B7" w:rsidR="00055641" w:rsidRDefault="002D10CE" w:rsidP="00B81D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kern w:val="0"/>
        </w:rPr>
      </w:pPr>
      <w:r>
        <w:rPr>
          <w:rFonts w:cs="Arial"/>
          <w:kern w:val="0"/>
        </w:rPr>
        <w:t>4</w:t>
      </w:r>
      <w:r w:rsidR="00D6498E">
        <w:rPr>
          <w:rFonts w:cs="Arial"/>
          <w:kern w:val="0"/>
        </w:rPr>
        <w:t>) в случае</w:t>
      </w:r>
      <w:r w:rsidR="006E0CC8">
        <w:rPr>
          <w:rFonts w:cs="Arial"/>
          <w:kern w:val="0"/>
        </w:rPr>
        <w:t xml:space="preserve">, если </w:t>
      </w:r>
      <w:r w:rsidR="00D6498E">
        <w:rPr>
          <w:rFonts w:cs="Arial"/>
          <w:kern w:val="0"/>
        </w:rPr>
        <w:t>объект культурного наследия</w:t>
      </w:r>
      <w:r w:rsidR="00055641">
        <w:rPr>
          <w:rFonts w:cs="Arial"/>
          <w:kern w:val="0"/>
        </w:rPr>
        <w:t xml:space="preserve"> в отношении которого </w:t>
      </w:r>
      <w:r w:rsidR="006E0CC8">
        <w:rPr>
          <w:rFonts w:cs="Arial"/>
          <w:kern w:val="0"/>
        </w:rPr>
        <w:t>подано заявление или предложение</w:t>
      </w:r>
      <w:r w:rsidR="00055641">
        <w:rPr>
          <w:rFonts w:cs="Arial"/>
          <w:kern w:val="0"/>
        </w:rPr>
        <w:t>:</w:t>
      </w:r>
    </w:p>
    <w:p w14:paraId="3162EC06" w14:textId="3B4D5DB3" w:rsidR="00055641" w:rsidRDefault="00055641" w:rsidP="00B81D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kern w:val="0"/>
        </w:rPr>
      </w:pPr>
      <w:r>
        <w:rPr>
          <w:rFonts w:cs="Arial"/>
          <w:kern w:val="0"/>
        </w:rPr>
        <w:t xml:space="preserve"> отнесен к объект</w:t>
      </w:r>
      <w:r w:rsidR="006E0CC8">
        <w:rPr>
          <w:rFonts w:cs="Arial"/>
          <w:kern w:val="0"/>
        </w:rPr>
        <w:t>ам</w:t>
      </w:r>
      <w:r>
        <w:rPr>
          <w:rFonts w:cs="Arial"/>
          <w:kern w:val="0"/>
        </w:rPr>
        <w:t xml:space="preserve"> культурного наследия</w:t>
      </w:r>
      <w:r w:rsidR="006E0CC8">
        <w:rPr>
          <w:rFonts w:cs="Arial"/>
          <w:kern w:val="0"/>
        </w:rPr>
        <w:t xml:space="preserve">, в отношении </w:t>
      </w:r>
      <w:r w:rsidR="00D6498E">
        <w:rPr>
          <w:rFonts w:cs="Arial"/>
          <w:kern w:val="0"/>
        </w:rPr>
        <w:t>котор</w:t>
      </w:r>
      <w:r w:rsidR="006E0CC8">
        <w:rPr>
          <w:rFonts w:cs="Arial"/>
          <w:kern w:val="0"/>
        </w:rPr>
        <w:t xml:space="preserve">ых зоны охраны, объединённые зоны охраны в соответствии с пунктом 3 </w:t>
      </w:r>
      <w:r w:rsidR="006E0CC8" w:rsidRPr="00055641">
        <w:rPr>
          <w:rFonts w:cs="Arial"/>
          <w:kern w:val="0"/>
        </w:rPr>
        <w:t>Постановления Правительства РФ № 972</w:t>
      </w:r>
      <w:r w:rsidR="006E0CC8">
        <w:rPr>
          <w:rFonts w:cs="Arial"/>
          <w:kern w:val="0"/>
        </w:rPr>
        <w:t xml:space="preserve"> не устанавливаются; </w:t>
      </w:r>
    </w:p>
    <w:p w14:paraId="1381A67A" w14:textId="3DA12900" w:rsidR="002D10CE" w:rsidRDefault="00055641" w:rsidP="00B81D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kern w:val="0"/>
        </w:rPr>
      </w:pPr>
      <w:r>
        <w:rPr>
          <w:rFonts w:cs="Arial"/>
          <w:kern w:val="0"/>
        </w:rPr>
        <w:t xml:space="preserve"> является объект</w:t>
      </w:r>
      <w:r w:rsidR="00880A9D">
        <w:rPr>
          <w:rFonts w:cs="Arial"/>
          <w:kern w:val="0"/>
        </w:rPr>
        <w:t>ом</w:t>
      </w:r>
      <w:r>
        <w:rPr>
          <w:rFonts w:cs="Arial"/>
          <w:kern w:val="0"/>
        </w:rPr>
        <w:t xml:space="preserve"> культурного наследия федерального значения </w:t>
      </w:r>
      <w:r w:rsidRPr="00055641">
        <w:rPr>
          <w:rFonts w:cs="Arial"/>
          <w:kern w:val="0"/>
        </w:rPr>
        <w:t xml:space="preserve">признанного особо ценным объектом культурного наследия народов Российской Федерации или включенного в Список всемирного наследия, или </w:t>
      </w:r>
      <w:r>
        <w:rPr>
          <w:rFonts w:cs="Arial"/>
          <w:kern w:val="0"/>
        </w:rPr>
        <w:t xml:space="preserve">находится в </w:t>
      </w:r>
      <w:r w:rsidRPr="00055641">
        <w:rPr>
          <w:rFonts w:cs="Arial"/>
          <w:kern w:val="0"/>
        </w:rPr>
        <w:t>объедин</w:t>
      </w:r>
      <w:r w:rsidR="00880A9D">
        <w:rPr>
          <w:rFonts w:cs="Arial"/>
          <w:kern w:val="0"/>
        </w:rPr>
        <w:t>ё</w:t>
      </w:r>
      <w:r w:rsidRPr="00055641">
        <w:rPr>
          <w:rFonts w:cs="Arial"/>
          <w:kern w:val="0"/>
        </w:rPr>
        <w:t>нн</w:t>
      </w:r>
      <w:r>
        <w:rPr>
          <w:rFonts w:cs="Arial"/>
          <w:kern w:val="0"/>
        </w:rPr>
        <w:t xml:space="preserve">ой </w:t>
      </w:r>
      <w:r w:rsidRPr="00055641">
        <w:rPr>
          <w:rFonts w:cs="Arial"/>
          <w:kern w:val="0"/>
        </w:rPr>
        <w:t>зон</w:t>
      </w:r>
      <w:r>
        <w:rPr>
          <w:rFonts w:cs="Arial"/>
          <w:kern w:val="0"/>
        </w:rPr>
        <w:t>е</w:t>
      </w:r>
      <w:r w:rsidRPr="00055641">
        <w:rPr>
          <w:rFonts w:cs="Arial"/>
          <w:kern w:val="0"/>
        </w:rPr>
        <w:t xml:space="preserve"> охраны, включающ</w:t>
      </w:r>
      <w:r>
        <w:rPr>
          <w:rFonts w:cs="Arial"/>
          <w:kern w:val="0"/>
        </w:rPr>
        <w:t>ей</w:t>
      </w:r>
      <w:r w:rsidRPr="00055641">
        <w:rPr>
          <w:rFonts w:cs="Arial"/>
          <w:kern w:val="0"/>
        </w:rPr>
        <w:t xml:space="preserve"> такие объекты</w:t>
      </w:r>
      <w:r w:rsidR="00880A9D">
        <w:rPr>
          <w:rFonts w:cs="Arial"/>
          <w:kern w:val="0"/>
        </w:rPr>
        <w:t>;</w:t>
      </w:r>
    </w:p>
    <w:p w14:paraId="6ADA475F" w14:textId="566E8C4F" w:rsidR="00FE2144" w:rsidRDefault="00055641" w:rsidP="002353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kern w:val="0"/>
        </w:rPr>
      </w:pPr>
      <w:r>
        <w:rPr>
          <w:rFonts w:cs="Arial"/>
          <w:kern w:val="0"/>
        </w:rPr>
        <w:t xml:space="preserve"> объект культурного наследия исключен </w:t>
      </w:r>
      <w:r w:rsidR="006E0CC8" w:rsidRPr="006E0CC8">
        <w:rPr>
          <w:rFonts w:cs="Arial"/>
          <w:kern w:val="0"/>
        </w:rPr>
        <w:t>из единого государственного реестра объектов культурного наследия (памятников истории и культуры) народов Российской Федерации</w:t>
      </w:r>
      <w:r w:rsidR="00497C03">
        <w:rPr>
          <w:rFonts w:cs="Arial"/>
          <w:kern w:val="0"/>
        </w:rPr>
        <w:t>.</w:t>
      </w:r>
    </w:p>
    <w:p w14:paraId="225C3CAF" w14:textId="6CC40F39" w:rsidR="00C54898" w:rsidRPr="00235371" w:rsidRDefault="00C54898" w:rsidP="002353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Arial"/>
          <w:kern w:val="0"/>
        </w:rPr>
      </w:pPr>
      <w:r>
        <w:rPr>
          <w:rFonts w:cs="Arial"/>
          <w:kern w:val="0"/>
        </w:rPr>
        <w:t xml:space="preserve">8. </w:t>
      </w:r>
      <w:r w:rsidRPr="00C54898">
        <w:rPr>
          <w:rFonts w:cs="Arial"/>
          <w:kern w:val="0"/>
        </w:rPr>
        <w:t>Решение о разработке проектов зон охраны, объединённых зон охраны объектов культурного наследия</w:t>
      </w:r>
      <w:r>
        <w:rPr>
          <w:rFonts w:cs="Arial"/>
          <w:kern w:val="0"/>
        </w:rPr>
        <w:t xml:space="preserve"> прин</w:t>
      </w:r>
      <w:r w:rsidR="00497C03">
        <w:rPr>
          <w:rFonts w:cs="Arial"/>
          <w:kern w:val="0"/>
        </w:rPr>
        <w:t>имаемое</w:t>
      </w:r>
      <w:r>
        <w:rPr>
          <w:rFonts w:cs="Arial"/>
          <w:kern w:val="0"/>
        </w:rPr>
        <w:t xml:space="preserve"> на основании </w:t>
      </w:r>
      <w:r w:rsidRPr="00C54898">
        <w:rPr>
          <w:rFonts w:cs="Arial"/>
          <w:kern w:val="0"/>
        </w:rPr>
        <w:t>инициатив</w:t>
      </w:r>
      <w:r>
        <w:rPr>
          <w:rFonts w:cs="Arial"/>
          <w:kern w:val="0"/>
        </w:rPr>
        <w:t>ы</w:t>
      </w:r>
      <w:r w:rsidRPr="00C54898">
        <w:rPr>
          <w:rFonts w:cs="Arial"/>
          <w:kern w:val="0"/>
        </w:rPr>
        <w:t xml:space="preserve"> </w:t>
      </w:r>
      <w:r w:rsidR="00497C03">
        <w:rPr>
          <w:rFonts w:cs="Arial"/>
          <w:kern w:val="0"/>
        </w:rPr>
        <w:t>у</w:t>
      </w:r>
      <w:r w:rsidRPr="00C54898">
        <w:rPr>
          <w:rFonts w:cs="Arial"/>
          <w:kern w:val="0"/>
        </w:rPr>
        <w:t>правления по охране объектов культурного наследия администрации Губернатора Ульяновской области о разработке проектов зон охраны, объединенных зон охраны в рамках осуществления</w:t>
      </w:r>
      <w:r w:rsidR="00497C03">
        <w:rPr>
          <w:rFonts w:cs="Arial"/>
          <w:kern w:val="0"/>
        </w:rPr>
        <w:t xml:space="preserve"> им</w:t>
      </w:r>
      <w:r w:rsidRPr="00C54898">
        <w:rPr>
          <w:rFonts w:cs="Arial"/>
          <w:kern w:val="0"/>
        </w:rPr>
        <w:t xml:space="preserve"> своих полномочий</w:t>
      </w:r>
      <w:r w:rsidRPr="00C54898">
        <w:t xml:space="preserve"> </w:t>
      </w:r>
      <w:r w:rsidRPr="00C54898">
        <w:rPr>
          <w:rFonts w:cs="Arial"/>
          <w:kern w:val="0"/>
        </w:rPr>
        <w:t>оформляется распоряжением Правительства Ульяновской области в соответствии с требованиями постановления Губернатора Ульяновской области от 02.12.2016 № 113 «Об утверждении Правил подготовки и издания правовых актов Губернатора Ульяновской области и Правительства Ульяновской области»</w:t>
      </w:r>
      <w:r>
        <w:rPr>
          <w:rFonts w:cs="Arial"/>
          <w:kern w:val="0"/>
        </w:rPr>
        <w:t>.</w:t>
      </w:r>
    </w:p>
    <w:p w14:paraId="39C12A2C" w14:textId="77777777" w:rsidR="002D10CE" w:rsidRDefault="002D10CE" w:rsidP="002D10CE">
      <w:pPr>
        <w:spacing w:after="0"/>
        <w:ind w:firstLine="540"/>
        <w:jc w:val="both"/>
      </w:pPr>
    </w:p>
    <w:p w14:paraId="0E5E1959" w14:textId="77777777" w:rsidR="006E0CC8" w:rsidRDefault="006E0CC8" w:rsidP="002D10CE">
      <w:pPr>
        <w:spacing w:after="0"/>
        <w:ind w:firstLine="540"/>
        <w:jc w:val="both"/>
      </w:pPr>
    </w:p>
    <w:p w14:paraId="3B1F3C69" w14:textId="77777777" w:rsidR="006E0CC8" w:rsidRDefault="006E0CC8" w:rsidP="002D10CE">
      <w:pPr>
        <w:spacing w:after="0"/>
        <w:ind w:firstLine="540"/>
        <w:jc w:val="both"/>
      </w:pPr>
    </w:p>
    <w:p w14:paraId="71AA3089" w14:textId="5FB6C311" w:rsidR="006E0CC8" w:rsidRDefault="00880A9D" w:rsidP="002D10CE">
      <w:pPr>
        <w:spacing w:after="0"/>
        <w:ind w:firstLine="540"/>
        <w:jc w:val="both"/>
      </w:pPr>
      <w:r>
        <w:t xml:space="preserve">                                         ______________________</w:t>
      </w:r>
    </w:p>
    <w:p w14:paraId="0EE85EA2" w14:textId="77777777" w:rsidR="00880A9D" w:rsidRDefault="00880A9D" w:rsidP="00B81D8C">
      <w:pPr>
        <w:spacing w:after="0"/>
        <w:sectPr w:rsidR="00880A9D" w:rsidSect="00880A9D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81"/>
        </w:sectPr>
      </w:pPr>
    </w:p>
    <w:p w14:paraId="2A69FA77" w14:textId="77777777" w:rsidR="00AA69B9" w:rsidRDefault="00AA69B9" w:rsidP="00B81D8C"/>
    <w:p w14:paraId="2AFE0178" w14:textId="6396CA50" w:rsidR="000A2BDB" w:rsidRPr="00497C03" w:rsidRDefault="000A2BDB" w:rsidP="000A2BD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Arial"/>
          <w:kern w:val="0"/>
        </w:rPr>
      </w:pPr>
      <w:r w:rsidRPr="00497C03">
        <w:rPr>
          <w:rFonts w:cs="Arial"/>
          <w:kern w:val="0"/>
        </w:rPr>
        <w:t>П</w:t>
      </w:r>
      <w:r w:rsidR="00455353">
        <w:rPr>
          <w:rFonts w:cs="Arial"/>
          <w:kern w:val="0"/>
        </w:rPr>
        <w:t>РИЛОЖЕНИЕ</w:t>
      </w:r>
    </w:p>
    <w:p w14:paraId="6D8B28D7" w14:textId="40DEB558" w:rsidR="000A2BDB" w:rsidRPr="00497C03" w:rsidRDefault="000A2BDB" w:rsidP="000A2BDB">
      <w:pPr>
        <w:autoSpaceDE w:val="0"/>
        <w:autoSpaceDN w:val="0"/>
        <w:adjustRightInd w:val="0"/>
        <w:spacing w:after="0" w:line="240" w:lineRule="auto"/>
        <w:jc w:val="right"/>
        <w:rPr>
          <w:rFonts w:cs="Arial"/>
          <w:kern w:val="0"/>
        </w:rPr>
      </w:pPr>
      <w:r w:rsidRPr="00497C03">
        <w:rPr>
          <w:rFonts w:cs="Arial"/>
          <w:kern w:val="0"/>
        </w:rPr>
        <w:t>к П</w:t>
      </w:r>
      <w:r w:rsidR="00724A06" w:rsidRPr="00497C03">
        <w:rPr>
          <w:rFonts w:cs="Arial"/>
          <w:kern w:val="0"/>
        </w:rPr>
        <w:t>оложению</w:t>
      </w:r>
    </w:p>
    <w:p w14:paraId="0EAAAE8E" w14:textId="77777777" w:rsidR="000A2BDB" w:rsidRPr="00497C03" w:rsidRDefault="000A2BDB" w:rsidP="000A2BDB">
      <w:pPr>
        <w:autoSpaceDE w:val="0"/>
        <w:autoSpaceDN w:val="0"/>
        <w:adjustRightInd w:val="0"/>
        <w:spacing w:after="0" w:line="240" w:lineRule="auto"/>
        <w:rPr>
          <w:rFonts w:cs="Arial"/>
          <w:kern w:val="0"/>
        </w:rPr>
      </w:pPr>
    </w:p>
    <w:p w14:paraId="2E45F9DF" w14:textId="77777777" w:rsidR="000A2BDB" w:rsidRPr="00497C03" w:rsidRDefault="000A2BDB" w:rsidP="000A2BD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kern w:val="0"/>
        </w:rPr>
      </w:pPr>
    </w:p>
    <w:p w14:paraId="4D8FA22C" w14:textId="77777777" w:rsidR="000A2BDB" w:rsidRPr="00497C03" w:rsidRDefault="000A2BDB" w:rsidP="000A2BDB">
      <w:pPr>
        <w:autoSpaceDE w:val="0"/>
        <w:autoSpaceDN w:val="0"/>
        <w:adjustRightInd w:val="0"/>
        <w:spacing w:after="0" w:line="240" w:lineRule="auto"/>
        <w:jc w:val="right"/>
        <w:rPr>
          <w:rFonts w:cs="Arial"/>
          <w:kern w:val="0"/>
        </w:rPr>
      </w:pPr>
      <w:r w:rsidRPr="00497C03">
        <w:rPr>
          <w:rFonts w:cs="Arial"/>
          <w:kern w:val="0"/>
        </w:rPr>
        <w:t>ФОРМА</w:t>
      </w:r>
    </w:p>
    <w:p w14:paraId="1A4D5ABD" w14:textId="77777777" w:rsidR="000A2BDB" w:rsidRPr="00497C03" w:rsidRDefault="000A2BDB" w:rsidP="000A2BDB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kern w:val="0"/>
        </w:rPr>
      </w:pPr>
    </w:p>
    <w:p w14:paraId="249EB597" w14:textId="77777777" w:rsidR="000A2BDB" w:rsidRPr="00497C03" w:rsidRDefault="000A2BDB" w:rsidP="004A4D1C">
      <w:pPr>
        <w:pStyle w:val="1"/>
        <w:keepNext w:val="0"/>
        <w:keepLines w:val="0"/>
        <w:autoSpaceDE w:val="0"/>
        <w:autoSpaceDN w:val="0"/>
        <w:adjustRightInd w:val="0"/>
        <w:spacing w:before="0" w:after="0" w:line="240" w:lineRule="auto"/>
        <w:jc w:val="right"/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</w:pPr>
      <w:r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t xml:space="preserve">                                            Начальнику управления</w:t>
      </w:r>
    </w:p>
    <w:p w14:paraId="77A92CC8" w14:textId="77777777" w:rsidR="000A2BDB" w:rsidRPr="00497C03" w:rsidRDefault="000A2BDB" w:rsidP="004A4D1C">
      <w:pPr>
        <w:pStyle w:val="1"/>
        <w:keepNext w:val="0"/>
        <w:keepLines w:val="0"/>
        <w:autoSpaceDE w:val="0"/>
        <w:autoSpaceDN w:val="0"/>
        <w:adjustRightInd w:val="0"/>
        <w:spacing w:before="0" w:after="0" w:line="240" w:lineRule="auto"/>
        <w:jc w:val="right"/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</w:pPr>
      <w:r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t xml:space="preserve">                                            по охране объектов культурного</w:t>
      </w:r>
    </w:p>
    <w:p w14:paraId="3027E713" w14:textId="77777777" w:rsidR="000A2BDB" w:rsidRPr="00497C03" w:rsidRDefault="000A2BDB" w:rsidP="004A4D1C">
      <w:pPr>
        <w:pStyle w:val="1"/>
        <w:keepNext w:val="0"/>
        <w:keepLines w:val="0"/>
        <w:autoSpaceDE w:val="0"/>
        <w:autoSpaceDN w:val="0"/>
        <w:adjustRightInd w:val="0"/>
        <w:spacing w:before="0" w:after="0" w:line="240" w:lineRule="auto"/>
        <w:jc w:val="right"/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</w:pPr>
      <w:r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t xml:space="preserve">                                            наследия администрации</w:t>
      </w:r>
    </w:p>
    <w:p w14:paraId="05D88578" w14:textId="77777777" w:rsidR="000A2BDB" w:rsidRPr="00497C03" w:rsidRDefault="000A2BDB" w:rsidP="004A4D1C">
      <w:pPr>
        <w:pStyle w:val="1"/>
        <w:keepNext w:val="0"/>
        <w:keepLines w:val="0"/>
        <w:autoSpaceDE w:val="0"/>
        <w:autoSpaceDN w:val="0"/>
        <w:adjustRightInd w:val="0"/>
        <w:spacing w:before="0" w:after="0" w:line="240" w:lineRule="auto"/>
        <w:jc w:val="right"/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</w:pPr>
      <w:r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t xml:space="preserve">                                            Губернатора Ульяновской области</w:t>
      </w:r>
    </w:p>
    <w:p w14:paraId="5E84FD98" w14:textId="77777777" w:rsidR="000A2BDB" w:rsidRPr="00497C03" w:rsidRDefault="000A2BDB" w:rsidP="004A4D1C">
      <w:pPr>
        <w:pStyle w:val="1"/>
        <w:keepNext w:val="0"/>
        <w:keepLines w:val="0"/>
        <w:autoSpaceDE w:val="0"/>
        <w:autoSpaceDN w:val="0"/>
        <w:adjustRightInd w:val="0"/>
        <w:spacing w:before="0" w:after="0" w:line="240" w:lineRule="auto"/>
        <w:jc w:val="right"/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</w:pPr>
      <w:r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t xml:space="preserve">                                            _______________________________</w:t>
      </w:r>
    </w:p>
    <w:p w14:paraId="2F01A87B" w14:textId="77777777" w:rsidR="000A2BDB" w:rsidRPr="00497C03" w:rsidRDefault="000A2BDB" w:rsidP="004A4D1C">
      <w:pPr>
        <w:pStyle w:val="1"/>
        <w:keepNext w:val="0"/>
        <w:keepLines w:val="0"/>
        <w:autoSpaceDE w:val="0"/>
        <w:autoSpaceDN w:val="0"/>
        <w:adjustRightInd w:val="0"/>
        <w:spacing w:before="0" w:after="0" w:line="240" w:lineRule="auto"/>
        <w:jc w:val="right"/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</w:pPr>
      <w:r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t xml:space="preserve">                                            _______________________________</w:t>
      </w:r>
    </w:p>
    <w:p w14:paraId="6DA93E9D" w14:textId="0B0C3249" w:rsidR="000A2BDB" w:rsidRPr="00497C03" w:rsidRDefault="000A2BDB" w:rsidP="004A4D1C">
      <w:pPr>
        <w:pStyle w:val="1"/>
        <w:keepNext w:val="0"/>
        <w:keepLines w:val="0"/>
        <w:autoSpaceDE w:val="0"/>
        <w:autoSpaceDN w:val="0"/>
        <w:adjustRightInd w:val="0"/>
        <w:spacing w:before="0" w:after="0" w:line="240" w:lineRule="auto"/>
        <w:jc w:val="right"/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</w:pPr>
      <w:r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t xml:space="preserve">                                            (наименование </w:t>
      </w:r>
      <w:r w:rsidR="00497C03"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t>юридического лица</w:t>
      </w:r>
      <w:r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t xml:space="preserve"> (если</w:t>
      </w:r>
    </w:p>
    <w:p w14:paraId="10D3F543" w14:textId="77777777" w:rsidR="000A2BDB" w:rsidRPr="00497C03" w:rsidRDefault="000A2BDB" w:rsidP="004A4D1C">
      <w:pPr>
        <w:pStyle w:val="1"/>
        <w:keepNext w:val="0"/>
        <w:keepLines w:val="0"/>
        <w:autoSpaceDE w:val="0"/>
        <w:autoSpaceDN w:val="0"/>
        <w:adjustRightInd w:val="0"/>
        <w:spacing w:before="0" w:after="0" w:line="240" w:lineRule="auto"/>
        <w:jc w:val="right"/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</w:pPr>
      <w:r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t xml:space="preserve">                                             заявление подает организация),</w:t>
      </w:r>
    </w:p>
    <w:p w14:paraId="2E74D84B" w14:textId="77777777" w:rsidR="000A2BDB" w:rsidRPr="00497C03" w:rsidRDefault="000A2BDB" w:rsidP="004A4D1C">
      <w:pPr>
        <w:pStyle w:val="1"/>
        <w:keepNext w:val="0"/>
        <w:keepLines w:val="0"/>
        <w:autoSpaceDE w:val="0"/>
        <w:autoSpaceDN w:val="0"/>
        <w:adjustRightInd w:val="0"/>
        <w:spacing w:before="0" w:after="0" w:line="240" w:lineRule="auto"/>
        <w:jc w:val="right"/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</w:pPr>
      <w:r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t xml:space="preserve">                                            _______________________________</w:t>
      </w:r>
    </w:p>
    <w:p w14:paraId="539A7DA0" w14:textId="77777777" w:rsidR="000A2BDB" w:rsidRPr="00497C03" w:rsidRDefault="000A2BDB" w:rsidP="004A4D1C">
      <w:pPr>
        <w:pStyle w:val="1"/>
        <w:keepNext w:val="0"/>
        <w:keepLines w:val="0"/>
        <w:autoSpaceDE w:val="0"/>
        <w:autoSpaceDN w:val="0"/>
        <w:adjustRightInd w:val="0"/>
        <w:spacing w:before="0" w:after="0" w:line="240" w:lineRule="auto"/>
        <w:jc w:val="right"/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</w:pPr>
      <w:r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t xml:space="preserve">                                                 фамилия, имя, отчество</w:t>
      </w:r>
    </w:p>
    <w:p w14:paraId="6725C29F" w14:textId="417C30DA" w:rsidR="000A2BDB" w:rsidRPr="00497C03" w:rsidRDefault="000A2BDB" w:rsidP="00497C03">
      <w:pPr>
        <w:pStyle w:val="1"/>
        <w:keepNext w:val="0"/>
        <w:keepLines w:val="0"/>
        <w:autoSpaceDE w:val="0"/>
        <w:autoSpaceDN w:val="0"/>
        <w:adjustRightInd w:val="0"/>
        <w:spacing w:before="0" w:after="0" w:line="240" w:lineRule="auto"/>
        <w:jc w:val="right"/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</w:pPr>
      <w:r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t xml:space="preserve">                                            (последнее - при наличии) </w:t>
      </w:r>
      <w:r w:rsidR="00497C03"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t xml:space="preserve">физического </w:t>
      </w:r>
      <w:r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t>лица</w:t>
      </w:r>
      <w:r w:rsidR="009A23FC"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t>,</w:t>
      </w:r>
      <w:r w:rsidR="009A23FC"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br/>
        <w:t>индивидуального предпринимателя</w:t>
      </w:r>
      <w:r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t>)</w:t>
      </w:r>
    </w:p>
    <w:p w14:paraId="2EA837C9" w14:textId="77777777" w:rsidR="000A2BDB" w:rsidRPr="00497C03" w:rsidRDefault="000A2BDB" w:rsidP="004A4D1C">
      <w:pPr>
        <w:pStyle w:val="1"/>
        <w:keepNext w:val="0"/>
        <w:keepLines w:val="0"/>
        <w:autoSpaceDE w:val="0"/>
        <w:autoSpaceDN w:val="0"/>
        <w:adjustRightInd w:val="0"/>
        <w:spacing w:before="0" w:after="0" w:line="240" w:lineRule="auto"/>
        <w:jc w:val="right"/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</w:pPr>
      <w:r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t xml:space="preserve">                                            _______________________________</w:t>
      </w:r>
    </w:p>
    <w:p w14:paraId="3667AF2C" w14:textId="3EE2BF7F" w:rsidR="000A2BDB" w:rsidRPr="00497C03" w:rsidRDefault="000A2BDB" w:rsidP="004A4D1C">
      <w:pPr>
        <w:pStyle w:val="1"/>
        <w:keepNext w:val="0"/>
        <w:keepLines w:val="0"/>
        <w:autoSpaceDE w:val="0"/>
        <w:autoSpaceDN w:val="0"/>
        <w:adjustRightInd w:val="0"/>
        <w:spacing w:before="0" w:after="0" w:line="240" w:lineRule="auto"/>
        <w:jc w:val="right"/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</w:pPr>
      <w:r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t xml:space="preserve">                                                (</w:t>
      </w:r>
      <w:r w:rsidR="00497C03"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t>почтовый адрес</w:t>
      </w:r>
      <w:r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t>)</w:t>
      </w:r>
    </w:p>
    <w:p w14:paraId="42B7FD68" w14:textId="77777777" w:rsidR="000A2BDB" w:rsidRPr="00497C03" w:rsidRDefault="000A2BDB" w:rsidP="004A4D1C">
      <w:pPr>
        <w:pStyle w:val="1"/>
        <w:keepNext w:val="0"/>
        <w:keepLines w:val="0"/>
        <w:autoSpaceDE w:val="0"/>
        <w:autoSpaceDN w:val="0"/>
        <w:adjustRightInd w:val="0"/>
        <w:spacing w:before="0" w:after="0" w:line="240" w:lineRule="auto"/>
        <w:jc w:val="right"/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</w:pPr>
      <w:r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t xml:space="preserve">                                            _______________________________</w:t>
      </w:r>
    </w:p>
    <w:p w14:paraId="27815121" w14:textId="77777777" w:rsidR="000A2BDB" w:rsidRPr="00497C03" w:rsidRDefault="000A2BDB" w:rsidP="004A4D1C">
      <w:pPr>
        <w:pStyle w:val="1"/>
        <w:keepNext w:val="0"/>
        <w:keepLines w:val="0"/>
        <w:autoSpaceDE w:val="0"/>
        <w:autoSpaceDN w:val="0"/>
        <w:adjustRightInd w:val="0"/>
        <w:spacing w:before="0" w:after="0" w:line="240" w:lineRule="auto"/>
        <w:jc w:val="right"/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</w:pPr>
      <w:r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t xml:space="preserve">                                             (контактный абонентский номер</w:t>
      </w:r>
    </w:p>
    <w:p w14:paraId="27122A5E" w14:textId="77777777" w:rsidR="000A2BDB" w:rsidRPr="00497C03" w:rsidRDefault="000A2BDB" w:rsidP="004A4D1C">
      <w:pPr>
        <w:pStyle w:val="1"/>
        <w:keepNext w:val="0"/>
        <w:keepLines w:val="0"/>
        <w:autoSpaceDE w:val="0"/>
        <w:autoSpaceDN w:val="0"/>
        <w:adjustRightInd w:val="0"/>
        <w:spacing w:before="0" w:after="0" w:line="240" w:lineRule="auto"/>
        <w:jc w:val="right"/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</w:pPr>
      <w:r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t xml:space="preserve">                                                   телефонной связи)</w:t>
      </w:r>
    </w:p>
    <w:p w14:paraId="7EF027A5" w14:textId="77777777" w:rsidR="000A2BDB" w:rsidRPr="00497C03" w:rsidRDefault="000A2BDB" w:rsidP="004A4D1C">
      <w:pPr>
        <w:pStyle w:val="1"/>
        <w:keepNext w:val="0"/>
        <w:keepLines w:val="0"/>
        <w:autoSpaceDE w:val="0"/>
        <w:autoSpaceDN w:val="0"/>
        <w:adjustRightInd w:val="0"/>
        <w:spacing w:before="0" w:after="0" w:line="240" w:lineRule="auto"/>
        <w:jc w:val="right"/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</w:pPr>
      <w:r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t xml:space="preserve">                                            _______________________________</w:t>
      </w:r>
    </w:p>
    <w:p w14:paraId="5E2DDA6D" w14:textId="77777777" w:rsidR="000A2BDB" w:rsidRPr="00497C03" w:rsidRDefault="000A2BDB" w:rsidP="004A4D1C">
      <w:pPr>
        <w:pStyle w:val="1"/>
        <w:keepNext w:val="0"/>
        <w:keepLines w:val="0"/>
        <w:autoSpaceDE w:val="0"/>
        <w:autoSpaceDN w:val="0"/>
        <w:adjustRightInd w:val="0"/>
        <w:spacing w:before="0" w:after="0" w:line="240" w:lineRule="auto"/>
        <w:jc w:val="right"/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</w:pPr>
      <w:r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t xml:space="preserve">                                              (адрес электронной почты)</w:t>
      </w:r>
    </w:p>
    <w:p w14:paraId="2021809C" w14:textId="77777777" w:rsidR="000A2BDB" w:rsidRPr="00497C03" w:rsidRDefault="000A2BDB" w:rsidP="004A4D1C">
      <w:pPr>
        <w:pStyle w:val="1"/>
        <w:keepNext w:val="0"/>
        <w:keepLines w:val="0"/>
        <w:autoSpaceDE w:val="0"/>
        <w:autoSpaceDN w:val="0"/>
        <w:adjustRightInd w:val="0"/>
        <w:spacing w:before="0" w:after="0" w:line="240" w:lineRule="auto"/>
        <w:jc w:val="right"/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</w:pPr>
    </w:p>
    <w:p w14:paraId="404FA18F" w14:textId="57CC0886" w:rsidR="000A2BDB" w:rsidRPr="00497C03" w:rsidRDefault="000A2BDB" w:rsidP="000A2BDB">
      <w:pPr>
        <w:pStyle w:val="1"/>
        <w:keepNext w:val="0"/>
        <w:keepLines w:val="0"/>
        <w:autoSpaceDE w:val="0"/>
        <w:autoSpaceDN w:val="0"/>
        <w:adjustRightInd w:val="0"/>
        <w:spacing w:before="0" w:after="0" w:line="240" w:lineRule="auto"/>
        <w:jc w:val="center"/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</w:pPr>
      <w:r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t>ЗАЯВЛЕНИЕ</w:t>
      </w:r>
    </w:p>
    <w:p w14:paraId="701E22D8" w14:textId="6FB7223A" w:rsidR="000A2BDB" w:rsidRPr="00497C03" w:rsidRDefault="000A2BDB" w:rsidP="000A2BDB">
      <w:pPr>
        <w:pStyle w:val="1"/>
        <w:keepNext w:val="0"/>
        <w:keepLines w:val="0"/>
        <w:autoSpaceDE w:val="0"/>
        <w:autoSpaceDN w:val="0"/>
        <w:adjustRightInd w:val="0"/>
        <w:spacing w:before="0" w:after="0" w:line="240" w:lineRule="auto"/>
        <w:jc w:val="center"/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</w:pPr>
      <w:r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t xml:space="preserve">о </w:t>
      </w:r>
      <w:bookmarkStart w:id="32" w:name="_Hlk189153168"/>
      <w:r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t>выдаче решения о разработке проекта зоны охраны, объединенной зоны охраны для объекта культурного наследия</w:t>
      </w:r>
      <w:r w:rsidR="00B81D8C"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t xml:space="preserve"> (памятников истории и культуры) народов Российской Федерации</w:t>
      </w:r>
      <w:r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t>, находящегося на территории Ульяновской области</w:t>
      </w:r>
    </w:p>
    <w:bookmarkEnd w:id="32"/>
    <w:p w14:paraId="4F2BAC62" w14:textId="77777777" w:rsidR="000A2BDB" w:rsidRPr="00497C03" w:rsidRDefault="000A2BDB" w:rsidP="000A2BDB">
      <w:pPr>
        <w:pStyle w:val="1"/>
        <w:keepNext w:val="0"/>
        <w:keepLines w:val="0"/>
        <w:autoSpaceDE w:val="0"/>
        <w:autoSpaceDN w:val="0"/>
        <w:adjustRightInd w:val="0"/>
        <w:spacing w:before="0" w:after="0" w:line="240" w:lineRule="auto"/>
        <w:jc w:val="both"/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</w:pPr>
    </w:p>
    <w:p w14:paraId="2A159ECF" w14:textId="59EBB9A0" w:rsidR="000A2BDB" w:rsidRPr="00497C03" w:rsidRDefault="000A2BDB" w:rsidP="000A2BDB">
      <w:pPr>
        <w:pStyle w:val="1"/>
        <w:keepNext w:val="0"/>
        <w:keepLines w:val="0"/>
        <w:autoSpaceDE w:val="0"/>
        <w:autoSpaceDN w:val="0"/>
        <w:adjustRightInd w:val="0"/>
        <w:spacing w:before="0" w:after="0" w:line="240" w:lineRule="auto"/>
        <w:ind w:firstLine="708"/>
        <w:jc w:val="both"/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</w:pPr>
      <w:r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t>Прошу выдать решение о разработке проекта зоны охраны, объединенной зоны охраны для объекта культурного наследия, находящегося на территории Ульяновской области.</w:t>
      </w:r>
    </w:p>
    <w:p w14:paraId="1A7A36F4" w14:textId="77777777" w:rsidR="000A2BDB" w:rsidRPr="00497C03" w:rsidRDefault="000A2BDB" w:rsidP="000A2BDB">
      <w:pPr>
        <w:pStyle w:val="1"/>
        <w:keepNext w:val="0"/>
        <w:keepLines w:val="0"/>
        <w:autoSpaceDE w:val="0"/>
        <w:autoSpaceDN w:val="0"/>
        <w:adjustRightInd w:val="0"/>
        <w:spacing w:before="0" w:after="0" w:line="240" w:lineRule="auto"/>
        <w:jc w:val="both"/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</w:pPr>
    </w:p>
    <w:p w14:paraId="1D8D6048" w14:textId="77777777" w:rsidR="000A2BDB" w:rsidRPr="00497C03" w:rsidRDefault="000A2BDB" w:rsidP="000A2BDB">
      <w:pPr>
        <w:pStyle w:val="1"/>
        <w:keepNext w:val="0"/>
        <w:keepLines w:val="0"/>
        <w:autoSpaceDE w:val="0"/>
        <w:autoSpaceDN w:val="0"/>
        <w:adjustRightInd w:val="0"/>
        <w:spacing w:before="0" w:after="0" w:line="240" w:lineRule="auto"/>
        <w:jc w:val="both"/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</w:pPr>
    </w:p>
    <w:p w14:paraId="53B37EAD" w14:textId="78F5DE09" w:rsidR="000A2BDB" w:rsidRPr="00497C03" w:rsidRDefault="000A2BDB" w:rsidP="00B81D8C">
      <w:pPr>
        <w:pStyle w:val="1"/>
        <w:keepNext w:val="0"/>
        <w:keepLines w:val="0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jc w:val="both"/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</w:pPr>
      <w:r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t>Наименование объекта</w:t>
      </w:r>
      <w:r w:rsidR="004A4D1C"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t xml:space="preserve"> культурного наследия</w:t>
      </w:r>
      <w:r w:rsidR="00B81D8C"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t xml:space="preserve">: </w:t>
      </w:r>
    </w:p>
    <w:p w14:paraId="6F51C7BF" w14:textId="5B121306" w:rsidR="00B81D8C" w:rsidRPr="00497C03" w:rsidRDefault="00B81D8C" w:rsidP="00B81D8C">
      <w:r w:rsidRPr="00497C03">
        <w:t>__________________________________________________________________</w:t>
      </w:r>
    </w:p>
    <w:p w14:paraId="280F887E" w14:textId="749CAA01" w:rsidR="000A2BDB" w:rsidRPr="00497C03" w:rsidRDefault="000A2BDB" w:rsidP="00B81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kern w:val="0"/>
        </w:rPr>
      </w:pPr>
      <w:r w:rsidRPr="00497C03">
        <w:rPr>
          <w:rFonts w:cs="Courier New"/>
          <w:kern w:val="0"/>
        </w:rPr>
        <w:t xml:space="preserve">Указывается наименование </w:t>
      </w:r>
      <w:bookmarkStart w:id="33" w:name="_Hlk189212109"/>
      <w:r w:rsidRPr="00497C03">
        <w:rPr>
          <w:rFonts w:cs="Courier New"/>
          <w:kern w:val="0"/>
        </w:rPr>
        <w:t>объекта</w:t>
      </w:r>
      <w:r w:rsidR="00B81D8C" w:rsidRPr="00497C03">
        <w:t xml:space="preserve"> </w:t>
      </w:r>
      <w:r w:rsidR="00B81D8C" w:rsidRPr="00497C03">
        <w:rPr>
          <w:rFonts w:cs="Courier New"/>
          <w:kern w:val="0"/>
        </w:rPr>
        <w:t>культурного наследия</w:t>
      </w:r>
      <w:r w:rsidRPr="00497C03">
        <w:rPr>
          <w:rFonts w:cs="Courier New"/>
          <w:kern w:val="0"/>
        </w:rPr>
        <w:t xml:space="preserve"> </w:t>
      </w:r>
      <w:bookmarkEnd w:id="33"/>
      <w:r w:rsidRPr="00497C03">
        <w:rPr>
          <w:rFonts w:cs="Courier New"/>
          <w:kern w:val="0"/>
        </w:rPr>
        <w:t xml:space="preserve">в соответствие с </w:t>
      </w:r>
      <w:r w:rsidR="009E7E7D" w:rsidRPr="00497C03">
        <w:rPr>
          <w:rFonts w:cs="Arial"/>
          <w:kern w:val="0"/>
        </w:rPr>
        <w:t xml:space="preserve">единым государственным реестром объектов </w:t>
      </w:r>
      <w:bookmarkStart w:id="34" w:name="_Hlk189211746"/>
      <w:r w:rsidR="009E7E7D" w:rsidRPr="00497C03">
        <w:rPr>
          <w:rFonts w:cs="Arial"/>
          <w:kern w:val="0"/>
        </w:rPr>
        <w:t xml:space="preserve">культурного наследия </w:t>
      </w:r>
      <w:bookmarkEnd w:id="34"/>
      <w:r w:rsidR="009E7E7D" w:rsidRPr="00497C03">
        <w:rPr>
          <w:rFonts w:cs="Arial"/>
          <w:kern w:val="0"/>
        </w:rPr>
        <w:t>(памятников истории и культуры) народов Российской Федерации;</w:t>
      </w:r>
    </w:p>
    <w:p w14:paraId="1EB7001F" w14:textId="77777777" w:rsidR="000A2BDB" w:rsidRPr="00497C03" w:rsidRDefault="000A2BDB" w:rsidP="000A2BDB">
      <w:pPr>
        <w:pStyle w:val="1"/>
        <w:keepNext w:val="0"/>
        <w:keepLines w:val="0"/>
        <w:autoSpaceDE w:val="0"/>
        <w:autoSpaceDN w:val="0"/>
        <w:adjustRightInd w:val="0"/>
        <w:spacing w:before="0" w:after="0" w:line="240" w:lineRule="auto"/>
        <w:jc w:val="both"/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</w:pPr>
    </w:p>
    <w:p w14:paraId="3CF2D3CC" w14:textId="187C52AC" w:rsidR="000A2BDB" w:rsidRPr="00497C03" w:rsidRDefault="00B81D8C" w:rsidP="00B81D8C">
      <w:pPr>
        <w:pStyle w:val="1"/>
        <w:keepNext w:val="0"/>
        <w:keepLines w:val="0"/>
        <w:autoSpaceDE w:val="0"/>
        <w:autoSpaceDN w:val="0"/>
        <w:adjustRightInd w:val="0"/>
        <w:spacing w:before="0" w:after="0" w:line="240" w:lineRule="auto"/>
        <w:ind w:firstLine="708"/>
        <w:jc w:val="both"/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</w:pPr>
      <w:r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t>2.</w:t>
      </w:r>
      <w:r w:rsidR="000A2BDB"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t xml:space="preserve"> Адрес объекта</w:t>
      </w:r>
      <w:r w:rsidR="00AA69B9" w:rsidRPr="00497C03">
        <w:rPr>
          <w:rFonts w:ascii="PT Astra Serif" w:hAnsi="PT Astra Serif"/>
          <w:sz w:val="28"/>
          <w:szCs w:val="28"/>
        </w:rPr>
        <w:t xml:space="preserve"> </w:t>
      </w:r>
      <w:r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t>культурного наследия</w:t>
      </w:r>
      <w:r w:rsidR="000A2BDB"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t xml:space="preserve"> (при его отсутствии - описание места нахождения</w:t>
      </w:r>
      <w:r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t xml:space="preserve"> </w:t>
      </w:r>
      <w:r w:rsidR="000A2BDB"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t>объекта</w:t>
      </w:r>
      <w:r w:rsidRPr="00497C03">
        <w:rPr>
          <w:rFonts w:ascii="PT Astra Serif" w:hAnsi="PT Astra Serif"/>
          <w:sz w:val="28"/>
          <w:szCs w:val="28"/>
        </w:rPr>
        <w:t xml:space="preserve"> </w:t>
      </w:r>
      <w:r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t>культурного наследия</w:t>
      </w:r>
      <w:r w:rsidR="000A2BDB"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t>).</w:t>
      </w:r>
    </w:p>
    <w:p w14:paraId="7FC71C5B" w14:textId="7DCE7648" w:rsidR="00B81D8C" w:rsidRPr="00497C03" w:rsidRDefault="00B81D8C" w:rsidP="00B81D8C">
      <w:r w:rsidRPr="00497C03">
        <w:t>__________________________________________________________________</w:t>
      </w:r>
    </w:p>
    <w:p w14:paraId="34F27603" w14:textId="03A252D5" w:rsidR="009E7E7D" w:rsidRPr="00497C03" w:rsidRDefault="000A2BDB" w:rsidP="00B81D8C">
      <w:pPr>
        <w:pStyle w:val="1"/>
        <w:keepNext w:val="0"/>
        <w:keepLines w:val="0"/>
        <w:autoSpaceDE w:val="0"/>
        <w:autoSpaceDN w:val="0"/>
        <w:adjustRightInd w:val="0"/>
        <w:spacing w:before="0" w:after="0" w:line="240" w:lineRule="auto"/>
        <w:ind w:firstLine="708"/>
        <w:jc w:val="both"/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</w:pPr>
      <w:r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t xml:space="preserve">Указывается адрес объекта </w:t>
      </w:r>
      <w:r w:rsidR="00B81D8C"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t xml:space="preserve">культурного наследия </w:t>
      </w:r>
      <w:r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t>согласно сведениям государственного адресного</w:t>
      </w:r>
      <w:r w:rsidR="00B81D8C"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t xml:space="preserve"> </w:t>
      </w:r>
      <w:r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t>реестра.</w:t>
      </w:r>
      <w:r w:rsidR="00B81D8C"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t xml:space="preserve"> </w:t>
      </w:r>
      <w:r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t>Для</w:t>
      </w:r>
      <w:r w:rsidR="00B81D8C"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t xml:space="preserve"> </w:t>
      </w:r>
      <w:r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t>ансамбля</w:t>
      </w:r>
      <w:r w:rsidR="00B81D8C"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t xml:space="preserve"> </w:t>
      </w:r>
      <w:r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t>указывается адрес каждого здания, строения,</w:t>
      </w:r>
      <w:r w:rsidR="00B81D8C"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t xml:space="preserve"> </w:t>
      </w:r>
      <w:r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t>сооружения, составляющего ансамбль (к заявлению прилагается выписка из</w:t>
      </w:r>
      <w:r w:rsidR="00B81D8C"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t xml:space="preserve"> </w:t>
      </w:r>
      <w:r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t>федеральной информационной адресной системы</w:t>
      </w:r>
      <w:r w:rsidR="00B81D8C"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t>);</w:t>
      </w:r>
    </w:p>
    <w:p w14:paraId="51B41E69" w14:textId="2B1A7BF2" w:rsidR="009E7E7D" w:rsidRPr="00497C03" w:rsidRDefault="009E7E7D" w:rsidP="004A4D1C">
      <w:pPr>
        <w:pStyle w:val="1"/>
        <w:keepNext w:val="0"/>
        <w:keepLines w:val="0"/>
        <w:autoSpaceDE w:val="0"/>
        <w:autoSpaceDN w:val="0"/>
        <w:adjustRightInd w:val="0"/>
        <w:spacing w:before="0" w:after="0" w:line="240" w:lineRule="auto"/>
        <w:ind w:firstLine="708"/>
        <w:jc w:val="both"/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</w:pPr>
      <w:r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t>Даю свое согласие на обработку персональных данных в соответствии со</w:t>
      </w:r>
      <w:r w:rsidR="004A4D1C"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t xml:space="preserve"> </w:t>
      </w:r>
      <w:hyperlink r:id="rId11" w:history="1">
        <w:r w:rsidRPr="00497C03">
          <w:rPr>
            <w:rFonts w:ascii="PT Astra Serif" w:eastAsiaTheme="minorHAnsi" w:hAnsi="PT Astra Serif" w:cs="Courier New"/>
            <w:color w:val="0000FF"/>
            <w:kern w:val="0"/>
            <w:sz w:val="28"/>
            <w:szCs w:val="28"/>
          </w:rPr>
          <w:t>статьей 9</w:t>
        </w:r>
      </w:hyperlink>
      <w:r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t xml:space="preserve"> Федерального закона от 27.07.2006 </w:t>
      </w:r>
      <w:r w:rsidR="004A4D1C"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t>№</w:t>
      </w:r>
      <w:r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t>152-ФЗ "О персональных</w:t>
      </w:r>
      <w:r w:rsidR="004A4D1C"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t xml:space="preserve"> </w:t>
      </w:r>
      <w:r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t>данных".</w:t>
      </w:r>
    </w:p>
    <w:p w14:paraId="00FF0B55" w14:textId="53626E61" w:rsidR="00497C03" w:rsidRPr="00497C03" w:rsidRDefault="006E0CC8" w:rsidP="00497C03">
      <w:pPr>
        <w:pStyle w:val="1"/>
        <w:keepNext w:val="0"/>
        <w:keepLines w:val="0"/>
        <w:autoSpaceDE w:val="0"/>
        <w:autoSpaceDN w:val="0"/>
        <w:adjustRightInd w:val="0"/>
        <w:spacing w:before="0" w:after="0" w:line="240" w:lineRule="auto"/>
        <w:ind w:firstLine="708"/>
        <w:jc w:val="both"/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</w:pPr>
      <w:r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t>Приложение</w:t>
      </w:r>
      <w:r w:rsidR="00497C03"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t>:</w:t>
      </w:r>
    </w:p>
    <w:p w14:paraId="2221184F" w14:textId="5FD700D7" w:rsidR="006E0CC8" w:rsidRPr="00497C03" w:rsidRDefault="00D1475B" w:rsidP="00D1475B">
      <w:r>
        <w:t xml:space="preserve">          1.____________</w:t>
      </w:r>
      <w:r w:rsidR="006473AB">
        <w:t>________________________________________________</w:t>
      </w:r>
    </w:p>
    <w:p w14:paraId="50D5F32A" w14:textId="035A9EC0" w:rsidR="009E7E7D" w:rsidRPr="00497C03" w:rsidRDefault="009E7E7D" w:rsidP="009E7E7D">
      <w:pPr>
        <w:pStyle w:val="1"/>
        <w:keepNext w:val="0"/>
        <w:keepLines w:val="0"/>
        <w:autoSpaceDE w:val="0"/>
        <w:autoSpaceDN w:val="0"/>
        <w:adjustRightInd w:val="0"/>
        <w:spacing w:before="0" w:after="0" w:line="240" w:lineRule="auto"/>
        <w:jc w:val="both"/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</w:pPr>
      <w:r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t xml:space="preserve">Дата составления заявления:       </w:t>
      </w:r>
      <w:r w:rsidR="004A4D1C"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t xml:space="preserve">                              </w:t>
      </w:r>
      <w:r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t xml:space="preserve">               ____________________</w:t>
      </w:r>
    </w:p>
    <w:p w14:paraId="6D6F48DE" w14:textId="6ECF260A" w:rsidR="00AD5483" w:rsidRPr="00497C03" w:rsidRDefault="009E7E7D" w:rsidP="009E7E7D">
      <w:pPr>
        <w:pStyle w:val="1"/>
        <w:keepNext w:val="0"/>
        <w:keepLines w:val="0"/>
        <w:autoSpaceDE w:val="0"/>
        <w:autoSpaceDN w:val="0"/>
        <w:adjustRightInd w:val="0"/>
        <w:spacing w:before="0" w:after="0" w:line="240" w:lineRule="auto"/>
        <w:jc w:val="both"/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</w:pPr>
      <w:r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t xml:space="preserve">____ ______________ 20__ г.      </w:t>
      </w:r>
      <w:r w:rsidR="004A4D1C"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t xml:space="preserve">                                               </w:t>
      </w:r>
      <w:r w:rsidRPr="00497C03">
        <w:rPr>
          <w:rFonts w:ascii="PT Astra Serif" w:eastAsiaTheme="minorHAnsi" w:hAnsi="PT Astra Serif" w:cs="Courier New"/>
          <w:color w:val="auto"/>
          <w:kern w:val="0"/>
          <w:sz w:val="28"/>
          <w:szCs w:val="28"/>
        </w:rPr>
        <w:t xml:space="preserve">   (подпись)</w:t>
      </w:r>
    </w:p>
    <w:sectPr w:rsidR="00AD5483" w:rsidRPr="00497C03" w:rsidSect="00880A9D">
      <w:pgSz w:w="11906" w:h="16838"/>
      <w:pgMar w:top="1134" w:right="850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14CCCB" w14:textId="77777777" w:rsidR="00DD02D6" w:rsidRDefault="00DD02D6">
      <w:pPr>
        <w:spacing w:after="0" w:line="240" w:lineRule="auto"/>
      </w:pPr>
      <w:r>
        <w:separator/>
      </w:r>
    </w:p>
  </w:endnote>
  <w:endnote w:type="continuationSeparator" w:id="0">
    <w:p w14:paraId="1C011511" w14:textId="77777777" w:rsidR="00DD02D6" w:rsidRDefault="00DD0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F2761B" w14:textId="77777777" w:rsidR="00DD02D6" w:rsidRDefault="00DD02D6">
      <w:pPr>
        <w:spacing w:after="0" w:line="240" w:lineRule="auto"/>
      </w:pPr>
      <w:r>
        <w:separator/>
      </w:r>
    </w:p>
  </w:footnote>
  <w:footnote w:type="continuationSeparator" w:id="0">
    <w:p w14:paraId="45E18F3F" w14:textId="77777777" w:rsidR="00DD02D6" w:rsidRDefault="00DD0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5330EC" w14:textId="77777777" w:rsidR="00966AE7" w:rsidRPr="00616BBA" w:rsidRDefault="00770507">
    <w:pPr>
      <w:pStyle w:val="ac"/>
      <w:rPr>
        <w:lang w:val="ru-RU"/>
      </w:rPr>
    </w:pPr>
    <w:r>
      <w:rPr>
        <w:lang w:val="ru-RU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3821837"/>
      <w:docPartObj>
        <w:docPartGallery w:val="Page Numbers (Top of Page)"/>
        <w:docPartUnique/>
      </w:docPartObj>
    </w:sdtPr>
    <w:sdtEndPr/>
    <w:sdtContent>
      <w:p w14:paraId="543B1D4F" w14:textId="778C3CA8" w:rsidR="00880A9D" w:rsidRDefault="00880A9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83B" w:rsidRPr="002E783B">
          <w:rPr>
            <w:noProof/>
            <w:lang w:val="ru-RU"/>
          </w:rPr>
          <w:t>2</w:t>
        </w:r>
        <w:r>
          <w:fldChar w:fldCharType="end"/>
        </w:r>
      </w:p>
    </w:sdtContent>
  </w:sdt>
  <w:p w14:paraId="33132C9A" w14:textId="77777777" w:rsidR="00966AE7" w:rsidRPr="00F5515D" w:rsidRDefault="00966AE7" w:rsidP="00E333EE">
    <w:pPr>
      <w:pStyle w:val="ac"/>
      <w:tabs>
        <w:tab w:val="clear" w:pos="4677"/>
        <w:tab w:val="clear" w:pos="9355"/>
        <w:tab w:val="left" w:pos="6135"/>
      </w:tabs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2D58F0"/>
    <w:multiLevelType w:val="hybridMultilevel"/>
    <w:tmpl w:val="2DB87620"/>
    <w:lvl w:ilvl="0" w:tplc="49DE59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636"/>
    <w:rsid w:val="00014FD1"/>
    <w:rsid w:val="00021384"/>
    <w:rsid w:val="00052784"/>
    <w:rsid w:val="00055641"/>
    <w:rsid w:val="000A2BDB"/>
    <w:rsid w:val="000C6179"/>
    <w:rsid w:val="00175585"/>
    <w:rsid w:val="00195D53"/>
    <w:rsid w:val="001A429D"/>
    <w:rsid w:val="001F2F55"/>
    <w:rsid w:val="00235371"/>
    <w:rsid w:val="00284A5C"/>
    <w:rsid w:val="002D10CE"/>
    <w:rsid w:val="002D767D"/>
    <w:rsid w:val="002E783B"/>
    <w:rsid w:val="002F4FEB"/>
    <w:rsid w:val="00392BD2"/>
    <w:rsid w:val="003E30A6"/>
    <w:rsid w:val="004131BB"/>
    <w:rsid w:val="0042251F"/>
    <w:rsid w:val="004262A4"/>
    <w:rsid w:val="004342DC"/>
    <w:rsid w:val="00441DA4"/>
    <w:rsid w:val="004544C8"/>
    <w:rsid w:val="00455353"/>
    <w:rsid w:val="00457052"/>
    <w:rsid w:val="00497C03"/>
    <w:rsid w:val="004A16A4"/>
    <w:rsid w:val="004A2636"/>
    <w:rsid w:val="004A4D1C"/>
    <w:rsid w:val="00505593"/>
    <w:rsid w:val="005A33B5"/>
    <w:rsid w:val="005D4F8F"/>
    <w:rsid w:val="006473AB"/>
    <w:rsid w:val="00670773"/>
    <w:rsid w:val="00682052"/>
    <w:rsid w:val="006E0CC8"/>
    <w:rsid w:val="00710335"/>
    <w:rsid w:val="00724A06"/>
    <w:rsid w:val="007409D6"/>
    <w:rsid w:val="00750FE4"/>
    <w:rsid w:val="00770507"/>
    <w:rsid w:val="0081648B"/>
    <w:rsid w:val="00862C2E"/>
    <w:rsid w:val="00880A9D"/>
    <w:rsid w:val="00880C0F"/>
    <w:rsid w:val="008B72D5"/>
    <w:rsid w:val="008C175E"/>
    <w:rsid w:val="00966AE7"/>
    <w:rsid w:val="009A23FC"/>
    <w:rsid w:val="009B6441"/>
    <w:rsid w:val="009E7E7D"/>
    <w:rsid w:val="00A05BDB"/>
    <w:rsid w:val="00A77FE3"/>
    <w:rsid w:val="00AA69B9"/>
    <w:rsid w:val="00AD5483"/>
    <w:rsid w:val="00AD7ED5"/>
    <w:rsid w:val="00B015C0"/>
    <w:rsid w:val="00B53DC9"/>
    <w:rsid w:val="00B81D8C"/>
    <w:rsid w:val="00B85909"/>
    <w:rsid w:val="00BB29CF"/>
    <w:rsid w:val="00BF41C9"/>
    <w:rsid w:val="00C54898"/>
    <w:rsid w:val="00C951EB"/>
    <w:rsid w:val="00CC2A88"/>
    <w:rsid w:val="00D1475B"/>
    <w:rsid w:val="00D30E53"/>
    <w:rsid w:val="00D31908"/>
    <w:rsid w:val="00D6498E"/>
    <w:rsid w:val="00DD02D6"/>
    <w:rsid w:val="00DF2BDB"/>
    <w:rsid w:val="00EA01A5"/>
    <w:rsid w:val="00EA12F5"/>
    <w:rsid w:val="00EB6350"/>
    <w:rsid w:val="00EC44A7"/>
    <w:rsid w:val="00EE4654"/>
    <w:rsid w:val="00F338AA"/>
    <w:rsid w:val="00F605D5"/>
    <w:rsid w:val="00FC449E"/>
    <w:rsid w:val="00FD02F3"/>
    <w:rsid w:val="00FE2144"/>
    <w:rsid w:val="00FE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D4902"/>
  <w15:chartTrackingRefBased/>
  <w15:docId w15:val="{4D11FE54-F1FA-4CFF-B5C4-92403923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483"/>
  </w:style>
  <w:style w:type="paragraph" w:styleId="1">
    <w:name w:val="heading 1"/>
    <w:basedOn w:val="a"/>
    <w:next w:val="a"/>
    <w:link w:val="10"/>
    <w:uiPriority w:val="9"/>
    <w:qFormat/>
    <w:rsid w:val="004A26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63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63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63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63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63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63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63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26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26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263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4A263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263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263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263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263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263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26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A2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263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4A2636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4A2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A26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A26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A263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A26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A263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A2636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2D76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ad">
    <w:name w:val="Верхний колонтитул Знак"/>
    <w:basedOn w:val="a0"/>
    <w:link w:val="ac"/>
    <w:uiPriority w:val="99"/>
    <w:rsid w:val="002D767D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ae">
    <w:name w:val="footer"/>
    <w:basedOn w:val="a"/>
    <w:link w:val="af"/>
    <w:uiPriority w:val="99"/>
    <w:unhideWhenUsed/>
    <w:rsid w:val="009A23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A2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2686&amp;dst=100278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076&amp;n=75114&amp;dst=1000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6&amp;n=75114&amp;dst=1000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7</Pages>
  <Words>1845</Words>
  <Characters>10521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Хорошилова Диана Александровна</dc:creator>
  <cp:keywords/>
  <dc:description/>
  <cp:lastModifiedBy>Кононова Ксения Андреевна</cp:lastModifiedBy>
  <cp:revision>26</cp:revision>
  <cp:lastPrinted>2025-04-07T10:58:00Z</cp:lastPrinted>
  <dcterms:created xsi:type="dcterms:W3CDTF">2025-01-30T11:52:00Z</dcterms:created>
  <dcterms:modified xsi:type="dcterms:W3CDTF">2025-04-07T11:01:00Z</dcterms:modified>
</cp:coreProperties>
</file>