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18632F" w:rsidRDefault="0018632F" w:rsidP="0018632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632F">
        <w:rPr>
          <w:rFonts w:ascii="PT Astra Serif" w:hAnsi="PT Astra Serif"/>
          <w:sz w:val="28"/>
          <w:szCs w:val="28"/>
          <w:u w:val="single"/>
        </w:rPr>
        <w:t>Проект п</w:t>
      </w:r>
      <w:r w:rsidR="00595219" w:rsidRPr="0018632F">
        <w:rPr>
          <w:rFonts w:ascii="PT Astra Serif" w:hAnsi="PT Astra Serif"/>
          <w:sz w:val="28"/>
          <w:szCs w:val="28"/>
          <w:u w:val="single"/>
        </w:rPr>
        <w:t>риказ</w:t>
      </w:r>
      <w:r w:rsidRPr="0018632F">
        <w:rPr>
          <w:rFonts w:ascii="PT Astra Serif" w:hAnsi="PT Astra Serif"/>
          <w:sz w:val="28"/>
          <w:szCs w:val="28"/>
          <w:u w:val="single"/>
        </w:rPr>
        <w:t>а</w:t>
      </w:r>
      <w:r w:rsidR="00595219" w:rsidRPr="0018632F">
        <w:rPr>
          <w:rFonts w:ascii="PT Astra Serif" w:hAnsi="PT Astra Serif"/>
          <w:sz w:val="28"/>
          <w:szCs w:val="28"/>
          <w:u w:val="single"/>
        </w:rPr>
        <w:t xml:space="preserve"> Министерства жилищно-коммунального хозяйства </w:t>
      </w:r>
      <w:r w:rsidR="00595219" w:rsidRPr="0018632F">
        <w:rPr>
          <w:rFonts w:ascii="PT Astra Serif" w:hAnsi="PT Astra Serif"/>
          <w:sz w:val="28"/>
          <w:szCs w:val="28"/>
          <w:u w:val="single"/>
        </w:rPr>
        <w:br/>
        <w:t xml:space="preserve">и строительства Ульяновской области </w:t>
      </w:r>
      <w:r w:rsidR="00595219" w:rsidRPr="0018632F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«Об утверждении Правил установления необходимости (отсутствия необходимости) проведения капитального ремонта общего   имущества   в многоквартирных домах, расположенных на территории Ульяновской области, и </w:t>
      </w:r>
      <w:r w:rsidR="00595219" w:rsidRPr="0018632F">
        <w:rPr>
          <w:rFonts w:ascii="PT Astra Serif" w:hAnsi="PT Astra Serif"/>
          <w:sz w:val="28"/>
          <w:szCs w:val="28"/>
          <w:u w:val="single"/>
        </w:rPr>
        <w:t>перечня сведений, необходимых для принятия решения о внесении изменений в региональную программу капитального ремонта общего имущества в многоквартирных домах, расположенных на территории Ульяновской области».</w:t>
      </w:r>
      <w:r w:rsidR="00595219" w:rsidRPr="0018632F">
        <w:rPr>
          <w:rFonts w:ascii="PT Astra Serif" w:hAnsi="PT Astra Serif"/>
          <w:bCs/>
          <w:sz w:val="28"/>
          <w:szCs w:val="28"/>
          <w:u w:val="single"/>
        </w:rPr>
        <w:t xml:space="preserve"> </w:t>
      </w:r>
    </w:p>
    <w:p w:rsidR="007A7C46" w:rsidRPr="0018632F" w:rsidRDefault="007A7C46" w:rsidP="0018632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A7C46" w:rsidRDefault="0018632F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март 2025</w:t>
      </w:r>
      <w:r w:rsidR="00595219" w:rsidRPr="005952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</w:t>
      </w: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595219" w:rsidRPr="0018632F" w:rsidRDefault="00595219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632F">
        <w:rPr>
          <w:rFonts w:ascii="Times New Roman" w:hAnsi="Times New Roman" w:cs="Times New Roman"/>
          <w:sz w:val="28"/>
          <w:szCs w:val="28"/>
          <w:u w:val="single"/>
        </w:rPr>
        <w:t>Минист</w:t>
      </w:r>
      <w:r w:rsidR="0018632F" w:rsidRPr="0018632F">
        <w:rPr>
          <w:rFonts w:ascii="Times New Roman" w:hAnsi="Times New Roman" w:cs="Times New Roman"/>
          <w:sz w:val="28"/>
          <w:szCs w:val="28"/>
          <w:u w:val="single"/>
        </w:rPr>
        <w:t>ерство</w:t>
      </w:r>
      <w:r w:rsidRPr="0018632F">
        <w:rPr>
          <w:rFonts w:ascii="Times New Roman" w:hAnsi="Times New Roman" w:cs="Times New Roman"/>
          <w:sz w:val="28"/>
          <w:szCs w:val="28"/>
          <w:u w:val="single"/>
        </w:rPr>
        <w:t xml:space="preserve"> жилищно-коммунального хозяйства и строительства Ульяновской области </w:t>
      </w:r>
    </w:p>
    <w:p w:rsidR="0018632F" w:rsidRDefault="0018632F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Pr="00595219">
        <w:rPr>
          <w:rFonts w:ascii="Times New Roman" w:hAnsi="Times New Roman" w:cs="Times New Roman"/>
          <w:sz w:val="28"/>
          <w:szCs w:val="28"/>
        </w:rPr>
        <w:t>__</w:t>
      </w:r>
      <w:r w:rsidR="00595219" w:rsidRPr="00595219">
        <w:rPr>
          <w:rFonts w:ascii="Times New Roman" w:hAnsi="Times New Roman" w:cs="Times New Roman"/>
          <w:sz w:val="28"/>
          <w:szCs w:val="28"/>
          <w:u w:val="single"/>
        </w:rPr>
        <w:t xml:space="preserve"> Гордеева Олеся Юрьевна</w:t>
      </w:r>
      <w:r w:rsidR="00595219" w:rsidRPr="007A7C46">
        <w:rPr>
          <w:rFonts w:ascii="Times New Roman" w:hAnsi="Times New Roman" w:cs="Times New Roman"/>
          <w:sz w:val="28"/>
          <w:szCs w:val="28"/>
        </w:rPr>
        <w:t xml:space="preserve"> </w:t>
      </w:r>
      <w:r w:rsidRPr="007A7C46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595219">
        <w:rPr>
          <w:rFonts w:ascii="Times New Roman" w:hAnsi="Times New Roman" w:cs="Times New Roman"/>
          <w:sz w:val="28"/>
          <w:szCs w:val="28"/>
        </w:rPr>
        <w:t>__________</w:t>
      </w: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Должность</w:t>
      </w:r>
      <w:r w:rsidRPr="0018632F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595219" w:rsidRPr="0018632F">
        <w:rPr>
          <w:rFonts w:ascii="Times New Roman" w:hAnsi="Times New Roman" w:cs="Times New Roman"/>
          <w:sz w:val="28"/>
          <w:szCs w:val="28"/>
          <w:u w:val="single"/>
        </w:rPr>
        <w:t>Ведущий юрисконсульт организационно-правового отдела Фонда модернизации жилищно-коммунального комплекса Ульяновской области</w:t>
      </w:r>
      <w:r w:rsidR="00595219">
        <w:rPr>
          <w:rFonts w:ascii="Times New Roman" w:hAnsi="Times New Roman" w:cs="Times New Roman"/>
          <w:sz w:val="28"/>
          <w:szCs w:val="28"/>
        </w:rPr>
        <w:t xml:space="preserve"> </w:t>
      </w: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595219">
        <w:rPr>
          <w:rFonts w:ascii="Times New Roman" w:hAnsi="Times New Roman" w:cs="Times New Roman"/>
          <w:sz w:val="28"/>
          <w:szCs w:val="28"/>
        </w:rPr>
        <w:t>+7</w:t>
      </w:r>
      <w:r w:rsidR="00595219" w:rsidRPr="00595219">
        <w:rPr>
          <w:rFonts w:ascii="Times New Roman" w:hAnsi="Times New Roman" w:cs="Times New Roman"/>
          <w:sz w:val="28"/>
          <w:szCs w:val="28"/>
          <w:u w:val="single"/>
        </w:rPr>
        <w:t>9603757137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7A7C46" w:rsidRPr="007A7C46" w:rsidRDefault="007A7C46" w:rsidP="00E35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595219">
        <w:rPr>
          <w:rFonts w:ascii="Times New Roman" w:hAnsi="Times New Roman" w:cs="Times New Roman"/>
          <w:sz w:val="28"/>
          <w:szCs w:val="28"/>
        </w:rPr>
        <w:t>эл</w:t>
      </w:r>
      <w:r w:rsidRPr="007A7C46">
        <w:rPr>
          <w:rFonts w:ascii="Times New Roman" w:hAnsi="Times New Roman" w:cs="Times New Roman"/>
          <w:sz w:val="28"/>
          <w:szCs w:val="28"/>
        </w:rPr>
        <w:t>ектронной</w:t>
      </w:r>
      <w:r w:rsidR="00595219">
        <w:rPr>
          <w:rFonts w:ascii="Times New Roman" w:hAnsi="Times New Roman" w:cs="Times New Roman"/>
          <w:sz w:val="28"/>
          <w:szCs w:val="28"/>
        </w:rPr>
        <w:t xml:space="preserve"> п</w:t>
      </w:r>
      <w:r w:rsidRPr="007A7C46">
        <w:rPr>
          <w:rFonts w:ascii="Times New Roman" w:hAnsi="Times New Roman" w:cs="Times New Roman"/>
          <w:sz w:val="28"/>
          <w:szCs w:val="28"/>
        </w:rPr>
        <w:t>очты:</w:t>
      </w:r>
      <w:proofErr w:type="spellStart"/>
      <w:r w:rsidR="00595219" w:rsidRPr="00595219">
        <w:rPr>
          <w:rFonts w:ascii="Times New Roman" w:hAnsi="Times New Roman" w:cs="Times New Roman"/>
          <w:sz w:val="28"/>
          <w:szCs w:val="28"/>
          <w:u w:val="single"/>
          <w:lang w:val="en-US"/>
        </w:rPr>
        <w:t>olesa</w:t>
      </w:r>
      <w:proofErr w:type="spellEnd"/>
      <w:r w:rsidR="00595219" w:rsidRPr="00595219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595219" w:rsidRPr="00595219">
        <w:rPr>
          <w:rFonts w:ascii="Times New Roman" w:hAnsi="Times New Roman" w:cs="Times New Roman"/>
          <w:sz w:val="28"/>
          <w:szCs w:val="28"/>
          <w:u w:val="single"/>
          <w:lang w:val="en-US"/>
        </w:rPr>
        <w:t>gordeeva</w:t>
      </w:r>
      <w:proofErr w:type="spellEnd"/>
      <w:r w:rsidR="00595219" w:rsidRPr="00595219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595219" w:rsidRPr="00595219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595219" w:rsidRPr="00595219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595219" w:rsidRPr="00595219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595219" w:rsidRPr="00595219">
        <w:rPr>
          <w:rFonts w:ascii="Times New Roman" w:hAnsi="Times New Roman" w:cs="Times New Roman"/>
          <w:sz w:val="28"/>
          <w:szCs w:val="28"/>
        </w:rPr>
        <w:t>__________</w:t>
      </w:r>
      <w:r w:rsidRPr="007A7C46">
        <w:rPr>
          <w:rFonts w:ascii="Times New Roman" w:hAnsi="Times New Roman" w:cs="Times New Roman"/>
          <w:sz w:val="28"/>
          <w:szCs w:val="28"/>
        </w:rPr>
        <w:t>____________</w:t>
      </w:r>
      <w:r w:rsidR="00595219">
        <w:rPr>
          <w:rFonts w:ascii="Times New Roman" w:hAnsi="Times New Roman" w:cs="Times New Roman"/>
          <w:sz w:val="28"/>
          <w:szCs w:val="28"/>
        </w:rPr>
        <w:t>__</w:t>
      </w: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E9391D" w:rsidRDefault="0018632F" w:rsidP="00B9021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  <w:u w:val="single"/>
          <w:shd w:val="clear" w:color="auto" w:fill="FFFFFF"/>
        </w:rPr>
      </w:pPr>
      <w:r w:rsidRPr="00E9391D">
        <w:rPr>
          <w:sz w:val="28"/>
          <w:szCs w:val="28"/>
          <w:u w:val="single"/>
        </w:rPr>
        <w:t>Отсутствие положения</w:t>
      </w:r>
      <w:r w:rsidR="00B90218">
        <w:rPr>
          <w:sz w:val="28"/>
          <w:szCs w:val="28"/>
          <w:u w:val="single"/>
        </w:rPr>
        <w:t xml:space="preserve"> в действующей редакции приказа </w:t>
      </w:r>
      <w:r w:rsidR="00B90218" w:rsidRPr="00B90218">
        <w:rPr>
          <w:rFonts w:ascii="PT Astra Serif" w:hAnsi="PT Astra Serif"/>
          <w:sz w:val="28"/>
          <w:szCs w:val="28"/>
          <w:u w:val="single"/>
          <w:shd w:val="clear" w:color="auto" w:fill="FFFFFF"/>
        </w:rPr>
        <w:t>Министерства промышленности, строительства, жилищно-коммунального комплекса и транспорта Ульяновской области от 28.08.2017 № 32-од «О утверждении   Порядка   установления необходимости проведения</w:t>
      </w:r>
      <w:r w:rsidR="00B90218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="00B90218" w:rsidRPr="00B90218">
        <w:rPr>
          <w:rFonts w:ascii="PT Astra Serif" w:hAnsi="PT Astra Serif"/>
          <w:sz w:val="28"/>
          <w:szCs w:val="28"/>
          <w:u w:val="single"/>
          <w:shd w:val="clear" w:color="auto" w:fill="FFFFFF"/>
        </w:rPr>
        <w:t>капитального ремонта общего имущества в многоквартирных домах, расположенных на территории Ульяновской области»</w:t>
      </w:r>
      <w:r w:rsidRPr="00B90218">
        <w:rPr>
          <w:sz w:val="28"/>
          <w:szCs w:val="28"/>
          <w:u w:val="single"/>
        </w:rPr>
        <w:t>,</w:t>
      </w:r>
      <w:r w:rsidRPr="00E9391D">
        <w:rPr>
          <w:sz w:val="28"/>
          <w:szCs w:val="28"/>
          <w:u w:val="single"/>
        </w:rPr>
        <w:t xml:space="preserve"> предусматривающего </w:t>
      </w:r>
      <w:r w:rsidR="00E9391D" w:rsidRPr="00E9391D">
        <w:rPr>
          <w:sz w:val="28"/>
          <w:szCs w:val="28"/>
          <w:u w:val="single"/>
        </w:rPr>
        <w:t>у</w:t>
      </w:r>
      <w:r w:rsidR="00D51298" w:rsidRPr="00E9391D">
        <w:rPr>
          <w:rFonts w:ascii="PT Astra Serif" w:hAnsi="PT Astra Serif"/>
          <w:sz w:val="28"/>
          <w:szCs w:val="28"/>
          <w:u w:val="single"/>
        </w:rPr>
        <w:t xml:space="preserve">становление необходимости (отсутствия необходимости) проведения капитального ремонта общего имущества в многоквартирных домах, расположенных на территории Ульяновской области, </w:t>
      </w:r>
      <w:r w:rsidR="00E9391D" w:rsidRPr="00E9391D">
        <w:rPr>
          <w:rFonts w:ascii="PT Astra Serif" w:hAnsi="PT Astra Serif"/>
          <w:sz w:val="28"/>
          <w:szCs w:val="28"/>
          <w:u w:val="single"/>
        </w:rPr>
        <w:t>на основании</w:t>
      </w:r>
      <w:r w:rsidR="00D51298" w:rsidRPr="00E9391D">
        <w:rPr>
          <w:rFonts w:ascii="PT Astra Serif" w:hAnsi="PT Astra Serif"/>
          <w:sz w:val="28"/>
          <w:szCs w:val="28"/>
          <w:u w:val="single"/>
        </w:rPr>
        <w:t xml:space="preserve"> результатов проведения</w:t>
      </w:r>
      <w:r w:rsidR="00D51298" w:rsidRPr="00E9391D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обследования технического состояния многоквартирного дома</w:t>
      </w:r>
      <w:r w:rsidR="00E9391D" w:rsidRPr="00E9391D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="00E9391D" w:rsidRPr="00E9391D">
        <w:rPr>
          <w:rFonts w:ascii="PT Astra Serif" w:hAnsi="PT Astra Serif"/>
          <w:color w:val="22272F"/>
          <w:sz w:val="28"/>
          <w:szCs w:val="28"/>
          <w:u w:val="single"/>
          <w:shd w:val="clear" w:color="auto" w:fill="FFFFFF"/>
        </w:rPr>
        <w:t xml:space="preserve">юридическими лицами, </w:t>
      </w:r>
      <w:r w:rsidR="00E9391D" w:rsidRPr="00E9391D">
        <w:rPr>
          <w:rFonts w:ascii="PT Astra Serif" w:hAnsi="PT Astra Serif"/>
          <w:color w:val="22272F"/>
          <w:sz w:val="28"/>
          <w:szCs w:val="28"/>
          <w:u w:val="single"/>
          <w:shd w:val="clear" w:color="auto" w:fill="FFFFFF"/>
        </w:rPr>
        <w:lastRenderedPageBreak/>
        <w:t xml:space="preserve">которые являются членами саморегулируемых организаций, основанных на членстве лиц, выполняющих инженерные изыскания, или членами саморегулируемых организаций, основанных на членстве лиц, осуществляющих подготовку проектной документации. </w:t>
      </w:r>
    </w:p>
    <w:p w:rsidR="00E9391D" w:rsidRPr="00E9391D" w:rsidRDefault="00E9391D" w:rsidP="00E9391D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22272F"/>
          <w:sz w:val="28"/>
          <w:szCs w:val="28"/>
          <w:u w:val="single"/>
          <w:shd w:val="clear" w:color="auto" w:fill="FFFFFF"/>
        </w:rPr>
      </w:pP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E9391D" w:rsidRDefault="00E354A3" w:rsidP="00E9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391D">
        <w:rPr>
          <w:rFonts w:ascii="PT Astra Serif" w:hAnsi="PT Astra Serif"/>
          <w:sz w:val="28"/>
          <w:szCs w:val="28"/>
          <w:u w:val="single"/>
          <w:shd w:val="clear" w:color="auto" w:fill="FFFFFF"/>
        </w:rPr>
        <w:t>Жилищный кодекс Российской Федерации</w:t>
      </w:r>
      <w:r w:rsidR="00E9391D" w:rsidRPr="00E9391D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, </w:t>
      </w:r>
      <w:r w:rsidRPr="00E9391D">
        <w:rPr>
          <w:rFonts w:ascii="PT Astra Serif" w:hAnsi="PT Astra Serif"/>
          <w:sz w:val="28"/>
          <w:szCs w:val="28"/>
          <w:u w:val="single"/>
        </w:rPr>
        <w:t>Закон Ульяновской области от 05.07.2013 № 108-ЗО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</w:t>
      </w:r>
      <w:r w:rsidR="00E9391D" w:rsidRPr="00E9391D">
        <w:rPr>
          <w:rFonts w:ascii="PT Astra Serif" w:hAnsi="PT Astra Serif"/>
          <w:sz w:val="28"/>
          <w:szCs w:val="28"/>
          <w:u w:val="single"/>
        </w:rPr>
        <w:t xml:space="preserve">, </w:t>
      </w:r>
      <w:hyperlink r:id="rId7" w:anchor="/document/48253494/entry/0" w:history="1">
        <w:r w:rsidRPr="00E9391D">
          <w:rPr>
            <w:rStyle w:val="a3"/>
            <w:rFonts w:ascii="PT Astra Serif" w:hAnsi="PT Astra Serif"/>
            <w:color w:val="auto"/>
            <w:sz w:val="28"/>
            <w:szCs w:val="28"/>
          </w:rPr>
          <w:t>постановление</w:t>
        </w:r>
      </w:hyperlink>
      <w:r w:rsidRPr="00E9391D">
        <w:rPr>
          <w:rFonts w:ascii="PT Astra Serif" w:hAnsi="PT Astra Serif"/>
          <w:sz w:val="28"/>
          <w:szCs w:val="28"/>
          <w:u w:val="single"/>
        </w:rPr>
        <w:t xml:space="preserve"> Правительства Ульяновской области от 06.03.2017 </w:t>
      </w:r>
      <w:r w:rsidR="00426E71" w:rsidRPr="00E9391D">
        <w:rPr>
          <w:rFonts w:ascii="PT Astra Serif" w:hAnsi="PT Astra Serif"/>
          <w:sz w:val="28"/>
          <w:szCs w:val="28"/>
          <w:u w:val="single"/>
        </w:rPr>
        <w:br/>
      </w:r>
      <w:r w:rsidRPr="00E9391D">
        <w:rPr>
          <w:rFonts w:ascii="PT Astra Serif" w:hAnsi="PT Astra Serif"/>
          <w:sz w:val="28"/>
          <w:szCs w:val="28"/>
          <w:u w:val="single"/>
        </w:rPr>
        <w:t>№ 94-П «Об утверждении Положения о поря</w:t>
      </w:r>
      <w:r w:rsidR="00AA46BC" w:rsidRPr="00E9391D">
        <w:rPr>
          <w:rFonts w:ascii="PT Astra Serif" w:hAnsi="PT Astra Serif"/>
          <w:sz w:val="28"/>
          <w:szCs w:val="28"/>
          <w:u w:val="single"/>
        </w:rPr>
        <w:t>д</w:t>
      </w:r>
      <w:r w:rsidRPr="00E9391D">
        <w:rPr>
          <w:rFonts w:ascii="PT Astra Serif" w:hAnsi="PT Astra Serif"/>
          <w:sz w:val="28"/>
          <w:szCs w:val="28"/>
          <w:u w:val="single"/>
        </w:rPr>
        <w:t>ке принятия решений о внесении изменений в региональную программу капитального ремонта общего имущества в многоквартирных домах, расположенных на территории Ульяновской области</w:t>
      </w:r>
      <w:r w:rsidR="00E9391D" w:rsidRPr="00E9391D">
        <w:rPr>
          <w:rFonts w:ascii="PT Astra Serif" w:hAnsi="PT Astra Serif"/>
          <w:sz w:val="28"/>
          <w:szCs w:val="28"/>
          <w:u w:val="single"/>
        </w:rPr>
        <w:t>.</w:t>
      </w: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E354A3" w:rsidRPr="00E9391D" w:rsidRDefault="00E354A3" w:rsidP="00E9391D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22272F"/>
          <w:sz w:val="28"/>
          <w:szCs w:val="28"/>
          <w:u w:val="single"/>
          <w:shd w:val="clear" w:color="auto" w:fill="FFFFFF"/>
        </w:rPr>
      </w:pPr>
      <w:r w:rsidRPr="00E9391D">
        <w:rPr>
          <w:rFonts w:ascii="PT Astra Serif" w:hAnsi="PT Astra Serif"/>
          <w:color w:val="22272F"/>
          <w:sz w:val="28"/>
          <w:szCs w:val="28"/>
          <w:u w:val="single"/>
          <w:shd w:val="clear" w:color="auto" w:fill="FFFFFF"/>
        </w:rPr>
        <w:t xml:space="preserve">Юридические лица, которые являются членами саморегулируемых организаций, основанных на членстве лиц, выполняющих инженерные изыскания, или членами саморегулируемых организаций, основанных на членстве лиц, осуществляющих подготовку проектной документации. </w:t>
      </w: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E9391D" w:rsidRDefault="00E9391D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391D">
        <w:rPr>
          <w:rFonts w:ascii="Times New Roman" w:hAnsi="Times New Roman" w:cs="Times New Roman"/>
          <w:sz w:val="28"/>
          <w:szCs w:val="28"/>
          <w:u w:val="single"/>
        </w:rPr>
        <w:t>Не устанавливается.</w:t>
      </w:r>
    </w:p>
    <w:p w:rsidR="00E9391D" w:rsidRPr="007A7C46" w:rsidRDefault="00E9391D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9391D" w:rsidRPr="00E9391D" w:rsidRDefault="00E9391D" w:rsidP="00E9391D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E9391D">
        <w:rPr>
          <w:rFonts w:ascii="PT Astra Serif" w:hAnsi="PT Astra Serif"/>
          <w:sz w:val="28"/>
          <w:szCs w:val="28"/>
          <w:u w:val="single"/>
          <w:shd w:val="clear" w:color="auto" w:fill="FFFFFF"/>
        </w:rPr>
        <w:t>Проект</w:t>
      </w:r>
      <w:r w:rsidR="00B90218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акта</w:t>
      </w:r>
      <w:r w:rsidRPr="00E9391D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подготовлен в соответствии с </w:t>
      </w:r>
      <w:hyperlink r:id="rId8" w:anchor="/document/12138291/entry/1383" w:history="1">
        <w:r w:rsidRPr="00E9391D">
          <w:rPr>
            <w:rStyle w:val="a3"/>
            <w:rFonts w:ascii="PT Astra Serif" w:hAnsi="PT Astra Serif"/>
            <w:color w:val="auto"/>
            <w:sz w:val="28"/>
            <w:szCs w:val="28"/>
            <w:shd w:val="clear" w:color="auto" w:fill="FFFFFF"/>
          </w:rPr>
          <w:t>пунктом 8</w:t>
        </w:r>
        <w:r w:rsidRPr="00E9391D">
          <w:rPr>
            <w:rStyle w:val="a3"/>
            <w:rFonts w:ascii="PT Astra Serif" w:hAnsi="PT Astra Serif"/>
            <w:color w:val="auto"/>
            <w:sz w:val="28"/>
            <w:szCs w:val="28"/>
            <w:shd w:val="clear" w:color="auto" w:fill="FFFFFF"/>
            <w:vertAlign w:val="superscript"/>
          </w:rPr>
          <w:t>3</w:t>
        </w:r>
        <w:r w:rsidRPr="00E9391D">
          <w:rPr>
            <w:rStyle w:val="a3"/>
            <w:rFonts w:ascii="PT Astra Serif" w:hAnsi="PT Astra Serif"/>
            <w:color w:val="auto"/>
            <w:sz w:val="28"/>
            <w:szCs w:val="28"/>
            <w:shd w:val="clear" w:color="auto" w:fill="FFFFFF"/>
          </w:rPr>
          <w:t xml:space="preserve"> статьи 13</w:t>
        </w:r>
      </w:hyperlink>
      <w:r w:rsidRPr="00E9391D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 Жилищного кодекса Российской Федерации, </w:t>
      </w:r>
      <w:r w:rsidRPr="00E9391D">
        <w:rPr>
          <w:rFonts w:ascii="PT Astra Serif" w:hAnsi="PT Astra Serif"/>
          <w:sz w:val="28"/>
          <w:szCs w:val="28"/>
          <w:u w:val="single"/>
        </w:rPr>
        <w:t xml:space="preserve">Законом Ульяновской области от 05.07.2013 № 108-ЗО «О регулировании некоторых вопросов в сфере обеспечения проведения капитального ремонта общего имущества </w:t>
      </w:r>
      <w:r w:rsidRPr="00E9391D">
        <w:rPr>
          <w:rFonts w:ascii="PT Astra Serif" w:hAnsi="PT Astra Serif"/>
          <w:sz w:val="28"/>
          <w:szCs w:val="28"/>
          <w:u w:val="single"/>
        </w:rPr>
        <w:br/>
        <w:t xml:space="preserve">в многоквартирных домах, расположенных на территории Ульяновской области», </w:t>
      </w:r>
      <w:r w:rsidRPr="00E9391D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постановлением Правительства Ульяновской области от 27.01.2022 № 1/52-П «О Министерстве жилищно-коммунального хозяйства </w:t>
      </w:r>
      <w:r w:rsidRPr="00E9391D">
        <w:rPr>
          <w:rFonts w:ascii="PT Astra Serif" w:hAnsi="PT Astra Serif"/>
          <w:sz w:val="28"/>
          <w:szCs w:val="28"/>
          <w:u w:val="single"/>
          <w:shd w:val="clear" w:color="auto" w:fill="FFFFFF"/>
        </w:rPr>
        <w:br/>
        <w:t>и строительства Ульяновской области»,</w:t>
      </w:r>
      <w:r w:rsidRPr="00E9391D">
        <w:rPr>
          <w:rFonts w:ascii="PT Astra Serif" w:hAnsi="PT Astra Serif"/>
          <w:sz w:val="28"/>
          <w:szCs w:val="28"/>
          <w:u w:val="single"/>
        </w:rPr>
        <w:t xml:space="preserve"> </w:t>
      </w:r>
      <w:hyperlink r:id="rId9" w:anchor="/document/48253494/entry/0" w:history="1">
        <w:r w:rsidRPr="00E9391D">
          <w:rPr>
            <w:rStyle w:val="a3"/>
            <w:rFonts w:ascii="PT Astra Serif" w:hAnsi="PT Astra Serif"/>
            <w:color w:val="auto"/>
            <w:sz w:val="28"/>
            <w:szCs w:val="28"/>
          </w:rPr>
          <w:t>постановлением</w:t>
        </w:r>
      </w:hyperlink>
      <w:r w:rsidRPr="00E9391D">
        <w:rPr>
          <w:rFonts w:ascii="PT Astra Serif" w:hAnsi="PT Astra Serif"/>
          <w:sz w:val="28"/>
          <w:szCs w:val="28"/>
          <w:u w:val="single"/>
        </w:rPr>
        <w:t> Правительства Ульяновской области</w:t>
      </w:r>
      <w:proofErr w:type="gramEnd"/>
      <w:r w:rsidRPr="00E9391D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 w:rsidRPr="00E9391D">
        <w:rPr>
          <w:rFonts w:ascii="PT Astra Serif" w:hAnsi="PT Astra Serif"/>
          <w:sz w:val="28"/>
          <w:szCs w:val="28"/>
          <w:u w:val="single"/>
        </w:rPr>
        <w:t xml:space="preserve">от 06.03.2017 № 94-П «Об утверждении Положения </w:t>
      </w:r>
      <w:r w:rsidRPr="00E9391D">
        <w:rPr>
          <w:rFonts w:ascii="PT Astra Serif" w:hAnsi="PT Astra Serif"/>
          <w:sz w:val="28"/>
          <w:szCs w:val="28"/>
          <w:u w:val="single"/>
        </w:rPr>
        <w:br/>
        <w:t>о порядке принятия решений о внесении изменений в региональную программу капитального ремонта общего имущества в многоквартирных домах, расположенных на территории Ульяновской области»</w:t>
      </w:r>
      <w:r w:rsidRPr="00E9391D">
        <w:rPr>
          <w:rFonts w:ascii="PT Astra Serif" w:hAnsi="PT Astra Serif"/>
          <w:bCs/>
          <w:sz w:val="28"/>
          <w:szCs w:val="28"/>
          <w:u w:val="single"/>
        </w:rPr>
        <w:t xml:space="preserve"> предлагается утвердить Правила</w:t>
      </w:r>
      <w:r w:rsidRPr="00E9391D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установления необходимости (отсутствия необходимости)  проведения капитального ремонта общего имущества в многоквартирных домах, расположенных на территории Ульяновской области, а также </w:t>
      </w:r>
      <w:r w:rsidRPr="00E9391D">
        <w:rPr>
          <w:rFonts w:ascii="PT Astra Serif" w:hAnsi="PT Astra Serif"/>
          <w:sz w:val="28"/>
          <w:szCs w:val="28"/>
          <w:u w:val="single"/>
        </w:rPr>
        <w:t>перечень сведений, необходимых для принятия решения о внесении изменений</w:t>
      </w:r>
      <w:r w:rsidR="000147F2">
        <w:rPr>
          <w:rFonts w:ascii="PT Astra Serif" w:hAnsi="PT Astra Serif"/>
          <w:sz w:val="28"/>
          <w:szCs w:val="28"/>
          <w:u w:val="single"/>
        </w:rPr>
        <w:t xml:space="preserve"> </w:t>
      </w:r>
      <w:r w:rsidRPr="00E9391D">
        <w:rPr>
          <w:rFonts w:ascii="PT Astra Serif" w:hAnsi="PT Astra Serif"/>
          <w:sz w:val="28"/>
          <w:szCs w:val="28"/>
          <w:u w:val="single"/>
        </w:rPr>
        <w:t>в</w:t>
      </w:r>
      <w:proofErr w:type="gramEnd"/>
      <w:r w:rsidRPr="00E9391D">
        <w:rPr>
          <w:rFonts w:ascii="PT Astra Serif" w:hAnsi="PT Astra Serif"/>
          <w:sz w:val="28"/>
          <w:szCs w:val="28"/>
          <w:u w:val="single"/>
        </w:rPr>
        <w:t xml:space="preserve"> региональную программу капитального ремонта </w:t>
      </w:r>
      <w:r w:rsidRPr="00E9391D">
        <w:rPr>
          <w:rFonts w:ascii="PT Astra Serif" w:hAnsi="PT Astra Serif"/>
          <w:sz w:val="28"/>
          <w:szCs w:val="28"/>
          <w:u w:val="single"/>
        </w:rPr>
        <w:lastRenderedPageBreak/>
        <w:t>общего имущества</w:t>
      </w:r>
      <w:r w:rsidR="000147F2">
        <w:rPr>
          <w:rFonts w:ascii="PT Astra Serif" w:hAnsi="PT Astra Serif"/>
          <w:sz w:val="28"/>
          <w:szCs w:val="28"/>
          <w:u w:val="single"/>
        </w:rPr>
        <w:t xml:space="preserve"> </w:t>
      </w:r>
      <w:bookmarkStart w:id="0" w:name="_GoBack"/>
      <w:bookmarkEnd w:id="0"/>
      <w:r w:rsidRPr="00E9391D">
        <w:rPr>
          <w:rFonts w:ascii="PT Astra Serif" w:hAnsi="PT Astra Serif"/>
          <w:sz w:val="28"/>
          <w:szCs w:val="28"/>
          <w:u w:val="single"/>
        </w:rPr>
        <w:t>в многоквартирных домах, расположенных на территории Ульяновской области.</w:t>
      </w:r>
    </w:p>
    <w:p w:rsidR="00E9391D" w:rsidRDefault="00E9391D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917B9B" w:rsidRPr="00917B9B" w:rsidRDefault="00917B9B" w:rsidP="00917B9B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 w:rsidRPr="00917B9B">
        <w:rPr>
          <w:rFonts w:ascii="PT Astra Serif" w:hAnsi="PT Astra Serif"/>
          <w:sz w:val="28"/>
          <w:szCs w:val="28"/>
          <w:u w:val="single"/>
        </w:rPr>
        <w:t>Проектом</w:t>
      </w:r>
      <w:r w:rsidR="00B90218">
        <w:rPr>
          <w:rFonts w:ascii="PT Astra Serif" w:hAnsi="PT Astra Serif"/>
          <w:sz w:val="28"/>
          <w:szCs w:val="28"/>
          <w:u w:val="single"/>
        </w:rPr>
        <w:t xml:space="preserve"> акта</w:t>
      </w:r>
      <w:r w:rsidRPr="00917B9B">
        <w:rPr>
          <w:rFonts w:ascii="PT Astra Serif" w:hAnsi="PT Astra Serif"/>
          <w:sz w:val="28"/>
          <w:szCs w:val="28"/>
          <w:u w:val="single"/>
        </w:rPr>
        <w:t xml:space="preserve"> предлагается установить, что установление необходимости (отсутствия необходимости) проведения капитального ремонта общего имущества в многоквартирных домах, расположенных на территории Ульяновской области, осуществляется органами местного самоуправления на основании, в том числе  результатов проведения</w:t>
      </w:r>
      <w:r w:rsidRPr="00917B9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обследования технического состояния многоквартирного дома, если обследование технического состояния такого многоквартирного дома было проведено. В соответствии с частью 5 статьи 167 Жилищного кодекса Российской Федерации </w:t>
      </w:r>
      <w:r w:rsidRPr="00917B9B">
        <w:rPr>
          <w:rFonts w:ascii="PT Astra Serif" w:hAnsi="PT Astra Serif"/>
          <w:color w:val="22272F"/>
          <w:sz w:val="28"/>
          <w:szCs w:val="28"/>
          <w:u w:val="single"/>
          <w:shd w:val="clear" w:color="auto" w:fill="FFFFFF"/>
        </w:rPr>
        <w:t>обследование технического состояния многоквартирного дома проводится в порядке, предусмотренном </w:t>
      </w:r>
      <w:hyperlink r:id="rId10" w:anchor="/document/12129354/entry/4" w:history="1">
        <w:r w:rsidRPr="00917B9B">
          <w:rPr>
            <w:rStyle w:val="a3"/>
            <w:rFonts w:ascii="PT Astra Serif" w:hAnsi="PT Astra Serif"/>
            <w:color w:val="auto"/>
            <w:sz w:val="28"/>
            <w:szCs w:val="28"/>
            <w:shd w:val="clear" w:color="auto" w:fill="FFFFFF"/>
          </w:rPr>
          <w:t>законодательством</w:t>
        </w:r>
      </w:hyperlink>
      <w:r w:rsidRPr="00917B9B">
        <w:rPr>
          <w:rFonts w:ascii="PT Astra Serif" w:hAnsi="PT Astra Serif"/>
          <w:sz w:val="28"/>
          <w:szCs w:val="28"/>
          <w:u w:val="single"/>
          <w:shd w:val="clear" w:color="auto" w:fill="FFFFFF"/>
        </w:rPr>
        <w:t> </w:t>
      </w:r>
      <w:r w:rsidRPr="00917B9B">
        <w:rPr>
          <w:rFonts w:ascii="PT Astra Serif" w:hAnsi="PT Astra Serif"/>
          <w:color w:val="22272F"/>
          <w:sz w:val="28"/>
          <w:szCs w:val="28"/>
          <w:u w:val="single"/>
          <w:shd w:val="clear" w:color="auto" w:fill="FFFFFF"/>
        </w:rPr>
        <w:t>Российской Федерации о техническом регулировании, юридическими лицами, которые являются членами саморегулируемых организаций, основанных на членстве лиц, выполняющих инженерные изыскания, или членами саморегулируемых организаций, основанных на членстве лиц, осуществляющих подготовку проектной документации.</w:t>
      </w: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917B9B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426E71" w:rsidRPr="00426E71">
        <w:rPr>
          <w:rFonts w:ascii="Times New Roman" w:hAnsi="Times New Roman" w:cs="Times New Roman"/>
          <w:sz w:val="28"/>
          <w:szCs w:val="28"/>
          <w:u w:val="single"/>
        </w:rPr>
        <w:t>.02.</w:t>
      </w:r>
      <w:r w:rsidRPr="00426E71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426E71" w:rsidRPr="00426E71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917B9B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426E71" w:rsidRPr="00426E71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917B9B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426E71" w:rsidRPr="00426E71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426E71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426E71" w:rsidRPr="00426E71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E02" w:rsidRDefault="007D6E02" w:rsidP="00E9391D">
      <w:pPr>
        <w:spacing w:after="0" w:line="240" w:lineRule="auto"/>
      </w:pPr>
      <w:r>
        <w:separator/>
      </w:r>
    </w:p>
  </w:endnote>
  <w:endnote w:type="continuationSeparator" w:id="0">
    <w:p w:rsidR="007D6E02" w:rsidRDefault="007D6E02" w:rsidP="00E9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E02" w:rsidRDefault="007D6E02" w:rsidP="00E9391D">
      <w:pPr>
        <w:spacing w:after="0" w:line="240" w:lineRule="auto"/>
      </w:pPr>
      <w:r>
        <w:separator/>
      </w:r>
    </w:p>
  </w:footnote>
  <w:footnote w:type="continuationSeparator" w:id="0">
    <w:p w:rsidR="007D6E02" w:rsidRDefault="007D6E02" w:rsidP="00E939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147F2"/>
    <w:rsid w:val="0018632F"/>
    <w:rsid w:val="001B1830"/>
    <w:rsid w:val="003106B4"/>
    <w:rsid w:val="003139B6"/>
    <w:rsid w:val="00426E71"/>
    <w:rsid w:val="00595219"/>
    <w:rsid w:val="007A202B"/>
    <w:rsid w:val="007A7C46"/>
    <w:rsid w:val="007D6E02"/>
    <w:rsid w:val="00917B9B"/>
    <w:rsid w:val="00A74411"/>
    <w:rsid w:val="00AA46BC"/>
    <w:rsid w:val="00B90218"/>
    <w:rsid w:val="00D51298"/>
    <w:rsid w:val="00D856AA"/>
    <w:rsid w:val="00E354A3"/>
    <w:rsid w:val="00E9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5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5129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3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391D"/>
  </w:style>
  <w:style w:type="paragraph" w:styleId="a6">
    <w:name w:val="footer"/>
    <w:basedOn w:val="a"/>
    <w:link w:val="a7"/>
    <w:uiPriority w:val="99"/>
    <w:unhideWhenUsed/>
    <w:rsid w:val="00E93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391D"/>
  </w:style>
  <w:style w:type="paragraph" w:customStyle="1" w:styleId="s3">
    <w:name w:val="s_3"/>
    <w:basedOn w:val="a"/>
    <w:rsid w:val="001B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17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5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5129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3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391D"/>
  </w:style>
  <w:style w:type="paragraph" w:styleId="a6">
    <w:name w:val="footer"/>
    <w:basedOn w:val="a"/>
    <w:link w:val="a7"/>
    <w:uiPriority w:val="99"/>
    <w:unhideWhenUsed/>
    <w:rsid w:val="00E93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391D"/>
  </w:style>
  <w:style w:type="paragraph" w:customStyle="1" w:styleId="s3">
    <w:name w:val="s_3"/>
    <w:basedOn w:val="a"/>
    <w:rsid w:val="001B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17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2025-02-20T08:25:00Z</dcterms:created>
  <dcterms:modified xsi:type="dcterms:W3CDTF">2025-02-20T08:25:00Z</dcterms:modified>
</cp:coreProperties>
</file>