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D0EB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6A6C5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Проект постановления Правительства Ульяновской области «</w:t>
      </w:r>
      <w:r w:rsidR="006A6C5B" w:rsidRPr="006A6C5B">
        <w:rPr>
          <w:rFonts w:ascii="Times New Roman" w:hAnsi="Times New Roman" w:cs="Times New Roman"/>
          <w:sz w:val="28"/>
          <w:szCs w:val="28"/>
          <w:u w:val="single"/>
        </w:rPr>
        <w:t>О внес</w:t>
      </w:r>
      <w:r w:rsidR="006A6C5B">
        <w:rPr>
          <w:rFonts w:ascii="Times New Roman" w:hAnsi="Times New Roman" w:cs="Times New Roman"/>
          <w:sz w:val="28"/>
          <w:szCs w:val="28"/>
          <w:u w:val="single"/>
        </w:rPr>
        <w:t xml:space="preserve">ении изменений в постановление </w:t>
      </w:r>
      <w:r w:rsidR="006A6C5B" w:rsidRPr="006A6C5B">
        <w:rPr>
          <w:rFonts w:ascii="Times New Roman" w:hAnsi="Times New Roman" w:cs="Times New Roman"/>
          <w:sz w:val="28"/>
          <w:szCs w:val="28"/>
          <w:u w:val="single"/>
        </w:rPr>
        <w:t>Правительства Ульянов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t xml:space="preserve">ской области 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br/>
        <w:t xml:space="preserve">от </w:t>
      </w:r>
      <w:r w:rsidR="00372E46">
        <w:rPr>
          <w:rFonts w:ascii="Times New Roman" w:hAnsi="Times New Roman" w:cs="Times New Roman"/>
          <w:sz w:val="28"/>
          <w:szCs w:val="28"/>
          <w:u w:val="single"/>
        </w:rPr>
        <w:t>07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372E46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372E4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372E46">
        <w:rPr>
          <w:rFonts w:ascii="Times New Roman" w:hAnsi="Times New Roman" w:cs="Times New Roman"/>
          <w:sz w:val="28"/>
          <w:szCs w:val="28"/>
          <w:u w:val="single"/>
        </w:rPr>
        <w:t>479</w:t>
      </w:r>
      <w:r w:rsidR="006A6C5B" w:rsidRPr="006A6C5B">
        <w:rPr>
          <w:rFonts w:ascii="Times New Roman" w:hAnsi="Times New Roman" w:cs="Times New Roman"/>
          <w:sz w:val="28"/>
          <w:szCs w:val="28"/>
          <w:u w:val="single"/>
        </w:rPr>
        <w:t>-П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4C4AD9" w:rsidRPr="00FD0EB8" w:rsidRDefault="00372E46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Февраль</w:t>
      </w:r>
      <w:r w:rsidR="004C4AD9" w:rsidRPr="00FD0EB8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4C4AD9" w:rsidRPr="00FD0EB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Министерство агропромышленного комплекса и развития сельских территорий Ульяновской области.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Ф.И.О.: </w:t>
      </w:r>
      <w:proofErr w:type="spellStart"/>
      <w:r w:rsidR="00372E46">
        <w:rPr>
          <w:rFonts w:ascii="Times New Roman" w:hAnsi="Times New Roman" w:cs="Times New Roman"/>
          <w:sz w:val="28"/>
          <w:szCs w:val="28"/>
          <w:u w:val="single"/>
        </w:rPr>
        <w:t>Олейникова</w:t>
      </w:r>
      <w:proofErr w:type="spellEnd"/>
      <w:r w:rsidR="00372E46">
        <w:rPr>
          <w:rFonts w:ascii="Times New Roman" w:hAnsi="Times New Roman" w:cs="Times New Roman"/>
          <w:sz w:val="28"/>
          <w:szCs w:val="28"/>
          <w:u w:val="single"/>
        </w:rPr>
        <w:t xml:space="preserve"> Дарья Юрьевна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372E46">
        <w:rPr>
          <w:rFonts w:ascii="Times New Roman" w:hAnsi="Times New Roman" w:cs="Times New Roman"/>
          <w:sz w:val="28"/>
          <w:szCs w:val="28"/>
          <w:u w:val="single"/>
        </w:rPr>
        <w:t>консультант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t xml:space="preserve"> департамента правовой и организационной работы Министерства агропромышленного комплекса и развития сельских территорий Ульяновской области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67-60-04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Pr="00FD0EB8">
        <w:rPr>
          <w:rFonts w:ascii="Times New Roman" w:hAnsi="Times New Roman" w:cs="Times New Roman"/>
          <w:sz w:val="28"/>
          <w:szCs w:val="28"/>
          <w:u w:val="single"/>
          <w:lang w:val="en-US"/>
        </w:rPr>
        <w:t>pravo</w:t>
      </w:r>
      <w:proofErr w:type="spellEnd"/>
      <w:r w:rsidRPr="00FD0EB8">
        <w:rPr>
          <w:rFonts w:ascii="Times New Roman" w:hAnsi="Times New Roman" w:cs="Times New Roman"/>
          <w:sz w:val="28"/>
          <w:szCs w:val="28"/>
          <w:u w:val="single"/>
        </w:rPr>
        <w:t>@</w:t>
      </w:r>
      <w:r w:rsidRPr="00FD0EB8">
        <w:rPr>
          <w:rFonts w:ascii="Times New Roman" w:hAnsi="Times New Roman" w:cs="Times New Roman"/>
          <w:sz w:val="28"/>
          <w:szCs w:val="28"/>
          <w:u w:val="single"/>
          <w:lang w:val="en-US"/>
        </w:rPr>
        <w:t>mcx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73.</w:t>
      </w:r>
      <w:proofErr w:type="spellStart"/>
      <w:r w:rsidRPr="00FD0EB8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395B22" w:rsidRDefault="00395B22" w:rsidP="00395B2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95B22">
        <w:rPr>
          <w:rFonts w:ascii="Times New Roman" w:hAnsi="Times New Roman" w:cs="Times New Roman"/>
          <w:sz w:val="28"/>
          <w:szCs w:val="28"/>
          <w:u w:val="single"/>
        </w:rPr>
        <w:t>Предлагаемый способ правового регулирования направлен</w:t>
      </w:r>
      <w:r w:rsidRPr="00395B22">
        <w:rPr>
          <w:rFonts w:ascii="Times New Roman" w:hAnsi="Times New Roman" w:cs="Times New Roman"/>
          <w:sz w:val="28"/>
          <w:szCs w:val="28"/>
          <w:u w:val="single"/>
        </w:rPr>
        <w:br/>
        <w:t>на приведение Правил предоставления производителям зерновых культур субсидий из областного бюджета Ульяновской области в целях возмещения части их затрат, связанных с производством и реализацией зерновых культур, утверждённых постановлением Правительства Ульяновской области                 от 07.10.2021 № 479-П «Об утверждении Правил предоставления производителям зерновых культур субсидий из областного бюджета Ульяновской области в целях возмещения части их затрат, связанных</w:t>
      </w:r>
      <w:r w:rsidRPr="00395B22">
        <w:rPr>
          <w:rFonts w:ascii="Times New Roman" w:hAnsi="Times New Roman" w:cs="Times New Roman"/>
          <w:sz w:val="28"/>
          <w:szCs w:val="28"/>
          <w:u w:val="single"/>
        </w:rPr>
        <w:br/>
        <w:t>с</w:t>
      </w:r>
      <w:proofErr w:type="gramEnd"/>
      <w:r w:rsidRPr="00395B2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395B22">
        <w:rPr>
          <w:rFonts w:ascii="Times New Roman" w:hAnsi="Times New Roman" w:cs="Times New Roman"/>
          <w:sz w:val="28"/>
          <w:szCs w:val="28"/>
          <w:u w:val="single"/>
        </w:rPr>
        <w:t xml:space="preserve">производством и реализацией зерновых культур» (далее также – Правила),                </w:t>
      </w:r>
      <w:r w:rsidRPr="00395B22">
        <w:rPr>
          <w:rFonts w:ascii="Times New Roman" w:hAnsi="Times New Roman" w:cs="Times New Roman"/>
          <w:sz w:val="28"/>
          <w:szCs w:val="28"/>
          <w:u w:val="single"/>
        </w:rPr>
        <w:lastRenderedPageBreak/>
        <w:t>в соответствие с постановлением Правительства Российской Федерации          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</w:t>
      </w:r>
      <w:proofErr w:type="gramEnd"/>
      <w:r w:rsidRPr="00395B22">
        <w:rPr>
          <w:rFonts w:ascii="Times New Roman" w:hAnsi="Times New Roman" w:cs="Times New Roman"/>
          <w:sz w:val="28"/>
          <w:szCs w:val="28"/>
          <w:u w:val="single"/>
        </w:rPr>
        <w:t xml:space="preserve"> отборов получателей указанных субсидий, в том числе грантов в форме субсидий» (далее – Общие требования). </w:t>
      </w:r>
    </w:p>
    <w:p w:rsidR="00395B22" w:rsidRPr="00395B22" w:rsidRDefault="00395B22" w:rsidP="00395B2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proofErr w:type="gramStart"/>
      <w:r w:rsidRPr="00395B22">
        <w:rPr>
          <w:rFonts w:ascii="Times New Roman" w:hAnsi="Times New Roman" w:cs="Times New Roman"/>
          <w:bCs/>
          <w:sz w:val="28"/>
          <w:szCs w:val="28"/>
          <w:u w:val="single"/>
        </w:rPr>
        <w:t>Правила также приводятся в соответствие с</w:t>
      </w:r>
      <w:r w:rsidRPr="00395B22">
        <w:rPr>
          <w:rFonts w:ascii="Times New Roman" w:hAnsi="Times New Roman" w:cs="Times New Roman"/>
          <w:sz w:val="28"/>
          <w:szCs w:val="28"/>
          <w:u w:val="single"/>
        </w:rPr>
        <w:t xml:space="preserve"> приложением № 14 </w:t>
      </w:r>
      <w:r w:rsidRPr="00395B22">
        <w:rPr>
          <w:rFonts w:ascii="Times New Roman" w:hAnsi="Times New Roman" w:cs="Times New Roman"/>
          <w:sz w:val="28"/>
          <w:szCs w:val="28"/>
          <w:u w:val="single"/>
        </w:rPr>
        <w:br/>
        <w:t xml:space="preserve">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</w:t>
      </w:r>
      <w:r w:rsidRPr="00395B22">
        <w:rPr>
          <w:rFonts w:ascii="Times New Roman" w:hAnsi="Times New Roman" w:cs="Times New Roman"/>
          <w:sz w:val="28"/>
          <w:szCs w:val="28"/>
          <w:u w:val="single"/>
        </w:rPr>
        <w:br/>
        <w:t xml:space="preserve">от 14.07.2012 № 717 «О Государственной программе развития сельского хозяйства и регулирования рынков сельскохозяйственной продукции, сырья </w:t>
      </w:r>
      <w:r w:rsidRPr="00395B22">
        <w:rPr>
          <w:rFonts w:ascii="Times New Roman" w:hAnsi="Times New Roman" w:cs="Times New Roman"/>
          <w:sz w:val="28"/>
          <w:szCs w:val="28"/>
          <w:u w:val="single"/>
        </w:rPr>
        <w:br/>
        <w:t xml:space="preserve">и продовольствия» </w:t>
      </w:r>
      <w:r w:rsidRPr="00395B22">
        <w:rPr>
          <w:rFonts w:ascii="Times New Roman" w:hAnsi="Times New Roman" w:cs="Times New Roman"/>
          <w:bCs/>
          <w:sz w:val="28"/>
          <w:szCs w:val="28"/>
          <w:u w:val="single"/>
        </w:rPr>
        <w:t>(далее – Государственная программа)</w:t>
      </w:r>
      <w:r w:rsidRPr="00395B2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95B22">
        <w:rPr>
          <w:rFonts w:ascii="Times New Roman" w:hAnsi="Times New Roman" w:cs="Times New Roman"/>
          <w:bCs/>
          <w:sz w:val="28"/>
          <w:szCs w:val="28"/>
          <w:u w:val="single"/>
        </w:rPr>
        <w:t>в части, касающейся использования понятия «зерно».</w:t>
      </w:r>
      <w:proofErr w:type="gramEnd"/>
    </w:p>
    <w:p w:rsidR="00395B22" w:rsidRPr="00395B22" w:rsidRDefault="00395B22" w:rsidP="00395B2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95B22">
        <w:rPr>
          <w:rFonts w:ascii="Times New Roman" w:hAnsi="Times New Roman" w:cs="Times New Roman"/>
          <w:sz w:val="28"/>
          <w:szCs w:val="28"/>
          <w:u w:val="single"/>
        </w:rPr>
        <w:t xml:space="preserve">Подпункт 11 пункта 3.10 Правил, утверждённых постановлением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Pr="00395B22">
        <w:rPr>
          <w:rFonts w:ascii="Times New Roman" w:hAnsi="Times New Roman" w:cs="Times New Roman"/>
          <w:sz w:val="28"/>
          <w:szCs w:val="28"/>
          <w:u w:val="single"/>
        </w:rPr>
        <w:t xml:space="preserve">№ 479-П, приводится в соответствие с отдельными положениями Федерального закона от 07.07.2003 № 126-ФЗ «О связи» и постановления Российской Федерации от 30.12.2024 № 1994 «Об утверждении Правил оказания услуг телефонной связи и перечня организаций, имеющих право осуществлять подтверждение сведений об абоненте - физическом лице»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Pr="00395B22">
        <w:rPr>
          <w:rFonts w:ascii="Times New Roman" w:hAnsi="Times New Roman" w:cs="Times New Roman"/>
          <w:sz w:val="28"/>
          <w:szCs w:val="28"/>
          <w:u w:val="single"/>
        </w:rPr>
        <w:t xml:space="preserve">в части, касающейся </w:t>
      </w:r>
      <w:r w:rsidR="007F6430" w:rsidRPr="007F6430">
        <w:rPr>
          <w:rFonts w:ascii="Times New Roman" w:hAnsi="Times New Roman" w:cs="Times New Roman"/>
          <w:sz w:val="28"/>
          <w:szCs w:val="28"/>
          <w:u w:val="single"/>
        </w:rPr>
        <w:t>использования понятия</w:t>
      </w:r>
      <w:r w:rsidRPr="007F643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95B22">
        <w:rPr>
          <w:rFonts w:ascii="Times New Roman" w:hAnsi="Times New Roman" w:cs="Times New Roman"/>
          <w:sz w:val="28"/>
          <w:szCs w:val="28"/>
          <w:u w:val="single"/>
        </w:rPr>
        <w:t>«абонентский номер».</w:t>
      </w:r>
      <w:proofErr w:type="gramEnd"/>
    </w:p>
    <w:p w:rsidR="00026DA2" w:rsidRDefault="00026DA2" w:rsidP="00026DA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026DA2" w:rsidRDefault="004C4AD9" w:rsidP="00026DA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Необходимость принятия проекта постановления возникла в связи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br/>
        <w:t>с принятыми изменениями в федеральное законодательство.</w:t>
      </w:r>
    </w:p>
    <w:p w:rsidR="00810CBE" w:rsidRPr="00810CBE" w:rsidRDefault="00810CBE" w:rsidP="00810CB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810CBE">
        <w:rPr>
          <w:rFonts w:ascii="Times New Roman" w:hAnsi="Times New Roman" w:cs="Times New Roman"/>
          <w:sz w:val="28"/>
          <w:szCs w:val="28"/>
          <w:u w:val="single"/>
        </w:rPr>
        <w:t>Непр</w:t>
      </w:r>
      <w:r w:rsidR="006C619B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810CBE">
        <w:rPr>
          <w:rFonts w:ascii="Times New Roman" w:hAnsi="Times New Roman" w:cs="Times New Roman"/>
          <w:sz w:val="28"/>
          <w:szCs w:val="28"/>
          <w:u w:val="single"/>
        </w:rPr>
        <w:t>ведение</w:t>
      </w:r>
      <w:proofErr w:type="spellEnd"/>
      <w:r w:rsidRPr="00810CBE">
        <w:rPr>
          <w:rFonts w:ascii="Times New Roman" w:hAnsi="Times New Roman" w:cs="Times New Roman"/>
          <w:sz w:val="28"/>
          <w:szCs w:val="28"/>
          <w:u w:val="single"/>
        </w:rPr>
        <w:t xml:space="preserve"> региональных актов в соответствие с федеральным законодательством создаст препятствия </w:t>
      </w:r>
      <w:r w:rsidR="00AA19AF">
        <w:rPr>
          <w:rFonts w:ascii="Times New Roman" w:hAnsi="Times New Roman" w:cs="Times New Roman"/>
          <w:sz w:val="28"/>
          <w:szCs w:val="28"/>
          <w:u w:val="single"/>
        </w:rPr>
        <w:t xml:space="preserve">правового характера </w:t>
      </w:r>
      <w:r w:rsidR="00AA19AF">
        <w:rPr>
          <w:rFonts w:ascii="Times New Roman" w:hAnsi="Times New Roman" w:cs="Times New Roman"/>
          <w:sz w:val="28"/>
          <w:szCs w:val="28"/>
          <w:u w:val="single"/>
        </w:rPr>
        <w:br/>
      </w:r>
      <w:r w:rsidRPr="00810CBE">
        <w:rPr>
          <w:rFonts w:ascii="Times New Roman" w:hAnsi="Times New Roman" w:cs="Times New Roman"/>
          <w:sz w:val="28"/>
          <w:szCs w:val="28"/>
          <w:u w:val="single"/>
        </w:rPr>
        <w:t xml:space="preserve">по предоставлению субсидий </w:t>
      </w:r>
      <w:r w:rsidR="003F2AAB">
        <w:rPr>
          <w:rFonts w:ascii="Times New Roman" w:hAnsi="Times New Roman" w:cs="Times New Roman"/>
          <w:sz w:val="28"/>
          <w:szCs w:val="28"/>
          <w:u w:val="single"/>
        </w:rPr>
        <w:t>производителям зерновых культур</w:t>
      </w:r>
      <w:r w:rsidRPr="00810CBE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810CBE">
        <w:rPr>
          <w:rFonts w:ascii="Times New Roman" w:hAnsi="Times New Roman" w:cs="Times New Roman"/>
          <w:sz w:val="28"/>
          <w:szCs w:val="28"/>
          <w:u w:val="single"/>
        </w:rPr>
        <w:br/>
        <w:t xml:space="preserve">а также приведёт к невозможности реализации Государственной программы. 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395B22" w:rsidRDefault="00395B22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Производители зерновых культур,</w:t>
      </w:r>
      <w:r w:rsidRPr="00395B2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F919FE" w:rsidRPr="00F919FE">
        <w:rPr>
          <w:rFonts w:ascii="Times New Roman" w:hAnsi="Times New Roman" w:cs="Times New Roman"/>
          <w:sz w:val="28"/>
          <w:szCs w:val="28"/>
          <w:u w:val="single"/>
        </w:rPr>
        <w:t>существляющие деятельность в сфере агропромышленног</w:t>
      </w:r>
      <w:r w:rsidR="00F919FE">
        <w:rPr>
          <w:rFonts w:ascii="Times New Roman" w:hAnsi="Times New Roman" w:cs="Times New Roman"/>
          <w:sz w:val="28"/>
          <w:szCs w:val="28"/>
          <w:u w:val="single"/>
        </w:rPr>
        <w:t>о комплекса Ульяновской области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919F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95B22" w:rsidRDefault="00395B22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lastRenderedPageBreak/>
        <w:t>-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6A6C5B" w:rsidRDefault="00395B22" w:rsidP="00DF19A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95B22">
        <w:rPr>
          <w:rFonts w:ascii="Times New Roman" w:hAnsi="Times New Roman" w:cs="Times New Roman"/>
          <w:sz w:val="28"/>
          <w:szCs w:val="28"/>
          <w:u w:val="single"/>
        </w:rPr>
        <w:t>Проект постановления разработан в целях приведения Правил предоставления производителям зерновых культур субсидий из областного бюджета Ульяновской области в целях возмещения части их затрат, связанных с производством и реализацией зерновых культур, утверждённых постановлением Правительства Ульяновской области от 07.10.2021 № 479-П «Об утверждении Правил предоставления производителям зерновых культур субсидий из областного бюджета Ульяновской области в целях возмещения части их затрат, связанных с производством</w:t>
      </w:r>
      <w:proofErr w:type="gramEnd"/>
      <w:r w:rsidRPr="00395B22">
        <w:rPr>
          <w:rFonts w:ascii="Times New Roman" w:hAnsi="Times New Roman" w:cs="Times New Roman"/>
          <w:sz w:val="28"/>
          <w:szCs w:val="28"/>
          <w:u w:val="single"/>
        </w:rPr>
        <w:t xml:space="preserve"> и реализацией зерновых культур»</w:t>
      </w:r>
      <w:r w:rsidR="00F42069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395B22">
        <w:rPr>
          <w:rFonts w:ascii="Times New Roman" w:hAnsi="Times New Roman" w:cs="Times New Roman"/>
          <w:sz w:val="28"/>
          <w:szCs w:val="28"/>
          <w:u w:val="single"/>
        </w:rPr>
        <w:t xml:space="preserve">  в соответствие с Общими требованиями и Государственной программой, Федеральным законом от 07.07.2003 № 126-ФЗ «О связи»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395B22">
        <w:rPr>
          <w:rFonts w:ascii="Times New Roman" w:hAnsi="Times New Roman" w:cs="Times New Roman"/>
          <w:sz w:val="28"/>
          <w:szCs w:val="28"/>
          <w:u w:val="single"/>
        </w:rPr>
        <w:t xml:space="preserve">и постановлением Российской Федерации от 30.12.2024 № 1994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  <w:r w:rsidRPr="00395B22">
        <w:rPr>
          <w:rFonts w:ascii="Times New Roman" w:hAnsi="Times New Roman" w:cs="Times New Roman"/>
          <w:sz w:val="28"/>
          <w:szCs w:val="28"/>
          <w:u w:val="single"/>
        </w:rPr>
        <w:t xml:space="preserve">«Об утверждении Правил оказания услуг телефонной связи и перечня организаций, имеющих право осуществлять подтверждение сведений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 w:rsidRPr="00395B22">
        <w:rPr>
          <w:rFonts w:ascii="Times New Roman" w:hAnsi="Times New Roman" w:cs="Times New Roman"/>
          <w:sz w:val="28"/>
          <w:szCs w:val="28"/>
          <w:u w:val="single"/>
        </w:rPr>
        <w:t>об абоненте - физическом лице».</w:t>
      </w:r>
    </w:p>
    <w:p w:rsidR="00395B22" w:rsidRDefault="00395B22" w:rsidP="00DF19A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DF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810CBE" w:rsidRDefault="004C4AD9" w:rsidP="007F643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 xml:space="preserve">Предоставление субсидий </w:t>
      </w:r>
      <w:r w:rsidR="007F6430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7F6430" w:rsidRPr="007F6430">
        <w:rPr>
          <w:rFonts w:ascii="Times New Roman" w:hAnsi="Times New Roman" w:cs="Times New Roman"/>
          <w:sz w:val="28"/>
          <w:szCs w:val="28"/>
          <w:u w:val="single"/>
        </w:rPr>
        <w:t>роизводител</w:t>
      </w:r>
      <w:r w:rsidR="007F6430">
        <w:rPr>
          <w:rFonts w:ascii="Times New Roman" w:hAnsi="Times New Roman" w:cs="Times New Roman"/>
          <w:sz w:val="28"/>
          <w:szCs w:val="28"/>
          <w:u w:val="single"/>
        </w:rPr>
        <w:t>ям</w:t>
      </w:r>
      <w:r w:rsidR="007F6430" w:rsidRPr="007F6430">
        <w:rPr>
          <w:rFonts w:ascii="Times New Roman" w:hAnsi="Times New Roman" w:cs="Times New Roman"/>
          <w:sz w:val="28"/>
          <w:szCs w:val="28"/>
          <w:u w:val="single"/>
        </w:rPr>
        <w:t xml:space="preserve"> зерновых культур, осуществляющи</w:t>
      </w:r>
      <w:r w:rsidR="00F42069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7F6430" w:rsidRPr="007F6430">
        <w:rPr>
          <w:rFonts w:ascii="Times New Roman" w:hAnsi="Times New Roman" w:cs="Times New Roman"/>
          <w:sz w:val="28"/>
          <w:szCs w:val="28"/>
          <w:u w:val="single"/>
        </w:rPr>
        <w:t xml:space="preserve"> деятельность в сфере агропромышленного комплекса Ульяновской области.</w:t>
      </w:r>
    </w:p>
    <w:p w:rsidR="007F6430" w:rsidRPr="007F6430" w:rsidRDefault="007F6430" w:rsidP="007F643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4C4AD9" w:rsidRDefault="004C4AD9" w:rsidP="004C4AD9">
      <w:pPr>
        <w:tabs>
          <w:tab w:val="left" w:pos="38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начало: </w:t>
      </w:r>
      <w:r>
        <w:rPr>
          <w:rFonts w:ascii="Times New Roman" w:hAnsi="Times New Roman" w:cs="Times New Roman"/>
          <w:sz w:val="28"/>
          <w:szCs w:val="28"/>
        </w:rPr>
        <w:t xml:space="preserve">_____ </w:t>
      </w:r>
      <w:r w:rsidRPr="00FD0EB8">
        <w:rPr>
          <w:rFonts w:ascii="Times New Roman" w:hAnsi="Times New Roman" w:cs="Times New Roman"/>
          <w:sz w:val="28"/>
          <w:szCs w:val="28"/>
        </w:rPr>
        <w:t xml:space="preserve">г.; окончание: </w:t>
      </w:r>
      <w:r>
        <w:rPr>
          <w:rFonts w:ascii="Times New Roman" w:hAnsi="Times New Roman" w:cs="Times New Roman"/>
          <w:sz w:val="28"/>
          <w:szCs w:val="28"/>
        </w:rPr>
        <w:t>________</w:t>
      </w:r>
      <w:proofErr w:type="gramStart"/>
      <w:r w:rsidRPr="00FD0EB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D0E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C4AD9" w:rsidRPr="00055ECA" w:rsidRDefault="004C4AD9" w:rsidP="004C4AD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55ECA">
        <w:rPr>
          <w:rFonts w:ascii="PT Astra Serif" w:hAnsi="PT Astra Serif"/>
          <w:sz w:val="28"/>
          <w:szCs w:val="28"/>
        </w:rPr>
        <w:t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области,</w:t>
      </w:r>
      <w:r w:rsidRPr="00055ECA">
        <w:rPr>
          <w:rFonts w:ascii="PT Astra Serif" w:hAnsi="PT Astra Serif"/>
          <w:sz w:val="28"/>
          <w:szCs w:val="28"/>
        </w:rPr>
        <w:br/>
        <w:t>и признании утратившими силу отдельных постановлений (отдельного положения постановления) Правительства Ульяновской области».</w:t>
      </w:r>
      <w:proofErr w:type="gramEnd"/>
    </w:p>
    <w:p w:rsidR="004C4AD9" w:rsidRPr="00CA7B2B" w:rsidRDefault="004C4AD9" w:rsidP="004C4AD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7B2B">
        <w:rPr>
          <w:rFonts w:ascii="PT Astra Serif" w:hAnsi="PT Astra Serif"/>
          <w:sz w:val="28"/>
          <w:szCs w:val="28"/>
        </w:rPr>
        <w:t>Срок, в течение которого разраб</w:t>
      </w:r>
      <w:r>
        <w:rPr>
          <w:rFonts w:ascii="PT Astra Serif" w:hAnsi="PT Astra Serif"/>
          <w:sz w:val="28"/>
          <w:szCs w:val="28"/>
        </w:rPr>
        <w:t>отчиком принимались предложения</w:t>
      </w:r>
      <w:r>
        <w:rPr>
          <w:rFonts w:ascii="PT Astra Serif" w:hAnsi="PT Astra Serif"/>
          <w:sz w:val="28"/>
          <w:szCs w:val="28"/>
        </w:rPr>
        <w:br/>
      </w:r>
      <w:r w:rsidRPr="00CA7B2B">
        <w:rPr>
          <w:rFonts w:ascii="PT Astra Serif" w:hAnsi="PT Astra Serif"/>
          <w:sz w:val="28"/>
          <w:szCs w:val="28"/>
        </w:rPr>
        <w:t>в связи с публичным обсуждением проекта акта:</w:t>
      </w:r>
    </w:p>
    <w:p w:rsidR="004C4AD9" w:rsidRPr="00055ECA" w:rsidRDefault="004C4AD9" w:rsidP="004C4AD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начало: </w:t>
      </w:r>
      <w:r w:rsidR="006C619B">
        <w:rPr>
          <w:rFonts w:ascii="PT Astra Serif" w:hAnsi="PT Astra Serif"/>
          <w:sz w:val="28"/>
          <w:szCs w:val="28"/>
          <w:shd w:val="clear" w:color="auto" w:fill="FFFFFF"/>
        </w:rPr>
        <w:t>05.02</w:t>
      </w:r>
      <w:r w:rsidRPr="00055ECA">
        <w:rPr>
          <w:rFonts w:ascii="PT Astra Serif" w:hAnsi="PT Astra Serif"/>
          <w:sz w:val="28"/>
          <w:szCs w:val="28"/>
          <w:shd w:val="clear" w:color="auto" w:fill="FFFFFF"/>
        </w:rPr>
        <w:t>.202</w:t>
      </w:r>
      <w:r w:rsidR="006C619B">
        <w:rPr>
          <w:rFonts w:ascii="PT Astra Serif" w:hAnsi="PT Astra Serif"/>
          <w:sz w:val="28"/>
          <w:szCs w:val="28"/>
          <w:shd w:val="clear" w:color="auto" w:fill="FFFFFF"/>
        </w:rPr>
        <w:t>5</w:t>
      </w:r>
      <w:r w:rsidRPr="00055ECA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Pr="00055ECA">
        <w:rPr>
          <w:rFonts w:ascii="PT Astra Serif" w:hAnsi="PT Astra Serif"/>
          <w:sz w:val="28"/>
          <w:szCs w:val="28"/>
        </w:rPr>
        <w:t xml:space="preserve"> окончание: </w:t>
      </w:r>
      <w:r w:rsidR="006C619B">
        <w:rPr>
          <w:rFonts w:ascii="PT Astra Serif" w:hAnsi="PT Astra Serif"/>
          <w:sz w:val="28"/>
          <w:szCs w:val="28"/>
        </w:rPr>
        <w:t>19.02</w:t>
      </w:r>
      <w:r w:rsidRPr="00055ECA">
        <w:rPr>
          <w:rFonts w:ascii="PT Astra Serif" w:hAnsi="PT Astra Serif"/>
          <w:sz w:val="28"/>
          <w:szCs w:val="28"/>
        </w:rPr>
        <w:t>.202</w:t>
      </w:r>
      <w:r w:rsidR="006C619B">
        <w:rPr>
          <w:rFonts w:ascii="PT Astra Serif" w:hAnsi="PT Astra Serif"/>
          <w:sz w:val="28"/>
          <w:szCs w:val="28"/>
        </w:rPr>
        <w:t>5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FD0EB8" w:rsidRDefault="004C4A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sectPr w:rsidR="007A202B" w:rsidRPr="00FD0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FF5" w:rsidRDefault="00C41FF5" w:rsidP="006A6C5B">
      <w:pPr>
        <w:spacing w:after="0" w:line="240" w:lineRule="auto"/>
      </w:pPr>
      <w:r>
        <w:separator/>
      </w:r>
    </w:p>
  </w:endnote>
  <w:endnote w:type="continuationSeparator" w:id="0">
    <w:p w:rsidR="00C41FF5" w:rsidRDefault="00C41FF5" w:rsidP="006A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FF5" w:rsidRDefault="00C41FF5" w:rsidP="006A6C5B">
      <w:pPr>
        <w:spacing w:after="0" w:line="240" w:lineRule="auto"/>
      </w:pPr>
      <w:r>
        <w:separator/>
      </w:r>
    </w:p>
  </w:footnote>
  <w:footnote w:type="continuationSeparator" w:id="0">
    <w:p w:rsidR="00C41FF5" w:rsidRDefault="00C41FF5" w:rsidP="006A6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26DA2"/>
    <w:rsid w:val="000501F7"/>
    <w:rsid w:val="001543D5"/>
    <w:rsid w:val="002166C3"/>
    <w:rsid w:val="003106B4"/>
    <w:rsid w:val="00372E46"/>
    <w:rsid w:val="00395B22"/>
    <w:rsid w:val="003F2AAB"/>
    <w:rsid w:val="004859A6"/>
    <w:rsid w:val="004C4AD9"/>
    <w:rsid w:val="006A6C5B"/>
    <w:rsid w:val="006C42BA"/>
    <w:rsid w:val="006C619B"/>
    <w:rsid w:val="00746303"/>
    <w:rsid w:val="007A202B"/>
    <w:rsid w:val="007A7C46"/>
    <w:rsid w:val="007F6430"/>
    <w:rsid w:val="00810CBE"/>
    <w:rsid w:val="00836FF3"/>
    <w:rsid w:val="009606F1"/>
    <w:rsid w:val="00A74411"/>
    <w:rsid w:val="00AA19AF"/>
    <w:rsid w:val="00AD26EC"/>
    <w:rsid w:val="00C24F5C"/>
    <w:rsid w:val="00C41FF5"/>
    <w:rsid w:val="00CA45CA"/>
    <w:rsid w:val="00DF19A7"/>
    <w:rsid w:val="00E74A1C"/>
    <w:rsid w:val="00EC6DDA"/>
    <w:rsid w:val="00F42069"/>
    <w:rsid w:val="00F919FE"/>
    <w:rsid w:val="00FB572C"/>
    <w:rsid w:val="00FD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  <w:style w:type="character" w:styleId="a7">
    <w:name w:val="Hyperlink"/>
    <w:basedOn w:val="a0"/>
    <w:uiPriority w:val="99"/>
    <w:unhideWhenUsed/>
    <w:rsid w:val="00810C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  <w:style w:type="character" w:styleId="a7">
    <w:name w:val="Hyperlink"/>
    <w:basedOn w:val="a0"/>
    <w:uiPriority w:val="99"/>
    <w:unhideWhenUsed/>
    <w:rsid w:val="00810C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2025-02-05T11:49:00Z</dcterms:created>
  <dcterms:modified xsi:type="dcterms:W3CDTF">2025-02-05T11:49:00Z</dcterms:modified>
</cp:coreProperties>
</file>