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1"/>
        <w:jc w:val="right"/>
        <w:spacing w:after="0" w:line="240" w:lineRule="auto"/>
        <w:rPr>
          <w:rFonts w:ascii="PT Astra Serif" w:hAnsi="PT Astra Serif"/>
          <w:bCs/>
          <w:sz w:val="20"/>
          <w:szCs w:val="20"/>
        </w:rPr>
      </w:pPr>
      <w:r>
        <w:rPr>
          <w:rFonts w:ascii="PT Astra Serif" w:hAnsi="PT Astra Serif"/>
          <w:bCs/>
          <w:sz w:val="20"/>
          <w:szCs w:val="20"/>
        </w:rPr>
        <w:t xml:space="preserve">В</w:t>
      </w:r>
      <w:r>
        <w:rPr>
          <w:rFonts w:ascii="PT Astra Serif" w:hAnsi="PT Astra Serif"/>
          <w:bCs/>
          <w:sz w:val="20"/>
          <w:szCs w:val="20"/>
        </w:rPr>
        <w:t xml:space="preserve">носится</w:t>
      </w:r>
      <w:r>
        <w:rPr>
          <w:rFonts w:ascii="PT Astra Serif" w:hAnsi="PT Astra Serif"/>
          <w:bCs/>
          <w:sz w:val="20"/>
          <w:szCs w:val="20"/>
        </w:rPr>
        <w:t xml:space="preserve"> </w:t>
      </w:r>
      <w:r>
        <w:rPr>
          <w:rFonts w:ascii="PT Astra Serif" w:hAnsi="PT Astra Serif"/>
          <w:bCs/>
          <w:sz w:val="20"/>
          <w:szCs w:val="20"/>
        </w:rPr>
        <w:t xml:space="preserve">Губернатором </w:t>
      </w:r>
      <w:r>
        <w:rPr>
          <w:rFonts w:ascii="PT Astra Serif" w:hAnsi="PT Astra Serif"/>
          <w:bCs/>
          <w:sz w:val="20"/>
          <w:szCs w:val="20"/>
        </w:rPr>
      </w:r>
      <w:r/>
    </w:p>
    <w:p>
      <w:pPr>
        <w:pStyle w:val="851"/>
        <w:jc w:val="right"/>
        <w:spacing w:after="0" w:line="240" w:lineRule="auto"/>
        <w:rPr>
          <w:rFonts w:ascii="PT Astra Serif" w:hAnsi="PT Astra Serif"/>
          <w:bCs/>
          <w:sz w:val="20"/>
          <w:szCs w:val="20"/>
        </w:rPr>
      </w:pPr>
      <w:r>
        <w:rPr>
          <w:rFonts w:ascii="PT Astra Serif" w:hAnsi="PT Astra Serif"/>
          <w:bCs/>
          <w:sz w:val="20"/>
          <w:szCs w:val="20"/>
        </w:rPr>
        <w:t xml:space="preserve">Ульяновской области </w:t>
      </w:r>
      <w:r>
        <w:rPr>
          <w:rFonts w:ascii="PT Astra Serif" w:hAnsi="PT Astra Serif"/>
          <w:bCs/>
          <w:sz w:val="20"/>
          <w:szCs w:val="20"/>
        </w:rPr>
      </w:r>
      <w:r/>
    </w:p>
    <w:p>
      <w:pPr>
        <w:pStyle w:val="851"/>
        <w:jc w:val="right"/>
        <w:spacing w:after="0" w:line="240" w:lineRule="auto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pStyle w:val="851"/>
        <w:jc w:val="right"/>
        <w:spacing w:after="0" w:line="240" w:lineRule="auto"/>
        <w:rPr>
          <w:rFonts w:ascii="PT Astra Serif" w:hAnsi="PT Astra Serif"/>
          <w:bCs/>
          <w:sz w:val="20"/>
          <w:szCs w:val="20"/>
        </w:rPr>
      </w:pPr>
      <w:r>
        <w:rPr>
          <w:rFonts w:ascii="PT Astra Serif" w:hAnsi="PT Astra Serif"/>
          <w:bCs/>
          <w:sz w:val="20"/>
          <w:szCs w:val="20"/>
        </w:rPr>
        <w:t xml:space="preserve">Проект</w:t>
      </w:r>
      <w:r>
        <w:rPr>
          <w:rFonts w:ascii="PT Astra Serif" w:hAnsi="PT Astra Serif"/>
          <w:bCs/>
          <w:sz w:val="20"/>
          <w:szCs w:val="20"/>
        </w:rPr>
      </w:r>
      <w:r/>
    </w:p>
    <w:p>
      <w:pPr>
        <w:pStyle w:val="851"/>
        <w:jc w:val="center"/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/>
    </w:p>
    <w:p>
      <w:pPr>
        <w:pStyle w:val="851"/>
        <w:jc w:val="center"/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/>
    </w:p>
    <w:p>
      <w:pPr>
        <w:pStyle w:val="851"/>
        <w:jc w:val="center"/>
        <w:spacing w:after="0" w:line="240" w:lineRule="auto"/>
        <w:rPr>
          <w:rFonts w:ascii="PT Astra Serif" w:hAnsi="PT Astra Serif"/>
          <w:b/>
          <w:bCs/>
          <w:sz w:val="32"/>
          <w:szCs w:val="32"/>
        </w:rPr>
      </w:pPr>
      <w:r>
        <w:rPr>
          <w:rFonts w:ascii="PT Astra Serif" w:hAnsi="PT Astra Serif"/>
          <w:b/>
          <w:bCs/>
          <w:sz w:val="32"/>
          <w:szCs w:val="32"/>
        </w:rPr>
        <w:t xml:space="preserve">ЗАКОН</w:t>
      </w:r>
      <w:r/>
    </w:p>
    <w:p>
      <w:pPr>
        <w:pStyle w:val="851"/>
        <w:jc w:val="center"/>
        <w:spacing w:after="0" w:line="240" w:lineRule="auto"/>
        <w:rPr>
          <w:rFonts w:ascii="PT Astra Serif" w:hAnsi="PT Astra Serif"/>
          <w:b/>
          <w:bCs/>
          <w:sz w:val="32"/>
          <w:szCs w:val="32"/>
        </w:rPr>
      </w:pPr>
      <w:r>
        <w:rPr>
          <w:rFonts w:ascii="PT Astra Serif" w:hAnsi="PT Astra Serif"/>
          <w:b/>
          <w:bCs/>
          <w:sz w:val="32"/>
          <w:szCs w:val="32"/>
        </w:rPr>
        <w:t xml:space="preserve">УЛЬЯНОВСКОЙ ОБЛАСТИ</w:t>
      </w:r>
      <w:r/>
    </w:p>
    <w:p>
      <w:pPr>
        <w:pStyle w:val="851"/>
        <w:jc w:val="center"/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  <w:r/>
    </w:p>
    <w:p>
      <w:pPr>
        <w:pStyle w:val="851"/>
        <w:jc w:val="center"/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  <w:r/>
    </w:p>
    <w:p>
      <w:pPr>
        <w:pStyle w:val="851"/>
        <w:jc w:val="center"/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/>
    </w:p>
    <w:p>
      <w:pPr>
        <w:pStyle w:val="851"/>
        <w:jc w:val="center"/>
        <w:spacing w:after="0" w:line="240" w:lineRule="auto"/>
        <w:rPr>
          <w:rFonts w:ascii="PT Astra Serif" w:hAnsi="PT Astra Serif"/>
          <w:b/>
          <w:bCs/>
          <w:sz w:val="28"/>
          <w:szCs w:val="28"/>
          <w:highlight w:val="white"/>
        </w:rPr>
      </w:pPr>
      <w:r>
        <w:rPr>
          <w:rFonts w:ascii="PT Astra Serif" w:hAnsi="PT Astra Serif"/>
          <w:b/>
          <w:sz w:val="28"/>
          <w:szCs w:val="28"/>
          <w:highlight w:val="white"/>
        </w:rPr>
        <w:t xml:space="preserve">О внесении изменений в </w:t>
      </w:r>
      <w:r>
        <w:rPr>
          <w:rFonts w:ascii="PT Astra Serif" w:hAnsi="PT Astra Serif"/>
          <w:b/>
          <w:sz w:val="28"/>
          <w:szCs w:val="28"/>
          <w:highlight w:val="white"/>
        </w:rPr>
        <w:t xml:space="preserve">Закон </w:t>
      </w:r>
      <w:r>
        <w:rPr>
          <w:rFonts w:ascii="PT Astra Serif" w:hAnsi="PT Astra Serif"/>
          <w:b/>
          <w:sz w:val="28"/>
          <w:szCs w:val="28"/>
          <w:highlight w:val="white"/>
        </w:rPr>
        <w:t xml:space="preserve">Ульяновской области</w:t>
      </w:r>
      <w:r>
        <w:rPr>
          <w:highlight w:val="white"/>
        </w:rPr>
      </w:r>
      <w:r/>
    </w:p>
    <w:p>
      <w:pPr>
        <w:pStyle w:val="851"/>
        <w:jc w:val="center"/>
        <w:spacing w:after="0" w:line="240" w:lineRule="auto"/>
        <w:rPr>
          <w:rFonts w:ascii="PT Astra Serif" w:hAnsi="PT Astra Serif"/>
          <w:b/>
          <w:color w:val="000000"/>
          <w:sz w:val="28"/>
          <w:szCs w:val="28"/>
          <w:highlight w:val="white"/>
        </w:rPr>
      </w:pPr>
      <w:r>
        <w:rPr>
          <w:rFonts w:ascii="PT Astra Serif" w:hAnsi="PT Astra Serif"/>
          <w:b/>
          <w:color w:val="000000" w:themeColor="text1"/>
          <w:sz w:val="28"/>
          <w:szCs w:val="28"/>
          <w:highlight w:val="white"/>
        </w:rPr>
        <w:t xml:space="preserve">«О порядке опубликования и вступления в силу </w:t>
      </w:r>
      <w:r>
        <w:rPr>
          <w:b/>
          <w:color w:val="000000" w:themeColor="text1"/>
          <w:highlight w:val="white"/>
        </w:rPr>
      </w:r>
      <w:r/>
    </w:p>
    <w:p>
      <w:pPr>
        <w:pStyle w:val="851"/>
        <w:jc w:val="center"/>
        <w:spacing w:after="0" w:line="240" w:lineRule="auto"/>
        <w:rPr>
          <w:rFonts w:ascii="PT Astra Serif" w:hAnsi="PT Astra Serif"/>
          <w:b/>
          <w:color w:val="000000"/>
          <w:sz w:val="28"/>
          <w:szCs w:val="28"/>
          <w:highlight w:val="yellow"/>
        </w:rPr>
      </w:pPr>
      <w:r>
        <w:rPr>
          <w:rFonts w:ascii="PT Astra Serif" w:hAnsi="PT Astra Serif"/>
          <w:b/>
          <w:color w:val="000000" w:themeColor="text1"/>
          <w:sz w:val="28"/>
          <w:szCs w:val="28"/>
          <w:highlight w:val="white"/>
        </w:rPr>
        <w:t xml:space="preserve">нормативных правовых актов Ульяновской области»</w:t>
      </w:r>
      <w:r>
        <w:rPr>
          <w:rFonts w:ascii="PT Astra Serif" w:hAnsi="PT Astra Serif"/>
          <w:b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PT Astra Serif" w:hAnsi="PT Astra Serif"/>
          <w:b/>
          <w:color w:val="000000" w:themeColor="text1"/>
          <w:sz w:val="28"/>
          <w:szCs w:val="28"/>
          <w:highlight w:val="yellow"/>
        </w:rPr>
      </w:r>
      <w:r/>
    </w:p>
    <w:p>
      <w:pPr>
        <w:pStyle w:val="851"/>
        <w:jc w:val="center"/>
        <w:spacing w:after="0" w:line="240" w:lineRule="auto"/>
        <w:rPr>
          <w:rFonts w:ascii="PT Astra Serif" w:hAnsi="PT Astra Serif"/>
          <w:b/>
          <w:color w:val="000000"/>
          <w:sz w:val="28"/>
          <w:szCs w:val="28"/>
          <w:highlight w:val="white"/>
        </w:rPr>
      </w:pPr>
      <w:r>
        <w:rPr>
          <w:rFonts w:ascii="PT Astra Serif" w:hAnsi="PT Astra Serif"/>
          <w:b/>
          <w:color w:val="000000" w:themeColor="text1"/>
          <w:sz w:val="28"/>
          <w:szCs w:val="28"/>
          <w:highlight w:val="none"/>
        </w:rPr>
        <w:t xml:space="preserve">и о </w:t>
      </w:r>
      <w:r>
        <w:rPr>
          <w:rFonts w:ascii="PT Astra Serif" w:hAnsi="PT Astra Serif"/>
          <w:b/>
          <w:color w:val="000000" w:themeColor="text1"/>
          <w:sz w:val="28"/>
          <w:szCs w:val="28"/>
          <w:highlight w:val="white"/>
        </w:rPr>
        <w:t xml:space="preserve">признании</w:t>
      </w:r>
      <w:r>
        <w:rPr>
          <w:rFonts w:ascii="PT Astra Serif" w:hAnsi="PT Astra Serif"/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PT Astra Serif" w:hAnsi="PT Astra Serif"/>
          <w:b/>
          <w:color w:val="000000" w:themeColor="text1"/>
          <w:sz w:val="28"/>
          <w:szCs w:val="28"/>
          <w:highlight w:val="white"/>
        </w:rPr>
        <w:t xml:space="preserve">ут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ратившим си</w:t>
      </w:r>
      <w:r>
        <w:rPr>
          <w:rFonts w:ascii="PT Astra Serif" w:hAnsi="PT Astra Serif"/>
          <w:b/>
          <w:color w:val="000000" w:themeColor="text1"/>
          <w:sz w:val="28"/>
          <w:szCs w:val="28"/>
          <w:highlight w:val="white"/>
        </w:rPr>
        <w:t xml:space="preserve">лу </w:t>
      </w:r>
      <w:r>
        <w:rPr>
          <w:rFonts w:ascii="PT Astra Serif" w:hAnsi="PT Astra Serif"/>
          <w:b/>
          <w:color w:val="000000" w:themeColor="text1"/>
          <w:sz w:val="28"/>
          <w:szCs w:val="28"/>
          <w:highlight w:val="white"/>
        </w:rPr>
        <w:t xml:space="preserve">законодательного акта</w:t>
      </w:r>
      <w:r>
        <w:rPr>
          <w:rFonts w:ascii="PT Astra Serif" w:hAnsi="PT Astra Serif"/>
          <w:b/>
          <w:color w:val="000000" w:themeColor="text1"/>
          <w:sz w:val="28"/>
          <w:szCs w:val="28"/>
          <w:highlight w:val="white"/>
        </w:rPr>
        <w:t xml:space="preserve"> </w:t>
      </w:r>
      <w:r/>
    </w:p>
    <w:p>
      <w:pPr>
        <w:pStyle w:val="851"/>
        <w:jc w:val="center"/>
        <w:spacing w:after="0" w:line="240" w:lineRule="auto"/>
        <w:rPr>
          <w:rFonts w:ascii="PT Astra Serif" w:hAnsi="PT Astra Serif"/>
          <w:b/>
          <w:color w:val="000000"/>
          <w:sz w:val="28"/>
          <w:szCs w:val="28"/>
          <w:highlight w:val="white"/>
        </w:rPr>
      </w:pPr>
      <w:r>
        <w:rPr>
          <w:rFonts w:ascii="PT Astra Serif" w:hAnsi="PT Astra Serif"/>
          <w:b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PT Astra Serif" w:hAnsi="PT Astra Serif"/>
          <w:b/>
          <w:color w:val="000000" w:themeColor="text1"/>
          <w:sz w:val="28"/>
          <w:szCs w:val="28"/>
          <w:highlight w:val="white"/>
        </w:rPr>
        <w:t xml:space="preserve">отдельного положения </w:t>
      </w:r>
      <w:r>
        <w:rPr>
          <w:rFonts w:ascii="PT Astra Serif" w:hAnsi="PT Astra Serif"/>
          <w:b/>
          <w:color w:val="000000" w:themeColor="text1"/>
          <w:sz w:val="28"/>
          <w:szCs w:val="28"/>
          <w:highlight w:val="white"/>
        </w:rPr>
        <w:t xml:space="preserve">законодательного акта) Ульяновской области»</w:t>
      </w:r>
      <w:r>
        <w:rPr>
          <w:highlight w:val="white"/>
        </w:rPr>
      </w:r>
      <w:r/>
    </w:p>
    <w:p>
      <w:pPr>
        <w:pStyle w:val="851"/>
        <w:jc w:val="center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/>
    </w:p>
    <w:p>
      <w:pPr>
        <w:pStyle w:val="851"/>
        <w:jc w:val="center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851"/>
        <w:jc w:val="center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ind w:firstLine="709"/>
        <w:jc w:val="both"/>
        <w:spacing w:after="0" w:line="360" w:lineRule="auto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Статья 1</w:t>
      </w:r>
      <w:r>
        <w:rPr>
          <w:sz w:val="28"/>
        </w:rPr>
      </w:r>
      <w:r/>
    </w:p>
    <w:p>
      <w:pPr>
        <w:spacing w:after="0" w:line="360" w:lineRule="auto"/>
        <w:rPr>
          <w:rFonts w:ascii="PT Astra Serif" w:hAnsi="PT Astra Serif" w:cs="PT Astra Serif" w:eastAsia="PT Astra Serif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 w:cs="PT Astra Serif" w:eastAsia="PT Astra Serif"/>
        </w:rPr>
      </w:r>
      <w:r/>
    </w:p>
    <w:p>
      <w:pPr>
        <w:pStyle w:val="851"/>
        <w:contextualSpacing w:val="0"/>
        <w:ind w:firstLine="709"/>
        <w:jc w:val="both"/>
        <w:spacing w:after="0" w:line="360" w:lineRule="auto"/>
        <w:rPr>
          <w:rFonts w:ascii="PT Astra Serif" w:hAnsi="PT Astra Serif"/>
          <w:spacing w:val="0"/>
          <w:sz w:val="28"/>
          <w:szCs w:val="28"/>
        </w:rPr>
        <w:suppressLineNumbers w:val="0"/>
      </w:pPr>
      <w:r>
        <w:rPr>
          <w:rFonts w:ascii="PT Astra Serif" w:hAnsi="PT Astra Serif"/>
          <w:spacing w:val="0"/>
          <w:sz w:val="28"/>
          <w:szCs w:val="28"/>
        </w:rPr>
        <w:t xml:space="preserve">Внести в Закон Ульяновской области от 2</w:t>
      </w:r>
      <w:r>
        <w:rPr>
          <w:rFonts w:ascii="PT Astra Serif" w:hAnsi="PT Astra Serif"/>
          <w:spacing w:val="0"/>
          <w:sz w:val="28"/>
          <w:szCs w:val="28"/>
        </w:rPr>
        <w:t xml:space="preserve">9</w:t>
      </w:r>
      <w:r>
        <w:rPr>
          <w:rFonts w:ascii="PT Astra Serif" w:hAnsi="PT Astra Serif"/>
          <w:spacing w:val="0"/>
          <w:sz w:val="28"/>
          <w:szCs w:val="28"/>
        </w:rPr>
        <w:t xml:space="preserve"> </w:t>
      </w:r>
      <w:r>
        <w:rPr>
          <w:rFonts w:ascii="PT Astra Serif" w:hAnsi="PT Astra Serif"/>
          <w:spacing w:val="0"/>
          <w:sz w:val="28"/>
          <w:szCs w:val="28"/>
        </w:rPr>
        <w:t xml:space="preserve">ноябр</w:t>
      </w:r>
      <w:r>
        <w:rPr>
          <w:rFonts w:ascii="PT Astra Serif" w:hAnsi="PT Astra Serif"/>
          <w:spacing w:val="0"/>
          <w:sz w:val="28"/>
          <w:szCs w:val="28"/>
        </w:rPr>
        <w:t xml:space="preserve">я 20</w:t>
      </w:r>
      <w:r>
        <w:rPr>
          <w:rFonts w:ascii="PT Astra Serif" w:hAnsi="PT Astra Serif"/>
          <w:spacing w:val="0"/>
          <w:sz w:val="28"/>
          <w:szCs w:val="28"/>
        </w:rPr>
        <w:t xml:space="preserve">05</w:t>
      </w:r>
      <w:r>
        <w:rPr>
          <w:rFonts w:ascii="PT Astra Serif" w:hAnsi="PT Astra Serif"/>
          <w:spacing w:val="0"/>
          <w:sz w:val="28"/>
          <w:szCs w:val="28"/>
        </w:rPr>
        <w:t xml:space="preserve"> года </w:t>
      </w:r>
      <w:r>
        <w:rPr>
          <w:rFonts w:ascii="PT Astra Serif" w:hAnsi="PT Astra Serif"/>
          <w:spacing w:val="0"/>
          <w:sz w:val="28"/>
          <w:szCs w:val="28"/>
        </w:rPr>
        <w:br/>
      </w:r>
      <w:r>
        <w:rPr>
          <w:rFonts w:ascii="PT Astra Serif" w:hAnsi="PT Astra Serif"/>
          <w:spacing w:val="0"/>
          <w:sz w:val="28"/>
          <w:szCs w:val="28"/>
        </w:rPr>
        <w:t xml:space="preserve">№ </w:t>
      </w:r>
      <w:r>
        <w:rPr>
          <w:rFonts w:ascii="PT Astra Serif" w:hAnsi="PT Astra Serif"/>
          <w:spacing w:val="0"/>
          <w:sz w:val="28"/>
          <w:szCs w:val="28"/>
        </w:rPr>
        <w:t xml:space="preserve">136</w:t>
      </w:r>
      <w:r>
        <w:rPr>
          <w:rFonts w:ascii="PT Astra Serif" w:hAnsi="PT Astra Serif"/>
          <w:spacing w:val="0"/>
          <w:sz w:val="28"/>
          <w:szCs w:val="28"/>
        </w:rPr>
        <w:t xml:space="preserve">-ЗО</w:t>
      </w:r>
      <w:r>
        <w:rPr>
          <w:rFonts w:ascii="PT Astra Serif" w:hAnsi="PT Astra Serif"/>
          <w:spacing w:val="0"/>
          <w:sz w:val="28"/>
          <w:szCs w:val="28"/>
        </w:rPr>
        <w:t xml:space="preserve"> </w:t>
      </w:r>
      <w:r>
        <w:rPr>
          <w:rFonts w:ascii="PT Astra Serif" w:hAnsi="PT Astra Serif"/>
          <w:spacing w:val="0"/>
          <w:sz w:val="28"/>
          <w:szCs w:val="28"/>
        </w:rPr>
        <w:t xml:space="preserve">«О </w:t>
      </w:r>
      <w:r>
        <w:rPr>
          <w:rFonts w:ascii="PT Astra Serif" w:hAnsi="PT Astra Serif"/>
          <w:spacing w:val="0"/>
          <w:sz w:val="28"/>
          <w:szCs w:val="28"/>
        </w:rPr>
        <w:t xml:space="preserve">порядке опубликования и вступления в силу нормативных правовых актов </w:t>
      </w:r>
      <w:r>
        <w:rPr>
          <w:rFonts w:ascii="PT Astra Serif" w:hAnsi="PT Astra Serif"/>
          <w:spacing w:val="0"/>
          <w:sz w:val="28"/>
          <w:szCs w:val="28"/>
        </w:rPr>
        <w:t xml:space="preserve">Ульяновской области» («Ульяновская правда» </w:t>
      </w:r>
      <w:r>
        <w:rPr>
          <w:rFonts w:ascii="PT Astra Serif" w:hAnsi="PT Astra Serif"/>
          <w:spacing w:val="0"/>
          <w:sz w:val="28"/>
          <w:szCs w:val="28"/>
        </w:rPr>
        <w:t xml:space="preserve">от 09.12.2005 </w:t>
        <w:br/>
        <w:t xml:space="preserve">№ 114; от 08.11.2006 № 86; от 03.06.2009 № 41-42; от 08.11.2010 № 91; </w:t>
        <w:br/>
        <w:t xml:space="preserve">от 08.06.2011 № 62; от 10.07.2014 № 98; от 06.06.2016 № 75-76; от 22.11.2016 </w:t>
        <w:br/>
        <w:t xml:space="preserve">№ 131; от 07.03.2017 № 16; от 31.03.2017 № 23; от 09.10.2020 № 74; </w:t>
      </w:r>
      <w:r>
        <w:rPr>
          <w:rFonts w:ascii="PT Astra Serif" w:hAnsi="PT Astra Serif"/>
          <w:spacing w:val="0"/>
          <w:sz w:val="28"/>
          <w:szCs w:val="28"/>
        </w:rPr>
        <w:br/>
      </w:r>
      <w:r>
        <w:rPr>
          <w:rFonts w:ascii="PT Astra Serif" w:hAnsi="PT Astra Serif"/>
          <w:spacing w:val="0"/>
          <w:sz w:val="28"/>
          <w:szCs w:val="28"/>
        </w:rPr>
        <w:t xml:space="preserve">от 23.12.2022 № 95)</w:t>
      </w:r>
      <w:r>
        <w:rPr>
          <w:rFonts w:ascii="PT Astra Serif" w:hAnsi="PT Astra Serif"/>
          <w:spacing w:val="0"/>
          <w:sz w:val="28"/>
          <w:szCs w:val="28"/>
        </w:rPr>
        <w:t xml:space="preserve"> следующие изменения:</w:t>
      </w:r>
      <w:r>
        <w:rPr>
          <w:spacing w:val="0"/>
          <w:sz w:val="28"/>
        </w:rPr>
      </w:r>
      <w:r/>
    </w:p>
    <w:p>
      <w:pPr>
        <w:pStyle w:val="851"/>
        <w:contextualSpacing w:val="0"/>
        <w:ind w:firstLine="709"/>
        <w:jc w:val="both"/>
        <w:spacing w:after="0" w:line="360" w:lineRule="auto"/>
        <w:rPr>
          <w:rFonts w:ascii="PT Astra Serif" w:hAnsi="PT Astra Serif"/>
          <w:spacing w:val="0"/>
          <w:sz w:val="28"/>
          <w:szCs w:val="28"/>
        </w:rPr>
        <w:suppressLineNumbers w:val="0"/>
      </w:pPr>
      <w:r>
        <w:rPr>
          <w:rFonts w:ascii="PT Astra Serif" w:hAnsi="PT Astra Serif"/>
          <w:spacing w:val="0"/>
          <w:sz w:val="28"/>
          <w:szCs w:val="28"/>
        </w:rPr>
        <w:t xml:space="preserve">1) </w:t>
      </w:r>
      <w:r>
        <w:rPr>
          <w:rFonts w:ascii="PT Astra Serif" w:hAnsi="PT Astra Serif"/>
          <w:spacing w:val="0"/>
          <w:sz w:val="28"/>
          <w:szCs w:val="28"/>
        </w:rPr>
        <w:t xml:space="preserve">в пункте 5</w:t>
      </w:r>
      <w:r>
        <w:rPr>
          <w:rFonts w:ascii="PT Astra Serif" w:hAnsi="PT Astra Serif"/>
          <w:spacing w:val="0"/>
          <w:sz w:val="28"/>
          <w:szCs w:val="28"/>
        </w:rPr>
        <w:t xml:space="preserve"> части 1</w:t>
      </w:r>
      <w:r>
        <w:rPr>
          <w:rFonts w:ascii="PT Astra Serif" w:hAnsi="PT Astra Serif"/>
          <w:spacing w:val="0"/>
          <w:sz w:val="28"/>
          <w:szCs w:val="28"/>
        </w:rPr>
        <w:t xml:space="preserve"> стать</w:t>
      </w:r>
      <w:r>
        <w:rPr>
          <w:rFonts w:ascii="PT Astra Serif" w:hAnsi="PT Astra Serif"/>
          <w:spacing w:val="0"/>
          <w:sz w:val="28"/>
          <w:szCs w:val="28"/>
        </w:rPr>
        <w:t xml:space="preserve">и</w:t>
      </w:r>
      <w:r>
        <w:rPr>
          <w:rFonts w:ascii="PT Astra Serif" w:hAnsi="PT Astra Serif"/>
          <w:spacing w:val="0"/>
          <w:sz w:val="28"/>
          <w:szCs w:val="28"/>
        </w:rPr>
        <w:t xml:space="preserve"> 1</w:t>
      </w:r>
      <w:r>
        <w:rPr>
          <w:rFonts w:ascii="PT Astra Serif" w:hAnsi="PT Astra Serif"/>
          <w:spacing w:val="0"/>
          <w:sz w:val="28"/>
          <w:szCs w:val="28"/>
        </w:rPr>
        <w:t xml:space="preserve"> </w:t>
      </w:r>
      <w:r>
        <w:rPr>
          <w:rFonts w:ascii="PT Astra Serif" w:hAnsi="PT Astra Serif"/>
          <w:spacing w:val="0"/>
          <w:sz w:val="28"/>
          <w:szCs w:val="28"/>
        </w:rPr>
        <w:t xml:space="preserve">слова «органов исполнительной власти» заменить словами «исполнительных органов Ульяновской области, возглавляемых Пра</w:t>
      </w:r>
      <w:r>
        <w:rPr>
          <w:rFonts w:ascii="PT Astra Serif" w:hAnsi="PT Astra Serif"/>
          <w:spacing w:val="0"/>
          <w:sz w:val="28"/>
          <w:szCs w:val="28"/>
        </w:rPr>
        <w:t xml:space="preserve">вительством</w:t>
      </w:r>
      <w:r>
        <w:rPr>
          <w:rFonts w:ascii="PT Astra Serif" w:hAnsi="PT Astra Serif"/>
          <w:spacing w:val="0"/>
          <w:sz w:val="28"/>
          <w:szCs w:val="28"/>
        </w:rPr>
        <w:t xml:space="preserve">»;</w:t>
      </w:r>
      <w:r>
        <w:rPr>
          <w:spacing w:val="0"/>
          <w:sz w:val="28"/>
        </w:rPr>
      </w:r>
      <w:r/>
    </w:p>
    <w:p>
      <w:pPr>
        <w:pStyle w:val="862"/>
        <w:contextualSpacing w:val="0"/>
        <w:ind w:firstLine="709"/>
        <w:jc w:val="both"/>
        <w:spacing w:line="360" w:lineRule="auto"/>
        <w:rPr>
          <w:rFonts w:ascii="PT Astra Serif" w:hAnsi="PT Astra Serif"/>
          <w:color w:val="000000"/>
          <w:spacing w:val="0"/>
          <w:sz w:val="28"/>
          <w:szCs w:val="28"/>
          <w:highlight w:val="none"/>
        </w:rPr>
        <w:suppressLineNumbers w:val="0"/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2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) статью 2 после слова «дней» дополнить словами «со дня их принятия»;</w:t>
      </w:r>
      <w:r>
        <w:rPr>
          <w:spacing w:val="0"/>
          <w:sz w:val="28"/>
        </w:rPr>
      </w:r>
      <w:r/>
    </w:p>
    <w:p>
      <w:pPr>
        <w:pStyle w:val="862"/>
        <w:contextualSpacing w:val="0"/>
        <w:ind w:firstLine="709"/>
        <w:jc w:val="both"/>
        <w:spacing w:line="360" w:lineRule="auto"/>
        <w:rPr>
          <w:rFonts w:ascii="PT Astra Serif" w:hAnsi="PT Astra Serif"/>
          <w:color w:val="000000"/>
          <w:spacing w:val="0"/>
          <w:sz w:val="28"/>
          <w:szCs w:val="28"/>
          <w:highlight w:val="none"/>
        </w:rPr>
        <w:suppressLineNumbers w:val="0"/>
      </w:pPr>
      <w:r>
        <w:rPr>
          <w:rFonts w:ascii="PT Astra Serif" w:hAnsi="PT Astra Serif"/>
          <w:color w:val="000000"/>
          <w:spacing w:val="0"/>
          <w:sz w:val="28"/>
          <w:szCs w:val="28"/>
          <w:highlight w:val="none"/>
        </w:rPr>
        <w:t xml:space="preserve">3) </w:t>
      </w:r>
      <w:r>
        <w:rPr>
          <w:rFonts w:ascii="PT Astra Serif" w:hAnsi="PT Astra Serif"/>
          <w:color w:val="000000"/>
          <w:spacing w:val="0"/>
          <w:sz w:val="28"/>
          <w:szCs w:val="28"/>
          <w:highlight w:val="none"/>
        </w:rPr>
        <w:t xml:space="preserve">в статье 3:</w:t>
      </w:r>
      <w:r>
        <w:rPr>
          <w:spacing w:val="0"/>
          <w:sz w:val="28"/>
        </w:rPr>
      </w:r>
      <w:r/>
    </w:p>
    <w:p>
      <w:pPr>
        <w:pStyle w:val="862"/>
        <w:contextualSpacing w:val="0"/>
        <w:ind w:firstLine="709"/>
        <w:jc w:val="both"/>
        <w:spacing w:line="360" w:lineRule="auto"/>
        <w:rPr>
          <w:rFonts w:ascii="PT Astra Serif" w:hAnsi="PT Astra Serif"/>
          <w:color w:val="000000"/>
          <w:spacing w:val="0"/>
          <w:sz w:val="28"/>
          <w:szCs w:val="28"/>
          <w:highlight w:val="none"/>
        </w:rPr>
        <w:suppressLineNumbers w:val="0"/>
      </w:pP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а) часть 1 после слова «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дней» дополнить словами «со дня </w:t>
        <w:br/>
        <w:t xml:space="preserve">их поступления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»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ascii="PT Astra Serif" w:hAnsi="PT Astra Serif"/>
          <w:strike w:val="false"/>
          <w:color w:val="000000"/>
          <w:spacing w:val="0"/>
          <w:sz w:val="28"/>
          <w:szCs w:val="28"/>
          <w:highlight w:val="white"/>
        </w:rPr>
        <w:t xml:space="preserve">и</w:t>
      </w:r>
      <w:r>
        <w:rPr>
          <w:rFonts w:ascii="PT Astra Serif" w:hAnsi="PT Astra Serif"/>
          <w:strike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дополнить </w:t>
      </w:r>
      <w:r>
        <w:rPr>
          <w:rFonts w:ascii="PT Astra Serif" w:hAnsi="PT Astra Serif"/>
          <w:strike w:val="false"/>
          <w:color w:val="000000"/>
          <w:spacing w:val="0"/>
          <w:sz w:val="28"/>
          <w:szCs w:val="28"/>
          <w:highlight w:val="white"/>
        </w:rPr>
        <w:t xml:space="preserve">её</w:t>
      </w:r>
      <w:r>
        <w:rPr>
          <w:rFonts w:ascii="PT Astra Serif" w:hAnsi="PT Astra Serif"/>
          <w:strike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словами 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«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,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 если иное не предусмотрено федеральным законом»;</w:t>
      </w:r>
      <w:r>
        <w:rPr>
          <w:highlight w:val="white"/>
        </w:rPr>
      </w:r>
      <w:r/>
    </w:p>
    <w:p>
      <w:pPr>
        <w:pStyle w:val="862"/>
        <w:contextualSpacing w:val="0"/>
        <w:ind w:firstLine="709"/>
        <w:jc w:val="both"/>
        <w:spacing w:line="360" w:lineRule="auto"/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suppressLineNumbers w:val="0"/>
      </w:pPr>
      <w:r>
        <w:rPr>
          <w:rFonts w:ascii="PT Astra Serif" w:hAnsi="PT Astra Serif"/>
          <w:color w:val="000000"/>
          <w:spacing w:val="0"/>
          <w:sz w:val="28"/>
          <w:szCs w:val="28"/>
          <w:highlight w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highlight w:val="none"/>
        </w:rPr>
      </w:r>
      <w:r/>
    </w:p>
    <w:p>
      <w:pPr>
        <w:pStyle w:val="862"/>
        <w:contextualSpacing w:val="0"/>
        <w:ind w:firstLine="709"/>
        <w:jc w:val="both"/>
        <w:spacing w:line="360" w:lineRule="auto"/>
        <w:rPr>
          <w:rFonts w:ascii="PT Astra Serif" w:hAnsi="PT Astra Serif"/>
          <w:color w:val="000000"/>
          <w:spacing w:val="0"/>
          <w:sz w:val="28"/>
          <w:szCs w:val="28"/>
          <w:highlight w:val="none"/>
        </w:rPr>
        <w:suppressLineNumbers w:val="0"/>
      </w:pPr>
      <w:r>
        <w:rPr>
          <w:rFonts w:ascii="PT Astra Serif" w:hAnsi="PT Astra Serif"/>
          <w:color w:val="000000"/>
          <w:spacing w:val="0"/>
          <w:sz w:val="28"/>
          <w:szCs w:val="28"/>
          <w:highlight w:val="none"/>
        </w:rPr>
        <w:t xml:space="preserve">б) в части 2:</w:t>
      </w:r>
      <w:r>
        <w:rPr>
          <w:spacing w:val="0"/>
          <w:sz w:val="28"/>
        </w:rPr>
      </w:r>
      <w:r/>
    </w:p>
    <w:p>
      <w:pPr>
        <w:pStyle w:val="862"/>
        <w:contextualSpacing w:val="0"/>
        <w:ind w:firstLine="709"/>
        <w:jc w:val="both"/>
        <w:spacing w:line="360" w:lineRule="auto"/>
        <w:rPr>
          <w:rFonts w:ascii="PT Astra Serif" w:hAnsi="PT Astra Serif"/>
          <w:color w:val="000000"/>
          <w:spacing w:val="0"/>
          <w:sz w:val="28"/>
          <w:szCs w:val="28"/>
          <w:highlight w:val="none"/>
        </w:rPr>
        <w:suppressLineNumbers w:val="0"/>
      </w:pPr>
      <w:r>
        <w:rPr>
          <w:rFonts w:ascii="PT Astra Serif" w:hAnsi="PT Astra Serif"/>
          <w:color w:val="000000"/>
          <w:spacing w:val="0"/>
          <w:sz w:val="28"/>
          <w:szCs w:val="28"/>
          <w:highlight w:val="none"/>
        </w:rPr>
        <w:t xml:space="preserve">первое предложение дополнить словами </w:t>
      </w:r>
      <w:r>
        <w:rPr>
          <w:rFonts w:ascii="PT Astra Serif" w:hAnsi="PT Astra Serif"/>
          <w:color w:val="000000"/>
          <w:spacing w:val="0"/>
          <w:sz w:val="28"/>
          <w:szCs w:val="28"/>
          <w:highlight w:val="none"/>
        </w:rPr>
        <w:t xml:space="preserve">«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,</w:t>
      </w:r>
      <w:r>
        <w:rPr>
          <w:rFonts w:ascii="PT Astra Serif" w:hAnsi="PT Astra Serif"/>
          <w:color w:val="000000"/>
          <w:spacing w:val="0"/>
          <w:sz w:val="28"/>
          <w:szCs w:val="28"/>
          <w:highlight w:val="none"/>
        </w:rPr>
        <w:t xml:space="preserve"> если иное не предусмотрено федеральным законом»;</w:t>
      </w:r>
      <w:r>
        <w:rPr>
          <w:spacing w:val="0"/>
          <w:sz w:val="28"/>
        </w:rPr>
      </w:r>
      <w:r/>
    </w:p>
    <w:p>
      <w:pPr>
        <w:pStyle w:val="851"/>
        <w:contextualSpacing w:val="0"/>
        <w:ind w:firstLine="709"/>
        <w:jc w:val="both"/>
        <w:spacing w:after="0" w:line="360" w:lineRule="auto"/>
        <w:rPr>
          <w:rFonts w:ascii="PT Astra Serif" w:hAnsi="PT Astra Serif" w:eastAsia="Times New Roman"/>
          <w:spacing w:val="0"/>
          <w:sz w:val="28"/>
        </w:rPr>
        <w:suppressLineNumbers w:val="0"/>
      </w:pPr>
      <w:r>
        <w:rPr>
          <w:rFonts w:ascii="PT Astra Serif" w:hAnsi="PT Astra Serif"/>
          <w:spacing w:val="0"/>
          <w:sz w:val="28"/>
          <w:szCs w:val="28"/>
        </w:rPr>
        <w:t xml:space="preserve">в третьем предложении слова «</w:t>
      </w:r>
      <w:r>
        <w:rPr>
          <w:rFonts w:ascii="PT Astra Serif" w:hAnsi="PT Astra Serif" w:eastAsia="Times New Roman"/>
          <w:spacing w:val="0"/>
          <w:sz w:val="28"/>
          <w:szCs w:val="28"/>
          <w:lang w:eastAsia="ru-RU"/>
        </w:rPr>
        <w:t xml:space="preserve">он подлежит подписанию Губернатором Ульяновской области в течение семи дней и обнародованию» заменить словами «</w:t>
      </w:r>
      <w:r>
        <w:rPr>
          <w:rFonts w:ascii="PT Astra Serif" w:hAnsi="PT Astra Serif" w:eastAsia="Times New Roman"/>
          <w:spacing w:val="0"/>
          <w:sz w:val="28"/>
          <w:szCs w:val="28"/>
          <w:lang w:eastAsia="ru-RU"/>
        </w:rPr>
        <w:t xml:space="preserve">указанный закон подлежит подписанию и обнародованию Губернатором Ульяновской области в течение семи дней со дня его поступления, если иное  не предусмотрено федеральным законом»;</w:t>
      </w:r>
      <w:r>
        <w:rPr>
          <w:spacing w:val="0"/>
          <w:sz w:val="28"/>
        </w:rPr>
      </w:r>
      <w:r/>
    </w:p>
    <w:p>
      <w:pPr>
        <w:pStyle w:val="862"/>
        <w:contextualSpacing w:val="0"/>
        <w:ind w:firstLine="709"/>
        <w:jc w:val="both"/>
        <w:spacing w:line="360" w:lineRule="auto"/>
        <w:rPr>
          <w:rFonts w:ascii="PT Astra Serif" w:hAnsi="PT Astra Serif"/>
          <w:color w:val="000000"/>
          <w:spacing w:val="0"/>
          <w:sz w:val="28"/>
          <w:szCs w:val="28"/>
        </w:rPr>
        <w:suppressLineNumbers w:val="0"/>
      </w:pPr>
      <w:r>
        <w:rPr>
          <w:rFonts w:ascii="PT Astra Serif" w:hAnsi="PT Astra Serif"/>
          <w:color w:val="000000"/>
          <w:spacing w:val="0"/>
          <w:sz w:val="28"/>
          <w:szCs w:val="28"/>
          <w:highlight w:val="none"/>
        </w:rPr>
        <w:t xml:space="preserve">4) 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в статье 4:</w:t>
      </w:r>
      <w:r>
        <w:rPr>
          <w:spacing w:val="0"/>
          <w:sz w:val="28"/>
        </w:rPr>
      </w:r>
      <w:r/>
    </w:p>
    <w:p>
      <w:pPr>
        <w:pStyle w:val="862"/>
        <w:contextualSpacing w:val="0"/>
        <w:ind w:firstLine="709"/>
        <w:jc w:val="both"/>
        <w:spacing w:line="360" w:lineRule="auto"/>
        <w:rPr>
          <w:rFonts w:ascii="PT Astra Serif" w:hAnsi="PT Astra Serif"/>
          <w:color w:val="000000"/>
          <w:spacing w:val="0"/>
          <w:sz w:val="28"/>
          <w:szCs w:val="28"/>
        </w:rPr>
        <w:suppressLineNumbers w:val="0"/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а) в 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части 1 слова «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не позднее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» заменить словами 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«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в течение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»;</w:t>
      </w:r>
      <w:r>
        <w:rPr>
          <w:spacing w:val="0"/>
          <w:sz w:val="28"/>
        </w:rPr>
      </w:r>
      <w:r/>
    </w:p>
    <w:p>
      <w:pPr>
        <w:pStyle w:val="862"/>
        <w:contextualSpacing w:val="0"/>
        <w:ind w:firstLine="709"/>
        <w:jc w:val="both"/>
        <w:spacing w:line="360" w:lineRule="auto"/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suppressLineNumbers w:val="0"/>
      </w:pP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б) в части 4 слова «органов исполнительной власти Ульяновской области» заменить словами «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исполнительных органов Ульяновской области, возглавляемых Правительством Ульяновской области,»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;</w:t>
      </w:r>
      <w:r>
        <w:rPr>
          <w:spacing w:val="0"/>
          <w:sz w:val="28"/>
          <w:highlight w:val="white"/>
        </w:rPr>
      </w:r>
      <w:r/>
    </w:p>
    <w:p>
      <w:pPr>
        <w:pStyle w:val="862"/>
        <w:contextualSpacing w:val="0"/>
        <w:ind w:firstLine="709"/>
        <w:jc w:val="both"/>
        <w:spacing w:line="360" w:lineRule="auto"/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suppressLineNumbers w:val="0"/>
      </w:pPr>
      <w:r>
        <w:rPr>
          <w:rFonts w:ascii="PT Astra Serif" w:hAnsi="PT Astra Serif"/>
          <w:color w:val="000000"/>
          <w:spacing w:val="0"/>
          <w:sz w:val="28"/>
          <w:szCs w:val="28"/>
          <w:highlight w:val="none"/>
        </w:rPr>
        <w:t xml:space="preserve">5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) 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в 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стать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е 5:</w:t>
      </w:r>
      <w:r>
        <w:rPr>
          <w:spacing w:val="0"/>
          <w:sz w:val="28"/>
          <w:highlight w:val="white"/>
        </w:rPr>
      </w:r>
      <w:r/>
    </w:p>
    <w:p>
      <w:pPr>
        <w:pStyle w:val="862"/>
        <w:contextualSpacing w:val="0"/>
        <w:ind w:firstLine="709"/>
        <w:jc w:val="both"/>
        <w:spacing w:line="360" w:lineRule="auto"/>
        <w:rPr>
          <w:rFonts w:ascii="PT Astra Serif" w:hAnsi="PT Astra Serif"/>
          <w:spacing w:val="0"/>
          <w:sz w:val="28"/>
          <w:szCs w:val="28"/>
          <w:highlight w:val="white"/>
        </w:rPr>
        <w:suppressLineNumbers w:val="0"/>
      </w:pP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а) 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второе предложение 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част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и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 1 </w:t>
      </w:r>
      <w:r>
        <w:rPr>
          <w:rFonts w:ascii="PT Astra Serif" w:hAnsi="PT Astra Serif"/>
          <w:spacing w:val="0"/>
          <w:sz w:val="28"/>
          <w:szCs w:val="28"/>
          <w:highlight w:val="white"/>
        </w:rPr>
        <w:t xml:space="preserve">изложить в следующей редакции</w:t>
      </w:r>
      <w:r>
        <w:rPr>
          <w:rFonts w:ascii="PT Astra Serif" w:hAnsi="PT Astra Serif"/>
          <w:spacing w:val="0"/>
          <w:sz w:val="28"/>
          <w:szCs w:val="28"/>
          <w:highlight w:val="white"/>
        </w:rPr>
        <w:t xml:space="preserve">: </w:t>
      </w:r>
      <w:r>
        <w:rPr>
          <w:rFonts w:ascii="PT Astra Serif" w:hAnsi="PT Astra Serif"/>
          <w:spacing w:val="0"/>
          <w:sz w:val="28"/>
          <w:szCs w:val="28"/>
          <w:highlight w:val="white"/>
        </w:rPr>
        <w:t xml:space="preserve">«Разм</w:t>
      </w:r>
      <w:r>
        <w:rPr>
          <w:rFonts w:ascii="PT Astra Serif" w:hAnsi="PT Astra Serif"/>
          <w:spacing w:val="0"/>
          <w:sz w:val="28"/>
          <w:szCs w:val="28"/>
          <w:highlight w:val="white"/>
        </w:rPr>
        <w:t xml:space="preserve">ещение (опубликование) </w:t>
      </w:r>
      <w:r>
        <w:rPr>
          <w:rFonts w:ascii="PT Astra Serif" w:hAnsi="PT Astra Serif"/>
          <w:spacing w:val="0"/>
          <w:sz w:val="28"/>
          <w:szCs w:val="28"/>
          <w:highlight w:val="white"/>
        </w:rPr>
        <w:t xml:space="preserve">нормативных правовых актов</w:t>
      </w:r>
      <w:r>
        <w:rPr>
          <w:rFonts w:ascii="PT Astra Serif" w:hAnsi="PT Astra Serif"/>
          <w:spacing w:val="0"/>
          <w:sz w:val="28"/>
          <w:szCs w:val="28"/>
          <w:highlight w:val="white"/>
        </w:rPr>
        <w:t xml:space="preserve"> Ульяновской области</w:t>
      </w:r>
      <w:r>
        <w:rPr>
          <w:rFonts w:ascii="PT Astra Serif" w:hAnsi="PT Astra Serif"/>
          <w:spacing w:val="0"/>
          <w:sz w:val="28"/>
          <w:szCs w:val="28"/>
          <w:highlight w:val="white"/>
        </w:rPr>
        <w:t xml:space="preserve"> 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на «Официальном интернет-портале правовой информации» </w:t>
      </w:r>
      <w:r>
        <w:rPr>
          <w:rFonts w:ascii="PT Astra Serif" w:hAnsi="PT Astra Serif"/>
          <w:color w:val="000000"/>
          <w:spacing w:val="-6"/>
          <w:sz w:val="28"/>
          <w:szCs w:val="28"/>
          <w:highlight w:val="white"/>
        </w:rPr>
        <w:t xml:space="preserve">(www.pravo.gov.ru) осуществляется</w:t>
      </w:r>
      <w:r>
        <w:rPr>
          <w:rFonts w:ascii="PT Astra Serif" w:hAnsi="PT Astra Serif"/>
          <w:color w:val="000000"/>
          <w:spacing w:val="-6"/>
          <w:sz w:val="28"/>
          <w:szCs w:val="28"/>
          <w:highlight w:val="white"/>
        </w:rPr>
        <w:t xml:space="preserve"> в порядке, установленном Указом 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Президента</w:t>
      </w:r>
      <w:r>
        <w:rPr>
          <w:rFonts w:ascii="PT Astra Serif" w:hAnsi="PT Astra Serif"/>
          <w:spacing w:val="0"/>
          <w:sz w:val="28"/>
          <w:szCs w:val="28"/>
          <w:highlight w:val="white"/>
        </w:rPr>
        <w:t xml:space="preserve"> Российской Ф</w:t>
      </w:r>
      <w:r>
        <w:rPr>
          <w:rFonts w:ascii="PT Astra Serif" w:hAnsi="PT Astra Serif"/>
          <w:spacing w:val="0"/>
          <w:sz w:val="28"/>
          <w:szCs w:val="28"/>
          <w:highlight w:val="white"/>
        </w:rPr>
        <w:t xml:space="preserve">едерации от 2 апреля 2014 года № 198 «</w:t>
      </w:r>
      <w:r>
        <w:rPr>
          <w:rFonts w:ascii="PT Astra Serif" w:hAnsi="PT Astra Serif"/>
          <w:spacing w:val="0"/>
          <w:sz w:val="28"/>
          <w:szCs w:val="28"/>
          <w:highlight w:val="white"/>
        </w:rPr>
        <w:t xml:space="preserve">О порядке опубликования законов и иных правовых актов суб</w:t>
      </w:r>
      <w:r>
        <w:rPr>
          <w:rFonts w:ascii="PT Astra Serif" w:hAnsi="PT Astra Serif"/>
          <w:spacing w:val="0"/>
          <w:sz w:val="28"/>
          <w:szCs w:val="28"/>
          <w:highlight w:val="white"/>
        </w:rPr>
        <w:t xml:space="preserve">ъектов Российской Федерации                     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на «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Официальном интернет-портале правовой информации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»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 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(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fldChar w:fldCharType="begin"/>
      </w:r>
      <w:r>
        <w:rPr>
          <w:rFonts w:ascii="PT Astra Serif" w:hAnsi="PT Astra Serif"/>
          <w:spacing w:val="-6"/>
          <w:sz w:val="28"/>
          <w:szCs w:val="28"/>
          <w:highlight w:val="white"/>
        </w:rPr>
        <w:instrText xml:space="preserve"> HYPERLINK "http://www.pravo.gov.ru" </w:instrText>
      </w:r>
      <w:r>
        <w:rPr>
          <w:rFonts w:ascii="PT Astra Serif" w:hAnsi="PT Astra Serif"/>
          <w:spacing w:val="-6"/>
          <w:sz w:val="28"/>
          <w:szCs w:val="28"/>
          <w:highlight w:val="white"/>
        </w:rPr>
        <w:fldChar w:fldCharType="separate"/>
      </w:r>
      <w:r>
        <w:rPr>
          <w:rStyle w:val="884"/>
          <w:rFonts w:ascii="PT Astra Serif" w:hAnsi="PT Astra Serif"/>
          <w:color w:val="000000"/>
          <w:spacing w:val="-6"/>
          <w:sz w:val="28"/>
          <w:szCs w:val="28"/>
          <w:highlight w:val="white"/>
          <w:u w:val="none"/>
        </w:rPr>
        <w:t xml:space="preserve">www.pravo.gov.ru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fldChar w:fldCharType="end"/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)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,</w:t>
      </w:r>
      <w:r>
        <w:rPr>
          <w:rFonts w:ascii="PT Astra Serif" w:hAnsi="PT Astra Serif"/>
          <w:spacing w:val="0"/>
          <w:sz w:val="28"/>
          <w:szCs w:val="28"/>
          <w:highlight w:val="white"/>
        </w:rPr>
        <w:t xml:space="preserve"> </w:t>
      </w:r>
      <w:r>
        <w:rPr>
          <w:rFonts w:ascii="PT Astra Serif" w:hAnsi="PT Astra Serif"/>
          <w:spacing w:val="0"/>
          <w:sz w:val="28"/>
          <w:szCs w:val="28"/>
          <w:highlight w:val="white"/>
        </w:rPr>
        <w:t xml:space="preserve">   в течение десяти дней со дня их подпис</w:t>
      </w:r>
      <w:r>
        <w:rPr>
          <w:rFonts w:ascii="PT Astra Serif" w:hAnsi="PT Astra Serif"/>
          <w:spacing w:val="0"/>
          <w:sz w:val="28"/>
          <w:szCs w:val="28"/>
          <w:highlight w:val="white"/>
        </w:rPr>
        <w:t xml:space="preserve">ания</w:t>
      </w:r>
      <w:r>
        <w:rPr>
          <w:rFonts w:ascii="PT Astra Serif" w:hAnsi="PT Astra Serif"/>
          <w:spacing w:val="0"/>
          <w:sz w:val="28"/>
          <w:szCs w:val="28"/>
          <w:highlight w:val="white"/>
        </w:rPr>
        <w:t xml:space="preserve">, </w:t>
      </w:r>
      <w:r>
        <w:rPr>
          <w:rFonts w:ascii="PT Astra Serif" w:hAnsi="PT Astra Serif"/>
          <w:sz w:val="28"/>
          <w:szCs w:val="28"/>
          <w:highlight w:val="white"/>
        </w:rPr>
        <w:t xml:space="preserve">а </w:t>
      </w:r>
      <w:r>
        <w:rPr>
          <w:rFonts w:ascii="PT Astra Serif" w:hAnsi="PT Astra Serif"/>
          <w:sz w:val="28"/>
          <w:szCs w:val="28"/>
          <w:highlight w:val="white"/>
        </w:rPr>
        <w:t xml:space="preserve">подлежа</w:t>
      </w:r>
      <w:r>
        <w:rPr>
          <w:rFonts w:ascii="PT Astra Serif" w:hAnsi="PT Astra Serif"/>
          <w:sz w:val="28"/>
          <w:szCs w:val="28"/>
          <w:highlight w:val="white"/>
        </w:rPr>
        <w:t xml:space="preserve">щих</w:t>
      </w:r>
      <w:r>
        <w:rPr>
          <w:rFonts w:ascii="PT Astra Serif" w:hAnsi="PT Astra Serif"/>
          <w:sz w:val="28"/>
          <w:szCs w:val="28"/>
          <w:highlight w:val="white"/>
        </w:rPr>
        <w:t xml:space="preserve"> государственной регистрации </w:t>
      </w:r>
      <w:r>
        <w:rPr>
          <w:rFonts w:ascii="PT Astra Serif" w:hAnsi="PT Astra Serif"/>
          <w:sz w:val="28"/>
          <w:szCs w:val="28"/>
          <w:highlight w:val="white"/>
        </w:rPr>
        <w:t xml:space="preserve">нормативны</w:t>
      </w:r>
      <w:r>
        <w:rPr>
          <w:rFonts w:ascii="PT Astra Serif" w:hAnsi="PT Astra Serif"/>
          <w:sz w:val="28"/>
          <w:szCs w:val="28"/>
          <w:highlight w:val="white"/>
        </w:rPr>
        <w:t xml:space="preserve">х</w:t>
      </w:r>
      <w:r>
        <w:rPr>
          <w:rFonts w:ascii="PT Astra Serif" w:hAnsi="PT Astra Serif"/>
          <w:sz w:val="28"/>
          <w:szCs w:val="28"/>
          <w:highlight w:val="white"/>
        </w:rPr>
        <w:t xml:space="preserve"> правовых</w:t>
      </w:r>
      <w:r>
        <w:rPr>
          <w:rFonts w:ascii="PT Astra Serif" w:hAnsi="PT Astra Serif"/>
          <w:sz w:val="28"/>
          <w:szCs w:val="28"/>
          <w:highlight w:val="white"/>
        </w:rPr>
        <w:t xml:space="preserve"> акт</w:t>
      </w:r>
      <w:r>
        <w:rPr>
          <w:rFonts w:ascii="PT Astra Serif" w:hAnsi="PT Astra Serif"/>
          <w:sz w:val="28"/>
          <w:szCs w:val="28"/>
          <w:highlight w:val="white"/>
        </w:rPr>
        <w:t xml:space="preserve">ов</w:t>
      </w:r>
      <w:r>
        <w:rPr>
          <w:rFonts w:ascii="PT Astra Serif" w:hAnsi="PT Astra Serif"/>
          <w:sz w:val="28"/>
          <w:szCs w:val="28"/>
          <w:highlight w:val="white"/>
        </w:rPr>
        <w:t xml:space="preserve"> исполнительных органов Ульяновской области, возглавляемых Правительством Ульяновской области, </w:t>
      </w:r>
      <w:r>
        <w:rPr>
          <w:rFonts w:ascii="PT Astra Serif" w:hAnsi="PT Astra Serif"/>
          <w:sz w:val="28"/>
          <w:szCs w:val="28"/>
          <w:highlight w:val="white"/>
        </w:rPr>
        <w:t xml:space="preserve">–</w:t>
      </w:r>
      <w:r>
        <w:rPr>
          <w:rFonts w:ascii="PT Astra Serif" w:hAnsi="PT Astra Serif"/>
          <w:sz w:val="28"/>
          <w:szCs w:val="28"/>
          <w:highlight w:val="white"/>
        </w:rPr>
        <w:t xml:space="preserve"> в течение десяти дней после дня государственной регистрации</w:t>
      </w:r>
      <w:r>
        <w:rPr>
          <w:rFonts w:ascii="PT Astra Serif" w:hAnsi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</w:rPr>
        <w:t xml:space="preserve">этих</w:t>
      </w:r>
      <w:r>
        <w:rPr>
          <w:rFonts w:ascii="PT Astra Serif" w:hAnsi="PT Astra Serif"/>
          <w:sz w:val="28"/>
          <w:szCs w:val="28"/>
          <w:highlight w:val="white"/>
        </w:rPr>
        <w:t xml:space="preserve"> актов</w:t>
      </w:r>
      <w:r>
        <w:rPr>
          <w:rFonts w:ascii="PT Astra Serif" w:hAnsi="PT Astra Serif"/>
          <w:sz w:val="28"/>
          <w:szCs w:val="28"/>
          <w:highlight w:val="white"/>
        </w:rPr>
        <w:t xml:space="preserve">.»;</w:t>
      </w:r>
      <w:r>
        <w:rPr>
          <w:rFonts w:ascii="PT Astra Serif" w:hAnsi="PT Astra Serif"/>
          <w:spacing w:val="0"/>
          <w:sz w:val="28"/>
          <w:szCs w:val="28"/>
          <w:highlight w:val="white"/>
        </w:rPr>
      </w:r>
      <w:r/>
    </w:p>
    <w:p>
      <w:pPr>
        <w:pStyle w:val="862"/>
        <w:contextualSpacing w:val="0"/>
        <w:ind w:firstLine="709"/>
        <w:jc w:val="both"/>
        <w:spacing w:line="360" w:lineRule="auto"/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suppressLineNumbers w:val="0"/>
      </w:pP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б) в части 5 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слова «органов исполнительной власти Ульяновской области» заменить словами «исполнительных органов Ульяновской области, возглавляемых Правительством Ульяновской области,»;</w:t>
      </w:r>
      <w:r>
        <w:rPr>
          <w:spacing w:val="0"/>
          <w:sz w:val="28"/>
          <w:highlight w:val="white"/>
        </w:rPr>
      </w:r>
      <w:r/>
    </w:p>
    <w:p>
      <w:pPr>
        <w:pStyle w:val="862"/>
        <w:contextualSpacing w:val="0"/>
        <w:ind w:firstLine="709"/>
        <w:jc w:val="both"/>
        <w:spacing w:line="360" w:lineRule="auto"/>
        <w:rPr>
          <w:rFonts w:ascii="PT Astra Serif" w:hAnsi="PT Astra Serif"/>
          <w:spacing w:val="0"/>
          <w:sz w:val="28"/>
          <w:szCs w:val="28"/>
          <w:highlight w:val="white"/>
        </w:rPr>
        <w:suppressLineNumbers w:val="0"/>
      </w:pP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6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) в части 3 статьи 6 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слова «органов исполнительной власти Ульяновской области» заменить словами «исполнительных органов Ульяновской области, 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возглавляемых Правительством Ульяновской области,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»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и дополнить её словами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«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,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ascii="PT Astra Serif" w:hAnsi="PT Astra Serif"/>
          <w:spacing w:val="0"/>
          <w:sz w:val="28"/>
          <w:szCs w:val="28"/>
          <w:highlight w:val="white"/>
        </w:rPr>
        <w:t xml:space="preserve">а </w:t>
      </w:r>
      <w:r>
        <w:rPr>
          <w:rFonts w:ascii="PT Astra Serif" w:hAnsi="PT Astra Serif"/>
          <w:spacing w:val="0"/>
          <w:sz w:val="28"/>
          <w:szCs w:val="28"/>
          <w:highlight w:val="white"/>
        </w:rPr>
        <w:t xml:space="preserve">при официальном опубликовании подлежащих государственной регистрации нормативных правовых актов </w:t>
      </w:r>
      <w:r>
        <w:rPr>
          <w:rFonts w:ascii="PT Astra Serif" w:hAnsi="PT Astra Serif"/>
          <w:spacing w:val="0"/>
          <w:sz w:val="28"/>
          <w:szCs w:val="28"/>
          <w:highlight w:val="white"/>
        </w:rPr>
        <w:t xml:space="preserve">исполнительных органов Ульяновской области, возглавляемых Пра</w:t>
      </w:r>
      <w:r>
        <w:rPr>
          <w:rFonts w:ascii="PT Astra Serif" w:hAnsi="PT Astra Serif"/>
          <w:spacing w:val="0"/>
          <w:sz w:val="28"/>
          <w:szCs w:val="28"/>
          <w:highlight w:val="white"/>
        </w:rPr>
        <w:t xml:space="preserve">вительством Ульяновской области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,</w:t>
      </w:r>
      <w:r>
        <w:rPr>
          <w:rFonts w:ascii="PT Astra Serif" w:hAnsi="PT Astra Serif"/>
          <w:spacing w:val="0"/>
          <w:sz w:val="28"/>
          <w:szCs w:val="28"/>
          <w:highlight w:val="white"/>
        </w:rPr>
        <w:t xml:space="preserve"> -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также 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но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мер государственной регистрации указанных актов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»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;</w:t>
      </w:r>
      <w:r>
        <w:rPr>
          <w:spacing w:val="0"/>
          <w:sz w:val="28"/>
          <w:highlight w:val="white"/>
        </w:rPr>
      </w:r>
      <w:r/>
    </w:p>
    <w:p>
      <w:pPr>
        <w:pStyle w:val="862"/>
        <w:contextualSpacing w:val="0"/>
        <w:ind w:firstLine="709"/>
        <w:jc w:val="both"/>
        <w:spacing w:line="360" w:lineRule="auto"/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suppressLineNumbers w:val="0"/>
      </w:pP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5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) в статье 7:</w:t>
      </w:r>
      <w:r>
        <w:rPr>
          <w:spacing w:val="0"/>
          <w:sz w:val="28"/>
          <w:highlight w:val="white"/>
        </w:rPr>
      </w:r>
      <w:r/>
    </w:p>
    <w:p>
      <w:pPr>
        <w:pStyle w:val="862"/>
        <w:contextualSpacing w:val="0"/>
        <w:ind w:firstLine="709"/>
        <w:jc w:val="both"/>
        <w:spacing w:line="360" w:lineRule="auto"/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suppressLineNumbers w:val="0"/>
      </w:pP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а) в части 2 слова 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«частями 3 - 4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»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 заменить с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ловами 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«частью 4»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, 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слова «органов исполнительной власти Ульяновской области» заменить словами «исполнительных органов Ульяновской области, возглавляемых Правительством Ульяновской области,»;</w:t>
      </w:r>
      <w:r>
        <w:rPr>
          <w:spacing w:val="0"/>
          <w:sz w:val="28"/>
          <w:highlight w:val="white"/>
        </w:rPr>
      </w:r>
      <w:r/>
    </w:p>
    <w:p>
      <w:pPr>
        <w:pStyle w:val="862"/>
        <w:contextualSpacing w:val="0"/>
        <w:ind w:firstLine="709"/>
        <w:jc w:val="both"/>
        <w:spacing w:line="360" w:lineRule="auto"/>
        <w:rPr>
          <w:rFonts w:ascii="PT Astra Serif" w:hAnsi="PT Astra Serif"/>
          <w:color w:val="000000"/>
          <w:spacing w:val="0"/>
          <w:sz w:val="28"/>
          <w:szCs w:val="28"/>
          <w:highlight w:val="none"/>
        </w:rPr>
        <w:suppressLineNumbers w:val="0"/>
      </w:pP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б) 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часть 3 </w:t>
      </w:r>
      <w:r>
        <w:rPr>
          <w:rFonts w:ascii="PT Astra Serif" w:hAnsi="PT Astra Serif"/>
          <w:color w:val="000000"/>
          <w:spacing w:val="0"/>
          <w:sz w:val="28"/>
          <w:szCs w:val="28"/>
          <w:highlight w:val="white"/>
        </w:rPr>
        <w:t xml:space="preserve">признать утратившей силу.</w:t>
      </w:r>
      <w:r>
        <w:rPr>
          <w:highlight w:val="white"/>
        </w:rPr>
      </w:r>
      <w:r/>
    </w:p>
    <w:p>
      <w:pPr>
        <w:ind w:firstLine="709"/>
        <w:jc w:val="both"/>
        <w:spacing w:after="0" w:line="36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36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  <w:b/>
          <w:sz w:val="28"/>
          <w:szCs w:val="28"/>
          <w:highlight w:val="none"/>
        </w:rPr>
      </w:r>
      <w:r>
        <w:rPr>
          <w:rFonts w:ascii="PT Astra Serif" w:hAnsi="PT Astra Serif"/>
          <w:b/>
          <w:sz w:val="28"/>
          <w:szCs w:val="28"/>
          <w:highlight w:val="none"/>
        </w:rPr>
        <w:t xml:space="preserve">Статья 2</w:t>
      </w:r>
      <w:r>
        <w:rPr>
          <w:rFonts w:ascii="PT Astra Serif" w:hAnsi="PT Astra Serif"/>
          <w:b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360" w:lineRule="auto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360" w:lineRule="auto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Признать утратившими </w:t>
      </w:r>
      <w:r>
        <w:rPr>
          <w:rFonts w:ascii="PT Astra Serif" w:hAnsi="PT Astra Serif"/>
          <w:sz w:val="28"/>
          <w:szCs w:val="28"/>
          <w:highlight w:val="white"/>
        </w:rPr>
        <w:t xml:space="preserve">силу:</w:t>
      </w:r>
      <w:r>
        <w:rPr>
          <w:highlight w:val="white"/>
        </w:rPr>
      </w:r>
      <w:r/>
    </w:p>
    <w:p>
      <w:pPr>
        <w:ind w:firstLine="709"/>
        <w:jc w:val="both"/>
        <w:spacing w:after="0" w:line="360" w:lineRule="auto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1) </w:t>
      </w:r>
      <w:r>
        <w:rPr>
          <w:rFonts w:ascii="PT Astra Serif" w:hAnsi="PT Astra Serif"/>
          <w:sz w:val="28"/>
          <w:szCs w:val="28"/>
          <w:highlight w:val="white"/>
        </w:rPr>
        <w:t xml:space="preserve">пункт 2 Закона Ульяновской области от 2 ноября 2006 года № 158-ЗО «</w:t>
      </w:r>
      <w:r>
        <w:rPr>
          <w:rFonts w:ascii="PT Astra Serif" w:hAnsi="PT Astra Serif"/>
          <w:sz w:val="28"/>
          <w:szCs w:val="28"/>
          <w:highlight w:val="white"/>
        </w:rPr>
        <w:t xml:space="preserve">О внесении изменений в статьи 5 и 7 Закона Ульяновской области «О порядке опубликования и вступления в силу нормативных правовых актов Ульяновской области» («Ульяновская правда» от </w:t>
      </w:r>
      <w:r>
        <w:rPr>
          <w:rFonts w:ascii="PT Astra Serif" w:hAnsi="PT Astra Serif"/>
          <w:sz w:val="28"/>
          <w:szCs w:val="28"/>
          <w:highlight w:val="none"/>
        </w:rPr>
        <w:t xml:space="preserve">08.11.2006 </w:t>
      </w:r>
      <w:r>
        <w:rPr>
          <w:rFonts w:ascii="PT Astra Serif" w:hAnsi="PT Astra Serif"/>
          <w:sz w:val="28"/>
          <w:szCs w:val="28"/>
          <w:highlight w:val="none"/>
        </w:rPr>
        <w:t xml:space="preserve">№ 86);</w:t>
      </w:r>
      <w:r>
        <w:rPr>
          <w:highlight w:val="white"/>
        </w:rPr>
      </w:r>
      <w:r/>
    </w:p>
    <w:p>
      <w:pPr>
        <w:ind w:firstLine="709"/>
        <w:jc w:val="both"/>
        <w:spacing w:after="0" w:line="360" w:lineRule="auto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2) </w:t>
      </w:r>
      <w:r>
        <w:rPr>
          <w:rFonts w:ascii="PT Astra Serif" w:hAnsi="PT Astra Serif"/>
          <w:sz w:val="28"/>
          <w:szCs w:val="28"/>
          <w:highlight w:val="white"/>
        </w:rPr>
        <w:t xml:space="preserve">Закон Ульяновской области от 1 июня 2009 года № 62-ЗО </w:t>
      </w:r>
      <w:r>
        <w:rPr>
          <w:rFonts w:ascii="PT Astra Serif" w:hAnsi="PT Astra Serif"/>
          <w:sz w:val="28"/>
          <w:szCs w:val="28"/>
          <w:highlight w:val="white"/>
        </w:rPr>
        <w:t xml:space="preserve">«О внесении изменения в статью 7 Закона Ульяновской области «О порядке опубликования и вступления в силу нормативных правовых актов Ульяновской области» </w:t>
      </w:r>
      <w:r>
        <w:rPr>
          <w:rFonts w:ascii="PT Astra Serif" w:hAnsi="PT Astra Serif"/>
          <w:sz w:val="28"/>
          <w:szCs w:val="28"/>
          <w:highlight w:val="white"/>
        </w:rPr>
        <w:t xml:space="preserve">(«Ульяновская правда»</w:t>
      </w:r>
      <w:r>
        <w:rPr>
          <w:rFonts w:ascii="PT Astra Serif" w:hAnsi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</w:rPr>
        <w:t xml:space="preserve">от </w:t>
      </w:r>
      <w:r>
        <w:rPr>
          <w:rFonts w:ascii="PT Astra Serif" w:hAnsi="PT Astra Serif"/>
          <w:sz w:val="28"/>
          <w:szCs w:val="28"/>
          <w:highlight w:val="white"/>
        </w:rPr>
        <w:t xml:space="preserve">0</w:t>
      </w:r>
      <w:r>
        <w:rPr>
          <w:rFonts w:ascii="PT Astra Serif" w:hAnsi="PT Astra Serif"/>
          <w:sz w:val="28"/>
          <w:szCs w:val="28"/>
          <w:highlight w:val="none"/>
        </w:rPr>
        <w:t xml:space="preserve">3.06.2009</w:t>
      </w:r>
      <w:r>
        <w:rPr>
          <w:rFonts w:ascii="PT Astra Serif" w:hAnsi="PT Astra Serif"/>
          <w:sz w:val="28"/>
          <w:szCs w:val="28"/>
          <w:highlight w:val="none"/>
        </w:rPr>
        <w:t xml:space="preserve"> № </w:t>
      </w:r>
      <w:r>
        <w:rPr>
          <w:rFonts w:ascii="PT Astra Serif" w:hAnsi="PT Astra Serif"/>
          <w:sz w:val="28"/>
          <w:szCs w:val="28"/>
          <w:highlight w:val="none"/>
        </w:rPr>
        <w:t xml:space="preserve">41-42</w:t>
      </w:r>
      <w:r>
        <w:rPr>
          <w:rFonts w:ascii="PT Astra Serif" w:hAnsi="PT Astra Serif"/>
          <w:sz w:val="28"/>
          <w:szCs w:val="28"/>
          <w:highlight w:val="none"/>
        </w:rPr>
        <w:t xml:space="preserve">)</w:t>
      </w:r>
      <w:r>
        <w:rPr>
          <w:rFonts w:ascii="PT Astra Serif" w:hAnsi="PT Astra Serif"/>
          <w:sz w:val="28"/>
          <w:szCs w:val="28"/>
          <w:highlight w:val="white"/>
        </w:rPr>
        <w:t xml:space="preserve">.</w:t>
      </w:r>
      <w:r>
        <w:rPr>
          <w:rFonts w:ascii="PT Astra Serif" w:hAnsi="PT Astra Serif"/>
          <w:sz w:val="28"/>
          <w:szCs w:val="28"/>
          <w:highlight w:val="white"/>
        </w:rPr>
      </w:r>
      <w:r/>
    </w:p>
    <w:p>
      <w:pPr>
        <w:pStyle w:val="86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86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86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86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</w:t>
        <w:tab/>
        <w:tab/>
        <w:tab/>
        <w:tab/>
        <w:tab/>
        <w:t xml:space="preserve">  А.Ю.Русских</w:t>
      </w:r>
      <w:r/>
    </w:p>
    <w:p>
      <w:pPr>
        <w:pStyle w:val="851"/>
        <w:jc w:val="center"/>
        <w:spacing w:after="0" w:line="240" w:lineRule="auto"/>
        <w:tabs>
          <w:tab w:val="center" w:pos="4677" w:leader="none"/>
          <w:tab w:val="left" w:pos="7560" w:leader="none"/>
          <w:tab w:val="right" w:pos="9355" w:leader="none"/>
        </w:tabs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</w:r>
      <w:r/>
    </w:p>
    <w:p>
      <w:pPr>
        <w:pStyle w:val="851"/>
        <w:jc w:val="center"/>
        <w:spacing w:after="0" w:line="240" w:lineRule="auto"/>
        <w:tabs>
          <w:tab w:val="center" w:pos="4677" w:leader="none"/>
          <w:tab w:val="left" w:pos="7560" w:leader="none"/>
          <w:tab w:val="right" w:pos="9355" w:leader="none"/>
        </w:tabs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</w:r>
      <w:r/>
    </w:p>
    <w:p>
      <w:pPr>
        <w:pStyle w:val="851"/>
        <w:jc w:val="center"/>
        <w:spacing w:after="0" w:line="240" w:lineRule="auto"/>
        <w:tabs>
          <w:tab w:val="center" w:pos="4677" w:leader="none"/>
          <w:tab w:val="left" w:pos="7560" w:leader="none"/>
          <w:tab w:val="right" w:pos="9355" w:leader="none"/>
        </w:tabs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</w:r>
      <w:r/>
    </w:p>
    <w:p>
      <w:pPr>
        <w:pStyle w:val="851"/>
        <w:jc w:val="center"/>
        <w:spacing w:after="0" w:line="240" w:lineRule="auto"/>
        <w:tabs>
          <w:tab w:val="center" w:pos="4677" w:leader="none"/>
          <w:tab w:val="left" w:pos="7560" w:leader="none"/>
          <w:tab w:val="right" w:pos="9355" w:leader="none"/>
        </w:tabs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 xml:space="preserve">г. Ульяновск</w:t>
      </w:r>
      <w:r/>
    </w:p>
    <w:p>
      <w:pPr>
        <w:pStyle w:val="851"/>
        <w:jc w:val="center"/>
        <w:spacing w:after="0" w:line="240" w:lineRule="auto"/>
        <w:tabs>
          <w:tab w:val="center" w:pos="4677" w:leader="none"/>
          <w:tab w:val="left" w:pos="7560" w:leader="none"/>
          <w:tab w:val="right" w:pos="9355" w:leader="none"/>
        </w:tabs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 xml:space="preserve">____ _________</w:t>
      </w:r>
      <w:r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 xml:space="preserve">_202</w:t>
      </w:r>
      <w:r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 xml:space="preserve">5 г.</w:t>
      </w:r>
      <w:r>
        <w:rPr>
          <w:rFonts w:ascii="PT Astra Serif" w:hAnsi="PT Astra Serif"/>
          <w:color w:val="000000"/>
          <w:spacing w:val="2"/>
          <w:sz w:val="28"/>
          <w:szCs w:val="28"/>
        </w:rPr>
        <w:br/>
      </w:r>
      <w:r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 xml:space="preserve">№ ____-ЗО</w:t>
      </w:r>
      <w:r/>
    </w:p>
    <w:sectPr>
      <w:head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4090202050204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right"/>
      <w:spacing w:after="0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PAGE   \* MERGEFORMAT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sz w:val="28"/>
        <w:szCs w:val="28"/>
      </w:rPr>
      <w:t xml:space="preserve">2</w:t>
    </w:r>
    <w:r>
      <w:rPr>
        <w:rFonts w:ascii="PT Astra Serif" w:hAnsi="PT Astra Serif"/>
        <w:sz w:val="28"/>
        <w:szCs w:val="28"/>
      </w:rPr>
      <w:fldChar w:fldCharType="end"/>
    </w:r>
    <w:r>
      <w:rPr>
        <w:rFonts w:ascii="PT Astra Serif" w:hAnsi="PT Astra Serif"/>
        <w:sz w:val="28"/>
        <w:szCs w:val="28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51"/>
        <w:ind w:left="1068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51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1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1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1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1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1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1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1"/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51"/>
        <w:ind w:left="1010" w:hanging="360"/>
        <w:tabs>
          <w:tab w:val="num" w:pos="101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51"/>
        <w:ind w:left="1730" w:hanging="360"/>
        <w:tabs>
          <w:tab w:val="num" w:pos="173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51"/>
        <w:ind w:left="2450" w:hanging="180"/>
        <w:tabs>
          <w:tab w:val="num" w:pos="245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51"/>
        <w:ind w:left="3170" w:hanging="360"/>
        <w:tabs>
          <w:tab w:val="num" w:pos="317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51"/>
        <w:ind w:left="3890" w:hanging="360"/>
        <w:tabs>
          <w:tab w:val="num" w:pos="389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51"/>
        <w:ind w:left="4610" w:hanging="180"/>
        <w:tabs>
          <w:tab w:val="num" w:pos="461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51"/>
        <w:ind w:left="5330" w:hanging="360"/>
        <w:tabs>
          <w:tab w:val="num" w:pos="533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51"/>
        <w:ind w:left="6050" w:hanging="360"/>
        <w:tabs>
          <w:tab w:val="num" w:pos="605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51"/>
        <w:ind w:left="6770" w:hanging="180"/>
        <w:tabs>
          <w:tab w:val="num" w:pos="677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51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1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1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1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1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1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1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1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1"/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51"/>
        <w:ind w:left="10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1"/>
        <w:ind w:left="17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1"/>
        <w:ind w:left="245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1"/>
        <w:ind w:left="31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1"/>
        <w:ind w:left="38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1"/>
        <w:ind w:left="461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1"/>
        <w:ind w:left="53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1"/>
        <w:ind w:left="60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1"/>
        <w:ind w:left="6770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851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1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1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1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1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1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1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1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1"/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1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51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51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51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51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51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51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51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51"/>
        <w:ind w:left="6660" w:hanging="180"/>
        <w:tabs>
          <w:tab w:val="num" w:pos="666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74">
    <w:name w:val="Heading 1 Char"/>
    <w:link w:val="673"/>
    <w:uiPriority w:val="9"/>
    <w:rPr>
      <w:rFonts w:ascii="Arial" w:hAnsi="Arial" w:cs="Arial" w:eastAsia="Arial"/>
      <w:sz w:val="40"/>
      <w:szCs w:val="40"/>
    </w:rPr>
  </w:style>
  <w:style w:type="paragraph" w:styleId="675">
    <w:name w:val="Heading 2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76">
    <w:name w:val="Heading 2 Char"/>
    <w:link w:val="675"/>
    <w:uiPriority w:val="9"/>
    <w:rPr>
      <w:rFonts w:ascii="Arial" w:hAnsi="Arial" w:cs="Arial" w:eastAsia="Arial"/>
      <w:sz w:val="34"/>
    </w:rPr>
  </w:style>
  <w:style w:type="paragraph" w:styleId="677">
    <w:name w:val="Heading 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78">
    <w:name w:val="Heading 3 Char"/>
    <w:link w:val="677"/>
    <w:uiPriority w:val="9"/>
    <w:rPr>
      <w:rFonts w:ascii="Arial" w:hAnsi="Arial" w:cs="Arial" w:eastAsia="Arial"/>
      <w:sz w:val="30"/>
      <w:szCs w:val="30"/>
    </w:rPr>
  </w:style>
  <w:style w:type="paragraph" w:styleId="679">
    <w:name w:val="Heading 4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80">
    <w:name w:val="Heading 4 Char"/>
    <w:link w:val="679"/>
    <w:uiPriority w:val="9"/>
    <w:rPr>
      <w:rFonts w:ascii="Arial" w:hAnsi="Arial" w:cs="Arial" w:eastAsia="Arial"/>
      <w:b/>
      <w:bCs/>
      <w:sz w:val="26"/>
      <w:szCs w:val="26"/>
    </w:rPr>
  </w:style>
  <w:style w:type="paragraph" w:styleId="681">
    <w:name w:val="Heading 5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82">
    <w:name w:val="Heading 5 Char"/>
    <w:link w:val="681"/>
    <w:uiPriority w:val="9"/>
    <w:rPr>
      <w:rFonts w:ascii="Arial" w:hAnsi="Arial" w:cs="Arial" w:eastAsia="Arial"/>
      <w:b/>
      <w:bCs/>
      <w:sz w:val="24"/>
      <w:szCs w:val="24"/>
    </w:rPr>
  </w:style>
  <w:style w:type="paragraph" w:styleId="683">
    <w:name w:val="Heading 6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84">
    <w:name w:val="Heading 6 Char"/>
    <w:link w:val="683"/>
    <w:uiPriority w:val="9"/>
    <w:rPr>
      <w:rFonts w:ascii="Arial" w:hAnsi="Arial" w:cs="Arial" w:eastAsia="Arial"/>
      <w:b/>
      <w:bCs/>
      <w:sz w:val="22"/>
      <w:szCs w:val="22"/>
    </w:rPr>
  </w:style>
  <w:style w:type="paragraph" w:styleId="685">
    <w:name w:val="Heading 7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86">
    <w:name w:val="Heading 7 Char"/>
    <w:link w:val="68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7">
    <w:name w:val="Heading 8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88">
    <w:name w:val="Heading 8 Char"/>
    <w:link w:val="687"/>
    <w:uiPriority w:val="9"/>
    <w:rPr>
      <w:rFonts w:ascii="Arial" w:hAnsi="Arial" w:cs="Arial" w:eastAsia="Arial"/>
      <w:i/>
      <w:iCs/>
      <w:sz w:val="22"/>
      <w:szCs w:val="22"/>
    </w:rPr>
  </w:style>
  <w:style w:type="paragraph" w:styleId="689">
    <w:name w:val="Heading 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0">
    <w:name w:val="Heading 9 Char"/>
    <w:link w:val="689"/>
    <w:uiPriority w:val="9"/>
    <w:rPr>
      <w:rFonts w:ascii="Arial" w:hAnsi="Arial" w:cs="Arial" w:eastAsia="Arial"/>
      <w:i/>
      <w:iCs/>
      <w:sz w:val="21"/>
      <w:szCs w:val="21"/>
    </w:rPr>
  </w:style>
  <w:style w:type="paragraph" w:styleId="691">
    <w:name w:val="List Paragraph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link w:val="693"/>
    <w:uiPriority w:val="10"/>
    <w:rPr>
      <w:sz w:val="48"/>
      <w:szCs w:val="48"/>
    </w:rPr>
  </w:style>
  <w:style w:type="paragraph" w:styleId="695">
    <w:name w:val="Subtitle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link w:val="695"/>
    <w:uiPriority w:val="11"/>
    <w:rPr>
      <w:sz w:val="24"/>
      <w:szCs w:val="24"/>
    </w:rPr>
  </w:style>
  <w:style w:type="paragraph" w:styleId="697">
    <w:name w:val="Quote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Header Char"/>
    <w:link w:val="701"/>
    <w:uiPriority w:val="99"/>
  </w:style>
  <w:style w:type="paragraph" w:styleId="703">
    <w:name w:val="Footer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link w:val="703"/>
    <w:uiPriority w:val="99"/>
  </w:style>
  <w:style w:type="paragraph" w:styleId="705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705"/>
    <w:link w:val="703"/>
    <w:uiPriority w:val="99"/>
  </w:style>
  <w:style w:type="table" w:styleId="70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uiPriority w:val="39"/>
    <w:unhideWhenUsed/>
    <w:pPr>
      <w:ind w:left="0" w:right="0" w:firstLine="0"/>
      <w:spacing w:after="57"/>
    </w:pPr>
  </w:style>
  <w:style w:type="paragraph" w:styleId="841">
    <w:name w:val="toc 2"/>
    <w:uiPriority w:val="39"/>
    <w:unhideWhenUsed/>
    <w:pPr>
      <w:ind w:left="283" w:right="0" w:firstLine="0"/>
      <w:spacing w:after="57"/>
    </w:pPr>
  </w:style>
  <w:style w:type="paragraph" w:styleId="842">
    <w:name w:val="toc 3"/>
    <w:uiPriority w:val="39"/>
    <w:unhideWhenUsed/>
    <w:pPr>
      <w:ind w:left="567" w:right="0" w:firstLine="0"/>
      <w:spacing w:after="57"/>
    </w:pPr>
  </w:style>
  <w:style w:type="paragraph" w:styleId="843">
    <w:name w:val="toc 4"/>
    <w:uiPriority w:val="39"/>
    <w:unhideWhenUsed/>
    <w:pPr>
      <w:ind w:left="850" w:right="0" w:firstLine="0"/>
      <w:spacing w:after="57"/>
    </w:pPr>
  </w:style>
  <w:style w:type="paragraph" w:styleId="844">
    <w:name w:val="toc 5"/>
    <w:uiPriority w:val="39"/>
    <w:unhideWhenUsed/>
    <w:pPr>
      <w:ind w:left="1134" w:right="0" w:firstLine="0"/>
      <w:spacing w:after="57"/>
    </w:pPr>
  </w:style>
  <w:style w:type="paragraph" w:styleId="845">
    <w:name w:val="toc 6"/>
    <w:uiPriority w:val="39"/>
    <w:unhideWhenUsed/>
    <w:pPr>
      <w:ind w:left="1417" w:right="0" w:firstLine="0"/>
      <w:spacing w:after="57"/>
    </w:pPr>
  </w:style>
  <w:style w:type="paragraph" w:styleId="846">
    <w:name w:val="toc 7"/>
    <w:uiPriority w:val="39"/>
    <w:unhideWhenUsed/>
    <w:pPr>
      <w:ind w:left="1701" w:right="0" w:firstLine="0"/>
      <w:spacing w:after="57"/>
    </w:pPr>
  </w:style>
  <w:style w:type="paragraph" w:styleId="847">
    <w:name w:val="toc 8"/>
    <w:uiPriority w:val="39"/>
    <w:unhideWhenUsed/>
    <w:pPr>
      <w:ind w:left="1984" w:right="0" w:firstLine="0"/>
      <w:spacing w:after="57"/>
    </w:pPr>
  </w:style>
  <w:style w:type="paragraph" w:styleId="848">
    <w:name w:val="toc 9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uiPriority w:val="99"/>
    <w:unhideWhenUsed/>
    <w:pPr>
      <w:spacing w:after="0" w:afterAutospacing="0"/>
    </w:pPr>
  </w:style>
  <w:style w:type="paragraph" w:styleId="851">
    <w:name w:val="Обычный"/>
    <w:next w:val="851"/>
    <w:link w:val="851"/>
    <w:pPr>
      <w:spacing w:after="200" w:line="276" w:lineRule="auto"/>
    </w:pPr>
    <w:rPr>
      <w:rFonts w:ascii="Calibri" w:hAnsi="Calibri" w:eastAsia="Calibri"/>
      <w:sz w:val="22"/>
      <w:szCs w:val="22"/>
      <w:lang w:val="ru-RU" w:bidi="ar-SA" w:eastAsia="en-US"/>
    </w:rPr>
  </w:style>
  <w:style w:type="character" w:styleId="852">
    <w:name w:val="Основной шрифт абзаца"/>
    <w:next w:val="852"/>
    <w:link w:val="851"/>
    <w:semiHidden/>
  </w:style>
  <w:style w:type="table" w:styleId="853">
    <w:name w:val="Обычная таблица"/>
    <w:next w:val="853"/>
    <w:link w:val="851"/>
    <w:semiHidden/>
    <w:tblPr/>
  </w:style>
  <w:style w:type="numbering" w:styleId="854">
    <w:name w:val="Нет списка"/>
    <w:next w:val="854"/>
    <w:link w:val="851"/>
    <w:semiHidden/>
  </w:style>
  <w:style w:type="paragraph" w:styleId="855">
    <w:name w:val="Абзац списка1"/>
    <w:basedOn w:val="851"/>
    <w:next w:val="855"/>
    <w:link w:val="851"/>
    <w:pPr>
      <w:ind w:left="720"/>
    </w:pPr>
  </w:style>
  <w:style w:type="paragraph" w:styleId="856">
    <w:name w:val="Верхний колонтитул"/>
    <w:basedOn w:val="851"/>
    <w:next w:val="856"/>
    <w:link w:val="857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>
    <w:name w:val="Верхний колонтитул Знак"/>
    <w:next w:val="857"/>
    <w:link w:val="856"/>
    <w:rPr>
      <w:rFonts w:ascii="Calibri" w:hAnsi="Calibri" w:eastAsia="Calibri"/>
      <w:sz w:val="22"/>
      <w:szCs w:val="22"/>
      <w:lang w:val="ru-RU" w:bidi="ar-SA" w:eastAsia="en-US"/>
    </w:rPr>
  </w:style>
  <w:style w:type="paragraph" w:styleId="858">
    <w:name w:val="Обычный (веб)"/>
    <w:basedOn w:val="851"/>
    <w:next w:val="858"/>
    <w:link w:val="85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859">
    <w:name w:val="Строгий"/>
    <w:next w:val="859"/>
    <w:link w:val="851"/>
    <w:rPr>
      <w:b/>
      <w:bCs/>
    </w:rPr>
  </w:style>
  <w:style w:type="paragraph" w:styleId="860">
    <w:name w:val="ConsNormal"/>
    <w:next w:val="860"/>
    <w:link w:val="851"/>
    <w:pPr>
      <w:ind w:right="19772" w:firstLine="720"/>
      <w:widowControl w:val="off"/>
    </w:pPr>
    <w:rPr>
      <w:rFonts w:ascii="Arial" w:hAnsi="Arial" w:eastAsia="Calibri"/>
      <w:lang w:val="ru-RU" w:bidi="ar-SA" w:eastAsia="ru-RU"/>
    </w:rPr>
  </w:style>
  <w:style w:type="table" w:styleId="861">
    <w:name w:val="Сетка таблицы"/>
    <w:basedOn w:val="853"/>
    <w:next w:val="861"/>
    <w:link w:val="851"/>
    <w:tblPr/>
  </w:style>
  <w:style w:type="paragraph" w:styleId="862">
    <w:name w:val="ConsPlusNormal"/>
    <w:next w:val="862"/>
    <w:link w:val="851"/>
    <w:rPr>
      <w:rFonts w:ascii="Arial" w:hAnsi="Arial"/>
      <w:lang w:val="ru-RU" w:bidi="ar-SA" w:eastAsia="ru-RU"/>
    </w:rPr>
  </w:style>
  <w:style w:type="paragraph" w:styleId="863">
    <w:name w:val="ConsPlusNonformat"/>
    <w:next w:val="863"/>
    <w:link w:val="851"/>
    <w:rPr>
      <w:rFonts w:ascii="Courier New" w:hAnsi="Courier New"/>
      <w:lang w:val="ru-RU" w:bidi="ar-SA" w:eastAsia="ru-RU"/>
    </w:rPr>
  </w:style>
  <w:style w:type="paragraph" w:styleId="864">
    <w:name w:val="Текст выноски"/>
    <w:basedOn w:val="851"/>
    <w:next w:val="864"/>
    <w:link w:val="880"/>
    <w:rPr>
      <w:rFonts w:ascii="Tahoma" w:hAnsi="Tahoma"/>
      <w:sz w:val="16"/>
      <w:szCs w:val="16"/>
    </w:rPr>
  </w:style>
  <w:style w:type="paragraph" w:styleId="865">
    <w:name w:val="Без интервала"/>
    <w:next w:val="865"/>
    <w:link w:val="851"/>
    <w:rPr>
      <w:rFonts w:ascii="Calibri" w:hAnsi="Calibri" w:eastAsia="Calibri"/>
      <w:sz w:val="22"/>
      <w:szCs w:val="22"/>
      <w:lang w:val="ru-RU" w:bidi="ar-SA" w:eastAsia="en-US"/>
    </w:rPr>
  </w:style>
  <w:style w:type="paragraph" w:styleId="866">
    <w:name w:val="ConsTitle"/>
    <w:next w:val="866"/>
    <w:link w:val="851"/>
    <w:pPr>
      <w:ind w:right="19772"/>
      <w:widowControl w:val="off"/>
    </w:pPr>
    <w:rPr>
      <w:rFonts w:ascii="Arial" w:hAnsi="Arial"/>
      <w:b/>
      <w:bCs/>
      <w:lang w:val="ru-RU" w:bidi="ar-SA" w:eastAsia="ru-RU"/>
    </w:rPr>
  </w:style>
  <w:style w:type="character" w:styleId="867">
    <w:name w:val="pagesindoccount information"/>
    <w:basedOn w:val="852"/>
    <w:next w:val="867"/>
    <w:link w:val="851"/>
  </w:style>
  <w:style w:type="paragraph" w:styleId="868">
    <w:name w:val="Прижатый влево"/>
    <w:basedOn w:val="851"/>
    <w:next w:val="851"/>
    <w:link w:val="851"/>
    <w:pPr>
      <w:spacing w:after="0" w:line="240" w:lineRule="auto"/>
    </w:pPr>
    <w:rPr>
      <w:rFonts w:ascii="Arial" w:hAnsi="Arial" w:eastAsia="Times New Roman"/>
      <w:lang w:eastAsia="ru-RU"/>
    </w:rPr>
  </w:style>
  <w:style w:type="paragraph" w:styleId="869">
    <w:name w:val="Основной текст"/>
    <w:basedOn w:val="851"/>
    <w:next w:val="869"/>
    <w:link w:val="870"/>
    <w:pPr>
      <w:ind w:right="-2"/>
      <w:jc w:val="both"/>
      <w:spacing w:after="0" w:line="240" w:lineRule="auto"/>
    </w:pPr>
    <w:rPr>
      <w:rFonts w:ascii="Times New Roman" w:hAnsi="Times New Roman" w:eastAsia="Times New Roman"/>
      <w:bCs/>
      <w:sz w:val="28"/>
      <w:szCs w:val="24"/>
      <w:lang w:val="en-US" w:eastAsia="ru-RU"/>
    </w:rPr>
  </w:style>
  <w:style w:type="character" w:styleId="870">
    <w:name w:val="Основной текст Знак"/>
    <w:next w:val="870"/>
    <w:link w:val="869"/>
    <w:rPr>
      <w:bCs/>
      <w:sz w:val="28"/>
      <w:szCs w:val="24"/>
      <w:lang w:val="en-US"/>
    </w:rPr>
  </w:style>
  <w:style w:type="paragraph" w:styleId="871">
    <w:name w:val="ConsPlusTitle"/>
    <w:next w:val="871"/>
    <w:link w:val="851"/>
    <w:pPr>
      <w:widowControl w:val="off"/>
    </w:pPr>
    <w:rPr>
      <w:rFonts w:ascii="Arial" w:hAnsi="Arial"/>
      <w:b/>
      <w:bCs/>
      <w:lang w:val="ru-RU" w:bidi="ar-SA" w:eastAsia="ru-RU"/>
    </w:rPr>
  </w:style>
  <w:style w:type="paragraph" w:styleId="872">
    <w:name w:val="Знак Знак Знак Знак"/>
    <w:basedOn w:val="851"/>
    <w:next w:val="872"/>
    <w:link w:val="851"/>
    <w:pPr>
      <w:spacing w:before="100" w:beforeAutospacing="1" w:after="100" w:afterAutospacing="1" w:line="240" w:lineRule="auto"/>
    </w:pPr>
    <w:rPr>
      <w:rFonts w:ascii="Tahoma" w:hAnsi="Tahoma" w:eastAsia="Times New Roman"/>
      <w:sz w:val="20"/>
      <w:szCs w:val="20"/>
      <w:lang w:val="en-US"/>
    </w:rPr>
  </w:style>
  <w:style w:type="paragraph" w:styleId="873">
    <w:name w:val="ConsPlusCell"/>
    <w:next w:val="873"/>
    <w:link w:val="851"/>
    <w:pPr>
      <w:widowControl w:val="off"/>
    </w:pPr>
    <w:rPr>
      <w:rFonts w:ascii="Arial" w:hAnsi="Arial"/>
      <w:lang w:val="ru-RU" w:bidi="ar-SA" w:eastAsia="ru-RU"/>
    </w:rPr>
  </w:style>
  <w:style w:type="character" w:styleId="874">
    <w:name w:val="Номер страницы"/>
    <w:basedOn w:val="852"/>
    <w:next w:val="874"/>
    <w:link w:val="851"/>
  </w:style>
  <w:style w:type="paragraph" w:styleId="875">
    <w:name w:val="Текст примечания"/>
    <w:basedOn w:val="851"/>
    <w:next w:val="875"/>
    <w:link w:val="876"/>
    <w:rPr>
      <w:sz w:val="20"/>
      <w:szCs w:val="20"/>
    </w:rPr>
  </w:style>
  <w:style w:type="character" w:styleId="876">
    <w:name w:val="Текст примечания Знак"/>
    <w:next w:val="876"/>
    <w:link w:val="875"/>
    <w:rPr>
      <w:rFonts w:ascii="Calibri" w:hAnsi="Calibri" w:eastAsia="Calibri"/>
      <w:lang w:eastAsia="en-US"/>
    </w:rPr>
  </w:style>
  <w:style w:type="paragraph" w:styleId="877">
    <w:name w:val="Нижний колонтитул"/>
    <w:basedOn w:val="851"/>
    <w:next w:val="877"/>
    <w:link w:val="878"/>
    <w:pPr>
      <w:tabs>
        <w:tab w:val="center" w:pos="4677" w:leader="none"/>
        <w:tab w:val="right" w:pos="9355" w:leader="none"/>
      </w:tabs>
    </w:pPr>
  </w:style>
  <w:style w:type="character" w:styleId="878">
    <w:name w:val="Нижний колонтитул Знак"/>
    <w:next w:val="878"/>
    <w:link w:val="877"/>
    <w:rPr>
      <w:rFonts w:ascii="Calibri" w:hAnsi="Calibri" w:eastAsia="Calibri"/>
      <w:sz w:val="22"/>
      <w:szCs w:val="22"/>
      <w:lang w:eastAsia="en-US"/>
    </w:rPr>
  </w:style>
  <w:style w:type="paragraph" w:styleId="879">
    <w:name w:val="consplusnormal"/>
    <w:basedOn w:val="851"/>
    <w:next w:val="879"/>
    <w:link w:val="851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80">
    <w:name w:val="Текст выноски Знак"/>
    <w:next w:val="880"/>
    <w:link w:val="864"/>
    <w:rPr>
      <w:rFonts w:ascii="Tahoma" w:hAnsi="Tahoma" w:eastAsia="Calibri"/>
      <w:sz w:val="16"/>
      <w:szCs w:val="16"/>
      <w:lang w:eastAsia="en-US"/>
    </w:rPr>
  </w:style>
  <w:style w:type="paragraph" w:styleId="881">
    <w:name w:val="db9fe9049761426654245bb2dd862eecmsonormal"/>
    <w:basedOn w:val="851"/>
    <w:next w:val="881"/>
    <w:link w:val="85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82">
    <w:name w:val="Обычный (веб)1"/>
    <w:basedOn w:val="851"/>
    <w:next w:val="882"/>
    <w:link w:val="85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83">
    <w:name w:val="Абзац списка"/>
    <w:basedOn w:val="851"/>
    <w:next w:val="883"/>
    <w:link w:val="851"/>
    <w:pPr>
      <w:contextualSpacing/>
      <w:ind w:left="720"/>
    </w:pPr>
  </w:style>
  <w:style w:type="character" w:styleId="884">
    <w:name w:val="Гиперссылка"/>
    <w:next w:val="884"/>
    <w:link w:val="851"/>
    <w:rPr>
      <w:color w:val="0000FF"/>
      <w:u w:val="single"/>
    </w:rPr>
  </w:style>
  <w:style w:type="character" w:styleId="885" w:default="1">
    <w:name w:val="Default Paragraph Font"/>
    <w:uiPriority w:val="1"/>
    <w:semiHidden/>
    <w:unhideWhenUsed/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qFormat/>
  </w:style>
  <w:style w:type="table" w:styleId="8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11</cp:revision>
  <dcterms:modified xsi:type="dcterms:W3CDTF">2025-01-15T10:32:46Z</dcterms:modified>
</cp:coreProperties>
</file>