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BFA" w:rsidRDefault="00A30AB3" w:rsidP="00A30AB3">
      <w:pPr>
        <w:widowControl w:val="0"/>
        <w:tabs>
          <w:tab w:val="left" w:pos="9372"/>
          <w:tab w:val="left" w:pos="10082"/>
          <w:tab w:val="left" w:pos="10224"/>
        </w:tabs>
        <w:suppressAutoHyphens/>
        <w:spacing w:after="0" w:line="240" w:lineRule="auto"/>
        <w:jc w:val="right"/>
        <w:rPr>
          <w:rFonts w:ascii="PT Astra Serif" w:hAnsi="PT Astra Serif" w:cs="PT Astra Serif"/>
          <w:color w:val="000000"/>
          <w:sz w:val="28"/>
          <w:szCs w:val="28"/>
        </w:rPr>
      </w:pPr>
      <w:r>
        <w:rPr>
          <w:rFonts w:ascii="PT Astra Serif" w:hAnsi="PT Astra Serif" w:cs="PT Astra Serif"/>
          <w:color w:val="000000"/>
          <w:sz w:val="28"/>
          <w:szCs w:val="28"/>
        </w:rPr>
        <w:t>Проект</w:t>
      </w:r>
    </w:p>
    <w:p w:rsidR="00A30AB3" w:rsidRDefault="00A30AB3" w:rsidP="00A30AB3">
      <w:pPr>
        <w:spacing w:after="0" w:line="240" w:lineRule="auto"/>
        <w:jc w:val="center"/>
        <w:rPr>
          <w:rFonts w:ascii="PT Astra Serif" w:hAnsi="PT Astra Serif" w:cs="PT Astra Serif"/>
          <w:color w:val="000000"/>
          <w:sz w:val="28"/>
          <w:szCs w:val="28"/>
          <w:lang w:eastAsia="ru-RU"/>
        </w:rPr>
      </w:pPr>
    </w:p>
    <w:p w:rsidR="00A30AB3" w:rsidRDefault="00A30AB3" w:rsidP="00A30AB3">
      <w:pPr>
        <w:spacing w:after="0" w:line="240" w:lineRule="auto"/>
        <w:jc w:val="center"/>
        <w:rPr>
          <w:rFonts w:ascii="PT Astra Serif" w:hAnsi="PT Astra Serif" w:cs="PT Astra Serif"/>
          <w:color w:val="000000"/>
          <w:sz w:val="28"/>
          <w:szCs w:val="28"/>
          <w:lang w:eastAsia="ru-RU"/>
        </w:rPr>
      </w:pPr>
    </w:p>
    <w:p w:rsidR="00A30AB3" w:rsidRPr="00BD56A5" w:rsidRDefault="00A30AB3" w:rsidP="00A30AB3">
      <w:pPr>
        <w:spacing w:after="0" w:line="240" w:lineRule="auto"/>
        <w:jc w:val="center"/>
        <w:rPr>
          <w:color w:val="000000"/>
        </w:rPr>
      </w:pPr>
      <w:r w:rsidRPr="00BD56A5">
        <w:rPr>
          <w:rFonts w:ascii="PT Astra Serif" w:hAnsi="PT Astra Serif" w:cs="PT Astra Serif"/>
          <w:color w:val="000000"/>
          <w:sz w:val="28"/>
          <w:szCs w:val="28"/>
          <w:lang w:eastAsia="ru-RU"/>
        </w:rPr>
        <w:t>ПРАВИТЕЛЬСТВО УЛЬЯНОВСКОЙ ОБЛАСТИ</w:t>
      </w:r>
    </w:p>
    <w:p w:rsidR="00A30AB3" w:rsidRPr="00BD56A5" w:rsidRDefault="00A30AB3" w:rsidP="00A30AB3">
      <w:pPr>
        <w:spacing w:after="0" w:line="240" w:lineRule="auto"/>
        <w:jc w:val="center"/>
        <w:rPr>
          <w:rFonts w:ascii="PT Astra Serif" w:hAnsi="PT Astra Serif" w:cs="PT Astra Serif"/>
          <w:color w:val="000000"/>
          <w:sz w:val="28"/>
          <w:szCs w:val="28"/>
          <w:lang w:eastAsia="ru-RU"/>
        </w:rPr>
      </w:pPr>
    </w:p>
    <w:p w:rsidR="00A30AB3" w:rsidRPr="00BD56A5" w:rsidRDefault="00A30AB3" w:rsidP="00A30AB3">
      <w:pPr>
        <w:spacing w:after="0" w:line="240" w:lineRule="auto"/>
        <w:jc w:val="center"/>
        <w:rPr>
          <w:color w:val="000000"/>
        </w:rPr>
      </w:pPr>
      <w:proofErr w:type="gramStart"/>
      <w:r w:rsidRPr="00BD56A5">
        <w:rPr>
          <w:rFonts w:ascii="PT Astra Serif" w:hAnsi="PT Astra Serif" w:cs="PT Astra Serif"/>
          <w:color w:val="000000"/>
          <w:sz w:val="28"/>
          <w:szCs w:val="28"/>
          <w:lang w:eastAsia="ru-RU"/>
        </w:rPr>
        <w:t>П</w:t>
      </w:r>
      <w:proofErr w:type="gramEnd"/>
      <w:r w:rsidRPr="00BD56A5">
        <w:rPr>
          <w:rFonts w:ascii="PT Astra Serif" w:hAnsi="PT Astra Serif" w:cs="PT Astra Serif"/>
          <w:color w:val="000000"/>
          <w:sz w:val="28"/>
          <w:szCs w:val="28"/>
          <w:lang w:eastAsia="ru-RU"/>
        </w:rPr>
        <w:t xml:space="preserve"> О С Т А Н О В Л Е Н И Е</w:t>
      </w:r>
    </w:p>
    <w:p w:rsidR="00A30AB3" w:rsidRDefault="00A30AB3" w:rsidP="00A30AB3">
      <w:pPr>
        <w:widowControl w:val="0"/>
        <w:tabs>
          <w:tab w:val="left" w:pos="9372"/>
          <w:tab w:val="left" w:pos="10082"/>
          <w:tab w:val="left" w:pos="10224"/>
        </w:tabs>
        <w:suppressAutoHyphens/>
        <w:spacing w:after="0" w:line="240" w:lineRule="auto"/>
        <w:jc w:val="right"/>
        <w:rPr>
          <w:rFonts w:ascii="PT Astra Serif" w:hAnsi="PT Astra Serif" w:cs="PT Astra Serif"/>
          <w:color w:val="000000"/>
          <w:sz w:val="28"/>
          <w:szCs w:val="28"/>
        </w:rPr>
      </w:pPr>
    </w:p>
    <w:p w:rsidR="003E7B9C" w:rsidRDefault="003E7B9C" w:rsidP="00B573D3">
      <w:pPr>
        <w:widowControl w:val="0"/>
        <w:tabs>
          <w:tab w:val="left" w:pos="9372"/>
          <w:tab w:val="left" w:pos="10082"/>
          <w:tab w:val="left" w:pos="10224"/>
        </w:tabs>
        <w:suppressAutoHyphens/>
        <w:spacing w:after="0" w:line="240" w:lineRule="auto"/>
        <w:jc w:val="center"/>
        <w:rPr>
          <w:rFonts w:ascii="PT Astra Serif" w:hAnsi="PT Astra Serif" w:cs="PT Astra Serif"/>
          <w:color w:val="000000"/>
          <w:sz w:val="28"/>
          <w:szCs w:val="28"/>
        </w:rPr>
      </w:pPr>
    </w:p>
    <w:p w:rsidR="003E7B9C" w:rsidRDefault="003E7B9C" w:rsidP="00B573D3">
      <w:pPr>
        <w:widowControl w:val="0"/>
        <w:tabs>
          <w:tab w:val="left" w:pos="9372"/>
          <w:tab w:val="left" w:pos="10082"/>
          <w:tab w:val="left" w:pos="10224"/>
        </w:tabs>
        <w:suppressAutoHyphens/>
        <w:spacing w:after="0" w:line="240" w:lineRule="auto"/>
        <w:jc w:val="center"/>
        <w:rPr>
          <w:rFonts w:ascii="PT Astra Serif" w:hAnsi="PT Astra Serif" w:cs="PT Astra Serif"/>
          <w:color w:val="000000"/>
          <w:sz w:val="28"/>
          <w:szCs w:val="28"/>
        </w:rPr>
      </w:pPr>
    </w:p>
    <w:p w:rsidR="003E7B9C" w:rsidRDefault="003E7B9C" w:rsidP="00B573D3">
      <w:pPr>
        <w:widowControl w:val="0"/>
        <w:tabs>
          <w:tab w:val="left" w:pos="9372"/>
          <w:tab w:val="left" w:pos="10082"/>
          <w:tab w:val="left" w:pos="10224"/>
        </w:tabs>
        <w:suppressAutoHyphens/>
        <w:spacing w:after="0" w:line="240" w:lineRule="auto"/>
        <w:jc w:val="center"/>
        <w:rPr>
          <w:rFonts w:ascii="PT Astra Serif" w:hAnsi="PT Astra Serif" w:cs="PT Astra Serif"/>
          <w:color w:val="000000"/>
          <w:sz w:val="28"/>
          <w:szCs w:val="28"/>
        </w:rPr>
      </w:pPr>
    </w:p>
    <w:p w:rsidR="003E7B9C" w:rsidRPr="00EB2930" w:rsidRDefault="003E7B9C" w:rsidP="00B573D3">
      <w:pPr>
        <w:widowControl w:val="0"/>
        <w:tabs>
          <w:tab w:val="left" w:pos="9372"/>
          <w:tab w:val="left" w:pos="10082"/>
          <w:tab w:val="left" w:pos="10224"/>
        </w:tabs>
        <w:suppressAutoHyphens/>
        <w:spacing w:after="0" w:line="240" w:lineRule="auto"/>
        <w:jc w:val="center"/>
        <w:rPr>
          <w:rFonts w:ascii="PT Astra Serif" w:hAnsi="PT Astra Serif" w:cs="PT Astra Serif"/>
          <w:color w:val="000000"/>
          <w:sz w:val="28"/>
          <w:szCs w:val="28"/>
        </w:rPr>
      </w:pPr>
    </w:p>
    <w:p w:rsidR="004A4BFA" w:rsidRPr="00EB2930" w:rsidRDefault="004A4BFA" w:rsidP="00B573D3">
      <w:pPr>
        <w:widowControl w:val="0"/>
        <w:tabs>
          <w:tab w:val="left" w:pos="9372"/>
          <w:tab w:val="left" w:pos="10082"/>
          <w:tab w:val="left" w:pos="10224"/>
        </w:tabs>
        <w:suppressAutoHyphens/>
        <w:spacing w:after="0" w:line="240" w:lineRule="auto"/>
        <w:jc w:val="center"/>
        <w:rPr>
          <w:rFonts w:ascii="PT Astra Serif" w:hAnsi="PT Astra Serif" w:cs="PT Astra Serif"/>
          <w:color w:val="000000"/>
          <w:sz w:val="28"/>
          <w:szCs w:val="28"/>
        </w:rPr>
      </w:pPr>
    </w:p>
    <w:p w:rsidR="004F6291" w:rsidRPr="00EB2930" w:rsidRDefault="004F6291" w:rsidP="009D5436">
      <w:pPr>
        <w:widowControl w:val="0"/>
        <w:tabs>
          <w:tab w:val="left" w:pos="9372"/>
          <w:tab w:val="left" w:pos="10082"/>
          <w:tab w:val="left" w:pos="10224"/>
        </w:tabs>
        <w:suppressAutoHyphens/>
        <w:spacing w:after="0" w:line="240" w:lineRule="auto"/>
        <w:rPr>
          <w:rFonts w:ascii="PT Astra Serif" w:hAnsi="PT Astra Serif"/>
          <w:sz w:val="28"/>
          <w:szCs w:val="28"/>
        </w:rPr>
      </w:pPr>
    </w:p>
    <w:p w:rsidR="003E7B9C" w:rsidRDefault="003E7B9C" w:rsidP="003E7B9C">
      <w:pPr>
        <w:widowControl w:val="0"/>
        <w:tabs>
          <w:tab w:val="left" w:pos="9372"/>
          <w:tab w:val="left" w:pos="10082"/>
          <w:tab w:val="left" w:pos="10224"/>
        </w:tabs>
        <w:suppressAutoHyphens/>
        <w:spacing w:after="0" w:line="240" w:lineRule="auto"/>
        <w:rPr>
          <w:rFonts w:ascii="PT Astra Serif" w:hAnsi="PT Astra Serif"/>
          <w:sz w:val="28"/>
          <w:szCs w:val="28"/>
        </w:rPr>
      </w:pPr>
      <w:bookmarkStart w:id="0" w:name="_GoBack"/>
      <w:bookmarkEnd w:id="0"/>
    </w:p>
    <w:p w:rsidR="003E7B9C" w:rsidRDefault="003E7B9C" w:rsidP="003E7B9C">
      <w:pPr>
        <w:widowControl w:val="0"/>
        <w:tabs>
          <w:tab w:val="left" w:pos="9372"/>
          <w:tab w:val="left" w:pos="10082"/>
          <w:tab w:val="left" w:pos="10224"/>
        </w:tabs>
        <w:suppressAutoHyphens/>
        <w:spacing w:after="0" w:line="240" w:lineRule="auto"/>
        <w:rPr>
          <w:rFonts w:ascii="PT Astra Serif" w:hAnsi="PT Astra Serif"/>
          <w:sz w:val="28"/>
          <w:szCs w:val="28"/>
        </w:rPr>
      </w:pPr>
    </w:p>
    <w:p w:rsidR="008A0E63" w:rsidRPr="007F7D94" w:rsidRDefault="008A0E63" w:rsidP="008A0E63">
      <w:pPr>
        <w:suppressAutoHyphens/>
        <w:spacing w:after="0" w:line="240" w:lineRule="auto"/>
        <w:jc w:val="center"/>
        <w:rPr>
          <w:rFonts w:ascii="PT Astra Serif" w:hAnsi="PT Astra Serif" w:cs="PT Astra Serif"/>
          <w:b/>
          <w:color w:val="000000"/>
          <w:sz w:val="28"/>
          <w:szCs w:val="28"/>
        </w:rPr>
      </w:pPr>
      <w:r w:rsidRPr="007F7D94">
        <w:rPr>
          <w:rFonts w:ascii="PT Astra Serif" w:hAnsi="PT Astra Serif" w:cs="PT Astra Serif"/>
          <w:b/>
          <w:color w:val="000000"/>
          <w:sz w:val="28"/>
          <w:szCs w:val="28"/>
        </w:rPr>
        <w:t xml:space="preserve">О внесении изменений в государственную </w:t>
      </w:r>
      <w:r w:rsidRPr="007F7D94">
        <w:rPr>
          <w:rFonts w:ascii="PT Astra Serif" w:hAnsi="PT Astra Serif" w:cs="PT Astra Serif"/>
          <w:b/>
          <w:color w:val="000000"/>
          <w:sz w:val="28"/>
          <w:szCs w:val="28"/>
        </w:rPr>
        <w:br/>
        <w:t xml:space="preserve">программу Ульяновской области «Развитие </w:t>
      </w:r>
      <w:r w:rsidRPr="007F7D94">
        <w:rPr>
          <w:rFonts w:ascii="PT Astra Serif" w:hAnsi="PT Astra Serif" w:cs="PT Astra Serif"/>
          <w:b/>
          <w:color w:val="000000"/>
          <w:sz w:val="28"/>
          <w:szCs w:val="28"/>
        </w:rPr>
        <w:br/>
        <w:t>физической культуры и спорта в Ульяновской области»</w:t>
      </w:r>
    </w:p>
    <w:p w:rsidR="008A0E63" w:rsidRPr="007F7D94" w:rsidRDefault="008A0E63" w:rsidP="008A0E63">
      <w:pPr>
        <w:suppressAutoHyphens/>
        <w:spacing w:after="0" w:line="228" w:lineRule="auto"/>
        <w:jc w:val="center"/>
        <w:rPr>
          <w:rFonts w:ascii="PT Astra Serif" w:hAnsi="PT Astra Serif"/>
          <w:b/>
          <w:color w:val="000000"/>
          <w:sz w:val="28"/>
          <w:szCs w:val="28"/>
        </w:rPr>
      </w:pPr>
    </w:p>
    <w:p w:rsidR="008A0E63" w:rsidRPr="007F7D94" w:rsidRDefault="008A0E63" w:rsidP="008A0E63">
      <w:pPr>
        <w:widowControl w:val="0"/>
        <w:tabs>
          <w:tab w:val="left" w:pos="9372"/>
          <w:tab w:val="left" w:pos="10082"/>
          <w:tab w:val="left" w:pos="10224"/>
        </w:tabs>
        <w:suppressAutoHyphens/>
        <w:spacing w:after="0" w:line="240" w:lineRule="auto"/>
        <w:ind w:firstLine="709"/>
        <w:jc w:val="both"/>
        <w:rPr>
          <w:rFonts w:ascii="PT Astra Serif" w:eastAsia="Times New Roman" w:hAnsi="PT Astra Serif"/>
          <w:sz w:val="28"/>
          <w:szCs w:val="28"/>
          <w:lang w:eastAsia="ru-RU"/>
        </w:rPr>
      </w:pPr>
      <w:r w:rsidRPr="007F7D94">
        <w:rPr>
          <w:rFonts w:ascii="PT Astra Serif" w:eastAsia="Times New Roman" w:hAnsi="PT Astra Serif"/>
          <w:sz w:val="28"/>
          <w:szCs w:val="28"/>
          <w:lang w:eastAsia="ru-RU"/>
        </w:rPr>
        <w:t xml:space="preserve">Правительство Ульяновской области  </w:t>
      </w:r>
      <w:proofErr w:type="gramStart"/>
      <w:r w:rsidRPr="007F7D94">
        <w:rPr>
          <w:rFonts w:ascii="PT Astra Serif" w:eastAsia="Times New Roman" w:hAnsi="PT Astra Serif"/>
          <w:sz w:val="28"/>
          <w:szCs w:val="28"/>
          <w:lang w:eastAsia="ru-RU"/>
        </w:rPr>
        <w:t>п</w:t>
      </w:r>
      <w:proofErr w:type="gramEnd"/>
      <w:r w:rsidRPr="007F7D94">
        <w:rPr>
          <w:rFonts w:ascii="PT Astra Serif" w:eastAsia="Times New Roman" w:hAnsi="PT Astra Serif"/>
          <w:sz w:val="28"/>
          <w:szCs w:val="28"/>
          <w:lang w:eastAsia="ru-RU"/>
        </w:rPr>
        <w:t xml:space="preserve"> о с т а н о в л я е т:</w:t>
      </w:r>
    </w:p>
    <w:p w:rsidR="008A0E63" w:rsidRPr="007F7D94" w:rsidRDefault="008A0E63" w:rsidP="008A0E63">
      <w:pPr>
        <w:widowControl w:val="0"/>
        <w:tabs>
          <w:tab w:val="left" w:pos="9372"/>
          <w:tab w:val="left" w:pos="10082"/>
          <w:tab w:val="left" w:pos="10224"/>
        </w:tabs>
        <w:suppressAutoHyphens/>
        <w:spacing w:after="0" w:line="240" w:lineRule="auto"/>
        <w:ind w:firstLine="709"/>
        <w:jc w:val="both"/>
        <w:rPr>
          <w:rFonts w:ascii="PT Astra Serif" w:eastAsia="Times New Roman" w:hAnsi="PT Astra Serif"/>
          <w:sz w:val="28"/>
          <w:szCs w:val="28"/>
          <w:lang w:eastAsia="ru-RU"/>
        </w:rPr>
      </w:pPr>
      <w:r w:rsidRPr="007F7D94">
        <w:rPr>
          <w:rFonts w:ascii="PT Astra Serif" w:eastAsia="Times New Roman" w:hAnsi="PT Astra Serif"/>
          <w:sz w:val="28"/>
          <w:szCs w:val="28"/>
          <w:lang w:eastAsia="ru-RU"/>
        </w:rPr>
        <w:t>1. Утвердить прилагаемые изменения в государственную программу Ульяновской области «Развитие физической культуры и спорта в Ульяновской области», утверждённую постановлением Правительства Ульяновской области от 30.11.2023 № 32/638-П «Об утверждении государственной программы Ульяновской области «Развитие физической культуры и спорта в Ульяновской области».</w:t>
      </w:r>
    </w:p>
    <w:p w:rsidR="008A0E63" w:rsidRPr="007F7D94" w:rsidRDefault="008A0E63" w:rsidP="008A0E63">
      <w:pPr>
        <w:widowControl w:val="0"/>
        <w:tabs>
          <w:tab w:val="left" w:pos="9372"/>
          <w:tab w:val="left" w:pos="10082"/>
          <w:tab w:val="left" w:pos="10224"/>
        </w:tabs>
        <w:suppressAutoHyphens/>
        <w:spacing w:after="0" w:line="240" w:lineRule="auto"/>
        <w:ind w:firstLine="709"/>
        <w:jc w:val="both"/>
        <w:rPr>
          <w:rFonts w:ascii="PT Astra Serif" w:eastAsia="Times New Roman" w:hAnsi="PT Astra Serif"/>
          <w:sz w:val="28"/>
          <w:szCs w:val="28"/>
          <w:lang w:eastAsia="ru-RU"/>
        </w:rPr>
      </w:pPr>
      <w:r w:rsidRPr="007F7D94">
        <w:rPr>
          <w:rFonts w:ascii="PT Astra Serif" w:eastAsia="Times New Roman" w:hAnsi="PT Astra Serif"/>
          <w:sz w:val="28"/>
          <w:szCs w:val="28"/>
          <w:lang w:eastAsia="ru-RU"/>
        </w:rPr>
        <w:t xml:space="preserve">2. </w:t>
      </w:r>
      <w:r w:rsidR="00851C57" w:rsidRPr="00851C57">
        <w:rPr>
          <w:rFonts w:ascii="PT Astra Serif" w:eastAsia="Times New Roman" w:hAnsi="PT Astra Serif"/>
          <w:sz w:val="28"/>
          <w:szCs w:val="28"/>
          <w:lang w:eastAsia="ru-RU"/>
        </w:rPr>
        <w:t>Настоящее постановление вступает в силу на следующий день после дня его официального опубликования</w:t>
      </w:r>
      <w:r w:rsidR="00851C57">
        <w:rPr>
          <w:rFonts w:ascii="PT Astra Serif" w:eastAsia="Times New Roman" w:hAnsi="PT Astra Serif"/>
          <w:sz w:val="28"/>
          <w:szCs w:val="28"/>
          <w:lang w:eastAsia="ru-RU"/>
        </w:rPr>
        <w:t>.</w:t>
      </w:r>
    </w:p>
    <w:p w:rsidR="008A0E63" w:rsidRPr="007F7D94" w:rsidRDefault="008A0E63" w:rsidP="008A0E63">
      <w:pPr>
        <w:widowControl w:val="0"/>
        <w:tabs>
          <w:tab w:val="left" w:pos="9372"/>
          <w:tab w:val="left" w:pos="10082"/>
          <w:tab w:val="left" w:pos="10224"/>
        </w:tabs>
        <w:suppressAutoHyphens/>
        <w:spacing w:after="0" w:line="240" w:lineRule="auto"/>
        <w:ind w:firstLine="709"/>
        <w:jc w:val="both"/>
        <w:rPr>
          <w:rFonts w:ascii="PT Astra Serif" w:eastAsia="SimSun" w:hAnsi="PT Astra Serif"/>
          <w:b/>
          <w:color w:val="00000A"/>
          <w:sz w:val="28"/>
          <w:szCs w:val="28"/>
          <w:lang w:eastAsia="zh-CN" w:bidi="hi-IN"/>
        </w:rPr>
      </w:pPr>
    </w:p>
    <w:p w:rsidR="008A0E63" w:rsidRPr="007F7D94" w:rsidRDefault="008A0E63" w:rsidP="008A0E63">
      <w:pPr>
        <w:widowControl w:val="0"/>
        <w:tabs>
          <w:tab w:val="left" w:pos="9372"/>
          <w:tab w:val="left" w:pos="10082"/>
          <w:tab w:val="left" w:pos="10224"/>
        </w:tabs>
        <w:suppressAutoHyphens/>
        <w:spacing w:after="0" w:line="240" w:lineRule="auto"/>
        <w:jc w:val="both"/>
        <w:rPr>
          <w:rFonts w:ascii="PT Astra Serif" w:eastAsia="SimSun" w:hAnsi="PT Astra Serif"/>
          <w:b/>
          <w:color w:val="00000A"/>
          <w:sz w:val="28"/>
          <w:szCs w:val="28"/>
          <w:lang w:eastAsia="zh-CN" w:bidi="hi-IN"/>
        </w:rPr>
      </w:pPr>
    </w:p>
    <w:p w:rsidR="008A0E63" w:rsidRPr="007F7D94" w:rsidRDefault="008A0E63" w:rsidP="008A0E63">
      <w:pPr>
        <w:widowControl w:val="0"/>
        <w:tabs>
          <w:tab w:val="left" w:pos="9372"/>
          <w:tab w:val="left" w:pos="10082"/>
          <w:tab w:val="left" w:pos="10224"/>
        </w:tabs>
        <w:suppressAutoHyphens/>
        <w:spacing w:after="0" w:line="240" w:lineRule="auto"/>
        <w:jc w:val="both"/>
        <w:rPr>
          <w:rFonts w:ascii="PT Astra Serif" w:eastAsia="SimSun" w:hAnsi="PT Astra Serif"/>
          <w:b/>
          <w:color w:val="00000A"/>
          <w:sz w:val="28"/>
          <w:szCs w:val="28"/>
          <w:lang w:eastAsia="zh-CN" w:bidi="hi-IN"/>
        </w:rPr>
      </w:pPr>
    </w:p>
    <w:p w:rsidR="003E7B9C" w:rsidRDefault="00851C57" w:rsidP="00A8602B">
      <w:pPr>
        <w:spacing w:after="0" w:line="240" w:lineRule="auto"/>
        <w:rPr>
          <w:rFonts w:ascii="PT Astra Serif" w:hAnsi="PT Astra Serif"/>
          <w:color w:val="00000A"/>
          <w:sz w:val="28"/>
          <w:szCs w:val="28"/>
          <w:shd w:val="clear" w:color="auto" w:fill="FFFFFF"/>
          <w:lang w:eastAsia="zh-CN" w:bidi="hi-IN"/>
        </w:rPr>
      </w:pPr>
      <w:r>
        <w:rPr>
          <w:rFonts w:ascii="PT Astra Serif" w:hAnsi="PT Astra Serif"/>
          <w:color w:val="00000A"/>
          <w:sz w:val="28"/>
          <w:szCs w:val="28"/>
          <w:shd w:val="clear" w:color="auto" w:fill="FFFFFF"/>
          <w:lang w:eastAsia="zh-CN" w:bidi="hi-IN"/>
        </w:rPr>
        <w:t>Председатель</w:t>
      </w:r>
    </w:p>
    <w:p w:rsidR="00A8602B" w:rsidRPr="00A8602B" w:rsidRDefault="00A8602B" w:rsidP="003E7B9C">
      <w:pPr>
        <w:spacing w:after="0" w:line="240" w:lineRule="auto"/>
        <w:jc w:val="both"/>
        <w:rPr>
          <w:rFonts w:ascii="PT Astra Serif" w:hAnsi="PT Astra Serif"/>
          <w:color w:val="00000A"/>
          <w:sz w:val="28"/>
          <w:szCs w:val="28"/>
          <w:shd w:val="clear" w:color="auto" w:fill="FFFFFF"/>
          <w:lang w:eastAsia="zh-CN" w:bidi="hi-IN"/>
        </w:rPr>
      </w:pPr>
      <w:r w:rsidRPr="00A8602B">
        <w:rPr>
          <w:rFonts w:ascii="PT Astra Serif" w:hAnsi="PT Astra Serif"/>
          <w:color w:val="00000A"/>
          <w:sz w:val="28"/>
          <w:szCs w:val="28"/>
          <w:shd w:val="clear" w:color="auto" w:fill="FFFFFF"/>
          <w:lang w:eastAsia="zh-CN" w:bidi="hi-IN"/>
        </w:rPr>
        <w:t xml:space="preserve">Правительства области               </w:t>
      </w:r>
      <w:r w:rsidR="003E7B9C">
        <w:rPr>
          <w:rFonts w:ascii="PT Astra Serif" w:hAnsi="PT Astra Serif"/>
          <w:color w:val="00000A"/>
          <w:sz w:val="28"/>
          <w:szCs w:val="28"/>
          <w:shd w:val="clear" w:color="auto" w:fill="FFFFFF"/>
          <w:lang w:eastAsia="zh-CN" w:bidi="hi-IN"/>
        </w:rPr>
        <w:t xml:space="preserve">                                </w:t>
      </w:r>
      <w:r w:rsidRPr="00A8602B">
        <w:rPr>
          <w:rFonts w:ascii="PT Astra Serif" w:hAnsi="PT Astra Serif"/>
          <w:color w:val="00000A"/>
          <w:sz w:val="28"/>
          <w:szCs w:val="28"/>
          <w:shd w:val="clear" w:color="auto" w:fill="FFFFFF"/>
          <w:lang w:eastAsia="zh-CN" w:bidi="hi-IN"/>
        </w:rPr>
        <w:t xml:space="preserve">                         </w:t>
      </w:r>
      <w:proofErr w:type="spellStart"/>
      <w:r w:rsidR="003E7B9C">
        <w:rPr>
          <w:rFonts w:ascii="PT Astra Serif" w:hAnsi="PT Astra Serif"/>
          <w:color w:val="00000A"/>
          <w:sz w:val="28"/>
          <w:szCs w:val="28"/>
          <w:shd w:val="clear" w:color="auto" w:fill="FFFFFF"/>
          <w:lang w:eastAsia="zh-CN" w:bidi="hi-IN"/>
        </w:rPr>
        <w:t>Г.С.</w:t>
      </w:r>
      <w:r w:rsidRPr="00A8602B">
        <w:rPr>
          <w:rFonts w:ascii="PT Astra Serif" w:hAnsi="PT Astra Serif"/>
          <w:color w:val="00000A"/>
          <w:sz w:val="28"/>
          <w:szCs w:val="28"/>
          <w:shd w:val="clear" w:color="auto" w:fill="FFFFFF"/>
          <w:lang w:eastAsia="zh-CN" w:bidi="hi-IN"/>
        </w:rPr>
        <w:t>Спирчагов</w:t>
      </w:r>
      <w:proofErr w:type="spellEnd"/>
    </w:p>
    <w:p w:rsidR="00851C57" w:rsidRDefault="00851C57" w:rsidP="00B46BC6">
      <w:pPr>
        <w:spacing w:after="0" w:line="240" w:lineRule="auto"/>
        <w:rPr>
          <w:rFonts w:ascii="PT Astra Serif" w:hAnsi="PT Astra Serif"/>
          <w:color w:val="00000A"/>
          <w:sz w:val="28"/>
          <w:szCs w:val="28"/>
          <w:shd w:val="clear" w:color="auto" w:fill="FFFFFF"/>
          <w:lang w:eastAsia="zh-CN" w:bidi="hi-IN"/>
        </w:rPr>
      </w:pPr>
    </w:p>
    <w:p w:rsidR="00851C57" w:rsidRDefault="00851C57" w:rsidP="00851C57">
      <w:pPr>
        <w:tabs>
          <w:tab w:val="left" w:pos="2178"/>
        </w:tabs>
        <w:rPr>
          <w:rFonts w:ascii="PT Astra Serif" w:hAnsi="PT Astra Serif"/>
          <w:sz w:val="28"/>
          <w:szCs w:val="28"/>
          <w:lang w:eastAsia="zh-CN" w:bidi="hi-IN"/>
        </w:rPr>
      </w:pPr>
      <w:r>
        <w:rPr>
          <w:rFonts w:ascii="PT Astra Serif" w:hAnsi="PT Astra Serif"/>
          <w:sz w:val="28"/>
          <w:szCs w:val="28"/>
          <w:lang w:eastAsia="zh-CN" w:bidi="hi-IN"/>
        </w:rPr>
        <w:tab/>
      </w:r>
    </w:p>
    <w:p w:rsidR="00851C57" w:rsidRDefault="00851C57" w:rsidP="00851C57">
      <w:pPr>
        <w:rPr>
          <w:rFonts w:ascii="PT Astra Serif" w:hAnsi="PT Astra Serif"/>
          <w:sz w:val="28"/>
          <w:szCs w:val="28"/>
          <w:lang w:eastAsia="zh-CN" w:bidi="hi-IN"/>
        </w:rPr>
      </w:pPr>
    </w:p>
    <w:p w:rsidR="00FD30AB" w:rsidRPr="00851C57" w:rsidRDefault="00FD30AB" w:rsidP="00851C57">
      <w:pPr>
        <w:rPr>
          <w:rFonts w:ascii="PT Astra Serif" w:hAnsi="PT Astra Serif"/>
          <w:sz w:val="28"/>
          <w:szCs w:val="28"/>
          <w:lang w:eastAsia="zh-CN" w:bidi="hi-IN"/>
        </w:rPr>
        <w:sectPr w:rsidR="00FD30AB" w:rsidRPr="00851C57" w:rsidSect="003E7B9C">
          <w:headerReference w:type="default" r:id="rId9"/>
          <w:headerReference w:type="first" r:id="rId10"/>
          <w:pgSz w:w="11906" w:h="16838" w:code="9"/>
          <w:pgMar w:top="1134" w:right="567" w:bottom="1134" w:left="1701" w:header="709" w:footer="709" w:gutter="0"/>
          <w:pgNumType w:start="1"/>
          <w:cols w:space="708"/>
          <w:titlePg/>
          <w:docGrid w:linePitch="360"/>
        </w:sectPr>
      </w:pPr>
    </w:p>
    <w:p w:rsidR="00B45D76" w:rsidRPr="00EB2930" w:rsidRDefault="00B45D76"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lastRenderedPageBreak/>
        <w:t>УТВЕРЖДЕНЫ</w:t>
      </w:r>
    </w:p>
    <w:p w:rsidR="00B45D76" w:rsidRPr="00EB2930" w:rsidRDefault="00B45D76" w:rsidP="007F7D94">
      <w:pPr>
        <w:keepNext/>
        <w:keepLines/>
        <w:tabs>
          <w:tab w:val="left" w:pos="9355"/>
        </w:tabs>
        <w:spacing w:after="0" w:line="235" w:lineRule="auto"/>
        <w:ind w:left="5670"/>
        <w:jc w:val="center"/>
        <w:rPr>
          <w:rFonts w:ascii="PT Astra Serif" w:hAnsi="PT Astra Serif"/>
          <w:sz w:val="28"/>
          <w:szCs w:val="28"/>
        </w:rPr>
      </w:pPr>
    </w:p>
    <w:p w:rsidR="00B45D76" w:rsidRPr="00EB2930" w:rsidRDefault="00B45D76"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t>постановлением Правительства</w:t>
      </w:r>
    </w:p>
    <w:p w:rsidR="00B45D76" w:rsidRPr="00EB2930" w:rsidRDefault="00B45D76" w:rsidP="007F7D94">
      <w:pPr>
        <w:keepNext/>
        <w:keepLines/>
        <w:spacing w:after="0" w:line="235" w:lineRule="auto"/>
        <w:ind w:left="5670"/>
        <w:jc w:val="center"/>
        <w:rPr>
          <w:rFonts w:ascii="PT Astra Serif" w:hAnsi="PT Astra Serif"/>
          <w:sz w:val="28"/>
          <w:szCs w:val="28"/>
        </w:rPr>
      </w:pPr>
      <w:r w:rsidRPr="00EB2930">
        <w:rPr>
          <w:rFonts w:ascii="PT Astra Serif" w:hAnsi="PT Astra Serif"/>
          <w:sz w:val="28"/>
          <w:szCs w:val="28"/>
        </w:rPr>
        <w:t>Ульяновской области</w:t>
      </w:r>
    </w:p>
    <w:p w:rsidR="00B45D76" w:rsidRPr="00EB2930" w:rsidRDefault="00B45D76" w:rsidP="007F7D94">
      <w:pPr>
        <w:widowControl w:val="0"/>
        <w:suppressAutoHyphens/>
        <w:spacing w:after="0" w:line="228" w:lineRule="auto"/>
        <w:ind w:left="5670"/>
        <w:jc w:val="center"/>
        <w:rPr>
          <w:rFonts w:ascii="PT Astra Serif" w:hAnsi="PT Astra Serif" w:cs="PT Astra Serif"/>
          <w:b/>
          <w:color w:val="000000"/>
          <w:sz w:val="28"/>
          <w:szCs w:val="28"/>
        </w:rPr>
      </w:pPr>
    </w:p>
    <w:p w:rsidR="00B45D76" w:rsidRPr="00EB2930" w:rsidRDefault="00B45D76" w:rsidP="007F7D94">
      <w:pPr>
        <w:widowControl w:val="0"/>
        <w:suppressAutoHyphens/>
        <w:spacing w:after="0" w:line="228" w:lineRule="auto"/>
        <w:ind w:left="5670"/>
        <w:jc w:val="center"/>
        <w:rPr>
          <w:rFonts w:ascii="PT Astra Serif" w:hAnsi="PT Astra Serif" w:cs="PT Astra Serif"/>
          <w:b/>
          <w:color w:val="000000"/>
          <w:sz w:val="28"/>
          <w:szCs w:val="28"/>
        </w:rPr>
      </w:pPr>
    </w:p>
    <w:p w:rsidR="00B45D76" w:rsidRPr="00EB2930" w:rsidRDefault="00B45D76" w:rsidP="007F7D94">
      <w:pPr>
        <w:widowControl w:val="0"/>
        <w:suppressAutoHyphens/>
        <w:spacing w:after="0" w:line="228" w:lineRule="auto"/>
        <w:ind w:left="5670"/>
        <w:jc w:val="center"/>
        <w:rPr>
          <w:rFonts w:ascii="PT Astra Serif" w:hAnsi="PT Astra Serif" w:cs="PT Astra Serif"/>
          <w:b/>
          <w:color w:val="000000"/>
          <w:sz w:val="28"/>
          <w:szCs w:val="28"/>
        </w:rPr>
      </w:pPr>
    </w:p>
    <w:p w:rsidR="00B45D76" w:rsidRPr="00EB2930" w:rsidRDefault="00B45D76" w:rsidP="007F7D94">
      <w:pPr>
        <w:widowControl w:val="0"/>
        <w:suppressAutoHyphens/>
        <w:spacing w:after="0" w:line="228" w:lineRule="auto"/>
        <w:ind w:left="5670"/>
        <w:jc w:val="center"/>
        <w:rPr>
          <w:rFonts w:ascii="PT Astra Serif" w:hAnsi="PT Astra Serif" w:cs="PT Astra Serif"/>
          <w:b/>
          <w:color w:val="000000"/>
          <w:sz w:val="28"/>
          <w:szCs w:val="28"/>
        </w:rPr>
      </w:pPr>
    </w:p>
    <w:p w:rsidR="00B45D76" w:rsidRPr="00EB2930" w:rsidRDefault="00B45D76"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ИЗМЕНЕНИЯ</w:t>
      </w:r>
    </w:p>
    <w:p w:rsidR="00B45D76" w:rsidRPr="00EB2930" w:rsidRDefault="00B45D76"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в государственную программу Ульяновской области</w:t>
      </w:r>
    </w:p>
    <w:p w:rsidR="00B45D76" w:rsidRPr="00EB2930" w:rsidRDefault="00B45D76" w:rsidP="007F7D94">
      <w:pPr>
        <w:widowControl w:val="0"/>
        <w:suppressAutoHyphens/>
        <w:spacing w:after="0" w:line="240" w:lineRule="auto"/>
        <w:jc w:val="center"/>
        <w:rPr>
          <w:rFonts w:ascii="PT Astra Serif" w:hAnsi="PT Astra Serif"/>
          <w:b/>
          <w:color w:val="000000"/>
        </w:rPr>
      </w:pPr>
      <w:r w:rsidRPr="00EB2930">
        <w:rPr>
          <w:rFonts w:ascii="PT Astra Serif" w:hAnsi="PT Astra Serif" w:cs="PT Astra Serif"/>
          <w:b/>
          <w:color w:val="000000"/>
          <w:sz w:val="28"/>
          <w:szCs w:val="28"/>
        </w:rPr>
        <w:t>«Развитие физической культуры и спорта в Ульяновской области»</w:t>
      </w:r>
    </w:p>
    <w:p w:rsidR="00C94BE7" w:rsidRDefault="00C94BE7" w:rsidP="001A50A3">
      <w:pPr>
        <w:suppressAutoHyphens/>
        <w:spacing w:after="0" w:line="240" w:lineRule="auto"/>
        <w:jc w:val="both"/>
        <w:rPr>
          <w:rFonts w:ascii="PT Astra Serif" w:hAnsi="PT Astra Serif"/>
          <w:bCs/>
          <w:sz w:val="28"/>
          <w:szCs w:val="28"/>
          <w:lang w:eastAsia="ru-RU"/>
        </w:rPr>
      </w:pPr>
    </w:p>
    <w:p w:rsidR="00F300AC" w:rsidRDefault="003570C5" w:rsidP="0024193E">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1. В пункт</w:t>
      </w:r>
      <w:r w:rsidR="00F300AC">
        <w:rPr>
          <w:rFonts w:ascii="PT Astra Serif" w:hAnsi="PT Astra Serif"/>
          <w:bCs/>
          <w:sz w:val="28"/>
          <w:szCs w:val="28"/>
          <w:lang w:eastAsia="ru-RU"/>
        </w:rPr>
        <w:t>е</w:t>
      </w:r>
      <w:r w:rsidR="00CE49E9">
        <w:rPr>
          <w:rFonts w:ascii="PT Astra Serif" w:hAnsi="PT Astra Serif"/>
          <w:bCs/>
          <w:sz w:val="28"/>
          <w:szCs w:val="28"/>
          <w:lang w:eastAsia="ru-RU"/>
        </w:rPr>
        <w:t xml:space="preserve"> 4.3 раздела 4</w:t>
      </w:r>
      <w:r w:rsidR="00F300AC">
        <w:rPr>
          <w:rFonts w:ascii="PT Astra Serif" w:hAnsi="PT Astra Serif"/>
          <w:bCs/>
          <w:sz w:val="28"/>
          <w:szCs w:val="28"/>
          <w:lang w:eastAsia="ru-RU"/>
        </w:rPr>
        <w:t>:</w:t>
      </w:r>
    </w:p>
    <w:p w:rsidR="001A50A3" w:rsidRDefault="00F300AC" w:rsidP="0024193E">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1)</w:t>
      </w:r>
      <w:r w:rsidR="001A50A3">
        <w:rPr>
          <w:rFonts w:ascii="PT Astra Serif" w:hAnsi="PT Astra Serif"/>
          <w:bCs/>
          <w:sz w:val="28"/>
          <w:szCs w:val="28"/>
          <w:lang w:eastAsia="ru-RU"/>
        </w:rPr>
        <w:t xml:space="preserve"> подпункт 4 изложить в следующей редакции:</w:t>
      </w:r>
    </w:p>
    <w:p w:rsidR="00F300AC" w:rsidRDefault="001A50A3" w:rsidP="0024193E">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«4) </w:t>
      </w:r>
      <w:r w:rsidRPr="001A50A3">
        <w:rPr>
          <w:rFonts w:ascii="PT Astra Serif" w:hAnsi="PT Astra Serif"/>
          <w:bCs/>
          <w:sz w:val="28"/>
          <w:szCs w:val="28"/>
          <w:lang w:eastAsia="ru-RU"/>
        </w:rPr>
        <w:t>из областного бюджета Ульяновской области бюджетам муниципальных районов и городских округов Ульяновской области</w:t>
      </w:r>
      <w:r w:rsidR="00F300AC">
        <w:rPr>
          <w:rFonts w:ascii="PT Astra Serif" w:hAnsi="PT Astra Serif"/>
          <w:bCs/>
          <w:sz w:val="28"/>
          <w:szCs w:val="28"/>
          <w:lang w:eastAsia="ru-RU"/>
        </w:rPr>
        <w:t xml:space="preserve"> </w:t>
      </w:r>
      <w:r w:rsidRPr="001A50A3">
        <w:rPr>
          <w:rFonts w:ascii="PT Astra Serif" w:hAnsi="PT Astra Serif"/>
          <w:bCs/>
          <w:sz w:val="28"/>
          <w:szCs w:val="28"/>
          <w:lang w:eastAsia="ru-RU"/>
        </w:rPr>
        <w:t xml:space="preserve">в целях </w:t>
      </w:r>
      <w:proofErr w:type="spellStart"/>
      <w:r w:rsidRPr="001A50A3">
        <w:rPr>
          <w:rFonts w:ascii="PT Astra Serif" w:hAnsi="PT Astra Serif"/>
          <w:bCs/>
          <w:sz w:val="28"/>
          <w:szCs w:val="28"/>
          <w:lang w:eastAsia="ru-RU"/>
        </w:rPr>
        <w:t>софинансирования</w:t>
      </w:r>
      <w:proofErr w:type="spellEnd"/>
      <w:r w:rsidRPr="001A50A3">
        <w:rPr>
          <w:rFonts w:ascii="PT Astra Serif" w:hAnsi="PT Astra Serif"/>
          <w:bCs/>
          <w:sz w:val="28"/>
          <w:szCs w:val="28"/>
          <w:lang w:eastAsia="ru-RU"/>
        </w:rPr>
        <w:t xml:space="preserve"> расходных обязательств по оснащению объектов спортивной  инфраструктуры</w:t>
      </w:r>
      <w:r>
        <w:rPr>
          <w:rFonts w:ascii="PT Astra Serif" w:hAnsi="PT Astra Serif"/>
          <w:bCs/>
          <w:sz w:val="28"/>
          <w:szCs w:val="28"/>
          <w:lang w:eastAsia="ru-RU"/>
        </w:rPr>
        <w:t xml:space="preserve"> </w:t>
      </w:r>
      <w:r w:rsidRPr="001A50A3">
        <w:rPr>
          <w:rFonts w:ascii="PT Astra Serif" w:hAnsi="PT Astra Serif"/>
          <w:bCs/>
          <w:sz w:val="28"/>
          <w:szCs w:val="28"/>
          <w:lang w:eastAsia="ru-RU"/>
        </w:rPr>
        <w:t>спортивно-технологическим оборудованием</w:t>
      </w:r>
      <w:proofErr w:type="gramStart"/>
      <w:r>
        <w:rPr>
          <w:rFonts w:ascii="PT Astra Serif" w:hAnsi="PT Astra Serif"/>
          <w:bCs/>
          <w:sz w:val="28"/>
          <w:szCs w:val="28"/>
          <w:lang w:eastAsia="ru-RU"/>
        </w:rPr>
        <w:t>;»</w:t>
      </w:r>
      <w:proofErr w:type="gramEnd"/>
      <w:r>
        <w:rPr>
          <w:rFonts w:ascii="PT Astra Serif" w:hAnsi="PT Astra Serif"/>
          <w:bCs/>
          <w:sz w:val="28"/>
          <w:szCs w:val="28"/>
          <w:lang w:eastAsia="ru-RU"/>
        </w:rPr>
        <w:t>;</w:t>
      </w:r>
    </w:p>
    <w:p w:rsidR="003570C5" w:rsidRDefault="001A50A3" w:rsidP="0024193E">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2</w:t>
      </w:r>
      <w:r w:rsidR="00F300AC">
        <w:rPr>
          <w:rFonts w:ascii="PT Astra Serif" w:hAnsi="PT Astra Serif"/>
          <w:bCs/>
          <w:sz w:val="28"/>
          <w:szCs w:val="28"/>
          <w:lang w:eastAsia="ru-RU"/>
        </w:rPr>
        <w:t>)</w:t>
      </w:r>
      <w:r w:rsidR="003570C5">
        <w:rPr>
          <w:rFonts w:ascii="PT Astra Serif" w:hAnsi="PT Astra Serif"/>
          <w:bCs/>
          <w:sz w:val="28"/>
          <w:szCs w:val="28"/>
          <w:lang w:eastAsia="ru-RU"/>
        </w:rPr>
        <w:t xml:space="preserve"> дополнить </w:t>
      </w:r>
      <w:r>
        <w:rPr>
          <w:rFonts w:ascii="PT Astra Serif" w:hAnsi="PT Astra Serif"/>
          <w:bCs/>
          <w:sz w:val="28"/>
          <w:szCs w:val="28"/>
          <w:lang w:eastAsia="ru-RU"/>
        </w:rPr>
        <w:t>подпунктами</w:t>
      </w:r>
      <w:r w:rsidR="003570C5">
        <w:rPr>
          <w:rFonts w:ascii="PT Astra Serif" w:hAnsi="PT Astra Serif"/>
          <w:bCs/>
          <w:sz w:val="28"/>
          <w:szCs w:val="28"/>
          <w:lang w:eastAsia="ru-RU"/>
        </w:rPr>
        <w:t xml:space="preserve"> 7 и 8 следующего содержания:</w:t>
      </w:r>
    </w:p>
    <w:p w:rsidR="00C94BE7" w:rsidRDefault="003570C5" w:rsidP="00F300AC">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 </w:t>
      </w:r>
      <w:proofErr w:type="gramStart"/>
      <w:r w:rsidR="00F300AC">
        <w:rPr>
          <w:rFonts w:ascii="PT Astra Serif" w:hAnsi="PT Astra Serif"/>
          <w:bCs/>
          <w:sz w:val="28"/>
          <w:szCs w:val="28"/>
          <w:lang w:eastAsia="ru-RU"/>
        </w:rPr>
        <w:t xml:space="preserve">«7) </w:t>
      </w:r>
      <w:r w:rsidR="00F300AC" w:rsidRPr="00F300AC">
        <w:rPr>
          <w:rFonts w:ascii="PT Astra Serif" w:hAnsi="PT Astra Serif"/>
          <w:bCs/>
          <w:sz w:val="28"/>
          <w:szCs w:val="28"/>
          <w:lang w:eastAsia="ru-RU"/>
        </w:rPr>
        <w:t>из областного бюджета Ульяновской области б</w:t>
      </w:r>
      <w:r w:rsidR="00F300AC">
        <w:rPr>
          <w:rFonts w:ascii="PT Astra Serif" w:hAnsi="PT Astra Serif"/>
          <w:bCs/>
          <w:sz w:val="28"/>
          <w:szCs w:val="28"/>
          <w:lang w:eastAsia="ru-RU"/>
        </w:rPr>
        <w:t xml:space="preserve">юджетам муниципальных районов и </w:t>
      </w:r>
      <w:r w:rsidR="00F300AC" w:rsidRPr="00F300AC">
        <w:rPr>
          <w:rFonts w:ascii="PT Astra Serif" w:hAnsi="PT Astra Serif"/>
          <w:bCs/>
          <w:sz w:val="28"/>
          <w:szCs w:val="28"/>
          <w:lang w:eastAsia="ru-RU"/>
        </w:rPr>
        <w:t xml:space="preserve">городских округов Ульяновской области в целях </w:t>
      </w:r>
      <w:proofErr w:type="spellStart"/>
      <w:r w:rsidR="00F300AC" w:rsidRPr="00F300AC">
        <w:rPr>
          <w:rFonts w:ascii="PT Astra Serif" w:hAnsi="PT Astra Serif"/>
          <w:bCs/>
          <w:sz w:val="28"/>
          <w:szCs w:val="28"/>
          <w:lang w:eastAsia="ru-RU"/>
        </w:rPr>
        <w:t>софинансирования</w:t>
      </w:r>
      <w:proofErr w:type="spellEnd"/>
      <w:r w:rsidR="00F300AC" w:rsidRPr="00F300AC">
        <w:rPr>
          <w:rFonts w:ascii="PT Astra Serif" w:hAnsi="PT Astra Serif"/>
          <w:bCs/>
          <w:sz w:val="28"/>
          <w:szCs w:val="28"/>
          <w:lang w:eastAsia="ru-RU"/>
        </w:rPr>
        <w:t xml:space="preserve"> расходных обязательств,</w:t>
      </w:r>
      <w:r w:rsidR="00F300AC" w:rsidRPr="00F300AC">
        <w:rPr>
          <w:rFonts w:ascii="TimesNewRomanPSMT" w:hAnsi="TimesNewRomanPSMT" w:cs="TimesNewRomanPSMT"/>
          <w:sz w:val="24"/>
          <w:szCs w:val="24"/>
          <w:lang w:eastAsia="ru-RU"/>
        </w:rPr>
        <w:t xml:space="preserve"> </w:t>
      </w:r>
      <w:r w:rsidR="00F300AC" w:rsidRPr="00F300AC">
        <w:rPr>
          <w:rFonts w:ascii="PT Astra Serif" w:hAnsi="PT Astra Serif"/>
          <w:bCs/>
          <w:sz w:val="28"/>
          <w:szCs w:val="28"/>
          <w:lang w:eastAsia="ru-RU"/>
        </w:rPr>
        <w:t>возникающ</w:t>
      </w:r>
      <w:r w:rsidR="00F300AC">
        <w:rPr>
          <w:rFonts w:ascii="PT Astra Serif" w:hAnsi="PT Astra Serif"/>
          <w:bCs/>
          <w:sz w:val="28"/>
          <w:szCs w:val="28"/>
          <w:lang w:eastAsia="ru-RU"/>
        </w:rPr>
        <w:t xml:space="preserve">их при ремонте объектов спорта, </w:t>
      </w:r>
      <w:r w:rsidR="00F300AC" w:rsidRPr="00F300AC">
        <w:rPr>
          <w:rFonts w:ascii="PT Astra Serif" w:hAnsi="PT Astra Serif"/>
          <w:bCs/>
          <w:sz w:val="28"/>
          <w:szCs w:val="28"/>
          <w:lang w:eastAsia="ru-RU"/>
        </w:rPr>
        <w:t>установке спортивных кортов и плоскостных площадок, создании спортивных манежей, в том</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 xml:space="preserve">числе приобретении оборудования </w:t>
      </w:r>
      <w:r w:rsidR="00F300AC">
        <w:rPr>
          <w:rFonts w:ascii="PT Astra Serif" w:hAnsi="PT Astra Serif"/>
          <w:bCs/>
          <w:sz w:val="28"/>
          <w:szCs w:val="28"/>
          <w:lang w:eastAsia="ru-RU"/>
        </w:rPr>
        <w:br/>
      </w:r>
      <w:r w:rsidR="00F300AC" w:rsidRPr="00F300AC">
        <w:rPr>
          <w:rFonts w:ascii="PT Astra Serif" w:hAnsi="PT Astra Serif"/>
          <w:bCs/>
          <w:sz w:val="28"/>
          <w:szCs w:val="28"/>
          <w:lang w:eastAsia="ru-RU"/>
        </w:rPr>
        <w:t>и благоустройстве прилегающей территории, обустройстве</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 xml:space="preserve">объектов городской инфраструктуры, парковых и рекреационных зон, находящихся </w:t>
      </w:r>
      <w:r w:rsidR="00F300AC">
        <w:rPr>
          <w:rFonts w:ascii="PT Astra Serif" w:hAnsi="PT Astra Serif"/>
          <w:bCs/>
          <w:sz w:val="28"/>
          <w:szCs w:val="28"/>
          <w:lang w:eastAsia="ru-RU"/>
        </w:rPr>
        <w:br/>
      </w:r>
      <w:r w:rsidR="00F300AC" w:rsidRPr="00F300AC">
        <w:rPr>
          <w:rFonts w:ascii="PT Astra Serif" w:hAnsi="PT Astra Serif"/>
          <w:bCs/>
          <w:sz w:val="28"/>
          <w:szCs w:val="28"/>
          <w:lang w:eastAsia="ru-RU"/>
        </w:rPr>
        <w:t>в</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муниципальной собственности, для занятий физической культурой и спортом</w:t>
      </w:r>
      <w:proofErr w:type="gramEnd"/>
      <w:r w:rsidR="00F300AC" w:rsidRPr="00F300AC">
        <w:rPr>
          <w:rFonts w:ascii="PT Astra Serif" w:hAnsi="PT Astra Serif"/>
          <w:bCs/>
          <w:sz w:val="28"/>
          <w:szCs w:val="28"/>
          <w:lang w:eastAsia="ru-RU"/>
        </w:rPr>
        <w:t>, в том числе</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видами спорта, популярными в молодежной среде, а также для проведения физкультурных и</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спортивных мероприятий в рамках реализации государственной программы Ульяновской</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 xml:space="preserve">области </w:t>
      </w:r>
      <w:r w:rsidR="00F300AC">
        <w:rPr>
          <w:rFonts w:ascii="PT Astra Serif" w:hAnsi="PT Astra Serif"/>
          <w:bCs/>
          <w:sz w:val="28"/>
          <w:szCs w:val="28"/>
          <w:lang w:eastAsia="ru-RU"/>
        </w:rPr>
        <w:t>«</w:t>
      </w:r>
      <w:r w:rsidR="00F300AC" w:rsidRPr="00F300AC">
        <w:rPr>
          <w:rFonts w:ascii="PT Astra Serif" w:hAnsi="PT Astra Serif"/>
          <w:bCs/>
          <w:sz w:val="28"/>
          <w:szCs w:val="28"/>
          <w:lang w:eastAsia="ru-RU"/>
        </w:rPr>
        <w:t>Развитие физической культуры и спорта в Ульяновской области</w:t>
      </w:r>
      <w:r w:rsidR="00F300AC">
        <w:rPr>
          <w:rFonts w:ascii="PT Astra Serif" w:hAnsi="PT Astra Serif"/>
          <w:bCs/>
          <w:sz w:val="28"/>
          <w:szCs w:val="28"/>
          <w:lang w:eastAsia="ru-RU"/>
        </w:rPr>
        <w:t>»</w:t>
      </w:r>
      <w:r w:rsidR="00F300AC" w:rsidRPr="00F300AC">
        <w:rPr>
          <w:rFonts w:ascii="PT Astra Serif" w:hAnsi="PT Astra Serif"/>
          <w:bCs/>
          <w:sz w:val="28"/>
          <w:szCs w:val="28"/>
          <w:lang w:eastAsia="ru-RU"/>
        </w:rPr>
        <w:t>, в том числе при</w:t>
      </w:r>
      <w:r w:rsidR="00F300AC">
        <w:rPr>
          <w:rFonts w:ascii="PT Astra Serif" w:hAnsi="PT Astra Serif"/>
          <w:bCs/>
          <w:sz w:val="28"/>
          <w:szCs w:val="28"/>
          <w:lang w:eastAsia="ru-RU"/>
        </w:rPr>
        <w:t xml:space="preserve"> </w:t>
      </w:r>
      <w:r w:rsidR="00F300AC" w:rsidRPr="00F300AC">
        <w:rPr>
          <w:rFonts w:ascii="PT Astra Serif" w:hAnsi="PT Astra Serif"/>
          <w:bCs/>
          <w:sz w:val="28"/>
          <w:szCs w:val="28"/>
          <w:lang w:eastAsia="ru-RU"/>
        </w:rPr>
        <w:t>погашении кредиторской задолженности</w:t>
      </w:r>
      <w:r w:rsidR="00AB155A">
        <w:rPr>
          <w:rFonts w:ascii="PT Astra Serif" w:hAnsi="PT Astra Serif"/>
          <w:bCs/>
          <w:sz w:val="28"/>
          <w:szCs w:val="28"/>
          <w:lang w:eastAsia="ru-RU"/>
        </w:rPr>
        <w:t>;</w:t>
      </w:r>
    </w:p>
    <w:p w:rsidR="00C94BE7" w:rsidRDefault="00AB155A" w:rsidP="0024193E">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8) </w:t>
      </w:r>
      <w:r w:rsidRPr="00F300AC">
        <w:rPr>
          <w:rFonts w:ascii="PT Astra Serif" w:hAnsi="PT Astra Serif"/>
          <w:bCs/>
          <w:sz w:val="28"/>
          <w:szCs w:val="28"/>
          <w:lang w:eastAsia="ru-RU"/>
        </w:rPr>
        <w:t>из областного бюджета Ульяновской области б</w:t>
      </w:r>
      <w:r>
        <w:rPr>
          <w:rFonts w:ascii="PT Astra Serif" w:hAnsi="PT Astra Serif"/>
          <w:bCs/>
          <w:sz w:val="28"/>
          <w:szCs w:val="28"/>
          <w:lang w:eastAsia="ru-RU"/>
        </w:rPr>
        <w:t xml:space="preserve">юджетам муниципальных районов и </w:t>
      </w:r>
      <w:r w:rsidRPr="00F300AC">
        <w:rPr>
          <w:rFonts w:ascii="PT Astra Serif" w:hAnsi="PT Astra Serif"/>
          <w:bCs/>
          <w:sz w:val="28"/>
          <w:szCs w:val="28"/>
          <w:lang w:eastAsia="ru-RU"/>
        </w:rPr>
        <w:t xml:space="preserve">городских округов Ульяновской области </w:t>
      </w:r>
      <w:r w:rsidRPr="00AB155A">
        <w:rPr>
          <w:rFonts w:ascii="PT Astra Serif" w:hAnsi="PT Astra Serif"/>
          <w:bCs/>
          <w:sz w:val="28"/>
          <w:szCs w:val="28"/>
          <w:lang w:eastAsia="ru-RU"/>
        </w:rPr>
        <w:t xml:space="preserve">в целях </w:t>
      </w:r>
      <w:proofErr w:type="spellStart"/>
      <w:r w:rsidRPr="00AB155A">
        <w:rPr>
          <w:rFonts w:ascii="PT Astra Serif" w:hAnsi="PT Astra Serif"/>
          <w:bCs/>
          <w:sz w:val="28"/>
          <w:szCs w:val="28"/>
          <w:lang w:eastAsia="ru-RU"/>
        </w:rPr>
        <w:t>софинансирования</w:t>
      </w:r>
      <w:proofErr w:type="spellEnd"/>
      <w:r w:rsidRPr="00AB155A">
        <w:rPr>
          <w:rFonts w:ascii="PT Astra Serif" w:hAnsi="PT Astra Serif"/>
          <w:bCs/>
          <w:sz w:val="28"/>
          <w:szCs w:val="28"/>
          <w:lang w:eastAsia="ru-RU"/>
        </w:rPr>
        <w:t xml:space="preserve"> расходных обязательств, связанных с реализацией мероприятий по закупке и монтажу оборудования для создания модульных спортивных сооружений на территории Ульяновской области</w:t>
      </w:r>
      <w:proofErr w:type="gramStart"/>
      <w:r>
        <w:rPr>
          <w:rFonts w:ascii="PT Astra Serif" w:hAnsi="PT Astra Serif"/>
          <w:bCs/>
          <w:sz w:val="28"/>
          <w:szCs w:val="28"/>
          <w:lang w:eastAsia="ru-RU"/>
        </w:rPr>
        <w:t>.».</w:t>
      </w:r>
      <w:proofErr w:type="gramEnd"/>
    </w:p>
    <w:p w:rsidR="00CE49E9" w:rsidRDefault="00CE49E9" w:rsidP="00163DA5">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2</w:t>
      </w:r>
      <w:r w:rsidR="00163DA5">
        <w:rPr>
          <w:rFonts w:ascii="PT Astra Serif" w:hAnsi="PT Astra Serif"/>
          <w:bCs/>
          <w:sz w:val="28"/>
          <w:szCs w:val="28"/>
          <w:lang w:eastAsia="ru-RU"/>
        </w:rPr>
        <w:t xml:space="preserve">. </w:t>
      </w:r>
      <w:r>
        <w:rPr>
          <w:rFonts w:ascii="PT Astra Serif" w:hAnsi="PT Astra Serif"/>
          <w:bCs/>
          <w:sz w:val="28"/>
          <w:szCs w:val="28"/>
          <w:lang w:eastAsia="ru-RU"/>
        </w:rPr>
        <w:t>В паспорте:</w:t>
      </w:r>
    </w:p>
    <w:p w:rsidR="00CE49E9" w:rsidRDefault="00CE49E9" w:rsidP="00486C1F">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1) </w:t>
      </w:r>
      <w:r w:rsidR="00486C1F">
        <w:rPr>
          <w:rFonts w:ascii="PT Astra Serif" w:hAnsi="PT Astra Serif"/>
          <w:bCs/>
          <w:sz w:val="28"/>
          <w:szCs w:val="28"/>
          <w:lang w:eastAsia="ru-RU"/>
        </w:rPr>
        <w:t xml:space="preserve">в </w:t>
      </w:r>
      <w:r>
        <w:rPr>
          <w:rFonts w:ascii="PT Astra Serif" w:hAnsi="PT Astra Serif"/>
          <w:bCs/>
          <w:sz w:val="28"/>
          <w:szCs w:val="28"/>
          <w:lang w:eastAsia="ru-RU"/>
        </w:rPr>
        <w:t>строк</w:t>
      </w:r>
      <w:r w:rsidR="00486C1F">
        <w:rPr>
          <w:rFonts w:ascii="PT Astra Serif" w:hAnsi="PT Astra Serif"/>
          <w:bCs/>
          <w:sz w:val="28"/>
          <w:szCs w:val="28"/>
          <w:lang w:eastAsia="ru-RU"/>
        </w:rPr>
        <w:t>е</w:t>
      </w:r>
      <w:r>
        <w:rPr>
          <w:rFonts w:ascii="PT Astra Serif" w:hAnsi="PT Astra Serif"/>
          <w:bCs/>
          <w:sz w:val="28"/>
          <w:szCs w:val="28"/>
          <w:lang w:eastAsia="ru-RU"/>
        </w:rPr>
        <w:t xml:space="preserve"> «Показатели государственной </w:t>
      </w:r>
      <w:r w:rsidRPr="00CE49E9">
        <w:rPr>
          <w:rFonts w:ascii="PT Astra Serif" w:hAnsi="PT Astra Serif"/>
          <w:bCs/>
          <w:sz w:val="28"/>
          <w:szCs w:val="28"/>
          <w:lang w:eastAsia="ru-RU"/>
        </w:rPr>
        <w:t>программы</w:t>
      </w:r>
      <w:r>
        <w:rPr>
          <w:rFonts w:ascii="PT Astra Serif" w:hAnsi="PT Astra Serif"/>
          <w:bCs/>
          <w:sz w:val="28"/>
          <w:szCs w:val="28"/>
          <w:lang w:eastAsia="ru-RU"/>
        </w:rPr>
        <w:t xml:space="preserve">» </w:t>
      </w:r>
      <w:r w:rsidR="00486C1F">
        <w:rPr>
          <w:rFonts w:ascii="PT Astra Serif" w:hAnsi="PT Astra Serif"/>
          <w:bCs/>
          <w:sz w:val="28"/>
          <w:szCs w:val="28"/>
          <w:lang w:eastAsia="ru-RU"/>
        </w:rPr>
        <w:t xml:space="preserve"> после слов «</w:t>
      </w:r>
      <w:r w:rsidR="00486C1F" w:rsidRPr="00486C1F">
        <w:rPr>
          <w:rFonts w:ascii="PT Astra Serif" w:hAnsi="PT Astra Serif"/>
          <w:bCs/>
          <w:sz w:val="28"/>
          <w:szCs w:val="28"/>
          <w:lang w:eastAsia="ru-RU"/>
        </w:rPr>
        <w:t>Доля граждан, систематически заним</w:t>
      </w:r>
      <w:r w:rsidR="00486C1F">
        <w:rPr>
          <w:rFonts w:ascii="PT Astra Serif" w:hAnsi="PT Astra Serif"/>
          <w:bCs/>
          <w:sz w:val="28"/>
          <w:szCs w:val="28"/>
          <w:lang w:eastAsia="ru-RU"/>
        </w:rPr>
        <w:t xml:space="preserve">ающихся </w:t>
      </w:r>
      <w:r w:rsidR="00486C1F" w:rsidRPr="00486C1F">
        <w:rPr>
          <w:rFonts w:ascii="PT Astra Serif" w:hAnsi="PT Astra Serif"/>
          <w:bCs/>
          <w:sz w:val="28"/>
          <w:szCs w:val="28"/>
          <w:lang w:eastAsia="ru-RU"/>
        </w:rPr>
        <w:t>физической культурой и спортом</w:t>
      </w:r>
      <w:proofErr w:type="gramStart"/>
      <w:r w:rsidR="00486C1F" w:rsidRPr="00486C1F">
        <w:rPr>
          <w:rFonts w:ascii="PT Astra Serif" w:hAnsi="PT Astra Serif"/>
          <w:bCs/>
          <w:sz w:val="28"/>
          <w:szCs w:val="28"/>
          <w:lang w:eastAsia="ru-RU"/>
        </w:rPr>
        <w:t>;</w:t>
      </w:r>
      <w:r w:rsidR="00486C1F">
        <w:rPr>
          <w:rFonts w:ascii="PT Astra Serif" w:hAnsi="PT Astra Serif"/>
          <w:bCs/>
          <w:sz w:val="28"/>
          <w:szCs w:val="28"/>
          <w:lang w:eastAsia="ru-RU"/>
        </w:rPr>
        <w:t>»</w:t>
      </w:r>
      <w:proofErr w:type="gramEnd"/>
      <w:r w:rsidR="00486C1F">
        <w:rPr>
          <w:rFonts w:ascii="PT Astra Serif" w:hAnsi="PT Astra Serif"/>
          <w:bCs/>
          <w:sz w:val="28"/>
          <w:szCs w:val="28"/>
          <w:lang w:eastAsia="ru-RU"/>
        </w:rPr>
        <w:t xml:space="preserve"> </w:t>
      </w:r>
      <w:r>
        <w:rPr>
          <w:rFonts w:ascii="PT Astra Serif" w:hAnsi="PT Astra Serif"/>
          <w:bCs/>
          <w:sz w:val="28"/>
          <w:szCs w:val="28"/>
          <w:lang w:eastAsia="ru-RU"/>
        </w:rPr>
        <w:t xml:space="preserve">дополнить </w:t>
      </w:r>
      <w:r w:rsidR="00486C1F">
        <w:rPr>
          <w:rFonts w:ascii="PT Astra Serif" w:hAnsi="PT Astra Serif"/>
          <w:bCs/>
          <w:sz w:val="28"/>
          <w:szCs w:val="28"/>
          <w:lang w:eastAsia="ru-RU"/>
        </w:rPr>
        <w:t>словами «доля граждан трудоспособного возраста, систематически занимающихся физической культурой и спортом; уровень обеспеченности граждан спортивными сооружениями исходя из единовременной пропускной способности объектов спорта;»</w:t>
      </w:r>
    </w:p>
    <w:p w:rsidR="00F17F02" w:rsidRPr="000E0C5A" w:rsidRDefault="00486C1F" w:rsidP="00C66CA6">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lastRenderedPageBreak/>
        <w:t xml:space="preserve">2) в </w:t>
      </w:r>
      <w:r w:rsidR="000E0C5A" w:rsidRPr="000E0C5A">
        <w:rPr>
          <w:rFonts w:ascii="PT Astra Serif" w:hAnsi="PT Astra Serif"/>
          <w:bCs/>
          <w:sz w:val="28"/>
          <w:szCs w:val="28"/>
          <w:lang w:eastAsia="ru-RU"/>
        </w:rPr>
        <w:t>строке «Ресурсное обеспеч</w:t>
      </w:r>
      <w:r w:rsidR="006C79D5">
        <w:rPr>
          <w:rFonts w:ascii="PT Astra Serif" w:hAnsi="PT Astra Serif"/>
          <w:bCs/>
          <w:sz w:val="28"/>
          <w:szCs w:val="28"/>
          <w:lang w:eastAsia="ru-RU"/>
        </w:rPr>
        <w:t>ение государственной программы</w:t>
      </w:r>
      <w:r w:rsidR="006C79D5">
        <w:rPr>
          <w:rFonts w:ascii="PT Astra Serif" w:hAnsi="PT Astra Serif"/>
          <w:bCs/>
          <w:sz w:val="28"/>
          <w:szCs w:val="28"/>
          <w:lang w:eastAsia="ru-RU"/>
        </w:rPr>
        <w:br/>
      </w:r>
      <w:r w:rsidR="000E0C5A" w:rsidRPr="000E0C5A">
        <w:rPr>
          <w:rFonts w:ascii="PT Astra Serif" w:hAnsi="PT Astra Serif"/>
          <w:bCs/>
          <w:sz w:val="28"/>
          <w:szCs w:val="28"/>
          <w:lang w:eastAsia="ru-RU"/>
        </w:rPr>
        <w:t>с разбивкой по источникам финансового  обеспечения и годам реализации»:</w:t>
      </w:r>
    </w:p>
    <w:p w:rsidR="000E0C5A" w:rsidRPr="00642AAA" w:rsidRDefault="000E0C5A" w:rsidP="000E0C5A">
      <w:pPr>
        <w:suppressAutoHyphens/>
        <w:spacing w:after="0" w:line="240" w:lineRule="auto"/>
        <w:ind w:firstLine="709"/>
        <w:jc w:val="both"/>
        <w:rPr>
          <w:rFonts w:ascii="PT Astra Serif" w:hAnsi="PT Astra Serif"/>
          <w:bCs/>
          <w:sz w:val="28"/>
          <w:szCs w:val="28"/>
          <w:lang w:eastAsia="ru-RU"/>
        </w:rPr>
      </w:pPr>
      <w:r w:rsidRPr="00642AAA">
        <w:rPr>
          <w:rFonts w:ascii="PT Astra Serif" w:hAnsi="PT Astra Serif"/>
          <w:bCs/>
          <w:sz w:val="28"/>
          <w:szCs w:val="28"/>
          <w:lang w:eastAsia="ru-RU"/>
        </w:rPr>
        <w:t>а) в абзаце первом цифры «</w:t>
      </w:r>
      <w:r w:rsidR="00642AAA" w:rsidRPr="00642AAA">
        <w:rPr>
          <w:rFonts w:ascii="PT Astra Serif" w:hAnsi="PT Astra Serif"/>
          <w:bCs/>
          <w:sz w:val="28"/>
          <w:szCs w:val="28"/>
          <w:lang w:eastAsia="ru-RU"/>
        </w:rPr>
        <w:t>9994168,09546</w:t>
      </w:r>
      <w:r w:rsidRPr="00642AAA">
        <w:rPr>
          <w:rFonts w:ascii="PT Astra Serif" w:hAnsi="PT Astra Serif"/>
          <w:bCs/>
          <w:sz w:val="28"/>
          <w:szCs w:val="28"/>
          <w:lang w:eastAsia="ru-RU"/>
        </w:rPr>
        <w:t>» заменить цифрами «</w:t>
      </w:r>
      <w:r w:rsidR="00642AAA" w:rsidRPr="00642AAA">
        <w:rPr>
          <w:rFonts w:ascii="PT Astra Serif" w:hAnsi="PT Astra Serif"/>
          <w:bCs/>
          <w:sz w:val="28"/>
          <w:szCs w:val="28"/>
          <w:lang w:eastAsia="ru-RU"/>
        </w:rPr>
        <w:t>10520156,79546</w:t>
      </w:r>
      <w:r w:rsidRPr="00642AAA">
        <w:rPr>
          <w:rFonts w:ascii="PT Astra Serif" w:hAnsi="PT Astra Serif"/>
          <w:bCs/>
          <w:sz w:val="28"/>
          <w:szCs w:val="28"/>
          <w:lang w:eastAsia="ru-RU"/>
        </w:rPr>
        <w:t>»;</w:t>
      </w:r>
    </w:p>
    <w:p w:rsidR="000E0C5A" w:rsidRPr="00642AAA" w:rsidRDefault="000E0C5A" w:rsidP="000E0C5A">
      <w:pPr>
        <w:suppressAutoHyphens/>
        <w:spacing w:after="0" w:line="240" w:lineRule="auto"/>
        <w:ind w:firstLine="709"/>
        <w:jc w:val="both"/>
        <w:rPr>
          <w:rFonts w:ascii="PT Astra Serif" w:hAnsi="PT Astra Serif"/>
          <w:bCs/>
          <w:sz w:val="28"/>
          <w:szCs w:val="28"/>
          <w:lang w:eastAsia="ru-RU"/>
        </w:rPr>
      </w:pPr>
      <w:r w:rsidRPr="00642AAA">
        <w:rPr>
          <w:rFonts w:ascii="PT Astra Serif" w:hAnsi="PT Astra Serif"/>
          <w:bCs/>
          <w:sz w:val="28"/>
          <w:szCs w:val="28"/>
          <w:lang w:eastAsia="ru-RU"/>
        </w:rPr>
        <w:t xml:space="preserve">б) в абзаце </w:t>
      </w:r>
      <w:r w:rsidR="00170F01" w:rsidRPr="00642AAA">
        <w:rPr>
          <w:rFonts w:ascii="PT Astra Serif" w:hAnsi="PT Astra Serif"/>
          <w:bCs/>
          <w:sz w:val="28"/>
          <w:szCs w:val="28"/>
          <w:lang w:eastAsia="ru-RU"/>
        </w:rPr>
        <w:t>третьем</w:t>
      </w:r>
      <w:r w:rsidRPr="00642AAA">
        <w:rPr>
          <w:rFonts w:ascii="PT Astra Serif" w:hAnsi="PT Astra Serif"/>
          <w:bCs/>
          <w:sz w:val="28"/>
          <w:szCs w:val="28"/>
          <w:lang w:eastAsia="ru-RU"/>
        </w:rPr>
        <w:t xml:space="preserve"> цифры «</w:t>
      </w:r>
      <w:r w:rsidR="00642AAA" w:rsidRPr="00642AAA">
        <w:rPr>
          <w:rFonts w:ascii="PT Astra Serif" w:hAnsi="PT Astra Serif"/>
          <w:bCs/>
          <w:sz w:val="28"/>
          <w:szCs w:val="28"/>
          <w:lang w:eastAsia="ru-RU"/>
        </w:rPr>
        <w:t>1680892,0</w:t>
      </w:r>
      <w:r w:rsidRPr="00642AAA">
        <w:rPr>
          <w:rFonts w:ascii="PT Astra Serif" w:hAnsi="PT Astra Serif"/>
          <w:bCs/>
          <w:sz w:val="28"/>
          <w:szCs w:val="28"/>
          <w:lang w:eastAsia="ru-RU"/>
        </w:rPr>
        <w:t>» заменить цифрами «</w:t>
      </w:r>
      <w:r w:rsidR="00642AAA" w:rsidRPr="00642AAA">
        <w:rPr>
          <w:rFonts w:ascii="PT Astra Serif" w:hAnsi="PT Astra Serif"/>
          <w:bCs/>
          <w:sz w:val="28"/>
          <w:szCs w:val="28"/>
          <w:lang w:eastAsia="ru-RU"/>
        </w:rPr>
        <w:t>1812367,5</w:t>
      </w:r>
      <w:r w:rsidRPr="00642AAA">
        <w:rPr>
          <w:rFonts w:ascii="PT Astra Serif" w:hAnsi="PT Astra Serif"/>
          <w:bCs/>
          <w:sz w:val="28"/>
          <w:szCs w:val="28"/>
          <w:lang w:eastAsia="ru-RU"/>
        </w:rPr>
        <w:t>»;</w:t>
      </w:r>
    </w:p>
    <w:p w:rsidR="00170F01" w:rsidRPr="00642AAA" w:rsidRDefault="00170F01" w:rsidP="000E0C5A">
      <w:pPr>
        <w:suppressAutoHyphens/>
        <w:spacing w:after="0" w:line="240" w:lineRule="auto"/>
        <w:ind w:firstLine="709"/>
        <w:jc w:val="both"/>
        <w:rPr>
          <w:rFonts w:ascii="PT Astra Serif" w:hAnsi="PT Astra Serif"/>
          <w:bCs/>
          <w:sz w:val="28"/>
          <w:szCs w:val="28"/>
          <w:lang w:eastAsia="ru-RU"/>
        </w:rPr>
      </w:pPr>
      <w:r w:rsidRPr="00642AAA">
        <w:rPr>
          <w:rFonts w:ascii="PT Astra Serif" w:hAnsi="PT Astra Serif"/>
          <w:bCs/>
          <w:sz w:val="28"/>
          <w:szCs w:val="28"/>
          <w:lang w:eastAsia="ru-RU"/>
        </w:rPr>
        <w:t>в) в абзаце четв</w:t>
      </w:r>
      <w:r w:rsidR="006C79D5" w:rsidRPr="00642AAA">
        <w:rPr>
          <w:rFonts w:ascii="PT Astra Serif" w:hAnsi="PT Astra Serif"/>
          <w:bCs/>
          <w:sz w:val="28"/>
          <w:szCs w:val="28"/>
          <w:lang w:eastAsia="ru-RU"/>
        </w:rPr>
        <w:t>ё</w:t>
      </w:r>
      <w:r w:rsidRPr="00642AAA">
        <w:rPr>
          <w:rFonts w:ascii="PT Astra Serif" w:hAnsi="PT Astra Serif"/>
          <w:bCs/>
          <w:sz w:val="28"/>
          <w:szCs w:val="28"/>
          <w:lang w:eastAsia="ru-RU"/>
        </w:rPr>
        <w:t>ртом цифры «</w:t>
      </w:r>
      <w:r w:rsidR="00642AAA" w:rsidRPr="00642AAA">
        <w:rPr>
          <w:rFonts w:ascii="PT Astra Serif" w:hAnsi="PT Astra Serif"/>
          <w:bCs/>
          <w:sz w:val="28"/>
          <w:szCs w:val="28"/>
          <w:lang w:eastAsia="ru-RU"/>
        </w:rPr>
        <w:t>1636000,0</w:t>
      </w:r>
      <w:r w:rsidRPr="00642AAA">
        <w:rPr>
          <w:rFonts w:ascii="PT Astra Serif" w:hAnsi="PT Astra Serif"/>
          <w:bCs/>
          <w:sz w:val="28"/>
          <w:szCs w:val="28"/>
          <w:lang w:eastAsia="ru-RU"/>
        </w:rPr>
        <w:t>» заменить цифрами «</w:t>
      </w:r>
      <w:r w:rsidR="00642AAA" w:rsidRPr="00642AAA">
        <w:rPr>
          <w:rFonts w:ascii="PT Astra Serif" w:hAnsi="PT Astra Serif"/>
          <w:bCs/>
          <w:sz w:val="28"/>
          <w:szCs w:val="28"/>
          <w:lang w:eastAsia="ru-RU"/>
        </w:rPr>
        <w:t>1966427,2</w:t>
      </w:r>
      <w:r w:rsidRPr="00642AAA">
        <w:rPr>
          <w:rFonts w:ascii="PT Astra Serif" w:hAnsi="PT Astra Serif"/>
          <w:bCs/>
          <w:sz w:val="28"/>
          <w:szCs w:val="28"/>
          <w:lang w:eastAsia="ru-RU"/>
        </w:rPr>
        <w:t>»;</w:t>
      </w:r>
    </w:p>
    <w:p w:rsidR="00170F01" w:rsidRPr="00642AAA" w:rsidRDefault="00170F01" w:rsidP="00170F01">
      <w:pPr>
        <w:suppressAutoHyphens/>
        <w:spacing w:after="0" w:line="240" w:lineRule="auto"/>
        <w:ind w:firstLine="709"/>
        <w:jc w:val="both"/>
        <w:rPr>
          <w:rFonts w:ascii="PT Astra Serif" w:hAnsi="PT Astra Serif"/>
          <w:bCs/>
          <w:sz w:val="28"/>
          <w:szCs w:val="28"/>
          <w:lang w:eastAsia="ru-RU"/>
        </w:rPr>
      </w:pPr>
      <w:r w:rsidRPr="00642AAA">
        <w:rPr>
          <w:rFonts w:ascii="PT Astra Serif" w:hAnsi="PT Astra Serif"/>
          <w:bCs/>
          <w:sz w:val="28"/>
          <w:szCs w:val="28"/>
          <w:lang w:eastAsia="ru-RU"/>
        </w:rPr>
        <w:t>г) в абзаце пятом цифры «</w:t>
      </w:r>
      <w:r w:rsidR="00642AAA" w:rsidRPr="00642AAA">
        <w:rPr>
          <w:rFonts w:ascii="PT Astra Serif" w:hAnsi="PT Astra Serif"/>
          <w:bCs/>
          <w:sz w:val="28"/>
          <w:szCs w:val="28"/>
          <w:lang w:eastAsia="ru-RU"/>
        </w:rPr>
        <w:t>1550000,0</w:t>
      </w:r>
      <w:r w:rsidRPr="00642AAA">
        <w:rPr>
          <w:rFonts w:ascii="PT Astra Serif" w:hAnsi="PT Astra Serif"/>
          <w:bCs/>
          <w:sz w:val="28"/>
          <w:szCs w:val="28"/>
          <w:lang w:eastAsia="ru-RU"/>
        </w:rPr>
        <w:t>» заменить цифрами «</w:t>
      </w:r>
      <w:r w:rsidR="00642AAA" w:rsidRPr="00642AAA">
        <w:rPr>
          <w:rFonts w:ascii="PT Astra Serif" w:hAnsi="PT Astra Serif"/>
          <w:bCs/>
          <w:sz w:val="28"/>
          <w:szCs w:val="28"/>
          <w:lang w:eastAsia="ru-RU"/>
        </w:rPr>
        <w:t>1614086,0</w:t>
      </w:r>
      <w:r w:rsidRPr="00642AAA">
        <w:rPr>
          <w:rFonts w:ascii="PT Astra Serif" w:hAnsi="PT Astra Serif"/>
          <w:bCs/>
          <w:sz w:val="28"/>
          <w:szCs w:val="28"/>
          <w:lang w:eastAsia="ru-RU"/>
        </w:rPr>
        <w:t>»;</w:t>
      </w:r>
    </w:p>
    <w:p w:rsidR="000E0C5A" w:rsidRPr="00F17F02" w:rsidRDefault="00170F01" w:rsidP="000E0C5A">
      <w:pPr>
        <w:suppressAutoHyphens/>
        <w:spacing w:after="0" w:line="240" w:lineRule="auto"/>
        <w:ind w:firstLine="709"/>
        <w:jc w:val="both"/>
        <w:rPr>
          <w:rFonts w:ascii="PT Astra Serif" w:hAnsi="PT Astra Serif"/>
          <w:bCs/>
          <w:sz w:val="28"/>
          <w:szCs w:val="28"/>
          <w:lang w:eastAsia="ru-RU"/>
        </w:rPr>
      </w:pPr>
      <w:r w:rsidRPr="00F17F02">
        <w:rPr>
          <w:rFonts w:ascii="PT Astra Serif" w:hAnsi="PT Astra Serif"/>
          <w:bCs/>
          <w:sz w:val="28"/>
          <w:szCs w:val="28"/>
          <w:lang w:eastAsia="ru-RU"/>
        </w:rPr>
        <w:t>д</w:t>
      </w:r>
      <w:r w:rsidR="000E0C5A" w:rsidRPr="00F17F02">
        <w:rPr>
          <w:rFonts w:ascii="PT Astra Serif" w:hAnsi="PT Astra Serif"/>
          <w:bCs/>
          <w:sz w:val="28"/>
          <w:szCs w:val="28"/>
          <w:lang w:eastAsia="ru-RU"/>
        </w:rPr>
        <w:t>) в абзаце десятом цифры «</w:t>
      </w:r>
      <w:r w:rsidR="00F17F02" w:rsidRPr="00F17F02">
        <w:rPr>
          <w:rFonts w:ascii="PT Astra Serif" w:hAnsi="PT Astra Serif"/>
          <w:bCs/>
          <w:sz w:val="28"/>
          <w:szCs w:val="28"/>
          <w:lang w:eastAsia="ru-RU"/>
        </w:rPr>
        <w:t>9653739,169</w:t>
      </w:r>
      <w:r w:rsidR="000E0C5A" w:rsidRPr="00F17F02">
        <w:rPr>
          <w:rFonts w:ascii="PT Astra Serif" w:hAnsi="PT Astra Serif"/>
          <w:bCs/>
          <w:sz w:val="28"/>
          <w:szCs w:val="28"/>
          <w:lang w:eastAsia="ru-RU"/>
        </w:rPr>
        <w:t>» заменить цифрами «</w:t>
      </w:r>
      <w:r w:rsidR="00F17F02" w:rsidRPr="00F17F02">
        <w:rPr>
          <w:rFonts w:ascii="PT Astra Serif" w:hAnsi="PT Astra Serif"/>
          <w:bCs/>
          <w:sz w:val="28"/>
          <w:szCs w:val="28"/>
          <w:lang w:eastAsia="ru-RU"/>
        </w:rPr>
        <w:t>9826813,769</w:t>
      </w:r>
      <w:r w:rsidR="000E0C5A" w:rsidRPr="00F17F02">
        <w:rPr>
          <w:rFonts w:ascii="PT Astra Serif" w:hAnsi="PT Astra Serif"/>
          <w:bCs/>
          <w:sz w:val="28"/>
          <w:szCs w:val="28"/>
          <w:lang w:eastAsia="ru-RU"/>
        </w:rPr>
        <w:t>»;</w:t>
      </w:r>
    </w:p>
    <w:p w:rsidR="000E0C5A" w:rsidRPr="00F17F02" w:rsidRDefault="00170F01" w:rsidP="000E0C5A">
      <w:pPr>
        <w:suppressAutoHyphens/>
        <w:spacing w:after="0" w:line="240" w:lineRule="auto"/>
        <w:ind w:firstLine="709"/>
        <w:jc w:val="both"/>
        <w:rPr>
          <w:rFonts w:ascii="PT Astra Serif" w:hAnsi="PT Astra Serif"/>
          <w:bCs/>
          <w:sz w:val="28"/>
          <w:szCs w:val="28"/>
          <w:lang w:eastAsia="ru-RU"/>
        </w:rPr>
      </w:pPr>
      <w:r w:rsidRPr="00F17F02">
        <w:rPr>
          <w:rFonts w:ascii="PT Astra Serif" w:hAnsi="PT Astra Serif"/>
          <w:bCs/>
          <w:sz w:val="28"/>
          <w:szCs w:val="28"/>
          <w:lang w:eastAsia="ru-RU"/>
        </w:rPr>
        <w:t>е</w:t>
      </w:r>
      <w:r w:rsidR="000E0C5A" w:rsidRPr="00F17F02">
        <w:rPr>
          <w:rFonts w:ascii="PT Astra Serif" w:hAnsi="PT Astra Serif"/>
          <w:bCs/>
          <w:sz w:val="28"/>
          <w:szCs w:val="28"/>
          <w:lang w:eastAsia="ru-RU"/>
        </w:rPr>
        <w:t xml:space="preserve">) в абзаце </w:t>
      </w:r>
      <w:r w:rsidRPr="00F17F02">
        <w:rPr>
          <w:rFonts w:ascii="PT Astra Serif" w:hAnsi="PT Astra Serif"/>
          <w:bCs/>
          <w:sz w:val="28"/>
          <w:szCs w:val="28"/>
          <w:lang w:eastAsia="ru-RU"/>
        </w:rPr>
        <w:t xml:space="preserve">двенадцатом </w:t>
      </w:r>
      <w:r w:rsidR="000E0C5A" w:rsidRPr="00F17F02">
        <w:rPr>
          <w:rFonts w:ascii="PT Astra Serif" w:hAnsi="PT Astra Serif"/>
          <w:bCs/>
          <w:sz w:val="28"/>
          <w:szCs w:val="28"/>
          <w:lang w:eastAsia="ru-RU"/>
        </w:rPr>
        <w:t>цифры «</w:t>
      </w:r>
      <w:r w:rsidR="00F17F02" w:rsidRPr="00F17F02">
        <w:rPr>
          <w:rFonts w:ascii="PT Astra Serif" w:hAnsi="PT Astra Serif"/>
          <w:bCs/>
          <w:sz w:val="28"/>
          <w:szCs w:val="28"/>
          <w:lang w:eastAsia="ru-RU"/>
        </w:rPr>
        <w:t>1668892,0</w:t>
      </w:r>
      <w:r w:rsidR="000E0C5A" w:rsidRPr="00F17F02">
        <w:rPr>
          <w:rFonts w:ascii="PT Astra Serif" w:hAnsi="PT Astra Serif"/>
          <w:bCs/>
          <w:sz w:val="28"/>
          <w:szCs w:val="28"/>
          <w:lang w:eastAsia="ru-RU"/>
        </w:rPr>
        <w:t>» заменить цифрами «</w:t>
      </w:r>
      <w:r w:rsidR="00F17F02" w:rsidRPr="00F17F02">
        <w:rPr>
          <w:rFonts w:ascii="PT Astra Serif" w:hAnsi="PT Astra Serif"/>
          <w:bCs/>
          <w:sz w:val="28"/>
          <w:szCs w:val="28"/>
          <w:lang w:eastAsia="ru-RU"/>
        </w:rPr>
        <w:t>1778088,0</w:t>
      </w:r>
      <w:r w:rsidR="000E0C5A" w:rsidRPr="00F17F02">
        <w:rPr>
          <w:rFonts w:ascii="PT Astra Serif" w:hAnsi="PT Astra Serif"/>
          <w:bCs/>
          <w:sz w:val="28"/>
          <w:szCs w:val="28"/>
          <w:lang w:eastAsia="ru-RU"/>
        </w:rPr>
        <w:t>»;</w:t>
      </w:r>
    </w:p>
    <w:p w:rsidR="00170F01" w:rsidRPr="00F17F02" w:rsidRDefault="00170F01" w:rsidP="00170F01">
      <w:pPr>
        <w:suppressAutoHyphens/>
        <w:spacing w:after="0" w:line="240" w:lineRule="auto"/>
        <w:ind w:firstLine="709"/>
        <w:jc w:val="both"/>
        <w:rPr>
          <w:rFonts w:ascii="PT Astra Serif" w:hAnsi="PT Astra Serif"/>
          <w:bCs/>
          <w:sz w:val="28"/>
          <w:szCs w:val="28"/>
          <w:lang w:eastAsia="ru-RU"/>
        </w:rPr>
      </w:pPr>
      <w:r w:rsidRPr="00F17F02">
        <w:rPr>
          <w:rFonts w:ascii="PT Astra Serif" w:hAnsi="PT Astra Serif"/>
          <w:bCs/>
          <w:sz w:val="28"/>
          <w:szCs w:val="28"/>
          <w:lang w:eastAsia="ru-RU"/>
        </w:rPr>
        <w:t>ж) в абзаце тринадцатом цифры «</w:t>
      </w:r>
      <w:r w:rsidR="00F17F02" w:rsidRPr="00F17F02">
        <w:rPr>
          <w:rFonts w:ascii="PT Astra Serif" w:hAnsi="PT Astra Serif"/>
          <w:bCs/>
          <w:sz w:val="28"/>
          <w:szCs w:val="28"/>
          <w:lang w:eastAsia="ru-RU"/>
        </w:rPr>
        <w:t>1600000,0</w:t>
      </w:r>
      <w:r w:rsidRPr="00F17F02">
        <w:rPr>
          <w:rFonts w:ascii="PT Astra Serif" w:hAnsi="PT Astra Serif"/>
          <w:bCs/>
          <w:sz w:val="28"/>
          <w:szCs w:val="28"/>
          <w:lang w:eastAsia="ru-RU"/>
        </w:rPr>
        <w:t>» заменить цифрами «</w:t>
      </w:r>
      <w:r w:rsidR="00F17F02" w:rsidRPr="00F17F02">
        <w:rPr>
          <w:rFonts w:ascii="PT Astra Serif" w:hAnsi="PT Astra Serif"/>
          <w:bCs/>
          <w:sz w:val="28"/>
          <w:szCs w:val="28"/>
          <w:lang w:eastAsia="ru-RU"/>
        </w:rPr>
        <w:t>1653665,2</w:t>
      </w:r>
      <w:r w:rsidRPr="00F17F02">
        <w:rPr>
          <w:rFonts w:ascii="PT Astra Serif" w:hAnsi="PT Astra Serif"/>
          <w:bCs/>
          <w:sz w:val="28"/>
          <w:szCs w:val="28"/>
          <w:lang w:eastAsia="ru-RU"/>
        </w:rPr>
        <w:t>»;</w:t>
      </w:r>
    </w:p>
    <w:p w:rsidR="00170F01" w:rsidRPr="00F17F02" w:rsidRDefault="00170F01" w:rsidP="00170F01">
      <w:pPr>
        <w:suppressAutoHyphens/>
        <w:spacing w:after="0" w:line="240" w:lineRule="auto"/>
        <w:ind w:firstLine="709"/>
        <w:jc w:val="both"/>
        <w:rPr>
          <w:rFonts w:ascii="PT Astra Serif" w:hAnsi="PT Astra Serif"/>
          <w:bCs/>
          <w:sz w:val="28"/>
          <w:szCs w:val="28"/>
          <w:lang w:eastAsia="ru-RU"/>
        </w:rPr>
      </w:pPr>
      <w:r w:rsidRPr="00F17F02">
        <w:rPr>
          <w:rFonts w:ascii="PT Astra Serif" w:hAnsi="PT Astra Serif"/>
          <w:bCs/>
          <w:sz w:val="28"/>
          <w:szCs w:val="28"/>
          <w:lang w:eastAsia="ru-RU"/>
        </w:rPr>
        <w:t>з) в абзаце четырнадцатом цифры «</w:t>
      </w:r>
      <w:r w:rsidR="00F17F02" w:rsidRPr="00F17F02">
        <w:rPr>
          <w:rFonts w:ascii="PT Astra Serif" w:hAnsi="PT Astra Serif"/>
          <w:bCs/>
          <w:sz w:val="28"/>
          <w:szCs w:val="28"/>
          <w:lang w:eastAsia="ru-RU"/>
        </w:rPr>
        <w:t>1550000,0</w:t>
      </w:r>
      <w:r w:rsidRPr="00F17F02">
        <w:rPr>
          <w:rFonts w:ascii="PT Astra Serif" w:hAnsi="PT Astra Serif"/>
          <w:bCs/>
          <w:sz w:val="28"/>
          <w:szCs w:val="28"/>
          <w:lang w:eastAsia="ru-RU"/>
        </w:rPr>
        <w:t>» заменить цифрами «</w:t>
      </w:r>
      <w:r w:rsidR="00F17F02" w:rsidRPr="00F17F02">
        <w:rPr>
          <w:rFonts w:ascii="PT Astra Serif" w:hAnsi="PT Astra Serif"/>
          <w:bCs/>
          <w:sz w:val="28"/>
          <w:szCs w:val="28"/>
          <w:lang w:eastAsia="ru-RU"/>
        </w:rPr>
        <w:t>1560213,4»;</w:t>
      </w:r>
    </w:p>
    <w:p w:rsidR="00F17F02" w:rsidRPr="00C66CA6" w:rsidRDefault="00F17F02" w:rsidP="00170F01">
      <w:pPr>
        <w:suppressAutoHyphens/>
        <w:spacing w:after="0" w:line="240" w:lineRule="auto"/>
        <w:ind w:firstLine="709"/>
        <w:jc w:val="both"/>
        <w:rPr>
          <w:rFonts w:ascii="PT Astra Serif" w:hAnsi="PT Astra Serif"/>
          <w:bCs/>
          <w:sz w:val="28"/>
          <w:szCs w:val="28"/>
          <w:lang w:eastAsia="ru-RU"/>
        </w:rPr>
      </w:pPr>
      <w:r w:rsidRPr="00C66CA6">
        <w:rPr>
          <w:rFonts w:ascii="PT Astra Serif" w:hAnsi="PT Astra Serif"/>
          <w:bCs/>
          <w:sz w:val="28"/>
          <w:szCs w:val="28"/>
          <w:lang w:eastAsia="ru-RU"/>
        </w:rPr>
        <w:t>и) в абзаце восемнадцатом цифры «340428,92646» заменить цифрами «693343,02646»;</w:t>
      </w:r>
    </w:p>
    <w:p w:rsidR="00F17F02" w:rsidRPr="00C66CA6" w:rsidRDefault="00F17F02" w:rsidP="00C66CA6">
      <w:pPr>
        <w:suppressAutoHyphens/>
        <w:spacing w:after="0" w:line="240" w:lineRule="auto"/>
        <w:ind w:firstLine="709"/>
        <w:jc w:val="both"/>
        <w:rPr>
          <w:rFonts w:ascii="PT Astra Serif" w:hAnsi="PT Astra Serif"/>
          <w:bCs/>
          <w:sz w:val="28"/>
          <w:szCs w:val="28"/>
          <w:lang w:eastAsia="ru-RU"/>
        </w:rPr>
      </w:pPr>
      <w:r w:rsidRPr="00C66CA6">
        <w:rPr>
          <w:rFonts w:ascii="PT Astra Serif" w:hAnsi="PT Astra Serif"/>
          <w:bCs/>
          <w:sz w:val="28"/>
          <w:szCs w:val="28"/>
          <w:lang w:eastAsia="ru-RU"/>
        </w:rPr>
        <w:t>к) в абзаце двадцатом цифры</w:t>
      </w:r>
      <w:r w:rsidR="00C66CA6" w:rsidRPr="00C66CA6">
        <w:rPr>
          <w:rFonts w:ascii="PT Astra Serif" w:hAnsi="PT Astra Serif"/>
          <w:bCs/>
          <w:sz w:val="28"/>
          <w:szCs w:val="28"/>
          <w:lang w:eastAsia="ru-RU"/>
        </w:rPr>
        <w:t xml:space="preserve"> «12000,0» заменить цифрами «34279,5»;</w:t>
      </w:r>
    </w:p>
    <w:p w:rsidR="00F17F02" w:rsidRPr="00C66CA6" w:rsidRDefault="00F17F02" w:rsidP="00170F01">
      <w:pPr>
        <w:suppressAutoHyphens/>
        <w:spacing w:after="0" w:line="240" w:lineRule="auto"/>
        <w:ind w:firstLine="709"/>
        <w:jc w:val="both"/>
        <w:rPr>
          <w:rFonts w:ascii="PT Astra Serif" w:hAnsi="PT Astra Serif"/>
          <w:bCs/>
          <w:sz w:val="28"/>
          <w:szCs w:val="28"/>
          <w:lang w:eastAsia="ru-RU"/>
        </w:rPr>
      </w:pPr>
      <w:r w:rsidRPr="00C66CA6">
        <w:rPr>
          <w:rFonts w:ascii="PT Astra Serif" w:hAnsi="PT Astra Serif"/>
          <w:bCs/>
          <w:sz w:val="28"/>
          <w:szCs w:val="28"/>
          <w:lang w:eastAsia="ru-RU"/>
        </w:rPr>
        <w:t>л)</w:t>
      </w:r>
      <w:r w:rsidR="00C66CA6" w:rsidRPr="00C66CA6">
        <w:rPr>
          <w:rFonts w:ascii="PT Astra Serif" w:hAnsi="PT Astra Serif"/>
          <w:bCs/>
          <w:sz w:val="28"/>
          <w:szCs w:val="28"/>
          <w:lang w:eastAsia="ru-RU"/>
        </w:rPr>
        <w:t xml:space="preserve"> в абзаце двадцать первом </w:t>
      </w:r>
      <w:r w:rsidR="00C66CA6">
        <w:rPr>
          <w:rFonts w:ascii="PT Astra Serif" w:hAnsi="PT Astra Serif"/>
          <w:bCs/>
          <w:sz w:val="28"/>
          <w:szCs w:val="28"/>
          <w:lang w:eastAsia="ru-RU"/>
        </w:rPr>
        <w:t>слова</w:t>
      </w:r>
      <w:r w:rsidR="00C66CA6" w:rsidRPr="00C66CA6">
        <w:rPr>
          <w:rFonts w:ascii="PT Astra Serif" w:hAnsi="PT Astra Serif"/>
          <w:bCs/>
          <w:sz w:val="28"/>
          <w:szCs w:val="28"/>
          <w:lang w:eastAsia="ru-RU"/>
        </w:rPr>
        <w:t xml:space="preserve"> «36000,0</w:t>
      </w:r>
      <w:r w:rsidR="00C66CA6">
        <w:rPr>
          <w:rFonts w:ascii="PT Astra Serif" w:hAnsi="PT Astra Serif"/>
          <w:bCs/>
          <w:sz w:val="28"/>
          <w:szCs w:val="28"/>
          <w:lang w:eastAsia="ru-RU"/>
        </w:rPr>
        <w:t xml:space="preserve"> тыс. рублей</w:t>
      </w:r>
      <w:r w:rsidR="00C66CA6" w:rsidRPr="00C66CA6">
        <w:rPr>
          <w:rFonts w:ascii="PT Astra Serif" w:hAnsi="PT Astra Serif"/>
          <w:bCs/>
          <w:sz w:val="28"/>
          <w:szCs w:val="28"/>
          <w:lang w:eastAsia="ru-RU"/>
        </w:rPr>
        <w:t>» заменить цифрами «312762,0</w:t>
      </w:r>
      <w:r w:rsidR="00C66CA6">
        <w:rPr>
          <w:rFonts w:ascii="PT Astra Serif" w:hAnsi="PT Astra Serif"/>
          <w:bCs/>
          <w:sz w:val="28"/>
          <w:szCs w:val="28"/>
          <w:lang w:eastAsia="ru-RU"/>
        </w:rPr>
        <w:t xml:space="preserve"> тыс. рублей</w:t>
      </w:r>
      <w:proofErr w:type="gramStart"/>
      <w:r w:rsidR="00C66CA6">
        <w:rPr>
          <w:rFonts w:ascii="PT Astra Serif" w:hAnsi="PT Astra Serif"/>
          <w:bCs/>
          <w:sz w:val="28"/>
          <w:szCs w:val="28"/>
          <w:lang w:eastAsia="ru-RU"/>
        </w:rPr>
        <w:t>;</w:t>
      </w:r>
      <w:r w:rsidR="00C66CA6" w:rsidRPr="00C66CA6">
        <w:rPr>
          <w:rFonts w:ascii="PT Astra Serif" w:hAnsi="PT Astra Serif"/>
          <w:bCs/>
          <w:sz w:val="28"/>
          <w:szCs w:val="28"/>
          <w:lang w:eastAsia="ru-RU"/>
        </w:rPr>
        <w:t>»</w:t>
      </w:r>
      <w:proofErr w:type="gramEnd"/>
      <w:r w:rsidR="00C66CA6" w:rsidRPr="00C66CA6">
        <w:rPr>
          <w:rFonts w:ascii="PT Astra Serif" w:hAnsi="PT Astra Serif"/>
          <w:bCs/>
          <w:sz w:val="28"/>
          <w:szCs w:val="28"/>
          <w:lang w:eastAsia="ru-RU"/>
        </w:rPr>
        <w:t>;</w:t>
      </w:r>
    </w:p>
    <w:p w:rsidR="00F17F02" w:rsidRPr="00C66CA6" w:rsidRDefault="00F17F02" w:rsidP="00170F01">
      <w:pPr>
        <w:suppressAutoHyphens/>
        <w:spacing w:after="0" w:line="240" w:lineRule="auto"/>
        <w:ind w:firstLine="709"/>
        <w:jc w:val="both"/>
        <w:rPr>
          <w:rFonts w:ascii="PT Astra Serif" w:hAnsi="PT Astra Serif"/>
          <w:bCs/>
          <w:sz w:val="28"/>
          <w:szCs w:val="28"/>
          <w:lang w:eastAsia="ru-RU"/>
        </w:rPr>
      </w:pPr>
      <w:r w:rsidRPr="00C66CA6">
        <w:rPr>
          <w:rFonts w:ascii="PT Astra Serif" w:hAnsi="PT Astra Serif"/>
          <w:bCs/>
          <w:sz w:val="28"/>
          <w:szCs w:val="28"/>
          <w:lang w:eastAsia="ru-RU"/>
        </w:rPr>
        <w:t>м)</w:t>
      </w:r>
      <w:r w:rsidR="00C66CA6" w:rsidRPr="00C66CA6">
        <w:rPr>
          <w:rFonts w:ascii="PT Astra Serif" w:hAnsi="PT Astra Serif"/>
          <w:bCs/>
          <w:sz w:val="28"/>
          <w:szCs w:val="28"/>
          <w:lang w:eastAsia="ru-RU"/>
        </w:rPr>
        <w:t xml:space="preserve"> дополнить абзацем двадцать вторым следующего содержания:</w:t>
      </w:r>
    </w:p>
    <w:p w:rsidR="00C66CA6" w:rsidRPr="00C66CA6" w:rsidRDefault="00C66CA6" w:rsidP="00170F01">
      <w:pPr>
        <w:suppressAutoHyphens/>
        <w:spacing w:after="0" w:line="240" w:lineRule="auto"/>
        <w:ind w:firstLine="709"/>
        <w:jc w:val="both"/>
        <w:rPr>
          <w:rFonts w:ascii="PT Astra Serif" w:hAnsi="PT Astra Serif"/>
          <w:bCs/>
          <w:sz w:val="28"/>
          <w:szCs w:val="28"/>
          <w:lang w:eastAsia="ru-RU"/>
        </w:rPr>
      </w:pPr>
      <w:r w:rsidRPr="00C66CA6">
        <w:rPr>
          <w:rFonts w:ascii="PT Astra Serif" w:hAnsi="PT Astra Serif"/>
          <w:bCs/>
          <w:sz w:val="28"/>
          <w:szCs w:val="28"/>
          <w:lang w:eastAsia="ru-RU"/>
        </w:rPr>
        <w:t>«в 2027 году – 53872,6 тыс. рублей»</w:t>
      </w:r>
      <w:r>
        <w:rPr>
          <w:rFonts w:ascii="PT Astra Serif" w:hAnsi="PT Astra Serif"/>
          <w:bCs/>
          <w:sz w:val="28"/>
          <w:szCs w:val="28"/>
          <w:lang w:eastAsia="ru-RU"/>
        </w:rPr>
        <w:t>.</w:t>
      </w:r>
    </w:p>
    <w:p w:rsidR="00651C7C" w:rsidRDefault="00C66CA6" w:rsidP="00170F01">
      <w:pPr>
        <w:suppressAutoHyphens/>
        <w:spacing w:after="0" w:line="240" w:lineRule="auto"/>
        <w:ind w:firstLine="709"/>
        <w:jc w:val="both"/>
        <w:rPr>
          <w:rFonts w:ascii="PT Astra Serif" w:hAnsi="PT Astra Serif"/>
          <w:bCs/>
          <w:sz w:val="28"/>
          <w:szCs w:val="28"/>
          <w:lang w:eastAsia="ru-RU"/>
        </w:rPr>
      </w:pPr>
      <w:r w:rsidRPr="003570C5">
        <w:rPr>
          <w:rFonts w:ascii="PT Astra Serif" w:hAnsi="PT Astra Serif"/>
          <w:bCs/>
          <w:sz w:val="28"/>
          <w:szCs w:val="28"/>
          <w:lang w:eastAsia="ru-RU"/>
        </w:rPr>
        <w:t>3</w:t>
      </w:r>
      <w:r w:rsidR="00817BF6" w:rsidRPr="003570C5">
        <w:rPr>
          <w:rFonts w:ascii="PT Astra Serif" w:hAnsi="PT Astra Serif"/>
          <w:bCs/>
          <w:sz w:val="28"/>
          <w:szCs w:val="28"/>
          <w:lang w:eastAsia="ru-RU"/>
        </w:rPr>
        <w:t xml:space="preserve">. </w:t>
      </w:r>
      <w:r w:rsidR="00651C7C">
        <w:rPr>
          <w:rFonts w:ascii="PT Astra Serif" w:hAnsi="PT Astra Serif"/>
          <w:bCs/>
          <w:sz w:val="28"/>
          <w:szCs w:val="28"/>
          <w:lang w:eastAsia="ru-RU"/>
        </w:rPr>
        <w:t>П</w:t>
      </w:r>
      <w:r w:rsidR="00651C7C" w:rsidRPr="000E0C5A">
        <w:rPr>
          <w:rFonts w:ascii="PT Astra Serif" w:hAnsi="PT Astra Serif"/>
          <w:bCs/>
          <w:sz w:val="28"/>
          <w:szCs w:val="28"/>
          <w:lang w:eastAsia="ru-RU"/>
        </w:rPr>
        <w:t>риложени</w:t>
      </w:r>
      <w:r w:rsidR="00651C7C">
        <w:rPr>
          <w:rFonts w:ascii="PT Astra Serif" w:hAnsi="PT Astra Serif"/>
          <w:bCs/>
          <w:sz w:val="28"/>
          <w:szCs w:val="28"/>
          <w:lang w:eastAsia="ru-RU"/>
        </w:rPr>
        <w:t>е</w:t>
      </w:r>
      <w:r w:rsidR="00651C7C" w:rsidRPr="000E0C5A">
        <w:rPr>
          <w:rFonts w:ascii="PT Astra Serif" w:hAnsi="PT Astra Serif"/>
          <w:bCs/>
          <w:sz w:val="28"/>
          <w:szCs w:val="28"/>
          <w:lang w:eastAsia="ru-RU"/>
        </w:rPr>
        <w:t xml:space="preserve"> № </w:t>
      </w:r>
      <w:r w:rsidR="00651C7C">
        <w:rPr>
          <w:rFonts w:ascii="PT Astra Serif" w:hAnsi="PT Astra Serif"/>
          <w:bCs/>
          <w:sz w:val="28"/>
          <w:szCs w:val="28"/>
          <w:lang w:eastAsia="ru-RU"/>
        </w:rPr>
        <w:t>1</w:t>
      </w:r>
      <w:r w:rsidR="00651C7C" w:rsidRPr="00851C57">
        <w:rPr>
          <w:rFonts w:ascii="PT Astra Serif" w:hAnsi="PT Astra Serif"/>
          <w:bCs/>
          <w:sz w:val="28"/>
          <w:szCs w:val="28"/>
          <w:lang w:eastAsia="ru-RU"/>
        </w:rPr>
        <w:t xml:space="preserve"> </w:t>
      </w:r>
      <w:r w:rsidR="00651C7C" w:rsidRPr="000E0C5A">
        <w:rPr>
          <w:rFonts w:ascii="PT Astra Serif" w:hAnsi="PT Astra Serif"/>
          <w:bCs/>
          <w:sz w:val="28"/>
          <w:szCs w:val="28"/>
          <w:lang w:eastAsia="ru-RU"/>
        </w:rPr>
        <w:t>изложить в следующей редакции:</w:t>
      </w:r>
    </w:p>
    <w:p w:rsidR="00651C7C" w:rsidRDefault="00651C7C" w:rsidP="00170F01">
      <w:pPr>
        <w:suppressAutoHyphens/>
        <w:spacing w:after="0" w:line="240" w:lineRule="auto"/>
        <w:ind w:firstLine="709"/>
        <w:jc w:val="both"/>
        <w:rPr>
          <w:rFonts w:ascii="PT Astra Serif" w:hAnsi="PT Astra Serif"/>
          <w:bCs/>
          <w:sz w:val="28"/>
          <w:szCs w:val="28"/>
          <w:lang w:eastAsia="ru-RU"/>
        </w:rPr>
        <w:sectPr w:rsidR="00651C7C" w:rsidSect="006C79D5">
          <w:footerReference w:type="default" r:id="rId11"/>
          <w:pgSz w:w="11906" w:h="16838" w:code="9"/>
          <w:pgMar w:top="1134" w:right="567" w:bottom="1134" w:left="1701" w:header="709" w:footer="709" w:gutter="0"/>
          <w:pgNumType w:start="1"/>
          <w:cols w:space="708"/>
          <w:titlePg/>
          <w:docGrid w:linePitch="360"/>
        </w:sectPr>
      </w:pPr>
    </w:p>
    <w:p w:rsidR="00651C7C" w:rsidRPr="00F96E6F" w:rsidRDefault="00651C7C" w:rsidP="00651C7C">
      <w:pPr>
        <w:spacing w:after="0" w:line="240" w:lineRule="auto"/>
        <w:ind w:left="10206"/>
        <w:jc w:val="center"/>
        <w:outlineLvl w:val="0"/>
        <w:rPr>
          <w:rFonts w:ascii="PT Astra Serif" w:eastAsia="Times New Roman" w:hAnsi="PT Astra Serif"/>
          <w:color w:val="00000A"/>
          <w:sz w:val="28"/>
          <w:szCs w:val="28"/>
          <w:lang w:eastAsia="ru-RU"/>
        </w:rPr>
      </w:pPr>
      <w:r>
        <w:rPr>
          <w:rFonts w:ascii="PT Astra Serif" w:eastAsia="Times New Roman" w:hAnsi="PT Astra Serif"/>
          <w:color w:val="00000A"/>
          <w:sz w:val="28"/>
          <w:szCs w:val="28"/>
          <w:lang w:eastAsia="ru-RU"/>
        </w:rPr>
        <w:lastRenderedPageBreak/>
        <w:t>«</w:t>
      </w:r>
      <w:r w:rsidRPr="00F96E6F">
        <w:rPr>
          <w:rFonts w:ascii="PT Astra Serif" w:eastAsia="Times New Roman" w:hAnsi="PT Astra Serif"/>
          <w:color w:val="00000A"/>
          <w:sz w:val="28"/>
          <w:szCs w:val="28"/>
          <w:lang w:eastAsia="ru-RU"/>
        </w:rPr>
        <w:t xml:space="preserve">ПРИЛОЖЕНИЕ </w:t>
      </w:r>
      <w:r w:rsidRPr="00F96E6F">
        <w:rPr>
          <w:rFonts w:ascii="PT Astra Serif" w:hAnsi="PT Astra Serif"/>
          <w:sz w:val="28"/>
          <w:szCs w:val="28"/>
          <w:lang w:eastAsia="ru-RU"/>
        </w:rPr>
        <w:t xml:space="preserve">№ </w:t>
      </w:r>
      <w:r>
        <w:rPr>
          <w:rFonts w:ascii="PT Astra Serif" w:eastAsia="Times New Roman" w:hAnsi="PT Astra Serif"/>
          <w:color w:val="00000A"/>
          <w:sz w:val="28"/>
          <w:szCs w:val="28"/>
          <w:lang w:eastAsia="ru-RU"/>
        </w:rPr>
        <w:t>1</w:t>
      </w:r>
    </w:p>
    <w:p w:rsidR="00651C7C" w:rsidRPr="00F96E6F" w:rsidRDefault="00651C7C" w:rsidP="00651C7C">
      <w:pPr>
        <w:spacing w:after="0" w:line="240" w:lineRule="auto"/>
        <w:ind w:left="10206"/>
        <w:jc w:val="center"/>
        <w:outlineLvl w:val="0"/>
        <w:rPr>
          <w:rFonts w:ascii="PT Astra Serif" w:eastAsia="Times New Roman" w:hAnsi="PT Astra Serif"/>
          <w:color w:val="00000A"/>
          <w:sz w:val="28"/>
          <w:szCs w:val="28"/>
          <w:lang w:eastAsia="ru-RU"/>
        </w:rPr>
      </w:pPr>
    </w:p>
    <w:p w:rsidR="00651C7C" w:rsidRPr="00F96E6F" w:rsidRDefault="00651C7C" w:rsidP="00651C7C">
      <w:pPr>
        <w:spacing w:after="0" w:line="240" w:lineRule="auto"/>
        <w:ind w:left="10206"/>
        <w:jc w:val="center"/>
        <w:outlineLvl w:val="0"/>
        <w:rPr>
          <w:rFonts w:ascii="PT Astra Serif" w:eastAsia="Times New Roman" w:hAnsi="PT Astra Serif"/>
          <w:color w:val="00000A"/>
          <w:sz w:val="28"/>
          <w:szCs w:val="28"/>
          <w:lang w:eastAsia="ru-RU"/>
        </w:rPr>
      </w:pPr>
      <w:r w:rsidRPr="00F96E6F">
        <w:rPr>
          <w:rFonts w:ascii="PT Astra Serif" w:eastAsia="Times New Roman" w:hAnsi="PT Astra Serif"/>
          <w:color w:val="00000A"/>
          <w:sz w:val="28"/>
          <w:szCs w:val="28"/>
          <w:lang w:eastAsia="ru-RU"/>
        </w:rPr>
        <w:t>к государственной программе</w:t>
      </w:r>
    </w:p>
    <w:p w:rsidR="00651C7C" w:rsidRDefault="00651C7C" w:rsidP="00651C7C">
      <w:pPr>
        <w:widowControl w:val="0"/>
        <w:autoSpaceDE w:val="0"/>
        <w:autoSpaceDN w:val="0"/>
        <w:spacing w:after="0" w:line="240" w:lineRule="auto"/>
        <w:jc w:val="center"/>
        <w:rPr>
          <w:rFonts w:ascii="PT Astra Serif" w:eastAsia="Times New Roman" w:hAnsi="PT Astra Serif"/>
          <w:b/>
          <w:sz w:val="28"/>
          <w:szCs w:val="28"/>
          <w:lang w:eastAsia="ru-RU"/>
        </w:rPr>
      </w:pPr>
    </w:p>
    <w:p w:rsidR="00651C7C" w:rsidRDefault="00651C7C" w:rsidP="00651C7C">
      <w:pPr>
        <w:widowControl w:val="0"/>
        <w:autoSpaceDE w:val="0"/>
        <w:autoSpaceDN w:val="0"/>
        <w:spacing w:after="0" w:line="240" w:lineRule="auto"/>
        <w:jc w:val="center"/>
        <w:rPr>
          <w:rFonts w:ascii="PT Astra Serif" w:eastAsia="Times New Roman" w:hAnsi="PT Astra Serif"/>
          <w:b/>
          <w:sz w:val="28"/>
          <w:szCs w:val="28"/>
          <w:lang w:eastAsia="ru-RU"/>
        </w:rPr>
      </w:pPr>
    </w:p>
    <w:p w:rsidR="00651C7C" w:rsidRPr="00F96E6F" w:rsidRDefault="00651C7C" w:rsidP="00651C7C">
      <w:pPr>
        <w:widowControl w:val="0"/>
        <w:autoSpaceDE w:val="0"/>
        <w:autoSpaceDN w:val="0"/>
        <w:spacing w:after="0" w:line="240" w:lineRule="auto"/>
        <w:jc w:val="center"/>
        <w:rPr>
          <w:rFonts w:ascii="PT Astra Serif" w:eastAsia="Times New Roman" w:hAnsi="PT Astra Serif"/>
          <w:b/>
          <w:sz w:val="28"/>
          <w:szCs w:val="28"/>
          <w:lang w:eastAsia="ru-RU"/>
        </w:rPr>
      </w:pPr>
      <w:r w:rsidRPr="00F96E6F">
        <w:rPr>
          <w:rFonts w:ascii="PT Astra Serif" w:eastAsia="Times New Roman" w:hAnsi="PT Astra Serif"/>
          <w:b/>
          <w:sz w:val="28"/>
          <w:szCs w:val="28"/>
          <w:lang w:eastAsia="ru-RU"/>
        </w:rPr>
        <w:t>ПЕРЕЧЕНЬ ПОКАЗАТЕЛЕЙ</w:t>
      </w:r>
    </w:p>
    <w:p w:rsidR="00651C7C" w:rsidRPr="00F96E6F" w:rsidRDefault="00651C7C" w:rsidP="00651C7C">
      <w:pPr>
        <w:widowControl w:val="0"/>
        <w:autoSpaceDE w:val="0"/>
        <w:autoSpaceDN w:val="0"/>
        <w:spacing w:after="0" w:line="240" w:lineRule="auto"/>
        <w:jc w:val="center"/>
        <w:rPr>
          <w:rFonts w:ascii="PT Astra Serif" w:hAnsi="PT Astra Serif"/>
          <w:b/>
          <w:sz w:val="28"/>
          <w:szCs w:val="28"/>
          <w:lang w:eastAsia="ru-RU"/>
        </w:rPr>
      </w:pPr>
      <w:r w:rsidRPr="00F96E6F">
        <w:rPr>
          <w:rFonts w:ascii="PT Astra Serif" w:eastAsia="Times New Roman" w:hAnsi="PT Astra Serif"/>
          <w:b/>
          <w:sz w:val="28"/>
          <w:szCs w:val="28"/>
          <w:lang w:eastAsia="ru-RU"/>
        </w:rPr>
        <w:t xml:space="preserve">государственной программы </w:t>
      </w:r>
      <w:r w:rsidRPr="00F96E6F">
        <w:rPr>
          <w:rFonts w:ascii="PT Astra Serif" w:hAnsi="PT Astra Serif"/>
          <w:b/>
          <w:sz w:val="28"/>
          <w:szCs w:val="28"/>
          <w:lang w:eastAsia="ru-RU"/>
        </w:rPr>
        <w:t>Ульяновской области</w:t>
      </w:r>
    </w:p>
    <w:p w:rsidR="00651C7C" w:rsidRPr="00F96E6F" w:rsidRDefault="00651C7C" w:rsidP="00651C7C">
      <w:pPr>
        <w:widowControl w:val="0"/>
        <w:autoSpaceDE w:val="0"/>
        <w:autoSpaceDN w:val="0"/>
        <w:spacing w:after="0" w:line="240" w:lineRule="auto"/>
        <w:jc w:val="center"/>
        <w:rPr>
          <w:rFonts w:ascii="PT Astra Serif" w:hAnsi="PT Astra Serif"/>
          <w:b/>
          <w:sz w:val="28"/>
          <w:szCs w:val="28"/>
          <w:lang w:eastAsia="ru-RU"/>
        </w:rPr>
      </w:pPr>
      <w:r w:rsidRPr="00F96E6F">
        <w:rPr>
          <w:rFonts w:ascii="PT Astra Serif" w:hAnsi="PT Astra Serif"/>
          <w:b/>
          <w:sz w:val="28"/>
          <w:szCs w:val="28"/>
          <w:lang w:eastAsia="ru-RU"/>
        </w:rPr>
        <w:t>«Развитие физической культуры и спорта в Ульяновской области»</w:t>
      </w:r>
    </w:p>
    <w:p w:rsidR="00651C7C" w:rsidRDefault="00651C7C" w:rsidP="00170F01">
      <w:pPr>
        <w:suppressAutoHyphens/>
        <w:spacing w:after="0" w:line="240" w:lineRule="auto"/>
        <w:ind w:firstLine="709"/>
        <w:jc w:val="both"/>
        <w:rPr>
          <w:rFonts w:ascii="PT Astra Serif" w:hAnsi="PT Astra Serif"/>
          <w:bCs/>
          <w:sz w:val="28"/>
          <w:szCs w:val="28"/>
          <w:lang w:eastAsia="ru-RU"/>
        </w:rPr>
      </w:pPr>
    </w:p>
    <w:tbl>
      <w:tblPr>
        <w:tblW w:w="15309" w:type="dxa"/>
        <w:tblInd w:w="108" w:type="dxa"/>
        <w:tblBorders>
          <w:top w:val="single" w:sz="4" w:space="0" w:color="auto"/>
          <w:lef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425"/>
        <w:gridCol w:w="1701"/>
        <w:gridCol w:w="992"/>
        <w:gridCol w:w="850"/>
        <w:gridCol w:w="851"/>
        <w:gridCol w:w="567"/>
        <w:gridCol w:w="709"/>
        <w:gridCol w:w="567"/>
        <w:gridCol w:w="567"/>
        <w:gridCol w:w="567"/>
        <w:gridCol w:w="567"/>
        <w:gridCol w:w="567"/>
        <w:gridCol w:w="567"/>
        <w:gridCol w:w="708"/>
        <w:gridCol w:w="1134"/>
        <w:gridCol w:w="1276"/>
        <w:gridCol w:w="993"/>
        <w:gridCol w:w="1134"/>
        <w:gridCol w:w="567"/>
      </w:tblGrid>
      <w:tr w:rsidR="00651C7C" w:rsidRPr="00F96E6F" w:rsidTr="00651C7C">
        <w:trPr>
          <w:gridAfter w:val="1"/>
          <w:wAfter w:w="567" w:type="dxa"/>
          <w:trHeight w:val="453"/>
        </w:trPr>
        <w:tc>
          <w:tcPr>
            <w:tcW w:w="425" w:type="dxa"/>
            <w:vMerge w:val="restart"/>
            <w:tcBorders>
              <w:bottom w:val="single" w:sz="4" w:space="0" w:color="auto"/>
            </w:tcBorders>
            <w:vAlign w:val="center"/>
          </w:tcPr>
          <w:p w:rsidR="00651C7C" w:rsidRPr="00F96E6F" w:rsidRDefault="00651C7C" w:rsidP="00304800">
            <w:pPr>
              <w:widowControl w:val="0"/>
              <w:autoSpaceDE w:val="0"/>
              <w:autoSpaceDN w:val="0"/>
              <w:adjustRightInd w:val="0"/>
              <w:spacing w:after="0" w:line="240" w:lineRule="auto"/>
              <w:ind w:left="-57" w:right="-57"/>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w:t>
            </w:r>
          </w:p>
          <w:p w:rsidR="00651C7C" w:rsidRPr="00F96E6F" w:rsidRDefault="00651C7C" w:rsidP="00304800">
            <w:pPr>
              <w:widowControl w:val="0"/>
              <w:autoSpaceDE w:val="0"/>
              <w:autoSpaceDN w:val="0"/>
              <w:adjustRightInd w:val="0"/>
              <w:spacing w:after="0" w:line="240" w:lineRule="auto"/>
              <w:ind w:left="-57" w:right="-57"/>
              <w:jc w:val="center"/>
              <w:rPr>
                <w:rFonts w:ascii="PT Astra Serif" w:eastAsia="Times New Roman" w:hAnsi="PT Astra Serif"/>
                <w:sz w:val="20"/>
                <w:szCs w:val="20"/>
                <w:lang w:eastAsia="ru-RU"/>
              </w:rPr>
            </w:pPr>
            <w:proofErr w:type="gramStart"/>
            <w:r w:rsidRPr="00F96E6F">
              <w:rPr>
                <w:rFonts w:ascii="PT Astra Serif" w:eastAsia="Times New Roman" w:hAnsi="PT Astra Serif"/>
                <w:sz w:val="20"/>
                <w:szCs w:val="20"/>
                <w:lang w:eastAsia="ru-RU"/>
              </w:rPr>
              <w:t>п</w:t>
            </w:r>
            <w:proofErr w:type="gramEnd"/>
            <w:r w:rsidRPr="00F96E6F">
              <w:rPr>
                <w:rFonts w:ascii="PT Astra Serif" w:eastAsia="Times New Roman" w:hAnsi="PT Astra Serif"/>
                <w:sz w:val="20"/>
                <w:szCs w:val="20"/>
                <w:lang w:eastAsia="ru-RU"/>
              </w:rPr>
              <w:t>/п</w:t>
            </w:r>
          </w:p>
        </w:tc>
        <w:tc>
          <w:tcPr>
            <w:tcW w:w="1701" w:type="dxa"/>
            <w:vMerge w:val="restart"/>
            <w:tcBorders>
              <w:bottom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Наименование </w:t>
            </w:r>
            <w:r w:rsidRPr="00F96E6F">
              <w:rPr>
                <w:rFonts w:ascii="PT Astra Serif" w:eastAsia="Times New Roman" w:hAnsi="PT Astra Serif"/>
                <w:sz w:val="20"/>
                <w:szCs w:val="20"/>
                <w:lang w:eastAsia="ru-RU"/>
              </w:rPr>
              <w:br/>
              <w:t>показателя</w:t>
            </w:r>
          </w:p>
        </w:tc>
        <w:tc>
          <w:tcPr>
            <w:tcW w:w="992" w:type="dxa"/>
            <w:vMerge w:val="restart"/>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Уровень показ</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теля</w:t>
            </w:r>
          </w:p>
        </w:tc>
        <w:tc>
          <w:tcPr>
            <w:tcW w:w="850" w:type="dxa"/>
            <w:vMerge w:val="restart"/>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Пр</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знак во</w:t>
            </w:r>
            <w:r w:rsidRPr="00F96E6F">
              <w:rPr>
                <w:rFonts w:ascii="PT Astra Serif" w:eastAsia="Times New Roman" w:hAnsi="PT Astra Serif"/>
                <w:sz w:val="20"/>
                <w:szCs w:val="20"/>
                <w:lang w:eastAsia="ru-RU"/>
              </w:rPr>
              <w:t>з</w:t>
            </w:r>
            <w:r w:rsidRPr="00F96E6F">
              <w:rPr>
                <w:rFonts w:ascii="PT Astra Serif" w:eastAsia="Times New Roman" w:hAnsi="PT Astra Serif"/>
                <w:sz w:val="20"/>
                <w:szCs w:val="20"/>
                <w:lang w:eastAsia="ru-RU"/>
              </w:rPr>
              <w:t>раст</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ния/</w:t>
            </w:r>
          </w:p>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убыв</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ния знач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ния пок</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зателя</w:t>
            </w:r>
          </w:p>
        </w:tc>
        <w:tc>
          <w:tcPr>
            <w:tcW w:w="851" w:type="dxa"/>
            <w:vMerge w:val="restart"/>
            <w:vAlign w:val="center"/>
          </w:tcPr>
          <w:p w:rsidR="00651C7C" w:rsidRPr="00F96E6F" w:rsidRDefault="00651C7C" w:rsidP="00304800">
            <w:pPr>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Ед</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ница изм</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рения знач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ния пок</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зателя</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(по ОКЕИ)</w:t>
            </w:r>
          </w:p>
        </w:tc>
        <w:tc>
          <w:tcPr>
            <w:tcW w:w="1276" w:type="dxa"/>
            <w:gridSpan w:val="2"/>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Базовое</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 xml:space="preserve"> значение</w:t>
            </w:r>
          </w:p>
        </w:tc>
        <w:tc>
          <w:tcPr>
            <w:tcW w:w="4110" w:type="dxa"/>
            <w:gridSpan w:val="7"/>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Значение показателя по годам</w:t>
            </w:r>
          </w:p>
        </w:tc>
        <w:tc>
          <w:tcPr>
            <w:tcW w:w="1134" w:type="dxa"/>
            <w:vMerge w:val="restart"/>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Документ</w:t>
            </w:r>
          </w:p>
        </w:tc>
        <w:tc>
          <w:tcPr>
            <w:tcW w:w="1276" w:type="dxa"/>
            <w:vMerge w:val="restart"/>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roofErr w:type="gramStart"/>
            <w:r w:rsidRPr="00F96E6F">
              <w:rPr>
                <w:rFonts w:ascii="PT Astra Serif" w:eastAsia="Times New Roman" w:hAnsi="PT Astra Serif"/>
                <w:sz w:val="20"/>
                <w:szCs w:val="20"/>
                <w:lang w:eastAsia="ru-RU"/>
              </w:rPr>
              <w:t>Отве</w:t>
            </w:r>
            <w:r w:rsidRPr="00F96E6F">
              <w:rPr>
                <w:rFonts w:ascii="PT Astra Serif" w:eastAsia="Times New Roman" w:hAnsi="PT Astra Serif"/>
                <w:sz w:val="20"/>
                <w:szCs w:val="20"/>
                <w:lang w:eastAsia="ru-RU"/>
              </w:rPr>
              <w:t>т</w:t>
            </w:r>
            <w:r w:rsidRPr="00F96E6F">
              <w:rPr>
                <w:rFonts w:ascii="PT Astra Serif" w:eastAsia="Times New Roman" w:hAnsi="PT Astra Serif"/>
                <w:sz w:val="20"/>
                <w:szCs w:val="20"/>
                <w:lang w:eastAsia="ru-RU"/>
              </w:rPr>
              <w:t>ственный</w:t>
            </w:r>
            <w:proofErr w:type="gramEnd"/>
            <w:r w:rsidRPr="00F96E6F">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за достиж</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ние знач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ний показ</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теля</w:t>
            </w:r>
          </w:p>
        </w:tc>
        <w:tc>
          <w:tcPr>
            <w:tcW w:w="993" w:type="dxa"/>
            <w:vMerge w:val="restart"/>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Связь </w:t>
            </w:r>
            <w:r w:rsidRPr="00F96E6F">
              <w:rPr>
                <w:rFonts w:ascii="PT Astra Serif" w:eastAsia="Times New Roman" w:hAnsi="PT Astra Serif"/>
                <w:sz w:val="20"/>
                <w:szCs w:val="20"/>
                <w:lang w:eastAsia="ru-RU"/>
              </w:rPr>
              <w:br/>
              <w:t>с пок</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 xml:space="preserve">зателями </w:t>
            </w:r>
          </w:p>
        </w:tc>
        <w:tc>
          <w:tcPr>
            <w:tcW w:w="1134" w:type="dxa"/>
            <w:vMerge w:val="restart"/>
            <w:tcBorders>
              <w:right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Информ</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ционная система</w:t>
            </w:r>
          </w:p>
        </w:tc>
      </w:tr>
      <w:tr w:rsidR="00651C7C" w:rsidRPr="00F96E6F" w:rsidTr="00651C7C">
        <w:trPr>
          <w:gridAfter w:val="1"/>
          <w:wAfter w:w="567" w:type="dxa"/>
          <w:cantSplit/>
          <w:trHeight w:val="1134"/>
        </w:trPr>
        <w:tc>
          <w:tcPr>
            <w:tcW w:w="425" w:type="dxa"/>
            <w:vMerge/>
            <w:tcBorders>
              <w:bottom w:val="nil"/>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701" w:type="dxa"/>
            <w:vMerge/>
            <w:tcBorders>
              <w:bottom w:val="nil"/>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992" w:type="dxa"/>
            <w:vMerge/>
            <w:tcBorders>
              <w:bottom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850" w:type="dxa"/>
            <w:vMerge/>
            <w:tcBorders>
              <w:bottom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851" w:type="dxa"/>
            <w:vMerge/>
            <w:tcBorders>
              <w:bottom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67" w:type="dxa"/>
            <w:tcBorders>
              <w:bottom w:val="nil"/>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знач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ние</w:t>
            </w:r>
          </w:p>
        </w:tc>
        <w:tc>
          <w:tcPr>
            <w:tcW w:w="709" w:type="dxa"/>
            <w:tcBorders>
              <w:bottom w:val="nil"/>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год</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2024 </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2025 </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2026 </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2027 </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2028 </w:t>
            </w:r>
          </w:p>
        </w:tc>
        <w:tc>
          <w:tcPr>
            <w:tcW w:w="567"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2029 </w:t>
            </w:r>
          </w:p>
        </w:tc>
        <w:tc>
          <w:tcPr>
            <w:tcW w:w="708" w:type="dxa"/>
            <w:tcBorders>
              <w:bottom w:val="nil"/>
            </w:tcBorders>
            <w:textDirection w:val="btLr"/>
          </w:tcPr>
          <w:p w:rsidR="00651C7C" w:rsidRPr="00F96E6F" w:rsidRDefault="00651C7C" w:rsidP="00304800">
            <w:pPr>
              <w:widowControl w:val="0"/>
              <w:autoSpaceDE w:val="0"/>
              <w:autoSpaceDN w:val="0"/>
              <w:adjustRightInd w:val="0"/>
              <w:spacing w:after="0" w:line="240" w:lineRule="auto"/>
              <w:ind w:left="113" w:right="113"/>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2030 </w:t>
            </w:r>
          </w:p>
        </w:tc>
        <w:tc>
          <w:tcPr>
            <w:tcW w:w="1134" w:type="dxa"/>
            <w:vMerge/>
            <w:tcBorders>
              <w:bottom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vMerge/>
            <w:tcBorders>
              <w:bottom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993" w:type="dxa"/>
            <w:vMerge/>
            <w:tcBorders>
              <w:bottom w:val="nil"/>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134" w:type="dxa"/>
            <w:vMerge/>
            <w:tcBorders>
              <w:bottom w:val="nil"/>
              <w:right w:val="single" w:sz="4" w:space="0" w:color="auto"/>
            </w:tcBorders>
            <w:vAlign w:val="center"/>
          </w:tcPr>
          <w:p w:rsidR="00651C7C" w:rsidRPr="00F96E6F" w:rsidRDefault="00651C7C" w:rsidP="00304800">
            <w:pPr>
              <w:spacing w:after="0" w:line="240" w:lineRule="auto"/>
              <w:jc w:val="center"/>
              <w:rPr>
                <w:rFonts w:ascii="PT Astra Serif" w:eastAsia="Times New Roman" w:hAnsi="PT Astra Serif"/>
                <w:sz w:val="20"/>
                <w:szCs w:val="20"/>
                <w:lang w:eastAsia="ru-RU"/>
              </w:rPr>
            </w:pPr>
          </w:p>
        </w:tc>
      </w:tr>
      <w:tr w:rsidR="00651C7C" w:rsidRPr="00F96E6F" w:rsidTr="00651C7C">
        <w:tblPrEx>
          <w:tblBorders>
            <w:bottom w:val="single" w:sz="4" w:space="0" w:color="auto"/>
            <w:right w:val="single" w:sz="4" w:space="0" w:color="auto"/>
          </w:tblBorders>
          <w:tblCellMar>
            <w:top w:w="0" w:type="dxa"/>
          </w:tblCellMar>
        </w:tblPrEx>
        <w:trPr>
          <w:trHeight w:val="57"/>
          <w:tblHeader/>
        </w:trPr>
        <w:tc>
          <w:tcPr>
            <w:tcW w:w="425" w:type="dxa"/>
            <w:tcBorders>
              <w:bottom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1701" w:type="dxa"/>
            <w:tcBorders>
              <w:bottom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w:t>
            </w:r>
          </w:p>
        </w:tc>
        <w:tc>
          <w:tcPr>
            <w:tcW w:w="992" w:type="dxa"/>
            <w:tcBorders>
              <w:bottom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w:t>
            </w:r>
          </w:p>
        </w:tc>
        <w:tc>
          <w:tcPr>
            <w:tcW w:w="850"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w:t>
            </w:r>
          </w:p>
        </w:tc>
        <w:tc>
          <w:tcPr>
            <w:tcW w:w="851"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w:t>
            </w:r>
          </w:p>
        </w:tc>
        <w:tc>
          <w:tcPr>
            <w:tcW w:w="567"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6</w:t>
            </w:r>
          </w:p>
        </w:tc>
        <w:tc>
          <w:tcPr>
            <w:tcW w:w="709"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w:t>
            </w:r>
          </w:p>
        </w:tc>
        <w:tc>
          <w:tcPr>
            <w:tcW w:w="567"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8</w:t>
            </w:r>
          </w:p>
        </w:tc>
        <w:tc>
          <w:tcPr>
            <w:tcW w:w="567"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9</w:t>
            </w:r>
          </w:p>
        </w:tc>
        <w:tc>
          <w:tcPr>
            <w:tcW w:w="567"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10</w:t>
            </w:r>
          </w:p>
        </w:tc>
        <w:tc>
          <w:tcPr>
            <w:tcW w:w="567" w:type="dxa"/>
            <w:tcBorders>
              <w:bottom w:val="single" w:sz="4" w:space="0" w:color="auto"/>
              <w:right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11</w:t>
            </w:r>
          </w:p>
        </w:tc>
        <w:tc>
          <w:tcPr>
            <w:tcW w:w="567" w:type="dxa"/>
            <w:tcBorders>
              <w:bottom w:val="single" w:sz="4" w:space="0" w:color="auto"/>
              <w:right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12</w:t>
            </w:r>
          </w:p>
        </w:tc>
        <w:tc>
          <w:tcPr>
            <w:tcW w:w="567"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13</w:t>
            </w:r>
          </w:p>
        </w:tc>
        <w:tc>
          <w:tcPr>
            <w:tcW w:w="708"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14</w:t>
            </w:r>
          </w:p>
        </w:tc>
        <w:tc>
          <w:tcPr>
            <w:tcW w:w="1134"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15</w:t>
            </w:r>
          </w:p>
        </w:tc>
        <w:tc>
          <w:tcPr>
            <w:tcW w:w="1276"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16</w:t>
            </w:r>
          </w:p>
        </w:tc>
        <w:tc>
          <w:tcPr>
            <w:tcW w:w="993" w:type="dxa"/>
            <w:tcBorders>
              <w:bottom w:val="single" w:sz="4" w:space="0" w:color="auto"/>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17</w:t>
            </w:r>
          </w:p>
        </w:tc>
        <w:tc>
          <w:tcPr>
            <w:tcW w:w="1134" w:type="dxa"/>
            <w:tcBorders>
              <w:bottom w:val="single" w:sz="4" w:space="0" w:color="auto"/>
              <w:right w:val="single" w:sz="4" w:space="0" w:color="auto"/>
            </w:tcBorders>
            <w:vAlign w:val="center"/>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18</w:t>
            </w:r>
          </w:p>
        </w:tc>
        <w:tc>
          <w:tcPr>
            <w:tcW w:w="567" w:type="dxa"/>
            <w:tcBorders>
              <w:top w:val="nil"/>
              <w:left w:val="single" w:sz="4" w:space="0" w:color="auto"/>
              <w:bottom w:val="nil"/>
              <w:right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651C7C" w:rsidRPr="00F96E6F" w:rsidTr="00651C7C">
        <w:tblPrEx>
          <w:tblBorders>
            <w:bottom w:val="single" w:sz="4" w:space="0" w:color="auto"/>
            <w:right w:val="single" w:sz="4" w:space="0" w:color="auto"/>
          </w:tblBorders>
          <w:tblCellMar>
            <w:top w:w="0" w:type="dxa"/>
          </w:tblCellMar>
        </w:tblPrEx>
        <w:trPr>
          <w:trHeight w:val="878"/>
        </w:trPr>
        <w:tc>
          <w:tcPr>
            <w:tcW w:w="425" w:type="dxa"/>
          </w:tcPr>
          <w:p w:rsidR="00651C7C" w:rsidRPr="00F96E6F" w:rsidRDefault="00651C7C" w:rsidP="00304800">
            <w:pPr>
              <w:spacing w:line="240" w:lineRule="auto"/>
              <w:jc w:val="center"/>
              <w:rPr>
                <w:rFonts w:ascii="PT Astra Serif" w:hAnsi="PT Astra Serif"/>
                <w:sz w:val="20"/>
                <w:szCs w:val="20"/>
              </w:rPr>
            </w:pPr>
            <w:r w:rsidRPr="00F96E6F">
              <w:rPr>
                <w:rFonts w:ascii="PT Astra Serif" w:hAnsi="PT Astra Serif"/>
                <w:sz w:val="20"/>
                <w:szCs w:val="20"/>
              </w:rPr>
              <w:t>1.</w:t>
            </w:r>
          </w:p>
        </w:tc>
        <w:tc>
          <w:tcPr>
            <w:tcW w:w="1701" w:type="dxa"/>
          </w:tcPr>
          <w:p w:rsidR="00651C7C" w:rsidRPr="00F96E6F" w:rsidRDefault="00651C7C" w:rsidP="00304800">
            <w:pPr>
              <w:spacing w:after="0" w:line="240" w:lineRule="auto"/>
              <w:jc w:val="both"/>
              <w:rPr>
                <w:rFonts w:ascii="PT Astra Serif" w:hAnsi="PT Astra Serif"/>
                <w:sz w:val="20"/>
                <w:szCs w:val="20"/>
              </w:rPr>
            </w:pPr>
            <w:r w:rsidRPr="00F96E6F">
              <w:rPr>
                <w:rFonts w:ascii="PT Astra Serif" w:hAnsi="PT Astra Serif"/>
                <w:sz w:val="20"/>
                <w:szCs w:val="20"/>
              </w:rPr>
              <w:t>Доля граждан, систематически занимающихся физической культурой</w:t>
            </w:r>
            <w:r>
              <w:rPr>
                <w:rFonts w:ascii="PT Astra Serif" w:hAnsi="PT Astra Serif"/>
                <w:sz w:val="20"/>
                <w:szCs w:val="20"/>
              </w:rPr>
              <w:t xml:space="preserve"> </w:t>
            </w:r>
            <w:r w:rsidRPr="00F96E6F">
              <w:rPr>
                <w:rFonts w:ascii="PT Astra Serif" w:hAnsi="PT Astra Serif"/>
                <w:sz w:val="20"/>
                <w:szCs w:val="20"/>
              </w:rPr>
              <w:br/>
              <w:t>и спортом</w:t>
            </w:r>
          </w:p>
        </w:tc>
        <w:tc>
          <w:tcPr>
            <w:tcW w:w="992" w:type="dxa"/>
          </w:tcPr>
          <w:p w:rsidR="00651C7C" w:rsidRPr="00F96E6F" w:rsidRDefault="00651C7C" w:rsidP="009B74F1">
            <w:pPr>
              <w:spacing w:after="0" w:line="240" w:lineRule="auto"/>
              <w:jc w:val="center"/>
              <w:rPr>
                <w:rFonts w:ascii="PT Astra Serif" w:hAnsi="PT Astra Serif"/>
                <w:sz w:val="20"/>
                <w:szCs w:val="20"/>
              </w:rPr>
            </w:pPr>
            <w:r w:rsidRPr="00F96E6F">
              <w:rPr>
                <w:rFonts w:ascii="PT Astra Serif" w:hAnsi="PT Astra Serif"/>
                <w:sz w:val="20"/>
                <w:szCs w:val="20"/>
              </w:rPr>
              <w:t xml:space="preserve">ГП РФ, </w:t>
            </w:r>
            <w:r w:rsidR="009B74F1">
              <w:rPr>
                <w:rFonts w:ascii="PT Astra Serif" w:hAnsi="PT Astra Serif"/>
                <w:sz w:val="20"/>
                <w:szCs w:val="20"/>
              </w:rPr>
              <w:t>ГП</w:t>
            </w:r>
          </w:p>
        </w:tc>
        <w:tc>
          <w:tcPr>
            <w:tcW w:w="850" w:type="dxa"/>
          </w:tcPr>
          <w:p w:rsidR="00651C7C" w:rsidRPr="00F96E6F" w:rsidRDefault="00651C7C" w:rsidP="00304800">
            <w:pPr>
              <w:spacing w:line="240" w:lineRule="auto"/>
              <w:jc w:val="center"/>
              <w:rPr>
                <w:rFonts w:ascii="PT Astra Serif" w:hAnsi="PT Astra Serif"/>
                <w:sz w:val="20"/>
                <w:szCs w:val="20"/>
              </w:rPr>
            </w:pPr>
            <w:r w:rsidRPr="00F96E6F">
              <w:rPr>
                <w:rFonts w:ascii="PT Astra Serif" w:hAnsi="PT Astra Serif"/>
                <w:sz w:val="20"/>
                <w:szCs w:val="20"/>
              </w:rPr>
              <w:t>+</w:t>
            </w:r>
          </w:p>
        </w:tc>
        <w:tc>
          <w:tcPr>
            <w:tcW w:w="851" w:type="dxa"/>
          </w:tcPr>
          <w:p w:rsidR="00651C7C" w:rsidRPr="00F96E6F" w:rsidRDefault="00651C7C" w:rsidP="00304800">
            <w:pPr>
              <w:spacing w:line="240" w:lineRule="auto"/>
              <w:jc w:val="center"/>
              <w:rPr>
                <w:rFonts w:ascii="PT Astra Serif" w:hAnsi="PT Astra Serif"/>
                <w:sz w:val="20"/>
                <w:szCs w:val="20"/>
              </w:rPr>
            </w:pPr>
            <w:r>
              <w:rPr>
                <w:rFonts w:ascii="PT Astra Serif" w:hAnsi="PT Astra Serif"/>
                <w:sz w:val="20"/>
                <w:szCs w:val="20"/>
              </w:rPr>
              <w:t>%</w:t>
            </w:r>
          </w:p>
        </w:tc>
        <w:tc>
          <w:tcPr>
            <w:tcW w:w="567" w:type="dxa"/>
          </w:tcPr>
          <w:p w:rsidR="00651C7C" w:rsidRPr="00F96E6F" w:rsidRDefault="009B74F1"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47,5</w:t>
            </w:r>
          </w:p>
        </w:tc>
        <w:tc>
          <w:tcPr>
            <w:tcW w:w="709" w:type="dxa"/>
            <w:tcBorders>
              <w:right w:val="single" w:sz="4" w:space="0" w:color="auto"/>
            </w:tcBorders>
          </w:tcPr>
          <w:p w:rsidR="00651C7C" w:rsidRPr="00F96E6F" w:rsidRDefault="00651C7C" w:rsidP="009B74F1">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202</w:t>
            </w:r>
            <w:r w:rsidR="009B74F1">
              <w:rPr>
                <w:rFonts w:ascii="PT Astra Serif" w:hAnsi="PT Astra Serif"/>
                <w:sz w:val="20"/>
                <w:szCs w:val="20"/>
              </w:rPr>
              <w:t>1</w:t>
            </w:r>
          </w:p>
        </w:tc>
        <w:tc>
          <w:tcPr>
            <w:tcW w:w="567" w:type="dxa"/>
            <w:tcBorders>
              <w:right w:val="single" w:sz="4" w:space="0" w:color="auto"/>
            </w:tcBorders>
          </w:tcPr>
          <w:p w:rsidR="00651C7C" w:rsidRPr="00F96E6F" w:rsidRDefault="009B74F1"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58,5</w:t>
            </w:r>
          </w:p>
        </w:tc>
        <w:tc>
          <w:tcPr>
            <w:tcW w:w="567" w:type="dxa"/>
            <w:tcBorders>
              <w:right w:val="single" w:sz="4" w:space="0" w:color="auto"/>
            </w:tcBorders>
          </w:tcPr>
          <w:p w:rsidR="00651C7C" w:rsidRPr="00F96E6F" w:rsidRDefault="009B74F1"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58,6</w:t>
            </w:r>
          </w:p>
        </w:tc>
        <w:tc>
          <w:tcPr>
            <w:tcW w:w="567" w:type="dxa"/>
            <w:tcBorders>
              <w:right w:val="single" w:sz="4" w:space="0" w:color="auto"/>
            </w:tcBorders>
          </w:tcPr>
          <w:p w:rsidR="00651C7C" w:rsidRPr="00F96E6F" w:rsidRDefault="009B74F1"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58,7</w:t>
            </w:r>
          </w:p>
        </w:tc>
        <w:tc>
          <w:tcPr>
            <w:tcW w:w="567" w:type="dxa"/>
            <w:tcBorders>
              <w:top w:val="single" w:sz="4" w:space="0" w:color="auto"/>
              <w:left w:val="single" w:sz="4" w:space="0" w:color="auto"/>
              <w:bottom w:val="single" w:sz="4" w:space="0" w:color="auto"/>
              <w:right w:val="single" w:sz="4" w:space="0" w:color="auto"/>
            </w:tcBorders>
          </w:tcPr>
          <w:p w:rsidR="00651C7C" w:rsidRPr="00F96E6F" w:rsidRDefault="009B74F1"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62,8</w:t>
            </w:r>
          </w:p>
        </w:tc>
        <w:tc>
          <w:tcPr>
            <w:tcW w:w="567" w:type="dxa"/>
            <w:tcBorders>
              <w:top w:val="single" w:sz="4" w:space="0" w:color="auto"/>
              <w:left w:val="single" w:sz="4" w:space="0" w:color="auto"/>
              <w:bottom w:val="single" w:sz="4" w:space="0" w:color="auto"/>
              <w:right w:val="single" w:sz="4" w:space="0" w:color="auto"/>
            </w:tcBorders>
          </w:tcPr>
          <w:p w:rsidR="00651C7C" w:rsidRPr="00F96E6F" w:rsidRDefault="00651C7C" w:rsidP="00304800">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64,0</w:t>
            </w:r>
          </w:p>
        </w:tc>
        <w:tc>
          <w:tcPr>
            <w:tcW w:w="567" w:type="dxa"/>
            <w:tcBorders>
              <w:top w:val="single" w:sz="4" w:space="0" w:color="auto"/>
              <w:left w:val="single" w:sz="4" w:space="0" w:color="auto"/>
              <w:bottom w:val="single" w:sz="4" w:space="0" w:color="auto"/>
              <w:right w:val="single" w:sz="4" w:space="0" w:color="auto"/>
            </w:tcBorders>
          </w:tcPr>
          <w:p w:rsidR="00651C7C" w:rsidRPr="00F96E6F" w:rsidRDefault="00651C7C" w:rsidP="00304800">
            <w:pPr>
              <w:widowControl w:val="0"/>
              <w:autoSpaceDE w:val="0"/>
              <w:autoSpaceDN w:val="0"/>
              <w:adjustRightInd w:val="0"/>
              <w:rPr>
                <w:rFonts w:ascii="PT Astra Serif" w:hAnsi="PT Astra Serif"/>
                <w:sz w:val="20"/>
                <w:szCs w:val="20"/>
              </w:rPr>
            </w:pPr>
            <w:r w:rsidRPr="00F96E6F">
              <w:rPr>
                <w:rFonts w:ascii="PT Astra Serif" w:hAnsi="PT Astra Serif"/>
                <w:sz w:val="20"/>
                <w:szCs w:val="20"/>
              </w:rPr>
              <w:t>67,0</w:t>
            </w:r>
          </w:p>
        </w:tc>
        <w:tc>
          <w:tcPr>
            <w:tcW w:w="708" w:type="dxa"/>
            <w:tcBorders>
              <w:top w:val="single" w:sz="4" w:space="0" w:color="auto"/>
              <w:left w:val="single" w:sz="4" w:space="0" w:color="auto"/>
              <w:bottom w:val="single" w:sz="4" w:space="0" w:color="auto"/>
              <w:right w:val="single" w:sz="4" w:space="0" w:color="auto"/>
            </w:tcBorders>
          </w:tcPr>
          <w:p w:rsidR="00651C7C" w:rsidRPr="00F96E6F" w:rsidRDefault="00651C7C" w:rsidP="00304800">
            <w:pPr>
              <w:widowControl w:val="0"/>
              <w:autoSpaceDE w:val="0"/>
              <w:autoSpaceDN w:val="0"/>
              <w:adjustRightInd w:val="0"/>
              <w:ind w:left="-108" w:right="-108"/>
              <w:jc w:val="center"/>
              <w:rPr>
                <w:rFonts w:ascii="PT Astra Serif" w:hAnsi="PT Astra Serif"/>
                <w:sz w:val="20"/>
                <w:szCs w:val="20"/>
              </w:rPr>
            </w:pPr>
            <w:r w:rsidRPr="00F96E6F">
              <w:rPr>
                <w:rFonts w:ascii="PT Astra Serif" w:hAnsi="PT Astra Serif"/>
                <w:sz w:val="20"/>
                <w:szCs w:val="20"/>
              </w:rPr>
              <w:t>70,0</w:t>
            </w:r>
          </w:p>
        </w:tc>
        <w:tc>
          <w:tcPr>
            <w:tcW w:w="1134" w:type="dxa"/>
          </w:tcPr>
          <w:p w:rsidR="009B74F1" w:rsidRPr="009B74F1" w:rsidRDefault="00651C7C" w:rsidP="009B74F1">
            <w:pPr>
              <w:spacing w:after="0" w:line="235" w:lineRule="auto"/>
              <w:jc w:val="center"/>
              <w:rPr>
                <w:rFonts w:ascii="PT Astra Serif" w:hAnsi="PT Astra Serif"/>
                <w:sz w:val="20"/>
                <w:szCs w:val="20"/>
              </w:rPr>
            </w:pPr>
            <w:r w:rsidRPr="00F96E6F">
              <w:rPr>
                <w:rFonts w:ascii="PT Astra Serif" w:hAnsi="PT Astra Serif"/>
                <w:sz w:val="20"/>
                <w:szCs w:val="20"/>
              </w:rPr>
              <w:t xml:space="preserve">Указ </w:t>
            </w:r>
            <w:r>
              <w:rPr>
                <w:rFonts w:ascii="PT Astra Serif" w:hAnsi="PT Astra Serif"/>
                <w:sz w:val="20"/>
                <w:szCs w:val="20"/>
              </w:rPr>
              <w:t xml:space="preserve">            </w:t>
            </w:r>
            <w:r w:rsidRPr="00F96E6F">
              <w:rPr>
                <w:rFonts w:ascii="PT Astra Serif" w:hAnsi="PT Astra Serif"/>
                <w:sz w:val="20"/>
                <w:szCs w:val="20"/>
              </w:rPr>
              <w:t>Президе</w:t>
            </w:r>
            <w:r w:rsidRPr="00F96E6F">
              <w:rPr>
                <w:rFonts w:ascii="PT Astra Serif" w:hAnsi="PT Astra Serif"/>
                <w:sz w:val="20"/>
                <w:szCs w:val="20"/>
              </w:rPr>
              <w:t>н</w:t>
            </w:r>
            <w:r w:rsidRPr="00F96E6F">
              <w:rPr>
                <w:rFonts w:ascii="PT Astra Serif" w:hAnsi="PT Astra Serif"/>
                <w:sz w:val="20"/>
                <w:szCs w:val="20"/>
              </w:rPr>
              <w:t>та Росси</w:t>
            </w:r>
            <w:r w:rsidRPr="00F96E6F">
              <w:rPr>
                <w:rFonts w:ascii="PT Astra Serif" w:hAnsi="PT Astra Serif"/>
                <w:sz w:val="20"/>
                <w:szCs w:val="20"/>
              </w:rPr>
              <w:t>й</w:t>
            </w:r>
            <w:r w:rsidRPr="00F96E6F">
              <w:rPr>
                <w:rFonts w:ascii="PT Astra Serif" w:hAnsi="PT Astra Serif"/>
                <w:sz w:val="20"/>
                <w:szCs w:val="20"/>
              </w:rPr>
              <w:t>ской Ф</w:t>
            </w:r>
            <w:r w:rsidRPr="00F96E6F">
              <w:rPr>
                <w:rFonts w:ascii="PT Astra Serif" w:hAnsi="PT Astra Serif"/>
                <w:sz w:val="20"/>
                <w:szCs w:val="20"/>
              </w:rPr>
              <w:t>е</w:t>
            </w:r>
            <w:r w:rsidRPr="00F96E6F">
              <w:rPr>
                <w:rFonts w:ascii="PT Astra Serif" w:hAnsi="PT Astra Serif"/>
                <w:sz w:val="20"/>
                <w:szCs w:val="20"/>
              </w:rPr>
              <w:t xml:space="preserve">дерации </w:t>
            </w:r>
            <w:r w:rsidRPr="00F96E6F">
              <w:rPr>
                <w:rFonts w:ascii="PT Astra Serif" w:hAnsi="PT Astra Serif"/>
                <w:sz w:val="20"/>
                <w:szCs w:val="20"/>
              </w:rPr>
              <w:br/>
              <w:t xml:space="preserve">от </w:t>
            </w:r>
            <w:r w:rsidR="009B74F1" w:rsidRPr="009B74F1">
              <w:rPr>
                <w:rFonts w:ascii="PT Astra Serif" w:hAnsi="PT Astra Serif"/>
                <w:sz w:val="20"/>
                <w:szCs w:val="20"/>
              </w:rPr>
              <w:t>07.05.2024</w:t>
            </w:r>
          </w:p>
          <w:p w:rsidR="009B74F1" w:rsidRPr="009B74F1" w:rsidRDefault="009B74F1" w:rsidP="009B74F1">
            <w:pPr>
              <w:spacing w:after="0" w:line="235" w:lineRule="auto"/>
              <w:jc w:val="center"/>
              <w:rPr>
                <w:rFonts w:ascii="PT Astra Serif" w:hAnsi="PT Astra Serif"/>
                <w:sz w:val="20"/>
                <w:szCs w:val="20"/>
              </w:rPr>
            </w:pPr>
            <w:r>
              <w:rPr>
                <w:rFonts w:ascii="PT Astra Serif" w:hAnsi="PT Astra Serif"/>
                <w:sz w:val="20"/>
                <w:szCs w:val="20"/>
              </w:rPr>
              <w:t>№</w:t>
            </w:r>
            <w:r w:rsidRPr="009B74F1">
              <w:rPr>
                <w:rFonts w:ascii="PT Astra Serif" w:hAnsi="PT Astra Serif"/>
                <w:sz w:val="20"/>
                <w:szCs w:val="20"/>
              </w:rPr>
              <w:t xml:space="preserve"> 309</w:t>
            </w:r>
            <w:r w:rsidR="00651C7C" w:rsidRPr="00F96E6F">
              <w:rPr>
                <w:rFonts w:ascii="PT Astra Serif" w:hAnsi="PT Astra Serif"/>
                <w:sz w:val="20"/>
                <w:szCs w:val="20"/>
              </w:rPr>
              <w:br/>
              <w:t>«О наци</w:t>
            </w:r>
            <w:r w:rsidR="00651C7C" w:rsidRPr="00F96E6F">
              <w:rPr>
                <w:rFonts w:ascii="PT Astra Serif" w:hAnsi="PT Astra Serif"/>
                <w:sz w:val="20"/>
                <w:szCs w:val="20"/>
              </w:rPr>
              <w:t>о</w:t>
            </w:r>
            <w:r w:rsidR="00651C7C" w:rsidRPr="00F96E6F">
              <w:rPr>
                <w:rFonts w:ascii="PT Astra Serif" w:hAnsi="PT Astra Serif"/>
                <w:sz w:val="20"/>
                <w:szCs w:val="20"/>
              </w:rPr>
              <w:t xml:space="preserve">нальных целях </w:t>
            </w:r>
            <w:r w:rsidR="00651C7C">
              <w:rPr>
                <w:rFonts w:ascii="PT Astra Serif" w:hAnsi="PT Astra Serif"/>
                <w:sz w:val="20"/>
                <w:szCs w:val="20"/>
              </w:rPr>
              <w:t xml:space="preserve">           </w:t>
            </w:r>
            <w:r w:rsidR="00651C7C" w:rsidRPr="00F96E6F">
              <w:rPr>
                <w:rFonts w:ascii="PT Astra Serif" w:hAnsi="PT Astra Serif"/>
                <w:sz w:val="20"/>
                <w:szCs w:val="20"/>
              </w:rPr>
              <w:t>развития Росси</w:t>
            </w:r>
            <w:r w:rsidR="00651C7C" w:rsidRPr="00F96E6F">
              <w:rPr>
                <w:rFonts w:ascii="PT Astra Serif" w:hAnsi="PT Astra Serif"/>
                <w:sz w:val="20"/>
                <w:szCs w:val="20"/>
              </w:rPr>
              <w:t>й</w:t>
            </w:r>
            <w:r w:rsidR="00651C7C" w:rsidRPr="00F96E6F">
              <w:rPr>
                <w:rFonts w:ascii="PT Astra Serif" w:hAnsi="PT Astra Serif"/>
                <w:sz w:val="20"/>
                <w:szCs w:val="20"/>
              </w:rPr>
              <w:t>ской Ф</w:t>
            </w:r>
            <w:r w:rsidR="00651C7C" w:rsidRPr="00F96E6F">
              <w:rPr>
                <w:rFonts w:ascii="PT Astra Serif" w:hAnsi="PT Astra Serif"/>
                <w:sz w:val="20"/>
                <w:szCs w:val="20"/>
              </w:rPr>
              <w:t>е</w:t>
            </w:r>
            <w:r w:rsidR="00651C7C" w:rsidRPr="00F96E6F">
              <w:rPr>
                <w:rFonts w:ascii="PT Astra Serif" w:hAnsi="PT Astra Serif"/>
                <w:sz w:val="20"/>
                <w:szCs w:val="20"/>
              </w:rPr>
              <w:t xml:space="preserve">дерации на период </w:t>
            </w:r>
            <w:r w:rsidR="00651C7C" w:rsidRPr="00F96E6F">
              <w:rPr>
                <w:rFonts w:ascii="PT Astra Serif" w:hAnsi="PT Astra Serif"/>
                <w:sz w:val="20"/>
                <w:szCs w:val="20"/>
              </w:rPr>
              <w:br/>
              <w:t>до 2030</w:t>
            </w:r>
            <w:r w:rsidR="00651C7C">
              <w:rPr>
                <w:rFonts w:ascii="PT Astra Serif" w:hAnsi="PT Astra Serif"/>
                <w:sz w:val="20"/>
                <w:szCs w:val="20"/>
              </w:rPr>
              <w:t xml:space="preserve"> </w:t>
            </w:r>
            <w:r w:rsidR="00651C7C" w:rsidRPr="00F96E6F">
              <w:rPr>
                <w:rFonts w:ascii="PT Astra Serif" w:hAnsi="PT Astra Serif"/>
                <w:sz w:val="20"/>
                <w:szCs w:val="20"/>
              </w:rPr>
              <w:t xml:space="preserve"> </w:t>
            </w:r>
            <w:r w:rsidR="00651C7C" w:rsidRPr="00F96E6F">
              <w:rPr>
                <w:rFonts w:ascii="PT Astra Serif" w:hAnsi="PT Astra Serif"/>
                <w:sz w:val="20"/>
                <w:szCs w:val="20"/>
              </w:rPr>
              <w:lastRenderedPageBreak/>
              <w:t>года</w:t>
            </w:r>
            <w:r>
              <w:rPr>
                <w:rFonts w:ascii="PT Astra Serif" w:hAnsi="PT Astra Serif"/>
                <w:sz w:val="20"/>
                <w:szCs w:val="20"/>
              </w:rPr>
              <w:t xml:space="preserve"> и </w:t>
            </w:r>
            <w:proofErr w:type="gramStart"/>
            <w:r w:rsidRPr="009B74F1">
              <w:rPr>
                <w:rFonts w:ascii="PT Astra Serif" w:hAnsi="PT Astra Serif"/>
                <w:sz w:val="20"/>
                <w:szCs w:val="20"/>
              </w:rPr>
              <w:t>на</w:t>
            </w:r>
            <w:proofErr w:type="gramEnd"/>
          </w:p>
          <w:p w:rsidR="009B74F1" w:rsidRPr="009B74F1" w:rsidRDefault="009B74F1" w:rsidP="009B74F1">
            <w:pPr>
              <w:spacing w:after="0" w:line="235" w:lineRule="auto"/>
              <w:jc w:val="center"/>
              <w:rPr>
                <w:rFonts w:ascii="PT Astra Serif" w:hAnsi="PT Astra Serif"/>
                <w:sz w:val="20"/>
                <w:szCs w:val="20"/>
              </w:rPr>
            </w:pPr>
            <w:r w:rsidRPr="009B74F1">
              <w:rPr>
                <w:rFonts w:ascii="PT Astra Serif" w:hAnsi="PT Astra Serif"/>
                <w:sz w:val="20"/>
                <w:szCs w:val="20"/>
              </w:rPr>
              <w:t>перспе</w:t>
            </w:r>
            <w:r w:rsidRPr="009B74F1">
              <w:rPr>
                <w:rFonts w:ascii="PT Astra Serif" w:hAnsi="PT Astra Serif"/>
                <w:sz w:val="20"/>
                <w:szCs w:val="20"/>
              </w:rPr>
              <w:t>к</w:t>
            </w:r>
            <w:r w:rsidRPr="009B74F1">
              <w:rPr>
                <w:rFonts w:ascii="PT Astra Serif" w:hAnsi="PT Astra Serif"/>
                <w:sz w:val="20"/>
                <w:szCs w:val="20"/>
              </w:rPr>
              <w:t xml:space="preserve">тиву </w:t>
            </w:r>
            <w:proofErr w:type="gramStart"/>
            <w:r w:rsidRPr="009B74F1">
              <w:rPr>
                <w:rFonts w:ascii="PT Astra Serif" w:hAnsi="PT Astra Serif"/>
                <w:sz w:val="20"/>
                <w:szCs w:val="20"/>
              </w:rPr>
              <w:t>до</w:t>
            </w:r>
            <w:proofErr w:type="gramEnd"/>
          </w:p>
          <w:p w:rsidR="00651C7C" w:rsidRPr="00F96E6F" w:rsidRDefault="009B74F1" w:rsidP="009B74F1">
            <w:pPr>
              <w:spacing w:after="0" w:line="235" w:lineRule="auto"/>
              <w:jc w:val="center"/>
              <w:rPr>
                <w:rFonts w:ascii="PT Astra Serif" w:hAnsi="PT Astra Serif"/>
                <w:sz w:val="20"/>
                <w:szCs w:val="20"/>
              </w:rPr>
            </w:pPr>
            <w:r w:rsidRPr="009B74F1">
              <w:rPr>
                <w:rFonts w:ascii="PT Astra Serif" w:hAnsi="PT Astra Serif"/>
                <w:sz w:val="20"/>
                <w:szCs w:val="20"/>
              </w:rPr>
              <w:t>2036 года</w:t>
            </w:r>
          </w:p>
        </w:tc>
        <w:tc>
          <w:tcPr>
            <w:tcW w:w="1276" w:type="dxa"/>
          </w:tcPr>
          <w:p w:rsidR="00651C7C" w:rsidRPr="00F96E6F" w:rsidRDefault="00651C7C" w:rsidP="00304800">
            <w:pPr>
              <w:spacing w:line="240" w:lineRule="auto"/>
              <w:jc w:val="center"/>
              <w:rPr>
                <w:rFonts w:ascii="PT Astra Serif" w:hAnsi="PT Astra Serif"/>
                <w:sz w:val="20"/>
                <w:szCs w:val="20"/>
              </w:rPr>
            </w:pPr>
            <w:r w:rsidRPr="00F96E6F">
              <w:rPr>
                <w:rFonts w:ascii="PT Astra Serif" w:hAnsi="PT Astra Serif"/>
                <w:sz w:val="20"/>
                <w:szCs w:val="20"/>
              </w:rPr>
              <w:lastRenderedPageBreak/>
              <w:t>Министе</w:t>
            </w:r>
            <w:r w:rsidRPr="00F96E6F">
              <w:rPr>
                <w:rFonts w:ascii="PT Astra Serif" w:hAnsi="PT Astra Serif"/>
                <w:sz w:val="20"/>
                <w:szCs w:val="20"/>
              </w:rPr>
              <w:t>р</w:t>
            </w:r>
            <w:r w:rsidRPr="00F96E6F">
              <w:rPr>
                <w:rFonts w:ascii="PT Astra Serif" w:hAnsi="PT Astra Serif"/>
                <w:sz w:val="20"/>
                <w:szCs w:val="20"/>
              </w:rPr>
              <w:t>ство физ</w:t>
            </w:r>
            <w:r w:rsidRPr="00F96E6F">
              <w:rPr>
                <w:rFonts w:ascii="PT Astra Serif" w:hAnsi="PT Astra Serif"/>
                <w:sz w:val="20"/>
                <w:szCs w:val="20"/>
              </w:rPr>
              <w:t>и</w:t>
            </w:r>
            <w:r w:rsidRPr="00F96E6F">
              <w:rPr>
                <w:rFonts w:ascii="PT Astra Serif" w:hAnsi="PT Astra Serif"/>
                <w:sz w:val="20"/>
                <w:szCs w:val="20"/>
              </w:rPr>
              <w:t xml:space="preserve">ческой культуры </w:t>
            </w:r>
            <w:r>
              <w:rPr>
                <w:rFonts w:ascii="PT Astra Serif" w:hAnsi="PT Astra Serif"/>
                <w:sz w:val="20"/>
                <w:szCs w:val="20"/>
              </w:rPr>
              <w:br/>
            </w:r>
            <w:r w:rsidRPr="00F96E6F">
              <w:rPr>
                <w:rFonts w:ascii="PT Astra Serif" w:hAnsi="PT Astra Serif"/>
                <w:sz w:val="20"/>
                <w:szCs w:val="20"/>
              </w:rPr>
              <w:t>и спорта Ульяно</w:t>
            </w:r>
            <w:r w:rsidRPr="00F96E6F">
              <w:rPr>
                <w:rFonts w:ascii="PT Astra Serif" w:hAnsi="PT Astra Serif"/>
                <w:sz w:val="20"/>
                <w:szCs w:val="20"/>
              </w:rPr>
              <w:t>в</w:t>
            </w:r>
            <w:r w:rsidRPr="00F96E6F">
              <w:rPr>
                <w:rFonts w:ascii="PT Astra Serif" w:hAnsi="PT Astra Serif"/>
                <w:sz w:val="20"/>
                <w:szCs w:val="20"/>
              </w:rPr>
              <w:t>ской обл</w:t>
            </w:r>
            <w:r w:rsidRPr="00F96E6F">
              <w:rPr>
                <w:rFonts w:ascii="PT Astra Serif" w:hAnsi="PT Astra Serif"/>
                <w:sz w:val="20"/>
                <w:szCs w:val="20"/>
              </w:rPr>
              <w:t>а</w:t>
            </w:r>
            <w:r w:rsidRPr="00F96E6F">
              <w:rPr>
                <w:rFonts w:ascii="PT Astra Serif" w:hAnsi="PT Astra Serif"/>
                <w:sz w:val="20"/>
                <w:szCs w:val="20"/>
              </w:rPr>
              <w:t>сти (далее – Министе</w:t>
            </w:r>
            <w:r w:rsidRPr="00F96E6F">
              <w:rPr>
                <w:rFonts w:ascii="PT Astra Serif" w:hAnsi="PT Astra Serif"/>
                <w:sz w:val="20"/>
                <w:szCs w:val="20"/>
              </w:rPr>
              <w:t>р</w:t>
            </w:r>
            <w:r w:rsidRPr="00F96E6F">
              <w:rPr>
                <w:rFonts w:ascii="PT Astra Serif" w:hAnsi="PT Astra Serif"/>
                <w:sz w:val="20"/>
                <w:szCs w:val="20"/>
              </w:rPr>
              <w:t>ство)</w:t>
            </w:r>
          </w:p>
        </w:tc>
        <w:tc>
          <w:tcPr>
            <w:tcW w:w="993" w:type="dxa"/>
          </w:tcPr>
          <w:p w:rsidR="0092025A" w:rsidRPr="0092025A" w:rsidRDefault="00651C7C" w:rsidP="0092025A">
            <w:pPr>
              <w:spacing w:after="0" w:line="240" w:lineRule="auto"/>
              <w:jc w:val="center"/>
              <w:rPr>
                <w:rFonts w:ascii="PT Astra Serif" w:hAnsi="PT Astra Serif"/>
                <w:sz w:val="20"/>
                <w:szCs w:val="20"/>
              </w:rPr>
            </w:pPr>
            <w:r w:rsidRPr="00F96E6F">
              <w:rPr>
                <w:rFonts w:ascii="PT Astra Serif" w:hAnsi="PT Astra Serif"/>
                <w:sz w:val="20"/>
                <w:szCs w:val="20"/>
              </w:rPr>
              <w:t>Увел</w:t>
            </w:r>
            <w:r w:rsidRPr="00F96E6F">
              <w:rPr>
                <w:rFonts w:ascii="PT Astra Serif" w:hAnsi="PT Astra Serif"/>
                <w:sz w:val="20"/>
                <w:szCs w:val="20"/>
              </w:rPr>
              <w:t>и</w:t>
            </w:r>
            <w:r w:rsidRPr="00F96E6F">
              <w:rPr>
                <w:rFonts w:ascii="PT Astra Serif" w:hAnsi="PT Astra Serif"/>
                <w:sz w:val="20"/>
                <w:szCs w:val="20"/>
              </w:rPr>
              <w:t>чение</w:t>
            </w:r>
            <w:r w:rsidR="0092025A" w:rsidRPr="0092025A">
              <w:rPr>
                <w:rFonts w:ascii="PT Astra Serif" w:hAnsi="PT Astra Serif"/>
                <w:sz w:val="20"/>
                <w:szCs w:val="20"/>
              </w:rPr>
              <w:t xml:space="preserve"> к 2030</w:t>
            </w:r>
          </w:p>
          <w:p w:rsidR="0092025A" w:rsidRPr="0092025A" w:rsidRDefault="0092025A" w:rsidP="0092025A">
            <w:pPr>
              <w:spacing w:after="0" w:line="240" w:lineRule="auto"/>
              <w:jc w:val="center"/>
              <w:rPr>
                <w:rFonts w:ascii="PT Astra Serif" w:hAnsi="PT Astra Serif"/>
                <w:sz w:val="20"/>
                <w:szCs w:val="20"/>
              </w:rPr>
            </w:pPr>
            <w:r w:rsidRPr="0092025A">
              <w:rPr>
                <w:rFonts w:ascii="PT Astra Serif" w:hAnsi="PT Astra Serif"/>
                <w:sz w:val="20"/>
                <w:szCs w:val="20"/>
              </w:rPr>
              <w:t>году</w:t>
            </w:r>
          </w:p>
          <w:p w:rsidR="00651C7C" w:rsidRPr="00F96E6F" w:rsidRDefault="00651C7C" w:rsidP="00304800">
            <w:pPr>
              <w:spacing w:after="0" w:line="240" w:lineRule="auto"/>
              <w:jc w:val="center"/>
              <w:rPr>
                <w:rFonts w:ascii="PT Astra Serif" w:hAnsi="PT Astra Serif"/>
                <w:sz w:val="20"/>
                <w:szCs w:val="20"/>
              </w:rPr>
            </w:pPr>
            <w:r w:rsidRPr="00F96E6F">
              <w:rPr>
                <w:rFonts w:ascii="PT Astra Serif" w:hAnsi="PT Astra Serif"/>
                <w:sz w:val="20"/>
                <w:szCs w:val="20"/>
              </w:rPr>
              <w:t xml:space="preserve"> доли граждан, систем</w:t>
            </w:r>
            <w:r w:rsidRPr="00F96E6F">
              <w:rPr>
                <w:rFonts w:ascii="PT Astra Serif" w:hAnsi="PT Astra Serif"/>
                <w:sz w:val="20"/>
                <w:szCs w:val="20"/>
              </w:rPr>
              <w:t>а</w:t>
            </w:r>
            <w:r w:rsidRPr="00F96E6F">
              <w:rPr>
                <w:rFonts w:ascii="PT Astra Serif" w:hAnsi="PT Astra Serif"/>
                <w:sz w:val="20"/>
                <w:szCs w:val="20"/>
              </w:rPr>
              <w:t>тически заним</w:t>
            </w:r>
            <w:r w:rsidRPr="00F96E6F">
              <w:rPr>
                <w:rFonts w:ascii="PT Astra Serif" w:hAnsi="PT Astra Serif"/>
                <w:sz w:val="20"/>
                <w:szCs w:val="20"/>
              </w:rPr>
              <w:t>а</w:t>
            </w:r>
            <w:r w:rsidRPr="00F96E6F">
              <w:rPr>
                <w:rFonts w:ascii="PT Astra Serif" w:hAnsi="PT Astra Serif"/>
                <w:sz w:val="20"/>
                <w:szCs w:val="20"/>
              </w:rPr>
              <w:t>ющихся физич</w:t>
            </w:r>
            <w:r w:rsidRPr="00F96E6F">
              <w:rPr>
                <w:rFonts w:ascii="PT Astra Serif" w:hAnsi="PT Astra Serif"/>
                <w:sz w:val="20"/>
                <w:szCs w:val="20"/>
              </w:rPr>
              <w:t>е</w:t>
            </w:r>
            <w:r w:rsidRPr="00F96E6F">
              <w:rPr>
                <w:rFonts w:ascii="PT Astra Serif" w:hAnsi="PT Astra Serif"/>
                <w:sz w:val="20"/>
                <w:szCs w:val="20"/>
              </w:rPr>
              <w:t>ской культ</w:t>
            </w:r>
            <w:r w:rsidRPr="00F96E6F">
              <w:rPr>
                <w:rFonts w:ascii="PT Astra Serif" w:hAnsi="PT Astra Serif"/>
                <w:sz w:val="20"/>
                <w:szCs w:val="20"/>
              </w:rPr>
              <w:t>у</w:t>
            </w:r>
            <w:r w:rsidRPr="00F96E6F">
              <w:rPr>
                <w:rFonts w:ascii="PT Astra Serif" w:hAnsi="PT Astra Serif"/>
                <w:sz w:val="20"/>
                <w:szCs w:val="20"/>
              </w:rPr>
              <w:t xml:space="preserve">рой и спортом, до 70 </w:t>
            </w:r>
            <w:r>
              <w:rPr>
                <w:rFonts w:ascii="PT Astra Serif" w:hAnsi="PT Astra Serif"/>
                <w:sz w:val="20"/>
                <w:szCs w:val="20"/>
              </w:rPr>
              <w:t>%</w:t>
            </w:r>
          </w:p>
        </w:tc>
        <w:tc>
          <w:tcPr>
            <w:tcW w:w="1134" w:type="dxa"/>
          </w:tcPr>
          <w:p w:rsidR="00651C7C" w:rsidRPr="00F96E6F" w:rsidRDefault="00651C7C" w:rsidP="00304800">
            <w:pPr>
              <w:spacing w:after="0" w:line="240" w:lineRule="auto"/>
              <w:jc w:val="center"/>
              <w:rPr>
                <w:rFonts w:ascii="PT Astra Serif" w:hAnsi="PT Astra Serif"/>
                <w:sz w:val="20"/>
                <w:szCs w:val="20"/>
              </w:rPr>
            </w:pPr>
            <w:r w:rsidRPr="00F96E6F">
              <w:rPr>
                <w:rFonts w:ascii="PT Astra Serif" w:hAnsi="PT Astra Serif"/>
                <w:sz w:val="20"/>
                <w:szCs w:val="20"/>
              </w:rPr>
              <w:t>Госуда</w:t>
            </w:r>
            <w:r w:rsidRPr="00F96E6F">
              <w:rPr>
                <w:rFonts w:ascii="PT Astra Serif" w:hAnsi="PT Astra Serif"/>
                <w:sz w:val="20"/>
                <w:szCs w:val="20"/>
              </w:rPr>
              <w:t>р</w:t>
            </w:r>
            <w:r w:rsidRPr="00F96E6F">
              <w:rPr>
                <w:rFonts w:ascii="PT Astra Serif" w:hAnsi="PT Astra Serif"/>
                <w:sz w:val="20"/>
                <w:szCs w:val="20"/>
              </w:rPr>
              <w:t>ственная информ</w:t>
            </w:r>
            <w:r w:rsidRPr="00F96E6F">
              <w:rPr>
                <w:rFonts w:ascii="PT Astra Serif" w:hAnsi="PT Astra Serif"/>
                <w:sz w:val="20"/>
                <w:szCs w:val="20"/>
              </w:rPr>
              <w:t>а</w:t>
            </w:r>
            <w:r w:rsidRPr="00F96E6F">
              <w:rPr>
                <w:rFonts w:ascii="PT Astra Serif" w:hAnsi="PT Astra Serif"/>
                <w:sz w:val="20"/>
                <w:szCs w:val="20"/>
              </w:rPr>
              <w:t>ционная система Ульяно</w:t>
            </w:r>
            <w:r w:rsidRPr="00F96E6F">
              <w:rPr>
                <w:rFonts w:ascii="PT Astra Serif" w:hAnsi="PT Astra Serif"/>
                <w:sz w:val="20"/>
                <w:szCs w:val="20"/>
              </w:rPr>
              <w:t>в</w:t>
            </w:r>
            <w:r w:rsidRPr="00F96E6F">
              <w:rPr>
                <w:rFonts w:ascii="PT Astra Serif" w:hAnsi="PT Astra Serif"/>
                <w:sz w:val="20"/>
                <w:szCs w:val="20"/>
              </w:rPr>
              <w:t>ской о</w:t>
            </w:r>
            <w:r w:rsidRPr="00F96E6F">
              <w:rPr>
                <w:rFonts w:ascii="PT Astra Serif" w:hAnsi="PT Astra Serif"/>
                <w:sz w:val="20"/>
                <w:szCs w:val="20"/>
              </w:rPr>
              <w:t>б</w:t>
            </w:r>
            <w:r w:rsidRPr="00F96E6F">
              <w:rPr>
                <w:rFonts w:ascii="PT Astra Serif" w:hAnsi="PT Astra Serif"/>
                <w:sz w:val="20"/>
                <w:szCs w:val="20"/>
              </w:rPr>
              <w:t>ласти «Центр</w:t>
            </w:r>
            <w:r w:rsidRPr="00F96E6F">
              <w:rPr>
                <w:rFonts w:ascii="PT Astra Serif" w:hAnsi="PT Astra Serif"/>
                <w:sz w:val="20"/>
                <w:szCs w:val="20"/>
              </w:rPr>
              <w:t>а</w:t>
            </w:r>
            <w:r w:rsidRPr="00F96E6F">
              <w:rPr>
                <w:rFonts w:ascii="PT Astra Serif" w:hAnsi="PT Astra Serif"/>
                <w:sz w:val="20"/>
                <w:szCs w:val="20"/>
              </w:rPr>
              <w:t>лизова</w:t>
            </w:r>
            <w:r w:rsidRPr="00F96E6F">
              <w:rPr>
                <w:rFonts w:ascii="PT Astra Serif" w:hAnsi="PT Astra Serif"/>
                <w:sz w:val="20"/>
                <w:szCs w:val="20"/>
              </w:rPr>
              <w:t>н</w:t>
            </w:r>
            <w:r w:rsidRPr="00F96E6F">
              <w:rPr>
                <w:rFonts w:ascii="PT Astra Serif" w:hAnsi="PT Astra Serif"/>
                <w:sz w:val="20"/>
                <w:szCs w:val="20"/>
              </w:rPr>
              <w:t xml:space="preserve">ная </w:t>
            </w:r>
            <w:r>
              <w:rPr>
                <w:rFonts w:ascii="PT Astra Serif" w:hAnsi="PT Astra Serif"/>
                <w:sz w:val="20"/>
                <w:szCs w:val="20"/>
              </w:rPr>
              <w:t xml:space="preserve">       </w:t>
            </w:r>
            <w:r w:rsidRPr="00F96E6F">
              <w:rPr>
                <w:rFonts w:ascii="PT Astra Serif" w:hAnsi="PT Astra Serif"/>
                <w:sz w:val="20"/>
                <w:szCs w:val="20"/>
              </w:rPr>
              <w:t>автомат</w:t>
            </w:r>
            <w:r w:rsidRPr="00F96E6F">
              <w:rPr>
                <w:rFonts w:ascii="PT Astra Serif" w:hAnsi="PT Astra Serif"/>
                <w:sz w:val="20"/>
                <w:szCs w:val="20"/>
              </w:rPr>
              <w:t>и</w:t>
            </w:r>
            <w:r w:rsidRPr="00F96E6F">
              <w:rPr>
                <w:rFonts w:ascii="PT Astra Serif" w:hAnsi="PT Astra Serif"/>
                <w:sz w:val="20"/>
                <w:szCs w:val="20"/>
              </w:rPr>
              <w:t>зирова</w:t>
            </w:r>
            <w:r w:rsidRPr="00F96E6F">
              <w:rPr>
                <w:rFonts w:ascii="PT Astra Serif" w:hAnsi="PT Astra Serif"/>
                <w:sz w:val="20"/>
                <w:szCs w:val="20"/>
              </w:rPr>
              <w:t>н</w:t>
            </w:r>
            <w:r w:rsidRPr="00F96E6F">
              <w:rPr>
                <w:rFonts w:ascii="PT Astra Serif" w:hAnsi="PT Astra Serif"/>
                <w:sz w:val="20"/>
                <w:szCs w:val="20"/>
              </w:rPr>
              <w:t>ная с</w:t>
            </w:r>
            <w:r w:rsidRPr="00F96E6F">
              <w:rPr>
                <w:rFonts w:ascii="PT Astra Serif" w:hAnsi="PT Astra Serif"/>
                <w:sz w:val="20"/>
                <w:szCs w:val="20"/>
              </w:rPr>
              <w:t>и</w:t>
            </w:r>
            <w:r w:rsidRPr="00F96E6F">
              <w:rPr>
                <w:rFonts w:ascii="PT Astra Serif" w:hAnsi="PT Astra Serif"/>
                <w:sz w:val="20"/>
                <w:szCs w:val="20"/>
              </w:rPr>
              <w:t>стема «АЦК-Планир</w:t>
            </w:r>
            <w:r w:rsidRPr="00F96E6F">
              <w:rPr>
                <w:rFonts w:ascii="PT Astra Serif" w:hAnsi="PT Astra Serif"/>
                <w:sz w:val="20"/>
                <w:szCs w:val="20"/>
              </w:rPr>
              <w:t>о</w:t>
            </w:r>
            <w:r>
              <w:rPr>
                <w:rFonts w:ascii="PT Astra Serif" w:hAnsi="PT Astra Serif"/>
                <w:sz w:val="20"/>
                <w:szCs w:val="20"/>
              </w:rPr>
              <w:lastRenderedPageBreak/>
              <w:t>вание» (далее – «АЦК</w:t>
            </w:r>
            <w:r w:rsidRPr="00F96E6F">
              <w:rPr>
                <w:rFonts w:ascii="PT Astra Serif" w:hAnsi="PT Astra Serif"/>
                <w:sz w:val="20"/>
                <w:szCs w:val="20"/>
              </w:rPr>
              <w:t>-Планир</w:t>
            </w:r>
            <w:r w:rsidRPr="00F96E6F">
              <w:rPr>
                <w:rFonts w:ascii="PT Astra Serif" w:hAnsi="PT Astra Serif"/>
                <w:sz w:val="20"/>
                <w:szCs w:val="20"/>
              </w:rPr>
              <w:t>о</w:t>
            </w:r>
            <w:r w:rsidRPr="00F96E6F">
              <w:rPr>
                <w:rFonts w:ascii="PT Astra Serif" w:hAnsi="PT Astra Serif"/>
                <w:sz w:val="20"/>
                <w:szCs w:val="20"/>
              </w:rPr>
              <w:t>вание»)</w:t>
            </w:r>
          </w:p>
        </w:tc>
        <w:tc>
          <w:tcPr>
            <w:tcW w:w="567" w:type="dxa"/>
            <w:tcBorders>
              <w:top w:val="nil"/>
              <w:left w:val="single" w:sz="4" w:space="0" w:color="auto"/>
              <w:bottom w:val="nil"/>
              <w:right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651C7C" w:rsidRPr="00F96E6F" w:rsidTr="00651C7C">
        <w:tblPrEx>
          <w:tblBorders>
            <w:bottom w:val="single" w:sz="4" w:space="0" w:color="auto"/>
            <w:right w:val="single" w:sz="4" w:space="0" w:color="auto"/>
          </w:tblBorders>
          <w:tblCellMar>
            <w:top w:w="0" w:type="dxa"/>
          </w:tblCellMar>
        </w:tblPrEx>
        <w:trPr>
          <w:trHeight w:val="877"/>
        </w:trPr>
        <w:tc>
          <w:tcPr>
            <w:tcW w:w="425" w:type="dxa"/>
          </w:tcPr>
          <w:p w:rsidR="00651C7C" w:rsidRPr="0092025A" w:rsidRDefault="00651C7C" w:rsidP="00304800">
            <w:pPr>
              <w:spacing w:line="240" w:lineRule="auto"/>
              <w:jc w:val="center"/>
              <w:rPr>
                <w:rFonts w:ascii="PT Astra Serif" w:hAnsi="PT Astra Serif"/>
                <w:sz w:val="20"/>
                <w:szCs w:val="20"/>
              </w:rPr>
            </w:pPr>
            <w:r w:rsidRPr="0092025A">
              <w:rPr>
                <w:rFonts w:ascii="PT Astra Serif" w:hAnsi="PT Astra Serif"/>
                <w:sz w:val="20"/>
                <w:szCs w:val="20"/>
              </w:rPr>
              <w:lastRenderedPageBreak/>
              <w:t>2.</w:t>
            </w:r>
          </w:p>
        </w:tc>
        <w:tc>
          <w:tcPr>
            <w:tcW w:w="1701" w:type="dxa"/>
          </w:tcPr>
          <w:p w:rsidR="00651C7C" w:rsidRPr="0092025A" w:rsidRDefault="00651C7C" w:rsidP="00304800">
            <w:pPr>
              <w:spacing w:after="0" w:line="240" w:lineRule="auto"/>
              <w:jc w:val="both"/>
              <w:rPr>
                <w:rFonts w:ascii="PT Astra Serif" w:hAnsi="PT Astra Serif"/>
                <w:sz w:val="20"/>
                <w:szCs w:val="20"/>
              </w:rPr>
            </w:pPr>
            <w:r w:rsidRPr="0092025A">
              <w:rPr>
                <w:rFonts w:ascii="PT Astra Serif" w:hAnsi="PT Astra Serif"/>
                <w:sz w:val="20"/>
                <w:szCs w:val="20"/>
              </w:rPr>
              <w:t>Уровень обесп</w:t>
            </w:r>
            <w:r w:rsidRPr="0092025A">
              <w:rPr>
                <w:rFonts w:ascii="PT Astra Serif" w:hAnsi="PT Astra Serif"/>
                <w:sz w:val="20"/>
                <w:szCs w:val="20"/>
              </w:rPr>
              <w:t>е</w:t>
            </w:r>
            <w:r w:rsidRPr="0092025A">
              <w:rPr>
                <w:rFonts w:ascii="PT Astra Serif" w:hAnsi="PT Astra Serif"/>
                <w:sz w:val="20"/>
                <w:szCs w:val="20"/>
              </w:rPr>
              <w:t>ченности гра</w:t>
            </w:r>
            <w:r w:rsidRPr="0092025A">
              <w:rPr>
                <w:rFonts w:ascii="PT Astra Serif" w:hAnsi="PT Astra Serif"/>
                <w:sz w:val="20"/>
                <w:szCs w:val="20"/>
              </w:rPr>
              <w:t>ж</w:t>
            </w:r>
            <w:r w:rsidRPr="0092025A">
              <w:rPr>
                <w:rFonts w:ascii="PT Astra Serif" w:hAnsi="PT Astra Serif"/>
                <w:sz w:val="20"/>
                <w:szCs w:val="20"/>
              </w:rPr>
              <w:t>дан спортивн</w:t>
            </w:r>
            <w:r w:rsidRPr="0092025A">
              <w:rPr>
                <w:rFonts w:ascii="PT Astra Serif" w:hAnsi="PT Astra Serif"/>
                <w:sz w:val="20"/>
                <w:szCs w:val="20"/>
              </w:rPr>
              <w:t>ы</w:t>
            </w:r>
            <w:r w:rsidRPr="0092025A">
              <w:rPr>
                <w:rFonts w:ascii="PT Astra Serif" w:hAnsi="PT Astra Serif"/>
                <w:sz w:val="20"/>
                <w:szCs w:val="20"/>
              </w:rPr>
              <w:t>ми сооружени</w:t>
            </w:r>
            <w:r w:rsidRPr="0092025A">
              <w:rPr>
                <w:rFonts w:ascii="PT Astra Serif" w:hAnsi="PT Astra Serif"/>
                <w:sz w:val="20"/>
                <w:szCs w:val="20"/>
              </w:rPr>
              <w:t>я</w:t>
            </w:r>
            <w:r w:rsidRPr="0092025A">
              <w:rPr>
                <w:rFonts w:ascii="PT Astra Serif" w:hAnsi="PT Astra Serif"/>
                <w:sz w:val="20"/>
                <w:szCs w:val="20"/>
              </w:rPr>
              <w:t>ми исходя из единовременной пропускной сп</w:t>
            </w:r>
            <w:r w:rsidRPr="0092025A">
              <w:rPr>
                <w:rFonts w:ascii="PT Astra Serif" w:hAnsi="PT Astra Serif"/>
                <w:sz w:val="20"/>
                <w:szCs w:val="20"/>
              </w:rPr>
              <w:t>о</w:t>
            </w:r>
            <w:r w:rsidRPr="0092025A">
              <w:rPr>
                <w:rFonts w:ascii="PT Astra Serif" w:hAnsi="PT Astra Serif"/>
                <w:sz w:val="20"/>
                <w:szCs w:val="20"/>
              </w:rPr>
              <w:t>собности объе</w:t>
            </w:r>
            <w:r w:rsidRPr="0092025A">
              <w:rPr>
                <w:rFonts w:ascii="PT Astra Serif" w:hAnsi="PT Astra Serif"/>
                <w:sz w:val="20"/>
                <w:szCs w:val="20"/>
              </w:rPr>
              <w:t>к</w:t>
            </w:r>
            <w:r w:rsidRPr="0092025A">
              <w:rPr>
                <w:rFonts w:ascii="PT Astra Serif" w:hAnsi="PT Astra Serif"/>
                <w:sz w:val="20"/>
                <w:szCs w:val="20"/>
              </w:rPr>
              <w:t>тов спорта</w:t>
            </w:r>
          </w:p>
        </w:tc>
        <w:tc>
          <w:tcPr>
            <w:tcW w:w="992" w:type="dxa"/>
          </w:tcPr>
          <w:p w:rsidR="00651C7C" w:rsidRPr="0092025A" w:rsidRDefault="009B74F1" w:rsidP="000142F2">
            <w:pPr>
              <w:spacing w:after="0" w:line="240" w:lineRule="auto"/>
              <w:jc w:val="center"/>
              <w:rPr>
                <w:rFonts w:ascii="PT Astra Serif" w:hAnsi="PT Astra Serif"/>
                <w:sz w:val="20"/>
                <w:szCs w:val="20"/>
              </w:rPr>
            </w:pPr>
            <w:r w:rsidRPr="0092025A">
              <w:rPr>
                <w:rFonts w:ascii="PT Astra Serif" w:hAnsi="PT Astra Serif"/>
                <w:sz w:val="20"/>
                <w:szCs w:val="20"/>
              </w:rPr>
              <w:t>ГП РФ</w:t>
            </w:r>
          </w:p>
        </w:tc>
        <w:tc>
          <w:tcPr>
            <w:tcW w:w="850" w:type="dxa"/>
          </w:tcPr>
          <w:p w:rsidR="00651C7C" w:rsidRPr="0092025A" w:rsidRDefault="00651C7C" w:rsidP="00304800">
            <w:pPr>
              <w:spacing w:line="240" w:lineRule="auto"/>
              <w:jc w:val="center"/>
              <w:rPr>
                <w:rFonts w:ascii="PT Astra Serif" w:hAnsi="PT Astra Serif"/>
                <w:sz w:val="20"/>
                <w:szCs w:val="20"/>
              </w:rPr>
            </w:pPr>
            <w:r w:rsidRPr="0092025A">
              <w:rPr>
                <w:rFonts w:ascii="PT Astra Serif" w:hAnsi="PT Astra Serif"/>
                <w:sz w:val="20"/>
                <w:szCs w:val="20"/>
              </w:rPr>
              <w:t>+</w:t>
            </w:r>
          </w:p>
        </w:tc>
        <w:tc>
          <w:tcPr>
            <w:tcW w:w="851" w:type="dxa"/>
          </w:tcPr>
          <w:p w:rsidR="00651C7C" w:rsidRPr="0092025A" w:rsidRDefault="00651C7C" w:rsidP="00304800">
            <w:pPr>
              <w:spacing w:line="240" w:lineRule="auto"/>
              <w:jc w:val="center"/>
              <w:rPr>
                <w:rFonts w:ascii="PT Astra Serif" w:hAnsi="PT Astra Serif"/>
                <w:sz w:val="20"/>
                <w:szCs w:val="20"/>
              </w:rPr>
            </w:pPr>
            <w:r w:rsidRPr="0092025A">
              <w:rPr>
                <w:rFonts w:ascii="PT Astra Serif" w:hAnsi="PT Astra Serif"/>
                <w:sz w:val="20"/>
                <w:szCs w:val="20"/>
              </w:rPr>
              <w:t>%</w:t>
            </w:r>
          </w:p>
        </w:tc>
        <w:tc>
          <w:tcPr>
            <w:tcW w:w="567" w:type="dxa"/>
          </w:tcPr>
          <w:p w:rsidR="00651C7C" w:rsidRPr="0092025A" w:rsidRDefault="009B74F1" w:rsidP="00304800">
            <w:pPr>
              <w:widowControl w:val="0"/>
              <w:autoSpaceDE w:val="0"/>
              <w:autoSpaceDN w:val="0"/>
              <w:adjustRightInd w:val="0"/>
              <w:jc w:val="center"/>
              <w:rPr>
                <w:rFonts w:ascii="PT Astra Serif" w:hAnsi="PT Astra Serif"/>
                <w:sz w:val="20"/>
                <w:szCs w:val="20"/>
              </w:rPr>
            </w:pPr>
            <w:r w:rsidRPr="0092025A">
              <w:rPr>
                <w:rFonts w:ascii="PT Astra Serif" w:hAnsi="PT Astra Serif"/>
                <w:sz w:val="20"/>
                <w:szCs w:val="20"/>
              </w:rPr>
              <w:t>69,3</w:t>
            </w:r>
          </w:p>
        </w:tc>
        <w:tc>
          <w:tcPr>
            <w:tcW w:w="709" w:type="dxa"/>
            <w:tcBorders>
              <w:right w:val="single" w:sz="4" w:space="0" w:color="auto"/>
            </w:tcBorders>
          </w:tcPr>
          <w:p w:rsidR="00651C7C" w:rsidRPr="0092025A" w:rsidRDefault="00651C7C" w:rsidP="009B74F1">
            <w:pPr>
              <w:widowControl w:val="0"/>
              <w:autoSpaceDE w:val="0"/>
              <w:autoSpaceDN w:val="0"/>
              <w:adjustRightInd w:val="0"/>
              <w:jc w:val="center"/>
              <w:rPr>
                <w:rFonts w:ascii="PT Astra Serif" w:hAnsi="PT Astra Serif"/>
                <w:sz w:val="20"/>
                <w:szCs w:val="20"/>
              </w:rPr>
            </w:pPr>
            <w:r w:rsidRPr="0092025A">
              <w:rPr>
                <w:rFonts w:ascii="PT Astra Serif" w:hAnsi="PT Astra Serif"/>
                <w:sz w:val="20"/>
                <w:szCs w:val="20"/>
              </w:rPr>
              <w:t>202</w:t>
            </w:r>
            <w:r w:rsidR="009B74F1" w:rsidRPr="0092025A">
              <w:rPr>
                <w:rFonts w:ascii="PT Astra Serif" w:hAnsi="PT Astra Serif"/>
                <w:sz w:val="20"/>
                <w:szCs w:val="20"/>
              </w:rPr>
              <w:t>1</w:t>
            </w:r>
          </w:p>
        </w:tc>
        <w:tc>
          <w:tcPr>
            <w:tcW w:w="567" w:type="dxa"/>
            <w:tcBorders>
              <w:right w:val="single" w:sz="4" w:space="0" w:color="auto"/>
            </w:tcBorders>
          </w:tcPr>
          <w:p w:rsidR="00651C7C" w:rsidRPr="0092025A" w:rsidRDefault="009B74F1" w:rsidP="00304800">
            <w:pPr>
              <w:widowControl w:val="0"/>
              <w:autoSpaceDE w:val="0"/>
              <w:autoSpaceDN w:val="0"/>
              <w:adjustRightInd w:val="0"/>
              <w:jc w:val="center"/>
              <w:rPr>
                <w:rFonts w:ascii="PT Astra Serif" w:hAnsi="PT Astra Serif"/>
                <w:sz w:val="20"/>
                <w:szCs w:val="20"/>
              </w:rPr>
            </w:pPr>
            <w:r w:rsidRPr="0092025A">
              <w:rPr>
                <w:rFonts w:ascii="PT Astra Serif" w:hAnsi="PT Astra Serif"/>
                <w:sz w:val="20"/>
                <w:szCs w:val="20"/>
              </w:rPr>
              <w:t>х</w:t>
            </w:r>
          </w:p>
        </w:tc>
        <w:tc>
          <w:tcPr>
            <w:tcW w:w="567" w:type="dxa"/>
            <w:tcBorders>
              <w:right w:val="single" w:sz="4" w:space="0" w:color="auto"/>
            </w:tcBorders>
          </w:tcPr>
          <w:p w:rsidR="00651C7C" w:rsidRPr="0092025A" w:rsidRDefault="009B74F1" w:rsidP="00304800">
            <w:pPr>
              <w:widowControl w:val="0"/>
              <w:autoSpaceDE w:val="0"/>
              <w:autoSpaceDN w:val="0"/>
              <w:adjustRightInd w:val="0"/>
              <w:jc w:val="center"/>
              <w:rPr>
                <w:rFonts w:ascii="PT Astra Serif" w:hAnsi="PT Astra Serif"/>
                <w:sz w:val="20"/>
                <w:szCs w:val="20"/>
              </w:rPr>
            </w:pPr>
            <w:r w:rsidRPr="0092025A">
              <w:rPr>
                <w:rFonts w:ascii="PT Astra Serif" w:hAnsi="PT Astra Serif"/>
                <w:sz w:val="20"/>
                <w:szCs w:val="20"/>
              </w:rPr>
              <w:t>80</w:t>
            </w:r>
          </w:p>
        </w:tc>
        <w:tc>
          <w:tcPr>
            <w:tcW w:w="567" w:type="dxa"/>
            <w:tcBorders>
              <w:right w:val="single" w:sz="4" w:space="0" w:color="auto"/>
            </w:tcBorders>
          </w:tcPr>
          <w:p w:rsidR="00651C7C" w:rsidRPr="0092025A" w:rsidRDefault="009B74F1" w:rsidP="00304800">
            <w:pPr>
              <w:widowControl w:val="0"/>
              <w:autoSpaceDE w:val="0"/>
              <w:autoSpaceDN w:val="0"/>
              <w:adjustRightInd w:val="0"/>
              <w:jc w:val="center"/>
              <w:rPr>
                <w:rFonts w:ascii="PT Astra Serif" w:hAnsi="PT Astra Serif"/>
                <w:sz w:val="20"/>
                <w:szCs w:val="20"/>
              </w:rPr>
            </w:pPr>
            <w:r w:rsidRPr="0092025A">
              <w:rPr>
                <w:rFonts w:ascii="PT Astra Serif" w:hAnsi="PT Astra Serif"/>
                <w:sz w:val="20"/>
                <w:szCs w:val="20"/>
              </w:rPr>
              <w:t>80,1</w:t>
            </w:r>
          </w:p>
        </w:tc>
        <w:tc>
          <w:tcPr>
            <w:tcW w:w="567" w:type="dxa"/>
            <w:tcBorders>
              <w:top w:val="single" w:sz="4" w:space="0" w:color="auto"/>
              <w:left w:val="single" w:sz="4" w:space="0" w:color="auto"/>
              <w:bottom w:val="single" w:sz="4" w:space="0" w:color="auto"/>
              <w:right w:val="single" w:sz="4" w:space="0" w:color="auto"/>
            </w:tcBorders>
          </w:tcPr>
          <w:p w:rsidR="00651C7C" w:rsidRPr="0092025A" w:rsidRDefault="001361EA" w:rsidP="00304800">
            <w:pPr>
              <w:jc w:val="center"/>
              <w:rPr>
                <w:rFonts w:ascii="PT Astra Serif" w:hAnsi="PT Astra Serif"/>
              </w:rPr>
            </w:pPr>
            <w:r w:rsidRPr="0092025A">
              <w:rPr>
                <w:rFonts w:ascii="PT Astra Serif" w:hAnsi="PT Astra Serif"/>
                <w:sz w:val="20"/>
                <w:szCs w:val="20"/>
              </w:rPr>
              <w:t>80,2</w:t>
            </w:r>
          </w:p>
        </w:tc>
        <w:tc>
          <w:tcPr>
            <w:tcW w:w="567" w:type="dxa"/>
            <w:tcBorders>
              <w:top w:val="single" w:sz="4" w:space="0" w:color="auto"/>
              <w:left w:val="single" w:sz="4" w:space="0" w:color="auto"/>
              <w:bottom w:val="single" w:sz="4" w:space="0" w:color="auto"/>
              <w:right w:val="single" w:sz="4" w:space="0" w:color="auto"/>
            </w:tcBorders>
          </w:tcPr>
          <w:p w:rsidR="00651C7C" w:rsidRPr="0092025A" w:rsidRDefault="00651C7C" w:rsidP="00304800">
            <w:pPr>
              <w:jc w:val="center"/>
              <w:rPr>
                <w:rFonts w:ascii="PT Astra Serif" w:hAnsi="PT Astra Serif"/>
              </w:rPr>
            </w:pPr>
            <w:r w:rsidRPr="0092025A">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tcPr>
          <w:p w:rsidR="00651C7C" w:rsidRPr="0092025A" w:rsidRDefault="00651C7C" w:rsidP="00304800">
            <w:pPr>
              <w:jc w:val="center"/>
              <w:rPr>
                <w:rFonts w:ascii="PT Astra Serif" w:hAnsi="PT Astra Serif"/>
              </w:rPr>
            </w:pPr>
            <w:r w:rsidRPr="0092025A">
              <w:rPr>
                <w:rFonts w:ascii="PT Astra Serif" w:hAnsi="PT Astra Serif"/>
                <w:sz w:val="20"/>
                <w:szCs w:val="20"/>
              </w:rPr>
              <w:t>х</w:t>
            </w:r>
          </w:p>
        </w:tc>
        <w:tc>
          <w:tcPr>
            <w:tcW w:w="708" w:type="dxa"/>
            <w:tcBorders>
              <w:top w:val="single" w:sz="4" w:space="0" w:color="auto"/>
              <w:left w:val="single" w:sz="4" w:space="0" w:color="auto"/>
              <w:bottom w:val="single" w:sz="4" w:space="0" w:color="auto"/>
              <w:right w:val="single" w:sz="4" w:space="0" w:color="auto"/>
            </w:tcBorders>
          </w:tcPr>
          <w:p w:rsidR="00651C7C" w:rsidRPr="0092025A" w:rsidRDefault="00651C7C" w:rsidP="00304800">
            <w:pPr>
              <w:jc w:val="center"/>
              <w:rPr>
                <w:rFonts w:ascii="PT Astra Serif" w:hAnsi="PT Astra Serif"/>
              </w:rPr>
            </w:pPr>
            <w:r w:rsidRPr="0092025A">
              <w:rPr>
                <w:rFonts w:ascii="PT Astra Serif" w:hAnsi="PT Astra Serif"/>
                <w:sz w:val="20"/>
                <w:szCs w:val="20"/>
              </w:rPr>
              <w:t>х</w:t>
            </w:r>
          </w:p>
        </w:tc>
        <w:tc>
          <w:tcPr>
            <w:tcW w:w="1134" w:type="dxa"/>
          </w:tcPr>
          <w:p w:rsidR="00651C7C" w:rsidRPr="0092025A" w:rsidRDefault="00651C7C" w:rsidP="001361EA">
            <w:pPr>
              <w:spacing w:after="0" w:line="235" w:lineRule="auto"/>
              <w:jc w:val="center"/>
              <w:rPr>
                <w:rFonts w:ascii="PT Astra Serif" w:hAnsi="PT Astra Serif"/>
                <w:b/>
                <w:bCs/>
                <w:sz w:val="20"/>
                <w:szCs w:val="20"/>
              </w:rPr>
            </w:pPr>
            <w:r w:rsidRPr="0092025A">
              <w:rPr>
                <w:rFonts w:ascii="PT Astra Serif" w:hAnsi="PT Astra Serif"/>
                <w:sz w:val="20"/>
                <w:szCs w:val="20"/>
              </w:rPr>
              <w:t>Распор</w:t>
            </w:r>
            <w:r w:rsidRPr="0092025A">
              <w:rPr>
                <w:rFonts w:ascii="PT Astra Serif" w:hAnsi="PT Astra Serif"/>
                <w:sz w:val="20"/>
                <w:szCs w:val="20"/>
              </w:rPr>
              <w:t>я</w:t>
            </w:r>
            <w:r w:rsidRPr="0092025A">
              <w:rPr>
                <w:rFonts w:ascii="PT Astra Serif" w:hAnsi="PT Astra Serif"/>
                <w:sz w:val="20"/>
                <w:szCs w:val="20"/>
              </w:rPr>
              <w:t>жение Прав</w:t>
            </w:r>
            <w:r w:rsidRPr="0092025A">
              <w:rPr>
                <w:rFonts w:ascii="PT Astra Serif" w:hAnsi="PT Astra Serif"/>
                <w:sz w:val="20"/>
                <w:szCs w:val="20"/>
              </w:rPr>
              <w:t>и</w:t>
            </w:r>
            <w:r w:rsidRPr="0092025A">
              <w:rPr>
                <w:rFonts w:ascii="PT Astra Serif" w:hAnsi="PT Astra Serif"/>
                <w:sz w:val="20"/>
                <w:szCs w:val="20"/>
              </w:rPr>
              <w:t>тельства Росси</w:t>
            </w:r>
            <w:r w:rsidRPr="0092025A">
              <w:rPr>
                <w:rFonts w:ascii="PT Astra Serif" w:hAnsi="PT Astra Serif"/>
                <w:sz w:val="20"/>
                <w:szCs w:val="20"/>
              </w:rPr>
              <w:t>й</w:t>
            </w:r>
            <w:r w:rsidRPr="0092025A">
              <w:rPr>
                <w:rFonts w:ascii="PT Astra Serif" w:hAnsi="PT Astra Serif"/>
                <w:sz w:val="20"/>
                <w:szCs w:val="20"/>
              </w:rPr>
              <w:t>ской Ф</w:t>
            </w:r>
            <w:r w:rsidRPr="0092025A">
              <w:rPr>
                <w:rFonts w:ascii="PT Astra Serif" w:hAnsi="PT Astra Serif"/>
                <w:sz w:val="20"/>
                <w:szCs w:val="20"/>
              </w:rPr>
              <w:t>е</w:t>
            </w:r>
            <w:r w:rsidRPr="0092025A">
              <w:rPr>
                <w:rFonts w:ascii="PT Astra Serif" w:hAnsi="PT Astra Serif"/>
                <w:sz w:val="20"/>
                <w:szCs w:val="20"/>
              </w:rPr>
              <w:t xml:space="preserve">дерации </w:t>
            </w:r>
            <w:r w:rsidRPr="0092025A">
              <w:rPr>
                <w:rFonts w:ascii="PT Astra Serif" w:hAnsi="PT Astra Serif"/>
                <w:sz w:val="20"/>
                <w:szCs w:val="20"/>
              </w:rPr>
              <w:br/>
              <w:t>от 24.11.2020</w:t>
            </w:r>
            <w:r w:rsidRPr="0092025A">
              <w:rPr>
                <w:rFonts w:ascii="PT Astra Serif" w:hAnsi="PT Astra Serif"/>
                <w:sz w:val="20"/>
                <w:szCs w:val="20"/>
              </w:rPr>
              <w:br/>
              <w:t>№ 3081-р «</w:t>
            </w:r>
            <w:r w:rsidRPr="0092025A">
              <w:rPr>
                <w:rFonts w:ascii="PT Astra Serif" w:hAnsi="PT Astra Serif"/>
                <w:bCs/>
                <w:sz w:val="20"/>
                <w:szCs w:val="20"/>
              </w:rPr>
              <w:t>Об утвержд</w:t>
            </w:r>
            <w:r w:rsidRPr="0092025A">
              <w:rPr>
                <w:rFonts w:ascii="PT Astra Serif" w:hAnsi="PT Astra Serif"/>
                <w:bCs/>
                <w:sz w:val="20"/>
                <w:szCs w:val="20"/>
              </w:rPr>
              <w:t>е</w:t>
            </w:r>
            <w:r w:rsidRPr="0092025A">
              <w:rPr>
                <w:rFonts w:ascii="PT Astra Serif" w:hAnsi="PT Astra Serif"/>
                <w:bCs/>
                <w:sz w:val="20"/>
                <w:szCs w:val="20"/>
              </w:rPr>
              <w:t>нии Стр</w:t>
            </w:r>
            <w:r w:rsidRPr="0092025A">
              <w:rPr>
                <w:rFonts w:ascii="PT Astra Serif" w:hAnsi="PT Astra Serif"/>
                <w:bCs/>
                <w:sz w:val="20"/>
                <w:szCs w:val="20"/>
              </w:rPr>
              <w:t>а</w:t>
            </w:r>
            <w:r w:rsidRPr="0092025A">
              <w:rPr>
                <w:rFonts w:ascii="PT Astra Serif" w:hAnsi="PT Astra Serif"/>
                <w:bCs/>
                <w:sz w:val="20"/>
                <w:szCs w:val="20"/>
              </w:rPr>
              <w:t>тегии ра</w:t>
            </w:r>
            <w:r w:rsidRPr="0092025A">
              <w:rPr>
                <w:rFonts w:ascii="PT Astra Serif" w:hAnsi="PT Astra Serif"/>
                <w:bCs/>
                <w:sz w:val="20"/>
                <w:szCs w:val="20"/>
              </w:rPr>
              <w:t>з</w:t>
            </w:r>
            <w:r w:rsidRPr="0092025A">
              <w:rPr>
                <w:rFonts w:ascii="PT Astra Serif" w:hAnsi="PT Astra Serif"/>
                <w:bCs/>
                <w:sz w:val="20"/>
                <w:szCs w:val="20"/>
              </w:rPr>
              <w:t>вития ф</w:t>
            </w:r>
            <w:r w:rsidRPr="0092025A">
              <w:rPr>
                <w:rFonts w:ascii="PT Astra Serif" w:hAnsi="PT Astra Serif"/>
                <w:bCs/>
                <w:sz w:val="20"/>
                <w:szCs w:val="20"/>
              </w:rPr>
              <w:t>и</w:t>
            </w:r>
            <w:r w:rsidRPr="0092025A">
              <w:rPr>
                <w:rFonts w:ascii="PT Astra Serif" w:hAnsi="PT Astra Serif"/>
                <w:bCs/>
                <w:sz w:val="20"/>
                <w:szCs w:val="20"/>
              </w:rPr>
              <w:t>зической культуры и спорта</w:t>
            </w:r>
            <w:r w:rsidRPr="0092025A">
              <w:rPr>
                <w:rFonts w:ascii="PT Astra Serif" w:hAnsi="PT Astra Serif"/>
                <w:bCs/>
                <w:sz w:val="20"/>
                <w:szCs w:val="20"/>
              </w:rPr>
              <w:br/>
              <w:t xml:space="preserve">в </w:t>
            </w:r>
            <w:r w:rsidRPr="0092025A">
              <w:rPr>
                <w:rFonts w:ascii="PT Astra Serif" w:hAnsi="PT Astra Serif"/>
                <w:sz w:val="20"/>
                <w:szCs w:val="20"/>
              </w:rPr>
              <w:t>Росси</w:t>
            </w:r>
            <w:r w:rsidRPr="0092025A">
              <w:rPr>
                <w:rFonts w:ascii="PT Astra Serif" w:hAnsi="PT Astra Serif"/>
                <w:sz w:val="20"/>
                <w:szCs w:val="20"/>
              </w:rPr>
              <w:t>й</w:t>
            </w:r>
            <w:r w:rsidRPr="0092025A">
              <w:rPr>
                <w:rFonts w:ascii="PT Astra Serif" w:hAnsi="PT Astra Serif"/>
                <w:sz w:val="20"/>
                <w:szCs w:val="20"/>
              </w:rPr>
              <w:t>ской Ф</w:t>
            </w:r>
            <w:r w:rsidRPr="0092025A">
              <w:rPr>
                <w:rFonts w:ascii="PT Astra Serif" w:hAnsi="PT Astra Serif"/>
                <w:sz w:val="20"/>
                <w:szCs w:val="20"/>
              </w:rPr>
              <w:t>е</w:t>
            </w:r>
            <w:r w:rsidRPr="0092025A">
              <w:rPr>
                <w:rFonts w:ascii="PT Astra Serif" w:hAnsi="PT Astra Serif"/>
                <w:sz w:val="20"/>
                <w:szCs w:val="20"/>
              </w:rPr>
              <w:t>дерации</w:t>
            </w:r>
            <w:r w:rsidRPr="0092025A">
              <w:rPr>
                <w:rFonts w:ascii="PT Astra Serif" w:hAnsi="PT Astra Serif"/>
                <w:bCs/>
                <w:sz w:val="20"/>
                <w:szCs w:val="20"/>
              </w:rPr>
              <w:t xml:space="preserve"> на период до 2030 года»,</w:t>
            </w:r>
            <w:r w:rsidRPr="0092025A">
              <w:rPr>
                <w:rFonts w:ascii="PT Astra Serif" w:hAnsi="PT Astra Serif"/>
                <w:sz w:val="20"/>
                <w:szCs w:val="20"/>
              </w:rPr>
              <w:t xml:space="preserve"> </w:t>
            </w:r>
            <w:r w:rsidRPr="0092025A">
              <w:rPr>
                <w:rFonts w:ascii="PT Astra Serif" w:hAnsi="PT Astra Serif"/>
                <w:bCs/>
                <w:sz w:val="20"/>
                <w:szCs w:val="20"/>
              </w:rPr>
              <w:t>Един</w:t>
            </w:r>
            <w:r w:rsidR="001361EA" w:rsidRPr="0092025A">
              <w:rPr>
                <w:rFonts w:ascii="PT Astra Serif" w:hAnsi="PT Astra Serif"/>
                <w:bCs/>
                <w:sz w:val="20"/>
                <w:szCs w:val="20"/>
              </w:rPr>
              <w:t>ый</w:t>
            </w:r>
            <w:r w:rsidRPr="0092025A">
              <w:rPr>
                <w:rFonts w:ascii="PT Astra Serif" w:hAnsi="PT Astra Serif"/>
                <w:bCs/>
                <w:sz w:val="20"/>
                <w:szCs w:val="20"/>
              </w:rPr>
              <w:t xml:space="preserve"> плана по достиж</w:t>
            </w:r>
            <w:r w:rsidRPr="0092025A">
              <w:rPr>
                <w:rFonts w:ascii="PT Astra Serif" w:hAnsi="PT Astra Serif"/>
                <w:bCs/>
                <w:sz w:val="20"/>
                <w:szCs w:val="20"/>
              </w:rPr>
              <w:t>е</w:t>
            </w:r>
            <w:r w:rsidRPr="0092025A">
              <w:rPr>
                <w:rFonts w:ascii="PT Astra Serif" w:hAnsi="PT Astra Serif"/>
                <w:bCs/>
                <w:sz w:val="20"/>
                <w:szCs w:val="20"/>
              </w:rPr>
              <w:t>нию наци</w:t>
            </w:r>
            <w:r w:rsidRPr="0092025A">
              <w:rPr>
                <w:rFonts w:ascii="PT Astra Serif" w:hAnsi="PT Astra Serif"/>
                <w:bCs/>
                <w:sz w:val="20"/>
                <w:szCs w:val="20"/>
              </w:rPr>
              <w:t>о</w:t>
            </w:r>
            <w:r w:rsidRPr="0092025A">
              <w:rPr>
                <w:rFonts w:ascii="PT Astra Serif" w:hAnsi="PT Astra Serif"/>
                <w:bCs/>
                <w:sz w:val="20"/>
                <w:szCs w:val="20"/>
              </w:rPr>
              <w:t>нальных целей ра</w:t>
            </w:r>
            <w:r w:rsidRPr="0092025A">
              <w:rPr>
                <w:rFonts w:ascii="PT Astra Serif" w:hAnsi="PT Astra Serif"/>
                <w:bCs/>
                <w:sz w:val="20"/>
                <w:szCs w:val="20"/>
              </w:rPr>
              <w:t>з</w:t>
            </w:r>
            <w:r w:rsidRPr="0092025A">
              <w:rPr>
                <w:rFonts w:ascii="PT Astra Serif" w:hAnsi="PT Astra Serif"/>
                <w:bCs/>
                <w:sz w:val="20"/>
                <w:szCs w:val="20"/>
              </w:rPr>
              <w:t>вития Росси</w:t>
            </w:r>
            <w:r w:rsidRPr="0092025A">
              <w:rPr>
                <w:rFonts w:ascii="PT Astra Serif" w:hAnsi="PT Astra Serif"/>
                <w:bCs/>
                <w:sz w:val="20"/>
                <w:szCs w:val="20"/>
              </w:rPr>
              <w:t>й</w:t>
            </w:r>
            <w:r w:rsidRPr="0092025A">
              <w:rPr>
                <w:rFonts w:ascii="PT Astra Serif" w:hAnsi="PT Astra Serif"/>
                <w:bCs/>
                <w:sz w:val="20"/>
                <w:szCs w:val="20"/>
              </w:rPr>
              <w:t>ской Ф</w:t>
            </w:r>
            <w:r w:rsidRPr="0092025A">
              <w:rPr>
                <w:rFonts w:ascii="PT Astra Serif" w:hAnsi="PT Astra Serif"/>
                <w:bCs/>
                <w:sz w:val="20"/>
                <w:szCs w:val="20"/>
              </w:rPr>
              <w:t>е</w:t>
            </w:r>
            <w:r w:rsidRPr="0092025A">
              <w:rPr>
                <w:rFonts w:ascii="PT Astra Serif" w:hAnsi="PT Astra Serif"/>
                <w:bCs/>
                <w:sz w:val="20"/>
                <w:szCs w:val="20"/>
              </w:rPr>
              <w:t xml:space="preserve">дерации </w:t>
            </w:r>
            <w:r w:rsidRPr="0092025A">
              <w:rPr>
                <w:rFonts w:ascii="PT Astra Serif" w:hAnsi="PT Astra Serif"/>
                <w:bCs/>
                <w:sz w:val="20"/>
                <w:szCs w:val="20"/>
              </w:rPr>
              <w:lastRenderedPageBreak/>
              <w:t>на период до 20</w:t>
            </w:r>
            <w:r w:rsidR="001361EA" w:rsidRPr="0092025A">
              <w:rPr>
                <w:rFonts w:ascii="PT Astra Serif" w:hAnsi="PT Astra Serif"/>
                <w:bCs/>
                <w:sz w:val="20"/>
                <w:szCs w:val="20"/>
              </w:rPr>
              <w:t>30</w:t>
            </w:r>
            <w:r w:rsidRPr="0092025A">
              <w:rPr>
                <w:rFonts w:ascii="PT Astra Serif" w:hAnsi="PT Astra Serif"/>
                <w:bCs/>
                <w:sz w:val="20"/>
                <w:szCs w:val="20"/>
              </w:rPr>
              <w:t xml:space="preserve"> года и на </w:t>
            </w:r>
            <w:r w:rsidR="001361EA" w:rsidRPr="0092025A">
              <w:rPr>
                <w:rFonts w:ascii="PT Astra Serif" w:hAnsi="PT Astra Serif"/>
                <w:bCs/>
                <w:sz w:val="20"/>
                <w:szCs w:val="20"/>
              </w:rPr>
              <w:t>перспе</w:t>
            </w:r>
            <w:r w:rsidR="001361EA" w:rsidRPr="0092025A">
              <w:rPr>
                <w:rFonts w:ascii="PT Astra Serif" w:hAnsi="PT Astra Serif"/>
                <w:bCs/>
                <w:sz w:val="20"/>
                <w:szCs w:val="20"/>
              </w:rPr>
              <w:t>к</w:t>
            </w:r>
            <w:r w:rsidR="001361EA" w:rsidRPr="0092025A">
              <w:rPr>
                <w:rFonts w:ascii="PT Astra Serif" w:hAnsi="PT Astra Serif"/>
                <w:bCs/>
                <w:sz w:val="20"/>
                <w:szCs w:val="20"/>
              </w:rPr>
              <w:t xml:space="preserve">тиву </w:t>
            </w:r>
            <w:r w:rsidRPr="0092025A">
              <w:rPr>
                <w:rFonts w:ascii="PT Astra Serif" w:hAnsi="PT Astra Serif"/>
                <w:bCs/>
                <w:sz w:val="20"/>
                <w:szCs w:val="20"/>
              </w:rPr>
              <w:t xml:space="preserve"> до 203</w:t>
            </w:r>
            <w:r w:rsidR="001361EA" w:rsidRPr="0092025A">
              <w:rPr>
                <w:rFonts w:ascii="PT Astra Serif" w:hAnsi="PT Astra Serif"/>
                <w:bCs/>
                <w:sz w:val="20"/>
                <w:szCs w:val="20"/>
              </w:rPr>
              <w:t>6</w:t>
            </w:r>
            <w:r w:rsidRPr="0092025A">
              <w:rPr>
                <w:rFonts w:ascii="PT Astra Serif" w:hAnsi="PT Astra Serif"/>
                <w:bCs/>
                <w:sz w:val="20"/>
                <w:szCs w:val="20"/>
              </w:rPr>
              <w:t xml:space="preserve"> г</w:t>
            </w:r>
            <w:r w:rsidRPr="0092025A">
              <w:rPr>
                <w:rFonts w:ascii="PT Astra Serif" w:hAnsi="PT Astra Serif"/>
                <w:bCs/>
                <w:sz w:val="20"/>
                <w:szCs w:val="20"/>
              </w:rPr>
              <w:t>о</w:t>
            </w:r>
            <w:r w:rsidRPr="0092025A">
              <w:rPr>
                <w:rFonts w:ascii="PT Astra Serif" w:hAnsi="PT Astra Serif"/>
                <w:bCs/>
                <w:sz w:val="20"/>
                <w:szCs w:val="20"/>
              </w:rPr>
              <w:t>да»</w:t>
            </w:r>
          </w:p>
        </w:tc>
        <w:tc>
          <w:tcPr>
            <w:tcW w:w="1276" w:type="dxa"/>
          </w:tcPr>
          <w:p w:rsidR="00651C7C" w:rsidRPr="0092025A" w:rsidRDefault="00651C7C" w:rsidP="00304800">
            <w:pPr>
              <w:spacing w:line="240" w:lineRule="auto"/>
              <w:jc w:val="center"/>
              <w:rPr>
                <w:rFonts w:ascii="PT Astra Serif" w:hAnsi="PT Astra Serif"/>
                <w:sz w:val="20"/>
                <w:szCs w:val="20"/>
              </w:rPr>
            </w:pPr>
            <w:r w:rsidRPr="0092025A">
              <w:rPr>
                <w:rFonts w:ascii="PT Astra Serif" w:hAnsi="PT Astra Serif"/>
                <w:sz w:val="20"/>
                <w:szCs w:val="20"/>
              </w:rPr>
              <w:lastRenderedPageBreak/>
              <w:t>Министе</w:t>
            </w:r>
            <w:r w:rsidRPr="0092025A">
              <w:rPr>
                <w:rFonts w:ascii="PT Astra Serif" w:hAnsi="PT Astra Serif"/>
                <w:sz w:val="20"/>
                <w:szCs w:val="20"/>
              </w:rPr>
              <w:t>р</w:t>
            </w:r>
            <w:r w:rsidRPr="0092025A">
              <w:rPr>
                <w:rFonts w:ascii="PT Astra Serif" w:hAnsi="PT Astra Serif"/>
                <w:sz w:val="20"/>
                <w:szCs w:val="20"/>
              </w:rPr>
              <w:t>ство</w:t>
            </w:r>
          </w:p>
        </w:tc>
        <w:tc>
          <w:tcPr>
            <w:tcW w:w="993" w:type="dxa"/>
          </w:tcPr>
          <w:p w:rsidR="0092025A" w:rsidRPr="0092025A" w:rsidRDefault="0092025A" w:rsidP="0092025A">
            <w:pPr>
              <w:spacing w:after="0" w:line="240" w:lineRule="auto"/>
              <w:jc w:val="center"/>
              <w:rPr>
                <w:rFonts w:ascii="PT Astra Serif" w:hAnsi="PT Astra Serif"/>
                <w:sz w:val="20"/>
                <w:szCs w:val="20"/>
              </w:rPr>
            </w:pPr>
            <w:r w:rsidRPr="0092025A">
              <w:rPr>
                <w:rFonts w:ascii="PT Astra Serif" w:hAnsi="PT Astra Serif"/>
                <w:sz w:val="20"/>
                <w:szCs w:val="20"/>
              </w:rPr>
              <w:t>Пов</w:t>
            </w:r>
            <w:r w:rsidRPr="0092025A">
              <w:rPr>
                <w:rFonts w:ascii="PT Astra Serif" w:hAnsi="PT Astra Serif"/>
                <w:sz w:val="20"/>
                <w:szCs w:val="20"/>
              </w:rPr>
              <w:t>ы</w:t>
            </w:r>
            <w:r w:rsidRPr="0092025A">
              <w:rPr>
                <w:rFonts w:ascii="PT Astra Serif" w:hAnsi="PT Astra Serif"/>
                <w:sz w:val="20"/>
                <w:szCs w:val="20"/>
              </w:rPr>
              <w:t>шение</w:t>
            </w:r>
            <w:r>
              <w:rPr>
                <w:rFonts w:ascii="PT Astra Serif" w:hAnsi="PT Astra Serif"/>
                <w:sz w:val="20"/>
                <w:szCs w:val="20"/>
              </w:rPr>
              <w:br/>
            </w:r>
            <w:r w:rsidRPr="0092025A">
              <w:rPr>
                <w:rFonts w:ascii="PT Astra Serif" w:hAnsi="PT Astra Serif"/>
                <w:sz w:val="20"/>
                <w:szCs w:val="20"/>
              </w:rPr>
              <w:t xml:space="preserve"> к 2030</w:t>
            </w:r>
          </w:p>
          <w:p w:rsidR="0092025A" w:rsidRPr="0092025A" w:rsidRDefault="0092025A" w:rsidP="0092025A">
            <w:pPr>
              <w:spacing w:after="0" w:line="240" w:lineRule="auto"/>
              <w:jc w:val="center"/>
              <w:rPr>
                <w:rFonts w:ascii="PT Astra Serif" w:hAnsi="PT Astra Serif"/>
                <w:sz w:val="20"/>
                <w:szCs w:val="20"/>
              </w:rPr>
            </w:pPr>
            <w:r w:rsidRPr="0092025A">
              <w:rPr>
                <w:rFonts w:ascii="PT Astra Serif" w:hAnsi="PT Astra Serif"/>
                <w:sz w:val="20"/>
                <w:szCs w:val="20"/>
              </w:rPr>
              <w:t>году</w:t>
            </w:r>
          </w:p>
          <w:p w:rsidR="0092025A" w:rsidRPr="0092025A" w:rsidRDefault="0092025A" w:rsidP="0092025A">
            <w:pPr>
              <w:spacing w:after="0" w:line="240" w:lineRule="auto"/>
              <w:jc w:val="center"/>
              <w:rPr>
                <w:rFonts w:ascii="PT Astra Serif" w:hAnsi="PT Astra Serif"/>
                <w:sz w:val="20"/>
                <w:szCs w:val="20"/>
              </w:rPr>
            </w:pPr>
            <w:r>
              <w:rPr>
                <w:rFonts w:ascii="PT Astra Serif" w:hAnsi="PT Astra Serif"/>
                <w:sz w:val="20"/>
                <w:szCs w:val="20"/>
              </w:rPr>
              <w:t xml:space="preserve"> </w:t>
            </w:r>
            <w:r w:rsidRPr="0092025A">
              <w:rPr>
                <w:rFonts w:ascii="PT Astra Serif" w:hAnsi="PT Astra Serif"/>
                <w:sz w:val="20"/>
                <w:szCs w:val="20"/>
              </w:rPr>
              <w:t xml:space="preserve"> уровня обесп</w:t>
            </w:r>
            <w:r w:rsidRPr="0092025A">
              <w:rPr>
                <w:rFonts w:ascii="PT Astra Serif" w:hAnsi="PT Astra Serif"/>
                <w:sz w:val="20"/>
                <w:szCs w:val="20"/>
              </w:rPr>
              <w:t>е</w:t>
            </w:r>
            <w:r w:rsidRPr="0092025A">
              <w:rPr>
                <w:rFonts w:ascii="PT Astra Serif" w:hAnsi="PT Astra Serif"/>
                <w:sz w:val="20"/>
                <w:szCs w:val="20"/>
              </w:rPr>
              <w:t>ченн</w:t>
            </w:r>
            <w:r w:rsidRPr="0092025A">
              <w:rPr>
                <w:rFonts w:ascii="PT Astra Serif" w:hAnsi="PT Astra Serif"/>
                <w:sz w:val="20"/>
                <w:szCs w:val="20"/>
              </w:rPr>
              <w:t>о</w:t>
            </w:r>
            <w:r w:rsidRPr="0092025A">
              <w:rPr>
                <w:rFonts w:ascii="PT Astra Serif" w:hAnsi="PT Astra Serif"/>
                <w:sz w:val="20"/>
                <w:szCs w:val="20"/>
              </w:rPr>
              <w:t>сти насел</w:t>
            </w:r>
            <w:r w:rsidRPr="0092025A">
              <w:rPr>
                <w:rFonts w:ascii="PT Astra Serif" w:hAnsi="PT Astra Serif"/>
                <w:sz w:val="20"/>
                <w:szCs w:val="20"/>
              </w:rPr>
              <w:t>е</w:t>
            </w:r>
            <w:r w:rsidRPr="0092025A">
              <w:rPr>
                <w:rFonts w:ascii="PT Astra Serif" w:hAnsi="PT Astra Serif"/>
                <w:sz w:val="20"/>
                <w:szCs w:val="20"/>
              </w:rPr>
              <w:t>ния спо</w:t>
            </w:r>
            <w:r w:rsidRPr="0092025A">
              <w:rPr>
                <w:rFonts w:ascii="PT Astra Serif" w:hAnsi="PT Astra Serif"/>
                <w:sz w:val="20"/>
                <w:szCs w:val="20"/>
              </w:rPr>
              <w:t>р</w:t>
            </w:r>
            <w:r w:rsidRPr="0092025A">
              <w:rPr>
                <w:rFonts w:ascii="PT Astra Serif" w:hAnsi="PT Astra Serif"/>
                <w:sz w:val="20"/>
                <w:szCs w:val="20"/>
              </w:rPr>
              <w:t>тивными соор</w:t>
            </w:r>
            <w:r w:rsidRPr="0092025A">
              <w:rPr>
                <w:rFonts w:ascii="PT Astra Serif" w:hAnsi="PT Astra Serif"/>
                <w:sz w:val="20"/>
                <w:szCs w:val="20"/>
              </w:rPr>
              <w:t>у</w:t>
            </w:r>
            <w:r>
              <w:rPr>
                <w:rFonts w:ascii="PT Astra Serif" w:hAnsi="PT Astra Serif"/>
                <w:sz w:val="20"/>
                <w:szCs w:val="20"/>
              </w:rPr>
              <w:t xml:space="preserve">жениями исходя </w:t>
            </w:r>
            <w:r w:rsidRPr="0092025A">
              <w:rPr>
                <w:rFonts w:ascii="PT Astra Serif" w:hAnsi="PT Astra Serif"/>
                <w:sz w:val="20"/>
                <w:szCs w:val="20"/>
              </w:rPr>
              <w:t>из ед</w:t>
            </w:r>
            <w:r w:rsidRPr="0092025A">
              <w:rPr>
                <w:rFonts w:ascii="PT Astra Serif" w:hAnsi="PT Astra Serif"/>
                <w:sz w:val="20"/>
                <w:szCs w:val="20"/>
              </w:rPr>
              <w:t>и</w:t>
            </w:r>
            <w:r w:rsidRPr="0092025A">
              <w:rPr>
                <w:rFonts w:ascii="PT Astra Serif" w:hAnsi="PT Astra Serif"/>
                <w:sz w:val="20"/>
                <w:szCs w:val="20"/>
              </w:rPr>
              <w:t>новр</w:t>
            </w:r>
            <w:r w:rsidRPr="0092025A">
              <w:rPr>
                <w:rFonts w:ascii="PT Astra Serif" w:hAnsi="PT Astra Serif"/>
                <w:sz w:val="20"/>
                <w:szCs w:val="20"/>
              </w:rPr>
              <w:t>е</w:t>
            </w:r>
            <w:r w:rsidRPr="0092025A">
              <w:rPr>
                <w:rFonts w:ascii="PT Astra Serif" w:hAnsi="PT Astra Serif"/>
                <w:sz w:val="20"/>
                <w:szCs w:val="20"/>
              </w:rPr>
              <w:t>менной пр</w:t>
            </w:r>
            <w:r w:rsidRPr="0092025A">
              <w:rPr>
                <w:rFonts w:ascii="PT Astra Serif" w:hAnsi="PT Astra Serif"/>
                <w:sz w:val="20"/>
                <w:szCs w:val="20"/>
              </w:rPr>
              <w:t>о</w:t>
            </w:r>
            <w:r w:rsidRPr="0092025A">
              <w:rPr>
                <w:rFonts w:ascii="PT Astra Serif" w:hAnsi="PT Astra Serif"/>
                <w:sz w:val="20"/>
                <w:szCs w:val="20"/>
              </w:rPr>
              <w:t>пускной спосо</w:t>
            </w:r>
            <w:r w:rsidRPr="0092025A">
              <w:rPr>
                <w:rFonts w:ascii="PT Astra Serif" w:hAnsi="PT Astra Serif"/>
                <w:sz w:val="20"/>
                <w:szCs w:val="20"/>
              </w:rPr>
              <w:t>б</w:t>
            </w:r>
            <w:r w:rsidRPr="0092025A">
              <w:rPr>
                <w:rFonts w:ascii="PT Astra Serif" w:hAnsi="PT Astra Serif"/>
                <w:sz w:val="20"/>
                <w:szCs w:val="20"/>
              </w:rPr>
              <w:t xml:space="preserve">ности объектов спорта до 74 </w:t>
            </w:r>
            <w:r>
              <w:rPr>
                <w:rFonts w:ascii="PT Astra Serif" w:hAnsi="PT Astra Serif"/>
                <w:sz w:val="20"/>
                <w:szCs w:val="20"/>
              </w:rPr>
              <w:t>%</w:t>
            </w:r>
          </w:p>
        </w:tc>
        <w:tc>
          <w:tcPr>
            <w:tcW w:w="1134" w:type="dxa"/>
          </w:tcPr>
          <w:p w:rsidR="00651C7C" w:rsidRPr="0092025A" w:rsidRDefault="00651C7C" w:rsidP="00304800">
            <w:pPr>
              <w:spacing w:after="0" w:line="240" w:lineRule="auto"/>
              <w:jc w:val="center"/>
              <w:rPr>
                <w:rFonts w:ascii="PT Astra Serif" w:hAnsi="PT Astra Serif"/>
                <w:sz w:val="20"/>
                <w:szCs w:val="20"/>
              </w:rPr>
            </w:pPr>
            <w:r w:rsidRPr="0092025A">
              <w:rPr>
                <w:rFonts w:ascii="PT Astra Serif" w:hAnsi="PT Astra Serif"/>
                <w:sz w:val="20"/>
                <w:szCs w:val="20"/>
              </w:rPr>
              <w:t>«АЦК-Планир</w:t>
            </w:r>
            <w:r w:rsidRPr="0092025A">
              <w:rPr>
                <w:rFonts w:ascii="PT Astra Serif" w:hAnsi="PT Astra Serif"/>
                <w:sz w:val="20"/>
                <w:szCs w:val="20"/>
              </w:rPr>
              <w:t>о</w:t>
            </w:r>
            <w:r w:rsidRPr="0092025A">
              <w:rPr>
                <w:rFonts w:ascii="PT Astra Serif" w:hAnsi="PT Astra Serif"/>
                <w:sz w:val="20"/>
                <w:szCs w:val="20"/>
              </w:rPr>
              <w:t>вание»</w:t>
            </w:r>
          </w:p>
        </w:tc>
        <w:tc>
          <w:tcPr>
            <w:tcW w:w="567" w:type="dxa"/>
            <w:tcBorders>
              <w:top w:val="nil"/>
              <w:left w:val="single" w:sz="4" w:space="0" w:color="auto"/>
              <w:bottom w:val="nil"/>
              <w:right w:val="nil"/>
            </w:tcBorders>
          </w:tcPr>
          <w:p w:rsidR="00651C7C" w:rsidRPr="00F96E6F" w:rsidRDefault="00651C7C" w:rsidP="0030480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0142F2" w:rsidRPr="00F96E6F" w:rsidTr="00651C7C">
        <w:tblPrEx>
          <w:tblBorders>
            <w:bottom w:val="single" w:sz="4" w:space="0" w:color="auto"/>
            <w:right w:val="single" w:sz="4" w:space="0" w:color="auto"/>
          </w:tblBorders>
          <w:tblCellMar>
            <w:top w:w="0" w:type="dxa"/>
          </w:tblCellMar>
        </w:tblPrEx>
        <w:trPr>
          <w:trHeight w:val="878"/>
        </w:trPr>
        <w:tc>
          <w:tcPr>
            <w:tcW w:w="425" w:type="dxa"/>
          </w:tcPr>
          <w:p w:rsidR="000142F2" w:rsidRPr="00F96E6F" w:rsidRDefault="000142F2" w:rsidP="00304800">
            <w:pPr>
              <w:spacing w:line="240" w:lineRule="auto"/>
              <w:jc w:val="center"/>
              <w:rPr>
                <w:rFonts w:ascii="PT Astra Serif" w:hAnsi="PT Astra Serif"/>
                <w:sz w:val="20"/>
                <w:szCs w:val="20"/>
              </w:rPr>
            </w:pPr>
            <w:r>
              <w:rPr>
                <w:rFonts w:ascii="PT Astra Serif" w:hAnsi="PT Astra Serif"/>
                <w:sz w:val="20"/>
                <w:szCs w:val="20"/>
              </w:rPr>
              <w:lastRenderedPageBreak/>
              <w:t>3.</w:t>
            </w:r>
          </w:p>
        </w:tc>
        <w:tc>
          <w:tcPr>
            <w:tcW w:w="1701" w:type="dxa"/>
          </w:tcPr>
          <w:p w:rsidR="000142F2" w:rsidRPr="00F96E6F" w:rsidRDefault="000142F2" w:rsidP="00304800">
            <w:pPr>
              <w:spacing w:after="0" w:line="240" w:lineRule="auto"/>
              <w:jc w:val="both"/>
              <w:rPr>
                <w:rFonts w:ascii="PT Astra Serif" w:hAnsi="PT Astra Serif"/>
                <w:sz w:val="20"/>
                <w:szCs w:val="20"/>
              </w:rPr>
            </w:pPr>
            <w:r>
              <w:rPr>
                <w:rFonts w:ascii="PT Astra Serif" w:hAnsi="PT Astra Serif"/>
                <w:bCs/>
                <w:sz w:val="20"/>
                <w:szCs w:val="20"/>
              </w:rPr>
              <w:t>Д</w:t>
            </w:r>
            <w:r w:rsidRPr="000142F2">
              <w:rPr>
                <w:rFonts w:ascii="PT Astra Serif" w:hAnsi="PT Astra Serif"/>
                <w:bCs/>
                <w:sz w:val="20"/>
                <w:szCs w:val="20"/>
              </w:rPr>
              <w:t>оля граждан трудоспособного возраста, сист</w:t>
            </w:r>
            <w:r w:rsidRPr="000142F2">
              <w:rPr>
                <w:rFonts w:ascii="PT Astra Serif" w:hAnsi="PT Astra Serif"/>
                <w:bCs/>
                <w:sz w:val="20"/>
                <w:szCs w:val="20"/>
              </w:rPr>
              <w:t>е</w:t>
            </w:r>
            <w:r w:rsidRPr="000142F2">
              <w:rPr>
                <w:rFonts w:ascii="PT Astra Serif" w:hAnsi="PT Astra Serif"/>
                <w:bCs/>
                <w:sz w:val="20"/>
                <w:szCs w:val="20"/>
              </w:rPr>
              <w:t>матически зан</w:t>
            </w:r>
            <w:r w:rsidRPr="000142F2">
              <w:rPr>
                <w:rFonts w:ascii="PT Astra Serif" w:hAnsi="PT Astra Serif"/>
                <w:bCs/>
                <w:sz w:val="20"/>
                <w:szCs w:val="20"/>
              </w:rPr>
              <w:t>и</w:t>
            </w:r>
            <w:r w:rsidRPr="000142F2">
              <w:rPr>
                <w:rFonts w:ascii="PT Astra Serif" w:hAnsi="PT Astra Serif"/>
                <w:bCs/>
                <w:sz w:val="20"/>
                <w:szCs w:val="20"/>
              </w:rPr>
              <w:t>мающихся физ</w:t>
            </w:r>
            <w:r w:rsidRPr="000142F2">
              <w:rPr>
                <w:rFonts w:ascii="PT Astra Serif" w:hAnsi="PT Astra Serif"/>
                <w:bCs/>
                <w:sz w:val="20"/>
                <w:szCs w:val="20"/>
              </w:rPr>
              <w:t>и</w:t>
            </w:r>
            <w:r w:rsidRPr="000142F2">
              <w:rPr>
                <w:rFonts w:ascii="PT Astra Serif" w:hAnsi="PT Astra Serif"/>
                <w:bCs/>
                <w:sz w:val="20"/>
                <w:szCs w:val="20"/>
              </w:rPr>
              <w:t>ческой культ</w:t>
            </w:r>
            <w:r w:rsidRPr="000142F2">
              <w:rPr>
                <w:rFonts w:ascii="PT Astra Serif" w:hAnsi="PT Astra Serif"/>
                <w:bCs/>
                <w:sz w:val="20"/>
                <w:szCs w:val="20"/>
              </w:rPr>
              <w:t>у</w:t>
            </w:r>
            <w:r w:rsidRPr="000142F2">
              <w:rPr>
                <w:rFonts w:ascii="PT Astra Serif" w:hAnsi="PT Astra Serif"/>
                <w:bCs/>
                <w:sz w:val="20"/>
                <w:szCs w:val="20"/>
              </w:rPr>
              <w:t>рой и спортом</w:t>
            </w:r>
          </w:p>
        </w:tc>
        <w:tc>
          <w:tcPr>
            <w:tcW w:w="992" w:type="dxa"/>
            <w:shd w:val="clear" w:color="auto" w:fill="auto"/>
          </w:tcPr>
          <w:p w:rsidR="000142F2" w:rsidRPr="00F96E6F" w:rsidRDefault="000142F2" w:rsidP="00304800">
            <w:pPr>
              <w:spacing w:after="0" w:line="240" w:lineRule="auto"/>
              <w:jc w:val="center"/>
              <w:rPr>
                <w:rFonts w:ascii="PT Astra Serif" w:hAnsi="PT Astra Serif"/>
                <w:sz w:val="20"/>
                <w:szCs w:val="20"/>
              </w:rPr>
            </w:pPr>
            <w:r w:rsidRPr="00F96E6F">
              <w:rPr>
                <w:rFonts w:ascii="PT Astra Serif" w:hAnsi="PT Astra Serif"/>
                <w:sz w:val="20"/>
                <w:szCs w:val="20"/>
              </w:rPr>
              <w:t>ГП РФ</w:t>
            </w:r>
          </w:p>
        </w:tc>
        <w:tc>
          <w:tcPr>
            <w:tcW w:w="850" w:type="dxa"/>
            <w:shd w:val="clear" w:color="auto" w:fill="auto"/>
          </w:tcPr>
          <w:p w:rsidR="000142F2" w:rsidRPr="00F96E6F" w:rsidRDefault="000142F2" w:rsidP="00304800">
            <w:pPr>
              <w:spacing w:line="240" w:lineRule="auto"/>
              <w:jc w:val="center"/>
              <w:rPr>
                <w:rFonts w:ascii="PT Astra Serif" w:hAnsi="PT Astra Serif"/>
                <w:sz w:val="20"/>
                <w:szCs w:val="20"/>
              </w:rPr>
            </w:pPr>
            <w:r>
              <w:rPr>
                <w:rFonts w:ascii="PT Astra Serif" w:hAnsi="PT Astra Serif"/>
                <w:sz w:val="20"/>
                <w:szCs w:val="20"/>
              </w:rPr>
              <w:t>+</w:t>
            </w:r>
          </w:p>
        </w:tc>
        <w:tc>
          <w:tcPr>
            <w:tcW w:w="851" w:type="dxa"/>
            <w:shd w:val="clear" w:color="auto" w:fill="auto"/>
          </w:tcPr>
          <w:p w:rsidR="000142F2" w:rsidRDefault="000142F2" w:rsidP="00304800">
            <w:pPr>
              <w:spacing w:line="240" w:lineRule="auto"/>
              <w:jc w:val="center"/>
              <w:rPr>
                <w:rFonts w:ascii="PT Astra Serif" w:hAnsi="PT Astra Serif"/>
                <w:sz w:val="20"/>
                <w:szCs w:val="20"/>
              </w:rPr>
            </w:pPr>
            <w:r>
              <w:rPr>
                <w:rFonts w:ascii="PT Astra Serif" w:hAnsi="PT Astra Serif"/>
                <w:sz w:val="20"/>
                <w:szCs w:val="20"/>
              </w:rPr>
              <w:t>%</w:t>
            </w:r>
          </w:p>
        </w:tc>
        <w:tc>
          <w:tcPr>
            <w:tcW w:w="567" w:type="dxa"/>
            <w:tcBorders>
              <w:bottom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62,8</w:t>
            </w:r>
          </w:p>
        </w:tc>
        <w:tc>
          <w:tcPr>
            <w:tcW w:w="709"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х</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62,4</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64,6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sz w:val="20"/>
                <w:szCs w:val="20"/>
              </w:rPr>
            </w:pPr>
            <w:r>
              <w:rPr>
                <w:rFonts w:ascii="PT Astra Serif" w:hAnsi="PT Astra Serif"/>
                <w:sz w:val="20"/>
                <w:szCs w:val="20"/>
              </w:rPr>
              <w:t>66,7</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1134" w:type="dxa"/>
          </w:tcPr>
          <w:p w:rsidR="000142F2" w:rsidRPr="00F96E6F"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Постано</w:t>
            </w:r>
            <w:r w:rsidRPr="000142F2">
              <w:rPr>
                <w:rFonts w:ascii="PT Astra Serif" w:hAnsi="PT Astra Serif"/>
                <w:sz w:val="20"/>
                <w:szCs w:val="20"/>
              </w:rPr>
              <w:t>в</w:t>
            </w:r>
            <w:r w:rsidRPr="000142F2">
              <w:rPr>
                <w:rFonts w:ascii="PT Astra Serif" w:hAnsi="PT Astra Serif"/>
                <w:sz w:val="20"/>
                <w:szCs w:val="20"/>
              </w:rPr>
              <w:t>ление Прав</w:t>
            </w:r>
            <w:r w:rsidRPr="000142F2">
              <w:rPr>
                <w:rFonts w:ascii="PT Astra Serif" w:hAnsi="PT Astra Serif"/>
                <w:sz w:val="20"/>
                <w:szCs w:val="20"/>
              </w:rPr>
              <w:t>и</w:t>
            </w:r>
            <w:r w:rsidRPr="000142F2">
              <w:rPr>
                <w:rFonts w:ascii="PT Astra Serif" w:hAnsi="PT Astra Serif"/>
                <w:sz w:val="20"/>
                <w:szCs w:val="20"/>
              </w:rPr>
              <w:t>тельства Росси</w:t>
            </w:r>
            <w:r w:rsidRPr="000142F2">
              <w:rPr>
                <w:rFonts w:ascii="PT Astra Serif" w:hAnsi="PT Astra Serif"/>
                <w:sz w:val="20"/>
                <w:szCs w:val="20"/>
              </w:rPr>
              <w:t>й</w:t>
            </w:r>
            <w:r w:rsidRPr="000142F2">
              <w:rPr>
                <w:rFonts w:ascii="PT Astra Serif" w:hAnsi="PT Astra Serif"/>
                <w:sz w:val="20"/>
                <w:szCs w:val="20"/>
              </w:rPr>
              <w:t>ской Ф</w:t>
            </w:r>
            <w:r w:rsidRPr="000142F2">
              <w:rPr>
                <w:rFonts w:ascii="PT Astra Serif" w:hAnsi="PT Astra Serif"/>
                <w:sz w:val="20"/>
                <w:szCs w:val="20"/>
              </w:rPr>
              <w:t>е</w:t>
            </w:r>
            <w:r w:rsidRPr="000142F2">
              <w:rPr>
                <w:rFonts w:ascii="PT Astra Serif" w:hAnsi="PT Astra Serif"/>
                <w:sz w:val="20"/>
                <w:szCs w:val="20"/>
              </w:rPr>
              <w:t xml:space="preserve">дерации </w:t>
            </w:r>
            <w:r w:rsidRPr="000142F2">
              <w:rPr>
                <w:rFonts w:ascii="PT Astra Serif" w:hAnsi="PT Astra Serif"/>
                <w:sz w:val="20"/>
                <w:szCs w:val="20"/>
              </w:rPr>
              <w:br/>
              <w:t xml:space="preserve">от 30.09.2021 № 1661 </w:t>
            </w:r>
            <w:r w:rsidRPr="000142F2">
              <w:rPr>
                <w:rFonts w:ascii="PT Astra Serif" w:hAnsi="PT Astra Serif"/>
                <w:sz w:val="20"/>
                <w:szCs w:val="20"/>
              </w:rPr>
              <w:br/>
              <w:t>«</w:t>
            </w:r>
            <w:r w:rsidRPr="000142F2">
              <w:rPr>
                <w:rFonts w:ascii="PT Astra Serif" w:hAnsi="PT Astra Serif"/>
                <w:bCs/>
                <w:sz w:val="20"/>
                <w:szCs w:val="20"/>
              </w:rPr>
              <w:t>Об утвержд</w:t>
            </w:r>
            <w:r w:rsidRPr="000142F2">
              <w:rPr>
                <w:rFonts w:ascii="PT Astra Serif" w:hAnsi="PT Astra Serif"/>
                <w:bCs/>
                <w:sz w:val="20"/>
                <w:szCs w:val="20"/>
              </w:rPr>
              <w:t>е</w:t>
            </w:r>
            <w:r w:rsidRPr="000142F2">
              <w:rPr>
                <w:rFonts w:ascii="PT Astra Serif" w:hAnsi="PT Astra Serif"/>
                <w:bCs/>
                <w:sz w:val="20"/>
                <w:szCs w:val="20"/>
              </w:rPr>
              <w:t>нии гос</w:t>
            </w:r>
            <w:r w:rsidRPr="000142F2">
              <w:rPr>
                <w:rFonts w:ascii="PT Astra Serif" w:hAnsi="PT Astra Serif"/>
                <w:bCs/>
                <w:sz w:val="20"/>
                <w:szCs w:val="20"/>
              </w:rPr>
              <w:t>у</w:t>
            </w:r>
            <w:r w:rsidRPr="000142F2">
              <w:rPr>
                <w:rFonts w:ascii="PT Astra Serif" w:hAnsi="PT Astra Serif"/>
                <w:bCs/>
                <w:sz w:val="20"/>
                <w:szCs w:val="20"/>
              </w:rPr>
              <w:t>дарстве</w:t>
            </w:r>
            <w:r w:rsidRPr="000142F2">
              <w:rPr>
                <w:rFonts w:ascii="PT Astra Serif" w:hAnsi="PT Astra Serif"/>
                <w:bCs/>
                <w:sz w:val="20"/>
                <w:szCs w:val="20"/>
              </w:rPr>
              <w:t>н</w:t>
            </w:r>
            <w:r w:rsidRPr="000142F2">
              <w:rPr>
                <w:rFonts w:ascii="PT Astra Serif" w:hAnsi="PT Astra Serif"/>
                <w:bCs/>
                <w:sz w:val="20"/>
                <w:szCs w:val="20"/>
              </w:rPr>
              <w:t>ной пр</w:t>
            </w:r>
            <w:r w:rsidRPr="000142F2">
              <w:rPr>
                <w:rFonts w:ascii="PT Astra Serif" w:hAnsi="PT Astra Serif"/>
                <w:bCs/>
                <w:sz w:val="20"/>
                <w:szCs w:val="20"/>
              </w:rPr>
              <w:t>о</w:t>
            </w:r>
            <w:r w:rsidRPr="000142F2">
              <w:rPr>
                <w:rFonts w:ascii="PT Astra Serif" w:hAnsi="PT Astra Serif"/>
                <w:bCs/>
                <w:sz w:val="20"/>
                <w:szCs w:val="20"/>
              </w:rPr>
              <w:t xml:space="preserve">граммы </w:t>
            </w:r>
            <w:r w:rsidRPr="000142F2">
              <w:rPr>
                <w:rFonts w:ascii="PT Astra Serif" w:hAnsi="PT Astra Serif"/>
                <w:sz w:val="20"/>
                <w:szCs w:val="20"/>
              </w:rPr>
              <w:t>Росси</w:t>
            </w:r>
            <w:r w:rsidRPr="000142F2">
              <w:rPr>
                <w:rFonts w:ascii="PT Astra Serif" w:hAnsi="PT Astra Serif"/>
                <w:sz w:val="20"/>
                <w:szCs w:val="20"/>
              </w:rPr>
              <w:t>й</w:t>
            </w:r>
            <w:r w:rsidRPr="000142F2">
              <w:rPr>
                <w:rFonts w:ascii="PT Astra Serif" w:hAnsi="PT Astra Serif"/>
                <w:sz w:val="20"/>
                <w:szCs w:val="20"/>
              </w:rPr>
              <w:t>ской Ф</w:t>
            </w:r>
            <w:r w:rsidRPr="000142F2">
              <w:rPr>
                <w:rFonts w:ascii="PT Astra Serif" w:hAnsi="PT Astra Serif"/>
                <w:sz w:val="20"/>
                <w:szCs w:val="20"/>
              </w:rPr>
              <w:t>е</w:t>
            </w:r>
            <w:r w:rsidRPr="000142F2">
              <w:rPr>
                <w:rFonts w:ascii="PT Astra Serif" w:hAnsi="PT Astra Serif"/>
                <w:sz w:val="20"/>
                <w:szCs w:val="20"/>
              </w:rPr>
              <w:t>дерации «Развитие физич</w:t>
            </w:r>
            <w:r w:rsidRPr="000142F2">
              <w:rPr>
                <w:rFonts w:ascii="PT Astra Serif" w:hAnsi="PT Astra Serif"/>
                <w:sz w:val="20"/>
                <w:szCs w:val="20"/>
              </w:rPr>
              <w:t>е</w:t>
            </w:r>
            <w:r w:rsidRPr="000142F2">
              <w:rPr>
                <w:rFonts w:ascii="PT Astra Serif" w:hAnsi="PT Astra Serif"/>
                <w:sz w:val="20"/>
                <w:szCs w:val="20"/>
              </w:rPr>
              <w:t>ской культуры и спорта»</w:t>
            </w:r>
            <w:r w:rsidRPr="000142F2">
              <w:rPr>
                <w:rFonts w:ascii="PT Astra Serif" w:hAnsi="PT Astra Serif"/>
                <w:bCs/>
                <w:sz w:val="20"/>
                <w:szCs w:val="20"/>
              </w:rPr>
              <w:t xml:space="preserve"> </w:t>
            </w:r>
            <w:r w:rsidRPr="000142F2">
              <w:rPr>
                <w:rFonts w:ascii="PT Astra Serif" w:hAnsi="PT Astra Serif"/>
                <w:bCs/>
                <w:sz w:val="20"/>
                <w:szCs w:val="20"/>
              </w:rPr>
              <w:br/>
              <w:t>и о пр</w:t>
            </w:r>
            <w:r w:rsidRPr="000142F2">
              <w:rPr>
                <w:rFonts w:ascii="PT Astra Serif" w:hAnsi="PT Astra Serif"/>
                <w:bCs/>
                <w:sz w:val="20"/>
                <w:szCs w:val="20"/>
              </w:rPr>
              <w:t>и</w:t>
            </w:r>
            <w:r w:rsidRPr="000142F2">
              <w:rPr>
                <w:rFonts w:ascii="PT Astra Serif" w:hAnsi="PT Astra Serif"/>
                <w:bCs/>
                <w:sz w:val="20"/>
                <w:szCs w:val="20"/>
              </w:rPr>
              <w:t xml:space="preserve">знании </w:t>
            </w:r>
            <w:proofErr w:type="gramStart"/>
            <w:r w:rsidRPr="000142F2">
              <w:rPr>
                <w:rFonts w:ascii="PT Astra Serif" w:hAnsi="PT Astra Serif"/>
                <w:bCs/>
                <w:sz w:val="20"/>
                <w:szCs w:val="20"/>
              </w:rPr>
              <w:t>утрати</w:t>
            </w:r>
            <w:r w:rsidRPr="000142F2">
              <w:rPr>
                <w:rFonts w:ascii="PT Astra Serif" w:hAnsi="PT Astra Serif"/>
                <w:bCs/>
                <w:sz w:val="20"/>
                <w:szCs w:val="20"/>
              </w:rPr>
              <w:t>в</w:t>
            </w:r>
            <w:r w:rsidRPr="000142F2">
              <w:rPr>
                <w:rFonts w:ascii="PT Astra Serif" w:hAnsi="PT Astra Serif"/>
                <w:bCs/>
                <w:sz w:val="20"/>
                <w:szCs w:val="20"/>
              </w:rPr>
              <w:t>шими</w:t>
            </w:r>
            <w:proofErr w:type="gramEnd"/>
            <w:r w:rsidRPr="000142F2">
              <w:rPr>
                <w:rFonts w:ascii="PT Astra Serif" w:hAnsi="PT Astra Serif"/>
                <w:bCs/>
                <w:sz w:val="20"/>
                <w:szCs w:val="20"/>
              </w:rPr>
              <w:t xml:space="preserve"> с</w:t>
            </w:r>
            <w:r w:rsidRPr="000142F2">
              <w:rPr>
                <w:rFonts w:ascii="PT Astra Serif" w:hAnsi="PT Astra Serif"/>
                <w:bCs/>
                <w:sz w:val="20"/>
                <w:szCs w:val="20"/>
              </w:rPr>
              <w:t>и</w:t>
            </w:r>
            <w:r w:rsidRPr="000142F2">
              <w:rPr>
                <w:rFonts w:ascii="PT Astra Serif" w:hAnsi="PT Astra Serif"/>
                <w:bCs/>
                <w:sz w:val="20"/>
                <w:szCs w:val="20"/>
              </w:rPr>
              <w:t>лу нек</w:t>
            </w:r>
            <w:r w:rsidRPr="000142F2">
              <w:rPr>
                <w:rFonts w:ascii="PT Astra Serif" w:hAnsi="PT Astra Serif"/>
                <w:bCs/>
                <w:sz w:val="20"/>
                <w:szCs w:val="20"/>
              </w:rPr>
              <w:t>о</w:t>
            </w:r>
            <w:r w:rsidRPr="000142F2">
              <w:rPr>
                <w:rFonts w:ascii="PT Astra Serif" w:hAnsi="PT Astra Serif"/>
                <w:bCs/>
                <w:sz w:val="20"/>
                <w:szCs w:val="20"/>
              </w:rPr>
              <w:t>торых актов и отдельных полож</w:t>
            </w:r>
            <w:r w:rsidRPr="000142F2">
              <w:rPr>
                <w:rFonts w:ascii="PT Astra Serif" w:hAnsi="PT Astra Serif"/>
                <w:bCs/>
                <w:sz w:val="20"/>
                <w:szCs w:val="20"/>
              </w:rPr>
              <w:t>е</w:t>
            </w:r>
            <w:r w:rsidRPr="000142F2">
              <w:rPr>
                <w:rFonts w:ascii="PT Astra Serif" w:hAnsi="PT Astra Serif"/>
                <w:bCs/>
                <w:sz w:val="20"/>
                <w:szCs w:val="20"/>
              </w:rPr>
              <w:lastRenderedPageBreak/>
              <w:t>ний нек</w:t>
            </w:r>
            <w:r w:rsidRPr="000142F2">
              <w:rPr>
                <w:rFonts w:ascii="PT Astra Serif" w:hAnsi="PT Astra Serif"/>
                <w:bCs/>
                <w:sz w:val="20"/>
                <w:szCs w:val="20"/>
              </w:rPr>
              <w:t>о</w:t>
            </w:r>
            <w:r w:rsidRPr="000142F2">
              <w:rPr>
                <w:rFonts w:ascii="PT Astra Serif" w:hAnsi="PT Astra Serif"/>
                <w:bCs/>
                <w:sz w:val="20"/>
                <w:szCs w:val="20"/>
              </w:rPr>
              <w:t>торых актов Прав</w:t>
            </w:r>
            <w:r w:rsidRPr="000142F2">
              <w:rPr>
                <w:rFonts w:ascii="PT Astra Serif" w:hAnsi="PT Astra Serif"/>
                <w:bCs/>
                <w:sz w:val="20"/>
                <w:szCs w:val="20"/>
              </w:rPr>
              <w:t>и</w:t>
            </w:r>
            <w:r w:rsidRPr="000142F2">
              <w:rPr>
                <w:rFonts w:ascii="PT Astra Serif" w:hAnsi="PT Astra Serif"/>
                <w:bCs/>
                <w:sz w:val="20"/>
                <w:szCs w:val="20"/>
              </w:rPr>
              <w:t xml:space="preserve">тельства </w:t>
            </w:r>
            <w:r w:rsidRPr="000142F2">
              <w:rPr>
                <w:rFonts w:ascii="PT Astra Serif" w:hAnsi="PT Astra Serif"/>
                <w:sz w:val="20"/>
                <w:szCs w:val="20"/>
              </w:rPr>
              <w:t>Росси</w:t>
            </w:r>
            <w:r w:rsidRPr="000142F2">
              <w:rPr>
                <w:rFonts w:ascii="PT Astra Serif" w:hAnsi="PT Astra Serif"/>
                <w:sz w:val="20"/>
                <w:szCs w:val="20"/>
              </w:rPr>
              <w:t>й</w:t>
            </w:r>
            <w:r w:rsidRPr="000142F2">
              <w:rPr>
                <w:rFonts w:ascii="PT Astra Serif" w:hAnsi="PT Astra Serif"/>
                <w:sz w:val="20"/>
                <w:szCs w:val="20"/>
              </w:rPr>
              <w:t>ской Ф</w:t>
            </w:r>
            <w:r w:rsidRPr="000142F2">
              <w:rPr>
                <w:rFonts w:ascii="PT Astra Serif" w:hAnsi="PT Astra Serif"/>
                <w:sz w:val="20"/>
                <w:szCs w:val="20"/>
              </w:rPr>
              <w:t>е</w:t>
            </w:r>
            <w:r w:rsidRPr="000142F2">
              <w:rPr>
                <w:rFonts w:ascii="PT Astra Serif" w:hAnsi="PT Astra Serif"/>
                <w:sz w:val="20"/>
                <w:szCs w:val="20"/>
              </w:rPr>
              <w:t>дерации»</w:t>
            </w:r>
          </w:p>
        </w:tc>
        <w:tc>
          <w:tcPr>
            <w:tcW w:w="1276" w:type="dxa"/>
          </w:tcPr>
          <w:p w:rsidR="000142F2" w:rsidRPr="00F96E6F" w:rsidRDefault="000142F2" w:rsidP="00304800">
            <w:pPr>
              <w:spacing w:line="240" w:lineRule="auto"/>
              <w:jc w:val="center"/>
              <w:rPr>
                <w:rFonts w:ascii="PT Astra Serif" w:hAnsi="PT Astra Serif"/>
                <w:sz w:val="20"/>
                <w:szCs w:val="20"/>
              </w:rPr>
            </w:pPr>
            <w:r w:rsidRPr="00F96E6F">
              <w:rPr>
                <w:rFonts w:ascii="PT Astra Serif" w:hAnsi="PT Astra Serif"/>
                <w:sz w:val="20"/>
                <w:szCs w:val="20"/>
              </w:rPr>
              <w:lastRenderedPageBreak/>
              <w:t>Министе</w:t>
            </w:r>
            <w:r w:rsidRPr="00F96E6F">
              <w:rPr>
                <w:rFonts w:ascii="PT Astra Serif" w:hAnsi="PT Astra Serif"/>
                <w:sz w:val="20"/>
                <w:szCs w:val="20"/>
              </w:rPr>
              <w:t>р</w:t>
            </w:r>
            <w:r w:rsidRPr="00F96E6F">
              <w:rPr>
                <w:rFonts w:ascii="PT Astra Serif" w:hAnsi="PT Astra Serif"/>
                <w:sz w:val="20"/>
                <w:szCs w:val="20"/>
              </w:rPr>
              <w:t>ство</w:t>
            </w:r>
          </w:p>
        </w:tc>
        <w:tc>
          <w:tcPr>
            <w:tcW w:w="993" w:type="dxa"/>
          </w:tcPr>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Пов</w:t>
            </w:r>
            <w:r w:rsidRPr="000142F2">
              <w:rPr>
                <w:rFonts w:ascii="PT Astra Serif" w:hAnsi="PT Astra Serif"/>
                <w:sz w:val="20"/>
                <w:szCs w:val="20"/>
              </w:rPr>
              <w:t>ы</w:t>
            </w:r>
            <w:r w:rsidRPr="000142F2">
              <w:rPr>
                <w:rFonts w:ascii="PT Astra Serif" w:hAnsi="PT Astra Serif"/>
                <w:sz w:val="20"/>
                <w:szCs w:val="20"/>
              </w:rPr>
              <w:t xml:space="preserve">шение </w:t>
            </w:r>
            <w:r>
              <w:rPr>
                <w:rFonts w:ascii="PT Astra Serif" w:hAnsi="PT Astra Serif"/>
                <w:sz w:val="20"/>
                <w:szCs w:val="20"/>
              </w:rPr>
              <w:br/>
            </w:r>
            <w:r w:rsidRPr="000142F2">
              <w:rPr>
                <w:rFonts w:ascii="PT Astra Serif" w:hAnsi="PT Astra Serif"/>
                <w:sz w:val="20"/>
                <w:szCs w:val="20"/>
              </w:rPr>
              <w:t>к 2030</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году</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уровня</w:t>
            </w:r>
            <w:r>
              <w:rPr>
                <w:rFonts w:ascii="PT Astra Serif" w:hAnsi="PT Astra Serif"/>
                <w:sz w:val="20"/>
                <w:szCs w:val="20"/>
              </w:rPr>
              <w:t xml:space="preserve"> </w:t>
            </w:r>
            <w:r w:rsidRPr="000142F2">
              <w:rPr>
                <w:rFonts w:ascii="PT Astra Serif" w:hAnsi="PT Astra Serif"/>
                <w:sz w:val="20"/>
                <w:szCs w:val="20"/>
              </w:rPr>
              <w:t>удовл</w:t>
            </w:r>
            <w:r w:rsidRPr="000142F2">
              <w:rPr>
                <w:rFonts w:ascii="PT Astra Serif" w:hAnsi="PT Astra Serif"/>
                <w:sz w:val="20"/>
                <w:szCs w:val="20"/>
              </w:rPr>
              <w:t>е</w:t>
            </w:r>
            <w:r w:rsidRPr="000142F2">
              <w:rPr>
                <w:rFonts w:ascii="PT Astra Serif" w:hAnsi="PT Astra Serif"/>
                <w:sz w:val="20"/>
                <w:szCs w:val="20"/>
              </w:rPr>
              <w:t>творе</w:t>
            </w:r>
            <w:r w:rsidRPr="000142F2">
              <w:rPr>
                <w:rFonts w:ascii="PT Astra Serif" w:hAnsi="PT Astra Serif"/>
                <w:sz w:val="20"/>
                <w:szCs w:val="20"/>
              </w:rPr>
              <w:t>н</w:t>
            </w:r>
            <w:r w:rsidRPr="000142F2">
              <w:rPr>
                <w:rFonts w:ascii="PT Astra Serif" w:hAnsi="PT Astra Serif"/>
                <w:sz w:val="20"/>
                <w:szCs w:val="20"/>
              </w:rPr>
              <w:t>ности</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граждан</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услов</w:t>
            </w:r>
            <w:r w:rsidRPr="000142F2">
              <w:rPr>
                <w:rFonts w:ascii="PT Astra Serif" w:hAnsi="PT Astra Serif"/>
                <w:sz w:val="20"/>
                <w:szCs w:val="20"/>
              </w:rPr>
              <w:t>и</w:t>
            </w:r>
            <w:r w:rsidRPr="000142F2">
              <w:rPr>
                <w:rFonts w:ascii="PT Astra Serif" w:hAnsi="PT Astra Serif"/>
                <w:sz w:val="20"/>
                <w:szCs w:val="20"/>
              </w:rPr>
              <w:t>ями</w:t>
            </w:r>
            <w:r>
              <w:rPr>
                <w:rFonts w:ascii="PT Astra Serif" w:hAnsi="PT Astra Serif"/>
                <w:sz w:val="20"/>
                <w:szCs w:val="20"/>
              </w:rPr>
              <w:t xml:space="preserve"> </w:t>
            </w:r>
            <w:proofErr w:type="gramStart"/>
            <w:r w:rsidRPr="000142F2">
              <w:rPr>
                <w:rFonts w:ascii="PT Astra Serif" w:hAnsi="PT Astra Serif"/>
                <w:sz w:val="20"/>
                <w:szCs w:val="20"/>
              </w:rPr>
              <w:t>для</w:t>
            </w:r>
            <w:proofErr w:type="gramEnd"/>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занятий</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физич</w:t>
            </w:r>
            <w:r w:rsidRPr="000142F2">
              <w:rPr>
                <w:rFonts w:ascii="PT Astra Serif" w:hAnsi="PT Astra Serif"/>
                <w:sz w:val="20"/>
                <w:szCs w:val="20"/>
              </w:rPr>
              <w:t>е</w:t>
            </w:r>
            <w:r w:rsidRPr="000142F2">
              <w:rPr>
                <w:rFonts w:ascii="PT Astra Serif" w:hAnsi="PT Astra Serif"/>
                <w:sz w:val="20"/>
                <w:szCs w:val="20"/>
              </w:rPr>
              <w:t>ской</w:t>
            </w:r>
          </w:p>
          <w:p w:rsidR="000142F2" w:rsidRP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культ</w:t>
            </w:r>
            <w:r w:rsidRPr="000142F2">
              <w:rPr>
                <w:rFonts w:ascii="PT Astra Serif" w:hAnsi="PT Astra Serif"/>
                <w:sz w:val="20"/>
                <w:szCs w:val="20"/>
              </w:rPr>
              <w:t>у</w:t>
            </w:r>
            <w:r w:rsidRPr="000142F2">
              <w:rPr>
                <w:rFonts w:ascii="PT Astra Serif" w:hAnsi="PT Astra Serif"/>
                <w:sz w:val="20"/>
                <w:szCs w:val="20"/>
              </w:rPr>
              <w:t>рой</w:t>
            </w:r>
          </w:p>
          <w:p w:rsidR="000142F2" w:rsidRDefault="000142F2" w:rsidP="00304800">
            <w:pPr>
              <w:spacing w:after="0" w:line="240" w:lineRule="auto"/>
              <w:jc w:val="center"/>
              <w:rPr>
                <w:rFonts w:ascii="PT Astra Serif" w:hAnsi="PT Astra Serif"/>
                <w:sz w:val="20"/>
                <w:szCs w:val="20"/>
              </w:rPr>
            </w:pPr>
            <w:r w:rsidRPr="000142F2">
              <w:rPr>
                <w:rFonts w:ascii="PT Astra Serif" w:hAnsi="PT Astra Serif"/>
                <w:sz w:val="20"/>
                <w:szCs w:val="20"/>
              </w:rPr>
              <w:t>и спо</w:t>
            </w:r>
            <w:r w:rsidRPr="000142F2">
              <w:rPr>
                <w:rFonts w:ascii="PT Astra Serif" w:hAnsi="PT Astra Serif"/>
                <w:sz w:val="20"/>
                <w:szCs w:val="20"/>
              </w:rPr>
              <w:t>р</w:t>
            </w:r>
            <w:r w:rsidRPr="000142F2">
              <w:rPr>
                <w:rFonts w:ascii="PT Astra Serif" w:hAnsi="PT Astra Serif"/>
                <w:sz w:val="20"/>
                <w:szCs w:val="20"/>
              </w:rPr>
              <w:t>том</w:t>
            </w:r>
            <w:r w:rsidR="0092025A">
              <w:rPr>
                <w:rFonts w:ascii="PT Astra Serif" w:hAnsi="PT Astra Serif"/>
                <w:sz w:val="20"/>
                <w:szCs w:val="20"/>
              </w:rPr>
              <w:t xml:space="preserve"> до 70%</w:t>
            </w:r>
          </w:p>
          <w:p w:rsidR="0092025A" w:rsidRPr="00F96E6F" w:rsidRDefault="0092025A" w:rsidP="00304800">
            <w:pPr>
              <w:spacing w:after="0" w:line="240" w:lineRule="auto"/>
              <w:jc w:val="center"/>
              <w:rPr>
                <w:rFonts w:ascii="PT Astra Serif" w:hAnsi="PT Astra Serif"/>
                <w:sz w:val="20"/>
                <w:szCs w:val="20"/>
              </w:rPr>
            </w:pPr>
          </w:p>
        </w:tc>
        <w:tc>
          <w:tcPr>
            <w:tcW w:w="1134" w:type="dxa"/>
          </w:tcPr>
          <w:p w:rsidR="000142F2" w:rsidRPr="00F96E6F" w:rsidRDefault="000142F2" w:rsidP="00304800">
            <w:pPr>
              <w:spacing w:after="0" w:line="240" w:lineRule="auto"/>
              <w:jc w:val="center"/>
              <w:rPr>
                <w:rFonts w:ascii="PT Astra Serif" w:hAnsi="PT Astra Serif"/>
                <w:sz w:val="20"/>
                <w:szCs w:val="20"/>
              </w:rPr>
            </w:pPr>
            <w:r>
              <w:rPr>
                <w:rFonts w:ascii="PT Astra Serif" w:hAnsi="PT Astra Serif"/>
                <w:sz w:val="20"/>
                <w:szCs w:val="20"/>
              </w:rPr>
              <w:t>«АЦК</w:t>
            </w:r>
            <w:r w:rsidRPr="00F96E6F">
              <w:rPr>
                <w:rFonts w:ascii="PT Astra Serif" w:hAnsi="PT Astra Serif"/>
                <w:sz w:val="20"/>
                <w:szCs w:val="20"/>
              </w:rPr>
              <w:t>-Планир</w:t>
            </w:r>
            <w:r w:rsidRPr="00F96E6F">
              <w:rPr>
                <w:rFonts w:ascii="PT Astra Serif" w:hAnsi="PT Astra Serif"/>
                <w:sz w:val="20"/>
                <w:szCs w:val="20"/>
              </w:rPr>
              <w:t>о</w:t>
            </w:r>
            <w:r w:rsidRPr="00F96E6F">
              <w:rPr>
                <w:rFonts w:ascii="PT Astra Serif" w:hAnsi="PT Astra Serif"/>
                <w:sz w:val="20"/>
                <w:szCs w:val="20"/>
              </w:rPr>
              <w:t>вание»</w:t>
            </w:r>
          </w:p>
        </w:tc>
        <w:tc>
          <w:tcPr>
            <w:tcW w:w="567" w:type="dxa"/>
            <w:tcBorders>
              <w:top w:val="nil"/>
              <w:left w:val="single" w:sz="4" w:space="0" w:color="auto"/>
              <w:bottom w:val="nil"/>
              <w:right w:val="nil"/>
            </w:tcBorders>
          </w:tcPr>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tc>
      </w:tr>
      <w:tr w:rsidR="000142F2" w:rsidRPr="00F96E6F" w:rsidTr="001A50A3">
        <w:tblPrEx>
          <w:tblBorders>
            <w:bottom w:val="single" w:sz="4" w:space="0" w:color="auto"/>
            <w:right w:val="single" w:sz="4" w:space="0" w:color="auto"/>
          </w:tblBorders>
          <w:tblCellMar>
            <w:top w:w="0" w:type="dxa"/>
          </w:tblCellMar>
        </w:tblPrEx>
        <w:trPr>
          <w:trHeight w:val="2121"/>
        </w:trPr>
        <w:tc>
          <w:tcPr>
            <w:tcW w:w="425" w:type="dxa"/>
          </w:tcPr>
          <w:p w:rsidR="000142F2" w:rsidRPr="00F96E6F" w:rsidRDefault="000142F2" w:rsidP="00304800">
            <w:pPr>
              <w:spacing w:line="240" w:lineRule="auto"/>
              <w:jc w:val="center"/>
              <w:rPr>
                <w:rFonts w:ascii="PT Astra Serif" w:hAnsi="PT Astra Serif"/>
                <w:sz w:val="20"/>
                <w:szCs w:val="20"/>
              </w:rPr>
            </w:pPr>
            <w:r>
              <w:rPr>
                <w:rFonts w:ascii="PT Astra Serif" w:hAnsi="PT Astra Serif"/>
                <w:sz w:val="20"/>
                <w:szCs w:val="20"/>
              </w:rPr>
              <w:lastRenderedPageBreak/>
              <w:t>4</w:t>
            </w:r>
            <w:r w:rsidRPr="00F96E6F">
              <w:rPr>
                <w:rFonts w:ascii="PT Astra Serif" w:hAnsi="PT Astra Serif"/>
                <w:sz w:val="20"/>
                <w:szCs w:val="20"/>
              </w:rPr>
              <w:t>.</w:t>
            </w:r>
          </w:p>
        </w:tc>
        <w:tc>
          <w:tcPr>
            <w:tcW w:w="1701" w:type="dxa"/>
          </w:tcPr>
          <w:p w:rsidR="000142F2" w:rsidRPr="00F96E6F" w:rsidRDefault="000142F2" w:rsidP="00304800">
            <w:pPr>
              <w:spacing w:after="0" w:line="240" w:lineRule="auto"/>
              <w:jc w:val="both"/>
              <w:rPr>
                <w:rFonts w:ascii="PT Astra Serif" w:hAnsi="PT Astra Serif"/>
                <w:sz w:val="20"/>
                <w:szCs w:val="20"/>
              </w:rPr>
            </w:pPr>
            <w:r w:rsidRPr="00F96E6F">
              <w:rPr>
                <w:rFonts w:ascii="PT Astra Serif" w:hAnsi="PT Astra Serif"/>
                <w:sz w:val="20"/>
                <w:szCs w:val="20"/>
              </w:rPr>
              <w:t>Доля сельского населения, с</w:t>
            </w:r>
            <w:r w:rsidRPr="00F96E6F">
              <w:rPr>
                <w:rFonts w:ascii="PT Astra Serif" w:hAnsi="PT Astra Serif"/>
                <w:sz w:val="20"/>
                <w:szCs w:val="20"/>
              </w:rPr>
              <w:t>и</w:t>
            </w:r>
            <w:r w:rsidRPr="00F96E6F">
              <w:rPr>
                <w:rFonts w:ascii="PT Astra Serif" w:hAnsi="PT Astra Serif"/>
                <w:sz w:val="20"/>
                <w:szCs w:val="20"/>
              </w:rPr>
              <w:t xml:space="preserve">стематически занимающегося физической культурой </w:t>
            </w:r>
            <w:r w:rsidR="001A50A3">
              <w:rPr>
                <w:rFonts w:ascii="PT Astra Serif" w:hAnsi="PT Astra Serif"/>
                <w:sz w:val="20"/>
                <w:szCs w:val="20"/>
              </w:rPr>
              <w:br/>
            </w:r>
            <w:r w:rsidRPr="00F96E6F">
              <w:rPr>
                <w:rFonts w:ascii="PT Astra Serif" w:hAnsi="PT Astra Serif"/>
                <w:sz w:val="20"/>
                <w:szCs w:val="20"/>
              </w:rPr>
              <w:t>и спортом</w:t>
            </w:r>
          </w:p>
        </w:tc>
        <w:tc>
          <w:tcPr>
            <w:tcW w:w="992" w:type="dxa"/>
            <w:shd w:val="clear" w:color="auto" w:fill="auto"/>
          </w:tcPr>
          <w:p w:rsidR="000142F2" w:rsidRPr="00F96E6F" w:rsidRDefault="000142F2" w:rsidP="00304800">
            <w:pPr>
              <w:spacing w:after="0" w:line="240" w:lineRule="auto"/>
              <w:jc w:val="center"/>
              <w:rPr>
                <w:rFonts w:ascii="PT Astra Serif" w:hAnsi="PT Astra Serif"/>
                <w:sz w:val="20"/>
                <w:szCs w:val="20"/>
              </w:rPr>
            </w:pPr>
            <w:r w:rsidRPr="00F96E6F">
              <w:rPr>
                <w:rFonts w:ascii="PT Astra Serif" w:hAnsi="PT Astra Serif"/>
                <w:sz w:val="20"/>
                <w:szCs w:val="20"/>
              </w:rPr>
              <w:t>ГП РФ</w:t>
            </w:r>
          </w:p>
        </w:tc>
        <w:tc>
          <w:tcPr>
            <w:tcW w:w="850" w:type="dxa"/>
            <w:shd w:val="clear" w:color="auto" w:fill="auto"/>
          </w:tcPr>
          <w:p w:rsidR="000142F2" w:rsidRPr="00F96E6F" w:rsidRDefault="000142F2" w:rsidP="00304800">
            <w:pPr>
              <w:spacing w:line="240" w:lineRule="auto"/>
              <w:jc w:val="center"/>
              <w:rPr>
                <w:rFonts w:ascii="PT Astra Serif" w:hAnsi="PT Astra Serif"/>
                <w:sz w:val="20"/>
                <w:szCs w:val="20"/>
              </w:rPr>
            </w:pPr>
            <w:r w:rsidRPr="00F96E6F">
              <w:rPr>
                <w:rFonts w:ascii="PT Astra Serif" w:hAnsi="PT Astra Serif"/>
                <w:sz w:val="20"/>
                <w:szCs w:val="20"/>
              </w:rPr>
              <w:t>+</w:t>
            </w:r>
          </w:p>
        </w:tc>
        <w:tc>
          <w:tcPr>
            <w:tcW w:w="851" w:type="dxa"/>
            <w:shd w:val="clear" w:color="auto" w:fill="auto"/>
          </w:tcPr>
          <w:p w:rsidR="000142F2" w:rsidRPr="00F96E6F" w:rsidRDefault="000142F2" w:rsidP="00304800">
            <w:pPr>
              <w:spacing w:line="240" w:lineRule="auto"/>
              <w:jc w:val="center"/>
              <w:rPr>
                <w:rFonts w:ascii="PT Astra Serif" w:hAnsi="PT Astra Serif"/>
                <w:sz w:val="20"/>
                <w:szCs w:val="20"/>
              </w:rPr>
            </w:pPr>
            <w:r>
              <w:rPr>
                <w:rFonts w:ascii="PT Astra Serif" w:hAnsi="PT Astra Serif"/>
                <w:sz w:val="20"/>
                <w:szCs w:val="20"/>
              </w:rPr>
              <w:t>%</w:t>
            </w:r>
          </w:p>
        </w:tc>
        <w:tc>
          <w:tcPr>
            <w:tcW w:w="567" w:type="dxa"/>
            <w:tcBorders>
              <w:bottom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28,2</w:t>
            </w:r>
          </w:p>
        </w:tc>
        <w:tc>
          <w:tcPr>
            <w:tcW w:w="709" w:type="dxa"/>
            <w:tcBorders>
              <w:bottom w:val="single" w:sz="4" w:space="0" w:color="auto"/>
              <w:right w:val="single" w:sz="4" w:space="0" w:color="auto"/>
            </w:tcBorders>
            <w:shd w:val="clear" w:color="auto" w:fill="auto"/>
          </w:tcPr>
          <w:p w:rsidR="000142F2" w:rsidRPr="00F96E6F" w:rsidRDefault="000142F2" w:rsidP="000142F2">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202</w:t>
            </w:r>
            <w:r>
              <w:rPr>
                <w:rFonts w:ascii="PT Astra Serif" w:hAnsi="PT Astra Serif"/>
                <w:sz w:val="20"/>
                <w:szCs w:val="20"/>
              </w:rPr>
              <w:t>1</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38,9</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sidRPr="00F96E6F">
              <w:rPr>
                <w:rFonts w:ascii="PT Astra Serif" w:hAnsi="PT Astra Serif"/>
                <w:sz w:val="20"/>
                <w:szCs w:val="20"/>
              </w:rPr>
              <w:t>41,6</w:t>
            </w:r>
          </w:p>
        </w:tc>
        <w:tc>
          <w:tcPr>
            <w:tcW w:w="567" w:type="dxa"/>
            <w:tcBorders>
              <w:bottom w:val="single" w:sz="4" w:space="0" w:color="auto"/>
              <w:right w:val="single" w:sz="4" w:space="0" w:color="auto"/>
            </w:tcBorders>
            <w:shd w:val="clear" w:color="auto" w:fill="auto"/>
          </w:tcPr>
          <w:p w:rsidR="000142F2" w:rsidRPr="00F96E6F" w:rsidRDefault="000142F2" w:rsidP="00304800">
            <w:pPr>
              <w:widowControl w:val="0"/>
              <w:autoSpaceDE w:val="0"/>
              <w:autoSpaceDN w:val="0"/>
              <w:adjustRightInd w:val="0"/>
              <w:jc w:val="center"/>
              <w:rPr>
                <w:rFonts w:ascii="PT Astra Serif" w:hAnsi="PT Astra Serif"/>
                <w:sz w:val="20"/>
                <w:szCs w:val="20"/>
              </w:rPr>
            </w:pPr>
            <w:r>
              <w:rPr>
                <w:rFonts w:ascii="PT Astra Serif" w:hAnsi="PT Astra Serif"/>
                <w:sz w:val="20"/>
                <w:szCs w:val="20"/>
              </w:rPr>
              <w:t>44,3</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Pr>
                <w:rFonts w:ascii="PT Astra Serif" w:hAnsi="PT Astra Serif"/>
                <w:sz w:val="20"/>
                <w:szCs w:val="20"/>
              </w:rPr>
              <w:t>47,0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0142F2" w:rsidRPr="00F96E6F" w:rsidRDefault="000142F2" w:rsidP="00304800">
            <w:pPr>
              <w:jc w:val="center"/>
              <w:rPr>
                <w:rFonts w:ascii="PT Astra Serif" w:hAnsi="PT Astra Serif"/>
              </w:rPr>
            </w:pPr>
            <w:r w:rsidRPr="00F96E6F">
              <w:rPr>
                <w:rFonts w:ascii="PT Astra Serif" w:hAnsi="PT Astra Serif"/>
                <w:sz w:val="20"/>
                <w:szCs w:val="20"/>
              </w:rPr>
              <w:t>х</w:t>
            </w:r>
          </w:p>
        </w:tc>
        <w:tc>
          <w:tcPr>
            <w:tcW w:w="1134" w:type="dxa"/>
          </w:tcPr>
          <w:p w:rsidR="000142F2" w:rsidRPr="00F96E6F" w:rsidRDefault="000142F2" w:rsidP="00304800">
            <w:pPr>
              <w:spacing w:after="0" w:line="240" w:lineRule="auto"/>
              <w:jc w:val="center"/>
              <w:rPr>
                <w:rFonts w:ascii="PT Astra Serif" w:hAnsi="PT Astra Serif"/>
                <w:sz w:val="20"/>
                <w:szCs w:val="20"/>
              </w:rPr>
            </w:pPr>
            <w:r w:rsidRPr="00F96E6F">
              <w:rPr>
                <w:rFonts w:ascii="PT Astra Serif" w:hAnsi="PT Astra Serif"/>
                <w:sz w:val="20"/>
                <w:szCs w:val="20"/>
              </w:rPr>
              <w:t>Постано</w:t>
            </w:r>
            <w:r w:rsidRPr="00F96E6F">
              <w:rPr>
                <w:rFonts w:ascii="PT Astra Serif" w:hAnsi="PT Astra Serif"/>
                <w:sz w:val="20"/>
                <w:szCs w:val="20"/>
              </w:rPr>
              <w:t>в</w:t>
            </w:r>
            <w:r w:rsidRPr="00F96E6F">
              <w:rPr>
                <w:rFonts w:ascii="PT Astra Serif" w:hAnsi="PT Astra Serif"/>
                <w:sz w:val="20"/>
                <w:szCs w:val="20"/>
              </w:rPr>
              <w:t>ление Прав</w:t>
            </w:r>
            <w:r w:rsidRPr="00F96E6F">
              <w:rPr>
                <w:rFonts w:ascii="PT Astra Serif" w:hAnsi="PT Astra Serif"/>
                <w:sz w:val="20"/>
                <w:szCs w:val="20"/>
              </w:rPr>
              <w:t>и</w:t>
            </w:r>
            <w:r w:rsidRPr="00F96E6F">
              <w:rPr>
                <w:rFonts w:ascii="PT Astra Serif" w:hAnsi="PT Astra Serif"/>
                <w:sz w:val="20"/>
                <w:szCs w:val="20"/>
              </w:rPr>
              <w:t>тельства Росси</w:t>
            </w:r>
            <w:r w:rsidRPr="00F96E6F">
              <w:rPr>
                <w:rFonts w:ascii="PT Astra Serif" w:hAnsi="PT Astra Serif"/>
                <w:sz w:val="20"/>
                <w:szCs w:val="20"/>
              </w:rPr>
              <w:t>й</w:t>
            </w:r>
            <w:r w:rsidRPr="00F96E6F">
              <w:rPr>
                <w:rFonts w:ascii="PT Astra Serif" w:hAnsi="PT Astra Serif"/>
                <w:sz w:val="20"/>
                <w:szCs w:val="20"/>
              </w:rPr>
              <w:t>ской Ф</w:t>
            </w:r>
            <w:r w:rsidRPr="00F96E6F">
              <w:rPr>
                <w:rFonts w:ascii="PT Astra Serif" w:hAnsi="PT Astra Serif"/>
                <w:sz w:val="20"/>
                <w:szCs w:val="20"/>
              </w:rPr>
              <w:t>е</w:t>
            </w:r>
            <w:r w:rsidRPr="00F96E6F">
              <w:rPr>
                <w:rFonts w:ascii="PT Astra Serif" w:hAnsi="PT Astra Serif"/>
                <w:sz w:val="20"/>
                <w:szCs w:val="20"/>
              </w:rPr>
              <w:t xml:space="preserve">дерации </w:t>
            </w:r>
            <w:r w:rsidRPr="00F96E6F">
              <w:rPr>
                <w:rFonts w:ascii="PT Astra Serif" w:hAnsi="PT Astra Serif"/>
                <w:sz w:val="20"/>
                <w:szCs w:val="20"/>
              </w:rPr>
              <w:br/>
              <w:t xml:space="preserve">от 30.09.2021 № 1661 </w:t>
            </w:r>
            <w:r w:rsidRPr="00F96E6F">
              <w:rPr>
                <w:rFonts w:ascii="PT Astra Serif" w:hAnsi="PT Astra Serif"/>
                <w:sz w:val="20"/>
                <w:szCs w:val="20"/>
              </w:rPr>
              <w:br/>
              <w:t>«</w:t>
            </w:r>
            <w:r w:rsidRPr="00F96E6F">
              <w:rPr>
                <w:rFonts w:ascii="PT Astra Serif" w:hAnsi="PT Astra Serif"/>
                <w:bCs/>
                <w:sz w:val="20"/>
                <w:szCs w:val="20"/>
              </w:rPr>
              <w:t>Об утвержд</w:t>
            </w:r>
            <w:r w:rsidRPr="00F96E6F">
              <w:rPr>
                <w:rFonts w:ascii="PT Astra Serif" w:hAnsi="PT Astra Serif"/>
                <w:bCs/>
                <w:sz w:val="20"/>
                <w:szCs w:val="20"/>
              </w:rPr>
              <w:t>е</w:t>
            </w:r>
            <w:r w:rsidRPr="00F96E6F">
              <w:rPr>
                <w:rFonts w:ascii="PT Astra Serif" w:hAnsi="PT Astra Serif"/>
                <w:bCs/>
                <w:sz w:val="20"/>
                <w:szCs w:val="20"/>
              </w:rPr>
              <w:t>нии гос</w:t>
            </w:r>
            <w:r w:rsidRPr="00F96E6F">
              <w:rPr>
                <w:rFonts w:ascii="PT Astra Serif" w:hAnsi="PT Astra Serif"/>
                <w:bCs/>
                <w:sz w:val="20"/>
                <w:szCs w:val="20"/>
              </w:rPr>
              <w:t>у</w:t>
            </w:r>
            <w:r w:rsidRPr="00F96E6F">
              <w:rPr>
                <w:rFonts w:ascii="PT Astra Serif" w:hAnsi="PT Astra Serif"/>
                <w:bCs/>
                <w:sz w:val="20"/>
                <w:szCs w:val="20"/>
              </w:rPr>
              <w:t>дарстве</w:t>
            </w:r>
            <w:r w:rsidRPr="00F96E6F">
              <w:rPr>
                <w:rFonts w:ascii="PT Astra Serif" w:hAnsi="PT Astra Serif"/>
                <w:bCs/>
                <w:sz w:val="20"/>
                <w:szCs w:val="20"/>
              </w:rPr>
              <w:t>н</w:t>
            </w:r>
            <w:r w:rsidRPr="00F96E6F">
              <w:rPr>
                <w:rFonts w:ascii="PT Astra Serif" w:hAnsi="PT Astra Serif"/>
                <w:bCs/>
                <w:sz w:val="20"/>
                <w:szCs w:val="20"/>
              </w:rPr>
              <w:t>ной пр</w:t>
            </w:r>
            <w:r w:rsidRPr="00F96E6F">
              <w:rPr>
                <w:rFonts w:ascii="PT Astra Serif" w:hAnsi="PT Astra Serif"/>
                <w:bCs/>
                <w:sz w:val="20"/>
                <w:szCs w:val="20"/>
              </w:rPr>
              <w:t>о</w:t>
            </w:r>
            <w:r w:rsidRPr="00F96E6F">
              <w:rPr>
                <w:rFonts w:ascii="PT Astra Serif" w:hAnsi="PT Astra Serif"/>
                <w:bCs/>
                <w:sz w:val="20"/>
                <w:szCs w:val="20"/>
              </w:rPr>
              <w:t xml:space="preserve">граммы </w:t>
            </w:r>
            <w:r w:rsidRPr="00F96E6F">
              <w:rPr>
                <w:rFonts w:ascii="PT Astra Serif" w:hAnsi="PT Astra Serif"/>
                <w:sz w:val="20"/>
                <w:szCs w:val="20"/>
              </w:rPr>
              <w:t>Росси</w:t>
            </w:r>
            <w:r w:rsidRPr="00F96E6F">
              <w:rPr>
                <w:rFonts w:ascii="PT Astra Serif" w:hAnsi="PT Astra Serif"/>
                <w:sz w:val="20"/>
                <w:szCs w:val="20"/>
              </w:rPr>
              <w:t>й</w:t>
            </w:r>
            <w:r w:rsidRPr="00F96E6F">
              <w:rPr>
                <w:rFonts w:ascii="PT Astra Serif" w:hAnsi="PT Astra Serif"/>
                <w:sz w:val="20"/>
                <w:szCs w:val="20"/>
              </w:rPr>
              <w:t>ской Ф</w:t>
            </w:r>
            <w:r w:rsidRPr="00F96E6F">
              <w:rPr>
                <w:rFonts w:ascii="PT Astra Serif" w:hAnsi="PT Astra Serif"/>
                <w:sz w:val="20"/>
                <w:szCs w:val="20"/>
              </w:rPr>
              <w:t>е</w:t>
            </w:r>
            <w:r w:rsidRPr="00F96E6F">
              <w:rPr>
                <w:rFonts w:ascii="PT Astra Serif" w:hAnsi="PT Astra Serif"/>
                <w:sz w:val="20"/>
                <w:szCs w:val="20"/>
              </w:rPr>
              <w:t>дерации «Развитие физич</w:t>
            </w:r>
            <w:r w:rsidRPr="00F96E6F">
              <w:rPr>
                <w:rFonts w:ascii="PT Astra Serif" w:hAnsi="PT Astra Serif"/>
                <w:sz w:val="20"/>
                <w:szCs w:val="20"/>
              </w:rPr>
              <w:t>е</w:t>
            </w:r>
            <w:r w:rsidRPr="00F96E6F">
              <w:rPr>
                <w:rFonts w:ascii="PT Astra Serif" w:hAnsi="PT Astra Serif"/>
                <w:sz w:val="20"/>
                <w:szCs w:val="20"/>
              </w:rPr>
              <w:t>ской культуры и спорта»</w:t>
            </w:r>
            <w:r w:rsidRPr="00F96E6F">
              <w:rPr>
                <w:rFonts w:ascii="PT Astra Serif" w:hAnsi="PT Astra Serif"/>
                <w:bCs/>
                <w:sz w:val="20"/>
                <w:szCs w:val="20"/>
              </w:rPr>
              <w:t xml:space="preserve"> </w:t>
            </w:r>
            <w:r w:rsidRPr="00F96E6F">
              <w:rPr>
                <w:rFonts w:ascii="PT Astra Serif" w:hAnsi="PT Astra Serif"/>
                <w:bCs/>
                <w:sz w:val="20"/>
                <w:szCs w:val="20"/>
              </w:rPr>
              <w:br/>
            </w:r>
            <w:r>
              <w:rPr>
                <w:rFonts w:ascii="PT Astra Serif" w:hAnsi="PT Astra Serif"/>
                <w:bCs/>
                <w:sz w:val="20"/>
                <w:szCs w:val="20"/>
              </w:rPr>
              <w:t xml:space="preserve">и </w:t>
            </w:r>
            <w:r w:rsidRPr="00F96E6F">
              <w:rPr>
                <w:rFonts w:ascii="PT Astra Serif" w:hAnsi="PT Astra Serif"/>
                <w:bCs/>
                <w:sz w:val="20"/>
                <w:szCs w:val="20"/>
              </w:rPr>
              <w:t>о пр</w:t>
            </w:r>
            <w:r w:rsidRPr="00F96E6F">
              <w:rPr>
                <w:rFonts w:ascii="PT Astra Serif" w:hAnsi="PT Astra Serif"/>
                <w:bCs/>
                <w:sz w:val="20"/>
                <w:szCs w:val="20"/>
              </w:rPr>
              <w:t>и</w:t>
            </w:r>
            <w:r w:rsidRPr="00F96E6F">
              <w:rPr>
                <w:rFonts w:ascii="PT Astra Serif" w:hAnsi="PT Astra Serif"/>
                <w:bCs/>
                <w:sz w:val="20"/>
                <w:szCs w:val="20"/>
              </w:rPr>
              <w:t xml:space="preserve">знании </w:t>
            </w:r>
            <w:proofErr w:type="gramStart"/>
            <w:r w:rsidRPr="00F96E6F">
              <w:rPr>
                <w:rFonts w:ascii="PT Astra Serif" w:hAnsi="PT Astra Serif"/>
                <w:bCs/>
                <w:sz w:val="20"/>
                <w:szCs w:val="20"/>
              </w:rPr>
              <w:t>утрати</w:t>
            </w:r>
            <w:r w:rsidRPr="00F96E6F">
              <w:rPr>
                <w:rFonts w:ascii="PT Astra Serif" w:hAnsi="PT Astra Serif"/>
                <w:bCs/>
                <w:sz w:val="20"/>
                <w:szCs w:val="20"/>
              </w:rPr>
              <w:t>в</w:t>
            </w:r>
            <w:r w:rsidRPr="00F96E6F">
              <w:rPr>
                <w:rFonts w:ascii="PT Astra Serif" w:hAnsi="PT Astra Serif"/>
                <w:bCs/>
                <w:sz w:val="20"/>
                <w:szCs w:val="20"/>
              </w:rPr>
              <w:t>шими</w:t>
            </w:r>
            <w:proofErr w:type="gramEnd"/>
            <w:r w:rsidRPr="00F96E6F">
              <w:rPr>
                <w:rFonts w:ascii="PT Astra Serif" w:hAnsi="PT Astra Serif"/>
                <w:bCs/>
                <w:sz w:val="20"/>
                <w:szCs w:val="20"/>
              </w:rPr>
              <w:t xml:space="preserve"> с</w:t>
            </w:r>
            <w:r w:rsidRPr="00F96E6F">
              <w:rPr>
                <w:rFonts w:ascii="PT Astra Serif" w:hAnsi="PT Astra Serif"/>
                <w:bCs/>
                <w:sz w:val="20"/>
                <w:szCs w:val="20"/>
              </w:rPr>
              <w:t>и</w:t>
            </w:r>
            <w:r w:rsidRPr="00F96E6F">
              <w:rPr>
                <w:rFonts w:ascii="PT Astra Serif" w:hAnsi="PT Astra Serif"/>
                <w:bCs/>
                <w:sz w:val="20"/>
                <w:szCs w:val="20"/>
              </w:rPr>
              <w:t>лу нек</w:t>
            </w:r>
            <w:r w:rsidRPr="00F96E6F">
              <w:rPr>
                <w:rFonts w:ascii="PT Astra Serif" w:hAnsi="PT Astra Serif"/>
                <w:bCs/>
                <w:sz w:val="20"/>
                <w:szCs w:val="20"/>
              </w:rPr>
              <w:t>о</w:t>
            </w:r>
            <w:r w:rsidRPr="00F96E6F">
              <w:rPr>
                <w:rFonts w:ascii="PT Astra Serif" w:hAnsi="PT Astra Serif"/>
                <w:bCs/>
                <w:sz w:val="20"/>
                <w:szCs w:val="20"/>
              </w:rPr>
              <w:t xml:space="preserve">торых актов и отдельных </w:t>
            </w:r>
            <w:r w:rsidRPr="00F96E6F">
              <w:rPr>
                <w:rFonts w:ascii="PT Astra Serif" w:hAnsi="PT Astra Serif"/>
                <w:bCs/>
                <w:sz w:val="20"/>
                <w:szCs w:val="20"/>
              </w:rPr>
              <w:lastRenderedPageBreak/>
              <w:t>полож</w:t>
            </w:r>
            <w:r w:rsidRPr="00F96E6F">
              <w:rPr>
                <w:rFonts w:ascii="PT Astra Serif" w:hAnsi="PT Astra Serif"/>
                <w:bCs/>
                <w:sz w:val="20"/>
                <w:szCs w:val="20"/>
              </w:rPr>
              <w:t>е</w:t>
            </w:r>
            <w:r w:rsidRPr="00F96E6F">
              <w:rPr>
                <w:rFonts w:ascii="PT Astra Serif" w:hAnsi="PT Astra Serif"/>
                <w:bCs/>
                <w:sz w:val="20"/>
                <w:szCs w:val="20"/>
              </w:rPr>
              <w:t>ний нек</w:t>
            </w:r>
            <w:r w:rsidRPr="00F96E6F">
              <w:rPr>
                <w:rFonts w:ascii="PT Astra Serif" w:hAnsi="PT Astra Serif"/>
                <w:bCs/>
                <w:sz w:val="20"/>
                <w:szCs w:val="20"/>
              </w:rPr>
              <w:t>о</w:t>
            </w:r>
            <w:r w:rsidRPr="00F96E6F">
              <w:rPr>
                <w:rFonts w:ascii="PT Astra Serif" w:hAnsi="PT Astra Serif"/>
                <w:bCs/>
                <w:sz w:val="20"/>
                <w:szCs w:val="20"/>
              </w:rPr>
              <w:t>торых актов Прав</w:t>
            </w:r>
            <w:r w:rsidRPr="00F96E6F">
              <w:rPr>
                <w:rFonts w:ascii="PT Astra Serif" w:hAnsi="PT Astra Serif"/>
                <w:bCs/>
                <w:sz w:val="20"/>
                <w:szCs w:val="20"/>
              </w:rPr>
              <w:t>и</w:t>
            </w:r>
            <w:r w:rsidRPr="00F96E6F">
              <w:rPr>
                <w:rFonts w:ascii="PT Astra Serif" w:hAnsi="PT Astra Serif"/>
                <w:bCs/>
                <w:sz w:val="20"/>
                <w:szCs w:val="20"/>
              </w:rPr>
              <w:t xml:space="preserve">тельства </w:t>
            </w:r>
            <w:r w:rsidRPr="00F96E6F">
              <w:rPr>
                <w:rFonts w:ascii="PT Astra Serif" w:hAnsi="PT Astra Serif"/>
                <w:sz w:val="20"/>
                <w:szCs w:val="20"/>
              </w:rPr>
              <w:t>Росси</w:t>
            </w:r>
            <w:r w:rsidRPr="00F96E6F">
              <w:rPr>
                <w:rFonts w:ascii="PT Astra Serif" w:hAnsi="PT Astra Serif"/>
                <w:sz w:val="20"/>
                <w:szCs w:val="20"/>
              </w:rPr>
              <w:t>й</w:t>
            </w:r>
            <w:r w:rsidRPr="00F96E6F">
              <w:rPr>
                <w:rFonts w:ascii="PT Astra Serif" w:hAnsi="PT Astra Serif"/>
                <w:sz w:val="20"/>
                <w:szCs w:val="20"/>
              </w:rPr>
              <w:t>ской Ф</w:t>
            </w:r>
            <w:r w:rsidRPr="00F96E6F">
              <w:rPr>
                <w:rFonts w:ascii="PT Astra Serif" w:hAnsi="PT Astra Serif"/>
                <w:sz w:val="20"/>
                <w:szCs w:val="20"/>
              </w:rPr>
              <w:t>е</w:t>
            </w:r>
            <w:r w:rsidRPr="00F96E6F">
              <w:rPr>
                <w:rFonts w:ascii="PT Astra Serif" w:hAnsi="PT Astra Serif"/>
                <w:sz w:val="20"/>
                <w:szCs w:val="20"/>
              </w:rPr>
              <w:t>дерации»</w:t>
            </w:r>
          </w:p>
        </w:tc>
        <w:tc>
          <w:tcPr>
            <w:tcW w:w="1276" w:type="dxa"/>
          </w:tcPr>
          <w:p w:rsidR="000142F2" w:rsidRPr="00F96E6F" w:rsidRDefault="000142F2" w:rsidP="00304800">
            <w:pPr>
              <w:spacing w:line="240" w:lineRule="auto"/>
              <w:jc w:val="center"/>
              <w:rPr>
                <w:rFonts w:ascii="PT Astra Serif" w:hAnsi="PT Astra Serif"/>
                <w:sz w:val="20"/>
                <w:szCs w:val="20"/>
              </w:rPr>
            </w:pPr>
            <w:r w:rsidRPr="00F96E6F">
              <w:rPr>
                <w:rFonts w:ascii="PT Astra Serif" w:hAnsi="PT Astra Serif"/>
                <w:sz w:val="20"/>
                <w:szCs w:val="20"/>
              </w:rPr>
              <w:lastRenderedPageBreak/>
              <w:t>Министе</w:t>
            </w:r>
            <w:r w:rsidRPr="00F96E6F">
              <w:rPr>
                <w:rFonts w:ascii="PT Astra Serif" w:hAnsi="PT Astra Serif"/>
                <w:sz w:val="20"/>
                <w:szCs w:val="20"/>
              </w:rPr>
              <w:t>р</w:t>
            </w:r>
            <w:r w:rsidRPr="00F96E6F">
              <w:rPr>
                <w:rFonts w:ascii="PT Astra Serif" w:hAnsi="PT Astra Serif"/>
                <w:sz w:val="20"/>
                <w:szCs w:val="20"/>
              </w:rPr>
              <w:t>ство</w:t>
            </w:r>
          </w:p>
        </w:tc>
        <w:tc>
          <w:tcPr>
            <w:tcW w:w="993" w:type="dxa"/>
          </w:tcPr>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Пов</w:t>
            </w:r>
            <w:r w:rsidRPr="000142F2">
              <w:rPr>
                <w:rFonts w:ascii="PT Astra Serif" w:hAnsi="PT Astra Serif"/>
                <w:sz w:val="20"/>
                <w:szCs w:val="20"/>
              </w:rPr>
              <w:t>ы</w:t>
            </w:r>
            <w:r w:rsidRPr="000142F2">
              <w:rPr>
                <w:rFonts w:ascii="PT Astra Serif" w:hAnsi="PT Astra Serif"/>
                <w:sz w:val="20"/>
                <w:szCs w:val="20"/>
              </w:rPr>
              <w:t xml:space="preserve">шение </w:t>
            </w:r>
            <w:r>
              <w:rPr>
                <w:rFonts w:ascii="PT Astra Serif" w:hAnsi="PT Astra Serif"/>
                <w:sz w:val="20"/>
                <w:szCs w:val="20"/>
              </w:rPr>
              <w:br/>
            </w:r>
            <w:r w:rsidRPr="000142F2">
              <w:rPr>
                <w:rFonts w:ascii="PT Astra Serif" w:hAnsi="PT Astra Serif"/>
                <w:sz w:val="20"/>
                <w:szCs w:val="20"/>
              </w:rPr>
              <w:t>к 2030</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году</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уровня</w:t>
            </w:r>
            <w:r>
              <w:rPr>
                <w:rFonts w:ascii="PT Astra Serif" w:hAnsi="PT Astra Serif"/>
                <w:sz w:val="20"/>
                <w:szCs w:val="20"/>
              </w:rPr>
              <w:t xml:space="preserve"> </w:t>
            </w:r>
            <w:r w:rsidRPr="000142F2">
              <w:rPr>
                <w:rFonts w:ascii="PT Astra Serif" w:hAnsi="PT Astra Serif"/>
                <w:sz w:val="20"/>
                <w:szCs w:val="20"/>
              </w:rPr>
              <w:t>удовл</w:t>
            </w:r>
            <w:r w:rsidRPr="000142F2">
              <w:rPr>
                <w:rFonts w:ascii="PT Astra Serif" w:hAnsi="PT Astra Serif"/>
                <w:sz w:val="20"/>
                <w:szCs w:val="20"/>
              </w:rPr>
              <w:t>е</w:t>
            </w:r>
            <w:r w:rsidRPr="000142F2">
              <w:rPr>
                <w:rFonts w:ascii="PT Astra Serif" w:hAnsi="PT Astra Serif"/>
                <w:sz w:val="20"/>
                <w:szCs w:val="20"/>
              </w:rPr>
              <w:t>творе</w:t>
            </w:r>
            <w:r w:rsidRPr="000142F2">
              <w:rPr>
                <w:rFonts w:ascii="PT Astra Serif" w:hAnsi="PT Astra Serif"/>
                <w:sz w:val="20"/>
                <w:szCs w:val="20"/>
              </w:rPr>
              <w:t>н</w:t>
            </w:r>
            <w:r w:rsidRPr="000142F2">
              <w:rPr>
                <w:rFonts w:ascii="PT Astra Serif" w:hAnsi="PT Astra Serif"/>
                <w:sz w:val="20"/>
                <w:szCs w:val="20"/>
              </w:rPr>
              <w:t>ности</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граждан</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услов</w:t>
            </w:r>
            <w:r w:rsidRPr="000142F2">
              <w:rPr>
                <w:rFonts w:ascii="PT Astra Serif" w:hAnsi="PT Astra Serif"/>
                <w:sz w:val="20"/>
                <w:szCs w:val="20"/>
              </w:rPr>
              <w:t>и</w:t>
            </w:r>
            <w:r w:rsidRPr="000142F2">
              <w:rPr>
                <w:rFonts w:ascii="PT Astra Serif" w:hAnsi="PT Astra Serif"/>
                <w:sz w:val="20"/>
                <w:szCs w:val="20"/>
              </w:rPr>
              <w:t>ями</w:t>
            </w:r>
            <w:r>
              <w:rPr>
                <w:rFonts w:ascii="PT Astra Serif" w:hAnsi="PT Astra Serif"/>
                <w:sz w:val="20"/>
                <w:szCs w:val="20"/>
              </w:rPr>
              <w:t xml:space="preserve"> </w:t>
            </w:r>
            <w:proofErr w:type="gramStart"/>
            <w:r w:rsidRPr="000142F2">
              <w:rPr>
                <w:rFonts w:ascii="PT Astra Serif" w:hAnsi="PT Astra Serif"/>
                <w:sz w:val="20"/>
                <w:szCs w:val="20"/>
              </w:rPr>
              <w:t>для</w:t>
            </w:r>
            <w:proofErr w:type="gramEnd"/>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занятий</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физич</w:t>
            </w:r>
            <w:r w:rsidRPr="000142F2">
              <w:rPr>
                <w:rFonts w:ascii="PT Astra Serif" w:hAnsi="PT Astra Serif"/>
                <w:sz w:val="20"/>
                <w:szCs w:val="20"/>
              </w:rPr>
              <w:t>е</w:t>
            </w:r>
            <w:r w:rsidRPr="000142F2">
              <w:rPr>
                <w:rFonts w:ascii="PT Astra Serif" w:hAnsi="PT Astra Serif"/>
                <w:sz w:val="20"/>
                <w:szCs w:val="20"/>
              </w:rPr>
              <w:t>ской</w:t>
            </w:r>
          </w:p>
          <w:p w:rsidR="000142F2" w:rsidRPr="000142F2"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культ</w:t>
            </w:r>
            <w:r w:rsidRPr="000142F2">
              <w:rPr>
                <w:rFonts w:ascii="PT Astra Serif" w:hAnsi="PT Astra Serif"/>
                <w:sz w:val="20"/>
                <w:szCs w:val="20"/>
              </w:rPr>
              <w:t>у</w:t>
            </w:r>
            <w:r w:rsidRPr="000142F2">
              <w:rPr>
                <w:rFonts w:ascii="PT Astra Serif" w:hAnsi="PT Astra Serif"/>
                <w:sz w:val="20"/>
                <w:szCs w:val="20"/>
              </w:rPr>
              <w:t>рой</w:t>
            </w:r>
          </w:p>
          <w:p w:rsidR="000142F2" w:rsidRPr="00F96E6F" w:rsidRDefault="000142F2" w:rsidP="000142F2">
            <w:pPr>
              <w:spacing w:after="0" w:line="240" w:lineRule="auto"/>
              <w:jc w:val="center"/>
              <w:rPr>
                <w:rFonts w:ascii="PT Astra Serif" w:hAnsi="PT Astra Serif"/>
                <w:sz w:val="20"/>
                <w:szCs w:val="20"/>
              </w:rPr>
            </w:pPr>
            <w:r w:rsidRPr="000142F2">
              <w:rPr>
                <w:rFonts w:ascii="PT Astra Serif" w:hAnsi="PT Astra Serif"/>
                <w:sz w:val="20"/>
                <w:szCs w:val="20"/>
              </w:rPr>
              <w:t>и спо</w:t>
            </w:r>
            <w:r w:rsidRPr="000142F2">
              <w:rPr>
                <w:rFonts w:ascii="PT Astra Serif" w:hAnsi="PT Astra Serif"/>
                <w:sz w:val="20"/>
                <w:szCs w:val="20"/>
              </w:rPr>
              <w:t>р</w:t>
            </w:r>
            <w:r w:rsidRPr="000142F2">
              <w:rPr>
                <w:rFonts w:ascii="PT Astra Serif" w:hAnsi="PT Astra Serif"/>
                <w:sz w:val="20"/>
                <w:szCs w:val="20"/>
              </w:rPr>
              <w:t>том</w:t>
            </w:r>
            <w:r w:rsidR="0092025A">
              <w:rPr>
                <w:rFonts w:ascii="PT Astra Serif" w:hAnsi="PT Astra Serif"/>
                <w:sz w:val="20"/>
                <w:szCs w:val="20"/>
              </w:rPr>
              <w:t xml:space="preserve"> до 74%</w:t>
            </w:r>
          </w:p>
        </w:tc>
        <w:tc>
          <w:tcPr>
            <w:tcW w:w="1134" w:type="dxa"/>
          </w:tcPr>
          <w:p w:rsidR="000142F2" w:rsidRPr="00F96E6F" w:rsidRDefault="000142F2" w:rsidP="00304800">
            <w:pPr>
              <w:spacing w:after="0" w:line="240" w:lineRule="auto"/>
              <w:jc w:val="center"/>
              <w:rPr>
                <w:rFonts w:ascii="PT Astra Serif" w:hAnsi="PT Astra Serif"/>
                <w:sz w:val="20"/>
                <w:szCs w:val="20"/>
              </w:rPr>
            </w:pPr>
            <w:r>
              <w:rPr>
                <w:rFonts w:ascii="PT Astra Serif" w:hAnsi="PT Astra Serif"/>
                <w:sz w:val="20"/>
                <w:szCs w:val="20"/>
              </w:rPr>
              <w:t>«АЦК</w:t>
            </w:r>
            <w:r w:rsidRPr="00F96E6F">
              <w:rPr>
                <w:rFonts w:ascii="PT Astra Serif" w:hAnsi="PT Astra Serif"/>
                <w:sz w:val="20"/>
                <w:szCs w:val="20"/>
              </w:rPr>
              <w:t>-Планир</w:t>
            </w:r>
            <w:r w:rsidRPr="00F96E6F">
              <w:rPr>
                <w:rFonts w:ascii="PT Astra Serif" w:hAnsi="PT Astra Serif"/>
                <w:sz w:val="20"/>
                <w:szCs w:val="20"/>
              </w:rPr>
              <w:t>о</w:t>
            </w:r>
            <w:r w:rsidRPr="00F96E6F">
              <w:rPr>
                <w:rFonts w:ascii="PT Astra Serif" w:hAnsi="PT Astra Serif"/>
                <w:sz w:val="20"/>
                <w:szCs w:val="20"/>
              </w:rPr>
              <w:t>вание»</w:t>
            </w:r>
          </w:p>
        </w:tc>
        <w:tc>
          <w:tcPr>
            <w:tcW w:w="567" w:type="dxa"/>
            <w:tcBorders>
              <w:top w:val="nil"/>
              <w:left w:val="single" w:sz="4" w:space="0" w:color="auto"/>
              <w:bottom w:val="nil"/>
              <w:right w:val="nil"/>
            </w:tcBorders>
          </w:tcPr>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304800">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0142F2" w:rsidRPr="00651C7C" w:rsidRDefault="000142F2" w:rsidP="001A50A3">
            <w:pPr>
              <w:widowControl w:val="0"/>
              <w:autoSpaceDE w:val="0"/>
              <w:autoSpaceDN w:val="0"/>
              <w:adjustRightInd w:val="0"/>
              <w:spacing w:after="0" w:line="240" w:lineRule="auto"/>
              <w:rPr>
                <w:rFonts w:ascii="PT Astra Serif" w:eastAsia="Times New Roman" w:hAnsi="PT Astra Serif"/>
                <w:sz w:val="28"/>
                <w:szCs w:val="28"/>
                <w:lang w:eastAsia="ru-RU"/>
              </w:rPr>
            </w:pPr>
          </w:p>
          <w:p w:rsidR="000142F2" w:rsidRPr="00651C7C" w:rsidRDefault="000142F2" w:rsidP="00651C7C">
            <w:pPr>
              <w:widowControl w:val="0"/>
              <w:autoSpaceDE w:val="0"/>
              <w:autoSpaceDN w:val="0"/>
              <w:adjustRightInd w:val="0"/>
              <w:spacing w:after="0" w:line="240" w:lineRule="auto"/>
              <w:rPr>
                <w:rFonts w:ascii="PT Astra Serif" w:eastAsia="Times New Roman" w:hAnsi="PT Astra Serif"/>
                <w:sz w:val="28"/>
                <w:szCs w:val="28"/>
                <w:lang w:eastAsia="ru-RU"/>
              </w:rPr>
            </w:pPr>
            <w:r w:rsidRPr="00651C7C">
              <w:rPr>
                <w:rFonts w:ascii="PT Astra Serif" w:eastAsia="Times New Roman" w:hAnsi="PT Astra Serif"/>
                <w:sz w:val="28"/>
                <w:szCs w:val="28"/>
                <w:lang w:eastAsia="ru-RU"/>
              </w:rPr>
              <w:t>»;</w:t>
            </w:r>
          </w:p>
        </w:tc>
      </w:tr>
    </w:tbl>
    <w:p w:rsidR="00651C7C" w:rsidRDefault="00651C7C" w:rsidP="00170F01">
      <w:pPr>
        <w:suppressAutoHyphens/>
        <w:spacing w:after="0" w:line="240" w:lineRule="auto"/>
        <w:ind w:firstLine="709"/>
        <w:jc w:val="both"/>
        <w:rPr>
          <w:rFonts w:ascii="PT Astra Serif" w:hAnsi="PT Astra Serif"/>
          <w:bCs/>
          <w:sz w:val="28"/>
          <w:szCs w:val="28"/>
          <w:highlight w:val="yellow"/>
          <w:lang w:eastAsia="ru-RU"/>
        </w:rPr>
      </w:pPr>
    </w:p>
    <w:p w:rsidR="00817BF6" w:rsidRDefault="00817BF6" w:rsidP="000142F2">
      <w:pPr>
        <w:suppressAutoHyphens/>
        <w:spacing w:after="0" w:line="240" w:lineRule="auto"/>
        <w:jc w:val="both"/>
        <w:rPr>
          <w:rFonts w:ascii="PT Astra Serif" w:hAnsi="PT Astra Serif"/>
          <w:bCs/>
          <w:sz w:val="28"/>
          <w:szCs w:val="28"/>
          <w:lang w:eastAsia="ru-RU"/>
        </w:rPr>
      </w:pPr>
    </w:p>
    <w:p w:rsidR="00BC239B" w:rsidRDefault="00D96DE3" w:rsidP="00BC239B">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 xml:space="preserve">4. </w:t>
      </w:r>
      <w:r w:rsidR="00BC239B">
        <w:rPr>
          <w:rFonts w:ascii="PT Astra Serif" w:hAnsi="PT Astra Serif"/>
          <w:bCs/>
          <w:sz w:val="28"/>
          <w:szCs w:val="28"/>
          <w:lang w:eastAsia="ru-RU"/>
        </w:rPr>
        <w:t xml:space="preserve">Приложение № 2 </w:t>
      </w:r>
      <w:r w:rsidR="00BC239B" w:rsidRPr="000E0C5A">
        <w:rPr>
          <w:rFonts w:ascii="PT Astra Serif" w:hAnsi="PT Astra Serif"/>
          <w:bCs/>
          <w:sz w:val="28"/>
          <w:szCs w:val="28"/>
          <w:lang w:eastAsia="ru-RU"/>
        </w:rPr>
        <w:t>изложить в следующей редакции:</w:t>
      </w:r>
    </w:p>
    <w:p w:rsidR="00BC239B" w:rsidRPr="00F96E6F" w:rsidRDefault="00BC239B" w:rsidP="00BC239B">
      <w:pPr>
        <w:spacing w:after="0" w:line="240" w:lineRule="auto"/>
        <w:ind w:left="10206"/>
        <w:jc w:val="center"/>
        <w:outlineLvl w:val="0"/>
        <w:rPr>
          <w:rFonts w:ascii="PT Astra Serif" w:eastAsia="Times New Roman" w:hAnsi="PT Astra Serif"/>
          <w:color w:val="00000A"/>
          <w:sz w:val="28"/>
          <w:szCs w:val="28"/>
          <w:lang w:eastAsia="ru-RU"/>
        </w:rPr>
      </w:pPr>
      <w:r>
        <w:rPr>
          <w:rFonts w:ascii="PT Astra Serif" w:eastAsia="Times New Roman" w:hAnsi="PT Astra Serif"/>
          <w:color w:val="00000A"/>
          <w:sz w:val="28"/>
          <w:szCs w:val="28"/>
          <w:lang w:eastAsia="ru-RU"/>
        </w:rPr>
        <w:t>«</w:t>
      </w:r>
      <w:r w:rsidRPr="00F96E6F">
        <w:rPr>
          <w:rFonts w:ascii="PT Astra Serif" w:eastAsia="Times New Roman" w:hAnsi="PT Astra Serif"/>
          <w:color w:val="00000A"/>
          <w:sz w:val="28"/>
          <w:szCs w:val="28"/>
          <w:lang w:eastAsia="ru-RU"/>
        </w:rPr>
        <w:t xml:space="preserve">ПРИЛОЖЕНИЕ </w:t>
      </w:r>
      <w:r w:rsidRPr="00F96E6F">
        <w:rPr>
          <w:rFonts w:ascii="PT Astra Serif" w:hAnsi="PT Astra Serif"/>
          <w:sz w:val="28"/>
          <w:szCs w:val="28"/>
          <w:lang w:eastAsia="ru-RU"/>
        </w:rPr>
        <w:t xml:space="preserve">№ </w:t>
      </w:r>
      <w:r w:rsidRPr="00F96E6F">
        <w:rPr>
          <w:rFonts w:ascii="PT Astra Serif" w:eastAsia="Times New Roman" w:hAnsi="PT Astra Serif"/>
          <w:color w:val="00000A"/>
          <w:sz w:val="28"/>
          <w:szCs w:val="28"/>
          <w:lang w:eastAsia="ru-RU"/>
        </w:rPr>
        <w:t>2</w:t>
      </w:r>
    </w:p>
    <w:p w:rsidR="00BC239B" w:rsidRPr="00F96E6F" w:rsidRDefault="00BC239B" w:rsidP="00BC239B">
      <w:pPr>
        <w:spacing w:after="0" w:line="240" w:lineRule="auto"/>
        <w:ind w:left="10206"/>
        <w:jc w:val="center"/>
        <w:outlineLvl w:val="0"/>
        <w:rPr>
          <w:rFonts w:ascii="PT Astra Serif" w:eastAsia="Times New Roman" w:hAnsi="PT Astra Serif"/>
          <w:color w:val="00000A"/>
          <w:sz w:val="28"/>
          <w:szCs w:val="28"/>
          <w:lang w:eastAsia="ru-RU"/>
        </w:rPr>
      </w:pPr>
    </w:p>
    <w:p w:rsidR="00BC239B" w:rsidRPr="00F96E6F" w:rsidRDefault="00BC239B" w:rsidP="00BC239B">
      <w:pPr>
        <w:spacing w:after="0" w:line="240" w:lineRule="auto"/>
        <w:ind w:left="10206"/>
        <w:jc w:val="center"/>
        <w:outlineLvl w:val="0"/>
        <w:rPr>
          <w:rFonts w:ascii="PT Astra Serif" w:eastAsia="Times New Roman" w:hAnsi="PT Astra Serif"/>
          <w:color w:val="00000A"/>
          <w:sz w:val="28"/>
          <w:szCs w:val="28"/>
          <w:lang w:eastAsia="ru-RU"/>
        </w:rPr>
      </w:pPr>
      <w:r w:rsidRPr="00F96E6F">
        <w:rPr>
          <w:rFonts w:ascii="PT Astra Serif" w:eastAsia="Times New Roman" w:hAnsi="PT Astra Serif"/>
          <w:color w:val="00000A"/>
          <w:sz w:val="28"/>
          <w:szCs w:val="28"/>
          <w:lang w:eastAsia="ru-RU"/>
        </w:rPr>
        <w:t>к государственной программе</w:t>
      </w:r>
    </w:p>
    <w:p w:rsidR="00D96DE3" w:rsidRDefault="00D96DE3" w:rsidP="00851C57">
      <w:pPr>
        <w:suppressAutoHyphens/>
        <w:spacing w:after="0" w:line="240" w:lineRule="auto"/>
        <w:ind w:firstLine="709"/>
        <w:jc w:val="both"/>
        <w:rPr>
          <w:rFonts w:ascii="PT Astra Serif" w:hAnsi="PT Astra Serif"/>
          <w:bCs/>
          <w:sz w:val="28"/>
          <w:szCs w:val="28"/>
          <w:lang w:eastAsia="ru-RU"/>
        </w:rPr>
      </w:pPr>
    </w:p>
    <w:p w:rsidR="00BC239B" w:rsidRPr="00F96E6F" w:rsidRDefault="00BC239B" w:rsidP="00DE2C69">
      <w:pPr>
        <w:widowControl w:val="0"/>
        <w:autoSpaceDE w:val="0"/>
        <w:autoSpaceDN w:val="0"/>
        <w:adjustRightInd w:val="0"/>
        <w:spacing w:after="0" w:line="240" w:lineRule="auto"/>
        <w:jc w:val="center"/>
        <w:outlineLvl w:val="2"/>
        <w:rPr>
          <w:rFonts w:ascii="PT Astra Serif" w:eastAsia="Times New Roman" w:hAnsi="PT Astra Serif" w:cs="Arial"/>
          <w:b/>
          <w:sz w:val="28"/>
          <w:szCs w:val="28"/>
          <w:lang w:eastAsia="ru-RU"/>
        </w:rPr>
      </w:pPr>
      <w:r w:rsidRPr="00F96E6F">
        <w:rPr>
          <w:rFonts w:ascii="PT Astra Serif" w:eastAsia="Times New Roman" w:hAnsi="PT Astra Serif" w:cs="Arial"/>
          <w:b/>
          <w:sz w:val="28"/>
          <w:szCs w:val="28"/>
          <w:lang w:eastAsia="ru-RU"/>
        </w:rPr>
        <w:t>СИСТЕМА СТРУКТУРНЫХ ЭЛЕМЕНТОВ</w:t>
      </w:r>
    </w:p>
    <w:p w:rsidR="00BC239B" w:rsidRPr="00F96E6F" w:rsidRDefault="00BC239B" w:rsidP="00BC239B">
      <w:pPr>
        <w:widowControl w:val="0"/>
        <w:autoSpaceDE w:val="0"/>
        <w:autoSpaceDN w:val="0"/>
        <w:adjustRightInd w:val="0"/>
        <w:spacing w:after="0" w:line="240" w:lineRule="auto"/>
        <w:jc w:val="center"/>
        <w:outlineLvl w:val="2"/>
        <w:rPr>
          <w:rFonts w:ascii="PT Astra Serif" w:eastAsia="Times New Roman" w:hAnsi="PT Astra Serif" w:cs="Arial"/>
          <w:b/>
          <w:sz w:val="28"/>
          <w:szCs w:val="28"/>
          <w:lang w:eastAsia="ru-RU"/>
        </w:rPr>
      </w:pPr>
      <w:r w:rsidRPr="00F96E6F">
        <w:rPr>
          <w:rFonts w:ascii="PT Astra Serif" w:eastAsia="Times New Roman" w:hAnsi="PT Astra Serif" w:cs="Arial"/>
          <w:b/>
          <w:sz w:val="28"/>
          <w:szCs w:val="28"/>
          <w:lang w:eastAsia="ru-RU"/>
        </w:rPr>
        <w:t xml:space="preserve">государственной программы Ульяновской области </w:t>
      </w:r>
      <w:r w:rsidRPr="00F96E6F">
        <w:rPr>
          <w:rFonts w:ascii="PT Astra Serif" w:eastAsia="Times New Roman" w:hAnsi="PT Astra Serif" w:cs="Arial"/>
          <w:b/>
          <w:sz w:val="28"/>
          <w:szCs w:val="28"/>
          <w:lang w:eastAsia="ru-RU"/>
        </w:rPr>
        <w:br/>
        <w:t>«Развитие физической культуры и спорта в Ульяновской области»</w:t>
      </w:r>
    </w:p>
    <w:tbl>
      <w:tblPr>
        <w:tblW w:w="15451" w:type="dxa"/>
        <w:tblInd w:w="108" w:type="dxa"/>
        <w:tblBorders>
          <w:top w:val="single" w:sz="4" w:space="0" w:color="auto"/>
          <w:lef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709"/>
        <w:gridCol w:w="4961"/>
        <w:gridCol w:w="4536"/>
        <w:gridCol w:w="4536"/>
        <w:gridCol w:w="709"/>
      </w:tblGrid>
      <w:tr w:rsidR="00BC239B" w:rsidRPr="00F96E6F" w:rsidTr="001A50A3">
        <w:trPr>
          <w:gridAfter w:val="1"/>
          <w:wAfter w:w="709" w:type="dxa"/>
          <w:trHeight w:val="745"/>
        </w:trPr>
        <w:tc>
          <w:tcPr>
            <w:tcW w:w="709" w:type="dxa"/>
            <w:tcBorders>
              <w:top w:val="single" w:sz="4" w:space="0" w:color="auto"/>
              <w:left w:val="single" w:sz="4" w:space="0" w:color="auto"/>
              <w:bottom w:val="nil"/>
              <w:right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w:t>
            </w:r>
          </w:p>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roofErr w:type="gramStart"/>
            <w:r w:rsidRPr="00F96E6F">
              <w:rPr>
                <w:rFonts w:ascii="PT Astra Serif" w:eastAsia="Times New Roman" w:hAnsi="PT Astra Serif"/>
                <w:sz w:val="20"/>
                <w:szCs w:val="20"/>
                <w:lang w:eastAsia="ru-RU"/>
              </w:rPr>
              <w:t>п</w:t>
            </w:r>
            <w:proofErr w:type="gramEnd"/>
            <w:r w:rsidRPr="00F96E6F">
              <w:rPr>
                <w:rFonts w:ascii="PT Astra Serif" w:eastAsia="Times New Roman" w:hAnsi="PT Astra Serif"/>
                <w:sz w:val="20"/>
                <w:szCs w:val="20"/>
                <w:lang w:eastAsia="ru-RU"/>
              </w:rPr>
              <w:t>/п</w:t>
            </w:r>
          </w:p>
        </w:tc>
        <w:tc>
          <w:tcPr>
            <w:tcW w:w="4961" w:type="dxa"/>
            <w:tcBorders>
              <w:left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Задачи структурного элемента </w:t>
            </w:r>
          </w:p>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государственной программы</w:t>
            </w:r>
          </w:p>
        </w:tc>
        <w:tc>
          <w:tcPr>
            <w:tcW w:w="4536" w:type="dxa"/>
            <w:tcBorders>
              <w:right w:val="single" w:sz="4" w:space="0" w:color="auto"/>
            </w:tcBorders>
            <w:vAlign w:val="center"/>
          </w:tcPr>
          <w:p w:rsidR="00BC239B"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Краткое описание ожидаемых эффектов </w:t>
            </w:r>
            <w:r w:rsidRPr="00F96E6F">
              <w:rPr>
                <w:rFonts w:ascii="PT Astra Serif" w:eastAsia="Times New Roman" w:hAnsi="PT Astra Serif"/>
                <w:sz w:val="20"/>
                <w:szCs w:val="20"/>
                <w:lang w:eastAsia="ru-RU"/>
              </w:rPr>
              <w:br/>
              <w:t xml:space="preserve">от решения задачи структурного элемента </w:t>
            </w:r>
          </w:p>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государственной программы</w:t>
            </w:r>
          </w:p>
        </w:tc>
        <w:tc>
          <w:tcPr>
            <w:tcW w:w="4536" w:type="dxa"/>
            <w:tcBorders>
              <w:right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Связь структурного элемента с показателями</w:t>
            </w:r>
          </w:p>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государственной программы</w:t>
            </w:r>
          </w:p>
        </w:tc>
      </w:tr>
      <w:tr w:rsidR="00BC239B" w:rsidRPr="00F96E6F" w:rsidTr="001A50A3">
        <w:tblPrEx>
          <w:tblBorders>
            <w:bottom w:val="single" w:sz="4" w:space="0" w:color="auto"/>
            <w:right w:val="single" w:sz="4" w:space="0" w:color="auto"/>
          </w:tblBorders>
          <w:tblCellMar>
            <w:top w:w="0" w:type="dxa"/>
          </w:tblCellMar>
        </w:tblPrEx>
        <w:trPr>
          <w:trHeight w:val="58"/>
          <w:tblHeader/>
        </w:trPr>
        <w:tc>
          <w:tcPr>
            <w:tcW w:w="709" w:type="dxa"/>
            <w:tcBorders>
              <w:bottom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4961" w:type="dxa"/>
            <w:tcBorders>
              <w:bottom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w:t>
            </w:r>
          </w:p>
        </w:tc>
        <w:tc>
          <w:tcPr>
            <w:tcW w:w="4536" w:type="dxa"/>
            <w:tcBorders>
              <w:bottom w:val="single" w:sz="4" w:space="0" w:color="auto"/>
              <w:right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w:t>
            </w:r>
          </w:p>
        </w:tc>
        <w:tc>
          <w:tcPr>
            <w:tcW w:w="4536" w:type="dxa"/>
            <w:tcBorders>
              <w:bottom w:val="single" w:sz="4" w:space="0" w:color="auto"/>
              <w:right w:val="single" w:sz="4" w:space="0" w:color="auto"/>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w:t>
            </w:r>
          </w:p>
        </w:tc>
        <w:tc>
          <w:tcPr>
            <w:tcW w:w="709" w:type="dxa"/>
            <w:tcBorders>
              <w:top w:val="nil"/>
              <w:left w:val="single" w:sz="4" w:space="0" w:color="auto"/>
              <w:bottom w:val="nil"/>
              <w:right w:val="nil"/>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147"/>
        </w:trPr>
        <w:tc>
          <w:tcPr>
            <w:tcW w:w="14742" w:type="dxa"/>
            <w:gridSpan w:val="4"/>
            <w:tcBorders>
              <w:right w:val="single" w:sz="4" w:space="0" w:color="auto"/>
            </w:tcBorders>
            <w:vAlign w:val="center"/>
          </w:tcPr>
          <w:p w:rsidR="00BC239B" w:rsidRPr="00F96E6F" w:rsidRDefault="00BC239B" w:rsidP="006637FA">
            <w:pPr>
              <w:widowControl w:val="0"/>
              <w:autoSpaceDE w:val="0"/>
              <w:autoSpaceDN w:val="0"/>
              <w:adjustRightInd w:val="0"/>
              <w:spacing w:after="0" w:line="245" w:lineRule="auto"/>
              <w:jc w:val="center"/>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Структурные элементы государственной программы, не входящие в направления (подпрограммы) государственной программы</w:t>
            </w:r>
          </w:p>
        </w:tc>
        <w:tc>
          <w:tcPr>
            <w:tcW w:w="709" w:type="dxa"/>
            <w:tcBorders>
              <w:top w:val="nil"/>
              <w:left w:val="single" w:sz="4" w:space="0" w:color="auto"/>
              <w:bottom w:val="nil"/>
              <w:right w:val="nil"/>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147"/>
        </w:trPr>
        <w:tc>
          <w:tcPr>
            <w:tcW w:w="709" w:type="dxa"/>
            <w:vMerge w:val="restart"/>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14033" w:type="dxa"/>
            <w:gridSpan w:val="3"/>
            <w:tcBorders>
              <w:right w:val="single" w:sz="4" w:space="0" w:color="auto"/>
            </w:tcBorders>
            <w:tcMar>
              <w:left w:w="108" w:type="dxa"/>
              <w:right w:w="108" w:type="dxa"/>
            </w:tcMar>
            <w:vAlign w:val="center"/>
          </w:tcPr>
          <w:p w:rsidR="00BC239B" w:rsidRPr="00F96E6F" w:rsidRDefault="00BC239B" w:rsidP="006637FA">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proofErr w:type="gramStart"/>
            <w:r w:rsidRPr="00F96E6F">
              <w:rPr>
                <w:rFonts w:ascii="PT Astra Serif" w:eastAsia="Times New Roman" w:hAnsi="PT Astra Serif"/>
                <w:spacing w:val="-4"/>
                <w:sz w:val="20"/>
                <w:szCs w:val="20"/>
                <w:lang w:eastAsia="ru-RU"/>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w:t>
            </w:r>
            <w:r w:rsidRPr="00F96E6F">
              <w:rPr>
                <w:rFonts w:ascii="PT Astra Serif" w:eastAsia="Times New Roman" w:hAnsi="PT Astra Serif"/>
                <w:spacing w:val="-4"/>
                <w:sz w:val="20"/>
                <w:szCs w:val="20"/>
                <w:lang w:eastAsia="ru-RU"/>
              </w:rPr>
              <w:t>ы</w:t>
            </w:r>
            <w:r w:rsidRPr="00F96E6F">
              <w:rPr>
                <w:rFonts w:ascii="PT Astra Serif" w:eastAsia="Times New Roman" w:hAnsi="PT Astra Serif"/>
                <w:spacing w:val="-4"/>
                <w:sz w:val="20"/>
                <w:szCs w:val="20"/>
                <w:lang w:eastAsia="ru-RU"/>
              </w:rPr>
              <w:t>шение уровня обеспеченности населения объектами спорта, а также подготовка спортивного резерва (Ульяновская область)», обеспечивающий достижение значений показателей и результатов федерального проекта «Создание для всех категорий и групп населения условий для занятий физической культурой и спортом, массовым спортом, в том</w:t>
            </w:r>
            <w:proofErr w:type="gramEnd"/>
            <w:r w:rsidRPr="00F96E6F">
              <w:rPr>
                <w:rFonts w:ascii="PT Astra Serif" w:eastAsia="Times New Roman" w:hAnsi="PT Astra Serif"/>
                <w:spacing w:val="-4"/>
                <w:sz w:val="20"/>
                <w:szCs w:val="20"/>
                <w:lang w:eastAsia="ru-RU"/>
              </w:rPr>
              <w:t xml:space="preserve"> </w:t>
            </w:r>
            <w:proofErr w:type="gramStart"/>
            <w:r w:rsidRPr="00F96E6F">
              <w:rPr>
                <w:rFonts w:ascii="PT Astra Serif" w:eastAsia="Times New Roman" w:hAnsi="PT Astra Serif"/>
                <w:spacing w:val="-4"/>
                <w:sz w:val="20"/>
                <w:szCs w:val="20"/>
                <w:lang w:eastAsia="ru-RU"/>
              </w:rPr>
              <w:t>числе</w:t>
            </w:r>
            <w:proofErr w:type="gramEnd"/>
            <w:r w:rsidRPr="00F96E6F">
              <w:rPr>
                <w:rFonts w:ascii="PT Astra Serif" w:eastAsia="Times New Roman" w:hAnsi="PT Astra Serif"/>
                <w:spacing w:val="-4"/>
                <w:sz w:val="20"/>
                <w:szCs w:val="20"/>
                <w:lang w:eastAsia="ru-RU"/>
              </w:rPr>
              <w:t xml:space="preserve"> повышение уровня обеспеченности населения объектами спорта, а также подготовка спортивного резерва», входящего в состав национального проекта «Демография» (далее – «Спорт-норма жизни»)</w:t>
            </w:r>
          </w:p>
          <w:p w:rsidR="00BC239B" w:rsidRPr="00F96E6F" w:rsidRDefault="00BC239B" w:rsidP="006637FA">
            <w:pPr>
              <w:widowControl w:val="0"/>
              <w:autoSpaceDE w:val="0"/>
              <w:autoSpaceDN w:val="0"/>
              <w:adjustRightInd w:val="0"/>
              <w:spacing w:after="0" w:line="245" w:lineRule="auto"/>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 xml:space="preserve">(куратор – </w:t>
            </w:r>
            <w:proofErr w:type="spellStart"/>
            <w:r w:rsidRPr="00BC239B">
              <w:rPr>
                <w:rFonts w:ascii="PT Astra Serif" w:eastAsia="Times New Roman" w:hAnsi="PT Astra Serif"/>
                <w:spacing w:val="-4"/>
                <w:sz w:val="20"/>
                <w:szCs w:val="20"/>
                <w:lang w:eastAsia="ru-RU"/>
              </w:rPr>
              <w:t>Спирчагов</w:t>
            </w:r>
            <w:proofErr w:type="spellEnd"/>
            <w:r w:rsidRPr="00BC239B">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147"/>
        </w:trPr>
        <w:tc>
          <w:tcPr>
            <w:tcW w:w="709" w:type="dxa"/>
            <w:vMerge/>
            <w:vAlign w:val="center"/>
          </w:tcPr>
          <w:p w:rsidR="00BC239B" w:rsidRPr="00F96E6F" w:rsidRDefault="00BC239B" w:rsidP="006637FA">
            <w:pPr>
              <w:widowControl w:val="0"/>
              <w:spacing w:after="0" w:line="240" w:lineRule="auto"/>
              <w:jc w:val="center"/>
              <w:rPr>
                <w:rFonts w:ascii="PT Astra Serif" w:eastAsia="Times New Roman" w:hAnsi="PT Astra Serif"/>
                <w:sz w:val="20"/>
                <w:szCs w:val="20"/>
                <w:lang w:eastAsia="ru-RU"/>
              </w:rPr>
            </w:pPr>
          </w:p>
        </w:tc>
        <w:tc>
          <w:tcPr>
            <w:tcW w:w="4961" w:type="dxa"/>
            <w:tcBorders>
              <w:right w:val="single" w:sz="4" w:space="0" w:color="auto"/>
            </w:tcBorders>
            <w:tcMar>
              <w:left w:w="108" w:type="dxa"/>
              <w:right w:w="108" w:type="dxa"/>
            </w:tcMar>
          </w:tcPr>
          <w:p w:rsidR="00BC239B" w:rsidRPr="00F96E6F" w:rsidRDefault="00BC239B" w:rsidP="006637FA">
            <w:pPr>
              <w:spacing w:after="0" w:line="240" w:lineRule="auto"/>
              <w:jc w:val="both"/>
              <w:rPr>
                <w:rFonts w:ascii="PT Astra Serif" w:eastAsia="Times New Roman" w:hAnsi="PT Astra Serif"/>
                <w:sz w:val="20"/>
                <w:szCs w:val="20"/>
                <w:lang w:eastAsia="ru-RU"/>
              </w:rPr>
            </w:pPr>
            <w:proofErr w:type="gramStart"/>
            <w:r w:rsidRPr="00F96E6F">
              <w:rPr>
                <w:rFonts w:ascii="PT Astra Serif" w:hAnsi="PT Astra Serif" w:cs="PT Astra Serif"/>
                <w:color w:val="000000"/>
                <w:sz w:val="20"/>
                <w:szCs w:val="20"/>
              </w:rPr>
              <w:t>Ответственн</w:t>
            </w:r>
            <w:r>
              <w:rPr>
                <w:rFonts w:ascii="PT Astra Serif" w:hAnsi="PT Astra Serif" w:cs="PT Astra Serif"/>
                <w:color w:val="000000"/>
                <w:sz w:val="20"/>
                <w:szCs w:val="20"/>
              </w:rPr>
              <w:t>ый</w:t>
            </w:r>
            <w:proofErr w:type="gramEnd"/>
            <w:r>
              <w:rPr>
                <w:rFonts w:ascii="PT Astra Serif" w:hAnsi="PT Astra Serif" w:cs="PT Astra Serif"/>
                <w:color w:val="000000"/>
                <w:sz w:val="20"/>
                <w:szCs w:val="20"/>
              </w:rPr>
              <w:t xml:space="preserve"> за реализацию</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Министерство физич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 xml:space="preserve">ской культуры и спорта Ульяновской области </w:t>
            </w:r>
            <w:r>
              <w:rPr>
                <w:rFonts w:ascii="PT Astra Serif" w:eastAsia="Times New Roman" w:hAnsi="PT Astra Serif"/>
                <w:sz w:val="20"/>
                <w:szCs w:val="20"/>
                <w:lang w:eastAsia="ru-RU"/>
              </w:rPr>
              <w:t xml:space="preserve">               </w:t>
            </w:r>
            <w:r w:rsidRPr="00F96E6F">
              <w:rPr>
                <w:rFonts w:ascii="PT Astra Serif" w:hAnsi="PT Astra Serif" w:cs="PT Astra Serif"/>
                <w:color w:val="000000"/>
                <w:sz w:val="20"/>
                <w:szCs w:val="20"/>
              </w:rPr>
              <w:t>(далее – Министерство)</w:t>
            </w:r>
          </w:p>
        </w:tc>
        <w:tc>
          <w:tcPr>
            <w:tcW w:w="9072" w:type="dxa"/>
            <w:gridSpan w:val="2"/>
            <w:tcBorders>
              <w:right w:val="single" w:sz="4" w:space="0" w:color="auto"/>
            </w:tcBorders>
          </w:tcPr>
          <w:p w:rsidR="00BC239B" w:rsidRPr="00F96E6F" w:rsidRDefault="00BC239B" w:rsidP="006637FA">
            <w:pPr>
              <w:spacing w:after="0" w:line="240"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Срок реализации: 2019-2024 годы</w:t>
            </w:r>
          </w:p>
        </w:tc>
        <w:tc>
          <w:tcPr>
            <w:tcW w:w="709" w:type="dxa"/>
            <w:tcBorders>
              <w:top w:val="nil"/>
              <w:left w:val="single" w:sz="4" w:space="0" w:color="auto"/>
              <w:bottom w:val="nil"/>
              <w:right w:val="nil"/>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147"/>
        </w:trPr>
        <w:tc>
          <w:tcPr>
            <w:tcW w:w="709" w:type="dxa"/>
          </w:tcPr>
          <w:p w:rsidR="00BC239B" w:rsidRPr="00F96E6F" w:rsidRDefault="00BC239B" w:rsidP="006637FA">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BC239B" w:rsidRPr="00F96E6F" w:rsidRDefault="00BC239B"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для всех категорий и групп населения усл</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 xml:space="preserve">вия для занятий физической культурой и спортом </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lastRenderedPageBreak/>
              <w:t>(новая модель спорта)</w:t>
            </w:r>
          </w:p>
        </w:tc>
        <w:tc>
          <w:tcPr>
            <w:tcW w:w="4536" w:type="dxa"/>
            <w:tcBorders>
              <w:top w:val="single" w:sz="4" w:space="0" w:color="auto"/>
              <w:left w:val="single" w:sz="4" w:space="0" w:color="auto"/>
              <w:bottom w:val="single" w:sz="4" w:space="0" w:color="auto"/>
              <w:right w:val="single" w:sz="4" w:space="0" w:color="auto"/>
            </w:tcBorders>
          </w:tcPr>
          <w:p w:rsidR="00BC239B" w:rsidRPr="00F96E6F" w:rsidRDefault="00BC239B" w:rsidP="006637FA">
            <w:pPr>
              <w:spacing w:after="0" w:line="240"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Привлечение граждан к систематическим занят</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ям физической культурой и спортом в Ульяно</w:t>
            </w:r>
            <w:r w:rsidRPr="00F96E6F">
              <w:rPr>
                <w:rFonts w:ascii="PT Astra Serif" w:eastAsia="Times New Roman" w:hAnsi="PT Astra Serif"/>
                <w:sz w:val="20"/>
                <w:szCs w:val="20"/>
                <w:lang w:eastAsia="ru-RU"/>
              </w:rPr>
              <w:t>в</w:t>
            </w:r>
            <w:r w:rsidRPr="00F96E6F">
              <w:rPr>
                <w:rFonts w:ascii="PT Astra Serif" w:eastAsia="Times New Roman" w:hAnsi="PT Astra Serif"/>
                <w:sz w:val="20"/>
                <w:szCs w:val="20"/>
                <w:lang w:eastAsia="ru-RU"/>
              </w:rPr>
              <w:lastRenderedPageBreak/>
              <w:t>ской области</w:t>
            </w:r>
          </w:p>
          <w:p w:rsidR="00BC239B" w:rsidRPr="00F96E6F" w:rsidRDefault="00BC239B" w:rsidP="006637FA">
            <w:pPr>
              <w:spacing w:after="0" w:line="240" w:lineRule="auto"/>
              <w:rPr>
                <w:rFonts w:ascii="PT Astra Serif" w:eastAsia="Times New Roman" w:hAnsi="PT Astra Serif"/>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tcPr>
          <w:p w:rsidR="00BC239B" w:rsidRPr="00F96E6F" w:rsidRDefault="00BC239B" w:rsidP="006637FA">
            <w:pPr>
              <w:spacing w:after="0" w:line="240" w:lineRule="auto"/>
              <w:jc w:val="both"/>
              <w:rPr>
                <w:rFonts w:ascii="PT Astra Serif" w:eastAsia="Times New Roman" w:hAnsi="PT Astra Serif"/>
                <w:sz w:val="20"/>
                <w:szCs w:val="20"/>
                <w:lang w:eastAsia="ru-RU"/>
              </w:rPr>
            </w:pPr>
            <w:r w:rsidRPr="00F96E6F">
              <w:rPr>
                <w:rFonts w:ascii="PT Astra Serif" w:hAnsi="PT Astra Serif"/>
                <w:sz w:val="20"/>
                <w:szCs w:val="20"/>
              </w:rPr>
              <w:lastRenderedPageBreak/>
              <w:t>Доля граждан, систематически занимающихся физической культурой и спортом</w:t>
            </w:r>
            <w:r w:rsidRPr="00F96E6F">
              <w:rPr>
                <w:rFonts w:ascii="PT Astra Serif" w:eastAsia="Times New Roman" w:hAnsi="PT Astra Serif"/>
                <w:sz w:val="20"/>
                <w:szCs w:val="20"/>
                <w:lang w:eastAsia="ru-RU"/>
              </w:rPr>
              <w:t xml:space="preserve">; </w:t>
            </w:r>
            <w:r w:rsidRPr="00F96E6F">
              <w:rPr>
                <w:rFonts w:ascii="PT Astra Serif" w:hAnsi="PT Astra Serif"/>
                <w:sz w:val="20"/>
                <w:szCs w:val="20"/>
              </w:rPr>
              <w:t xml:space="preserve">доля сельского </w:t>
            </w:r>
            <w:r w:rsidRPr="00F96E6F">
              <w:rPr>
                <w:rFonts w:ascii="PT Astra Serif" w:hAnsi="PT Astra Serif"/>
                <w:sz w:val="20"/>
                <w:szCs w:val="20"/>
              </w:rPr>
              <w:lastRenderedPageBreak/>
              <w:t>населения, систематически занимающегося физ</w:t>
            </w:r>
            <w:r w:rsidRPr="00F96E6F">
              <w:rPr>
                <w:rFonts w:ascii="PT Astra Serif" w:hAnsi="PT Astra Serif"/>
                <w:sz w:val="20"/>
                <w:szCs w:val="20"/>
              </w:rPr>
              <w:t>и</w:t>
            </w:r>
            <w:r w:rsidRPr="00F96E6F">
              <w:rPr>
                <w:rFonts w:ascii="PT Astra Serif" w:hAnsi="PT Astra Serif"/>
                <w:sz w:val="20"/>
                <w:szCs w:val="20"/>
              </w:rPr>
              <w:t>ческой культурой и спортом</w:t>
            </w:r>
          </w:p>
        </w:tc>
        <w:tc>
          <w:tcPr>
            <w:tcW w:w="709" w:type="dxa"/>
            <w:tcBorders>
              <w:top w:val="nil"/>
              <w:left w:val="single" w:sz="4" w:space="0" w:color="auto"/>
              <w:bottom w:val="nil"/>
              <w:right w:val="nil"/>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147"/>
        </w:trPr>
        <w:tc>
          <w:tcPr>
            <w:tcW w:w="709" w:type="dxa"/>
            <w:vMerge w:val="restart"/>
            <w:tcBorders>
              <w:right w:val="single" w:sz="4" w:space="0" w:color="auto"/>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2.</w:t>
            </w:r>
          </w:p>
        </w:tc>
        <w:tc>
          <w:tcPr>
            <w:tcW w:w="14033" w:type="dxa"/>
            <w:gridSpan w:val="3"/>
            <w:tcBorders>
              <w:bottom w:val="single" w:sz="4" w:space="0" w:color="auto"/>
              <w:right w:val="single" w:sz="4" w:space="0" w:color="auto"/>
            </w:tcBorders>
            <w:tcMar>
              <w:left w:w="108" w:type="dxa"/>
              <w:right w:w="108" w:type="dxa"/>
            </w:tcMar>
            <w:vAlign w:val="center"/>
          </w:tcPr>
          <w:p w:rsidR="00BC239B" w:rsidRDefault="00BC239B" w:rsidP="006637FA">
            <w:pPr>
              <w:widowControl w:val="0"/>
              <w:autoSpaceDE w:val="0"/>
              <w:autoSpaceDN w:val="0"/>
              <w:adjustRightInd w:val="0"/>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Региональный проект</w:t>
            </w:r>
            <w:r>
              <w:rPr>
                <w:rFonts w:ascii="PT Astra Serif" w:eastAsia="Times New Roman" w:hAnsi="PT Astra Serif"/>
                <w:sz w:val="20"/>
                <w:szCs w:val="20"/>
                <w:lang w:eastAsia="ru-RU"/>
              </w:rPr>
              <w:t xml:space="preserve"> «Бизнес-</w:t>
            </w:r>
            <w:r w:rsidRPr="00F96E6F">
              <w:rPr>
                <w:rFonts w:ascii="PT Astra Serif" w:eastAsia="Times New Roman" w:hAnsi="PT Astra Serif"/>
                <w:sz w:val="20"/>
                <w:szCs w:val="20"/>
                <w:lang w:eastAsia="ru-RU"/>
              </w:rPr>
              <w:t>спринт (Я выбираю спорт) (Ульяновская область)», обеспечивающий достижение значений показателей и результатов федерал</w:t>
            </w:r>
            <w:r w:rsidRPr="00F96E6F">
              <w:rPr>
                <w:rFonts w:ascii="PT Astra Serif" w:eastAsia="Times New Roman" w:hAnsi="PT Astra Serif"/>
                <w:sz w:val="20"/>
                <w:szCs w:val="20"/>
                <w:lang w:eastAsia="ru-RU"/>
              </w:rPr>
              <w:t>ь</w:t>
            </w:r>
            <w:r w:rsidRPr="00F96E6F">
              <w:rPr>
                <w:rFonts w:ascii="PT Astra Serif" w:eastAsia="Times New Roman" w:hAnsi="PT Astra Serif"/>
                <w:sz w:val="20"/>
                <w:szCs w:val="20"/>
                <w:lang w:eastAsia="ru-RU"/>
              </w:rPr>
              <w:t>ного проекта</w:t>
            </w:r>
            <w:r>
              <w:rPr>
                <w:rFonts w:ascii="PT Astra Serif" w:eastAsia="Times New Roman" w:hAnsi="PT Astra Serif"/>
                <w:sz w:val="20"/>
                <w:szCs w:val="20"/>
                <w:lang w:eastAsia="ru-RU"/>
              </w:rPr>
              <w:t xml:space="preserve"> «Бизнес-</w:t>
            </w:r>
            <w:r w:rsidRPr="00F96E6F">
              <w:rPr>
                <w:rFonts w:ascii="PT Astra Serif" w:eastAsia="Times New Roman" w:hAnsi="PT Astra Serif"/>
                <w:sz w:val="20"/>
                <w:szCs w:val="20"/>
                <w:lang w:eastAsia="ru-RU"/>
              </w:rPr>
              <w:t>спринт (Я выбираю спорт)», не входящего в состав национальных проектов</w:t>
            </w:r>
            <w:r>
              <w:rPr>
                <w:rFonts w:ascii="PT Astra Serif" w:eastAsia="Times New Roman" w:hAnsi="PT Astra Serif"/>
                <w:sz w:val="20"/>
                <w:szCs w:val="20"/>
                <w:lang w:eastAsia="ru-RU"/>
              </w:rPr>
              <w:t xml:space="preserve"> </w:t>
            </w:r>
          </w:p>
          <w:p w:rsidR="00BC239B" w:rsidRPr="00F96E6F" w:rsidRDefault="00BC239B" w:rsidP="006637FA">
            <w:pPr>
              <w:widowControl w:val="0"/>
              <w:autoSpaceDE w:val="0"/>
              <w:autoSpaceDN w:val="0"/>
              <w:adjustRightInd w:val="0"/>
              <w:spacing w:after="0" w:line="245" w:lineRule="auto"/>
              <w:rPr>
                <w:rFonts w:ascii="PT Astra Serif" w:eastAsia="Times New Roman" w:hAnsi="PT Astra Serif"/>
                <w:sz w:val="20"/>
                <w:szCs w:val="20"/>
                <w:lang w:eastAsia="ru-RU"/>
              </w:rPr>
            </w:pPr>
            <w:r w:rsidRPr="00F96E6F">
              <w:rPr>
                <w:rFonts w:ascii="PT Astra Serif" w:eastAsia="Times New Roman" w:hAnsi="PT Astra Serif"/>
                <w:spacing w:val="-4"/>
                <w:sz w:val="20"/>
                <w:szCs w:val="20"/>
                <w:lang w:eastAsia="ru-RU"/>
              </w:rPr>
              <w:t xml:space="preserve">(куратор – </w:t>
            </w:r>
            <w:proofErr w:type="spellStart"/>
            <w:r w:rsidRPr="00BC239B">
              <w:rPr>
                <w:rFonts w:ascii="PT Astra Serif" w:eastAsia="Times New Roman" w:hAnsi="PT Astra Serif"/>
                <w:spacing w:val="-4"/>
                <w:sz w:val="20"/>
                <w:szCs w:val="20"/>
                <w:lang w:eastAsia="ru-RU"/>
              </w:rPr>
              <w:t>Спирчагов</w:t>
            </w:r>
            <w:proofErr w:type="spellEnd"/>
            <w:r w:rsidRPr="00BC239B">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vAlign w:val="center"/>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bottom w:val="single" w:sz="4" w:space="0" w:color="auto"/>
              <w:right w:val="single" w:sz="4" w:space="0" w:color="auto"/>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BC239B" w:rsidRPr="00F96E6F" w:rsidRDefault="00BC239B" w:rsidP="006637FA">
            <w:pPr>
              <w:spacing w:after="0" w:line="240" w:lineRule="auto"/>
              <w:rPr>
                <w:rFonts w:ascii="PT Astra Serif" w:eastAsia="Times New Roman" w:hAnsi="PT Astra Serif"/>
                <w:sz w:val="20"/>
                <w:szCs w:val="20"/>
                <w:lang w:eastAsia="ru-RU"/>
              </w:rPr>
            </w:pPr>
            <w:proofErr w:type="gramStart"/>
            <w:r w:rsidRPr="00F96E6F">
              <w:rPr>
                <w:rFonts w:ascii="PT Astra Serif" w:hAnsi="PT Astra Serif" w:cs="PT Astra Serif"/>
                <w:color w:val="000000"/>
                <w:sz w:val="20"/>
                <w:szCs w:val="20"/>
              </w:rPr>
              <w:t>Ответственный</w:t>
            </w:r>
            <w:proofErr w:type="gramEnd"/>
            <w:r w:rsidRPr="00F96E6F">
              <w:rPr>
                <w:rFonts w:ascii="PT Astra Serif" w:hAnsi="PT Astra Serif" w:cs="PT Astra Serif"/>
                <w:color w:val="000000"/>
                <w:sz w:val="20"/>
                <w:szCs w:val="20"/>
              </w:rPr>
              <w:t xml:space="preserve"> за реализацию</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Министерство</w:t>
            </w:r>
          </w:p>
        </w:tc>
        <w:tc>
          <w:tcPr>
            <w:tcW w:w="9072" w:type="dxa"/>
            <w:gridSpan w:val="2"/>
            <w:tcBorders>
              <w:top w:val="single" w:sz="4" w:space="0" w:color="auto"/>
              <w:left w:val="single" w:sz="4" w:space="0" w:color="auto"/>
              <w:bottom w:val="single" w:sz="4" w:space="0" w:color="auto"/>
              <w:right w:val="single" w:sz="4" w:space="0" w:color="auto"/>
            </w:tcBorders>
          </w:tcPr>
          <w:p w:rsidR="00BC239B" w:rsidRPr="00F96E6F" w:rsidRDefault="00BC239B" w:rsidP="00BC239B">
            <w:pPr>
              <w:spacing w:after="0" w:line="240"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Срок реализации: 2024</w:t>
            </w:r>
            <w:r>
              <w:rPr>
                <w:rFonts w:ascii="PT Astra Serif" w:eastAsia="Times New Roman" w:hAnsi="PT Astra Serif"/>
                <w:sz w:val="20"/>
                <w:szCs w:val="20"/>
                <w:lang w:eastAsia="ru-RU"/>
              </w:rPr>
              <w:t xml:space="preserve"> - 2027</w:t>
            </w:r>
            <w:r w:rsidRPr="00F96E6F">
              <w:rPr>
                <w:rFonts w:ascii="PT Astra Serif" w:eastAsia="Times New Roman" w:hAnsi="PT Astra Serif"/>
                <w:sz w:val="20"/>
                <w:szCs w:val="20"/>
                <w:lang w:eastAsia="ru-RU"/>
              </w:rPr>
              <w:t xml:space="preserve"> годы</w:t>
            </w:r>
          </w:p>
        </w:tc>
        <w:tc>
          <w:tcPr>
            <w:tcW w:w="709" w:type="dxa"/>
            <w:tcBorders>
              <w:top w:val="nil"/>
              <w:left w:val="single" w:sz="4" w:space="0" w:color="auto"/>
              <w:bottom w:val="nil"/>
              <w:right w:val="nil"/>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53"/>
        </w:trPr>
        <w:tc>
          <w:tcPr>
            <w:tcW w:w="709" w:type="dxa"/>
            <w:tcBorders>
              <w:bottom w:val="single" w:sz="4" w:space="0" w:color="auto"/>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BC239B" w:rsidRPr="00F96E6F" w:rsidRDefault="0089361E" w:rsidP="006637FA">
            <w:pPr>
              <w:spacing w:after="0" w:line="240" w:lineRule="auto"/>
              <w:jc w:val="both"/>
              <w:rPr>
                <w:rFonts w:ascii="PT Astra Serif" w:eastAsia="Times New Roman" w:hAnsi="PT Astra Serif"/>
                <w:sz w:val="20"/>
                <w:szCs w:val="20"/>
                <w:lang w:eastAsia="ru-RU"/>
              </w:rPr>
            </w:pPr>
            <w:r w:rsidRPr="0089361E">
              <w:rPr>
                <w:rFonts w:ascii="PT Astra Serif" w:eastAsia="Times New Roman" w:hAnsi="PT Astra Serif"/>
                <w:sz w:val="20"/>
                <w:szCs w:val="20"/>
                <w:lang w:eastAsia="ru-RU"/>
              </w:rPr>
              <w:t>Внедрена к 2030 году новая модель создания общед</w:t>
            </w:r>
            <w:r w:rsidRPr="0089361E">
              <w:rPr>
                <w:rFonts w:ascii="PT Astra Serif" w:eastAsia="Times New Roman" w:hAnsi="PT Astra Serif"/>
                <w:sz w:val="20"/>
                <w:szCs w:val="20"/>
                <w:lang w:eastAsia="ru-RU"/>
              </w:rPr>
              <w:t>о</w:t>
            </w:r>
            <w:r w:rsidRPr="0089361E">
              <w:rPr>
                <w:rFonts w:ascii="PT Astra Serif" w:eastAsia="Times New Roman" w:hAnsi="PT Astra Serif"/>
                <w:sz w:val="20"/>
                <w:szCs w:val="20"/>
                <w:lang w:eastAsia="ru-RU"/>
              </w:rPr>
              <w:t>ступной инфраструктуры для массового спорта, сп</w:t>
            </w:r>
            <w:r w:rsidRPr="0089361E">
              <w:rPr>
                <w:rFonts w:ascii="PT Astra Serif" w:eastAsia="Times New Roman" w:hAnsi="PT Astra Serif"/>
                <w:sz w:val="20"/>
                <w:szCs w:val="20"/>
                <w:lang w:eastAsia="ru-RU"/>
              </w:rPr>
              <w:t>о</w:t>
            </w:r>
            <w:r w:rsidRPr="0089361E">
              <w:rPr>
                <w:rFonts w:ascii="PT Astra Serif" w:eastAsia="Times New Roman" w:hAnsi="PT Astra Serif"/>
                <w:sz w:val="20"/>
                <w:szCs w:val="20"/>
                <w:lang w:eastAsia="ru-RU"/>
              </w:rPr>
              <w:t>собствующей привлечению негосударственного сект</w:t>
            </w:r>
            <w:r w:rsidRPr="0089361E">
              <w:rPr>
                <w:rFonts w:ascii="PT Astra Serif" w:eastAsia="Times New Roman" w:hAnsi="PT Astra Serif"/>
                <w:sz w:val="20"/>
                <w:szCs w:val="20"/>
                <w:lang w:eastAsia="ru-RU"/>
              </w:rPr>
              <w:t>о</w:t>
            </w:r>
            <w:r w:rsidRPr="0089361E">
              <w:rPr>
                <w:rFonts w:ascii="PT Astra Serif" w:eastAsia="Times New Roman" w:hAnsi="PT Astra Serif"/>
                <w:sz w:val="20"/>
                <w:szCs w:val="20"/>
                <w:lang w:eastAsia="ru-RU"/>
              </w:rPr>
              <w:t>ра в решение задач развития массового спорта, сфо</w:t>
            </w:r>
            <w:r w:rsidRPr="0089361E">
              <w:rPr>
                <w:rFonts w:ascii="PT Astra Serif" w:eastAsia="Times New Roman" w:hAnsi="PT Astra Serif"/>
                <w:sz w:val="20"/>
                <w:szCs w:val="20"/>
                <w:lang w:eastAsia="ru-RU"/>
              </w:rPr>
              <w:t>р</w:t>
            </w:r>
            <w:r w:rsidRPr="0089361E">
              <w:rPr>
                <w:rFonts w:ascii="PT Astra Serif" w:eastAsia="Times New Roman" w:hAnsi="PT Astra Serif"/>
                <w:sz w:val="20"/>
                <w:szCs w:val="20"/>
                <w:lang w:eastAsia="ru-RU"/>
              </w:rPr>
              <w:t>мирована «активная среда»</w:t>
            </w:r>
          </w:p>
        </w:tc>
        <w:tc>
          <w:tcPr>
            <w:tcW w:w="4536" w:type="dxa"/>
            <w:tcBorders>
              <w:top w:val="single" w:sz="4" w:space="0" w:color="auto"/>
              <w:left w:val="single" w:sz="4" w:space="0" w:color="auto"/>
              <w:bottom w:val="single" w:sz="4" w:space="0" w:color="auto"/>
              <w:right w:val="single" w:sz="4" w:space="0" w:color="auto"/>
            </w:tcBorders>
          </w:tcPr>
          <w:p w:rsidR="00BC239B" w:rsidRPr="00F96E6F" w:rsidRDefault="00BC239B"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Повышена доступность спортивной инфрастру</w:t>
            </w:r>
            <w:r w:rsidRPr="00F96E6F">
              <w:rPr>
                <w:rFonts w:ascii="PT Astra Serif" w:eastAsia="Times New Roman" w:hAnsi="PT Astra Serif"/>
                <w:sz w:val="20"/>
                <w:szCs w:val="20"/>
                <w:lang w:eastAsia="ru-RU"/>
              </w:rPr>
              <w:t>к</w:t>
            </w:r>
            <w:r w:rsidRPr="00F96E6F">
              <w:rPr>
                <w:rFonts w:ascii="PT Astra Serif" w:eastAsia="Times New Roman" w:hAnsi="PT Astra Serif"/>
                <w:sz w:val="20"/>
                <w:szCs w:val="20"/>
                <w:lang w:eastAsia="ru-RU"/>
              </w:rPr>
              <w:t xml:space="preserve">туры; привлечён негосударственный сектор </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в решении задач массового спорта</w:t>
            </w:r>
          </w:p>
          <w:p w:rsidR="00BC239B" w:rsidRPr="00F96E6F" w:rsidRDefault="00BC239B" w:rsidP="006637FA">
            <w:pPr>
              <w:spacing w:after="0" w:line="240" w:lineRule="auto"/>
              <w:jc w:val="both"/>
              <w:rPr>
                <w:rFonts w:ascii="PT Astra Serif" w:eastAsia="Times New Roman" w:hAnsi="PT Astra Serif"/>
                <w:sz w:val="20"/>
                <w:szCs w:val="20"/>
                <w:lang w:eastAsia="ru-RU"/>
              </w:rPr>
            </w:pPr>
          </w:p>
        </w:tc>
        <w:tc>
          <w:tcPr>
            <w:tcW w:w="4536" w:type="dxa"/>
            <w:tcBorders>
              <w:top w:val="single" w:sz="4" w:space="0" w:color="auto"/>
              <w:bottom w:val="single" w:sz="4" w:space="0" w:color="auto"/>
              <w:right w:val="single" w:sz="4" w:space="0" w:color="auto"/>
            </w:tcBorders>
          </w:tcPr>
          <w:p w:rsidR="00BC239B" w:rsidRPr="00F96E6F" w:rsidRDefault="00BC239B" w:rsidP="006637FA">
            <w:pPr>
              <w:spacing w:after="0" w:line="240" w:lineRule="auto"/>
              <w:jc w:val="both"/>
              <w:rPr>
                <w:rFonts w:ascii="PT Astra Serif" w:hAnsi="PT Astra Serif"/>
                <w:sz w:val="20"/>
                <w:szCs w:val="20"/>
              </w:rPr>
            </w:pPr>
            <w:r w:rsidRPr="00F96E6F">
              <w:rPr>
                <w:rFonts w:ascii="PT Astra Serif" w:hAnsi="PT Astra Serif"/>
                <w:sz w:val="20"/>
                <w:szCs w:val="20"/>
              </w:rPr>
              <w:t xml:space="preserve">Доля граждан, систематически занимающихся физической культурой и спортом; </w:t>
            </w:r>
            <w:r w:rsidRPr="00F96E6F">
              <w:rPr>
                <w:rFonts w:ascii="PT Astra Serif" w:eastAsia="Times New Roman" w:hAnsi="PT Astra Serif"/>
                <w:sz w:val="20"/>
                <w:szCs w:val="20"/>
                <w:lang w:eastAsia="ru-RU"/>
              </w:rPr>
              <w:t>уровень обе</w:t>
            </w:r>
            <w:r w:rsidRPr="00F96E6F">
              <w:rPr>
                <w:rFonts w:ascii="PT Astra Serif" w:eastAsia="Times New Roman" w:hAnsi="PT Astra Serif"/>
                <w:sz w:val="20"/>
                <w:szCs w:val="20"/>
                <w:lang w:eastAsia="ru-RU"/>
              </w:rPr>
              <w:t>с</w:t>
            </w:r>
            <w:r w:rsidRPr="00F96E6F">
              <w:rPr>
                <w:rFonts w:ascii="PT Astra Serif" w:eastAsia="Times New Roman" w:hAnsi="PT Astra Serif"/>
                <w:sz w:val="20"/>
                <w:szCs w:val="20"/>
                <w:lang w:eastAsia="ru-RU"/>
              </w:rPr>
              <w:t xml:space="preserve">печенности граждан спортивными сооружениями исходя из единовременной пропускной </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спосо</w:t>
            </w:r>
            <w:r w:rsidRPr="00F96E6F">
              <w:rPr>
                <w:rFonts w:ascii="PT Astra Serif" w:eastAsia="Times New Roman" w:hAnsi="PT Astra Serif"/>
                <w:sz w:val="20"/>
                <w:szCs w:val="20"/>
                <w:lang w:eastAsia="ru-RU"/>
              </w:rPr>
              <w:t>б</w:t>
            </w:r>
            <w:r w:rsidRPr="00F96E6F">
              <w:rPr>
                <w:rFonts w:ascii="PT Astra Serif" w:eastAsia="Times New Roman" w:hAnsi="PT Astra Serif"/>
                <w:sz w:val="20"/>
                <w:szCs w:val="20"/>
                <w:lang w:eastAsia="ru-RU"/>
              </w:rPr>
              <w:t>ности объектов спорта</w:t>
            </w:r>
          </w:p>
        </w:tc>
        <w:tc>
          <w:tcPr>
            <w:tcW w:w="709" w:type="dxa"/>
            <w:tcBorders>
              <w:top w:val="nil"/>
              <w:left w:val="single" w:sz="4" w:space="0" w:color="auto"/>
              <w:bottom w:val="nil"/>
              <w:right w:val="nil"/>
            </w:tcBorders>
          </w:tcPr>
          <w:p w:rsidR="00BC239B"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rsidR="00BC239B"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BC239B" w:rsidRPr="00F96E6F" w:rsidTr="001A50A3">
        <w:tblPrEx>
          <w:tblBorders>
            <w:bottom w:val="single" w:sz="4" w:space="0" w:color="auto"/>
            <w:right w:val="single" w:sz="4" w:space="0" w:color="auto"/>
          </w:tblBorders>
          <w:tblCellMar>
            <w:top w:w="0" w:type="dxa"/>
          </w:tblCellMar>
        </w:tblPrEx>
        <w:trPr>
          <w:trHeight w:val="71"/>
        </w:trPr>
        <w:tc>
          <w:tcPr>
            <w:tcW w:w="709" w:type="dxa"/>
            <w:tcBorders>
              <w:bottom w:val="single" w:sz="4" w:space="0" w:color="auto"/>
            </w:tcBorders>
          </w:tcPr>
          <w:p w:rsidR="00BC239B" w:rsidRPr="00F96E6F" w:rsidRDefault="00BC239B"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2.2.</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BC239B" w:rsidRPr="00F96E6F" w:rsidRDefault="00BC239B"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Произведена оценка влияния реализ</w:t>
            </w:r>
            <w:r>
              <w:rPr>
                <w:rFonts w:ascii="PT Astra Serif" w:eastAsia="Times New Roman" w:hAnsi="PT Astra Serif"/>
                <w:sz w:val="20"/>
                <w:szCs w:val="20"/>
                <w:lang w:eastAsia="ru-RU"/>
              </w:rPr>
              <w:t>ации мероприятий стратегической инициативы на социально-эко</w:t>
            </w:r>
            <w:r w:rsidRPr="00F96E6F">
              <w:rPr>
                <w:rFonts w:ascii="PT Astra Serif" w:eastAsia="Times New Roman" w:hAnsi="PT Astra Serif"/>
                <w:sz w:val="20"/>
                <w:szCs w:val="20"/>
                <w:lang w:eastAsia="ru-RU"/>
              </w:rPr>
              <w:t>номическое развитие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BC239B" w:rsidRPr="00F96E6F" w:rsidRDefault="00BC239B" w:rsidP="006637FA">
            <w:pPr>
              <w:spacing w:after="0" w:line="245" w:lineRule="auto"/>
              <w:jc w:val="both"/>
              <w:rPr>
                <w:rFonts w:ascii="PT Astra Serif" w:hAnsi="PT Astra Serif"/>
                <w:sz w:val="20"/>
                <w:szCs w:val="20"/>
              </w:rPr>
            </w:pPr>
            <w:r w:rsidRPr="00F96E6F">
              <w:rPr>
                <w:rFonts w:ascii="PT Astra Serif" w:eastAsia="Times New Roman" w:hAnsi="PT Astra Serif"/>
                <w:sz w:val="20"/>
                <w:szCs w:val="20"/>
                <w:lang w:eastAsia="ru-RU"/>
              </w:rPr>
              <w:t>Увеличена</w:t>
            </w:r>
            <w:r w:rsidRPr="00F96E6F">
              <w:rPr>
                <w:rFonts w:ascii="PT Astra Serif" w:eastAsia="Times New Roman" w:hAnsi="PT Astra Serif"/>
                <w:color w:val="FF0000"/>
                <w:sz w:val="20"/>
                <w:szCs w:val="20"/>
                <w:lang w:eastAsia="ru-RU"/>
              </w:rPr>
              <w:t xml:space="preserve"> </w:t>
            </w:r>
            <w:r w:rsidRPr="00F96E6F">
              <w:rPr>
                <w:rFonts w:ascii="PT Astra Serif" w:hAnsi="PT Astra Serif"/>
                <w:sz w:val="20"/>
                <w:szCs w:val="20"/>
              </w:rPr>
              <w:t>доля граждан, систематически зан</w:t>
            </w:r>
            <w:r w:rsidRPr="00F96E6F">
              <w:rPr>
                <w:rFonts w:ascii="PT Astra Serif" w:hAnsi="PT Astra Serif"/>
                <w:sz w:val="20"/>
                <w:szCs w:val="20"/>
              </w:rPr>
              <w:t>и</w:t>
            </w:r>
            <w:r w:rsidRPr="00F96E6F">
              <w:rPr>
                <w:rFonts w:ascii="PT Astra Serif" w:hAnsi="PT Astra Serif"/>
                <w:sz w:val="20"/>
                <w:szCs w:val="20"/>
              </w:rPr>
              <w:t>мающихся физической культурой и спортом; с</w:t>
            </w:r>
            <w:r w:rsidRPr="00F96E6F">
              <w:rPr>
                <w:rFonts w:ascii="PT Astra Serif" w:hAnsi="PT Astra Serif"/>
                <w:sz w:val="20"/>
                <w:szCs w:val="20"/>
              </w:rPr>
              <w:t>о</w:t>
            </w:r>
            <w:r w:rsidRPr="00F96E6F">
              <w:rPr>
                <w:rFonts w:ascii="PT Astra Serif" w:hAnsi="PT Astra Serif"/>
                <w:sz w:val="20"/>
                <w:szCs w:val="20"/>
              </w:rPr>
              <w:t>здана спортивная инфраструктура массового спорта, в том числе шаговой доступности;</w:t>
            </w:r>
            <w:r w:rsidRPr="00F96E6F">
              <w:rPr>
                <w:rFonts w:ascii="PT Astra Serif" w:eastAsia="Times New Roman" w:hAnsi="PT Astra Serif"/>
                <w:color w:val="FF0000"/>
                <w:sz w:val="20"/>
                <w:szCs w:val="20"/>
                <w:lang w:eastAsia="ru-RU"/>
              </w:rPr>
              <w:t xml:space="preserve"> </w:t>
            </w:r>
            <w:r w:rsidRPr="00F96E6F">
              <w:rPr>
                <w:rFonts w:ascii="PT Astra Serif" w:hAnsi="PT Astra Serif"/>
                <w:sz w:val="20"/>
                <w:szCs w:val="20"/>
              </w:rPr>
              <w:t xml:space="preserve"> </w:t>
            </w:r>
            <w:r w:rsidRPr="00F96E6F">
              <w:rPr>
                <w:rFonts w:ascii="PT Astra Serif" w:eastAsia="Times New Roman" w:hAnsi="PT Astra Serif"/>
                <w:sz w:val="20"/>
                <w:szCs w:val="20"/>
                <w:lang w:eastAsia="ru-RU"/>
              </w:rPr>
              <w:t>вне</w:t>
            </w:r>
            <w:r w:rsidRPr="00F96E6F">
              <w:rPr>
                <w:rFonts w:ascii="PT Astra Serif" w:eastAsia="Times New Roman" w:hAnsi="PT Astra Serif"/>
                <w:sz w:val="20"/>
                <w:szCs w:val="20"/>
                <w:lang w:eastAsia="ru-RU"/>
              </w:rPr>
              <w:t>д</w:t>
            </w:r>
            <w:r w:rsidRPr="00F96E6F">
              <w:rPr>
                <w:rFonts w:ascii="PT Astra Serif" w:eastAsia="Times New Roman" w:hAnsi="PT Astra Serif"/>
                <w:sz w:val="20"/>
                <w:szCs w:val="20"/>
                <w:lang w:eastAsia="ru-RU"/>
              </w:rPr>
              <w:t>рена новая модель  планирования общественных пространств с условиями для занятия спортом,</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 xml:space="preserve"> в том числе созданы новые модели спортивных объектов для массового спорта «Умные спорти</w:t>
            </w:r>
            <w:r w:rsidRPr="00F96E6F">
              <w:rPr>
                <w:rFonts w:ascii="PT Astra Serif" w:eastAsia="Times New Roman" w:hAnsi="PT Astra Serif"/>
                <w:sz w:val="20"/>
                <w:szCs w:val="20"/>
                <w:lang w:eastAsia="ru-RU"/>
              </w:rPr>
              <w:t>в</w:t>
            </w:r>
            <w:r w:rsidRPr="00F96E6F">
              <w:rPr>
                <w:rFonts w:ascii="PT Astra Serif" w:eastAsia="Times New Roman" w:hAnsi="PT Astra Serif"/>
                <w:sz w:val="20"/>
                <w:szCs w:val="20"/>
                <w:lang w:eastAsia="ru-RU"/>
              </w:rPr>
              <w:t>ные площадки»</w:t>
            </w:r>
          </w:p>
        </w:tc>
        <w:tc>
          <w:tcPr>
            <w:tcW w:w="4536" w:type="dxa"/>
            <w:tcBorders>
              <w:top w:val="single" w:sz="4" w:space="0" w:color="auto"/>
              <w:bottom w:val="single" w:sz="4" w:space="0" w:color="auto"/>
              <w:right w:val="single" w:sz="4" w:space="0" w:color="auto"/>
            </w:tcBorders>
          </w:tcPr>
          <w:p w:rsidR="00BC239B" w:rsidRPr="00F96E6F" w:rsidRDefault="00BC239B" w:rsidP="006637FA">
            <w:pPr>
              <w:spacing w:after="0" w:line="245" w:lineRule="auto"/>
              <w:jc w:val="both"/>
              <w:rPr>
                <w:rFonts w:ascii="PT Astra Serif" w:hAnsi="PT Astra Serif"/>
                <w:sz w:val="20"/>
                <w:szCs w:val="20"/>
              </w:rPr>
            </w:pPr>
            <w:r w:rsidRPr="00F96E6F">
              <w:rPr>
                <w:rFonts w:ascii="PT Astra Serif" w:hAnsi="PT Astra Serif"/>
                <w:sz w:val="20"/>
                <w:szCs w:val="20"/>
              </w:rPr>
              <w:t xml:space="preserve">Доля граждан, систематически занимающихся физической культурой и спортом; уровень </w:t>
            </w:r>
            <w:r>
              <w:rPr>
                <w:rFonts w:ascii="PT Astra Serif" w:hAnsi="PT Astra Serif"/>
                <w:sz w:val="20"/>
                <w:szCs w:val="20"/>
              </w:rPr>
              <w:t xml:space="preserve"> </w:t>
            </w:r>
            <w:r w:rsidRPr="00F96E6F">
              <w:rPr>
                <w:rFonts w:ascii="PT Astra Serif" w:hAnsi="PT Astra Serif"/>
                <w:sz w:val="20"/>
                <w:szCs w:val="20"/>
              </w:rPr>
              <w:t>обе</w:t>
            </w:r>
            <w:r w:rsidRPr="00F96E6F">
              <w:rPr>
                <w:rFonts w:ascii="PT Astra Serif" w:hAnsi="PT Astra Serif"/>
                <w:sz w:val="20"/>
                <w:szCs w:val="20"/>
              </w:rPr>
              <w:t>с</w:t>
            </w:r>
            <w:r w:rsidRPr="00F96E6F">
              <w:rPr>
                <w:rFonts w:ascii="PT Astra Serif" w:hAnsi="PT Astra Serif"/>
                <w:sz w:val="20"/>
                <w:szCs w:val="20"/>
              </w:rPr>
              <w:t>печенности граждан спортивными</w:t>
            </w:r>
            <w:r>
              <w:rPr>
                <w:rFonts w:ascii="PT Astra Serif" w:hAnsi="PT Astra Serif"/>
                <w:sz w:val="20"/>
                <w:szCs w:val="20"/>
              </w:rPr>
              <w:t xml:space="preserve">               </w:t>
            </w:r>
            <w:r w:rsidRPr="00F96E6F">
              <w:rPr>
                <w:rFonts w:ascii="PT Astra Serif" w:hAnsi="PT Astra Serif"/>
                <w:sz w:val="20"/>
                <w:szCs w:val="20"/>
              </w:rPr>
              <w:t>с</w:t>
            </w:r>
            <w:r w:rsidRPr="00F96E6F">
              <w:rPr>
                <w:rFonts w:ascii="PT Astra Serif" w:hAnsi="PT Astra Serif"/>
                <w:sz w:val="20"/>
                <w:szCs w:val="20"/>
              </w:rPr>
              <w:t>о</w:t>
            </w:r>
            <w:r w:rsidRPr="00F96E6F">
              <w:rPr>
                <w:rFonts w:ascii="PT Astra Serif" w:hAnsi="PT Astra Serif"/>
                <w:sz w:val="20"/>
                <w:szCs w:val="20"/>
              </w:rPr>
              <w:t xml:space="preserve">оружениями исходя из единовременной </w:t>
            </w:r>
            <w:r>
              <w:rPr>
                <w:rFonts w:ascii="PT Astra Serif" w:hAnsi="PT Astra Serif"/>
                <w:sz w:val="20"/>
                <w:szCs w:val="20"/>
              </w:rPr>
              <w:t xml:space="preserve">       </w:t>
            </w:r>
            <w:r w:rsidRPr="00F96E6F">
              <w:rPr>
                <w:rFonts w:ascii="PT Astra Serif" w:hAnsi="PT Astra Serif"/>
                <w:sz w:val="20"/>
                <w:szCs w:val="20"/>
              </w:rPr>
              <w:t>пр</w:t>
            </w:r>
            <w:r w:rsidRPr="00F96E6F">
              <w:rPr>
                <w:rFonts w:ascii="PT Astra Serif" w:hAnsi="PT Astra Serif"/>
                <w:sz w:val="20"/>
                <w:szCs w:val="20"/>
              </w:rPr>
              <w:t>о</w:t>
            </w:r>
            <w:r w:rsidRPr="00F96E6F">
              <w:rPr>
                <w:rFonts w:ascii="PT Astra Serif" w:hAnsi="PT Astra Serif"/>
                <w:sz w:val="20"/>
                <w:szCs w:val="20"/>
              </w:rPr>
              <w:t>пускной способности объектов спорта</w:t>
            </w:r>
          </w:p>
        </w:tc>
        <w:tc>
          <w:tcPr>
            <w:tcW w:w="709" w:type="dxa"/>
            <w:tcBorders>
              <w:top w:val="nil"/>
              <w:left w:val="single" w:sz="4" w:space="0" w:color="auto"/>
              <w:bottom w:val="nil"/>
              <w:right w:val="nil"/>
            </w:tcBorders>
          </w:tcPr>
          <w:p w:rsidR="00BC239B" w:rsidRPr="00F96E6F" w:rsidRDefault="00BC239B"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3. </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E2C69" w:rsidRPr="00F96E6F" w:rsidRDefault="00DE2C69" w:rsidP="006637FA">
            <w:pPr>
              <w:widowControl w:val="0"/>
              <w:autoSpaceDE w:val="0"/>
              <w:autoSpaceDN w:val="0"/>
              <w:adjustRightInd w:val="0"/>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Региональный проект «Развитие физической культуры и массового спорта (Ульяновская область)», обеспечивающий достижение значений показателей и р</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зультатов федерального проекта «Развитие физической культуры и массового спорта», не входящего в состав национальных проектов</w:t>
            </w:r>
          </w:p>
          <w:p w:rsidR="00DE2C69" w:rsidRPr="00F96E6F" w:rsidRDefault="00DE2C69" w:rsidP="006637FA">
            <w:pPr>
              <w:widowControl w:val="0"/>
              <w:autoSpaceDE w:val="0"/>
              <w:autoSpaceDN w:val="0"/>
              <w:adjustRightInd w:val="0"/>
              <w:spacing w:after="0" w:line="245" w:lineRule="auto"/>
              <w:rPr>
                <w:rFonts w:ascii="PT Astra Serif" w:eastAsia="Times New Roman" w:hAnsi="PT Astra Serif"/>
                <w:sz w:val="20"/>
                <w:szCs w:val="20"/>
                <w:lang w:eastAsia="ru-RU"/>
              </w:rPr>
            </w:pPr>
            <w:r w:rsidRPr="00F96E6F">
              <w:rPr>
                <w:rFonts w:ascii="PT Astra Serif" w:eastAsia="Times New Roman" w:hAnsi="PT Astra Serif"/>
                <w:spacing w:val="-4"/>
                <w:sz w:val="20"/>
                <w:szCs w:val="20"/>
                <w:lang w:eastAsia="ru-RU"/>
              </w:rPr>
              <w:t xml:space="preserve">(куратор – </w:t>
            </w:r>
            <w:proofErr w:type="spellStart"/>
            <w:r w:rsidRPr="00DE2C69">
              <w:rPr>
                <w:rFonts w:ascii="PT Astra Serif" w:eastAsia="Times New Roman" w:hAnsi="PT Astra Serif"/>
                <w:spacing w:val="-4"/>
                <w:sz w:val="20"/>
                <w:szCs w:val="20"/>
                <w:lang w:eastAsia="ru-RU"/>
              </w:rPr>
              <w:t>Спирчагов</w:t>
            </w:r>
            <w:proofErr w:type="spellEnd"/>
            <w:r w:rsidRPr="00DE2C69">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bottom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jc w:val="both"/>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 </w:t>
            </w:r>
            <w:r w:rsidRPr="00F96E6F">
              <w:rPr>
                <w:rFonts w:ascii="PT Astra Serif" w:eastAsia="Times New Roman" w:hAnsi="PT Astra Serif"/>
                <w:sz w:val="20"/>
                <w:szCs w:val="20"/>
                <w:lang w:eastAsia="ru-RU"/>
              </w:rPr>
              <w:t>Министерство</w:t>
            </w:r>
          </w:p>
        </w:tc>
        <w:tc>
          <w:tcPr>
            <w:tcW w:w="9072" w:type="dxa"/>
            <w:gridSpan w:val="2"/>
            <w:tcBorders>
              <w:top w:val="single" w:sz="4" w:space="0" w:color="auto"/>
              <w:left w:val="single" w:sz="4" w:space="0" w:color="auto"/>
              <w:bottom w:val="single" w:sz="4" w:space="0" w:color="auto"/>
              <w:right w:val="single" w:sz="4" w:space="0" w:color="auto"/>
            </w:tcBorders>
          </w:tcPr>
          <w:p w:rsidR="00DE2C69" w:rsidRPr="00F96E6F" w:rsidRDefault="00DE2C69" w:rsidP="00DE2C69">
            <w:pPr>
              <w:spacing w:after="0" w:line="245"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Срок реализации: 20</w:t>
            </w:r>
            <w:r>
              <w:rPr>
                <w:rFonts w:ascii="PT Astra Serif" w:eastAsia="Times New Roman" w:hAnsi="PT Astra Serif"/>
                <w:sz w:val="20"/>
                <w:szCs w:val="20"/>
                <w:lang w:eastAsia="ru-RU"/>
              </w:rPr>
              <w:t xml:space="preserve">24 - </w:t>
            </w:r>
            <w:r w:rsidRPr="00F96E6F">
              <w:rPr>
                <w:rFonts w:ascii="PT Astra Serif" w:eastAsia="Times New Roman" w:hAnsi="PT Astra Serif"/>
                <w:sz w:val="20"/>
                <w:szCs w:val="20"/>
                <w:lang w:eastAsia="ru-RU"/>
              </w:rPr>
              <w:t>202</w:t>
            </w:r>
            <w:r>
              <w:rPr>
                <w:rFonts w:ascii="PT Astra Serif" w:eastAsia="Times New Roman" w:hAnsi="PT Astra Serif"/>
                <w:sz w:val="20"/>
                <w:szCs w:val="20"/>
                <w:lang w:eastAsia="ru-RU"/>
              </w:rPr>
              <w:t>7</w:t>
            </w:r>
            <w:r w:rsidRPr="00F96E6F">
              <w:rPr>
                <w:rFonts w:ascii="PT Astra Serif" w:eastAsia="Times New Roman" w:hAnsi="PT Astra Serif"/>
                <w:sz w:val="20"/>
                <w:szCs w:val="20"/>
                <w:lang w:eastAsia="ru-RU"/>
              </w:rPr>
              <w:t xml:space="preserve"> годы</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bottom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89361E" w:rsidP="0092025A">
            <w:pPr>
              <w:spacing w:after="0" w:line="245" w:lineRule="auto"/>
              <w:jc w:val="both"/>
              <w:rPr>
                <w:rFonts w:ascii="PT Astra Serif" w:eastAsia="Times New Roman" w:hAnsi="PT Astra Serif"/>
                <w:sz w:val="20"/>
                <w:szCs w:val="20"/>
                <w:lang w:eastAsia="ru-RU"/>
              </w:rPr>
            </w:pPr>
            <w:r w:rsidRPr="0089361E">
              <w:rPr>
                <w:rFonts w:ascii="PT Astra Serif" w:eastAsia="Times New Roman" w:hAnsi="PT Astra Serif"/>
                <w:sz w:val="20"/>
                <w:szCs w:val="20"/>
                <w:lang w:eastAsia="ru-RU"/>
              </w:rPr>
              <w:t>Обеспечение привлечения к систематическим занят</w:t>
            </w:r>
            <w:r w:rsidRPr="0089361E">
              <w:rPr>
                <w:rFonts w:ascii="PT Astra Serif" w:eastAsia="Times New Roman" w:hAnsi="PT Astra Serif"/>
                <w:sz w:val="20"/>
                <w:szCs w:val="20"/>
                <w:lang w:eastAsia="ru-RU"/>
              </w:rPr>
              <w:t>и</w:t>
            </w:r>
            <w:r w:rsidRPr="0089361E">
              <w:rPr>
                <w:rFonts w:ascii="PT Astra Serif" w:eastAsia="Times New Roman" w:hAnsi="PT Astra Serif"/>
                <w:sz w:val="20"/>
                <w:szCs w:val="20"/>
                <w:lang w:eastAsia="ru-RU"/>
              </w:rPr>
              <w:t>ям физической культурой и спортом не менее 94 млн. граждан</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Создана эффективная система физического </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воспитания населения; повышена доступность спортивной инфраструктуры</w:t>
            </w:r>
          </w:p>
          <w:p w:rsidR="00DE2C69" w:rsidRPr="00F96E6F" w:rsidRDefault="00DE2C69" w:rsidP="006637FA">
            <w:pPr>
              <w:spacing w:after="0" w:line="245" w:lineRule="auto"/>
              <w:jc w:val="both"/>
              <w:rPr>
                <w:rFonts w:ascii="PT Astra Serif" w:eastAsia="Times New Roman" w:hAnsi="PT Astra Serif"/>
                <w:sz w:val="20"/>
                <w:szCs w:val="20"/>
                <w:lang w:eastAsia="ru-RU"/>
              </w:rPr>
            </w:pPr>
          </w:p>
        </w:tc>
        <w:tc>
          <w:tcPr>
            <w:tcW w:w="4536" w:type="dxa"/>
            <w:tcBorders>
              <w:top w:val="single" w:sz="4" w:space="0" w:color="auto"/>
              <w:bottom w:val="single" w:sz="4" w:space="0" w:color="auto"/>
              <w:right w:val="single" w:sz="4" w:space="0" w:color="auto"/>
            </w:tcBorders>
          </w:tcPr>
          <w:p w:rsidR="00DE2C69" w:rsidRPr="00F96E6F" w:rsidRDefault="00DE2C69" w:rsidP="001F7BDD">
            <w:pPr>
              <w:spacing w:after="0" w:line="245" w:lineRule="auto"/>
              <w:jc w:val="both"/>
              <w:rPr>
                <w:rFonts w:ascii="PT Astra Serif" w:hAnsi="PT Astra Serif"/>
                <w:sz w:val="20"/>
                <w:szCs w:val="20"/>
              </w:rPr>
            </w:pPr>
            <w:r w:rsidRPr="00F96E6F">
              <w:rPr>
                <w:rFonts w:ascii="PT Astra Serif" w:hAnsi="PT Astra Serif"/>
                <w:sz w:val="20"/>
                <w:szCs w:val="20"/>
              </w:rPr>
              <w:t xml:space="preserve">Доля граждан, систематически занимающихся физической культурой и спортом; уровень </w:t>
            </w:r>
            <w:r>
              <w:rPr>
                <w:rFonts w:ascii="PT Astra Serif" w:hAnsi="PT Astra Serif"/>
                <w:sz w:val="20"/>
                <w:szCs w:val="20"/>
              </w:rPr>
              <w:t xml:space="preserve"> </w:t>
            </w:r>
            <w:r w:rsidRPr="00F96E6F">
              <w:rPr>
                <w:rFonts w:ascii="PT Astra Serif" w:hAnsi="PT Astra Serif"/>
                <w:sz w:val="20"/>
                <w:szCs w:val="20"/>
              </w:rPr>
              <w:t>обе</w:t>
            </w:r>
            <w:r w:rsidRPr="00F96E6F">
              <w:rPr>
                <w:rFonts w:ascii="PT Astra Serif" w:hAnsi="PT Astra Serif"/>
                <w:sz w:val="20"/>
                <w:szCs w:val="20"/>
              </w:rPr>
              <w:t>с</w:t>
            </w:r>
            <w:r w:rsidRPr="00F96E6F">
              <w:rPr>
                <w:rFonts w:ascii="PT Astra Serif" w:hAnsi="PT Astra Serif"/>
                <w:sz w:val="20"/>
                <w:szCs w:val="20"/>
              </w:rPr>
              <w:t xml:space="preserve">печенности граждан спортивными </w:t>
            </w:r>
            <w:r>
              <w:rPr>
                <w:rFonts w:ascii="PT Astra Serif" w:hAnsi="PT Astra Serif"/>
                <w:sz w:val="20"/>
                <w:szCs w:val="20"/>
              </w:rPr>
              <w:t xml:space="preserve"> </w:t>
            </w:r>
            <w:r w:rsidRPr="00F96E6F">
              <w:rPr>
                <w:rFonts w:ascii="PT Astra Serif" w:hAnsi="PT Astra Serif"/>
                <w:sz w:val="20"/>
                <w:szCs w:val="20"/>
              </w:rPr>
              <w:t>сооружениями исходя из единовременной пропускной способн</w:t>
            </w:r>
            <w:r w:rsidRPr="00F96E6F">
              <w:rPr>
                <w:rFonts w:ascii="PT Astra Serif" w:hAnsi="PT Astra Serif"/>
                <w:sz w:val="20"/>
                <w:szCs w:val="20"/>
              </w:rPr>
              <w:t>о</w:t>
            </w:r>
            <w:r w:rsidRPr="00F96E6F">
              <w:rPr>
                <w:rFonts w:ascii="PT Astra Serif" w:hAnsi="PT Astra Serif"/>
                <w:sz w:val="20"/>
                <w:szCs w:val="20"/>
              </w:rPr>
              <w:t>сти объектов спорта</w:t>
            </w:r>
            <w:r w:rsidR="001F7BDD">
              <w:rPr>
                <w:rFonts w:ascii="PT Astra Serif" w:hAnsi="PT Astra Serif"/>
                <w:sz w:val="20"/>
                <w:szCs w:val="20"/>
              </w:rPr>
              <w:t xml:space="preserve">; </w:t>
            </w:r>
            <w:r w:rsidR="001F7BDD" w:rsidRPr="001F7BDD">
              <w:rPr>
                <w:rFonts w:ascii="PT Astra Serif" w:hAnsi="PT Astra Serif"/>
                <w:sz w:val="20"/>
                <w:szCs w:val="20"/>
              </w:rPr>
              <w:t>доля сельского населения, систематически занимающегося физической культурой и спортом</w:t>
            </w:r>
            <w:r w:rsidR="001F7BDD">
              <w:rPr>
                <w:rFonts w:ascii="PT Astra Serif" w:hAnsi="PT Astra Serif"/>
                <w:sz w:val="20"/>
                <w:szCs w:val="20"/>
              </w:rPr>
              <w:t xml:space="preserve">; </w:t>
            </w:r>
            <w:r w:rsidR="001F7BDD">
              <w:rPr>
                <w:rFonts w:ascii="PT Astra Serif" w:hAnsi="PT Astra Serif"/>
                <w:bCs/>
                <w:sz w:val="20"/>
                <w:szCs w:val="20"/>
              </w:rPr>
              <w:t>д</w:t>
            </w:r>
            <w:r w:rsidR="001F7BDD" w:rsidRPr="001F7BDD">
              <w:rPr>
                <w:rFonts w:ascii="PT Astra Serif" w:hAnsi="PT Astra Serif"/>
                <w:bCs/>
                <w:sz w:val="20"/>
                <w:szCs w:val="20"/>
              </w:rPr>
              <w:t>оля граждан трудоспосо</w:t>
            </w:r>
            <w:r w:rsidR="001F7BDD" w:rsidRPr="001F7BDD">
              <w:rPr>
                <w:rFonts w:ascii="PT Astra Serif" w:hAnsi="PT Astra Serif"/>
                <w:bCs/>
                <w:sz w:val="20"/>
                <w:szCs w:val="20"/>
              </w:rPr>
              <w:t>б</w:t>
            </w:r>
            <w:r w:rsidR="001F7BDD" w:rsidRPr="001F7BDD">
              <w:rPr>
                <w:rFonts w:ascii="PT Astra Serif" w:hAnsi="PT Astra Serif"/>
                <w:bCs/>
                <w:sz w:val="20"/>
                <w:szCs w:val="20"/>
              </w:rPr>
              <w:t>ного возраста, систематически занимающихся физической культурой и спортом</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E2C69" w:rsidRPr="00F96E6F" w:rsidRDefault="00DE2C69" w:rsidP="00DE2C69">
            <w:pPr>
              <w:widowControl w:val="0"/>
              <w:autoSpaceDE w:val="0"/>
              <w:autoSpaceDN w:val="0"/>
              <w:adjustRightInd w:val="0"/>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Региональный проект «Развитие </w:t>
            </w:r>
            <w:r>
              <w:rPr>
                <w:rFonts w:ascii="PT Astra Serif" w:eastAsia="Times New Roman" w:hAnsi="PT Astra Serif"/>
                <w:sz w:val="20"/>
                <w:szCs w:val="20"/>
                <w:lang w:eastAsia="ru-RU"/>
              </w:rPr>
              <w:t>спорта высших достижений</w:t>
            </w:r>
            <w:r w:rsidRPr="00F96E6F">
              <w:rPr>
                <w:rFonts w:ascii="PT Astra Serif" w:eastAsia="Times New Roman" w:hAnsi="PT Astra Serif"/>
                <w:sz w:val="20"/>
                <w:szCs w:val="20"/>
                <w:lang w:eastAsia="ru-RU"/>
              </w:rPr>
              <w:t xml:space="preserve"> (Ульяновская область)», обеспечивающий достижение значений показателей и результатов фед</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 xml:space="preserve">рального проекта «Развитие </w:t>
            </w:r>
            <w:r>
              <w:rPr>
                <w:rFonts w:ascii="PT Astra Serif" w:eastAsia="Times New Roman" w:hAnsi="PT Astra Serif"/>
                <w:sz w:val="20"/>
                <w:szCs w:val="20"/>
                <w:lang w:eastAsia="ru-RU"/>
              </w:rPr>
              <w:t>спорта высших достижений</w:t>
            </w:r>
            <w:r w:rsidRPr="00F96E6F">
              <w:rPr>
                <w:rFonts w:ascii="PT Astra Serif" w:eastAsia="Times New Roman" w:hAnsi="PT Astra Serif"/>
                <w:sz w:val="20"/>
                <w:szCs w:val="20"/>
                <w:lang w:eastAsia="ru-RU"/>
              </w:rPr>
              <w:t>», не входящего в состав национальных проектов</w:t>
            </w:r>
          </w:p>
          <w:p w:rsidR="00DE2C69" w:rsidRPr="00F96E6F" w:rsidRDefault="00DE2C69" w:rsidP="00DE2C69">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 xml:space="preserve">(куратор – </w:t>
            </w:r>
            <w:proofErr w:type="spellStart"/>
            <w:r w:rsidRPr="00DE2C69">
              <w:rPr>
                <w:rFonts w:ascii="PT Astra Serif" w:eastAsia="Times New Roman" w:hAnsi="PT Astra Serif"/>
                <w:spacing w:val="-4"/>
                <w:sz w:val="20"/>
                <w:szCs w:val="20"/>
                <w:lang w:eastAsia="ru-RU"/>
              </w:rPr>
              <w:t>Спирчагов</w:t>
            </w:r>
            <w:proofErr w:type="spellEnd"/>
            <w:r w:rsidRPr="00DE2C69">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vAlign w:val="center"/>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right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jc w:val="both"/>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 </w:t>
            </w:r>
            <w:r w:rsidRPr="00F96E6F">
              <w:rPr>
                <w:rFonts w:ascii="PT Astra Serif" w:eastAsia="Times New Roman" w:hAnsi="PT Astra Serif"/>
                <w:sz w:val="20"/>
                <w:szCs w:val="20"/>
                <w:lang w:eastAsia="ru-RU"/>
              </w:rPr>
              <w:t>Министерство</w:t>
            </w:r>
          </w:p>
        </w:tc>
        <w:tc>
          <w:tcPr>
            <w:tcW w:w="9072" w:type="dxa"/>
            <w:gridSpan w:val="2"/>
            <w:tcBorders>
              <w:top w:val="single" w:sz="4" w:space="0" w:color="auto"/>
              <w:left w:val="single" w:sz="4" w:space="0" w:color="auto"/>
              <w:bottom w:val="single" w:sz="4" w:space="0" w:color="auto"/>
              <w:right w:val="single" w:sz="4" w:space="0" w:color="auto"/>
            </w:tcBorders>
          </w:tcPr>
          <w:p w:rsidR="00DE2C69" w:rsidRPr="00F96E6F" w:rsidRDefault="00DE2C69" w:rsidP="00DE2C69">
            <w:pPr>
              <w:spacing w:after="0" w:line="245"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Срок реализации: 20</w:t>
            </w:r>
            <w:r>
              <w:rPr>
                <w:rFonts w:ascii="PT Astra Serif" w:eastAsia="Times New Roman" w:hAnsi="PT Astra Serif"/>
                <w:sz w:val="20"/>
                <w:szCs w:val="20"/>
                <w:lang w:eastAsia="ru-RU"/>
              </w:rPr>
              <w:t xml:space="preserve">25 - </w:t>
            </w:r>
            <w:r w:rsidRPr="00F96E6F">
              <w:rPr>
                <w:rFonts w:ascii="PT Astra Serif" w:eastAsia="Times New Roman" w:hAnsi="PT Astra Serif"/>
                <w:sz w:val="20"/>
                <w:szCs w:val="20"/>
                <w:lang w:eastAsia="ru-RU"/>
              </w:rPr>
              <w:t>202</w:t>
            </w:r>
            <w:r>
              <w:rPr>
                <w:rFonts w:ascii="PT Astra Serif" w:eastAsia="Times New Roman" w:hAnsi="PT Astra Serif"/>
                <w:sz w:val="20"/>
                <w:szCs w:val="20"/>
                <w:lang w:eastAsia="ru-RU"/>
              </w:rPr>
              <w:t>7</w:t>
            </w:r>
            <w:r w:rsidRPr="00F96E6F">
              <w:rPr>
                <w:rFonts w:ascii="PT Astra Serif" w:eastAsia="Times New Roman" w:hAnsi="PT Astra Serif"/>
                <w:sz w:val="20"/>
                <w:szCs w:val="20"/>
                <w:lang w:eastAsia="ru-RU"/>
              </w:rPr>
              <w:t xml:space="preserve"> годы</w:t>
            </w:r>
          </w:p>
        </w:tc>
        <w:tc>
          <w:tcPr>
            <w:tcW w:w="709" w:type="dxa"/>
            <w:tcBorders>
              <w:top w:val="nil"/>
              <w:left w:val="single" w:sz="4" w:space="0" w:color="auto"/>
              <w:bottom w:val="nil"/>
              <w:right w:val="nil"/>
            </w:tcBorders>
            <w:vAlign w:val="center"/>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right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E2C69" w:rsidRPr="00F96E6F" w:rsidRDefault="0022578A" w:rsidP="006637FA">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r w:rsidRPr="0022578A">
              <w:rPr>
                <w:rFonts w:ascii="PT Astra Serif" w:eastAsia="Times New Roman" w:hAnsi="PT Astra Serif"/>
                <w:spacing w:val="-4"/>
                <w:sz w:val="20"/>
                <w:szCs w:val="20"/>
                <w:lang w:eastAsia="ru-RU"/>
              </w:rPr>
              <w:t xml:space="preserve">Создание условий, направленных на увеличение числа перспективных спортсменов, способных претендовать на </w:t>
            </w:r>
            <w:r w:rsidRPr="0022578A">
              <w:rPr>
                <w:rFonts w:ascii="PT Astra Serif" w:eastAsia="Times New Roman" w:hAnsi="PT Astra Serif"/>
                <w:spacing w:val="-4"/>
                <w:sz w:val="20"/>
                <w:szCs w:val="20"/>
                <w:lang w:eastAsia="ru-RU"/>
              </w:rPr>
              <w:lastRenderedPageBreak/>
              <w:t>вхождение в тройку призеров на Олимпийских играх и восьмерку лучших спортсменов на чемпионатах мира и чемпионатах Европы</w:t>
            </w:r>
          </w:p>
        </w:tc>
        <w:tc>
          <w:tcPr>
            <w:tcW w:w="4536" w:type="dxa"/>
            <w:tcBorders>
              <w:top w:val="single" w:sz="4" w:space="0" w:color="auto"/>
              <w:left w:val="single" w:sz="4" w:space="0" w:color="auto"/>
              <w:bottom w:val="single" w:sz="4" w:space="0" w:color="auto"/>
              <w:right w:val="single" w:sz="4" w:space="0" w:color="auto"/>
            </w:tcBorders>
            <w:vAlign w:val="center"/>
          </w:tcPr>
          <w:p w:rsidR="00DE2C69" w:rsidRPr="00F96E6F" w:rsidRDefault="001F7BDD" w:rsidP="006637FA">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r>
              <w:rPr>
                <w:rFonts w:ascii="PT Astra Serif" w:eastAsia="Times New Roman" w:hAnsi="PT Astra Serif"/>
                <w:spacing w:val="-4"/>
                <w:sz w:val="20"/>
                <w:szCs w:val="20"/>
                <w:lang w:eastAsia="ru-RU"/>
              </w:rPr>
              <w:lastRenderedPageBreak/>
              <w:t>Улучшена материальная база</w:t>
            </w:r>
            <w:r w:rsidRPr="001F7BDD">
              <w:rPr>
                <w:rFonts w:ascii="PT Astra Serif" w:eastAsia="Times New Roman" w:hAnsi="PT Astra Serif"/>
                <w:spacing w:val="-4"/>
                <w:sz w:val="20"/>
                <w:szCs w:val="20"/>
                <w:lang w:eastAsia="ru-RU"/>
              </w:rPr>
              <w:t xml:space="preserve"> организаций, реал</w:t>
            </w:r>
            <w:r w:rsidRPr="001F7BDD">
              <w:rPr>
                <w:rFonts w:ascii="PT Astra Serif" w:eastAsia="Times New Roman" w:hAnsi="PT Astra Serif"/>
                <w:spacing w:val="-4"/>
                <w:sz w:val="20"/>
                <w:szCs w:val="20"/>
                <w:lang w:eastAsia="ru-RU"/>
              </w:rPr>
              <w:t>и</w:t>
            </w:r>
            <w:r w:rsidRPr="001F7BDD">
              <w:rPr>
                <w:rFonts w:ascii="PT Astra Serif" w:eastAsia="Times New Roman" w:hAnsi="PT Astra Serif"/>
                <w:spacing w:val="-4"/>
                <w:sz w:val="20"/>
                <w:szCs w:val="20"/>
                <w:lang w:eastAsia="ru-RU"/>
              </w:rPr>
              <w:t>зующих дополнительные образовательные пр</w:t>
            </w:r>
            <w:r w:rsidRPr="001F7BDD">
              <w:rPr>
                <w:rFonts w:ascii="PT Astra Serif" w:eastAsia="Times New Roman" w:hAnsi="PT Astra Serif"/>
                <w:spacing w:val="-4"/>
                <w:sz w:val="20"/>
                <w:szCs w:val="20"/>
                <w:lang w:eastAsia="ru-RU"/>
              </w:rPr>
              <w:t>о</w:t>
            </w:r>
            <w:r w:rsidRPr="001F7BDD">
              <w:rPr>
                <w:rFonts w:ascii="PT Astra Serif" w:eastAsia="Times New Roman" w:hAnsi="PT Astra Serif"/>
                <w:spacing w:val="-4"/>
                <w:sz w:val="20"/>
                <w:szCs w:val="20"/>
                <w:lang w:eastAsia="ru-RU"/>
              </w:rPr>
              <w:lastRenderedPageBreak/>
              <w:t>граммы по спортивной подготовке</w:t>
            </w:r>
          </w:p>
        </w:tc>
        <w:tc>
          <w:tcPr>
            <w:tcW w:w="4536" w:type="dxa"/>
            <w:tcBorders>
              <w:top w:val="single" w:sz="4" w:space="0" w:color="auto"/>
              <w:left w:val="single" w:sz="4" w:space="0" w:color="auto"/>
              <w:bottom w:val="single" w:sz="4" w:space="0" w:color="auto"/>
              <w:right w:val="single" w:sz="4" w:space="0" w:color="auto"/>
            </w:tcBorders>
            <w:vAlign w:val="center"/>
          </w:tcPr>
          <w:p w:rsidR="00DE2C69" w:rsidRPr="00F96E6F" w:rsidRDefault="0022578A" w:rsidP="00F66676">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r w:rsidRPr="0022578A">
              <w:rPr>
                <w:rFonts w:ascii="PT Astra Serif" w:hAnsi="PT Astra Serif"/>
                <w:sz w:val="20"/>
                <w:szCs w:val="20"/>
              </w:rPr>
              <w:lastRenderedPageBreak/>
              <w:t>Доля граждан, систематически занимающихся физической культурой и спортом; уровень  обе</w:t>
            </w:r>
            <w:r w:rsidRPr="0022578A">
              <w:rPr>
                <w:rFonts w:ascii="PT Astra Serif" w:hAnsi="PT Astra Serif"/>
                <w:sz w:val="20"/>
                <w:szCs w:val="20"/>
              </w:rPr>
              <w:t>с</w:t>
            </w:r>
            <w:r w:rsidRPr="0022578A">
              <w:rPr>
                <w:rFonts w:ascii="PT Astra Serif" w:hAnsi="PT Astra Serif"/>
                <w:sz w:val="20"/>
                <w:szCs w:val="20"/>
              </w:rPr>
              <w:lastRenderedPageBreak/>
              <w:t>печенности граждан спортивными  сооружениями исходя из единовременной пропускной способн</w:t>
            </w:r>
            <w:r w:rsidRPr="0022578A">
              <w:rPr>
                <w:rFonts w:ascii="PT Astra Serif" w:hAnsi="PT Astra Serif"/>
                <w:sz w:val="20"/>
                <w:szCs w:val="20"/>
              </w:rPr>
              <w:t>о</w:t>
            </w:r>
            <w:r w:rsidRPr="0022578A">
              <w:rPr>
                <w:rFonts w:ascii="PT Astra Serif" w:hAnsi="PT Astra Serif"/>
                <w:sz w:val="20"/>
                <w:szCs w:val="20"/>
              </w:rPr>
              <w:t>сти объектов спорта</w:t>
            </w:r>
          </w:p>
        </w:tc>
        <w:tc>
          <w:tcPr>
            <w:tcW w:w="709" w:type="dxa"/>
            <w:tcBorders>
              <w:top w:val="nil"/>
              <w:left w:val="single" w:sz="4" w:space="0" w:color="auto"/>
              <w:bottom w:val="nil"/>
              <w:right w:val="nil"/>
            </w:tcBorders>
            <w:vAlign w:val="center"/>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CF0C96"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5</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E2C69" w:rsidRDefault="00DE2C69" w:rsidP="006637FA">
            <w:pPr>
              <w:widowControl w:val="0"/>
              <w:autoSpaceDE w:val="0"/>
              <w:autoSpaceDN w:val="0"/>
              <w:adjustRightInd w:val="0"/>
              <w:spacing w:after="0" w:line="245" w:lineRule="auto"/>
              <w:jc w:val="both"/>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Региональный приоритетный проект «Строительство и реконструкция объектов спорта, модернизация материально-технической базы для занятий физической куль</w:t>
            </w:r>
            <w:r>
              <w:rPr>
                <w:rFonts w:ascii="PT Astra Serif" w:eastAsia="Times New Roman" w:hAnsi="PT Astra Serif"/>
                <w:spacing w:val="-4"/>
                <w:sz w:val="20"/>
                <w:szCs w:val="20"/>
                <w:lang w:eastAsia="ru-RU"/>
              </w:rPr>
              <w:t>т</w:t>
            </w:r>
            <w:r>
              <w:rPr>
                <w:rFonts w:ascii="PT Astra Serif" w:eastAsia="Times New Roman" w:hAnsi="PT Astra Serif"/>
                <w:spacing w:val="-4"/>
                <w:sz w:val="20"/>
                <w:szCs w:val="20"/>
                <w:lang w:eastAsia="ru-RU"/>
              </w:rPr>
              <w:t>у</w:t>
            </w:r>
            <w:r>
              <w:rPr>
                <w:rFonts w:ascii="PT Astra Serif" w:eastAsia="Times New Roman" w:hAnsi="PT Astra Serif"/>
                <w:spacing w:val="-4"/>
                <w:sz w:val="20"/>
                <w:szCs w:val="20"/>
                <w:lang w:eastAsia="ru-RU"/>
              </w:rPr>
              <w:t>рой и спортом»</w:t>
            </w:r>
          </w:p>
          <w:p w:rsidR="00DE2C69" w:rsidRPr="00F96E6F" w:rsidRDefault="00DE2C69" w:rsidP="006637FA">
            <w:pPr>
              <w:widowControl w:val="0"/>
              <w:autoSpaceDE w:val="0"/>
              <w:autoSpaceDN w:val="0"/>
              <w:adjustRightInd w:val="0"/>
              <w:spacing w:after="0" w:line="245" w:lineRule="auto"/>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 xml:space="preserve">(куратор – </w:t>
            </w:r>
            <w:r w:rsidR="00EB20B0" w:rsidRPr="00EB20B0">
              <w:rPr>
                <w:rFonts w:ascii="PT Astra Serif" w:eastAsia="Times New Roman" w:hAnsi="PT Astra Serif"/>
                <w:spacing w:val="-4"/>
                <w:sz w:val="20"/>
                <w:szCs w:val="20"/>
                <w:lang w:eastAsia="ru-RU"/>
              </w:rPr>
              <w:t xml:space="preserve"> </w:t>
            </w:r>
            <w:proofErr w:type="spellStart"/>
            <w:r w:rsidR="00EB20B0" w:rsidRPr="00EB20B0">
              <w:rPr>
                <w:rFonts w:ascii="PT Astra Serif" w:eastAsia="Times New Roman" w:hAnsi="PT Astra Serif"/>
                <w:spacing w:val="-4"/>
                <w:sz w:val="20"/>
                <w:szCs w:val="20"/>
                <w:lang w:eastAsia="ru-RU"/>
              </w:rPr>
              <w:t>Спирчагов</w:t>
            </w:r>
            <w:proofErr w:type="spellEnd"/>
            <w:r w:rsidR="00EB20B0" w:rsidRPr="00EB20B0">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vAlign w:val="center"/>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Министерство</w:t>
            </w:r>
          </w:p>
        </w:tc>
        <w:tc>
          <w:tcPr>
            <w:tcW w:w="9072" w:type="dxa"/>
            <w:gridSpan w:val="2"/>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rPr>
                <w:rFonts w:ascii="PT Astra Serif" w:eastAsia="Times New Roman" w:hAnsi="PT Astra Serif"/>
                <w:sz w:val="20"/>
                <w:szCs w:val="20"/>
                <w:lang w:eastAsia="ru-RU"/>
              </w:rPr>
            </w:pPr>
            <w:r>
              <w:rPr>
                <w:rFonts w:ascii="PT Astra Serif" w:eastAsia="Times New Roman" w:hAnsi="PT Astra Serif"/>
                <w:sz w:val="20"/>
                <w:szCs w:val="20"/>
                <w:lang w:eastAsia="ru-RU"/>
              </w:rPr>
              <w:t>Срок реализации: 2024-2026</w:t>
            </w:r>
            <w:r w:rsidRPr="00F96E6F">
              <w:rPr>
                <w:rFonts w:ascii="PT Astra Serif" w:eastAsia="Times New Roman" w:hAnsi="PT Astra Serif"/>
                <w:sz w:val="20"/>
                <w:szCs w:val="20"/>
                <w:lang w:eastAsia="ru-RU"/>
              </w:rPr>
              <w:t xml:space="preserve"> годы</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CF0C96"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равные возможности для занятия физической культурой и спортом для всех категорий и групп</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t>граждан</w:t>
            </w:r>
            <w:r w:rsidRPr="00F96E6F">
              <w:rPr>
                <w:rFonts w:ascii="PT Astra Serif" w:eastAsia="Times New Roman" w:hAnsi="PT Astra Serif"/>
                <w:sz w:val="20"/>
                <w:szCs w:val="20"/>
                <w:lang w:eastAsia="ru-RU"/>
              </w:rPr>
              <w:t xml:space="preserve"> путём развития инфраструктуры массового спорта в шаговой доступности и обновления матер</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ально-технической базы</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условия для массовых занятий физич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ской культурой и спортом в Ульяновской обл</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сти; созданы условия для повышения доступн</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сти физкультурно-спортивных организаций для всех категорий населения на территории Уль</w:t>
            </w:r>
            <w:r w:rsidRPr="00F96E6F">
              <w:rPr>
                <w:rFonts w:ascii="PT Astra Serif" w:eastAsia="Times New Roman" w:hAnsi="PT Astra Serif"/>
                <w:sz w:val="20"/>
                <w:szCs w:val="20"/>
                <w:lang w:eastAsia="ru-RU"/>
              </w:rPr>
              <w:t>я</w:t>
            </w:r>
            <w:r w:rsidRPr="00F96E6F">
              <w:rPr>
                <w:rFonts w:ascii="PT Astra Serif" w:eastAsia="Times New Roman" w:hAnsi="PT Astra Serif"/>
                <w:sz w:val="20"/>
                <w:szCs w:val="20"/>
                <w:lang w:eastAsia="ru-RU"/>
              </w:rPr>
              <w:t xml:space="preserve">новской области </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hAnsi="PT Astra Serif"/>
                <w:sz w:val="20"/>
                <w:szCs w:val="20"/>
              </w:rPr>
              <w:t>Доля граждан, систематически занимающихся физической культурой и спортом</w:t>
            </w:r>
            <w:r w:rsidRPr="00F96E6F">
              <w:rPr>
                <w:rFonts w:ascii="PT Astra Serif" w:eastAsia="Times New Roman" w:hAnsi="PT Astra Serif"/>
                <w:sz w:val="20"/>
                <w:szCs w:val="20"/>
                <w:lang w:eastAsia="ru-RU"/>
              </w:rPr>
              <w:t xml:space="preserve">; </w:t>
            </w:r>
            <w:r w:rsidRPr="00F96E6F">
              <w:rPr>
                <w:rFonts w:ascii="PT Astra Serif" w:hAnsi="PT Astra Serif"/>
                <w:sz w:val="20"/>
                <w:szCs w:val="20"/>
              </w:rPr>
              <w:t>уровень обе</w:t>
            </w:r>
            <w:r w:rsidRPr="00F96E6F">
              <w:rPr>
                <w:rFonts w:ascii="PT Astra Serif" w:hAnsi="PT Astra Serif"/>
                <w:sz w:val="20"/>
                <w:szCs w:val="20"/>
              </w:rPr>
              <w:t>с</w:t>
            </w:r>
            <w:r w:rsidRPr="00F96E6F">
              <w:rPr>
                <w:rFonts w:ascii="PT Astra Serif" w:hAnsi="PT Astra Serif"/>
                <w:sz w:val="20"/>
                <w:szCs w:val="20"/>
              </w:rPr>
              <w:t>печенности граждан спортивными сооружениями исходя из единовременной пропускной способн</w:t>
            </w:r>
            <w:r w:rsidRPr="00F96E6F">
              <w:rPr>
                <w:rFonts w:ascii="PT Astra Serif" w:hAnsi="PT Astra Serif"/>
                <w:sz w:val="20"/>
                <w:szCs w:val="20"/>
              </w:rPr>
              <w:t>о</w:t>
            </w:r>
            <w:r w:rsidRPr="00F96E6F">
              <w:rPr>
                <w:rFonts w:ascii="PT Astra Serif" w:hAnsi="PT Astra Serif"/>
                <w:sz w:val="20"/>
                <w:szCs w:val="20"/>
              </w:rPr>
              <w:t>сти объектов спорта;</w:t>
            </w:r>
            <w:r w:rsidRPr="00F96E6F">
              <w:rPr>
                <w:rFonts w:ascii="PT Astra Serif" w:eastAsia="Times New Roman" w:hAnsi="PT Astra Serif"/>
                <w:sz w:val="20"/>
                <w:szCs w:val="20"/>
                <w:lang w:eastAsia="ru-RU"/>
              </w:rPr>
              <w:t xml:space="preserve"> </w:t>
            </w:r>
            <w:r w:rsidRPr="00F96E6F">
              <w:rPr>
                <w:rFonts w:ascii="PT Astra Serif" w:hAnsi="PT Astra Serif"/>
                <w:sz w:val="20"/>
                <w:szCs w:val="20"/>
              </w:rPr>
              <w:t>доля сельского населения, систематически занимающегося физической культурой и спортом</w:t>
            </w:r>
            <w:r w:rsidRPr="00F96E6F">
              <w:rPr>
                <w:rFonts w:ascii="PT Astra Serif" w:eastAsia="Times New Roman" w:hAnsi="PT Astra Serif"/>
                <w:sz w:val="20"/>
                <w:szCs w:val="20"/>
                <w:lang w:eastAsia="ru-RU"/>
              </w:rPr>
              <w:t xml:space="preserve"> </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1F7BDD"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DE2C69" w:rsidRPr="00F96E6F" w:rsidRDefault="00DE2C69" w:rsidP="006637FA">
            <w:pPr>
              <w:widowControl w:val="0"/>
              <w:autoSpaceDE w:val="0"/>
              <w:autoSpaceDN w:val="0"/>
              <w:adjustRightInd w:val="0"/>
              <w:spacing w:after="0" w:line="245" w:lineRule="auto"/>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Региональный приоритетный проект «</w:t>
            </w:r>
            <w:proofErr w:type="spellStart"/>
            <w:r w:rsidRPr="00F96E6F">
              <w:rPr>
                <w:rFonts w:ascii="PT Astra Serif" w:eastAsia="Times New Roman" w:hAnsi="PT Astra Serif"/>
                <w:spacing w:val="-4"/>
                <w:sz w:val="20"/>
                <w:szCs w:val="20"/>
                <w:lang w:eastAsia="ru-RU"/>
              </w:rPr>
              <w:t>Цифровизация</w:t>
            </w:r>
            <w:proofErr w:type="spellEnd"/>
            <w:r w:rsidRPr="00F96E6F">
              <w:rPr>
                <w:rFonts w:ascii="PT Astra Serif" w:eastAsia="Times New Roman" w:hAnsi="PT Astra Serif"/>
                <w:spacing w:val="-4"/>
                <w:sz w:val="20"/>
                <w:szCs w:val="20"/>
                <w:lang w:eastAsia="ru-RU"/>
              </w:rPr>
              <w:t xml:space="preserve"> городского хозяйства в Ульяновской области «Умный город» </w:t>
            </w:r>
            <w:r w:rsidRPr="00F96E6F">
              <w:rPr>
                <w:rFonts w:ascii="PT Astra Serif" w:eastAsia="Times New Roman" w:hAnsi="PT Astra Serif"/>
                <w:spacing w:val="-4"/>
                <w:sz w:val="20"/>
                <w:szCs w:val="20"/>
                <w:lang w:eastAsia="ru-RU"/>
              </w:rPr>
              <w:br/>
              <w:t xml:space="preserve">(куратор – </w:t>
            </w:r>
            <w:proofErr w:type="spellStart"/>
            <w:r w:rsidR="00EB20B0" w:rsidRPr="00EB20B0">
              <w:rPr>
                <w:rFonts w:ascii="PT Astra Serif" w:eastAsia="Times New Roman" w:hAnsi="PT Astra Serif"/>
                <w:spacing w:val="-4"/>
                <w:sz w:val="20"/>
                <w:szCs w:val="20"/>
                <w:lang w:eastAsia="ru-RU"/>
              </w:rPr>
              <w:t>Спирчагов</w:t>
            </w:r>
            <w:proofErr w:type="spellEnd"/>
            <w:r w:rsidR="00EB20B0" w:rsidRPr="00EB20B0">
              <w:rPr>
                <w:rFonts w:ascii="PT Astra Serif" w:eastAsia="Times New Roman" w:hAnsi="PT Astra Serif"/>
                <w:spacing w:val="-4"/>
                <w:sz w:val="20"/>
                <w:szCs w:val="20"/>
                <w:lang w:eastAsia="ru-RU"/>
              </w:rPr>
              <w:t xml:space="preserve"> Геннадий Степанович, Председатель Правительства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 </w:t>
            </w:r>
            <w:r w:rsidRPr="00F96E6F">
              <w:rPr>
                <w:rFonts w:ascii="PT Astra Serif" w:eastAsia="Times New Roman" w:hAnsi="PT Astra Serif"/>
                <w:sz w:val="20"/>
                <w:szCs w:val="20"/>
                <w:lang w:eastAsia="ru-RU"/>
              </w:rPr>
              <w:t>Министерство</w:t>
            </w:r>
          </w:p>
        </w:tc>
        <w:tc>
          <w:tcPr>
            <w:tcW w:w="9072" w:type="dxa"/>
            <w:gridSpan w:val="2"/>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Срок реализации: 2019-2024 годы</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Внедрение в Ульяновской области до 2024 года ста</w:t>
            </w:r>
            <w:r w:rsidRPr="00F96E6F">
              <w:rPr>
                <w:rFonts w:ascii="PT Astra Serif" w:eastAsia="Times New Roman" w:hAnsi="PT Astra Serif"/>
                <w:sz w:val="20"/>
                <w:szCs w:val="20"/>
                <w:lang w:eastAsia="ru-RU"/>
              </w:rPr>
              <w:t>н</w:t>
            </w:r>
            <w:r>
              <w:rPr>
                <w:rFonts w:ascii="PT Astra Serif" w:eastAsia="Times New Roman" w:hAnsi="PT Astra Serif"/>
                <w:sz w:val="20"/>
                <w:szCs w:val="20"/>
                <w:lang w:eastAsia="ru-RU"/>
              </w:rPr>
              <w:t>дарта «Умный город»</w:t>
            </w:r>
            <w:r w:rsidRPr="00F96E6F">
              <w:rPr>
                <w:rFonts w:ascii="PT Astra Serif" w:eastAsia="Times New Roman" w:hAnsi="PT Astra Serif"/>
                <w:sz w:val="20"/>
                <w:szCs w:val="20"/>
                <w:lang w:eastAsia="ru-RU"/>
              </w:rPr>
              <w:t xml:space="preserve"> путём преобразования сферы городского хозяйства, повышения качества управления городами и повышения уровня жизни за счёт испол</w:t>
            </w:r>
            <w:r w:rsidRPr="00F96E6F">
              <w:rPr>
                <w:rFonts w:ascii="PT Astra Serif" w:eastAsia="Times New Roman" w:hAnsi="PT Astra Serif"/>
                <w:sz w:val="20"/>
                <w:szCs w:val="20"/>
                <w:lang w:eastAsia="ru-RU"/>
              </w:rPr>
              <w:t>ь</w:t>
            </w:r>
            <w:r w:rsidRPr="00F96E6F">
              <w:rPr>
                <w:rFonts w:ascii="PT Astra Serif" w:eastAsia="Times New Roman" w:hAnsi="PT Astra Serif"/>
                <w:sz w:val="20"/>
                <w:szCs w:val="20"/>
                <w:lang w:eastAsia="ru-RU"/>
              </w:rPr>
              <w:t>зования передовых цифровых и инженерных решений</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условия для улучшения качества жизни граждан</w:t>
            </w:r>
            <w:r>
              <w:rPr>
                <w:rFonts w:ascii="PT Astra Serif" w:eastAsia="Times New Roman" w:hAnsi="PT Astra Serif"/>
                <w:sz w:val="20"/>
                <w:szCs w:val="20"/>
                <w:lang w:eastAsia="ru-RU"/>
              </w:rPr>
              <w:t xml:space="preserve">, </w:t>
            </w:r>
            <w:r w:rsidRPr="004461A3">
              <w:rPr>
                <w:rFonts w:ascii="PT Astra Serif" w:eastAsia="Times New Roman" w:hAnsi="PT Astra Serif"/>
                <w:sz w:val="20"/>
                <w:szCs w:val="20"/>
                <w:lang w:eastAsia="ru-RU"/>
              </w:rPr>
              <w:t>проживающих на территории</w:t>
            </w:r>
            <w:r w:rsidRPr="00F96E6F">
              <w:rPr>
                <w:rFonts w:ascii="PT Astra Serif" w:eastAsia="Times New Roman" w:hAnsi="PT Astra Serif"/>
                <w:sz w:val="20"/>
                <w:szCs w:val="20"/>
                <w:lang w:eastAsia="ru-RU"/>
              </w:rPr>
              <w:t xml:space="preserve"> Ульяно</w:t>
            </w:r>
            <w:r w:rsidRPr="00F96E6F">
              <w:rPr>
                <w:rFonts w:ascii="PT Astra Serif" w:eastAsia="Times New Roman" w:hAnsi="PT Astra Serif"/>
                <w:sz w:val="20"/>
                <w:szCs w:val="20"/>
                <w:lang w:eastAsia="ru-RU"/>
              </w:rPr>
              <w:t>в</w:t>
            </w:r>
            <w:r w:rsidRPr="00F96E6F">
              <w:rPr>
                <w:rFonts w:ascii="PT Astra Serif" w:eastAsia="Times New Roman" w:hAnsi="PT Astra Serif"/>
                <w:sz w:val="20"/>
                <w:szCs w:val="20"/>
                <w:lang w:eastAsia="ru-RU"/>
              </w:rPr>
              <w:t>ской области</w:t>
            </w:r>
            <w:r>
              <w:rPr>
                <w:rFonts w:ascii="PT Astra Serif" w:eastAsia="Times New Roman" w:hAnsi="PT Astra Serif"/>
                <w:sz w:val="20"/>
                <w:szCs w:val="20"/>
                <w:lang w:eastAsia="ru-RU"/>
              </w:rPr>
              <w:t>,</w:t>
            </w:r>
            <w:r w:rsidRPr="00F96E6F">
              <w:rPr>
                <w:rFonts w:ascii="PT Astra Serif" w:eastAsia="Times New Roman" w:hAnsi="PT Astra Serif"/>
                <w:sz w:val="20"/>
                <w:szCs w:val="20"/>
                <w:lang w:eastAsia="ru-RU"/>
              </w:rPr>
              <w:t xml:space="preserve"> и качества управления городом 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рез активное вовлечение жителей; созданы усл</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вия для увеличения количества объектов спо</w:t>
            </w:r>
            <w:r w:rsidRPr="00F96E6F">
              <w:rPr>
                <w:rFonts w:ascii="PT Astra Serif" w:eastAsia="Times New Roman" w:hAnsi="PT Astra Serif"/>
                <w:sz w:val="20"/>
                <w:szCs w:val="20"/>
                <w:lang w:eastAsia="ru-RU"/>
              </w:rPr>
              <w:t>р</w:t>
            </w:r>
            <w:r w:rsidRPr="00F96E6F">
              <w:rPr>
                <w:rFonts w:ascii="PT Astra Serif" w:eastAsia="Times New Roman" w:hAnsi="PT Astra Serif"/>
                <w:sz w:val="20"/>
                <w:szCs w:val="20"/>
                <w:lang w:eastAsia="ru-RU"/>
              </w:rPr>
              <w:t>тивной инфраструктуры пространственных да</w:t>
            </w:r>
            <w:r w:rsidRPr="00F96E6F">
              <w:rPr>
                <w:rFonts w:ascii="PT Astra Serif" w:eastAsia="Times New Roman" w:hAnsi="PT Astra Serif"/>
                <w:sz w:val="20"/>
                <w:szCs w:val="20"/>
                <w:lang w:eastAsia="ru-RU"/>
              </w:rPr>
              <w:t>н</w:t>
            </w:r>
            <w:r w:rsidRPr="00F96E6F">
              <w:rPr>
                <w:rFonts w:ascii="PT Astra Serif" w:eastAsia="Times New Roman" w:hAnsi="PT Astra Serif"/>
                <w:sz w:val="20"/>
                <w:szCs w:val="20"/>
                <w:lang w:eastAsia="ru-RU"/>
              </w:rPr>
              <w:t>ных Ульяновской области</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5" w:lineRule="auto"/>
              <w:jc w:val="both"/>
              <w:rPr>
                <w:rFonts w:ascii="PT Astra Serif" w:hAnsi="PT Astra Serif"/>
                <w:sz w:val="20"/>
                <w:szCs w:val="20"/>
              </w:rPr>
            </w:pPr>
            <w:r w:rsidRPr="00F96E6F">
              <w:rPr>
                <w:rFonts w:ascii="PT Astra Serif" w:hAnsi="PT Astra Serif"/>
                <w:sz w:val="20"/>
                <w:szCs w:val="20"/>
              </w:rPr>
              <w:t>Доля граждан, систематически занимающихся физической культурой и спортом; уровень обе</w:t>
            </w:r>
            <w:r w:rsidRPr="00F96E6F">
              <w:rPr>
                <w:rFonts w:ascii="PT Astra Serif" w:hAnsi="PT Astra Serif"/>
                <w:sz w:val="20"/>
                <w:szCs w:val="20"/>
              </w:rPr>
              <w:t>с</w:t>
            </w:r>
            <w:r w:rsidRPr="00F96E6F">
              <w:rPr>
                <w:rFonts w:ascii="PT Astra Serif" w:hAnsi="PT Astra Serif"/>
                <w:sz w:val="20"/>
                <w:szCs w:val="20"/>
              </w:rPr>
              <w:t>печенности граждан спортивными сооружениями исходя из единовременной пропускной способн</w:t>
            </w:r>
            <w:r w:rsidRPr="00F96E6F">
              <w:rPr>
                <w:rFonts w:ascii="PT Astra Serif" w:hAnsi="PT Astra Serif"/>
                <w:sz w:val="20"/>
                <w:szCs w:val="20"/>
              </w:rPr>
              <w:t>о</w:t>
            </w:r>
            <w:r w:rsidRPr="00F96E6F">
              <w:rPr>
                <w:rFonts w:ascii="PT Astra Serif" w:hAnsi="PT Astra Serif"/>
                <w:sz w:val="20"/>
                <w:szCs w:val="20"/>
              </w:rPr>
              <w:t>сти объектов спорта</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Комплекс процессных мероприятий «Развитие массового спорта</w:t>
            </w:r>
            <w:r w:rsidR="001F7BDD">
              <w:rPr>
                <w:rFonts w:ascii="PT Astra Serif" w:eastAsia="Times New Roman" w:hAnsi="PT Astra Serif"/>
                <w:sz w:val="20"/>
                <w:szCs w:val="20"/>
                <w:lang w:eastAsia="ru-RU"/>
              </w:rPr>
              <w:t xml:space="preserve"> на территории Ульяновской области</w:t>
            </w:r>
            <w:r w:rsidRPr="00F96E6F">
              <w:rPr>
                <w:rFonts w:ascii="PT Astra Serif" w:eastAsia="Times New Roman" w:hAnsi="PT Astra Serif"/>
                <w:sz w:val="20"/>
                <w:szCs w:val="20"/>
                <w:lang w:eastAsia="ru-RU"/>
              </w:rPr>
              <w:t>»</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jc w:val="both"/>
              <w:rPr>
                <w:rFonts w:ascii="PT Astra Serif" w:eastAsia="Times New Roman" w:hAnsi="PT Astra Serif"/>
                <w:sz w:val="20"/>
                <w:szCs w:val="20"/>
                <w:lang w:eastAsia="ru-RU"/>
              </w:rPr>
            </w:pPr>
            <w:proofErr w:type="gramStart"/>
            <w:r w:rsidRPr="00F96E6F">
              <w:rPr>
                <w:rFonts w:ascii="PT Astra Serif" w:hAnsi="PT Astra Serif" w:cs="PT Astra Serif"/>
                <w:color w:val="000000"/>
                <w:sz w:val="20"/>
                <w:szCs w:val="20"/>
              </w:rPr>
              <w:t>Ответственный</w:t>
            </w:r>
            <w:proofErr w:type="gramEnd"/>
            <w:r w:rsidRPr="00F96E6F">
              <w:rPr>
                <w:rFonts w:ascii="PT Astra Serif" w:hAnsi="PT Astra Serif" w:cs="PT Astra Serif"/>
                <w:color w:val="000000"/>
                <w:sz w:val="20"/>
                <w:szCs w:val="20"/>
              </w:rPr>
              <w:t xml:space="preserve"> за реализацию</w:t>
            </w:r>
            <w:r>
              <w:rPr>
                <w:rFonts w:ascii="PT Astra Serif" w:hAnsi="PT Astra Serif" w:cs="PT Astra Serif"/>
                <w:color w:val="000000"/>
                <w:sz w:val="20"/>
                <w:szCs w:val="20"/>
              </w:rPr>
              <w:t>:</w:t>
            </w:r>
            <w:r w:rsidRPr="00F96E6F">
              <w:rPr>
                <w:rFonts w:ascii="PT Astra Serif" w:hAnsi="PT Astra Serif" w:cs="PT Astra Serif"/>
                <w:color w:val="000000"/>
                <w:sz w:val="20"/>
                <w:szCs w:val="20"/>
              </w:rPr>
              <w:t xml:space="preserve"> </w:t>
            </w:r>
            <w:r w:rsidRPr="00F96E6F">
              <w:rPr>
                <w:rFonts w:ascii="PT Astra Serif" w:eastAsia="Times New Roman" w:hAnsi="PT Astra Serif"/>
                <w:sz w:val="20"/>
                <w:szCs w:val="20"/>
                <w:lang w:eastAsia="ru-RU"/>
              </w:rPr>
              <w:t>Министерство</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Обеспечение привлечения к систематическим занят</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ям физической культурой спортом  граждан</w:t>
            </w:r>
            <w:r>
              <w:rPr>
                <w:rFonts w:ascii="PT Astra Serif" w:eastAsia="Times New Roman" w:hAnsi="PT Astra Serif"/>
                <w:sz w:val="20"/>
                <w:szCs w:val="20"/>
                <w:lang w:eastAsia="ru-RU"/>
              </w:rPr>
              <w:t xml:space="preserve">, </w:t>
            </w:r>
            <w:r w:rsidRPr="007C044C">
              <w:rPr>
                <w:rFonts w:ascii="PT Astra Serif" w:eastAsia="Times New Roman" w:hAnsi="PT Astra Serif"/>
                <w:sz w:val="20"/>
                <w:szCs w:val="20"/>
                <w:lang w:eastAsia="ru-RU"/>
              </w:rPr>
              <w:t>прож</w:t>
            </w:r>
            <w:r w:rsidRPr="007C044C">
              <w:rPr>
                <w:rFonts w:ascii="PT Astra Serif" w:eastAsia="Times New Roman" w:hAnsi="PT Astra Serif"/>
                <w:sz w:val="20"/>
                <w:szCs w:val="20"/>
                <w:lang w:eastAsia="ru-RU"/>
              </w:rPr>
              <w:t>и</w:t>
            </w:r>
            <w:r w:rsidRPr="007C044C">
              <w:rPr>
                <w:rFonts w:ascii="PT Astra Serif" w:eastAsia="Times New Roman" w:hAnsi="PT Astra Serif"/>
                <w:sz w:val="20"/>
                <w:szCs w:val="20"/>
                <w:lang w:eastAsia="ru-RU"/>
              </w:rPr>
              <w:t>вающих на территории</w:t>
            </w:r>
            <w:r>
              <w:rPr>
                <w:rFonts w:ascii="PT Astra Serif" w:eastAsia="Times New Roman" w:hAnsi="PT Astra Serif"/>
                <w:sz w:val="20"/>
                <w:szCs w:val="20"/>
                <w:lang w:eastAsia="ru-RU"/>
              </w:rPr>
              <w:t xml:space="preserve"> Ульяновской </w:t>
            </w:r>
            <w:r w:rsidRPr="00F96E6F">
              <w:rPr>
                <w:rFonts w:ascii="PT Astra Serif" w:eastAsia="Times New Roman" w:hAnsi="PT Astra Serif"/>
                <w:sz w:val="20"/>
                <w:szCs w:val="20"/>
                <w:lang w:eastAsia="ru-RU"/>
              </w:rPr>
              <w:t>области</w:t>
            </w:r>
            <w:r>
              <w:rPr>
                <w:rFonts w:ascii="PT Astra Serif" w:eastAsia="Times New Roman" w:hAnsi="PT Astra Serif"/>
                <w:sz w:val="20"/>
                <w:szCs w:val="20"/>
                <w:lang w:eastAsia="ru-RU"/>
              </w:rPr>
              <w:t>,</w:t>
            </w:r>
            <w:r w:rsidRPr="00F96E6F">
              <w:rPr>
                <w:rFonts w:ascii="PT Astra Serif" w:eastAsia="Times New Roman" w:hAnsi="PT Astra Serif"/>
                <w:sz w:val="20"/>
                <w:szCs w:val="20"/>
                <w:lang w:eastAsia="ru-RU"/>
              </w:rPr>
              <w:t xml:space="preserve"> </w:t>
            </w:r>
            <w:r>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 xml:space="preserve">до 70 </w:t>
            </w:r>
            <w:r>
              <w:rPr>
                <w:rFonts w:ascii="PT Astra Serif" w:eastAsia="Times New Roman" w:hAnsi="PT Astra Serif"/>
                <w:sz w:val="20"/>
                <w:szCs w:val="20"/>
                <w:lang w:eastAsia="ru-RU"/>
              </w:rPr>
              <w:t>%</w:t>
            </w:r>
            <w:r w:rsidRPr="00F96E6F">
              <w:rPr>
                <w:rFonts w:ascii="PT Astra Serif" w:eastAsia="Times New Roman" w:hAnsi="PT Astra Serif"/>
                <w:sz w:val="20"/>
                <w:szCs w:val="20"/>
                <w:lang w:eastAsia="ru-RU"/>
              </w:rPr>
              <w:t xml:space="preserve"> к 2030 году</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условия для массовых занятий физич</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ской культурой и спортом в Ульяновской обл</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сти; созданы условия для привлечения молодых специалистов в областные государственные учреждения,</w:t>
            </w:r>
            <w:r w:rsidRPr="00F96E6F">
              <w:rPr>
                <w:rFonts w:ascii="PT Astra Serif" w:hAnsi="PT Astra Serif"/>
                <w:sz w:val="20"/>
                <w:szCs w:val="20"/>
              </w:rPr>
              <w:t xml:space="preserve"> </w:t>
            </w:r>
            <w:r w:rsidRPr="00F96E6F">
              <w:rPr>
                <w:rFonts w:ascii="PT Astra Serif" w:eastAsia="Times New Roman" w:hAnsi="PT Astra Serif"/>
                <w:sz w:val="20"/>
                <w:szCs w:val="20"/>
                <w:lang w:eastAsia="ru-RU"/>
              </w:rPr>
              <w:t>муниципальные учреждения, явл</w:t>
            </w:r>
            <w:r w:rsidRPr="00F96E6F">
              <w:rPr>
                <w:rFonts w:ascii="PT Astra Serif" w:eastAsia="Times New Roman" w:hAnsi="PT Astra Serif"/>
                <w:sz w:val="20"/>
                <w:szCs w:val="20"/>
                <w:lang w:eastAsia="ru-RU"/>
              </w:rPr>
              <w:t>я</w:t>
            </w:r>
            <w:r w:rsidRPr="00F96E6F">
              <w:rPr>
                <w:rFonts w:ascii="PT Astra Serif" w:eastAsia="Times New Roman" w:hAnsi="PT Astra Serif"/>
                <w:sz w:val="20"/>
                <w:szCs w:val="20"/>
                <w:lang w:eastAsia="ru-RU"/>
              </w:rPr>
              <w:t>ющиеся физкультурно-спортивными организац</w:t>
            </w:r>
            <w:r w:rsidRPr="00F96E6F">
              <w:rPr>
                <w:rFonts w:ascii="PT Astra Serif" w:eastAsia="Times New Roman" w:hAnsi="PT Astra Serif"/>
                <w:sz w:val="20"/>
                <w:szCs w:val="20"/>
                <w:lang w:eastAsia="ru-RU"/>
              </w:rPr>
              <w:t>и</w:t>
            </w:r>
            <w:r w:rsidRPr="00F96E6F">
              <w:rPr>
                <w:rFonts w:ascii="PT Astra Serif" w:eastAsia="Times New Roman" w:hAnsi="PT Astra Serif"/>
                <w:sz w:val="20"/>
                <w:szCs w:val="20"/>
                <w:lang w:eastAsia="ru-RU"/>
              </w:rPr>
              <w:t>ями; созданы условия для увеличения доли жит</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лей Ульяновской области, выполнивших норм</w:t>
            </w:r>
            <w:r w:rsidRPr="00F96E6F">
              <w:rPr>
                <w:rFonts w:ascii="PT Astra Serif" w:eastAsia="Times New Roman" w:hAnsi="PT Astra Serif"/>
                <w:sz w:val="20"/>
                <w:szCs w:val="20"/>
                <w:lang w:eastAsia="ru-RU"/>
              </w:rPr>
              <w:t>а</w:t>
            </w:r>
            <w:r w:rsidRPr="00F96E6F">
              <w:rPr>
                <w:rFonts w:ascii="PT Astra Serif" w:eastAsia="Times New Roman" w:hAnsi="PT Astra Serif"/>
                <w:sz w:val="20"/>
                <w:szCs w:val="20"/>
                <w:lang w:eastAsia="ru-RU"/>
              </w:rPr>
              <w:t>тивы ГТО</w:t>
            </w:r>
          </w:p>
        </w:tc>
        <w:tc>
          <w:tcPr>
            <w:tcW w:w="4536" w:type="dxa"/>
            <w:tcBorders>
              <w:top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both"/>
              <w:rPr>
                <w:rFonts w:ascii="PT Astra Serif" w:eastAsia="Times New Roman" w:hAnsi="PT Astra Serif"/>
                <w:sz w:val="20"/>
                <w:szCs w:val="20"/>
                <w:lang w:eastAsia="ru-RU"/>
              </w:rPr>
            </w:pPr>
            <w:r w:rsidRPr="001F7BDD">
              <w:rPr>
                <w:rFonts w:ascii="PT Astra Serif" w:hAnsi="PT Astra Serif"/>
                <w:sz w:val="20"/>
                <w:szCs w:val="20"/>
              </w:rPr>
              <w:t>Доля граждан, систематически занимающихся физической культурой и спортом; уровень  обе</w:t>
            </w:r>
            <w:r w:rsidRPr="001F7BDD">
              <w:rPr>
                <w:rFonts w:ascii="PT Astra Serif" w:hAnsi="PT Astra Serif"/>
                <w:sz w:val="20"/>
                <w:szCs w:val="20"/>
              </w:rPr>
              <w:t>с</w:t>
            </w:r>
            <w:r w:rsidRPr="001F7BDD">
              <w:rPr>
                <w:rFonts w:ascii="PT Astra Serif" w:hAnsi="PT Astra Serif"/>
                <w:sz w:val="20"/>
                <w:szCs w:val="20"/>
              </w:rPr>
              <w:t>печенности г</w:t>
            </w:r>
            <w:r w:rsidR="00F66676">
              <w:rPr>
                <w:rFonts w:ascii="PT Astra Serif" w:hAnsi="PT Astra Serif"/>
                <w:sz w:val="20"/>
                <w:szCs w:val="20"/>
              </w:rPr>
              <w:t xml:space="preserve">раждан спортивными </w:t>
            </w:r>
            <w:r w:rsidRPr="001F7BDD">
              <w:rPr>
                <w:rFonts w:ascii="PT Astra Serif" w:hAnsi="PT Astra Serif"/>
                <w:sz w:val="20"/>
                <w:szCs w:val="20"/>
              </w:rPr>
              <w:t xml:space="preserve"> сооружениями ис</w:t>
            </w:r>
            <w:r w:rsidR="00F66676">
              <w:rPr>
                <w:rFonts w:ascii="PT Astra Serif" w:hAnsi="PT Astra Serif"/>
                <w:sz w:val="20"/>
                <w:szCs w:val="20"/>
              </w:rPr>
              <w:t>ходя из единовременной</w:t>
            </w:r>
            <w:r w:rsidRPr="001F7BDD">
              <w:rPr>
                <w:rFonts w:ascii="PT Astra Serif" w:hAnsi="PT Astra Serif"/>
                <w:sz w:val="20"/>
                <w:szCs w:val="20"/>
              </w:rPr>
              <w:t xml:space="preserve"> пропускной способн</w:t>
            </w:r>
            <w:r w:rsidRPr="001F7BDD">
              <w:rPr>
                <w:rFonts w:ascii="PT Astra Serif" w:hAnsi="PT Astra Serif"/>
                <w:sz w:val="20"/>
                <w:szCs w:val="20"/>
              </w:rPr>
              <w:t>о</w:t>
            </w:r>
            <w:r w:rsidRPr="001F7BDD">
              <w:rPr>
                <w:rFonts w:ascii="PT Astra Serif" w:hAnsi="PT Astra Serif"/>
                <w:sz w:val="20"/>
                <w:szCs w:val="20"/>
              </w:rPr>
              <w:t xml:space="preserve">сти объектов спорта; доля сельского населения, систематически занимающегося физической культурой и спортом; </w:t>
            </w:r>
            <w:r w:rsidRPr="001F7BDD">
              <w:rPr>
                <w:rFonts w:ascii="PT Astra Serif" w:hAnsi="PT Astra Serif"/>
                <w:bCs/>
                <w:sz w:val="20"/>
                <w:szCs w:val="20"/>
              </w:rPr>
              <w:t>доля граждан трудоспосо</w:t>
            </w:r>
            <w:r w:rsidRPr="001F7BDD">
              <w:rPr>
                <w:rFonts w:ascii="PT Astra Serif" w:hAnsi="PT Astra Serif"/>
                <w:bCs/>
                <w:sz w:val="20"/>
                <w:szCs w:val="20"/>
              </w:rPr>
              <w:t>б</w:t>
            </w:r>
            <w:r w:rsidRPr="001F7BDD">
              <w:rPr>
                <w:rFonts w:ascii="PT Astra Serif" w:hAnsi="PT Astra Serif"/>
                <w:bCs/>
                <w:sz w:val="20"/>
                <w:szCs w:val="20"/>
              </w:rPr>
              <w:t>ного возраста, систематически занимающихся физической культурой и спортом</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widowControl w:val="0"/>
              <w:autoSpaceDE w:val="0"/>
              <w:autoSpaceDN w:val="0"/>
              <w:adjustRightInd w:val="0"/>
              <w:spacing w:after="0" w:line="240" w:lineRule="auto"/>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Комплекс процессных мероприятий «Развитие спорта высших достижений</w:t>
            </w:r>
            <w:r w:rsidR="001F7BDD">
              <w:rPr>
                <w:rFonts w:ascii="PT Astra Serif" w:eastAsia="Times New Roman" w:hAnsi="PT Astra Serif"/>
                <w:sz w:val="20"/>
                <w:szCs w:val="20"/>
                <w:lang w:eastAsia="ru-RU"/>
              </w:rPr>
              <w:t xml:space="preserve"> на территории Ульяновской области</w:t>
            </w:r>
            <w:r w:rsidRPr="00F96E6F">
              <w:rPr>
                <w:rFonts w:ascii="PT Astra Serif" w:eastAsia="Times New Roman" w:hAnsi="PT Astra Serif"/>
                <w:spacing w:val="-4"/>
                <w:sz w:val="20"/>
                <w:szCs w:val="20"/>
                <w:lang w:eastAsia="ru-RU"/>
              </w:rPr>
              <w:t>»</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 </w:t>
            </w:r>
            <w:r w:rsidRPr="00F96E6F">
              <w:rPr>
                <w:rFonts w:ascii="PT Astra Serif" w:eastAsia="Times New Roman" w:hAnsi="PT Astra Serif"/>
                <w:sz w:val="20"/>
                <w:szCs w:val="20"/>
                <w:lang w:eastAsia="ru-RU"/>
              </w:rPr>
              <w:t>Министерство</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Создание условий, направленных на увеличение числа перспективных спортсменов, способных претендовать </w:t>
            </w:r>
            <w:r w:rsidRPr="00F96E6F">
              <w:rPr>
                <w:rFonts w:ascii="PT Astra Serif" w:eastAsia="Times New Roman" w:hAnsi="PT Astra Serif"/>
                <w:sz w:val="20"/>
                <w:szCs w:val="20"/>
                <w:lang w:eastAsia="ru-RU"/>
              </w:rPr>
              <w:lastRenderedPageBreak/>
              <w:t>на вхождение в состав спортивных сборных команд Российской Федерации</w:t>
            </w:r>
          </w:p>
          <w:p w:rsidR="00DE2C69" w:rsidRPr="00F96E6F" w:rsidRDefault="00DE2C69" w:rsidP="006637FA">
            <w:pPr>
              <w:spacing w:after="0" w:line="240" w:lineRule="auto"/>
              <w:jc w:val="both"/>
              <w:rPr>
                <w:rFonts w:ascii="PT Astra Serif" w:eastAsia="Times New Roman" w:hAnsi="PT Astra Serif"/>
                <w:sz w:val="20"/>
                <w:szCs w:val="20"/>
                <w:lang w:eastAsia="ru-RU"/>
              </w:rPr>
            </w:pP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Созданы условия для достижения высоких р</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 xml:space="preserve">зультатов на всероссийских, международных </w:t>
            </w:r>
            <w:r w:rsidRPr="00F96E6F">
              <w:rPr>
                <w:rFonts w:ascii="PT Astra Serif" w:eastAsia="Times New Roman" w:hAnsi="PT Astra Serif"/>
                <w:sz w:val="20"/>
                <w:szCs w:val="20"/>
                <w:lang w:eastAsia="ru-RU"/>
              </w:rPr>
              <w:lastRenderedPageBreak/>
              <w:t>спортивных соревнованиях спортсменами</w:t>
            </w:r>
            <w:r>
              <w:rPr>
                <w:rFonts w:ascii="PT Astra Serif" w:eastAsia="Times New Roman" w:hAnsi="PT Astra Serif"/>
                <w:sz w:val="20"/>
                <w:szCs w:val="20"/>
                <w:lang w:eastAsia="ru-RU"/>
              </w:rPr>
              <w:t xml:space="preserve">, </w:t>
            </w:r>
            <w:r w:rsidRPr="007C044C">
              <w:rPr>
                <w:rFonts w:ascii="PT Astra Serif" w:eastAsia="Times New Roman" w:hAnsi="PT Astra Serif"/>
                <w:sz w:val="20"/>
                <w:szCs w:val="20"/>
                <w:lang w:eastAsia="ru-RU"/>
              </w:rPr>
              <w:t>пр</w:t>
            </w:r>
            <w:r w:rsidRPr="007C044C">
              <w:rPr>
                <w:rFonts w:ascii="PT Astra Serif" w:eastAsia="Times New Roman" w:hAnsi="PT Astra Serif"/>
                <w:sz w:val="20"/>
                <w:szCs w:val="20"/>
                <w:lang w:eastAsia="ru-RU"/>
              </w:rPr>
              <w:t>о</w:t>
            </w:r>
            <w:r w:rsidRPr="007C044C">
              <w:rPr>
                <w:rFonts w:ascii="PT Astra Serif" w:eastAsia="Times New Roman" w:hAnsi="PT Astra Serif"/>
                <w:sz w:val="20"/>
                <w:szCs w:val="20"/>
                <w:lang w:eastAsia="ru-RU"/>
              </w:rPr>
              <w:t>живающих на территории</w:t>
            </w:r>
            <w:r w:rsidRPr="00F96E6F">
              <w:rPr>
                <w:rFonts w:ascii="PT Astra Serif" w:eastAsia="Times New Roman" w:hAnsi="PT Astra Serif"/>
                <w:sz w:val="20"/>
                <w:szCs w:val="20"/>
                <w:lang w:eastAsia="ru-RU"/>
              </w:rPr>
              <w:t xml:space="preserve"> Ульяновской области; жилое помещение приобретено за счёт единовр</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менной денежной выплаты в целях вознагражд</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ния по итогам выступления на спортивных ме</w:t>
            </w:r>
            <w:r w:rsidRPr="00F96E6F">
              <w:rPr>
                <w:rFonts w:ascii="PT Astra Serif" w:eastAsia="Times New Roman" w:hAnsi="PT Astra Serif"/>
                <w:sz w:val="20"/>
                <w:szCs w:val="20"/>
                <w:lang w:eastAsia="ru-RU"/>
              </w:rPr>
              <w:t>ж</w:t>
            </w:r>
            <w:r w:rsidRPr="00F96E6F">
              <w:rPr>
                <w:rFonts w:ascii="PT Astra Serif" w:eastAsia="Times New Roman" w:hAnsi="PT Astra Serif"/>
                <w:sz w:val="20"/>
                <w:szCs w:val="20"/>
                <w:lang w:eastAsia="ru-RU"/>
              </w:rPr>
              <w:t>дународных мероприятиях</w:t>
            </w:r>
          </w:p>
        </w:tc>
        <w:tc>
          <w:tcPr>
            <w:tcW w:w="4536" w:type="dxa"/>
            <w:tcBorders>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both"/>
              <w:rPr>
                <w:rFonts w:ascii="PT Astra Serif" w:eastAsia="Times New Roman" w:hAnsi="PT Astra Serif"/>
                <w:sz w:val="20"/>
                <w:szCs w:val="20"/>
                <w:lang w:eastAsia="ru-RU"/>
              </w:rPr>
            </w:pPr>
            <w:r w:rsidRPr="001F7BDD">
              <w:rPr>
                <w:rFonts w:ascii="PT Astra Serif" w:hAnsi="PT Astra Serif"/>
                <w:sz w:val="20"/>
                <w:szCs w:val="20"/>
              </w:rPr>
              <w:lastRenderedPageBreak/>
              <w:t>Доля граждан, систематически занимающихся физической культурой и спортом; уровень  обе</w:t>
            </w:r>
            <w:r w:rsidRPr="001F7BDD">
              <w:rPr>
                <w:rFonts w:ascii="PT Astra Serif" w:hAnsi="PT Astra Serif"/>
                <w:sz w:val="20"/>
                <w:szCs w:val="20"/>
              </w:rPr>
              <w:t>с</w:t>
            </w:r>
            <w:r w:rsidRPr="001F7BDD">
              <w:rPr>
                <w:rFonts w:ascii="PT Astra Serif" w:hAnsi="PT Astra Serif"/>
                <w:sz w:val="20"/>
                <w:szCs w:val="20"/>
              </w:rPr>
              <w:lastRenderedPageBreak/>
              <w:t>печенности гр</w:t>
            </w:r>
            <w:r w:rsidR="00F66676">
              <w:rPr>
                <w:rFonts w:ascii="PT Astra Serif" w:hAnsi="PT Astra Serif"/>
                <w:sz w:val="20"/>
                <w:szCs w:val="20"/>
              </w:rPr>
              <w:t xml:space="preserve">аждан спортивными  </w:t>
            </w:r>
            <w:r w:rsidRPr="001F7BDD">
              <w:rPr>
                <w:rFonts w:ascii="PT Astra Serif" w:hAnsi="PT Astra Serif"/>
                <w:sz w:val="20"/>
                <w:szCs w:val="20"/>
              </w:rPr>
              <w:t>сооружениями и</w:t>
            </w:r>
            <w:r w:rsidR="00F66676">
              <w:rPr>
                <w:rFonts w:ascii="PT Astra Serif" w:hAnsi="PT Astra Serif"/>
                <w:sz w:val="20"/>
                <w:szCs w:val="20"/>
              </w:rPr>
              <w:t xml:space="preserve">сходя из единовременной </w:t>
            </w:r>
            <w:r w:rsidRPr="001F7BDD">
              <w:rPr>
                <w:rFonts w:ascii="PT Astra Serif" w:hAnsi="PT Astra Serif"/>
                <w:sz w:val="20"/>
                <w:szCs w:val="20"/>
              </w:rPr>
              <w:t>пропускной способн</w:t>
            </w:r>
            <w:r w:rsidRPr="001F7BDD">
              <w:rPr>
                <w:rFonts w:ascii="PT Astra Serif" w:hAnsi="PT Astra Serif"/>
                <w:sz w:val="20"/>
                <w:szCs w:val="20"/>
              </w:rPr>
              <w:t>о</w:t>
            </w:r>
            <w:r w:rsidRPr="001F7BDD">
              <w:rPr>
                <w:rFonts w:ascii="PT Astra Serif" w:hAnsi="PT Astra Serif"/>
                <w:sz w:val="20"/>
                <w:szCs w:val="20"/>
              </w:rPr>
              <w:t xml:space="preserve">сти объектов спорта; доля сельского населения, систематически занимающегося физической культурой и спортом; </w:t>
            </w:r>
            <w:r w:rsidRPr="001F7BDD">
              <w:rPr>
                <w:rFonts w:ascii="PT Astra Serif" w:hAnsi="PT Astra Serif"/>
                <w:bCs/>
                <w:sz w:val="20"/>
                <w:szCs w:val="20"/>
              </w:rPr>
              <w:t>доля граждан трудоспосо</w:t>
            </w:r>
            <w:r w:rsidRPr="001F7BDD">
              <w:rPr>
                <w:rFonts w:ascii="PT Astra Serif" w:hAnsi="PT Astra Serif"/>
                <w:bCs/>
                <w:sz w:val="20"/>
                <w:szCs w:val="20"/>
              </w:rPr>
              <w:t>б</w:t>
            </w:r>
            <w:r w:rsidRPr="001F7BDD">
              <w:rPr>
                <w:rFonts w:ascii="PT Astra Serif" w:hAnsi="PT Astra Serif"/>
                <w:bCs/>
                <w:sz w:val="20"/>
                <w:szCs w:val="20"/>
              </w:rPr>
              <w:t>ного возраста, систематически занимающихся физической культурой и спортом</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9</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widowControl w:val="0"/>
              <w:autoSpaceDE w:val="0"/>
              <w:autoSpaceDN w:val="0"/>
              <w:adjustRightInd w:val="0"/>
              <w:spacing w:after="0" w:line="240" w:lineRule="auto"/>
              <w:rPr>
                <w:rFonts w:ascii="PT Astra Serif" w:eastAsia="Times New Roman" w:hAnsi="PT Astra Serif"/>
                <w:spacing w:val="-4"/>
                <w:sz w:val="20"/>
                <w:szCs w:val="20"/>
                <w:lang w:eastAsia="ru-RU"/>
              </w:rPr>
            </w:pPr>
            <w:r w:rsidRPr="00F96E6F">
              <w:rPr>
                <w:rFonts w:ascii="PT Astra Serif" w:eastAsia="Times New Roman" w:hAnsi="PT Astra Serif"/>
                <w:spacing w:val="-4"/>
                <w:sz w:val="20"/>
                <w:szCs w:val="20"/>
                <w:lang w:eastAsia="ru-RU"/>
              </w:rPr>
              <w:t>Комплекс процессных мероприятий «Развитие системы подготовки спортивного резерва»</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Министерство</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Создание условий, направленных на увеличение числа перспективных спортсменов, способных претендовать на вхождение в состав спортивных сборных команд Российской Федерации</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условия для достижения высоких р</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зультатов на всероссийских, международных спортивных соревнованиях спортсменами</w:t>
            </w:r>
            <w:r>
              <w:rPr>
                <w:rFonts w:ascii="PT Astra Serif" w:eastAsia="Times New Roman" w:hAnsi="PT Astra Serif"/>
                <w:sz w:val="20"/>
                <w:szCs w:val="20"/>
                <w:lang w:eastAsia="ru-RU"/>
              </w:rPr>
              <w:t xml:space="preserve">, </w:t>
            </w:r>
            <w:r w:rsidRPr="007C044C">
              <w:rPr>
                <w:rFonts w:ascii="PT Astra Serif" w:eastAsia="Times New Roman" w:hAnsi="PT Astra Serif"/>
                <w:sz w:val="20"/>
                <w:szCs w:val="20"/>
                <w:lang w:eastAsia="ru-RU"/>
              </w:rPr>
              <w:t>пр</w:t>
            </w:r>
            <w:r w:rsidRPr="007C044C">
              <w:rPr>
                <w:rFonts w:ascii="PT Astra Serif" w:eastAsia="Times New Roman" w:hAnsi="PT Astra Serif"/>
                <w:sz w:val="20"/>
                <w:szCs w:val="20"/>
                <w:lang w:eastAsia="ru-RU"/>
              </w:rPr>
              <w:t>о</w:t>
            </w:r>
            <w:r w:rsidRPr="007C044C">
              <w:rPr>
                <w:rFonts w:ascii="PT Astra Serif" w:eastAsia="Times New Roman" w:hAnsi="PT Astra Serif"/>
                <w:sz w:val="20"/>
                <w:szCs w:val="20"/>
                <w:lang w:eastAsia="ru-RU"/>
              </w:rPr>
              <w:t>живающих на территории</w:t>
            </w:r>
            <w:r w:rsidRPr="00F96E6F">
              <w:rPr>
                <w:rFonts w:ascii="PT Astra Serif" w:eastAsia="Times New Roman" w:hAnsi="PT Astra Serif"/>
                <w:sz w:val="20"/>
                <w:szCs w:val="20"/>
                <w:lang w:eastAsia="ru-RU"/>
              </w:rPr>
              <w:t xml:space="preserve"> Ульяновской области</w:t>
            </w:r>
          </w:p>
        </w:tc>
        <w:tc>
          <w:tcPr>
            <w:tcW w:w="4536" w:type="dxa"/>
            <w:tcBorders>
              <w:right w:val="single" w:sz="4" w:space="0" w:color="auto"/>
            </w:tcBorders>
          </w:tcPr>
          <w:p w:rsidR="00DE2C69" w:rsidRPr="00F96E6F" w:rsidRDefault="00A92F9F" w:rsidP="006637FA">
            <w:pPr>
              <w:widowControl w:val="0"/>
              <w:autoSpaceDE w:val="0"/>
              <w:autoSpaceDN w:val="0"/>
              <w:adjustRightInd w:val="0"/>
              <w:spacing w:after="0" w:line="235" w:lineRule="auto"/>
              <w:jc w:val="both"/>
              <w:rPr>
                <w:rFonts w:ascii="PT Astra Serif" w:eastAsia="Times New Roman" w:hAnsi="PT Astra Serif"/>
                <w:sz w:val="20"/>
                <w:szCs w:val="20"/>
                <w:lang w:eastAsia="ru-RU"/>
              </w:rPr>
            </w:pPr>
            <w:r w:rsidRPr="00A92F9F">
              <w:rPr>
                <w:rFonts w:ascii="PT Astra Serif" w:hAnsi="PT Astra Serif"/>
                <w:sz w:val="20"/>
                <w:szCs w:val="20"/>
              </w:rPr>
              <w:t>Доля граждан, систематически занимающихся физической культурой и спортом; уровень  обе</w:t>
            </w:r>
            <w:r w:rsidRPr="00A92F9F">
              <w:rPr>
                <w:rFonts w:ascii="PT Astra Serif" w:hAnsi="PT Astra Serif"/>
                <w:sz w:val="20"/>
                <w:szCs w:val="20"/>
              </w:rPr>
              <w:t>с</w:t>
            </w:r>
            <w:r w:rsidRPr="00A92F9F">
              <w:rPr>
                <w:rFonts w:ascii="PT Astra Serif" w:hAnsi="PT Astra Serif"/>
                <w:sz w:val="20"/>
                <w:szCs w:val="20"/>
              </w:rPr>
              <w:t>печенности г</w:t>
            </w:r>
            <w:r w:rsidR="00F66676">
              <w:rPr>
                <w:rFonts w:ascii="PT Astra Serif" w:hAnsi="PT Astra Serif"/>
                <w:sz w:val="20"/>
                <w:szCs w:val="20"/>
              </w:rPr>
              <w:t xml:space="preserve">раждан спортивными </w:t>
            </w:r>
            <w:r w:rsidRPr="00A92F9F">
              <w:rPr>
                <w:rFonts w:ascii="PT Astra Serif" w:hAnsi="PT Astra Serif"/>
                <w:sz w:val="20"/>
                <w:szCs w:val="20"/>
              </w:rPr>
              <w:t xml:space="preserve"> сооружениями </w:t>
            </w:r>
            <w:r w:rsidR="00F66676">
              <w:rPr>
                <w:rFonts w:ascii="PT Astra Serif" w:hAnsi="PT Astra Serif"/>
                <w:sz w:val="20"/>
                <w:szCs w:val="20"/>
              </w:rPr>
              <w:t xml:space="preserve">исходя из единовременной </w:t>
            </w:r>
            <w:r w:rsidRPr="00A92F9F">
              <w:rPr>
                <w:rFonts w:ascii="PT Astra Serif" w:hAnsi="PT Astra Serif"/>
                <w:sz w:val="20"/>
                <w:szCs w:val="20"/>
              </w:rPr>
              <w:t xml:space="preserve"> пропускной спосо</w:t>
            </w:r>
            <w:r w:rsidRPr="00A92F9F">
              <w:rPr>
                <w:rFonts w:ascii="PT Astra Serif" w:hAnsi="PT Astra Serif"/>
                <w:sz w:val="20"/>
                <w:szCs w:val="20"/>
              </w:rPr>
              <w:t>б</w:t>
            </w:r>
            <w:r w:rsidRPr="00A92F9F">
              <w:rPr>
                <w:rFonts w:ascii="PT Astra Serif" w:hAnsi="PT Astra Serif"/>
                <w:sz w:val="20"/>
                <w:szCs w:val="20"/>
              </w:rPr>
              <w:t xml:space="preserve">ности объектов спорта; доля сельского населения, систематически занимающегося физической культурой и спортом; </w:t>
            </w:r>
            <w:r w:rsidRPr="00A92F9F">
              <w:rPr>
                <w:rFonts w:ascii="PT Astra Serif" w:hAnsi="PT Astra Serif"/>
                <w:bCs/>
                <w:sz w:val="20"/>
                <w:szCs w:val="20"/>
              </w:rPr>
              <w:t>доля граждан трудоспосо</w:t>
            </w:r>
            <w:r w:rsidRPr="00A92F9F">
              <w:rPr>
                <w:rFonts w:ascii="PT Astra Serif" w:hAnsi="PT Astra Serif"/>
                <w:bCs/>
                <w:sz w:val="20"/>
                <w:szCs w:val="20"/>
              </w:rPr>
              <w:t>б</w:t>
            </w:r>
            <w:r w:rsidRPr="00A92F9F">
              <w:rPr>
                <w:rFonts w:ascii="PT Astra Serif" w:hAnsi="PT Astra Serif"/>
                <w:bCs/>
                <w:sz w:val="20"/>
                <w:szCs w:val="20"/>
              </w:rPr>
              <w:t>ного возраста, систематически занимающихся физической культурой и спортом</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71"/>
        </w:trPr>
        <w:tc>
          <w:tcPr>
            <w:tcW w:w="709" w:type="dxa"/>
            <w:vMerge w:val="restart"/>
            <w:tcBorders>
              <w:top w:val="single" w:sz="4" w:space="0" w:color="auto"/>
              <w:left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r w:rsidR="00DE2C69" w:rsidRPr="00F96E6F">
              <w:rPr>
                <w:rFonts w:ascii="PT Astra Serif" w:eastAsia="Times New Roman" w:hAnsi="PT Astra Serif"/>
                <w:sz w:val="20"/>
                <w:szCs w:val="20"/>
                <w:lang w:eastAsia="ru-RU"/>
              </w:rPr>
              <w:t>.</w:t>
            </w: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widowControl w:val="0"/>
              <w:autoSpaceDE w:val="0"/>
              <w:autoSpaceDN w:val="0"/>
              <w:adjustRightInd w:val="0"/>
              <w:spacing w:after="0" w:line="235"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Комплекс процессных мероприятий «Обеспечение реализации государственной программы Ульяновской области «Развитие физической культуры и спорта </w:t>
            </w:r>
            <w:r>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в Ульяновской области»</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1A50A3">
        <w:tblPrEx>
          <w:tblBorders>
            <w:bottom w:val="single" w:sz="4" w:space="0" w:color="auto"/>
            <w:right w:val="single" w:sz="4" w:space="0" w:color="auto"/>
          </w:tblBorders>
          <w:tblCellMar>
            <w:top w:w="0" w:type="dxa"/>
          </w:tblCellMar>
        </w:tblPrEx>
        <w:trPr>
          <w:trHeight w:val="64"/>
        </w:trPr>
        <w:tc>
          <w:tcPr>
            <w:tcW w:w="709" w:type="dxa"/>
            <w:vMerge/>
            <w:tcBorders>
              <w:left w:val="single" w:sz="4" w:space="0" w:color="auto"/>
              <w:bottom w:val="single" w:sz="4" w:space="0" w:color="auto"/>
              <w:right w:val="single" w:sz="4" w:space="0" w:color="auto"/>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403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rPr>
                <w:rFonts w:ascii="PT Astra Serif" w:eastAsia="Times New Roman" w:hAnsi="PT Astra Serif"/>
                <w:sz w:val="20"/>
                <w:szCs w:val="20"/>
                <w:lang w:eastAsia="ru-RU"/>
              </w:rPr>
            </w:pPr>
            <w:proofErr w:type="gramStart"/>
            <w:r>
              <w:rPr>
                <w:rFonts w:ascii="PT Astra Serif" w:hAnsi="PT Astra Serif" w:cs="PT Astra Serif"/>
                <w:color w:val="000000"/>
                <w:sz w:val="20"/>
                <w:szCs w:val="20"/>
              </w:rPr>
              <w:t>Ответственный</w:t>
            </w:r>
            <w:proofErr w:type="gramEnd"/>
            <w:r>
              <w:rPr>
                <w:rFonts w:ascii="PT Astra Serif" w:hAnsi="PT Astra Serif" w:cs="PT Astra Serif"/>
                <w:color w:val="000000"/>
                <w:sz w:val="20"/>
                <w:szCs w:val="20"/>
              </w:rPr>
              <w:t xml:space="preserve"> за реализацию: </w:t>
            </w:r>
            <w:r w:rsidRPr="00F96E6F">
              <w:rPr>
                <w:rFonts w:ascii="PT Astra Serif" w:eastAsia="Times New Roman" w:hAnsi="PT Astra Serif"/>
                <w:sz w:val="20"/>
                <w:szCs w:val="20"/>
                <w:lang w:eastAsia="ru-RU"/>
              </w:rPr>
              <w:t>Министерство</w:t>
            </w:r>
          </w:p>
        </w:tc>
        <w:tc>
          <w:tcPr>
            <w:tcW w:w="709" w:type="dxa"/>
            <w:tcBorders>
              <w:top w:val="nil"/>
              <w:left w:val="single" w:sz="4" w:space="0" w:color="auto"/>
              <w:bottom w:val="nil"/>
              <w:right w:val="nil"/>
            </w:tcBorders>
          </w:tcPr>
          <w:p w:rsidR="00DE2C69" w:rsidRPr="00F96E6F" w:rsidRDefault="00DE2C69"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DE2C69" w:rsidRPr="00F96E6F" w:rsidTr="00F66676">
        <w:tblPrEx>
          <w:tblBorders>
            <w:bottom w:val="single" w:sz="4" w:space="0" w:color="auto"/>
            <w:right w:val="single" w:sz="4" w:space="0" w:color="auto"/>
          </w:tblBorders>
          <w:tblCellMar>
            <w:top w:w="0" w:type="dxa"/>
          </w:tblCellMar>
        </w:tblPrEx>
        <w:trPr>
          <w:trHeight w:val="2090"/>
        </w:trPr>
        <w:tc>
          <w:tcPr>
            <w:tcW w:w="709" w:type="dxa"/>
            <w:tcBorders>
              <w:top w:val="single" w:sz="4" w:space="0" w:color="auto"/>
              <w:left w:val="single" w:sz="4" w:space="0" w:color="auto"/>
              <w:bottom w:val="single" w:sz="4" w:space="0" w:color="auto"/>
              <w:right w:val="single" w:sz="4" w:space="0" w:color="auto"/>
            </w:tcBorders>
          </w:tcPr>
          <w:p w:rsidR="00DE2C69" w:rsidRPr="00F96E6F" w:rsidRDefault="001F7BDD" w:rsidP="006637FA">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r w:rsidR="00DE2C69" w:rsidRPr="00F96E6F">
              <w:rPr>
                <w:rFonts w:ascii="PT Astra Serif" w:eastAsia="Times New Roman" w:hAnsi="PT Astra Serif"/>
                <w:sz w:val="20"/>
                <w:szCs w:val="20"/>
                <w:lang w:eastAsia="ru-RU"/>
              </w:rPr>
              <w:t>.1.</w:t>
            </w:r>
          </w:p>
        </w:tc>
        <w:tc>
          <w:tcPr>
            <w:tcW w:w="4961" w:type="dxa"/>
            <w:tcBorders>
              <w:top w:val="single" w:sz="4" w:space="0" w:color="auto"/>
              <w:left w:val="single" w:sz="4" w:space="0" w:color="auto"/>
              <w:bottom w:val="single" w:sz="4" w:space="0" w:color="auto"/>
              <w:right w:val="single" w:sz="4" w:space="0" w:color="auto"/>
            </w:tcBorders>
            <w:tcMar>
              <w:left w:w="108" w:type="dxa"/>
              <w:right w:w="108" w:type="dxa"/>
            </w:tcMar>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Обеспечени</w:t>
            </w:r>
            <w:r>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 xml:space="preserve"> деятельности и выполнени</w:t>
            </w:r>
            <w:r>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 xml:space="preserve"> функций Министерства физической культуры и спорта</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 xml:space="preserve"> Ульяновской области</w:t>
            </w:r>
          </w:p>
        </w:tc>
        <w:tc>
          <w:tcPr>
            <w:tcW w:w="4536" w:type="dxa"/>
            <w:tcBorders>
              <w:top w:val="single" w:sz="4" w:space="0" w:color="auto"/>
              <w:left w:val="single" w:sz="4" w:space="0" w:color="auto"/>
              <w:bottom w:val="single" w:sz="4" w:space="0" w:color="auto"/>
              <w:right w:val="single" w:sz="4" w:space="0" w:color="auto"/>
            </w:tcBorders>
          </w:tcPr>
          <w:p w:rsidR="00DE2C69" w:rsidRPr="00F96E6F" w:rsidRDefault="00DE2C69" w:rsidP="006637FA">
            <w:pPr>
              <w:spacing w:after="0" w:line="240" w:lineRule="auto"/>
              <w:jc w:val="both"/>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Созданы условия для обеспечения эффективного функционирования системы управления отраслью физической культуры и спорта</w:t>
            </w:r>
          </w:p>
        </w:tc>
        <w:tc>
          <w:tcPr>
            <w:tcW w:w="4536" w:type="dxa"/>
            <w:tcBorders>
              <w:right w:val="single" w:sz="4" w:space="0" w:color="auto"/>
            </w:tcBorders>
          </w:tcPr>
          <w:p w:rsidR="00DE2C69" w:rsidRPr="00F96E6F" w:rsidRDefault="00A92F9F" w:rsidP="006637FA">
            <w:pPr>
              <w:widowControl w:val="0"/>
              <w:autoSpaceDE w:val="0"/>
              <w:autoSpaceDN w:val="0"/>
              <w:adjustRightInd w:val="0"/>
              <w:spacing w:after="0" w:line="235" w:lineRule="auto"/>
              <w:jc w:val="both"/>
              <w:rPr>
                <w:rFonts w:ascii="PT Astra Serif" w:eastAsia="Times New Roman" w:hAnsi="PT Astra Serif"/>
                <w:sz w:val="20"/>
                <w:szCs w:val="20"/>
                <w:lang w:eastAsia="ru-RU"/>
              </w:rPr>
            </w:pPr>
            <w:r w:rsidRPr="00A92F9F">
              <w:rPr>
                <w:rFonts w:ascii="PT Astra Serif" w:hAnsi="PT Astra Serif"/>
                <w:sz w:val="20"/>
                <w:szCs w:val="20"/>
              </w:rPr>
              <w:t>Доля граждан, систематически занимающихся физической культурой и спортом; уровень  обе</w:t>
            </w:r>
            <w:r w:rsidRPr="00A92F9F">
              <w:rPr>
                <w:rFonts w:ascii="PT Astra Serif" w:hAnsi="PT Astra Serif"/>
                <w:sz w:val="20"/>
                <w:szCs w:val="20"/>
              </w:rPr>
              <w:t>с</w:t>
            </w:r>
            <w:r w:rsidRPr="00A92F9F">
              <w:rPr>
                <w:rFonts w:ascii="PT Astra Serif" w:hAnsi="PT Astra Serif"/>
                <w:sz w:val="20"/>
                <w:szCs w:val="20"/>
              </w:rPr>
              <w:t>печенности г</w:t>
            </w:r>
            <w:r w:rsidR="00F66676">
              <w:rPr>
                <w:rFonts w:ascii="PT Astra Serif" w:hAnsi="PT Astra Serif"/>
                <w:sz w:val="20"/>
                <w:szCs w:val="20"/>
              </w:rPr>
              <w:t xml:space="preserve">раждан спортивными </w:t>
            </w:r>
            <w:r w:rsidRPr="00A92F9F">
              <w:rPr>
                <w:rFonts w:ascii="PT Astra Serif" w:hAnsi="PT Astra Serif"/>
                <w:sz w:val="20"/>
                <w:szCs w:val="20"/>
              </w:rPr>
              <w:t xml:space="preserve"> сооружениями и</w:t>
            </w:r>
            <w:r w:rsidR="00F66676">
              <w:rPr>
                <w:rFonts w:ascii="PT Astra Serif" w:hAnsi="PT Astra Serif"/>
                <w:sz w:val="20"/>
                <w:szCs w:val="20"/>
              </w:rPr>
              <w:t xml:space="preserve">сходя из единовременной </w:t>
            </w:r>
            <w:r w:rsidRPr="00A92F9F">
              <w:rPr>
                <w:rFonts w:ascii="PT Astra Serif" w:hAnsi="PT Astra Serif"/>
                <w:sz w:val="20"/>
                <w:szCs w:val="20"/>
              </w:rPr>
              <w:t>пропускной способн</w:t>
            </w:r>
            <w:r w:rsidRPr="00A92F9F">
              <w:rPr>
                <w:rFonts w:ascii="PT Astra Serif" w:hAnsi="PT Astra Serif"/>
                <w:sz w:val="20"/>
                <w:szCs w:val="20"/>
              </w:rPr>
              <w:t>о</w:t>
            </w:r>
            <w:r w:rsidRPr="00A92F9F">
              <w:rPr>
                <w:rFonts w:ascii="PT Astra Serif" w:hAnsi="PT Astra Serif"/>
                <w:sz w:val="20"/>
                <w:szCs w:val="20"/>
              </w:rPr>
              <w:t xml:space="preserve">сти объектов спорта; доля сельского населения, систематически занимающегося физической культурой и спортом; </w:t>
            </w:r>
            <w:r w:rsidRPr="00A92F9F">
              <w:rPr>
                <w:rFonts w:ascii="PT Astra Serif" w:hAnsi="PT Astra Serif"/>
                <w:bCs/>
                <w:sz w:val="20"/>
                <w:szCs w:val="20"/>
              </w:rPr>
              <w:t>доля граждан трудоспосо</w:t>
            </w:r>
            <w:r w:rsidRPr="00A92F9F">
              <w:rPr>
                <w:rFonts w:ascii="PT Astra Serif" w:hAnsi="PT Astra Serif"/>
                <w:bCs/>
                <w:sz w:val="20"/>
                <w:szCs w:val="20"/>
              </w:rPr>
              <w:t>б</w:t>
            </w:r>
            <w:r w:rsidRPr="00A92F9F">
              <w:rPr>
                <w:rFonts w:ascii="PT Astra Serif" w:hAnsi="PT Astra Serif"/>
                <w:bCs/>
                <w:sz w:val="20"/>
                <w:szCs w:val="20"/>
              </w:rPr>
              <w:t>ного возраста, систематически занимающихся физической культурой и спортом</w:t>
            </w:r>
          </w:p>
        </w:tc>
        <w:tc>
          <w:tcPr>
            <w:tcW w:w="709" w:type="dxa"/>
            <w:tcBorders>
              <w:top w:val="nil"/>
              <w:left w:val="single" w:sz="4" w:space="0" w:color="auto"/>
              <w:bottom w:val="nil"/>
              <w:right w:val="nil"/>
            </w:tcBorders>
          </w:tcPr>
          <w:p w:rsidR="00DE2C69" w:rsidRDefault="00DE2C69" w:rsidP="006637FA">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A92F9F" w:rsidRDefault="00A92F9F" w:rsidP="006637FA">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A92F9F" w:rsidRDefault="00A92F9F" w:rsidP="006637FA">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A92F9F" w:rsidRDefault="00A92F9F" w:rsidP="006637FA">
            <w:pPr>
              <w:widowControl w:val="0"/>
              <w:autoSpaceDE w:val="0"/>
              <w:autoSpaceDN w:val="0"/>
              <w:adjustRightInd w:val="0"/>
              <w:spacing w:after="0" w:line="240" w:lineRule="auto"/>
              <w:jc w:val="center"/>
              <w:rPr>
                <w:rFonts w:ascii="PT Astra Serif" w:eastAsia="Times New Roman" w:hAnsi="PT Astra Serif"/>
                <w:sz w:val="28"/>
                <w:szCs w:val="28"/>
                <w:lang w:eastAsia="ru-RU"/>
              </w:rPr>
            </w:pPr>
          </w:p>
          <w:p w:rsidR="00A92F9F" w:rsidRDefault="00A92F9F" w:rsidP="00F66676">
            <w:pPr>
              <w:widowControl w:val="0"/>
              <w:autoSpaceDE w:val="0"/>
              <w:autoSpaceDN w:val="0"/>
              <w:adjustRightInd w:val="0"/>
              <w:spacing w:after="0" w:line="240" w:lineRule="auto"/>
              <w:rPr>
                <w:rFonts w:ascii="PT Astra Serif" w:eastAsia="Times New Roman" w:hAnsi="PT Astra Serif"/>
                <w:sz w:val="28"/>
                <w:szCs w:val="28"/>
                <w:lang w:eastAsia="ru-RU"/>
              </w:rPr>
            </w:pPr>
          </w:p>
          <w:p w:rsidR="00DE2C69" w:rsidRPr="00BC239B" w:rsidRDefault="00DE2C69" w:rsidP="001A50A3">
            <w:pPr>
              <w:widowControl w:val="0"/>
              <w:autoSpaceDE w:val="0"/>
              <w:autoSpaceDN w:val="0"/>
              <w:adjustRightInd w:val="0"/>
              <w:spacing w:after="0" w:line="240" w:lineRule="auto"/>
              <w:rPr>
                <w:rFonts w:ascii="PT Astra Serif" w:eastAsia="Times New Roman" w:hAnsi="PT Astra Serif"/>
                <w:sz w:val="28"/>
                <w:szCs w:val="28"/>
                <w:lang w:eastAsia="ru-RU"/>
              </w:rPr>
            </w:pPr>
            <w:r w:rsidRPr="00BC239B">
              <w:rPr>
                <w:rFonts w:ascii="PT Astra Serif" w:eastAsia="Times New Roman" w:hAnsi="PT Astra Serif"/>
                <w:sz w:val="28"/>
                <w:szCs w:val="28"/>
                <w:lang w:eastAsia="ru-RU"/>
              </w:rPr>
              <w:t>»;</w:t>
            </w:r>
          </w:p>
        </w:tc>
      </w:tr>
    </w:tbl>
    <w:p w:rsidR="00D96DE3" w:rsidRDefault="00D96DE3" w:rsidP="003570C5">
      <w:pPr>
        <w:suppressAutoHyphens/>
        <w:spacing w:after="0" w:line="240" w:lineRule="auto"/>
        <w:jc w:val="both"/>
        <w:rPr>
          <w:rFonts w:ascii="PT Astra Serif" w:hAnsi="PT Astra Serif"/>
          <w:bCs/>
          <w:sz w:val="28"/>
          <w:szCs w:val="28"/>
          <w:lang w:eastAsia="ru-RU"/>
        </w:rPr>
      </w:pPr>
    </w:p>
    <w:p w:rsidR="00D96DE3" w:rsidRDefault="00D96DE3" w:rsidP="00851C57">
      <w:pPr>
        <w:suppressAutoHyphens/>
        <w:spacing w:after="0" w:line="240" w:lineRule="auto"/>
        <w:ind w:firstLine="709"/>
        <w:jc w:val="both"/>
        <w:rPr>
          <w:rFonts w:ascii="PT Astra Serif" w:hAnsi="PT Astra Serif"/>
          <w:bCs/>
          <w:sz w:val="28"/>
          <w:szCs w:val="28"/>
          <w:lang w:eastAsia="ru-RU"/>
        </w:rPr>
      </w:pPr>
    </w:p>
    <w:p w:rsidR="00304800" w:rsidRDefault="003570C5" w:rsidP="001A50A3">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5</w:t>
      </w:r>
      <w:r w:rsidR="00851C57">
        <w:rPr>
          <w:rFonts w:ascii="PT Astra Serif" w:hAnsi="PT Astra Serif"/>
          <w:bCs/>
          <w:sz w:val="28"/>
          <w:szCs w:val="28"/>
          <w:lang w:eastAsia="ru-RU"/>
        </w:rPr>
        <w:t>. П</w:t>
      </w:r>
      <w:r w:rsidR="000E0C5A" w:rsidRPr="000E0C5A">
        <w:rPr>
          <w:rFonts w:ascii="PT Astra Serif" w:hAnsi="PT Astra Serif"/>
          <w:bCs/>
          <w:sz w:val="28"/>
          <w:szCs w:val="28"/>
          <w:lang w:eastAsia="ru-RU"/>
        </w:rPr>
        <w:t>риложени</w:t>
      </w:r>
      <w:r w:rsidR="002D1717">
        <w:rPr>
          <w:rFonts w:ascii="PT Astra Serif" w:hAnsi="PT Astra Serif"/>
          <w:bCs/>
          <w:sz w:val="28"/>
          <w:szCs w:val="28"/>
          <w:lang w:eastAsia="ru-RU"/>
        </w:rPr>
        <w:t>е</w:t>
      </w:r>
      <w:r w:rsidR="000E0C5A" w:rsidRPr="000E0C5A">
        <w:rPr>
          <w:rFonts w:ascii="PT Astra Serif" w:hAnsi="PT Astra Serif"/>
          <w:bCs/>
          <w:sz w:val="28"/>
          <w:szCs w:val="28"/>
          <w:lang w:eastAsia="ru-RU"/>
        </w:rPr>
        <w:t xml:space="preserve"> № 3</w:t>
      </w:r>
      <w:r w:rsidR="00851C57" w:rsidRPr="00851C57">
        <w:rPr>
          <w:rFonts w:ascii="PT Astra Serif" w:hAnsi="PT Astra Serif"/>
          <w:bCs/>
          <w:sz w:val="28"/>
          <w:szCs w:val="28"/>
          <w:lang w:eastAsia="ru-RU"/>
        </w:rPr>
        <w:t xml:space="preserve"> </w:t>
      </w:r>
      <w:r w:rsidR="00851C57" w:rsidRPr="000E0C5A">
        <w:rPr>
          <w:rFonts w:ascii="PT Astra Serif" w:hAnsi="PT Astra Serif"/>
          <w:bCs/>
          <w:sz w:val="28"/>
          <w:szCs w:val="28"/>
          <w:lang w:eastAsia="ru-RU"/>
        </w:rPr>
        <w:t xml:space="preserve">изложить в следующей </w:t>
      </w:r>
      <w:r w:rsidR="001A50A3">
        <w:rPr>
          <w:rFonts w:ascii="PT Astra Serif" w:hAnsi="PT Astra Serif"/>
          <w:bCs/>
          <w:sz w:val="28"/>
          <w:szCs w:val="28"/>
          <w:lang w:eastAsia="ru-RU"/>
        </w:rPr>
        <w:t>редакции</w:t>
      </w:r>
    </w:p>
    <w:p w:rsidR="00851C57" w:rsidRPr="00851C57" w:rsidRDefault="00851C57" w:rsidP="00851C57">
      <w:pPr>
        <w:suppressAutoHyphens/>
        <w:spacing w:after="0" w:line="240" w:lineRule="auto"/>
        <w:ind w:firstLine="709"/>
        <w:jc w:val="center"/>
        <w:rPr>
          <w:rFonts w:ascii="PT Astra Serif" w:hAnsi="PT Astra Serif"/>
          <w:bCs/>
          <w:sz w:val="28"/>
          <w:szCs w:val="28"/>
          <w:lang w:eastAsia="ru-RU"/>
        </w:rPr>
      </w:pPr>
      <w:r>
        <w:rPr>
          <w:rFonts w:ascii="PT Astra Serif" w:hAnsi="PT Astra Serif"/>
          <w:bCs/>
          <w:sz w:val="28"/>
          <w:szCs w:val="28"/>
          <w:lang w:eastAsia="ru-RU"/>
        </w:rPr>
        <w:t xml:space="preserve">                                                                   </w:t>
      </w:r>
      <w:r w:rsidR="001A50A3">
        <w:rPr>
          <w:rFonts w:ascii="PT Astra Serif" w:hAnsi="PT Astra Serif"/>
          <w:bCs/>
          <w:sz w:val="28"/>
          <w:szCs w:val="28"/>
          <w:lang w:eastAsia="ru-RU"/>
        </w:rPr>
        <w:t xml:space="preserve">   </w:t>
      </w:r>
      <w:r>
        <w:rPr>
          <w:rFonts w:ascii="PT Astra Serif" w:hAnsi="PT Astra Serif"/>
          <w:bCs/>
          <w:sz w:val="28"/>
          <w:szCs w:val="28"/>
          <w:lang w:eastAsia="ru-RU"/>
        </w:rPr>
        <w:t xml:space="preserve">  </w:t>
      </w:r>
      <w:r w:rsidR="001A50A3">
        <w:rPr>
          <w:rFonts w:ascii="PT Astra Serif" w:hAnsi="PT Astra Serif"/>
          <w:bCs/>
          <w:sz w:val="28"/>
          <w:szCs w:val="28"/>
          <w:lang w:eastAsia="ru-RU"/>
        </w:rPr>
        <w:t xml:space="preserve">                                                                   </w:t>
      </w:r>
      <w:r w:rsidRPr="00851C57">
        <w:rPr>
          <w:rFonts w:ascii="PT Astra Serif" w:hAnsi="PT Astra Serif"/>
          <w:bCs/>
          <w:sz w:val="28"/>
          <w:szCs w:val="28"/>
          <w:lang w:eastAsia="ru-RU"/>
        </w:rPr>
        <w:t>«ПРИЛОЖЕНИЕ № 3</w:t>
      </w:r>
    </w:p>
    <w:p w:rsidR="00851C57" w:rsidRPr="00851C57" w:rsidRDefault="00851C57" w:rsidP="00851C57">
      <w:pPr>
        <w:suppressAutoHyphens/>
        <w:spacing w:after="0" w:line="240" w:lineRule="auto"/>
        <w:ind w:firstLine="709"/>
        <w:jc w:val="both"/>
        <w:rPr>
          <w:rFonts w:ascii="PT Astra Serif" w:hAnsi="PT Astra Serif"/>
          <w:bCs/>
          <w:sz w:val="28"/>
          <w:szCs w:val="28"/>
          <w:lang w:eastAsia="ru-RU"/>
        </w:rPr>
      </w:pPr>
    </w:p>
    <w:p w:rsidR="00851C57" w:rsidRDefault="001A50A3" w:rsidP="00851C57">
      <w:pPr>
        <w:suppressAutoHyphens/>
        <w:spacing w:after="0" w:line="240" w:lineRule="auto"/>
        <w:ind w:firstLine="709"/>
        <w:jc w:val="right"/>
        <w:rPr>
          <w:rFonts w:ascii="PT Astra Serif" w:hAnsi="PT Astra Serif"/>
          <w:bCs/>
          <w:sz w:val="28"/>
          <w:szCs w:val="28"/>
          <w:lang w:eastAsia="ru-RU"/>
        </w:rPr>
      </w:pPr>
      <w:r>
        <w:rPr>
          <w:rFonts w:ascii="PT Astra Serif" w:hAnsi="PT Astra Serif"/>
          <w:bCs/>
          <w:sz w:val="28"/>
          <w:szCs w:val="28"/>
          <w:lang w:eastAsia="ru-RU"/>
        </w:rPr>
        <w:t xml:space="preserve">  </w:t>
      </w:r>
      <w:r w:rsidR="00851C57" w:rsidRPr="00851C57">
        <w:rPr>
          <w:rFonts w:ascii="PT Astra Serif" w:hAnsi="PT Astra Serif"/>
          <w:bCs/>
          <w:sz w:val="28"/>
          <w:szCs w:val="28"/>
          <w:lang w:eastAsia="ru-RU"/>
        </w:rPr>
        <w:t>к государственной программе</w:t>
      </w:r>
    </w:p>
    <w:p w:rsidR="00851C57" w:rsidRDefault="00851C57" w:rsidP="00851C57">
      <w:pPr>
        <w:suppressAutoHyphens/>
        <w:spacing w:after="0" w:line="240" w:lineRule="auto"/>
        <w:ind w:firstLine="709"/>
        <w:jc w:val="right"/>
        <w:rPr>
          <w:rFonts w:ascii="PT Astra Serif" w:hAnsi="PT Astra Serif"/>
          <w:bCs/>
          <w:sz w:val="28"/>
          <w:szCs w:val="28"/>
          <w:lang w:eastAsia="ru-RU"/>
        </w:rPr>
      </w:pPr>
    </w:p>
    <w:p w:rsidR="00851C57" w:rsidRPr="00F96E6F" w:rsidRDefault="00851C57" w:rsidP="00851C57">
      <w:pPr>
        <w:widowControl w:val="0"/>
        <w:autoSpaceDE w:val="0"/>
        <w:autoSpaceDN w:val="0"/>
        <w:spacing w:after="0" w:line="240" w:lineRule="auto"/>
        <w:jc w:val="center"/>
        <w:rPr>
          <w:rFonts w:ascii="PT Astra Serif" w:eastAsia="Times New Roman" w:hAnsi="PT Astra Serif"/>
          <w:b/>
          <w:sz w:val="28"/>
          <w:szCs w:val="28"/>
          <w:lang w:eastAsia="ru-RU"/>
        </w:rPr>
      </w:pPr>
      <w:r w:rsidRPr="00F96E6F">
        <w:rPr>
          <w:rFonts w:ascii="PT Astra Serif" w:eastAsia="Times New Roman" w:hAnsi="PT Astra Serif"/>
          <w:b/>
          <w:sz w:val="28"/>
          <w:szCs w:val="28"/>
          <w:lang w:eastAsia="ru-RU"/>
        </w:rPr>
        <w:lastRenderedPageBreak/>
        <w:t>ФИНАНСОВОЕ ОБЕСПЕЧЕНИЕ</w:t>
      </w:r>
    </w:p>
    <w:p w:rsidR="00851C57" w:rsidRPr="00F96E6F" w:rsidRDefault="00851C57" w:rsidP="00851C57">
      <w:pPr>
        <w:widowControl w:val="0"/>
        <w:autoSpaceDE w:val="0"/>
        <w:autoSpaceDN w:val="0"/>
        <w:spacing w:after="0" w:line="240" w:lineRule="auto"/>
        <w:jc w:val="center"/>
        <w:rPr>
          <w:rFonts w:ascii="PT Astra Serif" w:eastAsia="Times New Roman" w:hAnsi="PT Astra Serif"/>
          <w:b/>
          <w:sz w:val="28"/>
          <w:szCs w:val="28"/>
          <w:lang w:eastAsia="ru-RU"/>
        </w:rPr>
      </w:pPr>
      <w:r w:rsidRPr="00F96E6F">
        <w:rPr>
          <w:rFonts w:ascii="PT Astra Serif" w:eastAsia="Times New Roman" w:hAnsi="PT Astra Serif"/>
          <w:b/>
          <w:sz w:val="28"/>
          <w:szCs w:val="28"/>
          <w:lang w:eastAsia="ru-RU"/>
        </w:rPr>
        <w:t>реализации государственной программы Ульяновской области</w:t>
      </w:r>
    </w:p>
    <w:p w:rsidR="00851C57" w:rsidRPr="00F96E6F" w:rsidRDefault="00851C57" w:rsidP="00851C57">
      <w:pPr>
        <w:spacing w:after="0" w:line="240" w:lineRule="auto"/>
        <w:jc w:val="center"/>
        <w:outlineLvl w:val="0"/>
        <w:rPr>
          <w:rFonts w:ascii="PT Astra Serif" w:hAnsi="PT Astra Serif"/>
          <w:b/>
          <w:sz w:val="28"/>
          <w:szCs w:val="28"/>
          <w:lang w:eastAsia="ru-RU"/>
        </w:rPr>
      </w:pPr>
      <w:r w:rsidRPr="00F96E6F">
        <w:rPr>
          <w:rFonts w:ascii="PT Astra Serif" w:hAnsi="PT Astra Serif"/>
          <w:b/>
          <w:sz w:val="28"/>
          <w:szCs w:val="28"/>
          <w:lang w:eastAsia="ru-RU"/>
        </w:rPr>
        <w:t>«Развитие физической культуры и спорта в Ульяновской области»</w:t>
      </w:r>
    </w:p>
    <w:p w:rsidR="00851C57" w:rsidRPr="002D1717" w:rsidRDefault="00851C57" w:rsidP="002D1717">
      <w:pPr>
        <w:suppressAutoHyphens/>
        <w:spacing w:after="0" w:line="235" w:lineRule="auto"/>
        <w:rPr>
          <w:rFonts w:ascii="PT Astra Serif" w:hAnsi="PT Astra Serif"/>
          <w:bCs/>
          <w:sz w:val="28"/>
          <w:szCs w:val="28"/>
          <w:lang w:eastAsia="ru-RU"/>
        </w:rPr>
      </w:pPr>
    </w:p>
    <w:tbl>
      <w:tblPr>
        <w:tblpPr w:leftFromText="180" w:rightFromText="180" w:vertAnchor="text" w:tblpY="1"/>
        <w:tblOverlap w:val="never"/>
        <w:tblW w:w="14033" w:type="dxa"/>
        <w:tblInd w:w="392" w:type="dxa"/>
        <w:tblBorders>
          <w:top w:val="single" w:sz="4" w:space="0" w:color="auto"/>
          <w:lef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709"/>
        <w:gridCol w:w="5103"/>
        <w:gridCol w:w="2551"/>
        <w:gridCol w:w="2126"/>
        <w:gridCol w:w="1418"/>
        <w:gridCol w:w="2126"/>
      </w:tblGrid>
      <w:tr w:rsidR="00851C57" w:rsidRPr="00F96E6F" w:rsidTr="00304800">
        <w:trPr>
          <w:trHeight w:val="32"/>
        </w:trPr>
        <w:tc>
          <w:tcPr>
            <w:tcW w:w="709" w:type="dxa"/>
            <w:tcBorders>
              <w:bottom w:val="nil"/>
            </w:tcBorders>
            <w:vAlign w:val="center"/>
          </w:tcPr>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w:t>
            </w:r>
          </w:p>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proofErr w:type="gramStart"/>
            <w:r w:rsidRPr="00F96E6F">
              <w:rPr>
                <w:rFonts w:ascii="PT Astra Serif" w:eastAsia="Times New Roman" w:hAnsi="PT Astra Serif"/>
                <w:sz w:val="20"/>
                <w:szCs w:val="20"/>
                <w:lang w:eastAsia="ru-RU"/>
              </w:rPr>
              <w:t>п</w:t>
            </w:r>
            <w:proofErr w:type="gramEnd"/>
            <w:r w:rsidRPr="00F96E6F">
              <w:rPr>
                <w:rFonts w:ascii="PT Astra Serif" w:eastAsia="Times New Roman" w:hAnsi="PT Astra Serif"/>
                <w:sz w:val="20"/>
                <w:szCs w:val="20"/>
                <w:lang w:eastAsia="ru-RU"/>
              </w:rPr>
              <w:t>/п</w:t>
            </w:r>
          </w:p>
        </w:tc>
        <w:tc>
          <w:tcPr>
            <w:tcW w:w="5103" w:type="dxa"/>
            <w:tcBorders>
              <w:bottom w:val="nil"/>
            </w:tcBorders>
            <w:vAlign w:val="center"/>
          </w:tcPr>
          <w:p w:rsidR="00851C57"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Наименования </w:t>
            </w:r>
          </w:p>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государственной программы, структурного элемента, мероприятия</w:t>
            </w:r>
          </w:p>
        </w:tc>
        <w:tc>
          <w:tcPr>
            <w:tcW w:w="2551" w:type="dxa"/>
            <w:tcBorders>
              <w:bottom w:val="nil"/>
            </w:tcBorders>
            <w:vAlign w:val="center"/>
          </w:tcPr>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Ответственные</w:t>
            </w:r>
          </w:p>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исполнители</w:t>
            </w:r>
          </w:p>
          <w:p w:rsidR="00851C57" w:rsidRPr="00F96E6F" w:rsidRDefault="00851C57" w:rsidP="00851C57">
            <w:pPr>
              <w:widowControl w:val="0"/>
              <w:autoSpaceDE w:val="0"/>
              <w:autoSpaceDN w:val="0"/>
              <w:adjustRightInd w:val="0"/>
              <w:spacing w:after="0" w:line="245" w:lineRule="auto"/>
              <w:ind w:right="-28"/>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мероприятия</w:t>
            </w:r>
          </w:p>
        </w:tc>
        <w:tc>
          <w:tcPr>
            <w:tcW w:w="2126" w:type="dxa"/>
            <w:tcBorders>
              <w:bottom w:val="nil"/>
            </w:tcBorders>
            <w:vAlign w:val="center"/>
          </w:tcPr>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Источник</w:t>
            </w:r>
          </w:p>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финансового обесп</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чения реализации государственной пр</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граммы, структурного элемента, меропри</w:t>
            </w:r>
            <w:r w:rsidRPr="00F96E6F">
              <w:rPr>
                <w:rFonts w:ascii="PT Astra Serif" w:eastAsia="Times New Roman" w:hAnsi="PT Astra Serif"/>
                <w:sz w:val="20"/>
                <w:szCs w:val="20"/>
                <w:lang w:eastAsia="ru-RU"/>
              </w:rPr>
              <w:t>я</w:t>
            </w:r>
            <w:r w:rsidRPr="00F96E6F">
              <w:rPr>
                <w:rFonts w:ascii="PT Astra Serif" w:eastAsia="Times New Roman" w:hAnsi="PT Astra Serif"/>
                <w:sz w:val="20"/>
                <w:szCs w:val="20"/>
                <w:lang w:eastAsia="ru-RU"/>
              </w:rPr>
              <w:t>тия</w:t>
            </w:r>
          </w:p>
        </w:tc>
        <w:tc>
          <w:tcPr>
            <w:tcW w:w="1418" w:type="dxa"/>
            <w:tcBorders>
              <w:bottom w:val="nil"/>
            </w:tcBorders>
            <w:vAlign w:val="center"/>
          </w:tcPr>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Код </w:t>
            </w:r>
            <w:r>
              <w:rPr>
                <w:rFonts w:ascii="PT Astra Serif" w:eastAsia="Times New Roman" w:hAnsi="PT Astra Serif"/>
                <w:sz w:val="20"/>
                <w:szCs w:val="20"/>
                <w:lang w:eastAsia="ru-RU"/>
              </w:rPr>
              <w:t xml:space="preserve"> </w:t>
            </w:r>
            <w:r w:rsidR="002D1717">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целевой</w:t>
            </w:r>
            <w:r w:rsidR="002D1717">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 xml:space="preserve"> статьи </w:t>
            </w:r>
            <w:r w:rsidR="002D1717">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расходов</w:t>
            </w:r>
          </w:p>
        </w:tc>
        <w:tc>
          <w:tcPr>
            <w:tcW w:w="2126" w:type="dxa"/>
            <w:tcBorders>
              <w:bottom w:val="nil"/>
              <w:right w:val="single" w:sz="4" w:space="0" w:color="auto"/>
            </w:tcBorders>
          </w:tcPr>
          <w:p w:rsidR="00851C57" w:rsidRPr="00F96E6F" w:rsidRDefault="00851C57" w:rsidP="00851C57">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Объём </w:t>
            </w:r>
            <w:r w:rsidR="002D1717">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финансового обесп</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чения реализации государственной пр</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граммы, структур</w:t>
            </w:r>
            <w:r w:rsidR="00304800">
              <w:rPr>
                <w:rFonts w:ascii="PT Astra Serif" w:eastAsia="Times New Roman" w:hAnsi="PT Astra Serif"/>
                <w:sz w:val="20"/>
                <w:szCs w:val="20"/>
                <w:lang w:eastAsia="ru-RU"/>
              </w:rPr>
              <w:t xml:space="preserve">ного элемента, </w:t>
            </w:r>
            <w:r w:rsidRPr="00F96E6F">
              <w:rPr>
                <w:rFonts w:ascii="PT Astra Serif" w:eastAsia="Times New Roman" w:hAnsi="PT Astra Serif"/>
                <w:sz w:val="20"/>
                <w:szCs w:val="20"/>
                <w:lang w:eastAsia="ru-RU"/>
              </w:rPr>
              <w:t>меропри</w:t>
            </w:r>
            <w:r w:rsidRPr="00F96E6F">
              <w:rPr>
                <w:rFonts w:ascii="PT Astra Serif" w:eastAsia="Times New Roman" w:hAnsi="PT Astra Serif"/>
                <w:sz w:val="20"/>
                <w:szCs w:val="20"/>
                <w:lang w:eastAsia="ru-RU"/>
              </w:rPr>
              <w:t>я</w:t>
            </w:r>
            <w:r w:rsidRPr="00F96E6F">
              <w:rPr>
                <w:rFonts w:ascii="PT Astra Serif" w:eastAsia="Times New Roman" w:hAnsi="PT Astra Serif"/>
                <w:sz w:val="20"/>
                <w:szCs w:val="20"/>
                <w:lang w:eastAsia="ru-RU"/>
              </w:rPr>
              <w:t xml:space="preserve">тия </w:t>
            </w:r>
            <w:r>
              <w:rPr>
                <w:rFonts w:ascii="PT Astra Serif" w:eastAsia="Times New Roman" w:hAnsi="PT Astra Serif"/>
                <w:sz w:val="20"/>
                <w:szCs w:val="20"/>
                <w:lang w:eastAsia="ru-RU"/>
              </w:rPr>
              <w:t>в 2024 году</w:t>
            </w:r>
            <w:r w:rsidRPr="00F96E6F">
              <w:rPr>
                <w:rFonts w:ascii="PT Astra Serif" w:eastAsia="Times New Roman" w:hAnsi="PT Astra Serif"/>
                <w:sz w:val="20"/>
                <w:szCs w:val="20"/>
                <w:lang w:eastAsia="ru-RU"/>
              </w:rPr>
              <w:t xml:space="preserve">, </w:t>
            </w:r>
            <w:r w:rsidR="00304800">
              <w:rPr>
                <w:rFonts w:ascii="PT Astra Serif" w:eastAsia="Times New Roman" w:hAnsi="PT Astra Serif"/>
                <w:sz w:val="20"/>
                <w:szCs w:val="20"/>
                <w:lang w:eastAsia="ru-RU"/>
              </w:rPr>
              <w:br/>
            </w:r>
            <w:r w:rsidRPr="00F96E6F">
              <w:rPr>
                <w:rFonts w:ascii="PT Astra Serif" w:eastAsia="Times New Roman" w:hAnsi="PT Astra Serif"/>
                <w:sz w:val="20"/>
                <w:szCs w:val="20"/>
                <w:lang w:eastAsia="ru-RU"/>
              </w:rPr>
              <w:t>тыс. руб.</w:t>
            </w:r>
          </w:p>
        </w:tc>
      </w:tr>
    </w:tbl>
    <w:p w:rsidR="002C5D54" w:rsidRPr="00A87014" w:rsidRDefault="002C5D54" w:rsidP="002C5D54">
      <w:pPr>
        <w:suppressAutoHyphens/>
        <w:spacing w:after="0" w:line="240" w:lineRule="auto"/>
        <w:rPr>
          <w:rFonts w:ascii="PT Astra Serif" w:hAnsi="PT Astra Serif"/>
          <w:bCs/>
          <w:sz w:val="2"/>
          <w:szCs w:val="2"/>
          <w:lang w:eastAsia="ru-RU"/>
        </w:rPr>
      </w:pPr>
    </w:p>
    <w:tbl>
      <w:tblPr>
        <w:tblW w:w="150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709"/>
        <w:gridCol w:w="5103"/>
        <w:gridCol w:w="2551"/>
        <w:gridCol w:w="2126"/>
        <w:gridCol w:w="1418"/>
        <w:gridCol w:w="2126"/>
        <w:gridCol w:w="249"/>
        <w:gridCol w:w="318"/>
        <w:gridCol w:w="315"/>
        <w:gridCol w:w="136"/>
      </w:tblGrid>
      <w:tr w:rsidR="002C5D54" w:rsidRPr="00F96E6F" w:rsidTr="00304800">
        <w:trPr>
          <w:gridAfter w:val="3"/>
          <w:wAfter w:w="769" w:type="dxa"/>
          <w:trHeight w:val="56"/>
          <w:tblHeader/>
        </w:trPr>
        <w:tc>
          <w:tcPr>
            <w:tcW w:w="709" w:type="dxa"/>
            <w:tcBorders>
              <w:top w:val="single" w:sz="4" w:space="0" w:color="auto"/>
              <w:left w:val="single" w:sz="4" w:space="0" w:color="auto"/>
              <w:bottom w:val="single" w:sz="4" w:space="0" w:color="auto"/>
              <w:right w:val="single" w:sz="4" w:space="0" w:color="auto"/>
            </w:tcBorders>
            <w:vAlign w:val="center"/>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vAlign w:val="center"/>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w:t>
            </w:r>
          </w:p>
        </w:tc>
        <w:tc>
          <w:tcPr>
            <w:tcW w:w="2551" w:type="dxa"/>
            <w:tcBorders>
              <w:top w:val="single" w:sz="4" w:space="0" w:color="auto"/>
              <w:left w:val="single" w:sz="4" w:space="0" w:color="auto"/>
              <w:bottom w:val="single" w:sz="4" w:space="0" w:color="auto"/>
              <w:right w:val="single" w:sz="4" w:space="0" w:color="auto"/>
            </w:tcBorders>
            <w:vAlign w:val="center"/>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w:t>
            </w:r>
          </w:p>
        </w:tc>
        <w:tc>
          <w:tcPr>
            <w:tcW w:w="2126" w:type="dxa"/>
            <w:tcBorders>
              <w:top w:val="single" w:sz="4" w:space="0" w:color="auto"/>
              <w:left w:val="single" w:sz="4" w:space="0" w:color="auto"/>
              <w:bottom w:val="single" w:sz="4" w:space="0" w:color="auto"/>
              <w:right w:val="single" w:sz="4" w:space="0" w:color="auto"/>
            </w:tcBorders>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w:t>
            </w:r>
          </w:p>
        </w:tc>
        <w:tc>
          <w:tcPr>
            <w:tcW w:w="2126" w:type="dxa"/>
            <w:tcBorders>
              <w:top w:val="single" w:sz="4" w:space="0" w:color="auto"/>
              <w:left w:val="single" w:sz="4" w:space="0" w:color="auto"/>
              <w:bottom w:val="single" w:sz="4" w:space="0" w:color="auto"/>
              <w:right w:val="single" w:sz="4" w:space="0" w:color="auto"/>
            </w:tcBorders>
            <w:vAlign w:val="center"/>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6</w:t>
            </w:r>
          </w:p>
        </w:tc>
        <w:tc>
          <w:tcPr>
            <w:tcW w:w="249" w:type="dxa"/>
            <w:tcBorders>
              <w:top w:val="nil"/>
              <w:left w:val="single" w:sz="4" w:space="0" w:color="auto"/>
              <w:bottom w:val="nil"/>
              <w:right w:val="nil"/>
            </w:tcBorders>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C5D54" w:rsidRPr="00F96E6F" w:rsidTr="00304800">
        <w:trPr>
          <w:gridAfter w:val="3"/>
          <w:wAfter w:w="769" w:type="dxa"/>
          <w:trHeight w:val="63"/>
        </w:trPr>
        <w:tc>
          <w:tcPr>
            <w:tcW w:w="5812" w:type="dxa"/>
            <w:gridSpan w:val="2"/>
            <w:vMerge w:val="restart"/>
            <w:tcBorders>
              <w:top w:val="single" w:sz="4" w:space="0" w:color="auto"/>
            </w:tcBorders>
          </w:tcPr>
          <w:p w:rsidR="002C5D54" w:rsidRPr="00F96E6F" w:rsidRDefault="002C5D54" w:rsidP="002C5D54">
            <w:pPr>
              <w:pStyle w:val="ConsPlusNormal"/>
              <w:jc w:val="both"/>
              <w:rPr>
                <w:rFonts w:ascii="PT Astra Serif" w:hAnsi="PT Astra Serif"/>
                <w:sz w:val="20"/>
              </w:rPr>
            </w:pPr>
            <w:r w:rsidRPr="00F96E6F">
              <w:rPr>
                <w:rFonts w:ascii="PT Astra Serif" w:hAnsi="PT Astra Serif"/>
                <w:sz w:val="20"/>
              </w:rPr>
              <w:t xml:space="preserve">Государственная программа Ульяновской области «Развитие физической культуры и спорта в Ульяновской области» </w:t>
            </w:r>
          </w:p>
        </w:tc>
        <w:tc>
          <w:tcPr>
            <w:tcW w:w="2551" w:type="dxa"/>
            <w:vMerge w:val="restart"/>
            <w:tcBorders>
              <w:top w:val="single" w:sz="4" w:space="0" w:color="auto"/>
            </w:tcBorders>
          </w:tcPr>
          <w:p w:rsidR="002C5D54" w:rsidRPr="00F96E6F" w:rsidRDefault="002C5D54" w:rsidP="002C5D54">
            <w:pPr>
              <w:pStyle w:val="ConsPlusNormal"/>
              <w:jc w:val="center"/>
              <w:rPr>
                <w:rFonts w:ascii="PT Astra Serif" w:hAnsi="PT Astra Serif"/>
                <w:sz w:val="20"/>
              </w:rPr>
            </w:pPr>
            <w:r w:rsidRPr="00F96E6F">
              <w:rPr>
                <w:rFonts w:ascii="PT Astra Serif" w:hAnsi="PT Astra Serif"/>
                <w:sz w:val="20"/>
              </w:rPr>
              <w:t>Министерство физической культуры и спорта Уль</w:t>
            </w:r>
            <w:r w:rsidRPr="00F96E6F">
              <w:rPr>
                <w:rFonts w:ascii="PT Astra Serif" w:hAnsi="PT Astra Serif"/>
                <w:sz w:val="20"/>
              </w:rPr>
              <w:t>я</w:t>
            </w:r>
            <w:r w:rsidRPr="00F96E6F">
              <w:rPr>
                <w:rFonts w:ascii="PT Astra Serif" w:hAnsi="PT Astra Serif"/>
                <w:sz w:val="20"/>
              </w:rPr>
              <w:t>новской области (далее</w:t>
            </w:r>
            <w:r>
              <w:rPr>
                <w:rFonts w:ascii="PT Astra Serif" w:hAnsi="PT Astra Serif"/>
                <w:sz w:val="20"/>
              </w:rPr>
              <w:t xml:space="preserve"> </w:t>
            </w:r>
            <w:r>
              <w:rPr>
                <w:rFonts w:ascii="PT Astra Serif" w:hAnsi="PT Astra Serif"/>
                <w:sz w:val="20"/>
              </w:rPr>
              <w:br/>
              <w:t>также</w:t>
            </w:r>
            <w:r w:rsidRPr="00F96E6F">
              <w:rPr>
                <w:rFonts w:ascii="PT Astra Serif" w:hAnsi="PT Astra Serif"/>
                <w:sz w:val="20"/>
              </w:rPr>
              <w:t xml:space="preserve"> – Государственный заказчик)</w:t>
            </w:r>
          </w:p>
          <w:p w:rsidR="002C5D54" w:rsidRDefault="002C5D54" w:rsidP="002C5D54">
            <w:pPr>
              <w:pStyle w:val="ConsPlusNormal"/>
              <w:jc w:val="center"/>
              <w:rPr>
                <w:rFonts w:ascii="PT Astra Serif" w:hAnsi="PT Astra Serif"/>
                <w:sz w:val="20"/>
              </w:rPr>
            </w:pPr>
            <w:r w:rsidRPr="00F96E6F">
              <w:rPr>
                <w:rFonts w:ascii="PT Astra Serif" w:hAnsi="PT Astra Serif"/>
                <w:sz w:val="20"/>
              </w:rPr>
              <w:t>Министерство жилищно-коммунального хозяйства и строительства Ульяно</w:t>
            </w:r>
            <w:r w:rsidRPr="00F96E6F">
              <w:rPr>
                <w:rFonts w:ascii="PT Astra Serif" w:hAnsi="PT Astra Serif"/>
                <w:sz w:val="20"/>
              </w:rPr>
              <w:t>в</w:t>
            </w:r>
            <w:r w:rsidRPr="00F96E6F">
              <w:rPr>
                <w:rFonts w:ascii="PT Astra Serif" w:hAnsi="PT Astra Serif"/>
                <w:sz w:val="20"/>
              </w:rPr>
              <w:t xml:space="preserve">ской области </w:t>
            </w:r>
          </w:p>
          <w:p w:rsidR="002C5D54" w:rsidRPr="00F96E6F" w:rsidRDefault="002C5D54" w:rsidP="002C5D54">
            <w:pPr>
              <w:pStyle w:val="ConsPlusNormal"/>
              <w:jc w:val="center"/>
              <w:rPr>
                <w:rFonts w:ascii="PT Astra Serif" w:hAnsi="PT Astra Serif"/>
                <w:sz w:val="20"/>
              </w:rPr>
            </w:pPr>
            <w:r w:rsidRPr="00F96E6F">
              <w:rPr>
                <w:rFonts w:ascii="PT Astra Serif" w:hAnsi="PT Astra Serif"/>
                <w:sz w:val="20"/>
              </w:rPr>
              <w:t>(далее –</w:t>
            </w:r>
            <w:r w:rsidR="00304800">
              <w:rPr>
                <w:rFonts w:ascii="PT Astra Serif" w:hAnsi="PT Astra Serif"/>
                <w:sz w:val="20"/>
              </w:rPr>
              <w:t xml:space="preserve"> </w:t>
            </w:r>
            <w:r w:rsidRPr="00F96E6F">
              <w:rPr>
                <w:rFonts w:ascii="PT Astra Serif" w:hAnsi="PT Astra Serif"/>
                <w:sz w:val="20"/>
              </w:rPr>
              <w:t>Мини</w:t>
            </w:r>
            <w:r>
              <w:rPr>
                <w:rFonts w:ascii="PT Astra Serif" w:hAnsi="PT Astra Serif"/>
                <w:sz w:val="20"/>
              </w:rPr>
              <w:t>стерство)</w:t>
            </w:r>
          </w:p>
        </w:tc>
        <w:tc>
          <w:tcPr>
            <w:tcW w:w="2126" w:type="dxa"/>
            <w:tcBorders>
              <w:top w:val="single" w:sz="4" w:space="0" w:color="auto"/>
              <w:left w:val="single" w:sz="4" w:space="0" w:color="auto"/>
              <w:bottom w:val="single" w:sz="4" w:space="0" w:color="auto"/>
              <w:right w:val="single" w:sz="4" w:space="0" w:color="auto"/>
            </w:tcBorders>
          </w:tcPr>
          <w:p w:rsidR="002C5D54" w:rsidRPr="00F96E6F" w:rsidRDefault="002C5D54" w:rsidP="00A87014">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1418" w:type="dxa"/>
            <w:vMerge w:val="restart"/>
            <w:tcBorders>
              <w:top w:val="single" w:sz="4" w:space="0" w:color="auto"/>
            </w:tcBorders>
          </w:tcPr>
          <w:p w:rsidR="002C5D54" w:rsidRPr="00F96E6F" w:rsidRDefault="002C5D54" w:rsidP="002C5D54">
            <w:pPr>
              <w:pStyle w:val="ConsPlusNormal"/>
              <w:jc w:val="center"/>
              <w:rPr>
                <w:rFonts w:ascii="PT Astra Serif" w:hAnsi="PT Astra Serif"/>
                <w:sz w:val="20"/>
              </w:rPr>
            </w:pPr>
            <w:r w:rsidRPr="00F96E6F">
              <w:rPr>
                <w:rFonts w:ascii="PT Astra Serif" w:hAnsi="PT Astra Serif"/>
                <w:sz w:val="20"/>
              </w:rPr>
              <w:t>89 0 00 00000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5D54" w:rsidRPr="00F96E6F" w:rsidRDefault="0036397E" w:rsidP="002C5D54">
            <w:pPr>
              <w:pStyle w:val="ConsPlusNormal"/>
              <w:jc w:val="center"/>
              <w:rPr>
                <w:rFonts w:ascii="PT Astra Serif" w:hAnsi="PT Astra Serif"/>
                <w:sz w:val="20"/>
              </w:rPr>
            </w:pPr>
            <w:r>
              <w:rPr>
                <w:rFonts w:ascii="PT Astra Serif" w:hAnsi="PT Astra Serif"/>
                <w:sz w:val="20"/>
              </w:rPr>
              <w:t>2320870,22646</w:t>
            </w:r>
          </w:p>
        </w:tc>
        <w:tc>
          <w:tcPr>
            <w:tcW w:w="249" w:type="dxa"/>
            <w:tcBorders>
              <w:top w:val="nil"/>
              <w:left w:val="single" w:sz="4" w:space="0" w:color="auto"/>
              <w:bottom w:val="nil"/>
              <w:right w:val="nil"/>
            </w:tcBorders>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C5D54" w:rsidRPr="00F96E6F" w:rsidTr="00304800">
        <w:trPr>
          <w:gridAfter w:val="3"/>
          <w:wAfter w:w="769" w:type="dxa"/>
          <w:trHeight w:val="59"/>
        </w:trPr>
        <w:tc>
          <w:tcPr>
            <w:tcW w:w="5812" w:type="dxa"/>
            <w:gridSpan w:val="2"/>
            <w:vMerge/>
          </w:tcPr>
          <w:p w:rsidR="002C5D54" w:rsidRPr="00F96E6F" w:rsidRDefault="002C5D54" w:rsidP="002C5D54">
            <w:pPr>
              <w:widowControl w:val="0"/>
              <w:autoSpaceDE w:val="0"/>
              <w:autoSpaceDN w:val="0"/>
              <w:adjustRightInd w:val="0"/>
              <w:spacing w:after="0" w:line="250" w:lineRule="auto"/>
              <w:jc w:val="both"/>
              <w:rPr>
                <w:rFonts w:ascii="PT Astra Serif" w:eastAsia="Times New Roman" w:hAnsi="PT Astra Serif"/>
                <w:sz w:val="20"/>
                <w:szCs w:val="20"/>
                <w:lang w:eastAsia="ru-RU"/>
              </w:rPr>
            </w:pPr>
          </w:p>
        </w:tc>
        <w:tc>
          <w:tcPr>
            <w:tcW w:w="2551" w:type="dxa"/>
            <w:vMerge/>
          </w:tcPr>
          <w:p w:rsidR="002C5D54" w:rsidRPr="00F96E6F" w:rsidRDefault="002C5D54" w:rsidP="002C5D54">
            <w:pPr>
              <w:widowControl w:val="0"/>
              <w:spacing w:after="0" w:line="250" w:lineRule="auto"/>
              <w:ind w:right="-28"/>
              <w:jc w:val="center"/>
              <w:rPr>
                <w:rFonts w:ascii="PT Astra Serif" w:eastAsia="Times New Roman" w:hAnsi="PT Astra Serif"/>
                <w:sz w:val="20"/>
                <w:szCs w:val="20"/>
                <w:lang w:eastAsia="ru-RU"/>
              </w:rPr>
            </w:pPr>
          </w:p>
        </w:tc>
        <w:tc>
          <w:tcPr>
            <w:tcW w:w="2126" w:type="dxa"/>
          </w:tcPr>
          <w:p w:rsidR="002C5D54" w:rsidRPr="00304800" w:rsidRDefault="002C5D54" w:rsidP="00304800">
            <w:pPr>
              <w:widowControl w:val="0"/>
              <w:autoSpaceDE w:val="0"/>
              <w:autoSpaceDN w:val="0"/>
              <w:adjustRightInd w:val="0"/>
              <w:spacing w:after="0" w:line="250" w:lineRule="auto"/>
              <w:jc w:val="center"/>
              <w:rPr>
                <w:rFonts w:ascii="PT Astra Serif" w:hAnsi="PT Astra Serif"/>
                <w:sz w:val="20"/>
                <w:szCs w:val="20"/>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вания областного бюдже</w:t>
            </w:r>
            <w:r w:rsidR="00304800">
              <w:rPr>
                <w:rFonts w:ascii="PT Astra Serif" w:hAnsi="PT Astra Serif"/>
                <w:sz w:val="20"/>
                <w:szCs w:val="20"/>
              </w:rPr>
              <w:t xml:space="preserve">та </w:t>
            </w:r>
            <w:r w:rsidRPr="00F96E6F">
              <w:rPr>
                <w:rFonts w:ascii="PT Astra Serif" w:hAnsi="PT Astra Serif"/>
                <w:sz w:val="20"/>
                <w:szCs w:val="20"/>
              </w:rPr>
              <w:t>Ульяно</w:t>
            </w:r>
            <w:r w:rsidRPr="00F96E6F">
              <w:rPr>
                <w:rFonts w:ascii="PT Astra Serif" w:hAnsi="PT Astra Serif"/>
                <w:sz w:val="20"/>
                <w:szCs w:val="20"/>
              </w:rPr>
              <w:t>в</w:t>
            </w:r>
            <w:r w:rsidRPr="00F96E6F">
              <w:rPr>
                <w:rFonts w:ascii="PT Astra Serif" w:hAnsi="PT Astra Serif"/>
                <w:sz w:val="20"/>
                <w:szCs w:val="20"/>
              </w:rPr>
              <w:t>ской области (далее –</w:t>
            </w:r>
            <w:r w:rsidR="00304800">
              <w:rPr>
                <w:rFonts w:ascii="PT Astra Serif" w:hAnsi="PT Astra Serif"/>
                <w:sz w:val="20"/>
                <w:szCs w:val="20"/>
              </w:rPr>
              <w:t xml:space="preserve"> </w:t>
            </w:r>
            <w:r w:rsidRPr="00F96E6F">
              <w:rPr>
                <w:rFonts w:ascii="PT Astra Serif" w:hAnsi="PT Astra Serif"/>
                <w:sz w:val="20"/>
                <w:szCs w:val="20"/>
              </w:rPr>
              <w:t>областно</w:t>
            </w:r>
            <w:r>
              <w:rPr>
                <w:rFonts w:ascii="PT Astra Serif" w:hAnsi="PT Astra Serif"/>
                <w:sz w:val="20"/>
                <w:szCs w:val="20"/>
              </w:rPr>
              <w:t>й</w:t>
            </w:r>
            <w:r w:rsidRPr="00F96E6F">
              <w:rPr>
                <w:rFonts w:ascii="PT Astra Serif" w:hAnsi="PT Astra Serif"/>
                <w:sz w:val="20"/>
                <w:szCs w:val="20"/>
              </w:rPr>
              <w:t xml:space="preserve"> бюдже</w:t>
            </w:r>
            <w:r>
              <w:rPr>
                <w:rFonts w:ascii="PT Astra Serif" w:hAnsi="PT Astra Serif"/>
                <w:sz w:val="20"/>
                <w:szCs w:val="20"/>
              </w:rPr>
              <w:t>т</w:t>
            </w:r>
            <w:r w:rsidRPr="00F96E6F">
              <w:rPr>
                <w:rFonts w:ascii="PT Astra Serif" w:hAnsi="PT Astra Serif"/>
                <w:sz w:val="20"/>
                <w:szCs w:val="20"/>
              </w:rPr>
              <w:t>)</w:t>
            </w:r>
          </w:p>
        </w:tc>
        <w:tc>
          <w:tcPr>
            <w:tcW w:w="1418" w:type="dxa"/>
            <w:vMerge/>
          </w:tcPr>
          <w:p w:rsidR="002C5D54" w:rsidRPr="00F96E6F" w:rsidRDefault="002C5D54" w:rsidP="002C5D54">
            <w:pPr>
              <w:widowControl w:val="0"/>
              <w:autoSpaceDE w:val="0"/>
              <w:autoSpaceDN w:val="0"/>
              <w:adjustRightInd w:val="0"/>
              <w:spacing w:after="0" w:line="25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5D54" w:rsidRPr="00F96E6F" w:rsidRDefault="00A87014" w:rsidP="002C5D54">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2028441,3</w:t>
            </w:r>
          </w:p>
        </w:tc>
        <w:tc>
          <w:tcPr>
            <w:tcW w:w="249" w:type="dxa"/>
            <w:tcBorders>
              <w:top w:val="nil"/>
              <w:left w:val="single" w:sz="4" w:space="0" w:color="auto"/>
              <w:bottom w:val="nil"/>
              <w:right w:val="nil"/>
            </w:tcBorders>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C5D54" w:rsidRPr="00F96E6F" w:rsidTr="00304800">
        <w:trPr>
          <w:gridAfter w:val="3"/>
          <w:wAfter w:w="769" w:type="dxa"/>
          <w:trHeight w:val="59"/>
        </w:trPr>
        <w:tc>
          <w:tcPr>
            <w:tcW w:w="5812" w:type="dxa"/>
            <w:gridSpan w:val="2"/>
            <w:vMerge/>
          </w:tcPr>
          <w:p w:rsidR="002C5D54" w:rsidRPr="00F96E6F" w:rsidRDefault="002C5D54" w:rsidP="002C5D54">
            <w:pPr>
              <w:widowControl w:val="0"/>
              <w:autoSpaceDE w:val="0"/>
              <w:autoSpaceDN w:val="0"/>
              <w:adjustRightInd w:val="0"/>
              <w:spacing w:after="0" w:line="250" w:lineRule="auto"/>
              <w:jc w:val="both"/>
              <w:rPr>
                <w:rFonts w:ascii="PT Astra Serif" w:eastAsia="Times New Roman" w:hAnsi="PT Astra Serif"/>
                <w:sz w:val="20"/>
                <w:szCs w:val="20"/>
                <w:lang w:eastAsia="ru-RU"/>
              </w:rPr>
            </w:pPr>
          </w:p>
        </w:tc>
        <w:tc>
          <w:tcPr>
            <w:tcW w:w="2551" w:type="dxa"/>
            <w:vMerge/>
          </w:tcPr>
          <w:p w:rsidR="002C5D54" w:rsidRPr="00F96E6F" w:rsidRDefault="002C5D54" w:rsidP="002C5D54">
            <w:pPr>
              <w:widowControl w:val="0"/>
              <w:spacing w:after="0" w:line="250" w:lineRule="auto"/>
              <w:ind w:right="-28"/>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tcBorders>
          </w:tcPr>
          <w:p w:rsidR="002C5D54" w:rsidRPr="00F96E6F" w:rsidRDefault="002C5D54" w:rsidP="002C5D54">
            <w:pPr>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бюджетные ассигн</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вания федерального бюджета</w:t>
            </w:r>
          </w:p>
        </w:tc>
        <w:tc>
          <w:tcPr>
            <w:tcW w:w="1418" w:type="dxa"/>
            <w:vMerge/>
          </w:tcPr>
          <w:p w:rsidR="002C5D54" w:rsidRPr="00F96E6F" w:rsidRDefault="002C5D54" w:rsidP="002C5D54">
            <w:pPr>
              <w:widowControl w:val="0"/>
              <w:autoSpaceDE w:val="0"/>
              <w:autoSpaceDN w:val="0"/>
              <w:adjustRightInd w:val="0"/>
              <w:spacing w:after="0" w:line="25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C5D54" w:rsidRPr="00F96E6F" w:rsidRDefault="0036397E" w:rsidP="002C5D54">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292428,92646</w:t>
            </w:r>
          </w:p>
        </w:tc>
        <w:tc>
          <w:tcPr>
            <w:tcW w:w="249" w:type="dxa"/>
            <w:tcBorders>
              <w:top w:val="nil"/>
              <w:left w:val="single" w:sz="4" w:space="0" w:color="auto"/>
              <w:bottom w:val="nil"/>
              <w:right w:val="nil"/>
            </w:tcBorders>
          </w:tcPr>
          <w:p w:rsidR="002C5D54" w:rsidRPr="00F96E6F" w:rsidRDefault="002C5D54"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A50A3" w:rsidRPr="00F96E6F" w:rsidTr="001A50A3">
        <w:trPr>
          <w:gridAfter w:val="4"/>
          <w:wAfter w:w="1018" w:type="dxa"/>
          <w:trHeight w:val="63"/>
        </w:trPr>
        <w:tc>
          <w:tcPr>
            <w:tcW w:w="14033" w:type="dxa"/>
            <w:gridSpan w:val="6"/>
            <w:tcBorders>
              <w:top w:val="nil"/>
              <w:left w:val="single" w:sz="4" w:space="0" w:color="auto"/>
              <w:bottom w:val="nil"/>
            </w:tcBorders>
          </w:tcPr>
          <w:p w:rsidR="001A50A3" w:rsidRPr="00F96E6F" w:rsidRDefault="001A50A3"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1A50A3">
              <w:rPr>
                <w:rFonts w:ascii="PT Astra Serif" w:eastAsia="Times New Roman" w:hAnsi="PT Astra Serif"/>
                <w:sz w:val="20"/>
                <w:szCs w:val="20"/>
                <w:lang w:eastAsia="ru-RU"/>
              </w:rPr>
              <w:t>Структурные элементы, не входящие в направления (подпрограммы)</w:t>
            </w:r>
          </w:p>
        </w:tc>
      </w:tr>
      <w:tr w:rsidR="002D1717" w:rsidRPr="00F96E6F" w:rsidTr="00304800">
        <w:trPr>
          <w:gridAfter w:val="2"/>
          <w:wAfter w:w="451" w:type="dxa"/>
          <w:trHeight w:val="445"/>
        </w:trPr>
        <w:tc>
          <w:tcPr>
            <w:tcW w:w="709" w:type="dxa"/>
            <w:vMerge w:val="restart"/>
            <w:tcBorders>
              <w:top w:val="single" w:sz="4" w:space="0" w:color="auto"/>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5103" w:type="dxa"/>
            <w:vMerge w:val="restart"/>
            <w:tcBorders>
              <w:top w:val="single" w:sz="4" w:space="0" w:color="auto"/>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sz w:val="20"/>
              </w:rPr>
            </w:pPr>
            <w:r w:rsidRPr="00F96E6F">
              <w:rPr>
                <w:rFonts w:ascii="PT Astra Serif" w:hAnsi="PT Astra Serif"/>
                <w:sz w:val="20"/>
              </w:rPr>
              <w:t>Регио</w:t>
            </w:r>
            <w:r>
              <w:rPr>
                <w:rFonts w:ascii="PT Astra Serif" w:hAnsi="PT Astra Serif"/>
                <w:sz w:val="20"/>
              </w:rPr>
              <w:t>нальный проект «Спорт –</w:t>
            </w:r>
            <w:r w:rsidRPr="00F96E6F">
              <w:rPr>
                <w:rFonts w:ascii="PT Astra Serif" w:hAnsi="PT Astra Serif"/>
                <w:sz w:val="20"/>
              </w:rPr>
              <w:t xml:space="preserve"> норма жизни»</w:t>
            </w:r>
          </w:p>
        </w:tc>
        <w:tc>
          <w:tcPr>
            <w:tcW w:w="2551" w:type="dxa"/>
            <w:vMerge w:val="restart"/>
            <w:tcBorders>
              <w:top w:val="single" w:sz="4" w:space="0" w:color="auto"/>
              <w:left w:val="single" w:sz="4" w:space="0" w:color="auto"/>
              <w:right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Государственный зака</w:t>
            </w:r>
            <w:r w:rsidRPr="00F96E6F">
              <w:rPr>
                <w:rFonts w:ascii="PT Astra Serif" w:hAnsi="PT Astra Serif"/>
                <w:sz w:val="20"/>
              </w:rPr>
              <w:t>з</w:t>
            </w:r>
            <w:r w:rsidRPr="00F96E6F">
              <w:rPr>
                <w:rFonts w:ascii="PT Astra Serif" w:hAnsi="PT Astra Serif"/>
                <w:sz w:val="20"/>
              </w:rPr>
              <w:t>чик, Министерство</w:t>
            </w:r>
          </w:p>
        </w:tc>
        <w:tc>
          <w:tcPr>
            <w:tcW w:w="2126" w:type="dxa"/>
            <w:tcBorders>
              <w:top w:val="single" w:sz="4" w:space="0" w:color="auto"/>
              <w:left w:val="single" w:sz="4" w:space="0" w:color="auto"/>
              <w:bottom w:val="single" w:sz="4" w:space="0" w:color="auto"/>
            </w:tcBorders>
          </w:tcPr>
          <w:p w:rsidR="002D1717" w:rsidRPr="00F96E6F" w:rsidRDefault="002D1717" w:rsidP="00A87014">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1418" w:type="dxa"/>
            <w:vMerge w:val="restart"/>
            <w:tcBorders>
              <w:top w:val="single" w:sz="4" w:space="0" w:color="auto"/>
              <w:left w:val="single" w:sz="4" w:space="0" w:color="auto"/>
              <w:right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89 1 Р5 00000</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F96E6F" w:rsidRDefault="002D1717" w:rsidP="002C5D54">
            <w:pPr>
              <w:pStyle w:val="ConsPlusNormal"/>
              <w:jc w:val="center"/>
              <w:rPr>
                <w:rFonts w:ascii="PT Astra Serif" w:hAnsi="PT Astra Serif"/>
                <w:sz w:val="20"/>
              </w:rPr>
            </w:pPr>
            <w:r>
              <w:rPr>
                <w:rFonts w:ascii="PT Astra Serif" w:hAnsi="PT Astra Serif"/>
                <w:sz w:val="20"/>
              </w:rPr>
              <w:t>348041,30351</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969"/>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 xml:space="preserve">вания областного бюджета </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F96E6F" w:rsidRDefault="002D1717" w:rsidP="002C5D54">
            <w:pPr>
              <w:pStyle w:val="ConsPlusNormal"/>
              <w:jc w:val="center"/>
              <w:rPr>
                <w:rFonts w:ascii="PT Astra Serif" w:hAnsi="PT Astra Serif"/>
                <w:sz w:val="20"/>
              </w:rPr>
            </w:pPr>
            <w:r>
              <w:rPr>
                <w:rFonts w:ascii="PT Astra Serif" w:hAnsi="PT Astra Serif"/>
                <w:sz w:val="20"/>
              </w:rPr>
              <w:t>133612,37705</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180"/>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bottom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феде</w:t>
            </w:r>
            <w:r>
              <w:rPr>
                <w:rFonts w:ascii="PT Astra Serif" w:hAnsi="PT Astra Serif"/>
                <w:sz w:val="20"/>
              </w:rPr>
              <w:t>рального бюджета</w:t>
            </w:r>
            <w:r w:rsidRPr="00F96E6F">
              <w:rPr>
                <w:rFonts w:ascii="PT Astra Serif" w:hAnsi="PT Astra Serif"/>
                <w:color w:val="0000FF"/>
                <w:sz w:val="20"/>
              </w:rPr>
              <w:t xml:space="preserve"> </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F96E6F" w:rsidRDefault="002D1717" w:rsidP="002C5D54">
            <w:pPr>
              <w:pStyle w:val="ConsPlusNormal"/>
              <w:jc w:val="center"/>
              <w:rPr>
                <w:rFonts w:ascii="PT Astra Serif" w:hAnsi="PT Astra Serif"/>
                <w:sz w:val="20"/>
              </w:rPr>
            </w:pPr>
            <w:r>
              <w:rPr>
                <w:rFonts w:ascii="PT Astra Serif" w:hAnsi="PT Astra Serif"/>
                <w:sz w:val="20"/>
              </w:rPr>
              <w:t>214428,92646</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576"/>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val="restart"/>
            <w:tcBorders>
              <w:left w:val="single" w:sz="4" w:space="0" w:color="auto"/>
              <w:right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087AE3" w:rsidRDefault="002D1717" w:rsidP="00244963">
            <w:pPr>
              <w:pStyle w:val="ConsPlusNormal"/>
              <w:jc w:val="center"/>
              <w:rPr>
                <w:rFonts w:ascii="PT Astra Serif" w:hAnsi="PT Astra Serif"/>
                <w:sz w:val="18"/>
                <w:szCs w:val="18"/>
              </w:rPr>
            </w:pPr>
            <w:r>
              <w:rPr>
                <w:rFonts w:ascii="PT Astra Serif" w:hAnsi="PT Astra Serif"/>
                <w:sz w:val="18"/>
                <w:szCs w:val="18"/>
              </w:rPr>
              <w:t>221841,13051</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63"/>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right w:val="single" w:sz="4" w:space="0" w:color="auto"/>
            </w:tcBorders>
          </w:tcPr>
          <w:p w:rsidR="002D1717" w:rsidRPr="00F96E6F" w:rsidRDefault="002D1717"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A8701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lastRenderedPageBreak/>
              <w:t>вания областного бюджета</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36397E" w:rsidRDefault="002D1717" w:rsidP="00244963">
            <w:pPr>
              <w:spacing w:after="0" w:line="240" w:lineRule="auto"/>
              <w:jc w:val="center"/>
              <w:rPr>
                <w:rFonts w:ascii="PT Astra Serif" w:eastAsia="Times New Roman" w:hAnsi="PT Astra Serif" w:cs="Calibri"/>
                <w:color w:val="000000"/>
                <w:sz w:val="20"/>
                <w:szCs w:val="20"/>
                <w:lang w:eastAsia="ru-RU"/>
              </w:rPr>
            </w:pPr>
            <w:r w:rsidRPr="0036397E">
              <w:rPr>
                <w:rFonts w:ascii="PT Astra Serif" w:hAnsi="PT Astra Serif"/>
                <w:sz w:val="20"/>
                <w:szCs w:val="20"/>
              </w:rPr>
              <w:t>17737,62905</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968"/>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right w:val="single" w:sz="4" w:space="0" w:color="auto"/>
            </w:tcBorders>
          </w:tcPr>
          <w:p w:rsidR="002D1717" w:rsidRPr="00F96E6F" w:rsidRDefault="002D1717"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федерального бюджета</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36397E" w:rsidRDefault="002D1717" w:rsidP="00244963">
            <w:pPr>
              <w:spacing w:after="0" w:line="240" w:lineRule="auto"/>
              <w:jc w:val="center"/>
              <w:rPr>
                <w:rFonts w:ascii="PT Astra Serif" w:eastAsia="Times New Roman" w:hAnsi="PT Astra Serif" w:cs="Calibri"/>
                <w:color w:val="000000"/>
                <w:sz w:val="20"/>
                <w:szCs w:val="20"/>
                <w:lang w:eastAsia="ru-RU"/>
              </w:rPr>
            </w:pPr>
            <w:r w:rsidRPr="0036397E">
              <w:rPr>
                <w:rFonts w:ascii="PT Astra Serif" w:hAnsi="PT Astra Serif"/>
                <w:sz w:val="20"/>
                <w:szCs w:val="20"/>
              </w:rPr>
              <w:t>204103,50146</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458"/>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val="restart"/>
            <w:tcBorders>
              <w:left w:val="single" w:sz="4" w:space="0" w:color="auto"/>
              <w:right w:val="single" w:sz="4" w:space="0" w:color="auto"/>
            </w:tcBorders>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36397E" w:rsidRDefault="002D1717" w:rsidP="00244963">
            <w:pPr>
              <w:pStyle w:val="ConsPlusNormal"/>
              <w:jc w:val="center"/>
              <w:rPr>
                <w:rFonts w:ascii="PT Astra Serif" w:hAnsi="PT Astra Serif"/>
                <w:sz w:val="20"/>
              </w:rPr>
            </w:pPr>
            <w:r w:rsidRPr="0036397E">
              <w:rPr>
                <w:rFonts w:ascii="PT Astra Serif" w:hAnsi="PT Astra Serif"/>
                <w:sz w:val="20"/>
              </w:rPr>
              <w:t>126200,173</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968"/>
        </w:trPr>
        <w:tc>
          <w:tcPr>
            <w:tcW w:w="709" w:type="dxa"/>
            <w:vMerge/>
            <w:tcBorders>
              <w:left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right w:val="single" w:sz="4" w:space="0" w:color="auto"/>
            </w:tcBorders>
          </w:tcPr>
          <w:p w:rsidR="002D1717" w:rsidRPr="00F96E6F" w:rsidRDefault="002D1717" w:rsidP="00244963">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36397E" w:rsidRDefault="002D1717" w:rsidP="00244963">
            <w:pPr>
              <w:pStyle w:val="ConsPlusNormal"/>
              <w:jc w:val="center"/>
              <w:rPr>
                <w:rFonts w:ascii="PT Astra Serif" w:hAnsi="PT Astra Serif"/>
                <w:sz w:val="20"/>
              </w:rPr>
            </w:pPr>
            <w:r w:rsidRPr="0036397E">
              <w:rPr>
                <w:rFonts w:ascii="PT Astra Serif" w:hAnsi="PT Astra Serif"/>
                <w:sz w:val="20"/>
              </w:rPr>
              <w:t>115874,748</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gridAfter w:val="2"/>
          <w:wAfter w:w="451" w:type="dxa"/>
          <w:trHeight w:val="968"/>
        </w:trPr>
        <w:tc>
          <w:tcPr>
            <w:tcW w:w="709" w:type="dxa"/>
            <w:vMerge/>
            <w:tcBorders>
              <w:left w:val="single" w:sz="4" w:space="0" w:color="auto"/>
              <w:bottom w:val="single" w:sz="4" w:space="0" w:color="auto"/>
              <w:right w:val="single" w:sz="4" w:space="0" w:color="auto"/>
            </w:tcBorders>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bottom w:val="single" w:sz="4" w:space="0" w:color="auto"/>
              <w:right w:val="single" w:sz="4" w:space="0" w:color="auto"/>
            </w:tcBorders>
            <w:tcMar>
              <w:left w:w="108" w:type="dxa"/>
              <w:right w:w="108" w:type="dxa"/>
            </w:tcMar>
          </w:tcPr>
          <w:p w:rsidR="002D1717" w:rsidRPr="00F96E6F" w:rsidRDefault="002D1717" w:rsidP="002C5D54">
            <w:pPr>
              <w:pStyle w:val="ConsPlusNormal"/>
              <w:jc w:val="both"/>
              <w:rPr>
                <w:rFonts w:ascii="PT Astra Serif" w:hAnsi="PT Astra Serif"/>
                <w:i/>
                <w:sz w:val="20"/>
              </w:rPr>
            </w:pPr>
          </w:p>
        </w:tc>
        <w:tc>
          <w:tcPr>
            <w:tcW w:w="2551" w:type="dxa"/>
            <w:vMerge/>
            <w:tcBorders>
              <w:left w:val="single" w:sz="4" w:space="0" w:color="auto"/>
              <w:bottom w:val="single" w:sz="4" w:space="0" w:color="auto"/>
              <w:right w:val="single" w:sz="4" w:space="0" w:color="auto"/>
            </w:tcBorders>
          </w:tcPr>
          <w:p w:rsidR="002D1717" w:rsidRPr="00F96E6F" w:rsidRDefault="002D1717" w:rsidP="00244963">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tcBorders>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федерального бюджета</w:t>
            </w:r>
          </w:p>
        </w:tc>
        <w:tc>
          <w:tcPr>
            <w:tcW w:w="1418" w:type="dxa"/>
            <w:vMerge/>
            <w:tcBorders>
              <w:left w:val="single" w:sz="4" w:space="0" w:color="auto"/>
              <w:right w:val="single" w:sz="4" w:space="0" w:color="auto"/>
            </w:tcBorders>
          </w:tcPr>
          <w:p w:rsidR="002D1717" w:rsidRPr="00F96E6F" w:rsidRDefault="002D1717" w:rsidP="002C5D54">
            <w:pPr>
              <w:pStyle w:val="ConsPlusNormal"/>
              <w:jc w:val="both"/>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D1717" w:rsidRPr="0036397E" w:rsidRDefault="002D1717" w:rsidP="00244963">
            <w:pPr>
              <w:pStyle w:val="ConsPlusNormal"/>
              <w:jc w:val="center"/>
              <w:rPr>
                <w:rFonts w:ascii="PT Astra Serif" w:hAnsi="PT Astra Serif"/>
                <w:sz w:val="20"/>
              </w:rPr>
            </w:pPr>
            <w:r w:rsidRPr="0036397E">
              <w:rPr>
                <w:rFonts w:ascii="PT Astra Serif" w:hAnsi="PT Astra Serif"/>
                <w:sz w:val="20"/>
              </w:rPr>
              <w:t>10325,425</w:t>
            </w:r>
          </w:p>
        </w:tc>
        <w:tc>
          <w:tcPr>
            <w:tcW w:w="567" w:type="dxa"/>
            <w:gridSpan w:val="2"/>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69"/>
        </w:trPr>
        <w:tc>
          <w:tcPr>
            <w:tcW w:w="709" w:type="dxa"/>
            <w:vMerge w:val="restart"/>
            <w:tcBorders>
              <w:top w:val="single" w:sz="4" w:space="0" w:color="auto"/>
            </w:tcBorders>
          </w:tcPr>
          <w:p w:rsidR="00C02A71" w:rsidRPr="00F96E6F" w:rsidRDefault="00C02A71" w:rsidP="002C5D54">
            <w:pPr>
              <w:widowControl w:val="0"/>
              <w:spacing w:after="0" w:line="23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1.1.</w:t>
            </w:r>
          </w:p>
        </w:tc>
        <w:tc>
          <w:tcPr>
            <w:tcW w:w="5103" w:type="dxa"/>
            <w:vMerge w:val="restart"/>
            <w:tcBorders>
              <w:top w:val="single" w:sz="4" w:space="0" w:color="auto"/>
            </w:tcBorders>
            <w:tcMar>
              <w:left w:w="108" w:type="dxa"/>
              <w:right w:w="108" w:type="dxa"/>
            </w:tcMar>
          </w:tcPr>
          <w:p w:rsidR="00C02A71" w:rsidRPr="00F96E6F" w:rsidRDefault="00C02A71" w:rsidP="002C5D54">
            <w:pPr>
              <w:pStyle w:val="ConsPlusNormal"/>
              <w:spacing w:line="235" w:lineRule="auto"/>
              <w:jc w:val="both"/>
              <w:rPr>
                <w:rFonts w:ascii="PT Astra Serif" w:hAnsi="PT Astra Serif"/>
                <w:sz w:val="20"/>
              </w:rPr>
            </w:pPr>
            <w:r w:rsidRPr="00F96E6F">
              <w:rPr>
                <w:rFonts w:ascii="PT Astra Serif" w:hAnsi="PT Astra Serif"/>
                <w:sz w:val="20"/>
              </w:rPr>
              <w:t>Приобретение спортивного оборудования и инвентаря для приведения организаций дополнительного образ</w:t>
            </w:r>
            <w:r w:rsidRPr="00F96E6F">
              <w:rPr>
                <w:rFonts w:ascii="PT Astra Serif" w:hAnsi="PT Astra Serif"/>
                <w:sz w:val="20"/>
              </w:rPr>
              <w:t>о</w:t>
            </w:r>
            <w:r w:rsidRPr="00F96E6F">
              <w:rPr>
                <w:rFonts w:ascii="PT Astra Serif" w:hAnsi="PT Astra Serif"/>
                <w:sz w:val="20"/>
              </w:rPr>
              <w:t>вания со специальны</w:t>
            </w:r>
            <w:r>
              <w:rPr>
                <w:rFonts w:ascii="PT Astra Serif" w:hAnsi="PT Astra Serif"/>
                <w:sz w:val="20"/>
              </w:rPr>
              <w:t>м</w:t>
            </w:r>
            <w:r w:rsidRPr="00F96E6F">
              <w:rPr>
                <w:rFonts w:ascii="PT Astra Serif" w:hAnsi="PT Astra Serif"/>
                <w:sz w:val="20"/>
              </w:rPr>
              <w:t xml:space="preserve"> наименованием «спортивная школа», использую</w:t>
            </w:r>
            <w:r>
              <w:rPr>
                <w:rFonts w:ascii="PT Astra Serif" w:hAnsi="PT Astra Serif"/>
                <w:sz w:val="20"/>
              </w:rPr>
              <w:t>щих в своё</w:t>
            </w:r>
            <w:r w:rsidRPr="00F96E6F">
              <w:rPr>
                <w:rFonts w:ascii="PT Astra Serif" w:hAnsi="PT Astra Serif"/>
                <w:sz w:val="20"/>
              </w:rPr>
              <w:t xml:space="preserve">м наименовании слово «олимпийский» или образованные на его основе слова </w:t>
            </w:r>
            <w:r w:rsidR="00304800">
              <w:rPr>
                <w:rFonts w:ascii="PT Astra Serif" w:hAnsi="PT Astra Serif"/>
                <w:sz w:val="20"/>
              </w:rPr>
              <w:br/>
            </w:r>
            <w:r w:rsidRPr="00F96E6F">
              <w:rPr>
                <w:rFonts w:ascii="PT Astra Serif" w:hAnsi="PT Astra Serif"/>
                <w:sz w:val="20"/>
              </w:rPr>
              <w:t>и словосочетания, в нормативное состо</w:t>
            </w:r>
            <w:r>
              <w:rPr>
                <w:rFonts w:ascii="PT Astra Serif" w:hAnsi="PT Astra Serif"/>
                <w:sz w:val="20"/>
              </w:rPr>
              <w:t>я</w:t>
            </w:r>
            <w:r w:rsidRPr="00F96E6F">
              <w:rPr>
                <w:rFonts w:ascii="PT Astra Serif" w:hAnsi="PT Astra Serif"/>
                <w:sz w:val="20"/>
              </w:rPr>
              <w:t>ние</w:t>
            </w:r>
          </w:p>
        </w:tc>
        <w:tc>
          <w:tcPr>
            <w:tcW w:w="2551" w:type="dxa"/>
            <w:vMerge w:val="restart"/>
            <w:tcBorders>
              <w:top w:val="single" w:sz="4" w:space="0" w:color="auto"/>
              <w:right w:val="single" w:sz="4" w:space="0" w:color="auto"/>
            </w:tcBorders>
          </w:tcPr>
          <w:p w:rsidR="00C02A71" w:rsidRPr="00F96E6F" w:rsidRDefault="00C02A71" w:rsidP="002C5D54">
            <w:pPr>
              <w:pStyle w:val="ConsPlusNormal"/>
              <w:spacing w:line="235" w:lineRule="auto"/>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A87014">
            <w:pPr>
              <w:pStyle w:val="ConsPlusNormal"/>
              <w:spacing w:line="235" w:lineRule="auto"/>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1418" w:type="dxa"/>
            <w:vMerge w:val="restart"/>
            <w:tcBorders>
              <w:top w:val="single" w:sz="4" w:space="0" w:color="auto"/>
              <w:left w:val="single" w:sz="4" w:space="0" w:color="auto"/>
            </w:tcBorders>
          </w:tcPr>
          <w:p w:rsidR="00C02A71" w:rsidRPr="00F96E6F" w:rsidRDefault="00C02A71" w:rsidP="002C5D54">
            <w:pPr>
              <w:pStyle w:val="ConsPlusNormal"/>
              <w:spacing w:line="235" w:lineRule="auto"/>
              <w:jc w:val="center"/>
              <w:rPr>
                <w:rFonts w:ascii="PT Astra Serif" w:hAnsi="PT Astra Serif"/>
                <w:sz w:val="20"/>
              </w:rPr>
            </w:pPr>
            <w:r w:rsidRPr="00F96E6F">
              <w:rPr>
                <w:rFonts w:ascii="PT Astra Serif" w:hAnsi="PT Astra Serif"/>
                <w:sz w:val="20"/>
              </w:rPr>
              <w:t>89 1 Р5 52290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A71" w:rsidRPr="00F96E6F" w:rsidRDefault="00C02A71" w:rsidP="002C5D54">
            <w:pPr>
              <w:pStyle w:val="ConsPlusNormal"/>
              <w:spacing w:line="235" w:lineRule="auto"/>
              <w:jc w:val="center"/>
              <w:rPr>
                <w:rFonts w:ascii="PT Astra Serif" w:hAnsi="PT Astra Serif"/>
                <w:sz w:val="20"/>
              </w:rPr>
            </w:pPr>
            <w:r>
              <w:rPr>
                <w:rFonts w:ascii="PT Astra Serif" w:hAnsi="PT Astra Serif"/>
                <w:sz w:val="20"/>
              </w:rPr>
              <w:t>5631,468</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69"/>
        </w:trPr>
        <w:tc>
          <w:tcPr>
            <w:tcW w:w="709" w:type="dxa"/>
            <w:vMerge/>
          </w:tcPr>
          <w:p w:rsidR="00C02A71" w:rsidRPr="00F96E6F" w:rsidRDefault="00C02A71" w:rsidP="002C5D54">
            <w:pPr>
              <w:widowControl w:val="0"/>
              <w:spacing w:after="0" w:line="235"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2C5D54">
            <w:pPr>
              <w:widowControl w:val="0"/>
              <w:spacing w:after="0" w:line="235" w:lineRule="auto"/>
              <w:jc w:val="both"/>
              <w:rPr>
                <w:rFonts w:ascii="PT Astra Serif" w:eastAsia="Times New Roman" w:hAnsi="PT Astra Serif"/>
                <w:spacing w:val="-4"/>
                <w:sz w:val="20"/>
                <w:szCs w:val="20"/>
                <w:lang w:eastAsia="ru-RU"/>
              </w:rPr>
            </w:pPr>
          </w:p>
        </w:tc>
        <w:tc>
          <w:tcPr>
            <w:tcW w:w="2551" w:type="dxa"/>
            <w:vMerge/>
            <w:tcBorders>
              <w:right w:val="single" w:sz="4" w:space="0" w:color="auto"/>
            </w:tcBorders>
          </w:tcPr>
          <w:p w:rsidR="00C02A71" w:rsidRPr="00F96E6F" w:rsidRDefault="00C02A71" w:rsidP="002C5D54">
            <w:pPr>
              <w:widowControl w:val="0"/>
              <w:spacing w:after="0" w:line="235"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tcBorders>
          </w:tcPr>
          <w:p w:rsidR="00C02A71" w:rsidRPr="00F96E6F" w:rsidRDefault="00C02A71" w:rsidP="002C5D54">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областного бюджета </w:t>
            </w:r>
          </w:p>
        </w:tc>
        <w:tc>
          <w:tcPr>
            <w:tcW w:w="1418" w:type="dxa"/>
            <w:vMerge/>
            <w:tcBorders>
              <w:left w:val="single" w:sz="4" w:space="0" w:color="auto"/>
            </w:tcBorders>
          </w:tcPr>
          <w:p w:rsidR="00C02A71" w:rsidRPr="00F96E6F" w:rsidRDefault="00C02A71" w:rsidP="002C5D54">
            <w:pPr>
              <w:widowControl w:val="0"/>
              <w:autoSpaceDE w:val="0"/>
              <w:autoSpaceDN w:val="0"/>
              <w:adjustRightInd w:val="0"/>
              <w:spacing w:after="0" w:line="235"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A71" w:rsidRPr="00F96E6F" w:rsidRDefault="00C02A71" w:rsidP="002C5D54">
            <w:pPr>
              <w:spacing w:after="0" w:line="235"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168,943</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69"/>
        </w:trPr>
        <w:tc>
          <w:tcPr>
            <w:tcW w:w="709" w:type="dxa"/>
            <w:vMerge/>
            <w:tcBorders>
              <w:bottom w:val="single" w:sz="4" w:space="0" w:color="auto"/>
            </w:tcBorders>
          </w:tcPr>
          <w:p w:rsidR="00C02A71" w:rsidRPr="00F96E6F" w:rsidRDefault="00C02A71" w:rsidP="002C5D54">
            <w:pPr>
              <w:widowControl w:val="0"/>
              <w:spacing w:after="0" w:line="235" w:lineRule="auto"/>
              <w:jc w:val="center"/>
              <w:rPr>
                <w:rFonts w:ascii="PT Astra Serif" w:eastAsia="Times New Roman" w:hAnsi="PT Astra Serif"/>
                <w:sz w:val="20"/>
                <w:szCs w:val="20"/>
                <w:lang w:eastAsia="ru-RU"/>
              </w:rPr>
            </w:pPr>
          </w:p>
        </w:tc>
        <w:tc>
          <w:tcPr>
            <w:tcW w:w="5103" w:type="dxa"/>
            <w:vMerge/>
            <w:tcBorders>
              <w:bottom w:val="single" w:sz="4" w:space="0" w:color="auto"/>
            </w:tcBorders>
            <w:tcMar>
              <w:left w:w="108" w:type="dxa"/>
              <w:right w:w="108" w:type="dxa"/>
            </w:tcMar>
          </w:tcPr>
          <w:p w:rsidR="00C02A71" w:rsidRPr="00F96E6F" w:rsidRDefault="00C02A71" w:rsidP="002C5D54">
            <w:pPr>
              <w:widowControl w:val="0"/>
              <w:spacing w:after="0" w:line="235" w:lineRule="auto"/>
              <w:jc w:val="both"/>
              <w:rPr>
                <w:rFonts w:ascii="PT Astra Serif" w:eastAsia="Times New Roman" w:hAnsi="PT Astra Serif"/>
                <w:spacing w:val="-4"/>
                <w:sz w:val="20"/>
                <w:szCs w:val="20"/>
                <w:lang w:eastAsia="ru-RU"/>
              </w:rPr>
            </w:pPr>
          </w:p>
        </w:tc>
        <w:tc>
          <w:tcPr>
            <w:tcW w:w="2551" w:type="dxa"/>
            <w:vMerge/>
            <w:tcBorders>
              <w:bottom w:val="single" w:sz="4" w:space="0" w:color="auto"/>
              <w:right w:val="single" w:sz="4" w:space="0" w:color="auto"/>
            </w:tcBorders>
          </w:tcPr>
          <w:p w:rsidR="00C02A71" w:rsidRPr="00F96E6F" w:rsidRDefault="00C02A71" w:rsidP="002C5D54">
            <w:pPr>
              <w:widowControl w:val="0"/>
              <w:spacing w:after="0" w:line="235"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tcBorders>
          </w:tcPr>
          <w:p w:rsidR="00C02A71" w:rsidRPr="00F96E6F" w:rsidRDefault="00C02A71" w:rsidP="002C5D54">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федерального бюджета </w:t>
            </w:r>
          </w:p>
        </w:tc>
        <w:tc>
          <w:tcPr>
            <w:tcW w:w="1418" w:type="dxa"/>
            <w:vMerge/>
            <w:tcBorders>
              <w:left w:val="single" w:sz="4" w:space="0" w:color="auto"/>
              <w:bottom w:val="single" w:sz="4" w:space="0" w:color="auto"/>
            </w:tcBorders>
          </w:tcPr>
          <w:p w:rsidR="00C02A71" w:rsidRPr="00F96E6F" w:rsidRDefault="00C02A71" w:rsidP="002C5D54">
            <w:pPr>
              <w:widowControl w:val="0"/>
              <w:autoSpaceDE w:val="0"/>
              <w:autoSpaceDN w:val="0"/>
              <w:adjustRightInd w:val="0"/>
              <w:spacing w:after="0" w:line="235"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02A71" w:rsidRPr="00F96E6F" w:rsidRDefault="00C02A71" w:rsidP="002C5D54">
            <w:pPr>
              <w:spacing w:after="0" w:line="235"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5462,525</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519"/>
        </w:trPr>
        <w:tc>
          <w:tcPr>
            <w:tcW w:w="709" w:type="dxa"/>
            <w:vMerge w:val="restart"/>
            <w:tcBorders>
              <w:top w:val="single" w:sz="4" w:space="0" w:color="auto"/>
              <w:left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1.2.</w:t>
            </w:r>
          </w:p>
        </w:tc>
        <w:tc>
          <w:tcPr>
            <w:tcW w:w="5103" w:type="dxa"/>
            <w:vMerge w:val="restart"/>
            <w:tcBorders>
              <w:top w:val="single" w:sz="4" w:space="0" w:color="auto"/>
              <w:left w:val="single" w:sz="4" w:space="0" w:color="auto"/>
              <w:right w:val="single" w:sz="4" w:space="0" w:color="auto"/>
            </w:tcBorders>
            <w:tcMar>
              <w:left w:w="108" w:type="dxa"/>
              <w:right w:w="108" w:type="dxa"/>
            </w:tcMar>
          </w:tcPr>
          <w:p w:rsidR="00C02A71" w:rsidRPr="00F96E6F" w:rsidRDefault="00C02A71" w:rsidP="002C5D54">
            <w:pPr>
              <w:pStyle w:val="ConsPlusNormal"/>
              <w:jc w:val="both"/>
              <w:rPr>
                <w:rFonts w:ascii="PT Astra Serif" w:hAnsi="PT Astra Serif"/>
                <w:sz w:val="20"/>
              </w:rPr>
            </w:pPr>
            <w:r w:rsidRPr="00F96E6F">
              <w:rPr>
                <w:rFonts w:ascii="PT Astra Serif" w:hAnsi="PT Astra Serif"/>
                <w:sz w:val="20"/>
              </w:rPr>
              <w:t xml:space="preserve">Государственная поддержка организаций, входящих </w:t>
            </w:r>
            <w:r>
              <w:rPr>
                <w:rFonts w:ascii="PT Astra Serif" w:hAnsi="PT Astra Serif"/>
                <w:sz w:val="20"/>
              </w:rPr>
              <w:t xml:space="preserve">              </w:t>
            </w:r>
            <w:r w:rsidRPr="00F96E6F">
              <w:rPr>
                <w:rFonts w:ascii="PT Astra Serif" w:hAnsi="PT Astra Serif"/>
                <w:sz w:val="20"/>
              </w:rPr>
              <w:t>в систему спортивной подг</w:t>
            </w:r>
            <w:r>
              <w:rPr>
                <w:rFonts w:ascii="PT Astra Serif" w:hAnsi="PT Astra Serif"/>
                <w:sz w:val="20"/>
              </w:rPr>
              <w:t>о</w:t>
            </w:r>
            <w:r w:rsidRPr="00F96E6F">
              <w:rPr>
                <w:rFonts w:ascii="PT Astra Serif" w:hAnsi="PT Astra Serif"/>
                <w:sz w:val="20"/>
              </w:rPr>
              <w:t>товки</w:t>
            </w:r>
          </w:p>
        </w:tc>
        <w:tc>
          <w:tcPr>
            <w:tcW w:w="2551"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w:t>
            </w:r>
            <w:r>
              <w:rPr>
                <w:rFonts w:ascii="PT Astra Serif" w:hAnsi="PT Astra Serif"/>
                <w:sz w:val="20"/>
              </w:rPr>
              <w:t xml:space="preserve">ный </w:t>
            </w:r>
            <w:r w:rsidRPr="00F96E6F">
              <w:rPr>
                <w:rFonts w:ascii="PT Astra Serif" w:hAnsi="PT Astra Serif"/>
                <w:sz w:val="20"/>
              </w:rPr>
              <w:t>заказчик</w:t>
            </w:r>
          </w:p>
        </w:tc>
        <w:tc>
          <w:tcPr>
            <w:tcW w:w="2126" w:type="dxa"/>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 xml:space="preserve">Всего, </w:t>
            </w:r>
          </w:p>
          <w:p w:rsidR="00C02A71" w:rsidRPr="00F96E6F" w:rsidRDefault="00C02A71" w:rsidP="00A87014">
            <w:pPr>
              <w:pStyle w:val="ConsPlusNormal"/>
              <w:jc w:val="center"/>
              <w:rPr>
                <w:rFonts w:ascii="PT Astra Serif" w:hAnsi="PT Astra Serif"/>
                <w:sz w:val="20"/>
              </w:rPr>
            </w:pPr>
            <w:r w:rsidRPr="00F96E6F">
              <w:rPr>
                <w:rFonts w:ascii="PT Astra Serif" w:hAnsi="PT Astra Serif"/>
                <w:sz w:val="20"/>
              </w:rPr>
              <w:t>в том числе:</w:t>
            </w:r>
          </w:p>
        </w:tc>
        <w:tc>
          <w:tcPr>
            <w:tcW w:w="1418"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1 Р5 50810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C02A71" w:rsidP="002C5D54">
            <w:pPr>
              <w:pStyle w:val="ConsPlusNormal"/>
              <w:jc w:val="center"/>
              <w:rPr>
                <w:rFonts w:ascii="PT Astra Serif" w:hAnsi="PT Astra Serif"/>
                <w:sz w:val="20"/>
              </w:rPr>
            </w:pPr>
            <w:r>
              <w:rPr>
                <w:rFonts w:ascii="PT Astra Serif" w:hAnsi="PT Astra Serif"/>
                <w:sz w:val="20"/>
              </w:rPr>
              <w:t>6078,625</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863"/>
        </w:trPr>
        <w:tc>
          <w:tcPr>
            <w:tcW w:w="709" w:type="dxa"/>
            <w:vMerge/>
            <w:tcBorders>
              <w:left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right w:val="single" w:sz="4" w:space="0" w:color="auto"/>
            </w:tcBorders>
            <w:tcMar>
              <w:left w:w="108" w:type="dxa"/>
              <w:right w:w="108" w:type="dxa"/>
            </w:tcMar>
          </w:tcPr>
          <w:p w:rsidR="00C02A71" w:rsidRPr="00F96E6F" w:rsidRDefault="00C02A71" w:rsidP="002C5D54">
            <w:pPr>
              <w:widowControl w:val="0"/>
              <w:autoSpaceDE w:val="0"/>
              <w:autoSpaceDN w:val="0"/>
              <w:adjustRightInd w:val="0"/>
              <w:spacing w:after="0" w:line="247" w:lineRule="auto"/>
              <w:jc w:val="both"/>
              <w:rPr>
                <w:rFonts w:ascii="PT Astra Serif" w:eastAsia="Times New Roman" w:hAnsi="PT Astra Serif"/>
                <w:spacing w:val="-4"/>
                <w:sz w:val="20"/>
                <w:szCs w:val="20"/>
                <w:lang w:eastAsia="ru-RU"/>
              </w:rPr>
            </w:pPr>
          </w:p>
        </w:tc>
        <w:tc>
          <w:tcPr>
            <w:tcW w:w="2551" w:type="dxa"/>
            <w:vMerge/>
            <w:tcBorders>
              <w:left w:val="single" w:sz="4" w:space="0" w:color="auto"/>
              <w:right w:val="single" w:sz="4" w:space="0" w:color="auto"/>
            </w:tcBorders>
          </w:tcPr>
          <w:p w:rsidR="00C02A71" w:rsidRPr="00F96E6F" w:rsidRDefault="00C02A71" w:rsidP="002C5D54">
            <w:pPr>
              <w:widowControl w:val="0"/>
              <w:spacing w:after="0" w:line="247"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областного бюджета </w:t>
            </w:r>
          </w:p>
        </w:tc>
        <w:tc>
          <w:tcPr>
            <w:tcW w:w="1418" w:type="dxa"/>
            <w:vMerge/>
            <w:tcBorders>
              <w:left w:val="single" w:sz="4" w:space="0" w:color="auto"/>
              <w:right w:val="single" w:sz="4" w:space="0" w:color="auto"/>
            </w:tcBorders>
          </w:tcPr>
          <w:p w:rsidR="00C02A71" w:rsidRPr="00F96E6F" w:rsidRDefault="00C02A71" w:rsidP="002C5D54">
            <w:pPr>
              <w:widowControl w:val="0"/>
              <w:autoSpaceDE w:val="0"/>
              <w:autoSpaceDN w:val="0"/>
              <w:adjustRightInd w:val="0"/>
              <w:spacing w:after="0" w:line="247"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C02A71"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1215,725</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2"/>
          <w:wAfter w:w="451" w:type="dxa"/>
          <w:trHeight w:val="933"/>
        </w:trPr>
        <w:tc>
          <w:tcPr>
            <w:tcW w:w="709" w:type="dxa"/>
            <w:vMerge/>
            <w:tcBorders>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left w:val="single" w:sz="4" w:space="0" w:color="auto"/>
              <w:bottom w:val="single" w:sz="4" w:space="0" w:color="auto"/>
              <w:right w:val="single" w:sz="4" w:space="0" w:color="auto"/>
            </w:tcBorders>
            <w:tcMar>
              <w:left w:w="108" w:type="dxa"/>
              <w:right w:w="108" w:type="dxa"/>
            </w:tcMar>
          </w:tcPr>
          <w:p w:rsidR="00C02A71" w:rsidRPr="00F96E6F" w:rsidRDefault="00C02A71" w:rsidP="002C5D54">
            <w:pPr>
              <w:widowControl w:val="0"/>
              <w:autoSpaceDE w:val="0"/>
              <w:autoSpaceDN w:val="0"/>
              <w:adjustRightInd w:val="0"/>
              <w:spacing w:after="0" w:line="247" w:lineRule="auto"/>
              <w:jc w:val="both"/>
              <w:rPr>
                <w:rFonts w:ascii="PT Astra Serif" w:eastAsia="Times New Roman" w:hAnsi="PT Astra Serif"/>
                <w:spacing w:val="-4"/>
                <w:sz w:val="20"/>
                <w:szCs w:val="20"/>
                <w:lang w:eastAsia="ru-RU"/>
              </w:rPr>
            </w:pPr>
          </w:p>
        </w:tc>
        <w:tc>
          <w:tcPr>
            <w:tcW w:w="2551" w:type="dxa"/>
            <w:vMerge/>
            <w:tcBorders>
              <w:left w:val="single" w:sz="4" w:space="0" w:color="auto"/>
              <w:bottom w:val="single" w:sz="4" w:space="0" w:color="auto"/>
              <w:right w:val="single" w:sz="4" w:space="0" w:color="auto"/>
            </w:tcBorders>
          </w:tcPr>
          <w:p w:rsidR="00C02A71" w:rsidRPr="00F96E6F" w:rsidRDefault="00C02A71" w:rsidP="002C5D54">
            <w:pPr>
              <w:widowControl w:val="0"/>
              <w:spacing w:after="0" w:line="247"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федерального бюджета </w:t>
            </w:r>
          </w:p>
        </w:tc>
        <w:tc>
          <w:tcPr>
            <w:tcW w:w="1418" w:type="dxa"/>
            <w:vMerge/>
            <w:tcBorders>
              <w:left w:val="single" w:sz="4" w:space="0" w:color="auto"/>
              <w:right w:val="single" w:sz="4" w:space="0" w:color="auto"/>
            </w:tcBorders>
          </w:tcPr>
          <w:p w:rsidR="00C02A71" w:rsidRPr="00F96E6F" w:rsidRDefault="00C02A71" w:rsidP="002C5D54">
            <w:pPr>
              <w:widowControl w:val="0"/>
              <w:autoSpaceDE w:val="0"/>
              <w:autoSpaceDN w:val="0"/>
              <w:adjustRightInd w:val="0"/>
              <w:spacing w:after="0" w:line="247"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C02A71"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4862,9</w:t>
            </w:r>
          </w:p>
        </w:tc>
        <w:tc>
          <w:tcPr>
            <w:tcW w:w="567" w:type="dxa"/>
            <w:gridSpan w:val="2"/>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val="restart"/>
            <w:tcBorders>
              <w:top w:val="single" w:sz="4" w:space="0" w:color="auto"/>
              <w:left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1.3.</w:t>
            </w:r>
          </w:p>
        </w:tc>
        <w:tc>
          <w:tcPr>
            <w:tcW w:w="5103" w:type="dxa"/>
            <w:vMerge w:val="restart"/>
            <w:tcBorders>
              <w:top w:val="single" w:sz="4" w:space="0" w:color="auto"/>
              <w:left w:val="single" w:sz="4" w:space="0" w:color="auto"/>
              <w:right w:val="single" w:sz="4" w:space="0" w:color="auto"/>
            </w:tcBorders>
            <w:tcMar>
              <w:left w:w="108" w:type="dxa"/>
              <w:right w:w="108" w:type="dxa"/>
            </w:tcMar>
          </w:tcPr>
          <w:p w:rsidR="00C02A71" w:rsidRPr="00F96E6F" w:rsidRDefault="00C02A71" w:rsidP="00244963">
            <w:pPr>
              <w:pStyle w:val="ConsPlusNormal"/>
              <w:jc w:val="both"/>
              <w:rPr>
                <w:rFonts w:ascii="PT Astra Serif" w:hAnsi="PT Astra Serif"/>
                <w:sz w:val="20"/>
              </w:rPr>
            </w:pPr>
            <w:r w:rsidRPr="00F96E6F">
              <w:rPr>
                <w:rFonts w:ascii="PT Astra Serif" w:hAnsi="PT Astra Serif"/>
                <w:sz w:val="20"/>
              </w:rPr>
              <w:t>Создание и модернизация объектов спортивной инфр</w:t>
            </w:r>
            <w:r w:rsidRPr="00F96E6F">
              <w:rPr>
                <w:rFonts w:ascii="PT Astra Serif" w:hAnsi="PT Astra Serif"/>
                <w:sz w:val="20"/>
              </w:rPr>
              <w:t>а</w:t>
            </w:r>
            <w:r w:rsidRPr="00F96E6F">
              <w:rPr>
                <w:rFonts w:ascii="PT Astra Serif" w:hAnsi="PT Astra Serif"/>
                <w:sz w:val="20"/>
              </w:rPr>
              <w:t>структуры региональной собственности (муниципал</w:t>
            </w:r>
            <w:r w:rsidRPr="00F96E6F">
              <w:rPr>
                <w:rFonts w:ascii="PT Astra Serif" w:hAnsi="PT Astra Serif"/>
                <w:sz w:val="20"/>
              </w:rPr>
              <w:t>ь</w:t>
            </w:r>
            <w:r w:rsidRPr="00F96E6F">
              <w:rPr>
                <w:rFonts w:ascii="PT Astra Serif" w:hAnsi="PT Astra Serif"/>
                <w:sz w:val="20"/>
              </w:rPr>
              <w:t xml:space="preserve">ной собственности) для занятий физической культурой </w:t>
            </w:r>
            <w:r w:rsidR="00244963">
              <w:rPr>
                <w:rFonts w:ascii="PT Astra Serif" w:hAnsi="PT Astra Serif"/>
                <w:sz w:val="20"/>
              </w:rPr>
              <w:br/>
            </w:r>
            <w:r w:rsidRPr="00F96E6F">
              <w:rPr>
                <w:rFonts w:ascii="PT Astra Serif" w:hAnsi="PT Astra Serif"/>
                <w:sz w:val="20"/>
              </w:rPr>
              <w:t>и спортом</w:t>
            </w:r>
          </w:p>
        </w:tc>
        <w:tc>
          <w:tcPr>
            <w:tcW w:w="2551"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44963">
            <w:pPr>
              <w:pStyle w:val="ConsPlusNormal"/>
              <w:jc w:val="center"/>
              <w:rPr>
                <w:rFonts w:ascii="PT Astra Serif" w:hAnsi="PT Astra Serif"/>
                <w:sz w:val="20"/>
              </w:rPr>
            </w:pPr>
            <w:r w:rsidRPr="00F96E6F">
              <w:rPr>
                <w:rFonts w:ascii="PT Astra Serif" w:hAnsi="PT Astra Serif"/>
                <w:sz w:val="20"/>
              </w:rPr>
              <w:t xml:space="preserve">Всего, </w:t>
            </w:r>
          </w:p>
          <w:p w:rsidR="00C02A71" w:rsidRPr="00F96E6F" w:rsidRDefault="00C02A71" w:rsidP="00244963">
            <w:pPr>
              <w:pStyle w:val="ConsPlusNormal"/>
              <w:jc w:val="center"/>
              <w:rPr>
                <w:rFonts w:ascii="PT Astra Serif" w:hAnsi="PT Astra Serif"/>
                <w:sz w:val="20"/>
              </w:rPr>
            </w:pPr>
            <w:r w:rsidRPr="00F96E6F">
              <w:rPr>
                <w:rFonts w:ascii="PT Astra Serif" w:hAnsi="PT Astra Serif"/>
                <w:sz w:val="20"/>
              </w:rPr>
              <w:t>в том числе:</w:t>
            </w:r>
          </w:p>
        </w:tc>
        <w:tc>
          <w:tcPr>
            <w:tcW w:w="1418"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1 Р5 51390</w:t>
            </w: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E64B56" w:rsidP="002C5D54">
            <w:pPr>
              <w:pStyle w:val="ConsPlusNormal"/>
              <w:jc w:val="center"/>
              <w:rPr>
                <w:rFonts w:ascii="PT Astra Serif" w:hAnsi="PT Astra Serif"/>
                <w:sz w:val="20"/>
              </w:rPr>
            </w:pPr>
            <w:r>
              <w:rPr>
                <w:rFonts w:ascii="PT Astra Serif" w:hAnsi="PT Astra Serif"/>
                <w:sz w:val="20"/>
              </w:rPr>
              <w:t>221841,13051</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Borders>
              <w:top w:val="single" w:sz="4" w:space="0" w:color="auto"/>
              <w:left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right w:val="single" w:sz="4" w:space="0" w:color="auto"/>
            </w:tcBorders>
            <w:tcMar>
              <w:left w:w="108" w:type="dxa"/>
              <w:right w:w="108" w:type="dxa"/>
            </w:tcMar>
          </w:tcPr>
          <w:p w:rsidR="00C02A71" w:rsidRPr="00F96E6F" w:rsidRDefault="00C02A71" w:rsidP="002C5D54">
            <w:pPr>
              <w:pStyle w:val="ConsPlusNormal"/>
              <w:rPr>
                <w:rFonts w:ascii="PT Astra Serif" w:hAnsi="PT Astra Serif"/>
                <w:sz w:val="20"/>
              </w:rPr>
            </w:pPr>
          </w:p>
        </w:tc>
        <w:tc>
          <w:tcPr>
            <w:tcW w:w="2551" w:type="dxa"/>
            <w:vMerge/>
            <w:tcBorders>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44963">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областного </w:t>
            </w:r>
            <w:r w:rsidRPr="00F96E6F">
              <w:rPr>
                <w:rFonts w:ascii="PT Astra Serif" w:hAnsi="PT Astra Serif"/>
                <w:sz w:val="20"/>
                <w:szCs w:val="20"/>
              </w:rPr>
              <w:lastRenderedPageBreak/>
              <w:t xml:space="preserve">бюджета </w:t>
            </w:r>
          </w:p>
        </w:tc>
        <w:tc>
          <w:tcPr>
            <w:tcW w:w="1418" w:type="dxa"/>
            <w:vMerge/>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C02A71" w:rsidRDefault="00E64B56" w:rsidP="002C5D54">
            <w:pPr>
              <w:pStyle w:val="ConsPlusNormal"/>
              <w:jc w:val="center"/>
              <w:rPr>
                <w:rFonts w:ascii="PT Astra Serif" w:hAnsi="PT Astra Serif"/>
                <w:sz w:val="20"/>
              </w:rPr>
            </w:pPr>
            <w:r>
              <w:rPr>
                <w:rFonts w:ascii="PT Astra Serif" w:hAnsi="PT Astra Serif"/>
                <w:sz w:val="20"/>
              </w:rPr>
              <w:t>17737,62905</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Borders>
              <w:top w:val="single" w:sz="4" w:space="0" w:color="auto"/>
              <w:left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right w:val="single" w:sz="4" w:space="0" w:color="auto"/>
            </w:tcBorders>
            <w:tcMar>
              <w:left w:w="108" w:type="dxa"/>
              <w:right w:w="108" w:type="dxa"/>
            </w:tcMar>
          </w:tcPr>
          <w:p w:rsidR="00C02A71" w:rsidRPr="00F96E6F" w:rsidRDefault="00C02A71" w:rsidP="002C5D54">
            <w:pPr>
              <w:pStyle w:val="ConsPlusNormal"/>
              <w:rPr>
                <w:rFonts w:ascii="PT Astra Serif" w:hAnsi="PT Astra Serif"/>
                <w:sz w:val="20"/>
              </w:rPr>
            </w:pPr>
          </w:p>
        </w:tc>
        <w:tc>
          <w:tcPr>
            <w:tcW w:w="2551" w:type="dxa"/>
            <w:vMerge/>
            <w:tcBorders>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44963">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федерального бюджета </w:t>
            </w:r>
          </w:p>
        </w:tc>
        <w:tc>
          <w:tcPr>
            <w:tcW w:w="1418" w:type="dxa"/>
            <w:vMerge/>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C02A71" w:rsidRDefault="00C02A71" w:rsidP="002C5D54">
            <w:pPr>
              <w:pStyle w:val="ConsPlusNormal"/>
              <w:jc w:val="center"/>
              <w:rPr>
                <w:rFonts w:ascii="PT Astra Serif" w:hAnsi="PT Astra Serif"/>
                <w:sz w:val="20"/>
              </w:rPr>
            </w:pPr>
            <w:r>
              <w:rPr>
                <w:rFonts w:ascii="PT Astra Serif" w:hAnsi="PT Astra Serif"/>
                <w:sz w:val="20"/>
              </w:rPr>
              <w:t>204103,50146</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1.4.</w:t>
            </w:r>
          </w:p>
        </w:tc>
        <w:tc>
          <w:tcPr>
            <w:tcW w:w="5103" w:type="dxa"/>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pStyle w:val="ConsPlusNormal"/>
              <w:jc w:val="both"/>
              <w:rPr>
                <w:rFonts w:ascii="PT Astra Serif" w:hAnsi="PT Astra Serif"/>
                <w:i/>
                <w:sz w:val="20"/>
              </w:rPr>
            </w:pPr>
            <w:r w:rsidRPr="00F96E6F">
              <w:rPr>
                <w:rFonts w:ascii="PT Astra Serif" w:hAnsi="PT Astra Serif"/>
                <w:sz w:val="20"/>
              </w:rPr>
              <w:t>Обеспечение реализации календарного плана облас</w:t>
            </w:r>
            <w:r w:rsidRPr="00F96E6F">
              <w:rPr>
                <w:rFonts w:ascii="PT Astra Serif" w:hAnsi="PT Astra Serif"/>
                <w:sz w:val="20"/>
              </w:rPr>
              <w:t>т</w:t>
            </w:r>
            <w:r w:rsidRPr="00F96E6F">
              <w:rPr>
                <w:rFonts w:ascii="PT Astra Serif" w:hAnsi="PT Astra Serif"/>
                <w:sz w:val="20"/>
              </w:rPr>
              <w:t xml:space="preserve">ных, международных, всероссийских физкультурных </w:t>
            </w:r>
            <w:r w:rsidR="00304800">
              <w:rPr>
                <w:rFonts w:ascii="PT Astra Serif" w:hAnsi="PT Astra Serif"/>
                <w:sz w:val="20"/>
              </w:rPr>
              <w:br/>
            </w:r>
            <w:r w:rsidRPr="00F96E6F">
              <w:rPr>
                <w:rFonts w:ascii="PT Astra Serif" w:hAnsi="PT Astra Serif"/>
                <w:sz w:val="20"/>
              </w:rPr>
              <w:t>и спортивных мероприятий</w:t>
            </w:r>
          </w:p>
        </w:tc>
        <w:tc>
          <w:tcPr>
            <w:tcW w:w="2551"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 xml:space="preserve">вания областного бюджета </w:t>
            </w:r>
            <w:r w:rsidRPr="00F96E6F">
              <w:rPr>
                <w:rFonts w:ascii="PT Astra Serif" w:hAnsi="PT Astra Serif"/>
                <w:sz w:val="20"/>
              </w:rPr>
              <w:br/>
            </w:r>
          </w:p>
        </w:tc>
        <w:tc>
          <w:tcPr>
            <w:tcW w:w="1418"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1 Р5 61080</w:t>
            </w: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E64B56" w:rsidP="002C5D54">
            <w:pPr>
              <w:pStyle w:val="ConsPlusNormal"/>
              <w:jc w:val="center"/>
              <w:rPr>
                <w:rFonts w:ascii="PT Astra Serif" w:hAnsi="PT Astra Serif"/>
                <w:sz w:val="20"/>
              </w:rPr>
            </w:pPr>
            <w:r>
              <w:rPr>
                <w:rFonts w:ascii="PT Astra Serif" w:hAnsi="PT Astra Serif"/>
                <w:sz w:val="20"/>
              </w:rPr>
              <w:t>106972,9</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6F2492" w:rsidTr="00304800">
        <w:trPr>
          <w:gridAfter w:val="1"/>
          <w:wAfter w:w="136" w:type="dxa"/>
          <w:trHeight w:val="142"/>
        </w:trPr>
        <w:tc>
          <w:tcPr>
            <w:tcW w:w="709" w:type="dxa"/>
            <w:tcBorders>
              <w:top w:val="single" w:sz="4" w:space="0" w:color="auto"/>
              <w:left w:val="single" w:sz="4" w:space="0" w:color="auto"/>
              <w:bottom w:val="single" w:sz="4" w:space="0" w:color="auto"/>
              <w:right w:val="single" w:sz="4" w:space="0" w:color="auto"/>
            </w:tcBorders>
          </w:tcPr>
          <w:p w:rsidR="00C02A71" w:rsidRPr="006E33A3" w:rsidRDefault="00C02A71" w:rsidP="002C5D54">
            <w:pPr>
              <w:widowControl w:val="0"/>
              <w:spacing w:after="0" w:line="240" w:lineRule="auto"/>
              <w:jc w:val="center"/>
              <w:rPr>
                <w:rFonts w:ascii="PT Astra Serif" w:eastAsia="Times New Roman" w:hAnsi="PT Astra Serif"/>
                <w:sz w:val="20"/>
                <w:szCs w:val="20"/>
                <w:lang w:eastAsia="ru-RU"/>
              </w:rPr>
            </w:pPr>
            <w:r w:rsidRPr="006E33A3">
              <w:rPr>
                <w:rFonts w:ascii="PT Astra Serif" w:eastAsia="Times New Roman" w:hAnsi="PT Astra Serif"/>
                <w:sz w:val="20"/>
                <w:szCs w:val="20"/>
                <w:lang w:eastAsia="ru-RU"/>
              </w:rPr>
              <w:t>1.5.</w:t>
            </w:r>
          </w:p>
        </w:tc>
        <w:tc>
          <w:tcPr>
            <w:tcW w:w="5103" w:type="dxa"/>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6E33A3" w:rsidRDefault="00C02A71" w:rsidP="002C5D54">
            <w:pPr>
              <w:pStyle w:val="ConsPlusNormal"/>
              <w:jc w:val="both"/>
              <w:rPr>
                <w:rFonts w:ascii="PT Astra Serif" w:hAnsi="PT Astra Serif"/>
                <w:sz w:val="20"/>
              </w:rPr>
            </w:pPr>
            <w:r w:rsidRPr="006E33A3">
              <w:rPr>
                <w:rFonts w:ascii="PT Astra Serif" w:hAnsi="PT Astra Serif"/>
                <w:sz w:val="20"/>
              </w:rPr>
              <w:t>Внедрение Всероссийского физкультурно-спортивного комплекса «Готов к труду и обороне» (ГТО)</w:t>
            </w:r>
          </w:p>
        </w:tc>
        <w:tc>
          <w:tcPr>
            <w:tcW w:w="2551" w:type="dxa"/>
            <w:tcBorders>
              <w:top w:val="single" w:sz="4" w:space="0" w:color="auto"/>
              <w:left w:val="single" w:sz="4" w:space="0" w:color="auto"/>
              <w:bottom w:val="single" w:sz="4" w:space="0" w:color="auto"/>
              <w:right w:val="single" w:sz="4" w:space="0" w:color="auto"/>
            </w:tcBorders>
          </w:tcPr>
          <w:p w:rsidR="00C02A71" w:rsidRPr="006E33A3" w:rsidRDefault="00C02A71" w:rsidP="002C5D54">
            <w:pPr>
              <w:pStyle w:val="ConsPlusNormal"/>
              <w:jc w:val="center"/>
              <w:rPr>
                <w:rFonts w:ascii="PT Astra Serif" w:hAnsi="PT Astra Serif"/>
                <w:sz w:val="20"/>
              </w:rPr>
            </w:pPr>
            <w:r w:rsidRPr="006E33A3">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right w:val="single" w:sz="4" w:space="0" w:color="auto"/>
            </w:tcBorders>
          </w:tcPr>
          <w:p w:rsidR="00C02A71" w:rsidRPr="006E33A3" w:rsidRDefault="00C02A71" w:rsidP="002C5D54">
            <w:pPr>
              <w:pStyle w:val="ConsPlusNormal"/>
              <w:jc w:val="center"/>
              <w:rPr>
                <w:rFonts w:ascii="PT Astra Serif" w:hAnsi="PT Astra Serif"/>
                <w:sz w:val="20"/>
              </w:rPr>
            </w:pPr>
            <w:r w:rsidRPr="006E33A3">
              <w:rPr>
                <w:rFonts w:ascii="PT Astra Serif" w:hAnsi="PT Astra Serif"/>
                <w:sz w:val="20"/>
              </w:rPr>
              <w:t>Бюджетные ассигн</w:t>
            </w:r>
            <w:r w:rsidRPr="006E33A3">
              <w:rPr>
                <w:rFonts w:ascii="PT Astra Serif" w:hAnsi="PT Astra Serif"/>
                <w:sz w:val="20"/>
              </w:rPr>
              <w:t>о</w:t>
            </w:r>
            <w:r w:rsidRPr="006E33A3">
              <w:rPr>
                <w:rFonts w:ascii="PT Astra Serif" w:hAnsi="PT Astra Serif"/>
                <w:sz w:val="20"/>
              </w:rPr>
              <w:t>вания областного бюдже</w:t>
            </w:r>
            <w:r w:rsidR="00F7205B">
              <w:rPr>
                <w:rFonts w:ascii="PT Astra Serif" w:hAnsi="PT Astra Serif"/>
                <w:sz w:val="20"/>
              </w:rPr>
              <w:t xml:space="preserve">та </w:t>
            </w:r>
          </w:p>
        </w:tc>
        <w:tc>
          <w:tcPr>
            <w:tcW w:w="1418" w:type="dxa"/>
            <w:tcBorders>
              <w:top w:val="single" w:sz="4" w:space="0" w:color="auto"/>
              <w:left w:val="single" w:sz="4" w:space="0" w:color="auto"/>
              <w:bottom w:val="single" w:sz="4" w:space="0" w:color="auto"/>
              <w:right w:val="single" w:sz="4" w:space="0" w:color="auto"/>
            </w:tcBorders>
          </w:tcPr>
          <w:p w:rsidR="00C02A71" w:rsidRPr="006E33A3" w:rsidRDefault="00C02A71" w:rsidP="002C5D54">
            <w:pPr>
              <w:pStyle w:val="ConsPlusNormal"/>
              <w:jc w:val="center"/>
              <w:rPr>
                <w:rFonts w:ascii="PT Astra Serif" w:hAnsi="PT Astra Serif"/>
                <w:sz w:val="20"/>
              </w:rPr>
            </w:pPr>
            <w:r w:rsidRPr="006E33A3">
              <w:rPr>
                <w:rFonts w:ascii="PT Astra Serif" w:hAnsi="PT Astra Serif"/>
                <w:sz w:val="20"/>
              </w:rPr>
              <w:t>89 1 Р5 66790</w:t>
            </w:r>
          </w:p>
        </w:tc>
        <w:tc>
          <w:tcPr>
            <w:tcW w:w="2126" w:type="dxa"/>
            <w:tcBorders>
              <w:top w:val="nil"/>
              <w:left w:val="single" w:sz="4" w:space="0" w:color="auto"/>
              <w:bottom w:val="single" w:sz="4" w:space="0" w:color="auto"/>
              <w:right w:val="single" w:sz="4" w:space="0" w:color="auto"/>
            </w:tcBorders>
            <w:shd w:val="clear" w:color="auto" w:fill="auto"/>
          </w:tcPr>
          <w:p w:rsidR="00C02A71" w:rsidRPr="006E33A3" w:rsidRDefault="00E64B56" w:rsidP="002C5D54">
            <w:pPr>
              <w:pStyle w:val="ConsPlusNormal"/>
              <w:jc w:val="center"/>
              <w:rPr>
                <w:rFonts w:ascii="PT Astra Serif" w:hAnsi="PT Astra Serif"/>
                <w:sz w:val="20"/>
              </w:rPr>
            </w:pPr>
            <w:r>
              <w:rPr>
                <w:rFonts w:ascii="PT Astra Serif" w:hAnsi="PT Astra Serif"/>
                <w:sz w:val="20"/>
              </w:rPr>
              <w:t>7517,18</w:t>
            </w:r>
          </w:p>
        </w:tc>
        <w:tc>
          <w:tcPr>
            <w:tcW w:w="882" w:type="dxa"/>
            <w:gridSpan w:val="3"/>
            <w:tcBorders>
              <w:top w:val="nil"/>
              <w:left w:val="single" w:sz="4" w:space="0" w:color="auto"/>
              <w:bottom w:val="nil"/>
              <w:right w:val="nil"/>
            </w:tcBorders>
          </w:tcPr>
          <w:p w:rsidR="00C02A71" w:rsidRPr="006F2492" w:rsidRDefault="00C02A71" w:rsidP="002C5D54">
            <w:pPr>
              <w:widowControl w:val="0"/>
              <w:autoSpaceDE w:val="0"/>
              <w:autoSpaceDN w:val="0"/>
              <w:adjustRightInd w:val="0"/>
              <w:spacing w:after="0" w:line="240" w:lineRule="auto"/>
              <w:jc w:val="center"/>
              <w:rPr>
                <w:rFonts w:ascii="PT Astra Serif" w:eastAsia="Times New Roman" w:hAnsi="PT Astra Serif"/>
                <w:szCs w:val="20"/>
                <w:lang w:eastAsia="ru-RU"/>
              </w:rPr>
            </w:pPr>
          </w:p>
        </w:tc>
      </w:tr>
      <w:tr w:rsidR="00C02A71" w:rsidRPr="00F96E6F" w:rsidTr="00304800">
        <w:trPr>
          <w:gridAfter w:val="1"/>
          <w:wAfter w:w="136" w:type="dxa"/>
          <w:trHeight w:val="63"/>
        </w:trPr>
        <w:tc>
          <w:tcPr>
            <w:tcW w:w="709" w:type="dxa"/>
            <w:vMerge w:val="restart"/>
            <w:tcBorders>
              <w:top w:val="single" w:sz="4" w:space="0" w:color="auto"/>
              <w:left w:val="single" w:sz="4" w:space="0" w:color="auto"/>
              <w:bottom w:val="single" w:sz="4" w:space="0" w:color="auto"/>
              <w:right w:val="single" w:sz="4" w:space="0" w:color="auto"/>
            </w:tcBorders>
          </w:tcPr>
          <w:p w:rsidR="00C02A71"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w:t>
            </w:r>
            <w:r>
              <w:rPr>
                <w:rFonts w:ascii="PT Astra Serif" w:eastAsia="Times New Roman" w:hAnsi="PT Astra Serif"/>
                <w:sz w:val="20"/>
                <w:szCs w:val="20"/>
                <w:lang w:eastAsia="ru-RU"/>
              </w:rPr>
              <w:t>.</w:t>
            </w:r>
          </w:p>
          <w:p w:rsidR="00C02A71" w:rsidRDefault="00C02A71" w:rsidP="002C5D54">
            <w:pPr>
              <w:widowControl w:val="0"/>
              <w:spacing w:after="0" w:line="240" w:lineRule="auto"/>
              <w:jc w:val="center"/>
              <w:rPr>
                <w:rFonts w:ascii="PT Astra Serif" w:eastAsia="Times New Roman" w:hAnsi="PT Astra Serif"/>
                <w:sz w:val="20"/>
                <w:szCs w:val="20"/>
                <w:lang w:eastAsia="ru-RU"/>
              </w:rPr>
            </w:pPr>
          </w:p>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pStyle w:val="ConsPlusNormal"/>
              <w:jc w:val="both"/>
              <w:rPr>
                <w:rFonts w:ascii="PT Astra Serif" w:hAnsi="PT Astra Serif"/>
                <w:sz w:val="20"/>
              </w:rPr>
            </w:pPr>
            <w:r w:rsidRPr="00F96E6F">
              <w:rPr>
                <w:rFonts w:ascii="PT Astra Serif" w:hAnsi="PT Astra Serif"/>
                <w:sz w:val="20"/>
              </w:rPr>
              <w:t>Регио</w:t>
            </w:r>
            <w:r>
              <w:rPr>
                <w:rFonts w:ascii="PT Astra Serif" w:hAnsi="PT Astra Serif"/>
                <w:sz w:val="20"/>
              </w:rPr>
              <w:t>нальный проект «</w:t>
            </w:r>
            <w:r w:rsidRPr="000B6492">
              <w:rPr>
                <w:rFonts w:ascii="PT Astra Serif" w:hAnsi="PT Astra Serif"/>
                <w:sz w:val="20"/>
              </w:rPr>
              <w:t>Бизнес</w:t>
            </w:r>
            <w:r w:rsidR="00244963">
              <w:rPr>
                <w:rFonts w:ascii="PT Astra Serif" w:hAnsi="PT Astra Serif"/>
                <w:sz w:val="20"/>
              </w:rPr>
              <w:t xml:space="preserve"> – </w:t>
            </w:r>
            <w:r w:rsidRPr="000B6492">
              <w:rPr>
                <w:rFonts w:ascii="PT Astra Serif" w:hAnsi="PT Astra Serif"/>
                <w:sz w:val="20"/>
              </w:rPr>
              <w:t>спринт</w:t>
            </w:r>
            <w:r w:rsidR="00244963">
              <w:rPr>
                <w:rFonts w:ascii="PT Astra Serif" w:hAnsi="PT Astra Serif"/>
                <w:sz w:val="20"/>
              </w:rPr>
              <w:t xml:space="preserve"> </w:t>
            </w:r>
            <w:r>
              <w:rPr>
                <w:rFonts w:ascii="PT Astra Serif" w:hAnsi="PT Astra Serif"/>
                <w:sz w:val="20"/>
              </w:rPr>
              <w:t xml:space="preserve">(Я </w:t>
            </w:r>
            <w:r w:rsidRPr="00F96E6F">
              <w:rPr>
                <w:rFonts w:ascii="PT Astra Serif" w:hAnsi="PT Astra Serif"/>
                <w:sz w:val="20"/>
              </w:rPr>
              <w:t>выбираю спорт)»</w:t>
            </w:r>
          </w:p>
          <w:p w:rsidR="00C02A71" w:rsidRPr="00F96E6F" w:rsidRDefault="00C02A71" w:rsidP="002C5D54">
            <w:pPr>
              <w:pStyle w:val="ConsPlusNormal"/>
              <w:jc w:val="both"/>
              <w:rPr>
                <w:rFonts w:ascii="PT Astra Serif" w:hAnsi="PT Astra Serif"/>
                <w:sz w:val="20"/>
              </w:rPr>
            </w:pPr>
          </w:p>
        </w:tc>
        <w:tc>
          <w:tcPr>
            <w:tcW w:w="2551" w:type="dxa"/>
            <w:vMerge w:val="restart"/>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Pr>
                <w:rFonts w:ascii="PT Astra Serif" w:hAnsi="PT Astra Serif"/>
                <w:sz w:val="20"/>
              </w:rPr>
              <w:t xml:space="preserve">Всего, </w:t>
            </w:r>
            <w:r>
              <w:rPr>
                <w:rFonts w:ascii="PT Astra Serif" w:hAnsi="PT Astra Serif"/>
                <w:sz w:val="20"/>
              </w:rPr>
              <w:br/>
              <w:t xml:space="preserve">в том </w:t>
            </w:r>
            <w:r w:rsidRPr="00F96E6F">
              <w:rPr>
                <w:rFonts w:ascii="PT Astra Serif" w:hAnsi="PT Astra Serif"/>
                <w:sz w:val="20"/>
              </w:rPr>
              <w:t>числе:</w:t>
            </w:r>
          </w:p>
        </w:tc>
        <w:tc>
          <w:tcPr>
            <w:tcW w:w="1418"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89 2 01 00000</w:t>
            </w:r>
          </w:p>
          <w:p w:rsidR="00C02A71" w:rsidRPr="00F96E6F" w:rsidRDefault="00C02A71"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36397E" w:rsidP="002C5D54">
            <w:pPr>
              <w:pStyle w:val="ConsPlusNormal"/>
              <w:jc w:val="center"/>
              <w:rPr>
                <w:rFonts w:ascii="PT Astra Serif" w:hAnsi="PT Astra Serif"/>
                <w:sz w:val="20"/>
              </w:rPr>
            </w:pPr>
            <w:r>
              <w:rPr>
                <w:rFonts w:ascii="PT Astra Serif" w:hAnsi="PT Astra Serif"/>
                <w:sz w:val="20"/>
              </w:rPr>
              <w:t>114119,095</w:t>
            </w:r>
          </w:p>
        </w:tc>
        <w:tc>
          <w:tcPr>
            <w:tcW w:w="882" w:type="dxa"/>
            <w:gridSpan w:val="3"/>
            <w:vMerge w:val="restart"/>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284"/>
        </w:trPr>
        <w:tc>
          <w:tcPr>
            <w:tcW w:w="709"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widowControl w:val="0"/>
              <w:spacing w:after="0" w:line="240" w:lineRule="auto"/>
              <w:jc w:val="both"/>
              <w:rPr>
                <w:rFonts w:ascii="PT Astra Serif" w:eastAsia="Times New Roman" w:hAnsi="PT Astra Serif"/>
                <w:spacing w:val="-4"/>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областного бюджета </w:t>
            </w:r>
          </w:p>
        </w:tc>
        <w:tc>
          <w:tcPr>
            <w:tcW w:w="1418" w:type="dxa"/>
            <w:vMerge/>
            <w:tcBorders>
              <w:left w:val="single" w:sz="4" w:space="0" w:color="auto"/>
              <w:right w:val="single" w:sz="4" w:space="0" w:color="auto"/>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36397E"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36119,095</w:t>
            </w:r>
          </w:p>
        </w:tc>
        <w:tc>
          <w:tcPr>
            <w:tcW w:w="882" w:type="dxa"/>
            <w:gridSpan w:val="3"/>
            <w:vMerge/>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284"/>
        </w:trPr>
        <w:tc>
          <w:tcPr>
            <w:tcW w:w="709"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widowControl w:val="0"/>
              <w:spacing w:after="0" w:line="240" w:lineRule="auto"/>
              <w:jc w:val="both"/>
              <w:rPr>
                <w:rFonts w:ascii="PT Astra Serif" w:eastAsia="Times New Roman" w:hAnsi="PT Astra Serif"/>
                <w:spacing w:val="-4"/>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федерального бюджета </w:t>
            </w:r>
          </w:p>
        </w:tc>
        <w:tc>
          <w:tcPr>
            <w:tcW w:w="1418" w:type="dxa"/>
            <w:vMerge/>
            <w:tcBorders>
              <w:left w:val="single" w:sz="4" w:space="0" w:color="auto"/>
              <w:bottom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36397E"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78000,0</w:t>
            </w:r>
          </w:p>
        </w:tc>
        <w:tc>
          <w:tcPr>
            <w:tcW w:w="882" w:type="dxa"/>
            <w:gridSpan w:val="3"/>
            <w:vMerge/>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290"/>
        </w:trPr>
        <w:tc>
          <w:tcPr>
            <w:tcW w:w="709" w:type="dxa"/>
            <w:vMerge w:val="restart"/>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2.1.</w:t>
            </w:r>
          </w:p>
        </w:tc>
        <w:tc>
          <w:tcPr>
            <w:tcW w:w="5103" w:type="dxa"/>
            <w:vMerge w:val="restart"/>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pStyle w:val="ConsPlusNormal"/>
              <w:jc w:val="both"/>
              <w:rPr>
                <w:rFonts w:ascii="PT Astra Serif" w:hAnsi="PT Astra Serif"/>
                <w:sz w:val="20"/>
              </w:rPr>
            </w:pPr>
            <w:r w:rsidRPr="00F96E6F">
              <w:rPr>
                <w:rFonts w:ascii="PT Astra Serif" w:hAnsi="PT Astra Serif"/>
                <w:sz w:val="20"/>
              </w:rPr>
              <w:t>Закупка и монтаж оборудования для создания «умных» спортивных площадок</w:t>
            </w:r>
          </w:p>
        </w:tc>
        <w:tc>
          <w:tcPr>
            <w:tcW w:w="2551" w:type="dxa"/>
            <w:vMerge w:val="restart"/>
            <w:tcBorders>
              <w:top w:val="single" w:sz="4" w:space="0" w:color="auto"/>
              <w:left w:val="single" w:sz="4" w:space="0" w:color="auto"/>
              <w:bottom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right w:val="single" w:sz="4" w:space="0" w:color="auto"/>
            </w:tcBorders>
          </w:tcPr>
          <w:p w:rsidR="00C02A71" w:rsidRDefault="00C02A71" w:rsidP="002C5D54">
            <w:pPr>
              <w:pStyle w:val="ConsPlusNormal"/>
              <w:jc w:val="center"/>
              <w:rPr>
                <w:rFonts w:ascii="PT Astra Serif" w:hAnsi="PT Astra Serif"/>
                <w:sz w:val="20"/>
              </w:rPr>
            </w:pPr>
            <w:r w:rsidRPr="00F96E6F">
              <w:rPr>
                <w:rFonts w:ascii="PT Astra Serif" w:hAnsi="PT Astra Serif"/>
                <w:sz w:val="20"/>
              </w:rPr>
              <w:t xml:space="preserve">Всего, </w:t>
            </w:r>
          </w:p>
          <w:p w:rsidR="00C02A71" w:rsidRPr="00F96E6F" w:rsidRDefault="00C02A71" w:rsidP="00A87014">
            <w:pPr>
              <w:pStyle w:val="ConsPlusNormal"/>
              <w:jc w:val="center"/>
              <w:rPr>
                <w:rFonts w:ascii="PT Astra Serif" w:hAnsi="PT Astra Serif"/>
                <w:sz w:val="20"/>
              </w:rPr>
            </w:pPr>
            <w:r w:rsidRPr="00F96E6F">
              <w:rPr>
                <w:rFonts w:ascii="PT Astra Serif" w:hAnsi="PT Astra Serif"/>
                <w:sz w:val="20"/>
              </w:rPr>
              <w:t>в том числе:</w:t>
            </w:r>
          </w:p>
        </w:tc>
        <w:tc>
          <w:tcPr>
            <w:tcW w:w="1418" w:type="dxa"/>
            <w:vMerge w:val="restart"/>
            <w:tcBorders>
              <w:top w:val="single" w:sz="4" w:space="0" w:color="auto"/>
              <w:left w:val="single" w:sz="4" w:space="0" w:color="auto"/>
              <w:right w:val="single" w:sz="4" w:space="0" w:color="auto"/>
            </w:tcBorders>
          </w:tcPr>
          <w:p w:rsidR="00C02A71" w:rsidRPr="00F96E6F" w:rsidRDefault="00C02A71" w:rsidP="002C5D54">
            <w:pPr>
              <w:pStyle w:val="ConsPlusNormal"/>
              <w:jc w:val="center"/>
              <w:rPr>
                <w:rFonts w:ascii="PT Astra Serif" w:hAnsi="PT Astra Serif"/>
                <w:sz w:val="20"/>
                <w:lang w:val="en-US"/>
              </w:rPr>
            </w:pPr>
            <w:r w:rsidRPr="00F96E6F">
              <w:rPr>
                <w:rFonts w:ascii="PT Astra Serif" w:hAnsi="PT Astra Serif"/>
                <w:sz w:val="20"/>
              </w:rPr>
              <w:t xml:space="preserve">89 2 01 </w:t>
            </w:r>
            <w:r w:rsidRPr="00F96E6F">
              <w:rPr>
                <w:rFonts w:ascii="PT Astra Serif" w:hAnsi="PT Astra Serif"/>
                <w:sz w:val="20"/>
                <w:lang w:val="en-US"/>
              </w:rPr>
              <w:t>R7530</w:t>
            </w: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36397E" w:rsidP="002C5D54">
            <w:pPr>
              <w:pStyle w:val="ConsPlusNormal"/>
              <w:jc w:val="center"/>
              <w:rPr>
                <w:rFonts w:ascii="PT Astra Serif" w:hAnsi="PT Astra Serif"/>
                <w:sz w:val="20"/>
              </w:rPr>
            </w:pPr>
            <w:r>
              <w:rPr>
                <w:rFonts w:ascii="PT Astra Serif" w:hAnsi="PT Astra Serif"/>
                <w:sz w:val="20"/>
              </w:rPr>
              <w:t>97500,0</w:t>
            </w:r>
          </w:p>
        </w:tc>
        <w:tc>
          <w:tcPr>
            <w:tcW w:w="882" w:type="dxa"/>
            <w:gridSpan w:val="3"/>
            <w:vMerge w:val="restart"/>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288"/>
        </w:trPr>
        <w:tc>
          <w:tcPr>
            <w:tcW w:w="709"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widowControl w:val="0"/>
              <w:spacing w:after="0" w:line="240" w:lineRule="auto"/>
              <w:jc w:val="both"/>
              <w:rPr>
                <w:rFonts w:ascii="PT Astra Serif" w:eastAsia="Times New Roman" w:hAnsi="PT Astra Serif"/>
                <w:bCs/>
                <w:spacing w:val="-4"/>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областного бюджета </w:t>
            </w:r>
          </w:p>
        </w:tc>
        <w:tc>
          <w:tcPr>
            <w:tcW w:w="1418" w:type="dxa"/>
            <w:vMerge/>
            <w:tcBorders>
              <w:left w:val="single" w:sz="4" w:space="0" w:color="auto"/>
              <w:right w:val="single" w:sz="4" w:space="0" w:color="auto"/>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36397E"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19500,0</w:t>
            </w:r>
          </w:p>
        </w:tc>
        <w:tc>
          <w:tcPr>
            <w:tcW w:w="882" w:type="dxa"/>
            <w:gridSpan w:val="3"/>
            <w:vMerge/>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288"/>
        </w:trPr>
        <w:tc>
          <w:tcPr>
            <w:tcW w:w="709"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5103" w:type="dxa"/>
            <w:vMerge/>
            <w:tcBorders>
              <w:top w:val="single" w:sz="4" w:space="0" w:color="auto"/>
              <w:left w:val="single" w:sz="4" w:space="0" w:color="auto"/>
              <w:bottom w:val="single" w:sz="4" w:space="0" w:color="auto"/>
              <w:right w:val="single" w:sz="4" w:space="0" w:color="auto"/>
            </w:tcBorders>
            <w:tcMar>
              <w:left w:w="108" w:type="dxa"/>
              <w:right w:w="108" w:type="dxa"/>
            </w:tcMar>
          </w:tcPr>
          <w:p w:rsidR="00C02A71" w:rsidRPr="00F96E6F" w:rsidRDefault="00C02A71" w:rsidP="002C5D54">
            <w:pPr>
              <w:widowControl w:val="0"/>
              <w:spacing w:after="0" w:line="240" w:lineRule="auto"/>
              <w:jc w:val="both"/>
              <w:rPr>
                <w:rFonts w:ascii="PT Astra Serif" w:eastAsia="Times New Roman" w:hAnsi="PT Astra Serif"/>
                <w:bCs/>
                <w:spacing w:val="-4"/>
                <w:sz w:val="20"/>
                <w:szCs w:val="20"/>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бюджетные ассигн</w:t>
            </w:r>
            <w:r w:rsidRPr="00F96E6F">
              <w:rPr>
                <w:rFonts w:ascii="PT Astra Serif" w:hAnsi="PT Astra Serif"/>
                <w:sz w:val="20"/>
                <w:szCs w:val="20"/>
              </w:rPr>
              <w:t>о</w:t>
            </w:r>
            <w:r w:rsidRPr="00F96E6F">
              <w:rPr>
                <w:rFonts w:ascii="PT Astra Serif" w:hAnsi="PT Astra Serif"/>
                <w:sz w:val="20"/>
                <w:szCs w:val="20"/>
              </w:rPr>
              <w:t xml:space="preserve">вания федерального бюджета </w:t>
            </w:r>
          </w:p>
        </w:tc>
        <w:tc>
          <w:tcPr>
            <w:tcW w:w="1418" w:type="dxa"/>
            <w:vMerge/>
            <w:tcBorders>
              <w:left w:val="single" w:sz="4" w:space="0" w:color="auto"/>
              <w:bottom w:val="single" w:sz="4" w:space="0" w:color="auto"/>
              <w:right w:val="single" w:sz="4" w:space="0" w:color="auto"/>
            </w:tcBorders>
          </w:tcPr>
          <w:p w:rsidR="00C02A71" w:rsidRPr="00F96E6F" w:rsidRDefault="00C02A71" w:rsidP="002C5D54">
            <w:pPr>
              <w:autoSpaceDE w:val="0"/>
              <w:autoSpaceDN w:val="0"/>
              <w:adjustRightInd w:val="0"/>
              <w:spacing w:after="0" w:line="240" w:lineRule="auto"/>
              <w:jc w:val="center"/>
              <w:rPr>
                <w:rFonts w:ascii="PT Astra Serif" w:eastAsia="Times New Roman" w:hAnsi="PT Astra Serif"/>
                <w:sz w:val="20"/>
                <w:szCs w:val="20"/>
                <w:lang w:eastAsia="ru-RU"/>
              </w:rPr>
            </w:pPr>
          </w:p>
        </w:tc>
        <w:tc>
          <w:tcPr>
            <w:tcW w:w="2126" w:type="dxa"/>
            <w:tcBorders>
              <w:top w:val="nil"/>
              <w:left w:val="single" w:sz="4" w:space="0" w:color="auto"/>
              <w:bottom w:val="single" w:sz="4" w:space="0" w:color="auto"/>
              <w:right w:val="single" w:sz="4" w:space="0" w:color="auto"/>
            </w:tcBorders>
            <w:shd w:val="clear" w:color="auto" w:fill="auto"/>
          </w:tcPr>
          <w:p w:rsidR="00C02A71" w:rsidRPr="00F96E6F" w:rsidRDefault="0036397E" w:rsidP="002C5D54">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78000,0</w:t>
            </w:r>
          </w:p>
        </w:tc>
        <w:tc>
          <w:tcPr>
            <w:tcW w:w="882" w:type="dxa"/>
            <w:gridSpan w:val="3"/>
            <w:vMerge/>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36397E" w:rsidRPr="00F96E6F" w:rsidTr="00304800">
        <w:trPr>
          <w:gridAfter w:val="1"/>
          <w:wAfter w:w="136" w:type="dxa"/>
          <w:trHeight w:val="142"/>
        </w:trPr>
        <w:tc>
          <w:tcPr>
            <w:tcW w:w="709" w:type="dxa"/>
          </w:tcPr>
          <w:p w:rsidR="0036397E" w:rsidRPr="00F96E6F" w:rsidRDefault="0036397E"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5103" w:type="dxa"/>
            <w:tcMar>
              <w:left w:w="108" w:type="dxa"/>
              <w:right w:w="108" w:type="dxa"/>
            </w:tcMar>
          </w:tcPr>
          <w:p w:rsidR="0036397E" w:rsidRPr="00F96E6F" w:rsidRDefault="00631F40" w:rsidP="002C5D54">
            <w:pPr>
              <w:pStyle w:val="ConsPlusNormal"/>
              <w:jc w:val="both"/>
              <w:rPr>
                <w:rFonts w:ascii="PT Astra Serif" w:hAnsi="PT Astra Serif"/>
                <w:sz w:val="20"/>
              </w:rPr>
            </w:pPr>
            <w:r>
              <w:rPr>
                <w:rFonts w:ascii="PT Astra Serif" w:hAnsi="PT Astra Serif"/>
                <w:sz w:val="20"/>
              </w:rPr>
              <w:t>Благоустройство территорий в целях создания «умных» спортивных площадок</w:t>
            </w:r>
          </w:p>
        </w:tc>
        <w:tc>
          <w:tcPr>
            <w:tcW w:w="2551" w:type="dxa"/>
            <w:tcBorders>
              <w:right w:val="single" w:sz="4" w:space="0" w:color="auto"/>
            </w:tcBorders>
          </w:tcPr>
          <w:p w:rsidR="0036397E" w:rsidRPr="00F96E6F" w:rsidRDefault="00631F40"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36397E" w:rsidRPr="00F96E6F" w:rsidRDefault="00631F40"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w:t>
            </w:r>
            <w:r>
              <w:rPr>
                <w:rFonts w:ascii="PT Astra Serif" w:hAnsi="PT Astra Serif"/>
                <w:sz w:val="20"/>
              </w:rPr>
              <w:t>ластного бюджета</w:t>
            </w:r>
          </w:p>
        </w:tc>
        <w:tc>
          <w:tcPr>
            <w:tcW w:w="1418" w:type="dxa"/>
            <w:tcBorders>
              <w:top w:val="single" w:sz="4" w:space="0" w:color="auto"/>
              <w:left w:val="single" w:sz="4" w:space="0" w:color="auto"/>
            </w:tcBorders>
          </w:tcPr>
          <w:p w:rsidR="0036397E" w:rsidRPr="00F96E6F" w:rsidRDefault="00631F40" w:rsidP="002C5D54">
            <w:pPr>
              <w:pStyle w:val="ConsPlusNormal"/>
              <w:jc w:val="center"/>
              <w:rPr>
                <w:rFonts w:ascii="PT Astra Serif" w:hAnsi="PT Astra Serif"/>
                <w:sz w:val="20"/>
              </w:rPr>
            </w:pPr>
            <w:r>
              <w:rPr>
                <w:rFonts w:ascii="PT Astra Serif" w:hAnsi="PT Astra Serif"/>
                <w:sz w:val="20"/>
              </w:rPr>
              <w:t>89 2 01 61500</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36397E" w:rsidRPr="00F96E6F" w:rsidRDefault="00631F40" w:rsidP="002C5D54">
            <w:pPr>
              <w:pStyle w:val="ConsPlusNormal"/>
              <w:jc w:val="center"/>
              <w:rPr>
                <w:rFonts w:ascii="PT Astra Serif" w:hAnsi="PT Astra Serif"/>
                <w:sz w:val="20"/>
              </w:rPr>
            </w:pPr>
            <w:r>
              <w:rPr>
                <w:rFonts w:ascii="PT Astra Serif" w:hAnsi="PT Astra Serif"/>
                <w:sz w:val="20"/>
              </w:rPr>
              <w:t>16619,095</w:t>
            </w:r>
          </w:p>
        </w:tc>
        <w:tc>
          <w:tcPr>
            <w:tcW w:w="882" w:type="dxa"/>
            <w:gridSpan w:val="3"/>
            <w:tcBorders>
              <w:top w:val="nil"/>
              <w:left w:val="single" w:sz="4" w:space="0" w:color="auto"/>
              <w:bottom w:val="nil"/>
              <w:right w:val="nil"/>
            </w:tcBorders>
          </w:tcPr>
          <w:p w:rsidR="0036397E" w:rsidRPr="00F96E6F" w:rsidRDefault="0036397E"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val="restart"/>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w:t>
            </w:r>
          </w:p>
        </w:tc>
        <w:tc>
          <w:tcPr>
            <w:tcW w:w="5103" w:type="dxa"/>
            <w:vMerge w:val="restart"/>
            <w:tcMar>
              <w:left w:w="108" w:type="dxa"/>
              <w:right w:w="108" w:type="dxa"/>
            </w:tcMar>
          </w:tcPr>
          <w:p w:rsidR="00C02A71" w:rsidRPr="00F96E6F" w:rsidRDefault="00C02A71" w:rsidP="002C5D54">
            <w:pPr>
              <w:pStyle w:val="ConsPlusNormal"/>
              <w:jc w:val="both"/>
              <w:rPr>
                <w:rFonts w:ascii="PT Astra Serif" w:hAnsi="PT Astra Serif"/>
                <w:i/>
                <w:sz w:val="20"/>
              </w:rPr>
            </w:pPr>
            <w:r w:rsidRPr="00F96E6F">
              <w:rPr>
                <w:rFonts w:ascii="PT Astra Serif" w:hAnsi="PT Astra Serif"/>
                <w:sz w:val="20"/>
              </w:rPr>
              <w:t>Региональный приоритетный проект «Строительство</w:t>
            </w:r>
            <w:r w:rsidR="00304800">
              <w:rPr>
                <w:rFonts w:ascii="PT Astra Serif" w:hAnsi="PT Astra Serif"/>
                <w:sz w:val="20"/>
              </w:rPr>
              <w:br/>
            </w:r>
            <w:r w:rsidRPr="00F96E6F">
              <w:rPr>
                <w:rFonts w:ascii="PT Astra Serif" w:hAnsi="PT Astra Serif"/>
                <w:sz w:val="20"/>
              </w:rPr>
              <w:t xml:space="preserve"> и реконструкция объектов спорта, модернизация </w:t>
            </w:r>
            <w:proofErr w:type="gramStart"/>
            <w:r w:rsidRPr="00F96E6F">
              <w:rPr>
                <w:rFonts w:ascii="PT Astra Serif" w:hAnsi="PT Astra Serif"/>
                <w:sz w:val="20"/>
              </w:rPr>
              <w:t>мат</w:t>
            </w:r>
            <w:r w:rsidRPr="00F96E6F">
              <w:rPr>
                <w:rFonts w:ascii="PT Astra Serif" w:hAnsi="PT Astra Serif"/>
                <w:sz w:val="20"/>
              </w:rPr>
              <w:t>е</w:t>
            </w:r>
            <w:r w:rsidRPr="00F96E6F">
              <w:rPr>
                <w:rFonts w:ascii="PT Astra Serif" w:hAnsi="PT Astra Serif"/>
                <w:sz w:val="20"/>
              </w:rPr>
              <w:t>риально-</w:t>
            </w:r>
            <w:proofErr w:type="spellStart"/>
            <w:r w:rsidRPr="00F96E6F">
              <w:rPr>
                <w:rFonts w:ascii="PT Astra Serif" w:hAnsi="PT Astra Serif"/>
                <w:sz w:val="20"/>
              </w:rPr>
              <w:t>техни</w:t>
            </w:r>
            <w:proofErr w:type="spellEnd"/>
            <w:r>
              <w:rPr>
                <w:rFonts w:ascii="PT Astra Serif" w:hAnsi="PT Astra Serif"/>
                <w:sz w:val="20"/>
              </w:rPr>
              <w:t>-</w:t>
            </w:r>
            <w:r w:rsidRPr="00F96E6F">
              <w:rPr>
                <w:rFonts w:ascii="PT Astra Serif" w:hAnsi="PT Astra Serif"/>
                <w:sz w:val="20"/>
              </w:rPr>
              <w:t>ческой</w:t>
            </w:r>
            <w:proofErr w:type="gramEnd"/>
            <w:r w:rsidRPr="00F96E6F">
              <w:rPr>
                <w:rFonts w:ascii="PT Astra Serif" w:hAnsi="PT Astra Serif"/>
                <w:sz w:val="20"/>
              </w:rPr>
              <w:t xml:space="preserve"> базы для занятий физиче</w:t>
            </w:r>
            <w:r>
              <w:rPr>
                <w:rFonts w:ascii="PT Astra Serif" w:hAnsi="PT Astra Serif"/>
                <w:sz w:val="20"/>
              </w:rPr>
              <w:t>ской культурой</w:t>
            </w:r>
            <w:r w:rsidRPr="00F96E6F">
              <w:rPr>
                <w:rFonts w:ascii="PT Astra Serif" w:hAnsi="PT Astra Serif"/>
                <w:sz w:val="20"/>
              </w:rPr>
              <w:t xml:space="preserve"> и спортом»</w:t>
            </w: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w:t>
            </w:r>
            <w:r w:rsidRPr="00F96E6F">
              <w:rPr>
                <w:rFonts w:ascii="PT Astra Serif" w:hAnsi="PT Astra Serif"/>
                <w:sz w:val="20"/>
              </w:rPr>
              <w:t>з</w:t>
            </w:r>
            <w:r w:rsidRPr="00F96E6F">
              <w:rPr>
                <w:rFonts w:ascii="PT Astra Serif" w:hAnsi="PT Astra Serif"/>
                <w:sz w:val="20"/>
              </w:rPr>
              <w:t>чик, 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w:t>
            </w:r>
            <w:r>
              <w:rPr>
                <w:rFonts w:ascii="PT Astra Serif" w:hAnsi="PT Astra Serif"/>
                <w:sz w:val="20"/>
              </w:rPr>
              <w:t xml:space="preserve">ластного бюджета </w:t>
            </w:r>
          </w:p>
        </w:tc>
        <w:tc>
          <w:tcPr>
            <w:tcW w:w="1418" w:type="dxa"/>
            <w:vMerge w:val="restart"/>
            <w:tcBorders>
              <w:top w:val="single" w:sz="4" w:space="0" w:color="auto"/>
              <w:lef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89 3 00 00000</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227508,70122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2C5D54">
            <w:pPr>
              <w:pStyle w:val="ConsPlusNormal"/>
              <w:jc w:val="both"/>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87108,64922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2C5D54">
            <w:pPr>
              <w:pStyle w:val="ConsPlusNormal"/>
              <w:jc w:val="both"/>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 xml:space="preserve">вания областного </w:t>
            </w:r>
            <w:r w:rsidRPr="00F96E6F">
              <w:rPr>
                <w:rFonts w:ascii="PT Astra Serif" w:hAnsi="PT Astra Serif"/>
                <w:sz w:val="20"/>
              </w:rPr>
              <w:lastRenderedPageBreak/>
              <w:t>бюджета</w:t>
            </w:r>
          </w:p>
        </w:tc>
        <w:tc>
          <w:tcPr>
            <w:tcW w:w="1418" w:type="dxa"/>
            <w:vMerge/>
            <w:tcBorders>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140400,052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val="restart"/>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3.1.</w:t>
            </w:r>
          </w:p>
        </w:tc>
        <w:tc>
          <w:tcPr>
            <w:tcW w:w="5103" w:type="dxa"/>
            <w:vMerge w:val="restart"/>
            <w:tcMar>
              <w:left w:w="108" w:type="dxa"/>
              <w:right w:w="108" w:type="dxa"/>
            </w:tcMar>
          </w:tcPr>
          <w:p w:rsidR="00C02A71" w:rsidRPr="00F96E6F" w:rsidRDefault="00C02A71" w:rsidP="00631F40">
            <w:pPr>
              <w:pStyle w:val="ConsPlusNormal"/>
              <w:jc w:val="both"/>
              <w:rPr>
                <w:rFonts w:ascii="PT Astra Serif" w:hAnsi="PT Astra Serif"/>
                <w:sz w:val="20"/>
              </w:rPr>
            </w:pPr>
            <w:r w:rsidRPr="00F96E6F">
              <w:rPr>
                <w:rFonts w:ascii="PT Astra Serif" w:hAnsi="PT Astra Serif"/>
                <w:sz w:val="20"/>
              </w:rPr>
              <w:t>Строительство, реконструкция, ремонт объектов спорта, подготовка проектной документации, проведение гос</w:t>
            </w:r>
            <w:r w:rsidRPr="00F96E6F">
              <w:rPr>
                <w:rFonts w:ascii="PT Astra Serif" w:hAnsi="PT Astra Serif"/>
                <w:sz w:val="20"/>
              </w:rPr>
              <w:t>у</w:t>
            </w:r>
            <w:r w:rsidRPr="00F96E6F">
              <w:rPr>
                <w:rFonts w:ascii="PT Astra Serif" w:hAnsi="PT Astra Serif"/>
                <w:sz w:val="20"/>
              </w:rPr>
              <w:t>дарственной экспертизы проектной документации с</w:t>
            </w:r>
            <w:r w:rsidRPr="00F96E6F">
              <w:rPr>
                <w:rFonts w:ascii="PT Astra Serif" w:hAnsi="PT Astra Serif"/>
                <w:sz w:val="20"/>
              </w:rPr>
              <w:t>о</w:t>
            </w:r>
            <w:r w:rsidRPr="00F96E6F">
              <w:rPr>
                <w:rFonts w:ascii="PT Astra Serif" w:hAnsi="PT Astra Serif"/>
                <w:sz w:val="20"/>
              </w:rPr>
              <w:t>здаваемых объектов спорта</w:t>
            </w: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w:t>
            </w:r>
            <w:r w:rsidRPr="00F96E6F">
              <w:rPr>
                <w:rFonts w:ascii="PT Astra Serif" w:hAnsi="PT Astra Serif"/>
                <w:sz w:val="20"/>
              </w:rPr>
              <w:t>з</w:t>
            </w:r>
            <w:r w:rsidRPr="00F96E6F">
              <w:rPr>
                <w:rFonts w:ascii="PT Astra Serif" w:hAnsi="PT Astra Serif"/>
                <w:sz w:val="20"/>
              </w:rPr>
              <w:t>чик, 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w:t>
            </w:r>
            <w:r>
              <w:rPr>
                <w:rFonts w:ascii="PT Astra Serif" w:hAnsi="PT Astra Serif"/>
                <w:sz w:val="20"/>
              </w:rPr>
              <w:t xml:space="preserve">ластного бюджета </w:t>
            </w:r>
          </w:p>
        </w:tc>
        <w:tc>
          <w:tcPr>
            <w:tcW w:w="1418" w:type="dxa"/>
            <w:vMerge w:val="restart"/>
            <w:tcBorders>
              <w:top w:val="single" w:sz="4" w:space="0" w:color="auto"/>
              <w:lef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89 3 01 61040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101807,70122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631F40">
            <w:pPr>
              <w:pStyle w:val="ConsPlusNormal"/>
              <w:jc w:val="both"/>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43559,64922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631F40">
            <w:pPr>
              <w:pStyle w:val="ConsPlusNormal"/>
              <w:jc w:val="both"/>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58248,052</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val="restart"/>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3.2.</w:t>
            </w:r>
          </w:p>
        </w:tc>
        <w:tc>
          <w:tcPr>
            <w:tcW w:w="5103" w:type="dxa"/>
            <w:vMerge w:val="restart"/>
            <w:tcMar>
              <w:left w:w="108" w:type="dxa"/>
              <w:right w:w="108" w:type="dxa"/>
            </w:tcMar>
          </w:tcPr>
          <w:p w:rsidR="00C02A71" w:rsidRPr="00F96E6F" w:rsidRDefault="00C02A71" w:rsidP="00631F40">
            <w:pPr>
              <w:pStyle w:val="ConsPlusNormal"/>
              <w:jc w:val="both"/>
              <w:rPr>
                <w:rFonts w:ascii="PT Astra Serif" w:hAnsi="PT Astra Serif"/>
                <w:sz w:val="20"/>
              </w:rPr>
            </w:pPr>
            <w:proofErr w:type="spellStart"/>
            <w:r w:rsidRPr="00F96E6F">
              <w:rPr>
                <w:rFonts w:ascii="PT Astra Serif" w:hAnsi="PT Astra Serif"/>
                <w:sz w:val="20"/>
              </w:rPr>
              <w:t>Софинансирование</w:t>
            </w:r>
            <w:proofErr w:type="spellEnd"/>
            <w:r w:rsidRPr="00F96E6F">
              <w:rPr>
                <w:rFonts w:ascii="PT Astra Serif" w:hAnsi="PT Astra Serif"/>
                <w:sz w:val="20"/>
              </w:rPr>
              <w:t xml:space="preserve"> расходных обязательств муниц</w:t>
            </w:r>
            <w:r w:rsidRPr="00F96E6F">
              <w:rPr>
                <w:rFonts w:ascii="PT Astra Serif" w:hAnsi="PT Astra Serif"/>
                <w:sz w:val="20"/>
              </w:rPr>
              <w:t>и</w:t>
            </w:r>
            <w:r w:rsidRPr="00F96E6F">
              <w:rPr>
                <w:rFonts w:ascii="PT Astra Serif" w:hAnsi="PT Astra Serif"/>
                <w:sz w:val="20"/>
              </w:rPr>
              <w:t xml:space="preserve">пальных образований Ульяновской области, связанных </w:t>
            </w:r>
            <w:r w:rsidR="00244963">
              <w:rPr>
                <w:rFonts w:ascii="PT Astra Serif" w:hAnsi="PT Astra Serif"/>
                <w:sz w:val="20"/>
              </w:rPr>
              <w:br/>
            </w:r>
            <w:r w:rsidRPr="00F96E6F">
              <w:rPr>
                <w:rFonts w:ascii="PT Astra Serif" w:hAnsi="PT Astra Serif"/>
                <w:sz w:val="20"/>
              </w:rPr>
              <w:t>с реализацией мероприятий по созданию объектов спо</w:t>
            </w:r>
            <w:r w:rsidRPr="00F96E6F">
              <w:rPr>
                <w:rFonts w:ascii="PT Astra Serif" w:hAnsi="PT Astra Serif"/>
                <w:sz w:val="20"/>
              </w:rPr>
              <w:t>р</w:t>
            </w:r>
            <w:r w:rsidRPr="00F96E6F">
              <w:rPr>
                <w:rFonts w:ascii="PT Astra Serif" w:hAnsi="PT Astra Serif"/>
                <w:sz w:val="20"/>
              </w:rPr>
              <w:t>та, в том числе на основании концессионных соглаш</w:t>
            </w:r>
            <w:r w:rsidRPr="00F96E6F">
              <w:rPr>
                <w:rFonts w:ascii="PT Astra Serif" w:hAnsi="PT Astra Serif"/>
                <w:sz w:val="20"/>
              </w:rPr>
              <w:t>е</w:t>
            </w:r>
            <w:r w:rsidRPr="00F96E6F">
              <w:rPr>
                <w:rFonts w:ascii="PT Astra Serif" w:hAnsi="PT Astra Serif"/>
                <w:sz w:val="20"/>
              </w:rPr>
              <w:t>ний, в том числе приобретение оборудования и благ</w:t>
            </w:r>
            <w:r w:rsidRPr="00F96E6F">
              <w:rPr>
                <w:rFonts w:ascii="PT Astra Serif" w:hAnsi="PT Astra Serif"/>
                <w:sz w:val="20"/>
              </w:rPr>
              <w:t>о</w:t>
            </w:r>
            <w:r w:rsidRPr="00F96E6F">
              <w:rPr>
                <w:rFonts w:ascii="PT Astra Serif" w:hAnsi="PT Astra Serif"/>
                <w:sz w:val="20"/>
              </w:rPr>
              <w:t>устройство прилегающей террито</w:t>
            </w:r>
            <w:r>
              <w:rPr>
                <w:rFonts w:ascii="PT Astra Serif" w:hAnsi="PT Astra Serif"/>
                <w:sz w:val="20"/>
              </w:rPr>
              <w:t>рии</w:t>
            </w: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w:t>
            </w:r>
            <w:r w:rsidRPr="00F96E6F">
              <w:rPr>
                <w:rFonts w:ascii="PT Astra Serif" w:hAnsi="PT Astra Serif"/>
                <w:sz w:val="20"/>
              </w:rPr>
              <w:t>з</w:t>
            </w:r>
            <w:r w:rsidRPr="00F96E6F">
              <w:rPr>
                <w:rFonts w:ascii="PT Astra Serif" w:hAnsi="PT Astra Serif"/>
                <w:sz w:val="20"/>
              </w:rPr>
              <w:t>чик, 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w:t>
            </w:r>
            <w:r>
              <w:rPr>
                <w:rFonts w:ascii="PT Astra Serif" w:hAnsi="PT Astra Serif"/>
                <w:sz w:val="20"/>
              </w:rPr>
              <w:t xml:space="preserve">ластного бюджета </w:t>
            </w:r>
          </w:p>
        </w:tc>
        <w:tc>
          <w:tcPr>
            <w:tcW w:w="1418" w:type="dxa"/>
            <w:vMerge w:val="restart"/>
            <w:tcBorders>
              <w:top w:val="single" w:sz="4" w:space="0" w:color="auto"/>
              <w:lef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89 3 01 70160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100901,0</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2C5D54">
            <w:pPr>
              <w:pStyle w:val="ConsPlusNormal"/>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18749,0</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vMerge/>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5103" w:type="dxa"/>
            <w:vMerge/>
            <w:tcMar>
              <w:left w:w="108" w:type="dxa"/>
              <w:right w:w="108" w:type="dxa"/>
            </w:tcMar>
          </w:tcPr>
          <w:p w:rsidR="00C02A71" w:rsidRPr="00F96E6F" w:rsidRDefault="00C02A71" w:rsidP="002C5D54">
            <w:pPr>
              <w:pStyle w:val="ConsPlusNormal"/>
              <w:rPr>
                <w:rFonts w:ascii="PT Astra Serif" w:hAnsi="PT Astra Serif"/>
                <w:sz w:val="20"/>
              </w:rPr>
            </w:pP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vMerge/>
            <w:tcBorders>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631F40" w:rsidP="002C5D54">
            <w:pPr>
              <w:pStyle w:val="ConsPlusNormal"/>
              <w:jc w:val="center"/>
              <w:rPr>
                <w:rFonts w:ascii="PT Astra Serif" w:hAnsi="PT Astra Serif"/>
                <w:sz w:val="20"/>
              </w:rPr>
            </w:pPr>
            <w:r>
              <w:rPr>
                <w:rFonts w:ascii="PT Astra Serif" w:hAnsi="PT Astra Serif"/>
                <w:sz w:val="20"/>
              </w:rPr>
              <w:t>82152,0</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631F40" w:rsidRPr="00F96E6F" w:rsidTr="00304800">
        <w:trPr>
          <w:gridAfter w:val="1"/>
          <w:wAfter w:w="136" w:type="dxa"/>
          <w:trHeight w:val="142"/>
        </w:trPr>
        <w:tc>
          <w:tcPr>
            <w:tcW w:w="709" w:type="dxa"/>
          </w:tcPr>
          <w:p w:rsidR="00631F40" w:rsidRPr="00F96E6F" w:rsidRDefault="00631F40"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3.3.</w:t>
            </w:r>
          </w:p>
        </w:tc>
        <w:tc>
          <w:tcPr>
            <w:tcW w:w="5103" w:type="dxa"/>
            <w:tcMar>
              <w:left w:w="108" w:type="dxa"/>
              <w:right w:w="108" w:type="dxa"/>
            </w:tcMar>
          </w:tcPr>
          <w:p w:rsidR="00631F40" w:rsidRPr="00F96E6F" w:rsidRDefault="00631F40" w:rsidP="00631F40">
            <w:pPr>
              <w:pStyle w:val="ConsPlusNormal"/>
              <w:jc w:val="both"/>
              <w:rPr>
                <w:rFonts w:ascii="PT Astra Serif" w:hAnsi="PT Astra Serif"/>
                <w:sz w:val="20"/>
              </w:rPr>
            </w:pPr>
            <w:proofErr w:type="gramStart"/>
            <w:r>
              <w:rPr>
                <w:rFonts w:ascii="PT Astra Serif" w:hAnsi="PT Astra Serif"/>
                <w:sz w:val="20"/>
              </w:rPr>
              <w:t xml:space="preserve">Субсидии из </w:t>
            </w:r>
            <w:r w:rsidR="00244963">
              <w:rPr>
                <w:rFonts w:ascii="PT Astra Serif" w:hAnsi="PT Astra Serif"/>
                <w:sz w:val="20"/>
              </w:rPr>
              <w:t xml:space="preserve">областного </w:t>
            </w:r>
            <w:r>
              <w:rPr>
                <w:rFonts w:ascii="PT Astra Serif" w:hAnsi="PT Astra Serif"/>
                <w:sz w:val="20"/>
              </w:rPr>
              <w:t xml:space="preserve">бюджета Ульяновской области бюджетам </w:t>
            </w:r>
            <w:r w:rsidRPr="00631F40">
              <w:rPr>
                <w:rFonts w:ascii="PT Astra Serif" w:hAnsi="PT Astra Serif"/>
                <w:sz w:val="20"/>
              </w:rPr>
              <w:t>муници</w:t>
            </w:r>
            <w:r>
              <w:rPr>
                <w:rFonts w:ascii="PT Astra Serif" w:hAnsi="PT Astra Serif"/>
                <w:sz w:val="20"/>
              </w:rPr>
              <w:t xml:space="preserve">пальных районов и </w:t>
            </w:r>
            <w:r w:rsidRPr="00631F40">
              <w:rPr>
                <w:rFonts w:ascii="PT Astra Serif" w:hAnsi="PT Astra Serif"/>
                <w:sz w:val="20"/>
              </w:rPr>
              <w:t>город</w:t>
            </w:r>
            <w:r>
              <w:rPr>
                <w:rFonts w:ascii="PT Astra Serif" w:hAnsi="PT Astra Serif"/>
                <w:sz w:val="20"/>
              </w:rPr>
              <w:t>ских округов в це</w:t>
            </w:r>
            <w:r w:rsidR="00F7205B">
              <w:rPr>
                <w:rFonts w:ascii="PT Astra Serif" w:hAnsi="PT Astra Serif"/>
                <w:sz w:val="20"/>
              </w:rPr>
              <w:t xml:space="preserve">лях </w:t>
            </w:r>
            <w:proofErr w:type="spellStart"/>
            <w:r w:rsidRPr="00631F40">
              <w:rPr>
                <w:rFonts w:ascii="PT Astra Serif" w:hAnsi="PT Astra Serif"/>
                <w:sz w:val="20"/>
              </w:rPr>
              <w:t>софи</w:t>
            </w:r>
            <w:r>
              <w:rPr>
                <w:rFonts w:ascii="PT Astra Serif" w:hAnsi="PT Astra Serif"/>
                <w:sz w:val="20"/>
              </w:rPr>
              <w:t>нансирова</w:t>
            </w:r>
            <w:r w:rsidRPr="00631F40">
              <w:rPr>
                <w:rFonts w:ascii="PT Astra Serif" w:hAnsi="PT Astra Serif"/>
                <w:sz w:val="20"/>
              </w:rPr>
              <w:t>ния</w:t>
            </w:r>
            <w:proofErr w:type="spellEnd"/>
            <w:r w:rsidRPr="00631F40">
              <w:rPr>
                <w:rFonts w:ascii="PT Astra Serif" w:hAnsi="PT Astra Serif"/>
                <w:sz w:val="20"/>
              </w:rPr>
              <w:t xml:space="preserve"> расход</w:t>
            </w:r>
            <w:r>
              <w:rPr>
                <w:rFonts w:ascii="PT Astra Serif" w:hAnsi="PT Astra Serif"/>
                <w:sz w:val="20"/>
              </w:rPr>
              <w:t xml:space="preserve">ных обязательств, </w:t>
            </w:r>
            <w:r w:rsidRPr="00631F40">
              <w:rPr>
                <w:rFonts w:ascii="PT Astra Serif" w:hAnsi="PT Astra Serif"/>
                <w:sz w:val="20"/>
              </w:rPr>
              <w:t>воз</w:t>
            </w:r>
            <w:r>
              <w:rPr>
                <w:rFonts w:ascii="PT Astra Serif" w:hAnsi="PT Astra Serif"/>
                <w:sz w:val="20"/>
              </w:rPr>
              <w:t xml:space="preserve">никающих при ремонте объектов спорта, </w:t>
            </w:r>
            <w:r w:rsidRPr="00631F40">
              <w:rPr>
                <w:rFonts w:ascii="PT Astra Serif" w:hAnsi="PT Astra Serif"/>
                <w:sz w:val="20"/>
              </w:rPr>
              <w:t>установ</w:t>
            </w:r>
            <w:r>
              <w:rPr>
                <w:rFonts w:ascii="PT Astra Serif" w:hAnsi="PT Astra Serif"/>
                <w:sz w:val="20"/>
              </w:rPr>
              <w:t xml:space="preserve">ке спортивных кортов и плоскостных </w:t>
            </w:r>
            <w:r w:rsidRPr="00631F40">
              <w:rPr>
                <w:rFonts w:ascii="PT Astra Serif" w:hAnsi="PT Astra Serif"/>
                <w:sz w:val="20"/>
              </w:rPr>
              <w:t>площа</w:t>
            </w:r>
            <w:r>
              <w:rPr>
                <w:rFonts w:ascii="PT Astra Serif" w:hAnsi="PT Astra Serif"/>
                <w:sz w:val="20"/>
              </w:rPr>
              <w:t xml:space="preserve">док, </w:t>
            </w:r>
            <w:r w:rsidRPr="00631F40">
              <w:rPr>
                <w:rFonts w:ascii="PT Astra Serif" w:hAnsi="PT Astra Serif"/>
                <w:sz w:val="20"/>
              </w:rPr>
              <w:t>создании</w:t>
            </w:r>
            <w:r>
              <w:rPr>
                <w:rFonts w:ascii="PT Astra Serif" w:hAnsi="PT Astra Serif"/>
                <w:sz w:val="20"/>
              </w:rPr>
              <w:t xml:space="preserve"> </w:t>
            </w:r>
            <w:r w:rsidRPr="00631F40">
              <w:rPr>
                <w:rFonts w:ascii="PT Astra Serif" w:hAnsi="PT Astra Serif"/>
                <w:sz w:val="20"/>
              </w:rPr>
              <w:t>спортивных</w:t>
            </w:r>
            <w:r>
              <w:rPr>
                <w:rFonts w:ascii="PT Astra Serif" w:hAnsi="PT Astra Serif"/>
                <w:sz w:val="20"/>
              </w:rPr>
              <w:t xml:space="preserve"> </w:t>
            </w:r>
            <w:r w:rsidRPr="00631F40">
              <w:rPr>
                <w:rFonts w:ascii="PT Astra Serif" w:hAnsi="PT Astra Serif"/>
                <w:sz w:val="20"/>
              </w:rPr>
              <w:t>ма</w:t>
            </w:r>
            <w:r>
              <w:rPr>
                <w:rFonts w:ascii="PT Astra Serif" w:hAnsi="PT Astra Serif"/>
                <w:sz w:val="20"/>
              </w:rPr>
              <w:t xml:space="preserve">нежей, в том числе </w:t>
            </w:r>
            <w:r w:rsidRPr="00631F40">
              <w:rPr>
                <w:rFonts w:ascii="PT Astra Serif" w:hAnsi="PT Astra Serif"/>
                <w:sz w:val="20"/>
              </w:rPr>
              <w:t>приобретении</w:t>
            </w:r>
            <w:r w:rsidRPr="00631F40">
              <w:rPr>
                <w:rFonts w:ascii="TimesNewRomanPSMT" w:hAnsi="TimesNewRomanPSMT" w:cs="TimesNewRomanPSMT"/>
                <w:sz w:val="24"/>
                <w:szCs w:val="24"/>
              </w:rPr>
              <w:t xml:space="preserve"> </w:t>
            </w:r>
            <w:r w:rsidR="00244963">
              <w:rPr>
                <w:rFonts w:ascii="PT Astra Serif" w:hAnsi="PT Astra Serif"/>
                <w:sz w:val="20"/>
              </w:rPr>
              <w:t>обор</w:t>
            </w:r>
            <w:r w:rsidR="00244963">
              <w:rPr>
                <w:rFonts w:ascii="PT Astra Serif" w:hAnsi="PT Astra Serif"/>
                <w:sz w:val="20"/>
              </w:rPr>
              <w:t>у</w:t>
            </w:r>
            <w:r w:rsidR="00244963">
              <w:rPr>
                <w:rFonts w:ascii="PT Astra Serif" w:hAnsi="PT Astra Serif"/>
                <w:sz w:val="20"/>
              </w:rPr>
              <w:t xml:space="preserve">дования </w:t>
            </w:r>
            <w:proofErr w:type="spellStart"/>
            <w:r w:rsidR="00244963">
              <w:rPr>
                <w:rFonts w:ascii="PT Astra Serif" w:hAnsi="PT Astra Serif"/>
                <w:sz w:val="20"/>
              </w:rPr>
              <w:t>и</w:t>
            </w:r>
            <w:r>
              <w:rPr>
                <w:rFonts w:ascii="PT Astra Serif" w:hAnsi="PT Astra Serif"/>
                <w:sz w:val="20"/>
              </w:rPr>
              <w:t>благоустройстве</w:t>
            </w:r>
            <w:proofErr w:type="spellEnd"/>
            <w:r>
              <w:rPr>
                <w:rFonts w:ascii="PT Astra Serif" w:hAnsi="PT Astra Serif"/>
                <w:sz w:val="20"/>
              </w:rPr>
              <w:t xml:space="preserve"> </w:t>
            </w:r>
            <w:r w:rsidRPr="00631F40">
              <w:rPr>
                <w:rFonts w:ascii="PT Astra Serif" w:hAnsi="PT Astra Serif"/>
                <w:sz w:val="20"/>
              </w:rPr>
              <w:t>прилега</w:t>
            </w:r>
            <w:r>
              <w:rPr>
                <w:rFonts w:ascii="PT Astra Serif" w:hAnsi="PT Astra Serif"/>
                <w:sz w:val="20"/>
              </w:rPr>
              <w:t xml:space="preserve">ющей территории, </w:t>
            </w:r>
            <w:r w:rsidRPr="00631F40">
              <w:rPr>
                <w:rFonts w:ascii="PT Astra Serif" w:hAnsi="PT Astra Serif"/>
                <w:sz w:val="20"/>
              </w:rPr>
              <w:t>обу</w:t>
            </w:r>
            <w:r>
              <w:rPr>
                <w:rFonts w:ascii="PT Astra Serif" w:hAnsi="PT Astra Serif"/>
                <w:sz w:val="20"/>
              </w:rPr>
              <w:t xml:space="preserve">стройстве объектов </w:t>
            </w:r>
            <w:r w:rsidRPr="00631F40">
              <w:rPr>
                <w:rFonts w:ascii="PT Astra Serif" w:hAnsi="PT Astra Serif"/>
                <w:sz w:val="20"/>
              </w:rPr>
              <w:t>город</w:t>
            </w:r>
            <w:r>
              <w:rPr>
                <w:rFonts w:ascii="PT Astra Serif" w:hAnsi="PT Astra Serif"/>
                <w:sz w:val="20"/>
              </w:rPr>
              <w:t>ской инфраструктуры, па</w:t>
            </w:r>
            <w:r>
              <w:rPr>
                <w:rFonts w:ascii="PT Astra Serif" w:hAnsi="PT Astra Serif"/>
                <w:sz w:val="20"/>
              </w:rPr>
              <w:t>р</w:t>
            </w:r>
            <w:r>
              <w:rPr>
                <w:rFonts w:ascii="PT Astra Serif" w:hAnsi="PT Astra Serif"/>
                <w:sz w:val="20"/>
              </w:rPr>
              <w:t xml:space="preserve">ковых и </w:t>
            </w:r>
            <w:r w:rsidRPr="00631F40">
              <w:rPr>
                <w:rFonts w:ascii="PT Astra Serif" w:hAnsi="PT Astra Serif"/>
                <w:sz w:val="20"/>
              </w:rPr>
              <w:t>рекреацион</w:t>
            </w:r>
            <w:r>
              <w:rPr>
                <w:rFonts w:ascii="PT Astra Serif" w:hAnsi="PT Astra Serif"/>
                <w:sz w:val="20"/>
              </w:rPr>
              <w:t>ных зон, находящихся</w:t>
            </w:r>
            <w:r>
              <w:rPr>
                <w:rFonts w:ascii="PT Astra Serif" w:hAnsi="PT Astra Serif"/>
                <w:sz w:val="20"/>
              </w:rPr>
              <w:br/>
              <w:t xml:space="preserve">в муниципальной </w:t>
            </w:r>
            <w:r w:rsidRPr="00631F40">
              <w:rPr>
                <w:rFonts w:ascii="PT Astra Serif" w:hAnsi="PT Astra Serif"/>
                <w:sz w:val="20"/>
              </w:rPr>
              <w:t>соб</w:t>
            </w:r>
            <w:r>
              <w:rPr>
                <w:rFonts w:ascii="PT Astra Serif" w:hAnsi="PT Astra Serif"/>
                <w:sz w:val="20"/>
              </w:rPr>
              <w:t xml:space="preserve">ственности, для занятий </w:t>
            </w:r>
            <w:r w:rsidRPr="00631F40">
              <w:rPr>
                <w:rFonts w:ascii="PT Astra Serif" w:hAnsi="PT Astra Serif"/>
                <w:sz w:val="20"/>
              </w:rPr>
              <w:t>физич</w:t>
            </w:r>
            <w:r w:rsidRPr="00631F40">
              <w:rPr>
                <w:rFonts w:ascii="PT Astra Serif" w:hAnsi="PT Astra Serif"/>
                <w:sz w:val="20"/>
              </w:rPr>
              <w:t>е</w:t>
            </w:r>
            <w:r w:rsidRPr="00631F40">
              <w:rPr>
                <w:rFonts w:ascii="PT Astra Serif" w:hAnsi="PT Astra Serif"/>
                <w:sz w:val="20"/>
              </w:rPr>
              <w:t>ско</w:t>
            </w:r>
            <w:r>
              <w:rPr>
                <w:rFonts w:ascii="PT Astra Serif" w:hAnsi="PT Astra Serif"/>
                <w:sz w:val="20"/>
              </w:rPr>
              <w:t>й  культурой</w:t>
            </w:r>
            <w:r w:rsidR="00244963">
              <w:rPr>
                <w:rFonts w:ascii="PT Astra Serif" w:hAnsi="PT Astra Serif"/>
                <w:sz w:val="20"/>
              </w:rPr>
              <w:t xml:space="preserve"> </w:t>
            </w:r>
            <w:r>
              <w:rPr>
                <w:rFonts w:ascii="PT Astra Serif" w:hAnsi="PT Astra Serif"/>
                <w:sz w:val="20"/>
              </w:rPr>
              <w:t>и спортом, в том числе</w:t>
            </w:r>
            <w:proofErr w:type="gramEnd"/>
            <w:r>
              <w:rPr>
                <w:rFonts w:ascii="PT Astra Serif" w:hAnsi="PT Astra Serif"/>
                <w:sz w:val="20"/>
              </w:rPr>
              <w:t xml:space="preserve"> видами спорта, </w:t>
            </w:r>
            <w:r w:rsidRPr="00631F40">
              <w:rPr>
                <w:rFonts w:ascii="PT Astra Serif" w:hAnsi="PT Astra Serif"/>
                <w:sz w:val="20"/>
              </w:rPr>
              <w:t>популяр</w:t>
            </w:r>
            <w:r>
              <w:rPr>
                <w:rFonts w:ascii="PT Astra Serif" w:hAnsi="PT Astra Serif"/>
                <w:sz w:val="20"/>
              </w:rPr>
              <w:t>ными в молодежной среде, а также для провед</w:t>
            </w:r>
            <w:r>
              <w:rPr>
                <w:rFonts w:ascii="PT Astra Serif" w:hAnsi="PT Astra Serif"/>
                <w:sz w:val="20"/>
              </w:rPr>
              <w:t>е</w:t>
            </w:r>
            <w:r>
              <w:rPr>
                <w:rFonts w:ascii="PT Astra Serif" w:hAnsi="PT Astra Serif"/>
                <w:sz w:val="20"/>
              </w:rPr>
              <w:t xml:space="preserve">ния физкультурных </w:t>
            </w:r>
            <w:r w:rsidRPr="00631F40">
              <w:rPr>
                <w:rFonts w:ascii="PT Astra Serif" w:hAnsi="PT Astra Serif"/>
                <w:sz w:val="20"/>
              </w:rPr>
              <w:t>и спортив</w:t>
            </w:r>
            <w:r>
              <w:rPr>
                <w:rFonts w:ascii="PT Astra Serif" w:hAnsi="PT Astra Serif"/>
                <w:sz w:val="20"/>
              </w:rPr>
              <w:t xml:space="preserve">ных мероприятий в </w:t>
            </w:r>
            <w:r w:rsidR="00244963">
              <w:rPr>
                <w:rFonts w:ascii="PT Astra Serif" w:hAnsi="PT Astra Serif"/>
                <w:sz w:val="20"/>
              </w:rPr>
              <w:t>ра</w:t>
            </w:r>
            <w:r w:rsidR="00244963">
              <w:rPr>
                <w:rFonts w:ascii="PT Astra Serif" w:hAnsi="PT Astra Serif"/>
                <w:sz w:val="20"/>
              </w:rPr>
              <w:t>м</w:t>
            </w:r>
            <w:r w:rsidR="00244963">
              <w:rPr>
                <w:rFonts w:ascii="PT Astra Serif" w:hAnsi="PT Astra Serif"/>
                <w:sz w:val="20"/>
              </w:rPr>
              <w:t xml:space="preserve">ках </w:t>
            </w:r>
            <w:r>
              <w:rPr>
                <w:rFonts w:ascii="PT Astra Serif" w:hAnsi="PT Astra Serif"/>
                <w:sz w:val="20"/>
              </w:rPr>
              <w:t xml:space="preserve">реализации государственной программы, </w:t>
            </w:r>
            <w:r w:rsidRPr="00631F40">
              <w:rPr>
                <w:rFonts w:ascii="PT Astra Serif" w:hAnsi="PT Astra Serif"/>
                <w:sz w:val="20"/>
              </w:rPr>
              <w:t>в том чи</w:t>
            </w:r>
            <w:r w:rsidRPr="00631F40">
              <w:rPr>
                <w:rFonts w:ascii="PT Astra Serif" w:hAnsi="PT Astra Serif"/>
                <w:sz w:val="20"/>
              </w:rPr>
              <w:t>с</w:t>
            </w:r>
            <w:r>
              <w:rPr>
                <w:rFonts w:ascii="PT Astra Serif" w:hAnsi="PT Astra Serif"/>
                <w:sz w:val="20"/>
              </w:rPr>
              <w:t xml:space="preserve">ле погашение </w:t>
            </w:r>
            <w:r w:rsidRPr="00631F40">
              <w:rPr>
                <w:rFonts w:ascii="PT Astra Serif" w:hAnsi="PT Astra Serif"/>
                <w:sz w:val="20"/>
              </w:rPr>
              <w:t>кредиторской</w:t>
            </w:r>
            <w:r>
              <w:rPr>
                <w:rFonts w:ascii="PT Astra Serif" w:hAnsi="PT Astra Serif"/>
                <w:sz w:val="20"/>
              </w:rPr>
              <w:t xml:space="preserve"> задолженности</w:t>
            </w:r>
          </w:p>
        </w:tc>
        <w:tc>
          <w:tcPr>
            <w:tcW w:w="2551" w:type="dxa"/>
            <w:tcBorders>
              <w:right w:val="single" w:sz="4" w:space="0" w:color="auto"/>
            </w:tcBorders>
          </w:tcPr>
          <w:p w:rsidR="00631F40" w:rsidRPr="00F96E6F" w:rsidRDefault="00631F40" w:rsidP="002C5D54">
            <w:pPr>
              <w:pStyle w:val="ConsPlusNormal"/>
              <w:jc w:val="center"/>
              <w:rPr>
                <w:rFonts w:ascii="PT Astra Serif" w:hAnsi="PT Astra Serif"/>
                <w:sz w:val="20"/>
              </w:rPr>
            </w:pPr>
            <w:r w:rsidRPr="00F96E6F">
              <w:rPr>
                <w:rFonts w:ascii="PT Astra Serif" w:hAnsi="PT Astra Serif"/>
                <w:sz w:val="20"/>
              </w:rPr>
              <w:t>Министерство</w:t>
            </w:r>
          </w:p>
        </w:tc>
        <w:tc>
          <w:tcPr>
            <w:tcW w:w="2126" w:type="dxa"/>
            <w:tcBorders>
              <w:top w:val="single" w:sz="4" w:space="0" w:color="auto"/>
              <w:left w:val="single" w:sz="4" w:space="0" w:color="auto"/>
              <w:bottom w:val="single" w:sz="4" w:space="0" w:color="auto"/>
            </w:tcBorders>
          </w:tcPr>
          <w:p w:rsidR="00631F40" w:rsidRPr="00F96E6F" w:rsidRDefault="00631F40"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631F40" w:rsidRPr="00F96E6F" w:rsidRDefault="00631F40"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631F40" w:rsidRPr="00F96E6F" w:rsidRDefault="00631F40" w:rsidP="002C5D54">
            <w:pPr>
              <w:pStyle w:val="ConsPlusNormal"/>
              <w:jc w:val="center"/>
              <w:rPr>
                <w:rFonts w:ascii="PT Astra Serif" w:hAnsi="PT Astra Serif"/>
                <w:sz w:val="20"/>
              </w:rPr>
            </w:pPr>
            <w:r>
              <w:rPr>
                <w:rFonts w:ascii="PT Astra Serif" w:hAnsi="PT Astra Serif"/>
                <w:sz w:val="20"/>
              </w:rPr>
              <w:t>24800,0</w:t>
            </w:r>
          </w:p>
        </w:tc>
        <w:tc>
          <w:tcPr>
            <w:tcW w:w="882" w:type="dxa"/>
            <w:gridSpan w:val="3"/>
            <w:tcBorders>
              <w:top w:val="nil"/>
              <w:left w:val="single" w:sz="4" w:space="0" w:color="auto"/>
              <w:bottom w:val="nil"/>
              <w:right w:val="nil"/>
            </w:tcBorders>
          </w:tcPr>
          <w:p w:rsidR="00631F40" w:rsidRDefault="00631F40" w:rsidP="002C5D54">
            <w:pPr>
              <w:widowControl w:val="0"/>
              <w:autoSpaceDE w:val="0"/>
              <w:autoSpaceDN w:val="0"/>
              <w:adjustRightInd w:val="0"/>
              <w:spacing w:after="0" w:line="240" w:lineRule="auto"/>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w:t>
            </w:r>
          </w:p>
        </w:tc>
        <w:tc>
          <w:tcPr>
            <w:tcW w:w="5103" w:type="dxa"/>
            <w:tcMar>
              <w:left w:w="108" w:type="dxa"/>
              <w:right w:w="108" w:type="dxa"/>
            </w:tcMar>
          </w:tcPr>
          <w:p w:rsidR="00C02A71" w:rsidRPr="00F96E6F" w:rsidRDefault="00C02A71" w:rsidP="002C5D54">
            <w:pPr>
              <w:pStyle w:val="ConsPlusNormal"/>
              <w:jc w:val="both"/>
              <w:rPr>
                <w:rFonts w:ascii="PT Astra Serif" w:hAnsi="PT Astra Serif"/>
                <w:i/>
                <w:sz w:val="20"/>
              </w:rPr>
            </w:pPr>
            <w:r w:rsidRPr="00F96E6F">
              <w:rPr>
                <w:rFonts w:ascii="PT Astra Serif" w:hAnsi="PT Astra Serif"/>
                <w:sz w:val="20"/>
              </w:rPr>
              <w:t>Комплекс процессных мероприятий «Развитие массов</w:t>
            </w:r>
            <w:r w:rsidRPr="00F96E6F">
              <w:rPr>
                <w:rFonts w:ascii="PT Astra Serif" w:hAnsi="PT Astra Serif"/>
                <w:sz w:val="20"/>
              </w:rPr>
              <w:t>о</w:t>
            </w:r>
            <w:r w:rsidRPr="00F96E6F">
              <w:rPr>
                <w:rFonts w:ascii="PT Astra Serif" w:hAnsi="PT Astra Serif"/>
                <w:sz w:val="20"/>
              </w:rPr>
              <w:t>го спорта»</w:t>
            </w:r>
          </w:p>
        </w:tc>
        <w:tc>
          <w:tcPr>
            <w:tcW w:w="2551" w:type="dxa"/>
            <w:tcBorders>
              <w:right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w:t>
            </w:r>
            <w:r>
              <w:rPr>
                <w:rFonts w:ascii="PT Astra Serif" w:hAnsi="PT Astra Serif"/>
                <w:sz w:val="20"/>
              </w:rPr>
              <w:t xml:space="preserve">ластного бюджета </w:t>
            </w:r>
          </w:p>
        </w:tc>
        <w:tc>
          <w:tcPr>
            <w:tcW w:w="1418"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89 5 01 0000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1136F8" w:rsidP="002C5D54">
            <w:pPr>
              <w:pStyle w:val="ConsPlusNormal"/>
              <w:jc w:val="center"/>
              <w:rPr>
                <w:rFonts w:ascii="PT Astra Serif" w:hAnsi="PT Astra Serif"/>
                <w:sz w:val="20"/>
              </w:rPr>
            </w:pPr>
            <w:r>
              <w:rPr>
                <w:rFonts w:ascii="PT Astra Serif" w:hAnsi="PT Astra Serif"/>
                <w:sz w:val="20"/>
              </w:rPr>
              <w:t>2172,4</w:t>
            </w:r>
          </w:p>
          <w:p w:rsidR="00C02A71" w:rsidRPr="00F96E6F" w:rsidRDefault="00C02A71" w:rsidP="002C5D54">
            <w:pPr>
              <w:pStyle w:val="ConsPlusNormal"/>
              <w:jc w:val="center"/>
              <w:rPr>
                <w:rFonts w:ascii="PT Astra Serif" w:hAnsi="PT Astra Serif"/>
                <w:sz w:val="20"/>
              </w:rPr>
            </w:pPr>
          </w:p>
        </w:tc>
        <w:tc>
          <w:tcPr>
            <w:tcW w:w="882" w:type="dxa"/>
            <w:gridSpan w:val="3"/>
            <w:tcBorders>
              <w:top w:val="nil"/>
              <w:left w:val="single" w:sz="4" w:space="0" w:color="auto"/>
              <w:bottom w:val="nil"/>
              <w:right w:val="nil"/>
            </w:tcBorders>
          </w:tcPr>
          <w:p w:rsidR="00C02A71" w:rsidRDefault="00C02A71" w:rsidP="002C5D54">
            <w:pPr>
              <w:widowControl w:val="0"/>
              <w:autoSpaceDE w:val="0"/>
              <w:autoSpaceDN w:val="0"/>
              <w:adjustRightInd w:val="0"/>
              <w:spacing w:after="0" w:line="240" w:lineRule="auto"/>
              <w:rPr>
                <w:rFonts w:ascii="PT Astra Serif" w:eastAsia="Times New Roman" w:hAnsi="PT Astra Serif"/>
                <w:sz w:val="20"/>
                <w:szCs w:val="20"/>
                <w:lang w:eastAsia="ru-RU"/>
              </w:rPr>
            </w:pPr>
          </w:p>
          <w:p w:rsidR="00C02A71" w:rsidRDefault="00C02A71" w:rsidP="002C5D54">
            <w:pPr>
              <w:widowControl w:val="0"/>
              <w:autoSpaceDE w:val="0"/>
              <w:autoSpaceDN w:val="0"/>
              <w:adjustRightInd w:val="0"/>
              <w:spacing w:after="0" w:line="240" w:lineRule="auto"/>
              <w:rPr>
                <w:rFonts w:ascii="PT Astra Serif" w:eastAsia="Times New Roman" w:hAnsi="PT Astra Serif"/>
                <w:sz w:val="20"/>
                <w:szCs w:val="20"/>
                <w:lang w:eastAsia="ru-RU"/>
              </w:rPr>
            </w:pPr>
          </w:p>
          <w:p w:rsidR="00C02A71" w:rsidRPr="00F96E6F" w:rsidRDefault="00C02A71" w:rsidP="002C5D54">
            <w:pPr>
              <w:widowControl w:val="0"/>
              <w:autoSpaceDE w:val="0"/>
              <w:autoSpaceDN w:val="0"/>
              <w:adjustRightInd w:val="0"/>
              <w:spacing w:after="0" w:line="240" w:lineRule="auto"/>
              <w:rPr>
                <w:rFonts w:ascii="PT Astra Serif" w:eastAsia="Times New Roman" w:hAnsi="PT Astra Serif"/>
                <w:sz w:val="20"/>
                <w:szCs w:val="20"/>
                <w:lang w:eastAsia="ru-RU"/>
              </w:rPr>
            </w:pPr>
          </w:p>
        </w:tc>
      </w:tr>
      <w:tr w:rsidR="00C02A71" w:rsidRPr="00F96E6F" w:rsidTr="00304800">
        <w:trPr>
          <w:gridAfter w:val="1"/>
          <w:wAfter w:w="136" w:type="dxa"/>
          <w:trHeight w:val="166"/>
        </w:trPr>
        <w:tc>
          <w:tcPr>
            <w:tcW w:w="709" w:type="dxa"/>
            <w:tcBorders>
              <w:top w:val="single" w:sz="4" w:space="0" w:color="auto"/>
            </w:tcBorders>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4.1.</w:t>
            </w:r>
          </w:p>
        </w:tc>
        <w:tc>
          <w:tcPr>
            <w:tcW w:w="5103" w:type="dxa"/>
            <w:tcBorders>
              <w:top w:val="single" w:sz="4" w:space="0" w:color="auto"/>
            </w:tcBorders>
            <w:tcMar>
              <w:left w:w="108" w:type="dxa"/>
              <w:right w:w="108" w:type="dxa"/>
            </w:tcMar>
          </w:tcPr>
          <w:p w:rsidR="00C02A71" w:rsidRPr="00F96E6F" w:rsidRDefault="00C02A71" w:rsidP="00AD11F3">
            <w:pPr>
              <w:autoSpaceDE w:val="0"/>
              <w:autoSpaceDN w:val="0"/>
              <w:adjustRightInd w:val="0"/>
              <w:spacing w:after="0" w:line="240" w:lineRule="auto"/>
              <w:jc w:val="both"/>
              <w:rPr>
                <w:rFonts w:ascii="PT Astra Serif" w:hAnsi="PT Astra Serif" w:cs="TimesNewRomanPSMT"/>
                <w:sz w:val="20"/>
                <w:szCs w:val="20"/>
              </w:rPr>
            </w:pPr>
            <w:r w:rsidRPr="00F96E6F">
              <w:rPr>
                <w:rFonts w:ascii="PT Astra Serif" w:hAnsi="PT Astra Serif" w:cs="TimesNewRomanPSMT"/>
                <w:sz w:val="20"/>
                <w:szCs w:val="20"/>
              </w:rPr>
              <w:t>Единовременные денежные выплаты на приоб</w:t>
            </w:r>
            <w:r w:rsidR="00AD11F3">
              <w:rPr>
                <w:rFonts w:ascii="PT Astra Serif" w:hAnsi="PT Astra Serif" w:cs="TimesNewRomanPSMT"/>
                <w:sz w:val="20"/>
                <w:szCs w:val="20"/>
              </w:rPr>
              <w:t xml:space="preserve">ретение </w:t>
            </w:r>
            <w:r w:rsidRPr="00F96E6F">
              <w:rPr>
                <w:rFonts w:ascii="PT Astra Serif" w:hAnsi="PT Astra Serif" w:cs="TimesNewRomanPSMT"/>
                <w:sz w:val="20"/>
                <w:szCs w:val="20"/>
              </w:rPr>
              <w:lastRenderedPageBreak/>
              <w:t>жилого помещения тренерам, прибывшим (перееха</w:t>
            </w:r>
            <w:r w:rsidRPr="00F96E6F">
              <w:rPr>
                <w:rFonts w:ascii="PT Astra Serif" w:hAnsi="PT Astra Serif" w:cs="TimesNewRomanPSMT"/>
                <w:sz w:val="20"/>
                <w:szCs w:val="20"/>
              </w:rPr>
              <w:t>в</w:t>
            </w:r>
            <w:r w:rsidRPr="00F96E6F">
              <w:rPr>
                <w:rFonts w:ascii="PT Astra Serif" w:hAnsi="PT Astra Serif" w:cs="TimesNewRomanPSMT"/>
                <w:sz w:val="20"/>
                <w:szCs w:val="20"/>
              </w:rPr>
              <w:t>шим)</w:t>
            </w:r>
            <w:r w:rsidR="00304800">
              <w:rPr>
                <w:rFonts w:ascii="PT Astra Serif" w:hAnsi="PT Astra Serif" w:cs="TimesNewRomanPSMT"/>
                <w:sz w:val="20"/>
                <w:szCs w:val="20"/>
              </w:rPr>
              <w:t xml:space="preserve"> </w:t>
            </w:r>
            <w:r w:rsidRPr="00F96E6F">
              <w:rPr>
                <w:rFonts w:ascii="PT Astra Serif" w:hAnsi="PT Astra Serif" w:cs="TimesNewRomanPSMT"/>
                <w:sz w:val="20"/>
                <w:szCs w:val="20"/>
              </w:rPr>
              <w:t>в 2024-2026 годах в отдельные населённые пун</w:t>
            </w:r>
            <w:r w:rsidRPr="00F96E6F">
              <w:rPr>
                <w:rFonts w:ascii="PT Astra Serif" w:hAnsi="PT Astra Serif" w:cs="TimesNewRomanPSMT"/>
                <w:sz w:val="20"/>
                <w:szCs w:val="20"/>
              </w:rPr>
              <w:t>к</w:t>
            </w:r>
            <w:r w:rsidRPr="00F96E6F">
              <w:rPr>
                <w:rFonts w:ascii="PT Astra Serif" w:hAnsi="PT Astra Serif" w:cs="TimesNewRomanPSMT"/>
                <w:sz w:val="20"/>
                <w:szCs w:val="20"/>
              </w:rPr>
              <w:t>ты, расположенные на территории Ульяновской обл</w:t>
            </w:r>
            <w:r w:rsidRPr="00F96E6F">
              <w:rPr>
                <w:rFonts w:ascii="PT Astra Serif" w:hAnsi="PT Astra Serif" w:cs="TimesNewRomanPSMT"/>
                <w:sz w:val="20"/>
                <w:szCs w:val="20"/>
              </w:rPr>
              <w:t>а</w:t>
            </w:r>
            <w:r w:rsidRPr="00F96E6F">
              <w:rPr>
                <w:rFonts w:ascii="PT Astra Serif" w:hAnsi="PT Astra Serif" w:cs="TimesNewRomanPSMT"/>
                <w:sz w:val="20"/>
                <w:szCs w:val="20"/>
              </w:rPr>
              <w:t>сти, для работы в качестве тренера</w:t>
            </w:r>
          </w:p>
        </w:tc>
        <w:tc>
          <w:tcPr>
            <w:tcW w:w="2551" w:type="dxa"/>
            <w:tcBorders>
              <w:top w:val="single" w:sz="4" w:space="0" w:color="auto"/>
              <w:right w:val="single" w:sz="4" w:space="0" w:color="auto"/>
            </w:tcBorders>
          </w:tcPr>
          <w:p w:rsidR="00C02A71" w:rsidRPr="00F96E6F" w:rsidRDefault="00C02A71" w:rsidP="002C5D54">
            <w:pPr>
              <w:pStyle w:val="ConsPlusNormal"/>
              <w:ind w:left="-108" w:firstLine="108"/>
              <w:jc w:val="center"/>
              <w:rPr>
                <w:rFonts w:ascii="PT Astra Serif" w:hAnsi="PT Astra Serif"/>
                <w:sz w:val="20"/>
              </w:rPr>
            </w:pPr>
            <w:r w:rsidRPr="00F96E6F">
              <w:rPr>
                <w:rFonts w:ascii="PT Astra Serif" w:hAnsi="PT Astra Serif"/>
                <w:sz w:val="20"/>
              </w:rPr>
              <w:lastRenderedPageBreak/>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lastRenderedPageBreak/>
              <w:t>вания об</w:t>
            </w:r>
            <w:r>
              <w:rPr>
                <w:rFonts w:ascii="PT Astra Serif" w:hAnsi="PT Astra Serif"/>
                <w:sz w:val="20"/>
              </w:rPr>
              <w:t xml:space="preserve">ластного бюджета </w:t>
            </w:r>
          </w:p>
        </w:tc>
        <w:tc>
          <w:tcPr>
            <w:tcW w:w="1418"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lastRenderedPageBreak/>
              <w:t>89 5 01 61010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1136F8" w:rsidP="002C5D54">
            <w:pPr>
              <w:pStyle w:val="ConsPlusNormal"/>
              <w:jc w:val="center"/>
              <w:rPr>
                <w:rFonts w:ascii="PT Astra Serif" w:hAnsi="PT Astra Serif"/>
                <w:sz w:val="20"/>
              </w:rPr>
            </w:pPr>
            <w:r>
              <w:rPr>
                <w:rFonts w:ascii="PT Astra Serif" w:hAnsi="PT Astra Serif"/>
                <w:sz w:val="20"/>
              </w:rPr>
              <w:t>0,0</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02A71" w:rsidRPr="00F96E6F" w:rsidTr="00304800">
        <w:trPr>
          <w:gridAfter w:val="1"/>
          <w:wAfter w:w="136" w:type="dxa"/>
          <w:trHeight w:val="142"/>
        </w:trPr>
        <w:tc>
          <w:tcPr>
            <w:tcW w:w="709" w:type="dxa"/>
          </w:tcPr>
          <w:p w:rsidR="00C02A71" w:rsidRPr="00F96E6F" w:rsidRDefault="00C02A71"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4.2.</w:t>
            </w:r>
          </w:p>
        </w:tc>
        <w:tc>
          <w:tcPr>
            <w:tcW w:w="5103" w:type="dxa"/>
            <w:tcMar>
              <w:left w:w="108" w:type="dxa"/>
              <w:right w:w="108" w:type="dxa"/>
            </w:tcMar>
          </w:tcPr>
          <w:p w:rsidR="00C02A71" w:rsidRPr="00F96E6F" w:rsidRDefault="00C02A71" w:rsidP="002C5D54">
            <w:pPr>
              <w:pStyle w:val="ConsPlusNormal"/>
              <w:jc w:val="both"/>
              <w:rPr>
                <w:rFonts w:ascii="PT Astra Serif" w:hAnsi="PT Astra Serif"/>
                <w:sz w:val="20"/>
              </w:rPr>
            </w:pPr>
            <w:r w:rsidRPr="00F96E6F">
              <w:rPr>
                <w:rFonts w:ascii="PT Astra Serif" w:hAnsi="PT Astra Serif"/>
                <w:sz w:val="20"/>
              </w:rPr>
              <w:t>Реализация программы  «Всеобуч по плаванию» на те</w:t>
            </w:r>
            <w:r w:rsidRPr="00F96E6F">
              <w:rPr>
                <w:rFonts w:ascii="PT Astra Serif" w:hAnsi="PT Astra Serif"/>
                <w:sz w:val="20"/>
              </w:rPr>
              <w:t>р</w:t>
            </w:r>
            <w:r w:rsidRPr="00F96E6F">
              <w:rPr>
                <w:rFonts w:ascii="PT Astra Serif" w:hAnsi="PT Astra Serif"/>
                <w:sz w:val="20"/>
              </w:rPr>
              <w:t>ритории Ульяновской области</w:t>
            </w:r>
          </w:p>
        </w:tc>
        <w:tc>
          <w:tcPr>
            <w:tcW w:w="2551" w:type="dxa"/>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C02A71" w:rsidRPr="00F96E6F" w:rsidRDefault="00C02A71"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w:t>
            </w:r>
            <w:r w:rsidR="00AD11F3">
              <w:rPr>
                <w:rFonts w:ascii="PT Astra Serif" w:hAnsi="PT Astra Serif"/>
                <w:sz w:val="20"/>
              </w:rPr>
              <w:t xml:space="preserve">та </w:t>
            </w:r>
          </w:p>
        </w:tc>
        <w:tc>
          <w:tcPr>
            <w:tcW w:w="1418" w:type="dxa"/>
            <w:tcBorders>
              <w:top w:val="single" w:sz="4" w:space="0" w:color="auto"/>
              <w:left w:val="single" w:sz="4" w:space="0" w:color="auto"/>
              <w:bottom w:val="single" w:sz="4" w:space="0" w:color="auto"/>
            </w:tcBorders>
          </w:tcPr>
          <w:p w:rsidR="00C02A71" w:rsidRPr="00F96E6F" w:rsidRDefault="00C02A71" w:rsidP="001136F8">
            <w:pPr>
              <w:pStyle w:val="ConsPlusNormal"/>
              <w:jc w:val="center"/>
              <w:rPr>
                <w:rFonts w:ascii="PT Astra Serif" w:hAnsi="PT Astra Serif"/>
                <w:sz w:val="20"/>
              </w:rPr>
            </w:pPr>
            <w:r w:rsidRPr="00F96E6F">
              <w:rPr>
                <w:rFonts w:ascii="PT Astra Serif" w:hAnsi="PT Astra Serif"/>
                <w:sz w:val="20"/>
              </w:rPr>
              <w:t xml:space="preserve">89 5 01 </w:t>
            </w:r>
            <w:r w:rsidR="001136F8">
              <w:rPr>
                <w:rFonts w:ascii="PT Astra Serif" w:hAnsi="PT Astra Serif"/>
                <w:sz w:val="20"/>
              </w:rPr>
              <w:t>70170</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02A71" w:rsidRPr="00F96E6F" w:rsidRDefault="001136F8" w:rsidP="002C5D54">
            <w:pPr>
              <w:pStyle w:val="ConsPlusNormal"/>
              <w:jc w:val="center"/>
              <w:rPr>
                <w:rFonts w:ascii="PT Astra Serif" w:hAnsi="PT Astra Serif"/>
                <w:sz w:val="20"/>
              </w:rPr>
            </w:pPr>
            <w:r>
              <w:rPr>
                <w:rFonts w:ascii="PT Astra Serif" w:hAnsi="PT Astra Serif"/>
                <w:sz w:val="20"/>
              </w:rPr>
              <w:t>1000,0</w:t>
            </w:r>
          </w:p>
        </w:tc>
        <w:tc>
          <w:tcPr>
            <w:tcW w:w="882" w:type="dxa"/>
            <w:gridSpan w:val="3"/>
            <w:tcBorders>
              <w:top w:val="nil"/>
              <w:left w:val="single" w:sz="4" w:space="0" w:color="auto"/>
              <w:bottom w:val="nil"/>
              <w:right w:val="nil"/>
            </w:tcBorders>
          </w:tcPr>
          <w:p w:rsidR="00C02A71" w:rsidRPr="00F96E6F" w:rsidRDefault="00C02A71"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931"/>
        </w:trPr>
        <w:tc>
          <w:tcPr>
            <w:tcW w:w="709" w:type="dxa"/>
          </w:tcPr>
          <w:p w:rsidR="001136F8" w:rsidRPr="00F96E6F" w:rsidRDefault="001136F8" w:rsidP="00244963">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4.2</w:t>
            </w:r>
            <w:r>
              <w:rPr>
                <w:rFonts w:ascii="PT Astra Serif" w:eastAsia="Times New Roman" w:hAnsi="PT Astra Serif"/>
                <w:sz w:val="20"/>
                <w:szCs w:val="20"/>
                <w:vertAlign w:val="superscript"/>
                <w:lang w:eastAsia="ru-RU"/>
              </w:rPr>
              <w:t>1</w:t>
            </w:r>
            <w:r w:rsidRPr="00F96E6F">
              <w:rPr>
                <w:rFonts w:ascii="PT Astra Serif" w:eastAsia="Times New Roman" w:hAnsi="PT Astra Serif"/>
                <w:sz w:val="20"/>
                <w:szCs w:val="20"/>
                <w:lang w:eastAsia="ru-RU"/>
              </w:rPr>
              <w:t>.</w:t>
            </w:r>
          </w:p>
        </w:tc>
        <w:tc>
          <w:tcPr>
            <w:tcW w:w="5103" w:type="dxa"/>
            <w:tcMar>
              <w:left w:w="108" w:type="dxa"/>
              <w:right w:w="108" w:type="dxa"/>
            </w:tcMar>
          </w:tcPr>
          <w:p w:rsidR="001136F8" w:rsidRPr="00F96E6F" w:rsidRDefault="001136F8" w:rsidP="00244963">
            <w:pPr>
              <w:pStyle w:val="ConsPlusNormal"/>
              <w:jc w:val="both"/>
              <w:rPr>
                <w:rFonts w:ascii="PT Astra Serif" w:hAnsi="PT Astra Serif"/>
                <w:sz w:val="20"/>
              </w:rPr>
            </w:pPr>
            <w:r w:rsidRPr="00F96E6F">
              <w:rPr>
                <w:rFonts w:ascii="PT Astra Serif" w:hAnsi="PT Astra Serif"/>
                <w:sz w:val="20"/>
              </w:rPr>
              <w:t>Реализация программы  «Всеобуч по плаванию» на те</w:t>
            </w:r>
            <w:r w:rsidRPr="00F96E6F">
              <w:rPr>
                <w:rFonts w:ascii="PT Astra Serif" w:hAnsi="PT Astra Serif"/>
                <w:sz w:val="20"/>
              </w:rPr>
              <w:t>р</w:t>
            </w:r>
            <w:r w:rsidRPr="00F96E6F">
              <w:rPr>
                <w:rFonts w:ascii="PT Astra Serif" w:hAnsi="PT Astra Serif"/>
                <w:sz w:val="20"/>
              </w:rPr>
              <w:t>ритории Ульяновской области</w:t>
            </w:r>
          </w:p>
        </w:tc>
        <w:tc>
          <w:tcPr>
            <w:tcW w:w="2551" w:type="dxa"/>
          </w:tcPr>
          <w:p w:rsidR="001136F8" w:rsidRPr="00F96E6F" w:rsidRDefault="001136F8" w:rsidP="00244963">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44963">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w:t>
            </w:r>
            <w:r w:rsidR="00AD11F3">
              <w:rPr>
                <w:rFonts w:ascii="PT Astra Serif" w:hAnsi="PT Astra Serif"/>
                <w:sz w:val="20"/>
              </w:rPr>
              <w:t xml:space="preserve">та </w:t>
            </w:r>
          </w:p>
        </w:tc>
        <w:tc>
          <w:tcPr>
            <w:tcW w:w="1418" w:type="dxa"/>
            <w:tcBorders>
              <w:top w:val="single" w:sz="4" w:space="0" w:color="auto"/>
              <w:left w:val="single" w:sz="4" w:space="0" w:color="auto"/>
              <w:bottom w:val="single" w:sz="4" w:space="0" w:color="auto"/>
            </w:tcBorders>
          </w:tcPr>
          <w:p w:rsidR="001136F8" w:rsidRPr="00F96E6F" w:rsidRDefault="001136F8" w:rsidP="00244963">
            <w:pPr>
              <w:pStyle w:val="ConsPlusNormal"/>
              <w:jc w:val="center"/>
              <w:rPr>
                <w:rFonts w:ascii="PT Astra Serif" w:hAnsi="PT Astra Serif"/>
                <w:sz w:val="20"/>
              </w:rPr>
            </w:pPr>
            <w:r w:rsidRPr="00F96E6F">
              <w:rPr>
                <w:rFonts w:ascii="PT Astra Serif" w:hAnsi="PT Astra Serif"/>
                <w:sz w:val="20"/>
              </w:rPr>
              <w:t>89 5 01 61170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1136F8" w:rsidP="00244963">
            <w:pPr>
              <w:pStyle w:val="ConsPlusNormal"/>
              <w:jc w:val="center"/>
              <w:rPr>
                <w:rFonts w:ascii="PT Astra Serif" w:hAnsi="PT Astra Serif"/>
                <w:sz w:val="20"/>
              </w:rPr>
            </w:pPr>
            <w:r>
              <w:rPr>
                <w:rFonts w:ascii="PT Astra Serif" w:hAnsi="PT Astra Serif"/>
                <w:sz w:val="20"/>
              </w:rPr>
              <w:t>800,0</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4.3.</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 xml:space="preserve">Реализация Закона Ульяновской области от </w:t>
            </w:r>
            <w:r>
              <w:rPr>
                <w:rFonts w:ascii="PT Astra Serif" w:hAnsi="PT Astra Serif"/>
                <w:sz w:val="20"/>
              </w:rPr>
              <w:t>0</w:t>
            </w:r>
            <w:r w:rsidRPr="00F96E6F">
              <w:rPr>
                <w:rFonts w:ascii="PT Astra Serif" w:hAnsi="PT Astra Serif"/>
                <w:sz w:val="20"/>
              </w:rPr>
              <w:t>2</w:t>
            </w:r>
            <w:r>
              <w:rPr>
                <w:rFonts w:ascii="PT Astra Serif" w:hAnsi="PT Astra Serif"/>
                <w:sz w:val="20"/>
              </w:rPr>
              <w:t>.10.</w:t>
            </w:r>
            <w:r w:rsidRPr="00F96E6F">
              <w:rPr>
                <w:rFonts w:ascii="PT Astra Serif" w:hAnsi="PT Astra Serif"/>
                <w:sz w:val="20"/>
              </w:rPr>
              <w:t>2020</w:t>
            </w:r>
            <w:r>
              <w:rPr>
                <w:rFonts w:ascii="PT Astra Serif" w:hAnsi="PT Astra Serif"/>
                <w:sz w:val="20"/>
              </w:rPr>
              <w:t xml:space="preserve">    № 103-ЗО        </w:t>
            </w:r>
            <w:r w:rsidRPr="00F96E6F">
              <w:rPr>
                <w:rFonts w:ascii="PT Astra Serif" w:hAnsi="PT Astra Serif"/>
                <w:sz w:val="20"/>
              </w:rPr>
              <w:t>«О правовом регулировании отдельных вопросов статуса молодых специалистов в Ульяновской области»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 xml:space="preserve">вания областного бюджета </w:t>
            </w:r>
            <w:r w:rsidRPr="00F96E6F">
              <w:rPr>
                <w:rFonts w:ascii="PT Astra Serif" w:hAnsi="PT Astra Serif"/>
                <w:sz w:val="20"/>
              </w:rPr>
              <w:br/>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89 5 01 80050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1136F8" w:rsidP="002C5D54">
            <w:pPr>
              <w:pStyle w:val="ConsPlusNormal"/>
              <w:jc w:val="center"/>
              <w:rPr>
                <w:rFonts w:ascii="PT Astra Serif" w:hAnsi="PT Astra Serif"/>
                <w:sz w:val="20"/>
              </w:rPr>
            </w:pPr>
            <w:r>
              <w:rPr>
                <w:rFonts w:ascii="PT Astra Serif" w:hAnsi="PT Astra Serif"/>
                <w:sz w:val="20"/>
              </w:rPr>
              <w:t>209,4</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tcBorders>
              <w:top w:val="single" w:sz="4" w:space="0" w:color="auto"/>
            </w:tcBorders>
          </w:tcPr>
          <w:p w:rsidR="001136F8" w:rsidRPr="00F96E6F" w:rsidRDefault="001136F8" w:rsidP="002C5D54">
            <w:pPr>
              <w:widowControl w:val="0"/>
              <w:spacing w:after="0" w:line="25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4.4.</w:t>
            </w:r>
          </w:p>
        </w:tc>
        <w:tc>
          <w:tcPr>
            <w:tcW w:w="5103" w:type="dxa"/>
            <w:tcBorders>
              <w:top w:val="single" w:sz="4" w:space="0" w:color="auto"/>
            </w:tcBorders>
            <w:tcMar>
              <w:left w:w="108" w:type="dxa"/>
              <w:right w:w="108" w:type="dxa"/>
            </w:tcMar>
          </w:tcPr>
          <w:p w:rsidR="001136F8" w:rsidRPr="00F96E6F" w:rsidRDefault="001136F8" w:rsidP="002C5D54">
            <w:pPr>
              <w:pStyle w:val="ConsPlusNormal"/>
              <w:spacing w:line="250" w:lineRule="auto"/>
              <w:jc w:val="both"/>
              <w:rPr>
                <w:rFonts w:ascii="PT Astra Serif" w:hAnsi="PT Astra Serif"/>
                <w:sz w:val="20"/>
              </w:rPr>
            </w:pPr>
            <w:r w:rsidRPr="00F96E6F">
              <w:rPr>
                <w:rFonts w:ascii="PT Astra Serif" w:hAnsi="PT Astra Serif"/>
                <w:sz w:val="20"/>
              </w:rPr>
              <w:t>Субвенции на финансовое обеспечение расходных об</w:t>
            </w:r>
            <w:r w:rsidRPr="00F96E6F">
              <w:rPr>
                <w:rFonts w:ascii="PT Astra Serif" w:hAnsi="PT Astra Serif"/>
                <w:sz w:val="20"/>
              </w:rPr>
              <w:t>я</w:t>
            </w:r>
            <w:r w:rsidRPr="00F96E6F">
              <w:rPr>
                <w:rFonts w:ascii="PT Astra Serif" w:hAnsi="PT Astra Serif"/>
                <w:sz w:val="20"/>
              </w:rPr>
              <w:t xml:space="preserve">зательств, связанных с реализацией Закона Ульяновской области от </w:t>
            </w:r>
            <w:r>
              <w:rPr>
                <w:rFonts w:ascii="PT Astra Serif" w:hAnsi="PT Astra Serif"/>
                <w:sz w:val="20"/>
              </w:rPr>
              <w:t>0</w:t>
            </w:r>
            <w:r w:rsidRPr="00F96E6F">
              <w:rPr>
                <w:rFonts w:ascii="PT Astra Serif" w:hAnsi="PT Astra Serif"/>
                <w:sz w:val="20"/>
              </w:rPr>
              <w:t>2</w:t>
            </w:r>
            <w:r>
              <w:rPr>
                <w:rFonts w:ascii="PT Astra Serif" w:hAnsi="PT Astra Serif"/>
                <w:sz w:val="20"/>
              </w:rPr>
              <w:t>.10.</w:t>
            </w:r>
            <w:r w:rsidRPr="00F96E6F">
              <w:rPr>
                <w:rFonts w:ascii="PT Astra Serif" w:hAnsi="PT Astra Serif"/>
                <w:sz w:val="20"/>
              </w:rPr>
              <w:t>2020 № 103-ЗО «О правовом регулир</w:t>
            </w:r>
            <w:r w:rsidRPr="00F96E6F">
              <w:rPr>
                <w:rFonts w:ascii="PT Astra Serif" w:hAnsi="PT Astra Serif"/>
                <w:sz w:val="20"/>
              </w:rPr>
              <w:t>о</w:t>
            </w:r>
            <w:r w:rsidRPr="00F96E6F">
              <w:rPr>
                <w:rFonts w:ascii="PT Astra Serif" w:hAnsi="PT Astra Serif"/>
                <w:sz w:val="20"/>
              </w:rPr>
              <w:t>вании отдельных вопросов статуса молодых специал</w:t>
            </w:r>
            <w:r w:rsidRPr="00F96E6F">
              <w:rPr>
                <w:rFonts w:ascii="PT Astra Serif" w:hAnsi="PT Astra Serif"/>
                <w:sz w:val="20"/>
              </w:rPr>
              <w:t>и</w:t>
            </w:r>
            <w:r w:rsidRPr="00F96E6F">
              <w:rPr>
                <w:rFonts w:ascii="PT Astra Serif" w:hAnsi="PT Astra Serif"/>
                <w:sz w:val="20"/>
              </w:rPr>
              <w:t>стов в Ульяновской области»</w:t>
            </w:r>
          </w:p>
        </w:tc>
        <w:tc>
          <w:tcPr>
            <w:tcW w:w="2551" w:type="dxa"/>
          </w:tcPr>
          <w:p w:rsidR="001136F8" w:rsidRPr="00F96E6F" w:rsidRDefault="001136F8" w:rsidP="002C5D54">
            <w:pPr>
              <w:pStyle w:val="ConsPlusNormal"/>
              <w:spacing w:line="250" w:lineRule="auto"/>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spacing w:line="250" w:lineRule="auto"/>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spacing w:line="250" w:lineRule="auto"/>
              <w:jc w:val="center"/>
              <w:rPr>
                <w:rFonts w:ascii="PT Astra Serif" w:hAnsi="PT Astra Serif"/>
                <w:sz w:val="20"/>
              </w:rPr>
            </w:pPr>
            <w:r w:rsidRPr="00F96E6F">
              <w:rPr>
                <w:rFonts w:ascii="PT Astra Serif" w:hAnsi="PT Astra Serif"/>
                <w:sz w:val="20"/>
              </w:rPr>
              <w:t>89 5 01 71230</w:t>
            </w:r>
          </w:p>
          <w:p w:rsidR="001136F8" w:rsidRPr="00F96E6F" w:rsidRDefault="001136F8" w:rsidP="002C5D54">
            <w:pPr>
              <w:pStyle w:val="ConsPlusNormal"/>
              <w:spacing w:line="250" w:lineRule="auto"/>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1136F8" w:rsidP="002C5D54">
            <w:pPr>
              <w:pStyle w:val="ConsPlusNormal"/>
              <w:spacing w:line="250" w:lineRule="auto"/>
              <w:jc w:val="center"/>
              <w:rPr>
                <w:rFonts w:ascii="PT Astra Serif" w:hAnsi="PT Astra Serif"/>
                <w:sz w:val="20"/>
              </w:rPr>
            </w:pPr>
            <w:r>
              <w:rPr>
                <w:rFonts w:ascii="PT Astra Serif" w:hAnsi="PT Astra Serif"/>
                <w:sz w:val="20"/>
              </w:rPr>
              <w:t>163,0</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shd w:val="clear" w:color="auto" w:fill="auto"/>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w:t>
            </w:r>
          </w:p>
        </w:tc>
        <w:tc>
          <w:tcPr>
            <w:tcW w:w="5103" w:type="dxa"/>
            <w:shd w:val="clear" w:color="auto" w:fill="auto"/>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Комплекс процессных мероприятий «Развитие спорта высших достижений»</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89 5 02 00000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DD1A77" w:rsidP="002C5D54">
            <w:pPr>
              <w:pStyle w:val="ConsPlusNormal"/>
              <w:jc w:val="center"/>
              <w:rPr>
                <w:rFonts w:ascii="PT Astra Serif" w:hAnsi="PT Astra Serif"/>
                <w:sz w:val="20"/>
              </w:rPr>
            </w:pPr>
            <w:r>
              <w:rPr>
                <w:rFonts w:ascii="PT Astra Serif" w:hAnsi="PT Astra Serif"/>
                <w:sz w:val="20"/>
              </w:rPr>
              <w:t>172327,022</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shd w:val="clear" w:color="auto" w:fill="auto"/>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5.1.</w:t>
            </w:r>
          </w:p>
        </w:tc>
        <w:tc>
          <w:tcPr>
            <w:tcW w:w="5103" w:type="dxa"/>
            <w:shd w:val="clear" w:color="auto" w:fill="auto"/>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 xml:space="preserve">Финансовое обеспечение участия спортивных клубов по игровым видам спорта </w:t>
            </w:r>
            <w:r>
              <w:rPr>
                <w:rFonts w:ascii="PT Astra Serif" w:hAnsi="PT Astra Serif"/>
                <w:sz w:val="20"/>
              </w:rPr>
              <w:t xml:space="preserve"> </w:t>
            </w:r>
            <w:r w:rsidRPr="00F96E6F">
              <w:rPr>
                <w:rFonts w:ascii="PT Astra Serif" w:hAnsi="PT Astra Serif"/>
                <w:sz w:val="20"/>
              </w:rPr>
              <w:t xml:space="preserve">в соответствующих спортивных мероприятиях </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89 5 02 61020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DD1A77" w:rsidP="002C5D54">
            <w:pPr>
              <w:pStyle w:val="ConsPlusNormal"/>
              <w:jc w:val="center"/>
              <w:rPr>
                <w:rFonts w:ascii="PT Astra Serif" w:hAnsi="PT Astra Serif"/>
                <w:sz w:val="20"/>
              </w:rPr>
            </w:pPr>
            <w:r>
              <w:rPr>
                <w:rFonts w:ascii="PT Astra Serif" w:hAnsi="PT Astra Serif"/>
                <w:sz w:val="20"/>
              </w:rPr>
              <w:t>132497,1</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5.2.</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 xml:space="preserve">Дополнительное материальное обеспечение чемпионов (призёров) олимпийских, </w:t>
            </w:r>
            <w:proofErr w:type="spellStart"/>
            <w:r w:rsidRPr="00F96E6F">
              <w:rPr>
                <w:rFonts w:ascii="PT Astra Serif" w:hAnsi="PT Astra Serif"/>
                <w:sz w:val="20"/>
              </w:rPr>
              <w:t>паралимпийских</w:t>
            </w:r>
            <w:proofErr w:type="spellEnd"/>
            <w:r w:rsidRPr="00F96E6F">
              <w:rPr>
                <w:rFonts w:ascii="PT Astra Serif" w:hAnsi="PT Astra Serif"/>
                <w:sz w:val="20"/>
              </w:rPr>
              <w:t xml:space="preserve">, </w:t>
            </w:r>
            <w:proofErr w:type="spellStart"/>
            <w:r w:rsidRPr="00F96E6F">
              <w:rPr>
                <w:rFonts w:ascii="PT Astra Serif" w:hAnsi="PT Astra Serif"/>
                <w:sz w:val="20"/>
              </w:rPr>
              <w:t>сурдлимпи</w:t>
            </w:r>
            <w:r w:rsidRPr="00F96E6F">
              <w:rPr>
                <w:rFonts w:ascii="PT Astra Serif" w:hAnsi="PT Astra Serif"/>
                <w:sz w:val="20"/>
              </w:rPr>
              <w:t>й</w:t>
            </w:r>
            <w:r w:rsidRPr="00F96E6F">
              <w:rPr>
                <w:rFonts w:ascii="PT Astra Serif" w:hAnsi="PT Astra Serif"/>
                <w:sz w:val="20"/>
              </w:rPr>
              <w:t>ских</w:t>
            </w:r>
            <w:proofErr w:type="spellEnd"/>
            <w:r w:rsidRPr="00F96E6F">
              <w:rPr>
                <w:rFonts w:ascii="PT Astra Serif" w:hAnsi="PT Astra Serif"/>
                <w:sz w:val="20"/>
              </w:rPr>
              <w:t xml:space="preserve"> игр, чемпионов мира</w:t>
            </w:r>
            <w:r w:rsidR="00304800">
              <w:rPr>
                <w:rFonts w:ascii="PT Astra Serif" w:hAnsi="PT Astra Serif"/>
                <w:sz w:val="20"/>
              </w:rPr>
              <w:t xml:space="preserve"> </w:t>
            </w:r>
            <w:r w:rsidRPr="00F96E6F">
              <w:rPr>
                <w:rFonts w:ascii="PT Astra Serif" w:hAnsi="PT Astra Serif"/>
                <w:sz w:val="20"/>
              </w:rPr>
              <w:t>и Европы по олимпийским видам программ в форме единовременной денежной выплаты на приобретение жилого помещения на терр</w:t>
            </w:r>
            <w:r w:rsidRPr="00F96E6F">
              <w:rPr>
                <w:rFonts w:ascii="PT Astra Serif" w:hAnsi="PT Astra Serif"/>
                <w:sz w:val="20"/>
              </w:rPr>
              <w:t>и</w:t>
            </w:r>
            <w:r w:rsidRPr="00F96E6F">
              <w:rPr>
                <w:rFonts w:ascii="PT Astra Serif" w:hAnsi="PT Astra Serif"/>
                <w:sz w:val="20"/>
              </w:rPr>
              <w:t>тории Ульяновской области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89 5 02 61050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DD1A77" w:rsidP="002C5D54">
            <w:pPr>
              <w:pStyle w:val="ConsPlusNormal"/>
              <w:jc w:val="center"/>
              <w:rPr>
                <w:rFonts w:ascii="PT Astra Serif" w:hAnsi="PT Astra Serif"/>
                <w:sz w:val="20"/>
              </w:rPr>
            </w:pPr>
            <w:r>
              <w:rPr>
                <w:rFonts w:ascii="PT Astra Serif" w:hAnsi="PT Astra Serif"/>
                <w:sz w:val="20"/>
              </w:rPr>
              <w:t>3041,025</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5.3.</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Дополнительное материальное обеспечение лиц, прож</w:t>
            </w:r>
            <w:r w:rsidRPr="00F96E6F">
              <w:rPr>
                <w:rFonts w:ascii="PT Astra Serif" w:hAnsi="PT Astra Serif"/>
                <w:sz w:val="20"/>
              </w:rPr>
              <w:t>и</w:t>
            </w:r>
            <w:r w:rsidRPr="00F96E6F">
              <w:rPr>
                <w:rFonts w:ascii="PT Astra Serif" w:hAnsi="PT Astra Serif"/>
                <w:sz w:val="20"/>
              </w:rPr>
              <w:t>вающих на территории Ульяновской области и име</w:t>
            </w:r>
            <w:r w:rsidRPr="00F96E6F">
              <w:rPr>
                <w:rFonts w:ascii="PT Astra Serif" w:hAnsi="PT Astra Serif"/>
                <w:sz w:val="20"/>
              </w:rPr>
              <w:t>ю</w:t>
            </w:r>
            <w:r w:rsidRPr="00F96E6F">
              <w:rPr>
                <w:rFonts w:ascii="PT Astra Serif" w:hAnsi="PT Astra Serif"/>
                <w:sz w:val="20"/>
              </w:rPr>
              <w:t>щих выдающиеся достижения и особые заслуги перед Российской Федерацией в области физической культуры и спорта</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89 5 02 61090</w:t>
            </w:r>
          </w:p>
        </w:tc>
        <w:tc>
          <w:tcPr>
            <w:tcW w:w="212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DD1A77" w:rsidP="002C5D54">
            <w:pPr>
              <w:pStyle w:val="ConsPlusNormal"/>
              <w:jc w:val="center"/>
              <w:rPr>
                <w:rFonts w:ascii="PT Astra Serif" w:hAnsi="PT Astra Serif"/>
                <w:sz w:val="20"/>
              </w:rPr>
            </w:pPr>
            <w:r>
              <w:rPr>
                <w:rFonts w:ascii="PT Astra Serif" w:hAnsi="PT Astra Serif"/>
                <w:sz w:val="20"/>
              </w:rPr>
              <w:t>36788,897</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gridAfter w:val="1"/>
          <w:wAfter w:w="136" w:type="dxa"/>
          <w:trHeight w:val="142"/>
        </w:trPr>
        <w:tc>
          <w:tcPr>
            <w:tcW w:w="709" w:type="dxa"/>
            <w:tcBorders>
              <w:top w:val="single" w:sz="4" w:space="0" w:color="auto"/>
            </w:tcBorders>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6.</w:t>
            </w:r>
          </w:p>
        </w:tc>
        <w:tc>
          <w:tcPr>
            <w:tcW w:w="5103" w:type="dxa"/>
            <w:tcBorders>
              <w:top w:val="single" w:sz="4" w:space="0" w:color="auto"/>
            </w:tcBorders>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 xml:space="preserve">Комплекс процессных мероприятий «Развитие системы </w:t>
            </w:r>
            <w:r w:rsidRPr="00F96E6F">
              <w:rPr>
                <w:rFonts w:ascii="PT Astra Serif" w:hAnsi="PT Astra Serif"/>
                <w:sz w:val="20"/>
              </w:rPr>
              <w:lastRenderedPageBreak/>
              <w:t>подготовки спортивного резерва»</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lastRenderedPageBreak/>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lastRenderedPageBreak/>
              <w:t>вания областного бюджета</w:t>
            </w:r>
          </w:p>
        </w:tc>
        <w:tc>
          <w:tcPr>
            <w:tcW w:w="1418"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lastRenderedPageBreak/>
              <w:t>89 5 03 00000</w:t>
            </w:r>
          </w:p>
        </w:tc>
        <w:tc>
          <w:tcPr>
            <w:tcW w:w="212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1136F8" w:rsidRPr="00F96E6F" w:rsidRDefault="005161DC" w:rsidP="002C5D54">
            <w:pPr>
              <w:pStyle w:val="ConsPlusNormal"/>
              <w:jc w:val="center"/>
              <w:rPr>
                <w:rFonts w:ascii="PT Astra Serif" w:hAnsi="PT Astra Serif"/>
                <w:sz w:val="20"/>
              </w:rPr>
            </w:pPr>
            <w:r>
              <w:rPr>
                <w:rFonts w:ascii="PT Astra Serif" w:hAnsi="PT Astra Serif"/>
                <w:sz w:val="20"/>
              </w:rPr>
              <w:t>45000,0</w:t>
            </w:r>
          </w:p>
        </w:tc>
        <w:tc>
          <w:tcPr>
            <w:tcW w:w="882" w:type="dxa"/>
            <w:gridSpan w:val="3"/>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6.1.</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Финансовое обеспечение деятельности экспериментал</w:t>
            </w:r>
            <w:r w:rsidRPr="00F96E6F">
              <w:rPr>
                <w:rFonts w:ascii="PT Astra Serif" w:hAnsi="PT Astra Serif"/>
                <w:sz w:val="20"/>
              </w:rPr>
              <w:t>ь</w:t>
            </w:r>
            <w:r w:rsidRPr="00F96E6F">
              <w:rPr>
                <w:rFonts w:ascii="PT Astra Serif" w:hAnsi="PT Astra Serif"/>
                <w:sz w:val="20"/>
              </w:rPr>
              <w:t>ных групп олимпийской подготовки по базовым видам спорта</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89 5 03 61030</w:t>
            </w: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45000,0</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7. </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Комплекс процессных мероприятий «Обеспечение ре</w:t>
            </w:r>
            <w:r w:rsidRPr="00F96E6F">
              <w:rPr>
                <w:rFonts w:ascii="PT Astra Serif" w:hAnsi="PT Astra Serif"/>
                <w:sz w:val="20"/>
              </w:rPr>
              <w:t>а</w:t>
            </w:r>
            <w:r w:rsidRPr="00F96E6F">
              <w:rPr>
                <w:rFonts w:ascii="PT Astra Serif" w:hAnsi="PT Astra Serif"/>
                <w:sz w:val="20"/>
              </w:rPr>
              <w:t>лизации государственной программы Ульяновской о</w:t>
            </w:r>
            <w:r w:rsidRPr="00F96E6F">
              <w:rPr>
                <w:rFonts w:ascii="PT Astra Serif" w:hAnsi="PT Astra Serif"/>
                <w:sz w:val="20"/>
              </w:rPr>
              <w:t>б</w:t>
            </w:r>
            <w:r w:rsidRPr="00F96E6F">
              <w:rPr>
                <w:rFonts w:ascii="PT Astra Serif" w:hAnsi="PT Astra Serif"/>
                <w:sz w:val="20"/>
              </w:rPr>
              <w:t xml:space="preserve">ласти </w:t>
            </w:r>
            <w:r>
              <w:rPr>
                <w:rFonts w:ascii="PT Astra Serif" w:hAnsi="PT Astra Serif"/>
                <w:sz w:val="20"/>
              </w:rPr>
              <w:t>«</w:t>
            </w:r>
            <w:r w:rsidRPr="00F96E6F">
              <w:rPr>
                <w:rFonts w:ascii="PT Astra Serif" w:hAnsi="PT Astra Serif"/>
                <w:sz w:val="20"/>
              </w:rPr>
              <w:t>Развитие физической культуры и спорта в Уль</w:t>
            </w:r>
            <w:r w:rsidRPr="00F96E6F">
              <w:rPr>
                <w:rFonts w:ascii="PT Astra Serif" w:hAnsi="PT Astra Serif"/>
                <w:sz w:val="20"/>
              </w:rPr>
              <w:t>я</w:t>
            </w:r>
            <w:r w:rsidRPr="00F96E6F">
              <w:rPr>
                <w:rFonts w:ascii="PT Astra Serif" w:hAnsi="PT Astra Serif"/>
                <w:sz w:val="20"/>
              </w:rPr>
              <w:t>новской области»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89 5 04 00000</w:t>
            </w: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1411701,70473</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7.1.</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Учреждения, реализующие программы спортивной по</w:t>
            </w:r>
            <w:r w:rsidRPr="00F96E6F">
              <w:rPr>
                <w:rFonts w:ascii="PT Astra Serif" w:hAnsi="PT Astra Serif"/>
                <w:sz w:val="20"/>
              </w:rPr>
              <w:t>д</w:t>
            </w:r>
            <w:r w:rsidRPr="00F96E6F">
              <w:rPr>
                <w:rFonts w:ascii="PT Astra Serif" w:hAnsi="PT Astra Serif"/>
                <w:sz w:val="20"/>
              </w:rPr>
              <w:t>готовки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89 5 04 82500</w:t>
            </w:r>
          </w:p>
          <w:p w:rsidR="001136F8" w:rsidRPr="00F96E6F" w:rsidRDefault="001136F8"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619977,295</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7.2.</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Обеспечение деятельности областного государственного казённого учреждения «Центр спортивной подготовки»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89 5 04 61070</w:t>
            </w:r>
          </w:p>
          <w:p w:rsidR="001136F8" w:rsidRPr="00F96E6F" w:rsidRDefault="001136F8"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44412,5</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7.3.</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Субсидии областному государственному автономному учреждению «Управление спортивными сооружениями»</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89 5 04 61110</w:t>
            </w:r>
          </w:p>
          <w:p w:rsidR="001136F8" w:rsidRPr="00F96E6F" w:rsidRDefault="001136F8"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273648,07473</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69"/>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7.4.</w:t>
            </w:r>
          </w:p>
        </w:tc>
        <w:tc>
          <w:tcPr>
            <w:tcW w:w="5103" w:type="dxa"/>
            <w:tcMar>
              <w:left w:w="108" w:type="dxa"/>
              <w:right w:w="108" w:type="dxa"/>
            </w:tcMar>
          </w:tcPr>
          <w:p w:rsidR="001136F8" w:rsidRPr="00F96E6F" w:rsidRDefault="001136F8" w:rsidP="002C5D54">
            <w:pPr>
              <w:pStyle w:val="ConsPlusNormal"/>
              <w:jc w:val="both"/>
              <w:rPr>
                <w:rFonts w:ascii="PT Astra Serif" w:hAnsi="PT Astra Serif"/>
                <w:sz w:val="20"/>
              </w:rPr>
            </w:pPr>
            <w:r w:rsidRPr="00F96E6F">
              <w:rPr>
                <w:rFonts w:ascii="PT Astra Serif" w:hAnsi="PT Astra Serif"/>
                <w:sz w:val="20"/>
              </w:rPr>
              <w:t>Субсидии областному государственному автономному учреждению «Волга-спорт-арена»</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1136F8" w:rsidRPr="00F96E6F" w:rsidRDefault="001136F8"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89 5 04 61200</w:t>
            </w:r>
          </w:p>
          <w:p w:rsidR="001136F8" w:rsidRPr="00F96E6F" w:rsidRDefault="001136F8"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333835,1</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1136F8" w:rsidRPr="00F96E6F" w:rsidTr="00304800">
        <w:trPr>
          <w:trHeight w:val="1163"/>
        </w:trPr>
        <w:tc>
          <w:tcPr>
            <w:tcW w:w="709" w:type="dxa"/>
          </w:tcPr>
          <w:p w:rsidR="001136F8" w:rsidRPr="00F96E6F" w:rsidRDefault="001136F8"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7.5.</w:t>
            </w:r>
          </w:p>
        </w:tc>
        <w:tc>
          <w:tcPr>
            <w:tcW w:w="5103" w:type="dxa"/>
            <w:tcMar>
              <w:left w:w="108" w:type="dxa"/>
              <w:right w:w="108" w:type="dxa"/>
            </w:tcMar>
          </w:tcPr>
          <w:p w:rsidR="002D1717" w:rsidRPr="00F96E6F" w:rsidRDefault="001136F8" w:rsidP="005161DC">
            <w:pPr>
              <w:pStyle w:val="ConsPlusNormal"/>
              <w:jc w:val="both"/>
              <w:rPr>
                <w:rFonts w:ascii="PT Astra Serif" w:hAnsi="PT Astra Serif"/>
                <w:sz w:val="20"/>
              </w:rPr>
            </w:pPr>
            <w:r w:rsidRPr="00F96E6F">
              <w:rPr>
                <w:rFonts w:ascii="PT Astra Serif" w:hAnsi="PT Astra Serif"/>
                <w:sz w:val="20"/>
              </w:rPr>
              <w:t>Субсидии областному государственному автономному учреждению «</w:t>
            </w:r>
            <w:r w:rsidR="005161DC">
              <w:rPr>
                <w:rFonts w:ascii="PT Astra Serif" w:hAnsi="PT Astra Serif"/>
                <w:sz w:val="20"/>
              </w:rPr>
              <w:t xml:space="preserve">Управление спортивно-массовых </w:t>
            </w:r>
            <w:r w:rsidR="005161DC" w:rsidRPr="005161DC">
              <w:rPr>
                <w:rFonts w:ascii="PT Astra Serif" w:hAnsi="PT Astra Serif"/>
                <w:sz w:val="20"/>
              </w:rPr>
              <w:t>мер</w:t>
            </w:r>
            <w:r w:rsidR="005161DC" w:rsidRPr="005161DC">
              <w:rPr>
                <w:rFonts w:ascii="PT Astra Serif" w:hAnsi="PT Astra Serif"/>
                <w:sz w:val="20"/>
              </w:rPr>
              <w:t>о</w:t>
            </w:r>
            <w:r w:rsidR="005161DC" w:rsidRPr="005161DC">
              <w:rPr>
                <w:rFonts w:ascii="PT Astra Serif" w:hAnsi="PT Astra Serif"/>
                <w:sz w:val="20"/>
              </w:rPr>
              <w:t>приятий</w:t>
            </w:r>
            <w:r w:rsidRPr="00F96E6F">
              <w:rPr>
                <w:rFonts w:ascii="PT Astra Serif" w:hAnsi="PT Astra Serif"/>
                <w:sz w:val="20"/>
              </w:rPr>
              <w:t>»</w:t>
            </w:r>
          </w:p>
        </w:tc>
        <w:tc>
          <w:tcPr>
            <w:tcW w:w="2551" w:type="dxa"/>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Государствен</w:t>
            </w:r>
            <w:r w:rsidR="002D1717">
              <w:rPr>
                <w:rFonts w:ascii="PT Astra Serif" w:hAnsi="PT Astra Serif"/>
                <w:sz w:val="20"/>
              </w:rPr>
              <w:t>ный заказчик</w:t>
            </w:r>
          </w:p>
        </w:tc>
        <w:tc>
          <w:tcPr>
            <w:tcW w:w="2126" w:type="dxa"/>
            <w:tcBorders>
              <w:top w:val="single" w:sz="4" w:space="0" w:color="auto"/>
              <w:left w:val="single" w:sz="4" w:space="0" w:color="auto"/>
              <w:bottom w:val="single" w:sz="4" w:space="0" w:color="auto"/>
            </w:tcBorders>
          </w:tcPr>
          <w:p w:rsidR="002D1717" w:rsidRPr="002D1717" w:rsidRDefault="001136F8" w:rsidP="002D1717">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1136F8" w:rsidRPr="00F96E6F" w:rsidRDefault="001136F8" w:rsidP="002C5D54">
            <w:pPr>
              <w:pStyle w:val="ConsPlusNormal"/>
              <w:jc w:val="center"/>
              <w:rPr>
                <w:rFonts w:ascii="PT Astra Serif" w:hAnsi="PT Astra Serif"/>
                <w:sz w:val="20"/>
              </w:rPr>
            </w:pPr>
            <w:r w:rsidRPr="00F96E6F">
              <w:rPr>
                <w:rFonts w:ascii="PT Astra Serif" w:hAnsi="PT Astra Serif"/>
                <w:sz w:val="20"/>
              </w:rPr>
              <w:t>89 5 04 61300</w:t>
            </w:r>
          </w:p>
          <w:p w:rsidR="001136F8" w:rsidRPr="00F96E6F" w:rsidRDefault="001136F8"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1136F8" w:rsidRPr="00F96E6F" w:rsidRDefault="005161DC" w:rsidP="002C5D54">
            <w:pPr>
              <w:pStyle w:val="ConsPlusNormal"/>
              <w:jc w:val="center"/>
              <w:rPr>
                <w:rFonts w:ascii="PT Astra Serif" w:hAnsi="PT Astra Serif"/>
                <w:sz w:val="20"/>
              </w:rPr>
            </w:pPr>
            <w:r>
              <w:rPr>
                <w:rFonts w:ascii="PT Astra Serif" w:hAnsi="PT Astra Serif"/>
                <w:sz w:val="20"/>
              </w:rPr>
              <w:t>13569,72</w:t>
            </w:r>
          </w:p>
        </w:tc>
        <w:tc>
          <w:tcPr>
            <w:tcW w:w="1018" w:type="dxa"/>
            <w:gridSpan w:val="4"/>
            <w:tcBorders>
              <w:top w:val="nil"/>
              <w:left w:val="single" w:sz="4" w:space="0" w:color="auto"/>
              <w:bottom w:val="nil"/>
              <w:right w:val="nil"/>
            </w:tcBorders>
          </w:tcPr>
          <w:p w:rsidR="001136F8" w:rsidRPr="00F96E6F" w:rsidRDefault="001136F8"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trHeight w:val="1163"/>
        </w:trPr>
        <w:tc>
          <w:tcPr>
            <w:tcW w:w="709" w:type="dxa"/>
          </w:tcPr>
          <w:p w:rsidR="002D1717" w:rsidRPr="002D1717" w:rsidRDefault="002D1717" w:rsidP="002C5D54">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7.5</w:t>
            </w:r>
            <w:r>
              <w:rPr>
                <w:rFonts w:ascii="PT Astra Serif" w:eastAsia="Times New Roman" w:hAnsi="PT Astra Serif"/>
                <w:sz w:val="20"/>
                <w:szCs w:val="20"/>
                <w:vertAlign w:val="superscript"/>
                <w:lang w:eastAsia="ru-RU"/>
              </w:rPr>
              <w:t>1</w:t>
            </w:r>
            <w:r>
              <w:rPr>
                <w:rFonts w:ascii="PT Astra Serif" w:eastAsia="Times New Roman" w:hAnsi="PT Astra Serif"/>
                <w:sz w:val="20"/>
                <w:szCs w:val="20"/>
                <w:lang w:eastAsia="ru-RU"/>
              </w:rPr>
              <w:t>.</w:t>
            </w:r>
          </w:p>
        </w:tc>
        <w:tc>
          <w:tcPr>
            <w:tcW w:w="5103" w:type="dxa"/>
            <w:tcMar>
              <w:left w:w="108" w:type="dxa"/>
              <w:right w:w="108" w:type="dxa"/>
            </w:tcMar>
          </w:tcPr>
          <w:p w:rsidR="002D1717" w:rsidRPr="00F96E6F" w:rsidRDefault="002D1717" w:rsidP="002D1717">
            <w:pPr>
              <w:pStyle w:val="ConsPlusNormal"/>
              <w:jc w:val="both"/>
              <w:rPr>
                <w:rFonts w:ascii="PT Astra Serif" w:hAnsi="PT Astra Serif"/>
                <w:sz w:val="20"/>
              </w:rPr>
            </w:pPr>
            <w:r>
              <w:rPr>
                <w:rFonts w:ascii="PT Astra Serif" w:hAnsi="PT Astra Serif"/>
                <w:sz w:val="20"/>
              </w:rPr>
              <w:t xml:space="preserve">Реализация </w:t>
            </w:r>
            <w:r w:rsidR="00F7205B">
              <w:rPr>
                <w:rFonts w:ascii="PT Astra Serif" w:hAnsi="PT Astra Serif"/>
                <w:sz w:val="20"/>
              </w:rPr>
              <w:t xml:space="preserve">мероприятий, </w:t>
            </w:r>
            <w:r>
              <w:rPr>
                <w:rFonts w:ascii="PT Astra Serif" w:hAnsi="PT Astra Serif"/>
                <w:sz w:val="20"/>
              </w:rPr>
              <w:t xml:space="preserve">направленных </w:t>
            </w:r>
            <w:r w:rsidRPr="002D1717">
              <w:rPr>
                <w:rFonts w:ascii="PT Astra Serif" w:hAnsi="PT Astra Serif"/>
                <w:sz w:val="20"/>
              </w:rPr>
              <w:t>на обеспе</w:t>
            </w:r>
            <w:r>
              <w:rPr>
                <w:rFonts w:ascii="PT Astra Serif" w:hAnsi="PT Astra Serif"/>
                <w:sz w:val="20"/>
              </w:rPr>
              <w:t xml:space="preserve">чение антитеррористической </w:t>
            </w:r>
            <w:r w:rsidRPr="002D1717">
              <w:rPr>
                <w:rFonts w:ascii="PT Astra Serif" w:hAnsi="PT Astra Serif"/>
                <w:sz w:val="20"/>
              </w:rPr>
              <w:t>защи</w:t>
            </w:r>
            <w:r w:rsidR="00F7205B">
              <w:rPr>
                <w:rFonts w:ascii="PT Astra Serif" w:hAnsi="PT Astra Serif"/>
                <w:sz w:val="20"/>
              </w:rPr>
              <w:t xml:space="preserve">щенности </w:t>
            </w:r>
            <w:r>
              <w:rPr>
                <w:rFonts w:ascii="PT Astra Serif" w:hAnsi="PT Astra Serif"/>
                <w:sz w:val="20"/>
              </w:rPr>
              <w:t xml:space="preserve">объектов </w:t>
            </w:r>
            <w:r w:rsidRPr="002D1717">
              <w:rPr>
                <w:rFonts w:ascii="PT Astra Serif" w:hAnsi="PT Astra Serif"/>
                <w:sz w:val="20"/>
              </w:rPr>
              <w:t>(терр</w:t>
            </w:r>
            <w:r w:rsidRPr="002D1717">
              <w:rPr>
                <w:rFonts w:ascii="PT Astra Serif" w:hAnsi="PT Astra Serif"/>
                <w:sz w:val="20"/>
              </w:rPr>
              <w:t>и</w:t>
            </w:r>
            <w:r w:rsidRPr="002D1717">
              <w:rPr>
                <w:rFonts w:ascii="PT Astra Serif" w:hAnsi="PT Astra Serif"/>
                <w:sz w:val="20"/>
              </w:rPr>
              <w:t>то</w:t>
            </w:r>
            <w:r w:rsidR="00F7205B">
              <w:rPr>
                <w:rFonts w:ascii="PT Astra Serif" w:hAnsi="PT Astra Serif"/>
                <w:sz w:val="20"/>
              </w:rPr>
              <w:t>рий) в</w:t>
            </w:r>
            <w:r w:rsidR="003D352E">
              <w:rPr>
                <w:rFonts w:ascii="PT Astra Serif" w:hAnsi="PT Astra Serif"/>
                <w:sz w:val="20"/>
              </w:rPr>
              <w:t xml:space="preserve"> </w:t>
            </w:r>
            <w:r>
              <w:rPr>
                <w:rFonts w:ascii="PT Astra Serif" w:hAnsi="PT Astra Serif"/>
                <w:sz w:val="20"/>
              </w:rPr>
              <w:t xml:space="preserve">сфере физической </w:t>
            </w:r>
            <w:r w:rsidRPr="002D1717">
              <w:rPr>
                <w:rFonts w:ascii="PT Astra Serif" w:hAnsi="PT Astra Serif"/>
                <w:sz w:val="20"/>
              </w:rPr>
              <w:t>куль</w:t>
            </w:r>
            <w:r>
              <w:rPr>
                <w:rFonts w:ascii="PT Astra Serif" w:hAnsi="PT Astra Serif"/>
                <w:sz w:val="20"/>
              </w:rPr>
              <w:t xml:space="preserve">туры и </w:t>
            </w:r>
            <w:r w:rsidRPr="002D1717">
              <w:rPr>
                <w:rFonts w:ascii="PT Astra Serif" w:hAnsi="PT Astra Serif"/>
                <w:sz w:val="20"/>
              </w:rPr>
              <w:t>спорта</w:t>
            </w:r>
          </w:p>
        </w:tc>
        <w:tc>
          <w:tcPr>
            <w:tcW w:w="2551" w:type="dxa"/>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Государствен</w:t>
            </w:r>
            <w:r>
              <w:rPr>
                <w:rFonts w:ascii="PT Astra Serif" w:hAnsi="PT Astra Serif"/>
                <w:sz w:val="20"/>
              </w:rPr>
              <w:t>ный заказчик</w:t>
            </w:r>
          </w:p>
        </w:tc>
        <w:tc>
          <w:tcPr>
            <w:tcW w:w="2126" w:type="dxa"/>
            <w:tcBorders>
              <w:top w:val="single" w:sz="4" w:space="0" w:color="auto"/>
              <w:left w:val="single" w:sz="4" w:space="0" w:color="auto"/>
              <w:bottom w:val="single" w:sz="4" w:space="0" w:color="auto"/>
            </w:tcBorders>
          </w:tcPr>
          <w:p w:rsidR="002D1717" w:rsidRPr="002D1717" w:rsidRDefault="002D1717" w:rsidP="00244963">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2D1717" w:rsidRPr="00F96E6F" w:rsidRDefault="002D1717" w:rsidP="002C5D54">
            <w:pPr>
              <w:pStyle w:val="ConsPlusNormal"/>
              <w:jc w:val="center"/>
              <w:rPr>
                <w:rFonts w:ascii="PT Astra Serif" w:hAnsi="PT Astra Serif"/>
                <w:sz w:val="20"/>
              </w:rPr>
            </w:pPr>
            <w:r>
              <w:rPr>
                <w:rFonts w:ascii="PT Astra Serif" w:hAnsi="PT Astra Serif"/>
                <w:sz w:val="20"/>
              </w:rPr>
              <w:t>89 5 04 61400</w:t>
            </w:r>
          </w:p>
        </w:tc>
        <w:tc>
          <w:tcPr>
            <w:tcW w:w="2126" w:type="dxa"/>
            <w:tcBorders>
              <w:top w:val="nil"/>
              <w:left w:val="single" w:sz="4" w:space="0" w:color="auto"/>
              <w:bottom w:val="single" w:sz="4" w:space="0" w:color="auto"/>
              <w:right w:val="single" w:sz="4" w:space="0" w:color="auto"/>
            </w:tcBorders>
            <w:shd w:val="clear" w:color="auto" w:fill="auto"/>
          </w:tcPr>
          <w:p w:rsidR="002D1717" w:rsidRDefault="002D1717" w:rsidP="002C5D54">
            <w:pPr>
              <w:pStyle w:val="ConsPlusNormal"/>
              <w:jc w:val="center"/>
              <w:rPr>
                <w:rFonts w:ascii="PT Astra Serif" w:hAnsi="PT Astra Serif"/>
                <w:sz w:val="20"/>
              </w:rPr>
            </w:pPr>
            <w:r>
              <w:rPr>
                <w:rFonts w:ascii="PT Astra Serif" w:hAnsi="PT Astra Serif"/>
                <w:sz w:val="20"/>
              </w:rPr>
              <w:t>7515,0</w:t>
            </w:r>
          </w:p>
        </w:tc>
        <w:tc>
          <w:tcPr>
            <w:tcW w:w="1018" w:type="dxa"/>
            <w:gridSpan w:val="4"/>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trHeight w:val="69"/>
        </w:trPr>
        <w:tc>
          <w:tcPr>
            <w:tcW w:w="709" w:type="dxa"/>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7.6.</w:t>
            </w:r>
          </w:p>
        </w:tc>
        <w:tc>
          <w:tcPr>
            <w:tcW w:w="5103" w:type="dxa"/>
            <w:tcMar>
              <w:left w:w="108" w:type="dxa"/>
              <w:right w:w="108" w:type="dxa"/>
            </w:tcMar>
          </w:tcPr>
          <w:p w:rsidR="002D1717" w:rsidRPr="00F96E6F" w:rsidRDefault="002D1717" w:rsidP="002C5D54">
            <w:pPr>
              <w:pStyle w:val="ConsPlusNormal"/>
              <w:jc w:val="both"/>
              <w:rPr>
                <w:rFonts w:ascii="PT Astra Serif" w:hAnsi="PT Astra Serif"/>
                <w:sz w:val="20"/>
              </w:rPr>
            </w:pPr>
            <w:r w:rsidRPr="00F96E6F">
              <w:rPr>
                <w:rFonts w:ascii="PT Astra Serif" w:hAnsi="PT Astra Serif"/>
                <w:sz w:val="20"/>
              </w:rPr>
              <w:t>Профессиональные образовательные организации</w:t>
            </w:r>
          </w:p>
        </w:tc>
        <w:tc>
          <w:tcPr>
            <w:tcW w:w="2551" w:type="dxa"/>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89 5 04 80150</w:t>
            </w:r>
          </w:p>
          <w:p w:rsidR="002D1717" w:rsidRPr="00F96E6F" w:rsidRDefault="002D1717"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2D1717" w:rsidRPr="00F96E6F" w:rsidRDefault="002D1717" w:rsidP="002C5D54">
            <w:pPr>
              <w:pStyle w:val="ConsPlusNormal"/>
              <w:jc w:val="center"/>
              <w:rPr>
                <w:rFonts w:ascii="PT Astra Serif" w:hAnsi="PT Astra Serif"/>
                <w:sz w:val="20"/>
              </w:rPr>
            </w:pPr>
            <w:r>
              <w:rPr>
                <w:rFonts w:ascii="PT Astra Serif" w:hAnsi="PT Astra Serif"/>
                <w:sz w:val="20"/>
              </w:rPr>
              <w:t>93833,701</w:t>
            </w:r>
          </w:p>
        </w:tc>
        <w:tc>
          <w:tcPr>
            <w:tcW w:w="1018" w:type="dxa"/>
            <w:gridSpan w:val="4"/>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trHeight w:val="69"/>
        </w:trPr>
        <w:tc>
          <w:tcPr>
            <w:tcW w:w="709" w:type="dxa"/>
          </w:tcPr>
          <w:p w:rsidR="002D1717" w:rsidRPr="002D1717" w:rsidRDefault="002D1717" w:rsidP="002C5D54">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7.6</w:t>
            </w:r>
            <w:r>
              <w:rPr>
                <w:rFonts w:ascii="PT Astra Serif" w:eastAsia="Times New Roman" w:hAnsi="PT Astra Serif"/>
                <w:sz w:val="20"/>
                <w:szCs w:val="20"/>
                <w:vertAlign w:val="superscript"/>
                <w:lang w:eastAsia="ru-RU"/>
              </w:rPr>
              <w:t>1</w:t>
            </w:r>
            <w:r>
              <w:rPr>
                <w:rFonts w:ascii="PT Astra Serif" w:eastAsia="Times New Roman" w:hAnsi="PT Astra Serif"/>
                <w:sz w:val="20"/>
                <w:szCs w:val="20"/>
                <w:lang w:eastAsia="ru-RU"/>
              </w:rPr>
              <w:t>.</w:t>
            </w:r>
          </w:p>
        </w:tc>
        <w:tc>
          <w:tcPr>
            <w:tcW w:w="5103" w:type="dxa"/>
            <w:tcMar>
              <w:left w:w="108" w:type="dxa"/>
              <w:right w:w="108" w:type="dxa"/>
            </w:tcMar>
          </w:tcPr>
          <w:p w:rsidR="002D1717" w:rsidRPr="00F96E6F" w:rsidRDefault="002D1717" w:rsidP="002D1717">
            <w:pPr>
              <w:pStyle w:val="ConsPlusNormal"/>
              <w:jc w:val="both"/>
              <w:rPr>
                <w:rFonts w:ascii="PT Astra Serif" w:hAnsi="PT Astra Serif"/>
                <w:sz w:val="20"/>
              </w:rPr>
            </w:pPr>
            <w:r>
              <w:rPr>
                <w:rFonts w:ascii="PT Astra Serif" w:hAnsi="PT Astra Serif"/>
                <w:sz w:val="20"/>
              </w:rPr>
              <w:t xml:space="preserve">Обеспечение </w:t>
            </w:r>
            <w:r w:rsidRPr="002D1717">
              <w:rPr>
                <w:rFonts w:ascii="PT Astra Serif" w:hAnsi="PT Astra Serif"/>
                <w:sz w:val="20"/>
              </w:rPr>
              <w:t>деятельно</w:t>
            </w:r>
            <w:r>
              <w:rPr>
                <w:rFonts w:ascii="PT Astra Serif" w:hAnsi="PT Astra Serif"/>
                <w:sz w:val="20"/>
              </w:rPr>
              <w:t>сти профессиональ</w:t>
            </w:r>
            <w:r w:rsidR="00F7205B">
              <w:rPr>
                <w:rFonts w:ascii="PT Astra Serif" w:hAnsi="PT Astra Serif"/>
                <w:sz w:val="20"/>
              </w:rPr>
              <w:t xml:space="preserve">ных </w:t>
            </w:r>
            <w:r>
              <w:rPr>
                <w:rFonts w:ascii="PT Astra Serif" w:hAnsi="PT Astra Serif"/>
                <w:sz w:val="20"/>
              </w:rPr>
              <w:t>образов</w:t>
            </w:r>
            <w:r>
              <w:rPr>
                <w:rFonts w:ascii="PT Astra Serif" w:hAnsi="PT Astra Serif"/>
                <w:sz w:val="20"/>
              </w:rPr>
              <w:t>а</w:t>
            </w:r>
            <w:r>
              <w:rPr>
                <w:rFonts w:ascii="PT Astra Serif" w:hAnsi="PT Astra Serif"/>
                <w:sz w:val="20"/>
              </w:rPr>
              <w:t xml:space="preserve">тельных </w:t>
            </w:r>
            <w:r w:rsidRPr="002D1717">
              <w:rPr>
                <w:rFonts w:ascii="PT Astra Serif" w:hAnsi="PT Astra Serif"/>
                <w:sz w:val="20"/>
              </w:rPr>
              <w:t>органи</w:t>
            </w:r>
            <w:r>
              <w:rPr>
                <w:rFonts w:ascii="PT Astra Serif" w:hAnsi="PT Astra Serif"/>
                <w:sz w:val="20"/>
              </w:rPr>
              <w:t>заций, нахо</w:t>
            </w:r>
            <w:r w:rsidR="00F7205B">
              <w:rPr>
                <w:rFonts w:ascii="PT Astra Serif" w:hAnsi="PT Astra Serif"/>
                <w:sz w:val="20"/>
              </w:rPr>
              <w:t xml:space="preserve">дящихся  </w:t>
            </w:r>
            <w:r>
              <w:rPr>
                <w:rFonts w:ascii="PT Astra Serif" w:hAnsi="PT Astra Serif"/>
                <w:sz w:val="20"/>
              </w:rPr>
              <w:t xml:space="preserve">в </w:t>
            </w:r>
            <w:r w:rsidRPr="002D1717">
              <w:rPr>
                <w:rFonts w:ascii="PT Astra Serif" w:hAnsi="PT Astra Serif"/>
                <w:sz w:val="20"/>
              </w:rPr>
              <w:t>ве</w:t>
            </w:r>
            <w:r>
              <w:rPr>
                <w:rFonts w:ascii="PT Astra Serif" w:hAnsi="PT Astra Serif"/>
                <w:sz w:val="20"/>
              </w:rPr>
              <w:t xml:space="preserve">дении </w:t>
            </w:r>
            <w:r w:rsidRPr="002D1717">
              <w:rPr>
                <w:rFonts w:ascii="PT Astra Serif" w:hAnsi="PT Astra Serif"/>
                <w:sz w:val="20"/>
              </w:rPr>
              <w:t>Мин</w:t>
            </w:r>
            <w:r w:rsidRPr="002D1717">
              <w:rPr>
                <w:rFonts w:ascii="PT Astra Serif" w:hAnsi="PT Astra Serif"/>
                <w:sz w:val="20"/>
              </w:rPr>
              <w:t>и</w:t>
            </w:r>
            <w:r w:rsidRPr="002D1717">
              <w:rPr>
                <w:rFonts w:ascii="PT Astra Serif" w:hAnsi="PT Astra Serif"/>
                <w:sz w:val="20"/>
              </w:rPr>
              <w:t>стерства</w:t>
            </w:r>
            <w:r w:rsidR="00F7205B">
              <w:rPr>
                <w:rFonts w:ascii="PT Astra Serif" w:hAnsi="PT Astra Serif"/>
                <w:sz w:val="20"/>
              </w:rPr>
              <w:t xml:space="preserve"> </w:t>
            </w:r>
            <w:r>
              <w:rPr>
                <w:rFonts w:ascii="PT Astra Serif" w:hAnsi="PT Astra Serif"/>
                <w:sz w:val="20"/>
              </w:rPr>
              <w:t xml:space="preserve">физической </w:t>
            </w:r>
            <w:r w:rsidRPr="002D1717">
              <w:rPr>
                <w:rFonts w:ascii="PT Astra Serif" w:hAnsi="PT Astra Serif"/>
                <w:sz w:val="20"/>
              </w:rPr>
              <w:t>культу</w:t>
            </w:r>
            <w:r w:rsidR="00F7205B">
              <w:rPr>
                <w:rFonts w:ascii="PT Astra Serif" w:hAnsi="PT Astra Serif"/>
                <w:sz w:val="20"/>
              </w:rPr>
              <w:t xml:space="preserve">ры и </w:t>
            </w:r>
            <w:r>
              <w:rPr>
                <w:rFonts w:ascii="PT Astra Serif" w:hAnsi="PT Astra Serif"/>
                <w:sz w:val="20"/>
              </w:rPr>
              <w:t xml:space="preserve">спорта Ульяновской </w:t>
            </w:r>
            <w:r w:rsidRPr="002D1717">
              <w:rPr>
                <w:rFonts w:ascii="PT Astra Serif" w:hAnsi="PT Astra Serif"/>
                <w:sz w:val="20"/>
              </w:rPr>
              <w:t>об</w:t>
            </w:r>
            <w:r>
              <w:rPr>
                <w:rFonts w:ascii="PT Astra Serif" w:hAnsi="PT Astra Serif"/>
                <w:sz w:val="20"/>
              </w:rPr>
              <w:t xml:space="preserve">ласти, в условиях </w:t>
            </w:r>
            <w:r w:rsidRPr="002D1717">
              <w:rPr>
                <w:rFonts w:ascii="PT Astra Serif" w:hAnsi="PT Astra Serif"/>
                <w:sz w:val="20"/>
              </w:rPr>
              <w:t>предот</w:t>
            </w:r>
            <w:r>
              <w:rPr>
                <w:rFonts w:ascii="PT Astra Serif" w:hAnsi="PT Astra Serif"/>
                <w:sz w:val="20"/>
              </w:rPr>
              <w:t xml:space="preserve">вращения </w:t>
            </w:r>
            <w:r w:rsidR="00F7205B">
              <w:rPr>
                <w:rFonts w:ascii="PT Astra Serif" w:hAnsi="PT Astra Serif"/>
                <w:sz w:val="20"/>
              </w:rPr>
              <w:t xml:space="preserve">влияния </w:t>
            </w:r>
            <w:r>
              <w:rPr>
                <w:rFonts w:ascii="PT Astra Serif" w:hAnsi="PT Astra Serif"/>
                <w:sz w:val="20"/>
              </w:rPr>
              <w:t>ухудш</w:t>
            </w:r>
            <w:r>
              <w:rPr>
                <w:rFonts w:ascii="PT Astra Serif" w:hAnsi="PT Astra Serif"/>
                <w:sz w:val="20"/>
              </w:rPr>
              <w:t>е</w:t>
            </w:r>
            <w:r>
              <w:rPr>
                <w:rFonts w:ascii="PT Astra Serif" w:hAnsi="PT Astra Serif"/>
                <w:sz w:val="20"/>
              </w:rPr>
              <w:lastRenderedPageBreak/>
              <w:t xml:space="preserve">ния </w:t>
            </w:r>
            <w:r w:rsidRPr="002D1717">
              <w:rPr>
                <w:rFonts w:ascii="PT Astra Serif" w:hAnsi="PT Astra Serif"/>
                <w:sz w:val="20"/>
              </w:rPr>
              <w:t>геополи</w:t>
            </w:r>
            <w:r>
              <w:rPr>
                <w:rFonts w:ascii="PT Astra Serif" w:hAnsi="PT Astra Serif"/>
                <w:sz w:val="20"/>
              </w:rPr>
              <w:t xml:space="preserve">тической и </w:t>
            </w:r>
            <w:r w:rsidRPr="002D1717">
              <w:rPr>
                <w:rFonts w:ascii="PT Astra Serif" w:hAnsi="PT Astra Serif"/>
                <w:sz w:val="20"/>
              </w:rPr>
              <w:t>экономи</w:t>
            </w:r>
            <w:r w:rsidR="00F7205B">
              <w:rPr>
                <w:rFonts w:ascii="PT Astra Serif" w:hAnsi="PT Astra Serif"/>
                <w:sz w:val="20"/>
              </w:rPr>
              <w:t xml:space="preserve">ческой </w:t>
            </w:r>
            <w:r w:rsidRPr="002D1717">
              <w:rPr>
                <w:rFonts w:ascii="PT Astra Serif" w:hAnsi="PT Astra Serif"/>
                <w:sz w:val="20"/>
              </w:rPr>
              <w:t>ситуации</w:t>
            </w:r>
          </w:p>
        </w:tc>
        <w:tc>
          <w:tcPr>
            <w:tcW w:w="2551" w:type="dxa"/>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lastRenderedPageBreak/>
              <w:t>Государственный заказчик</w:t>
            </w:r>
          </w:p>
        </w:tc>
        <w:tc>
          <w:tcPr>
            <w:tcW w:w="2126" w:type="dxa"/>
            <w:tcBorders>
              <w:top w:val="single" w:sz="4" w:space="0" w:color="auto"/>
              <w:left w:val="single" w:sz="4" w:space="0" w:color="auto"/>
              <w:bottom w:val="single" w:sz="4" w:space="0" w:color="auto"/>
            </w:tcBorders>
          </w:tcPr>
          <w:p w:rsidR="002D1717" w:rsidRPr="00F96E6F" w:rsidRDefault="002D1717" w:rsidP="00244963">
            <w:pPr>
              <w:pStyle w:val="ConsPlusNormal"/>
              <w:jc w:val="center"/>
              <w:rPr>
                <w:rFonts w:ascii="PT Astra Serif" w:hAnsi="PT Astra Serif"/>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2D1717" w:rsidRPr="002D1717" w:rsidRDefault="002D1717" w:rsidP="002C5D54">
            <w:pPr>
              <w:pStyle w:val="ConsPlusNormal"/>
              <w:jc w:val="center"/>
              <w:rPr>
                <w:rFonts w:ascii="PT Astra Serif" w:hAnsi="PT Astra Serif"/>
                <w:sz w:val="20"/>
              </w:rPr>
            </w:pPr>
            <w:r>
              <w:rPr>
                <w:rFonts w:ascii="PT Astra Serif" w:hAnsi="PT Astra Serif"/>
                <w:sz w:val="20"/>
              </w:rPr>
              <w:t>89 05 04 8015</w:t>
            </w:r>
            <w:r>
              <w:rPr>
                <w:rFonts w:ascii="PT Astra Serif" w:hAnsi="PT Astra Serif"/>
                <w:sz w:val="20"/>
                <w:lang w:val="en-US"/>
              </w:rPr>
              <w:t>Q</w:t>
            </w:r>
          </w:p>
        </w:tc>
        <w:tc>
          <w:tcPr>
            <w:tcW w:w="2126" w:type="dxa"/>
            <w:tcBorders>
              <w:top w:val="nil"/>
              <w:left w:val="single" w:sz="4" w:space="0" w:color="auto"/>
              <w:bottom w:val="single" w:sz="4" w:space="0" w:color="auto"/>
              <w:right w:val="single" w:sz="4" w:space="0" w:color="auto"/>
            </w:tcBorders>
            <w:shd w:val="clear" w:color="auto" w:fill="auto"/>
          </w:tcPr>
          <w:p w:rsidR="002D1717" w:rsidRDefault="002D1717" w:rsidP="002C5D54">
            <w:pPr>
              <w:pStyle w:val="ConsPlusNormal"/>
              <w:jc w:val="center"/>
              <w:rPr>
                <w:rFonts w:ascii="PT Astra Serif" w:hAnsi="PT Astra Serif"/>
                <w:sz w:val="20"/>
              </w:rPr>
            </w:pPr>
            <w:r>
              <w:rPr>
                <w:rFonts w:ascii="PT Astra Serif" w:hAnsi="PT Astra Serif"/>
                <w:sz w:val="20"/>
              </w:rPr>
              <w:t>170,314</w:t>
            </w:r>
          </w:p>
        </w:tc>
        <w:tc>
          <w:tcPr>
            <w:tcW w:w="1018" w:type="dxa"/>
            <w:gridSpan w:val="4"/>
            <w:tcBorders>
              <w:top w:val="nil"/>
              <w:left w:val="single" w:sz="4" w:space="0" w:color="auto"/>
              <w:bottom w:val="nil"/>
              <w:right w:val="nil"/>
            </w:tcBorders>
          </w:tcPr>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04800">
        <w:trPr>
          <w:trHeight w:val="69"/>
        </w:trPr>
        <w:tc>
          <w:tcPr>
            <w:tcW w:w="709" w:type="dxa"/>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7.7.</w:t>
            </w:r>
          </w:p>
        </w:tc>
        <w:tc>
          <w:tcPr>
            <w:tcW w:w="5103" w:type="dxa"/>
            <w:tcMar>
              <w:left w:w="108" w:type="dxa"/>
              <w:right w:w="108" w:type="dxa"/>
            </w:tcMar>
          </w:tcPr>
          <w:p w:rsidR="002D1717" w:rsidRPr="00F96E6F" w:rsidRDefault="002D1717" w:rsidP="002C5D54">
            <w:pPr>
              <w:pStyle w:val="ConsPlusNormal"/>
              <w:jc w:val="both"/>
              <w:rPr>
                <w:rFonts w:ascii="PT Astra Serif" w:hAnsi="PT Astra Serif"/>
                <w:sz w:val="20"/>
              </w:rPr>
            </w:pPr>
            <w:r w:rsidRPr="00F96E6F">
              <w:rPr>
                <w:rFonts w:ascii="PT Astra Serif" w:hAnsi="PT Astra Serif"/>
                <w:sz w:val="20"/>
              </w:rPr>
              <w:t>Ежемесячное денежное вознаграждение за классное р</w:t>
            </w:r>
            <w:r w:rsidRPr="00F96E6F">
              <w:rPr>
                <w:rFonts w:ascii="PT Astra Serif" w:hAnsi="PT Astra Serif"/>
                <w:sz w:val="20"/>
              </w:rPr>
              <w:t>у</w:t>
            </w:r>
            <w:r w:rsidRPr="00F96E6F">
              <w:rPr>
                <w:rFonts w:ascii="PT Astra Serif" w:hAnsi="PT Astra Serif"/>
                <w:sz w:val="20"/>
              </w:rPr>
              <w:t>ководство педагогическим работникам государственных образовательных организаций среднего профессионал</w:t>
            </w:r>
            <w:r w:rsidRPr="00F96E6F">
              <w:rPr>
                <w:rFonts w:ascii="PT Astra Serif" w:hAnsi="PT Astra Serif"/>
                <w:sz w:val="20"/>
              </w:rPr>
              <w:t>ь</w:t>
            </w:r>
            <w:r w:rsidRPr="00F96E6F">
              <w:rPr>
                <w:rFonts w:ascii="PT Astra Serif" w:hAnsi="PT Astra Serif"/>
                <w:sz w:val="20"/>
              </w:rPr>
              <w:t>ного образования</w:t>
            </w:r>
          </w:p>
        </w:tc>
        <w:tc>
          <w:tcPr>
            <w:tcW w:w="2551" w:type="dxa"/>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89 5 04 80151</w:t>
            </w:r>
          </w:p>
          <w:p w:rsidR="002D1717" w:rsidRPr="00F96E6F" w:rsidRDefault="002D1717" w:rsidP="002C5D54">
            <w:pPr>
              <w:pStyle w:val="ConsPlusNormal"/>
              <w:jc w:val="center"/>
              <w:rPr>
                <w:rFonts w:ascii="PT Astra Serif" w:hAnsi="PT Astra Serif"/>
                <w:sz w:val="20"/>
              </w:rPr>
            </w:pPr>
          </w:p>
        </w:tc>
        <w:tc>
          <w:tcPr>
            <w:tcW w:w="2126" w:type="dxa"/>
            <w:tcBorders>
              <w:top w:val="nil"/>
              <w:left w:val="single" w:sz="4" w:space="0" w:color="auto"/>
              <w:bottom w:val="single" w:sz="4" w:space="0" w:color="auto"/>
              <w:right w:val="single" w:sz="4" w:space="0" w:color="auto"/>
            </w:tcBorders>
            <w:shd w:val="clear" w:color="auto" w:fill="auto"/>
          </w:tcPr>
          <w:p w:rsidR="002D1717" w:rsidRPr="00F96E6F" w:rsidRDefault="002D1717" w:rsidP="002C5D54">
            <w:pPr>
              <w:pStyle w:val="ConsPlusNormal"/>
              <w:jc w:val="center"/>
              <w:rPr>
                <w:rFonts w:ascii="PT Astra Serif" w:hAnsi="PT Astra Serif"/>
                <w:sz w:val="20"/>
              </w:rPr>
            </w:pPr>
            <w:r>
              <w:rPr>
                <w:rFonts w:ascii="PT Astra Serif" w:hAnsi="PT Astra Serif"/>
                <w:sz w:val="20"/>
              </w:rPr>
              <w:t>911,4</w:t>
            </w:r>
          </w:p>
        </w:tc>
        <w:tc>
          <w:tcPr>
            <w:tcW w:w="1018" w:type="dxa"/>
            <w:gridSpan w:val="4"/>
            <w:tcBorders>
              <w:top w:val="nil"/>
              <w:left w:val="single" w:sz="4" w:space="0" w:color="auto"/>
              <w:bottom w:val="nil"/>
              <w:right w:val="nil"/>
            </w:tcBorders>
          </w:tcPr>
          <w:p w:rsidR="002D1717"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rsidR="003D352E" w:rsidRDefault="003D352E"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p w:rsidR="003D352E" w:rsidRPr="00F96E6F" w:rsidRDefault="003D352E"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D1717" w:rsidRPr="00F96E6F" w:rsidTr="003D352E">
        <w:trPr>
          <w:trHeight w:val="607"/>
        </w:trPr>
        <w:tc>
          <w:tcPr>
            <w:tcW w:w="709" w:type="dxa"/>
          </w:tcPr>
          <w:p w:rsidR="002D1717" w:rsidRPr="00F96E6F" w:rsidRDefault="002D1717" w:rsidP="002C5D54">
            <w:pPr>
              <w:widowControl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7.8.</w:t>
            </w:r>
          </w:p>
          <w:p w:rsidR="002D1717" w:rsidRPr="00F96E6F" w:rsidRDefault="002D1717" w:rsidP="002C5D54">
            <w:pPr>
              <w:rPr>
                <w:rFonts w:ascii="PT Astra Serif" w:eastAsia="Times New Roman" w:hAnsi="PT Astra Serif"/>
                <w:sz w:val="20"/>
                <w:szCs w:val="20"/>
                <w:lang w:eastAsia="ru-RU"/>
              </w:rPr>
            </w:pPr>
          </w:p>
        </w:tc>
        <w:tc>
          <w:tcPr>
            <w:tcW w:w="5103" w:type="dxa"/>
            <w:tcMar>
              <w:left w:w="108" w:type="dxa"/>
              <w:right w:w="108" w:type="dxa"/>
            </w:tcMar>
          </w:tcPr>
          <w:p w:rsidR="002D1717" w:rsidRPr="00F96E6F" w:rsidRDefault="002D1717" w:rsidP="002C5D54">
            <w:pPr>
              <w:pStyle w:val="ConsPlusNormal"/>
              <w:jc w:val="both"/>
              <w:rPr>
                <w:rFonts w:ascii="PT Astra Serif" w:hAnsi="PT Astra Serif"/>
                <w:sz w:val="20"/>
              </w:rPr>
            </w:pPr>
            <w:r w:rsidRPr="00F96E6F">
              <w:rPr>
                <w:rFonts w:ascii="PT Astra Serif" w:hAnsi="PT Astra Serif"/>
                <w:sz w:val="20"/>
              </w:rPr>
              <w:t>Обеспечение деятельности государственных органов Ульяновской области</w:t>
            </w:r>
          </w:p>
        </w:tc>
        <w:tc>
          <w:tcPr>
            <w:tcW w:w="2551" w:type="dxa"/>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Государственный заказчик</w:t>
            </w:r>
          </w:p>
        </w:tc>
        <w:tc>
          <w:tcPr>
            <w:tcW w:w="2126" w:type="dxa"/>
            <w:tcBorders>
              <w:top w:val="single" w:sz="4" w:space="0" w:color="auto"/>
              <w:left w:val="single" w:sz="4" w:space="0" w:color="auto"/>
              <w:bottom w:val="single" w:sz="4" w:space="0" w:color="auto"/>
            </w:tcBorders>
          </w:tcPr>
          <w:p w:rsidR="002D1717" w:rsidRPr="00F96E6F" w:rsidRDefault="002D1717" w:rsidP="002C5D54">
            <w:pPr>
              <w:pStyle w:val="ConsPlusNormal"/>
              <w:jc w:val="center"/>
              <w:rPr>
                <w:rFonts w:ascii="PT Astra Serif" w:hAnsi="PT Astra Serif"/>
                <w:i/>
                <w:sz w:val="20"/>
              </w:rPr>
            </w:pPr>
            <w:r w:rsidRPr="00F96E6F">
              <w:rPr>
                <w:rFonts w:ascii="PT Astra Serif" w:hAnsi="PT Astra Serif"/>
                <w:sz w:val="20"/>
              </w:rPr>
              <w:t>Бюджетные ассигн</w:t>
            </w:r>
            <w:r w:rsidRPr="00F96E6F">
              <w:rPr>
                <w:rFonts w:ascii="PT Astra Serif" w:hAnsi="PT Astra Serif"/>
                <w:sz w:val="20"/>
              </w:rPr>
              <w:t>о</w:t>
            </w:r>
            <w:r w:rsidRPr="00F96E6F">
              <w:rPr>
                <w:rFonts w:ascii="PT Astra Serif" w:hAnsi="PT Astra Serif"/>
                <w:sz w:val="20"/>
              </w:rPr>
              <w:t>вания областного бюджета</w:t>
            </w:r>
          </w:p>
        </w:tc>
        <w:tc>
          <w:tcPr>
            <w:tcW w:w="1418" w:type="dxa"/>
            <w:tcBorders>
              <w:bottom w:val="single" w:sz="4" w:space="0" w:color="auto"/>
            </w:tcBorders>
          </w:tcPr>
          <w:p w:rsidR="002D1717" w:rsidRPr="00F96E6F" w:rsidRDefault="002D1717" w:rsidP="002C5D54">
            <w:pPr>
              <w:pStyle w:val="ConsPlusNormal"/>
              <w:jc w:val="center"/>
              <w:rPr>
                <w:rFonts w:ascii="PT Astra Serif" w:hAnsi="PT Astra Serif"/>
                <w:sz w:val="20"/>
              </w:rPr>
            </w:pPr>
            <w:r w:rsidRPr="00F96E6F">
              <w:rPr>
                <w:rFonts w:ascii="PT Astra Serif" w:hAnsi="PT Astra Serif"/>
                <w:sz w:val="20"/>
              </w:rPr>
              <w:t>89 5 04 80010</w:t>
            </w:r>
          </w:p>
        </w:tc>
        <w:tc>
          <w:tcPr>
            <w:tcW w:w="2126" w:type="dxa"/>
            <w:tcBorders>
              <w:top w:val="nil"/>
              <w:left w:val="single" w:sz="4" w:space="0" w:color="auto"/>
              <w:bottom w:val="single" w:sz="4" w:space="0" w:color="auto"/>
              <w:right w:val="single" w:sz="4" w:space="0" w:color="auto"/>
            </w:tcBorders>
            <w:shd w:val="clear" w:color="auto" w:fill="auto"/>
          </w:tcPr>
          <w:p w:rsidR="002D1717" w:rsidRPr="00F96E6F" w:rsidRDefault="002D1717" w:rsidP="002C5D54">
            <w:pPr>
              <w:pStyle w:val="ConsPlusNormal"/>
              <w:jc w:val="center"/>
              <w:rPr>
                <w:rFonts w:ascii="PT Astra Serif" w:hAnsi="PT Astra Serif"/>
                <w:sz w:val="20"/>
              </w:rPr>
            </w:pPr>
            <w:r>
              <w:rPr>
                <w:rFonts w:ascii="PT Astra Serif" w:hAnsi="PT Astra Serif"/>
                <w:sz w:val="20"/>
              </w:rPr>
              <w:t>23828,6</w:t>
            </w:r>
          </w:p>
        </w:tc>
        <w:tc>
          <w:tcPr>
            <w:tcW w:w="1018" w:type="dxa"/>
            <w:gridSpan w:val="4"/>
            <w:tcBorders>
              <w:top w:val="nil"/>
              <w:left w:val="single" w:sz="4" w:space="0" w:color="auto"/>
              <w:bottom w:val="nil"/>
              <w:right w:val="nil"/>
            </w:tcBorders>
          </w:tcPr>
          <w:p w:rsidR="002D1717" w:rsidRDefault="002D1717" w:rsidP="00A87014">
            <w:pPr>
              <w:suppressAutoHyphens/>
              <w:spacing w:after="0" w:line="240" w:lineRule="auto"/>
              <w:rPr>
                <w:rFonts w:ascii="PT Astra Serif" w:hAnsi="PT Astra Serif"/>
                <w:bCs/>
                <w:sz w:val="28"/>
                <w:szCs w:val="28"/>
                <w:lang w:eastAsia="ru-RU"/>
              </w:rPr>
            </w:pPr>
            <w:r>
              <w:rPr>
                <w:rFonts w:ascii="PT Astra Serif" w:hAnsi="PT Astra Serif"/>
                <w:bCs/>
                <w:sz w:val="28"/>
                <w:szCs w:val="28"/>
                <w:lang w:eastAsia="ru-RU"/>
              </w:rPr>
              <w:t>»;</w:t>
            </w:r>
          </w:p>
          <w:p w:rsidR="002D1717" w:rsidRPr="00F96E6F" w:rsidRDefault="002D1717" w:rsidP="002C5D54">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bl>
    <w:p w:rsidR="00851C57" w:rsidRDefault="00851C57" w:rsidP="00851C57">
      <w:pPr>
        <w:suppressAutoHyphens/>
        <w:spacing w:after="0" w:line="240" w:lineRule="auto"/>
        <w:ind w:firstLine="709"/>
        <w:jc w:val="right"/>
        <w:rPr>
          <w:rFonts w:ascii="PT Astra Serif" w:hAnsi="PT Astra Serif"/>
          <w:bCs/>
          <w:sz w:val="28"/>
          <w:szCs w:val="28"/>
          <w:lang w:eastAsia="ru-RU"/>
        </w:rPr>
      </w:pPr>
    </w:p>
    <w:p w:rsidR="00B26AC0" w:rsidRDefault="003570C5" w:rsidP="00B26AC0">
      <w:pPr>
        <w:suppressAutoHyphens/>
        <w:spacing w:after="0" w:line="240" w:lineRule="auto"/>
        <w:ind w:firstLine="709"/>
        <w:jc w:val="both"/>
        <w:rPr>
          <w:rFonts w:ascii="PT Astra Serif" w:hAnsi="PT Astra Serif"/>
          <w:bCs/>
          <w:sz w:val="28"/>
          <w:szCs w:val="28"/>
          <w:lang w:eastAsia="ru-RU"/>
        </w:rPr>
      </w:pPr>
      <w:r>
        <w:rPr>
          <w:rFonts w:ascii="PT Astra Serif" w:hAnsi="PT Astra Serif"/>
          <w:bCs/>
          <w:sz w:val="28"/>
          <w:szCs w:val="28"/>
          <w:lang w:eastAsia="ru-RU"/>
        </w:rPr>
        <w:t>6</w:t>
      </w:r>
      <w:r w:rsidR="00B26AC0">
        <w:rPr>
          <w:rFonts w:ascii="PT Astra Serif" w:hAnsi="PT Astra Serif"/>
          <w:bCs/>
          <w:sz w:val="28"/>
          <w:szCs w:val="28"/>
          <w:lang w:eastAsia="ru-RU"/>
        </w:rPr>
        <w:t>. Дополнить п</w:t>
      </w:r>
      <w:r w:rsidR="00B26AC0" w:rsidRPr="000E0C5A">
        <w:rPr>
          <w:rFonts w:ascii="PT Astra Serif" w:hAnsi="PT Astra Serif"/>
          <w:bCs/>
          <w:sz w:val="28"/>
          <w:szCs w:val="28"/>
          <w:lang w:eastAsia="ru-RU"/>
        </w:rPr>
        <w:t>риложени</w:t>
      </w:r>
      <w:r w:rsidR="00B26AC0">
        <w:rPr>
          <w:rFonts w:ascii="PT Astra Serif" w:hAnsi="PT Astra Serif"/>
          <w:bCs/>
          <w:sz w:val="28"/>
          <w:szCs w:val="28"/>
          <w:lang w:eastAsia="ru-RU"/>
        </w:rPr>
        <w:t>ем</w:t>
      </w:r>
      <w:r w:rsidR="00B26AC0" w:rsidRPr="000E0C5A">
        <w:rPr>
          <w:rFonts w:ascii="PT Astra Serif" w:hAnsi="PT Astra Serif"/>
          <w:bCs/>
          <w:sz w:val="28"/>
          <w:szCs w:val="28"/>
          <w:lang w:eastAsia="ru-RU"/>
        </w:rPr>
        <w:t xml:space="preserve"> № 3</w:t>
      </w:r>
      <w:r w:rsidR="00B26AC0">
        <w:rPr>
          <w:rFonts w:ascii="PT Astra Serif" w:hAnsi="PT Astra Serif"/>
          <w:bCs/>
          <w:sz w:val="28"/>
          <w:szCs w:val="28"/>
          <w:lang w:eastAsia="ru-RU"/>
        </w:rPr>
        <w:t>.1.</w:t>
      </w:r>
      <w:r w:rsidR="00B26AC0" w:rsidRPr="00851C57">
        <w:rPr>
          <w:rFonts w:ascii="PT Astra Serif" w:hAnsi="PT Astra Serif"/>
          <w:bCs/>
          <w:sz w:val="28"/>
          <w:szCs w:val="28"/>
          <w:lang w:eastAsia="ru-RU"/>
        </w:rPr>
        <w:t xml:space="preserve"> </w:t>
      </w:r>
      <w:r w:rsidR="00B26AC0">
        <w:rPr>
          <w:rFonts w:ascii="PT Astra Serif" w:hAnsi="PT Astra Serif"/>
          <w:bCs/>
          <w:sz w:val="28"/>
          <w:szCs w:val="28"/>
          <w:lang w:eastAsia="ru-RU"/>
        </w:rPr>
        <w:t>следующего содержания</w:t>
      </w:r>
      <w:r w:rsidR="00B26AC0" w:rsidRPr="000E0C5A">
        <w:rPr>
          <w:rFonts w:ascii="PT Astra Serif" w:hAnsi="PT Astra Serif"/>
          <w:bCs/>
          <w:sz w:val="28"/>
          <w:szCs w:val="28"/>
          <w:lang w:eastAsia="ru-RU"/>
        </w:rPr>
        <w:t>:</w:t>
      </w:r>
    </w:p>
    <w:p w:rsidR="003D352E" w:rsidRDefault="003D352E" w:rsidP="003D352E">
      <w:pPr>
        <w:spacing w:after="0" w:line="240" w:lineRule="auto"/>
        <w:ind w:left="10206"/>
        <w:jc w:val="center"/>
        <w:outlineLvl w:val="0"/>
        <w:rPr>
          <w:rFonts w:ascii="PT Astra Serif" w:eastAsia="Times New Roman" w:hAnsi="PT Astra Serif"/>
          <w:color w:val="00000A"/>
          <w:sz w:val="28"/>
          <w:szCs w:val="28"/>
          <w:lang w:eastAsia="ru-RU"/>
        </w:rPr>
      </w:pPr>
    </w:p>
    <w:p w:rsidR="003D352E" w:rsidRPr="00F96E6F" w:rsidRDefault="003D352E" w:rsidP="003D352E">
      <w:pPr>
        <w:spacing w:after="0" w:line="240" w:lineRule="auto"/>
        <w:ind w:left="10206"/>
        <w:jc w:val="center"/>
        <w:outlineLvl w:val="0"/>
        <w:rPr>
          <w:rFonts w:ascii="PT Astra Serif" w:eastAsia="Times New Roman" w:hAnsi="PT Astra Serif"/>
          <w:color w:val="00000A"/>
          <w:sz w:val="28"/>
          <w:szCs w:val="28"/>
          <w:lang w:eastAsia="ru-RU"/>
        </w:rPr>
      </w:pPr>
      <w:r>
        <w:rPr>
          <w:rFonts w:ascii="PT Astra Serif" w:eastAsia="Times New Roman" w:hAnsi="PT Astra Serif"/>
          <w:color w:val="00000A"/>
          <w:sz w:val="28"/>
          <w:szCs w:val="28"/>
          <w:lang w:eastAsia="ru-RU"/>
        </w:rPr>
        <w:t>«</w:t>
      </w:r>
      <w:r w:rsidRPr="00F96E6F">
        <w:rPr>
          <w:rFonts w:ascii="PT Astra Serif" w:eastAsia="Times New Roman" w:hAnsi="PT Astra Serif"/>
          <w:color w:val="00000A"/>
          <w:sz w:val="28"/>
          <w:szCs w:val="28"/>
          <w:lang w:eastAsia="ru-RU"/>
        </w:rPr>
        <w:t xml:space="preserve">ПРИЛОЖЕНИЕ </w:t>
      </w:r>
      <w:r w:rsidRPr="00F96E6F">
        <w:rPr>
          <w:rFonts w:ascii="PT Astra Serif" w:hAnsi="PT Astra Serif"/>
          <w:sz w:val="28"/>
          <w:szCs w:val="28"/>
          <w:lang w:eastAsia="ru-RU"/>
        </w:rPr>
        <w:t xml:space="preserve">№ </w:t>
      </w:r>
      <w:r>
        <w:rPr>
          <w:rFonts w:ascii="PT Astra Serif" w:eastAsia="Times New Roman" w:hAnsi="PT Astra Serif"/>
          <w:color w:val="00000A"/>
          <w:sz w:val="28"/>
          <w:szCs w:val="28"/>
          <w:lang w:eastAsia="ru-RU"/>
        </w:rPr>
        <w:t>3.1.</w:t>
      </w:r>
    </w:p>
    <w:p w:rsidR="003D352E" w:rsidRPr="00F96E6F" w:rsidRDefault="003D352E" w:rsidP="003D352E">
      <w:pPr>
        <w:spacing w:after="0" w:line="240" w:lineRule="auto"/>
        <w:ind w:left="10206"/>
        <w:jc w:val="center"/>
        <w:outlineLvl w:val="0"/>
        <w:rPr>
          <w:rFonts w:ascii="PT Astra Serif" w:eastAsia="Times New Roman" w:hAnsi="PT Astra Serif"/>
          <w:color w:val="00000A"/>
          <w:sz w:val="28"/>
          <w:szCs w:val="28"/>
          <w:lang w:eastAsia="ru-RU"/>
        </w:rPr>
      </w:pPr>
    </w:p>
    <w:p w:rsidR="003D352E" w:rsidRPr="00F96E6F" w:rsidRDefault="003D352E" w:rsidP="003D352E">
      <w:pPr>
        <w:spacing w:after="0" w:line="240" w:lineRule="auto"/>
        <w:ind w:left="10206"/>
        <w:jc w:val="center"/>
        <w:outlineLvl w:val="0"/>
        <w:rPr>
          <w:rFonts w:ascii="PT Astra Serif" w:eastAsia="Times New Roman" w:hAnsi="PT Astra Serif"/>
          <w:color w:val="00000A"/>
          <w:sz w:val="28"/>
          <w:szCs w:val="28"/>
          <w:lang w:eastAsia="ru-RU"/>
        </w:rPr>
      </w:pPr>
      <w:r w:rsidRPr="00F96E6F">
        <w:rPr>
          <w:rFonts w:ascii="PT Astra Serif" w:eastAsia="Times New Roman" w:hAnsi="PT Astra Serif"/>
          <w:color w:val="00000A"/>
          <w:sz w:val="28"/>
          <w:szCs w:val="28"/>
          <w:lang w:eastAsia="ru-RU"/>
        </w:rPr>
        <w:t>к государственной программе</w:t>
      </w:r>
    </w:p>
    <w:p w:rsidR="003D352E" w:rsidRDefault="003D352E" w:rsidP="003D352E">
      <w:pPr>
        <w:widowControl w:val="0"/>
        <w:autoSpaceDE w:val="0"/>
        <w:autoSpaceDN w:val="0"/>
        <w:spacing w:after="0" w:line="240" w:lineRule="auto"/>
        <w:jc w:val="center"/>
        <w:rPr>
          <w:rFonts w:ascii="PT Astra Serif" w:eastAsia="Times New Roman" w:hAnsi="PT Astra Serif"/>
          <w:b/>
          <w:sz w:val="28"/>
          <w:szCs w:val="28"/>
          <w:lang w:eastAsia="ru-RU"/>
        </w:rPr>
      </w:pPr>
    </w:p>
    <w:p w:rsidR="003D352E" w:rsidRPr="00F96E6F" w:rsidRDefault="003D352E" w:rsidP="003D352E">
      <w:pPr>
        <w:widowControl w:val="0"/>
        <w:autoSpaceDE w:val="0"/>
        <w:autoSpaceDN w:val="0"/>
        <w:spacing w:after="0" w:line="240" w:lineRule="auto"/>
        <w:jc w:val="center"/>
        <w:rPr>
          <w:rFonts w:ascii="PT Astra Serif" w:eastAsia="Times New Roman" w:hAnsi="PT Astra Serif"/>
          <w:b/>
          <w:sz w:val="28"/>
          <w:szCs w:val="28"/>
          <w:lang w:eastAsia="ru-RU"/>
        </w:rPr>
      </w:pPr>
      <w:r w:rsidRPr="00F96E6F">
        <w:rPr>
          <w:rFonts w:ascii="PT Astra Serif" w:eastAsia="Times New Roman" w:hAnsi="PT Astra Serif"/>
          <w:b/>
          <w:sz w:val="28"/>
          <w:szCs w:val="28"/>
          <w:lang w:eastAsia="ru-RU"/>
        </w:rPr>
        <w:t>ФИНАНСОВОЕ ОБЕСПЕЧЕНИЕ</w:t>
      </w:r>
    </w:p>
    <w:p w:rsidR="003D352E" w:rsidRPr="00F96E6F" w:rsidRDefault="003D352E" w:rsidP="003D352E">
      <w:pPr>
        <w:widowControl w:val="0"/>
        <w:autoSpaceDE w:val="0"/>
        <w:autoSpaceDN w:val="0"/>
        <w:spacing w:after="0" w:line="240" w:lineRule="auto"/>
        <w:jc w:val="center"/>
        <w:rPr>
          <w:rFonts w:ascii="PT Astra Serif" w:eastAsia="Times New Roman" w:hAnsi="PT Astra Serif"/>
          <w:b/>
          <w:sz w:val="28"/>
          <w:szCs w:val="28"/>
          <w:lang w:eastAsia="ru-RU"/>
        </w:rPr>
      </w:pPr>
      <w:r w:rsidRPr="00F96E6F">
        <w:rPr>
          <w:rFonts w:ascii="PT Astra Serif" w:eastAsia="Times New Roman" w:hAnsi="PT Astra Serif"/>
          <w:b/>
          <w:sz w:val="28"/>
          <w:szCs w:val="28"/>
          <w:lang w:eastAsia="ru-RU"/>
        </w:rPr>
        <w:t>реализации государственной программы Ульяновской области</w:t>
      </w:r>
    </w:p>
    <w:p w:rsidR="003D352E" w:rsidRPr="00F96E6F" w:rsidRDefault="003D352E" w:rsidP="003D352E">
      <w:pPr>
        <w:spacing w:after="0" w:line="240" w:lineRule="auto"/>
        <w:jc w:val="center"/>
        <w:outlineLvl w:val="0"/>
        <w:rPr>
          <w:rFonts w:ascii="PT Astra Serif" w:hAnsi="PT Astra Serif"/>
          <w:b/>
          <w:sz w:val="28"/>
          <w:szCs w:val="28"/>
          <w:lang w:eastAsia="ru-RU"/>
        </w:rPr>
      </w:pPr>
      <w:r w:rsidRPr="00F96E6F">
        <w:rPr>
          <w:rFonts w:ascii="PT Astra Serif" w:hAnsi="PT Astra Serif"/>
          <w:b/>
          <w:sz w:val="28"/>
          <w:szCs w:val="28"/>
          <w:lang w:eastAsia="ru-RU"/>
        </w:rPr>
        <w:t>«Развитие физической культуры и спорта в Ульяновской области»</w:t>
      </w:r>
    </w:p>
    <w:p w:rsidR="003D352E" w:rsidRDefault="003D352E" w:rsidP="003D352E">
      <w:pPr>
        <w:spacing w:after="0" w:line="240" w:lineRule="auto"/>
        <w:jc w:val="center"/>
        <w:outlineLvl w:val="0"/>
        <w:rPr>
          <w:rFonts w:ascii="PT Astra Serif" w:hAnsi="PT Astra Serif"/>
          <w:b/>
          <w:sz w:val="28"/>
          <w:szCs w:val="28"/>
          <w:lang w:eastAsia="ru-RU"/>
        </w:rPr>
      </w:pPr>
    </w:p>
    <w:p w:rsidR="003D352E" w:rsidRPr="00F96E6F" w:rsidRDefault="003D352E" w:rsidP="003D352E">
      <w:pPr>
        <w:spacing w:after="0" w:line="240" w:lineRule="auto"/>
        <w:ind w:left="11057"/>
        <w:jc w:val="center"/>
        <w:outlineLvl w:val="0"/>
        <w:rPr>
          <w:rFonts w:ascii="PT Astra Serif" w:eastAsia="Times New Roman" w:hAnsi="PT Astra Serif"/>
          <w:color w:val="00000A"/>
          <w:sz w:val="28"/>
          <w:szCs w:val="28"/>
          <w:lang w:eastAsia="ru-RU"/>
        </w:rPr>
      </w:pPr>
    </w:p>
    <w:p w:rsidR="005C1B6F" w:rsidRPr="005C1B6F" w:rsidRDefault="005C1B6F" w:rsidP="006F52E8">
      <w:pPr>
        <w:suppressAutoHyphens/>
        <w:spacing w:after="0" w:line="240" w:lineRule="auto"/>
        <w:jc w:val="both"/>
        <w:rPr>
          <w:rFonts w:ascii="PT Astra Serif" w:hAnsi="PT Astra Serif"/>
          <w:bCs/>
          <w:sz w:val="28"/>
          <w:szCs w:val="28"/>
          <w:lang w:eastAsia="ru-RU"/>
        </w:rPr>
        <w:sectPr w:rsidR="005C1B6F" w:rsidRPr="005C1B6F" w:rsidSect="001A50A3">
          <w:pgSz w:w="16838" w:h="11906" w:orient="landscape" w:code="9"/>
          <w:pgMar w:top="1701" w:right="1134" w:bottom="567" w:left="1134" w:header="709" w:footer="709" w:gutter="0"/>
          <w:pgNumType w:start="1"/>
          <w:cols w:space="708"/>
          <w:titlePg/>
          <w:docGrid w:linePitch="360"/>
        </w:sectPr>
      </w:pPr>
    </w:p>
    <w:tbl>
      <w:tblPr>
        <w:tblW w:w="15706" w:type="dxa"/>
        <w:tblInd w:w="108" w:type="dxa"/>
        <w:tblBorders>
          <w:top w:val="single" w:sz="4" w:space="0" w:color="auto"/>
          <w:lef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558"/>
        <w:gridCol w:w="151"/>
        <w:gridCol w:w="1559"/>
        <w:gridCol w:w="1265"/>
        <w:gridCol w:w="7"/>
        <w:gridCol w:w="1406"/>
        <w:gridCol w:w="16"/>
        <w:gridCol w:w="976"/>
        <w:gridCol w:w="16"/>
        <w:gridCol w:w="1276"/>
        <w:gridCol w:w="1275"/>
        <w:gridCol w:w="1276"/>
        <w:gridCol w:w="1276"/>
        <w:gridCol w:w="1276"/>
        <w:gridCol w:w="1275"/>
        <w:gridCol w:w="1276"/>
        <w:gridCol w:w="307"/>
        <w:gridCol w:w="424"/>
        <w:gridCol w:w="91"/>
      </w:tblGrid>
      <w:tr w:rsidR="00B26AC0" w:rsidRPr="00F96E6F" w:rsidTr="002C6DE6">
        <w:trPr>
          <w:gridAfter w:val="3"/>
          <w:wAfter w:w="822" w:type="dxa"/>
          <w:trHeight w:val="32"/>
        </w:trPr>
        <w:tc>
          <w:tcPr>
            <w:tcW w:w="558" w:type="dxa"/>
            <w:vMerge w:val="restart"/>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lastRenderedPageBreak/>
              <w:t>№</w:t>
            </w:r>
          </w:p>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proofErr w:type="gramStart"/>
            <w:r w:rsidRPr="00F96E6F">
              <w:rPr>
                <w:rFonts w:ascii="PT Astra Serif" w:eastAsia="Times New Roman" w:hAnsi="PT Astra Serif"/>
                <w:sz w:val="20"/>
                <w:szCs w:val="20"/>
                <w:lang w:eastAsia="ru-RU"/>
              </w:rPr>
              <w:t>п</w:t>
            </w:r>
            <w:proofErr w:type="gramEnd"/>
            <w:r w:rsidRPr="00F96E6F">
              <w:rPr>
                <w:rFonts w:ascii="PT Astra Serif" w:eastAsia="Times New Roman" w:hAnsi="PT Astra Serif"/>
                <w:sz w:val="20"/>
                <w:szCs w:val="20"/>
                <w:lang w:eastAsia="ru-RU"/>
              </w:rPr>
              <w:t>/п</w:t>
            </w:r>
          </w:p>
        </w:tc>
        <w:tc>
          <w:tcPr>
            <w:tcW w:w="1710" w:type="dxa"/>
            <w:gridSpan w:val="2"/>
            <w:vMerge w:val="restart"/>
            <w:tcBorders>
              <w:bottom w:val="nil"/>
            </w:tcBorders>
            <w:vAlign w:val="center"/>
          </w:tcPr>
          <w:p w:rsidR="00B26AC0"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Наименования </w:t>
            </w:r>
          </w:p>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государственной программы, структурного элемента, мер</w:t>
            </w:r>
            <w:r w:rsidRPr="00F96E6F">
              <w:rPr>
                <w:rFonts w:ascii="PT Astra Serif" w:eastAsia="Times New Roman" w:hAnsi="PT Astra Serif"/>
                <w:sz w:val="20"/>
                <w:szCs w:val="20"/>
                <w:lang w:eastAsia="ru-RU"/>
              </w:rPr>
              <w:t>о</w:t>
            </w:r>
            <w:r w:rsidRPr="00F96E6F">
              <w:rPr>
                <w:rFonts w:ascii="PT Astra Serif" w:eastAsia="Times New Roman" w:hAnsi="PT Astra Serif"/>
                <w:sz w:val="20"/>
                <w:szCs w:val="20"/>
                <w:lang w:eastAsia="ru-RU"/>
              </w:rPr>
              <w:t>приятия</w:t>
            </w:r>
          </w:p>
        </w:tc>
        <w:tc>
          <w:tcPr>
            <w:tcW w:w="1265" w:type="dxa"/>
            <w:vMerge w:val="restart"/>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Отве</w:t>
            </w:r>
            <w:r w:rsidRPr="00F96E6F">
              <w:rPr>
                <w:rFonts w:ascii="PT Astra Serif" w:eastAsia="Times New Roman" w:hAnsi="PT Astra Serif"/>
                <w:sz w:val="20"/>
                <w:szCs w:val="20"/>
                <w:lang w:eastAsia="ru-RU"/>
              </w:rPr>
              <w:t>т</w:t>
            </w:r>
            <w:r w:rsidRPr="00F96E6F">
              <w:rPr>
                <w:rFonts w:ascii="PT Astra Serif" w:eastAsia="Times New Roman" w:hAnsi="PT Astra Serif"/>
                <w:sz w:val="20"/>
                <w:szCs w:val="20"/>
                <w:lang w:eastAsia="ru-RU"/>
              </w:rPr>
              <w:t>ственные</w:t>
            </w:r>
          </w:p>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исполнит</w:t>
            </w:r>
            <w:r w:rsidRPr="00F96E6F">
              <w:rPr>
                <w:rFonts w:ascii="PT Astra Serif" w:eastAsia="Times New Roman" w:hAnsi="PT Astra Serif"/>
                <w:sz w:val="20"/>
                <w:szCs w:val="20"/>
                <w:lang w:eastAsia="ru-RU"/>
              </w:rPr>
              <w:t>е</w:t>
            </w:r>
            <w:r w:rsidRPr="00F96E6F">
              <w:rPr>
                <w:rFonts w:ascii="PT Astra Serif" w:eastAsia="Times New Roman" w:hAnsi="PT Astra Serif"/>
                <w:sz w:val="20"/>
                <w:szCs w:val="20"/>
                <w:lang w:eastAsia="ru-RU"/>
              </w:rPr>
              <w:t>ли</w:t>
            </w:r>
          </w:p>
          <w:p w:rsidR="00B26AC0" w:rsidRPr="00F96E6F" w:rsidRDefault="00B26AC0" w:rsidP="00B26AC0">
            <w:pPr>
              <w:widowControl w:val="0"/>
              <w:autoSpaceDE w:val="0"/>
              <w:autoSpaceDN w:val="0"/>
              <w:adjustRightInd w:val="0"/>
              <w:spacing w:after="0" w:line="245" w:lineRule="auto"/>
              <w:ind w:right="-28"/>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меропри</w:t>
            </w:r>
            <w:r w:rsidRPr="00F96E6F">
              <w:rPr>
                <w:rFonts w:ascii="PT Astra Serif" w:eastAsia="Times New Roman" w:hAnsi="PT Astra Serif"/>
                <w:sz w:val="20"/>
                <w:szCs w:val="20"/>
                <w:lang w:eastAsia="ru-RU"/>
              </w:rPr>
              <w:t>я</w:t>
            </w:r>
            <w:r w:rsidRPr="00F96E6F">
              <w:rPr>
                <w:rFonts w:ascii="PT Astra Serif" w:eastAsia="Times New Roman" w:hAnsi="PT Astra Serif"/>
                <w:sz w:val="20"/>
                <w:szCs w:val="20"/>
                <w:lang w:eastAsia="ru-RU"/>
              </w:rPr>
              <w:t>тия</w:t>
            </w:r>
          </w:p>
        </w:tc>
        <w:tc>
          <w:tcPr>
            <w:tcW w:w="1413" w:type="dxa"/>
            <w:gridSpan w:val="2"/>
            <w:vMerge w:val="restart"/>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Источник</w:t>
            </w:r>
          </w:p>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финансового обеспечения реализации госуда</w:t>
            </w:r>
            <w:r w:rsidRPr="00F96E6F">
              <w:rPr>
                <w:rFonts w:ascii="PT Astra Serif" w:eastAsia="Times New Roman" w:hAnsi="PT Astra Serif"/>
                <w:sz w:val="20"/>
                <w:szCs w:val="20"/>
                <w:lang w:eastAsia="ru-RU"/>
              </w:rPr>
              <w:t>р</w:t>
            </w:r>
            <w:r w:rsidRPr="00F96E6F">
              <w:rPr>
                <w:rFonts w:ascii="PT Astra Serif" w:eastAsia="Times New Roman" w:hAnsi="PT Astra Serif"/>
                <w:sz w:val="20"/>
                <w:szCs w:val="20"/>
                <w:lang w:eastAsia="ru-RU"/>
              </w:rPr>
              <w:t>ственной программы, структурного элемента, мероприятия</w:t>
            </w:r>
          </w:p>
        </w:tc>
        <w:tc>
          <w:tcPr>
            <w:tcW w:w="992" w:type="dxa"/>
            <w:gridSpan w:val="2"/>
            <w:vMerge w:val="restart"/>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Код </w:t>
            </w:r>
            <w:r>
              <w:rPr>
                <w:rFonts w:ascii="PT Astra Serif" w:eastAsia="Times New Roman" w:hAnsi="PT Astra Serif"/>
                <w:sz w:val="20"/>
                <w:szCs w:val="20"/>
                <w:lang w:eastAsia="ru-RU"/>
              </w:rPr>
              <w:t xml:space="preserve"> </w:t>
            </w:r>
            <w:r w:rsidRPr="00F96E6F">
              <w:rPr>
                <w:rFonts w:ascii="PT Astra Serif" w:eastAsia="Times New Roman" w:hAnsi="PT Astra Serif"/>
                <w:sz w:val="20"/>
                <w:szCs w:val="20"/>
                <w:lang w:eastAsia="ru-RU"/>
              </w:rPr>
              <w:t>целевой статьи расходов</w:t>
            </w:r>
          </w:p>
        </w:tc>
        <w:tc>
          <w:tcPr>
            <w:tcW w:w="8946" w:type="dxa"/>
            <w:gridSpan w:val="8"/>
            <w:tcBorders>
              <w:bottom w:val="nil"/>
              <w:right w:val="single" w:sz="4" w:space="0" w:color="auto"/>
            </w:tcBorders>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Объём финансового обеспечения реализации государственной программы, структурного элемента, </w:t>
            </w:r>
            <w:r w:rsidRPr="00F96E6F">
              <w:rPr>
                <w:rFonts w:ascii="PT Astra Serif" w:eastAsia="Times New Roman" w:hAnsi="PT Astra Serif"/>
                <w:sz w:val="20"/>
                <w:szCs w:val="20"/>
                <w:lang w:eastAsia="ru-RU"/>
              </w:rPr>
              <w:br/>
              <w:t>мероприятия по годам реализации, тыс. руб.</w:t>
            </w:r>
          </w:p>
        </w:tc>
      </w:tr>
      <w:tr w:rsidR="002A0C11" w:rsidRPr="00F96E6F" w:rsidTr="002C6DE6">
        <w:trPr>
          <w:gridAfter w:val="3"/>
          <w:wAfter w:w="822" w:type="dxa"/>
          <w:trHeight w:val="32"/>
        </w:trPr>
        <w:tc>
          <w:tcPr>
            <w:tcW w:w="558" w:type="dxa"/>
            <w:vMerge/>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1710" w:type="dxa"/>
            <w:gridSpan w:val="2"/>
            <w:vMerge/>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1265" w:type="dxa"/>
            <w:vMerge/>
            <w:tcBorders>
              <w:bottom w:val="nil"/>
            </w:tcBorders>
            <w:vAlign w:val="center"/>
          </w:tcPr>
          <w:p w:rsidR="00B26AC0" w:rsidRPr="00F96E6F" w:rsidRDefault="00B26AC0" w:rsidP="00B26AC0">
            <w:pPr>
              <w:widowControl w:val="0"/>
              <w:autoSpaceDE w:val="0"/>
              <w:autoSpaceDN w:val="0"/>
              <w:adjustRightInd w:val="0"/>
              <w:spacing w:after="0" w:line="245" w:lineRule="auto"/>
              <w:ind w:right="-28"/>
              <w:jc w:val="center"/>
              <w:rPr>
                <w:rFonts w:ascii="PT Astra Serif" w:eastAsia="Times New Roman" w:hAnsi="PT Astra Serif"/>
                <w:sz w:val="20"/>
                <w:szCs w:val="20"/>
                <w:lang w:eastAsia="ru-RU"/>
              </w:rPr>
            </w:pPr>
          </w:p>
        </w:tc>
        <w:tc>
          <w:tcPr>
            <w:tcW w:w="1413" w:type="dxa"/>
            <w:gridSpan w:val="2"/>
            <w:vMerge/>
            <w:tcBorders>
              <w:bottom w:val="nil"/>
            </w:tcBorders>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992" w:type="dxa"/>
            <w:gridSpan w:val="2"/>
            <w:vMerge/>
            <w:tcBorders>
              <w:bottom w:val="nil"/>
            </w:tcBorders>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p>
        </w:tc>
        <w:tc>
          <w:tcPr>
            <w:tcW w:w="1292" w:type="dxa"/>
            <w:gridSpan w:val="2"/>
            <w:tcBorders>
              <w:bottom w:val="nil"/>
            </w:tcBorders>
            <w:vAlign w:val="center"/>
          </w:tcPr>
          <w:p w:rsidR="00B26AC0" w:rsidRPr="00F96E6F" w:rsidRDefault="00B26AC0" w:rsidP="00B26AC0">
            <w:pPr>
              <w:widowControl w:val="0"/>
              <w:autoSpaceDE w:val="0"/>
              <w:autoSpaceDN w:val="0"/>
              <w:adjustRightInd w:val="0"/>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всего</w:t>
            </w:r>
          </w:p>
        </w:tc>
        <w:tc>
          <w:tcPr>
            <w:tcW w:w="1275" w:type="dxa"/>
            <w:tcBorders>
              <w:bottom w:val="nil"/>
              <w:right w:val="single" w:sz="4" w:space="0" w:color="auto"/>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2025</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r w:rsidRPr="00F96E6F">
              <w:rPr>
                <w:rFonts w:ascii="PT Astra Serif" w:eastAsia="Times New Roman" w:hAnsi="PT Astra Serif"/>
                <w:sz w:val="20"/>
                <w:szCs w:val="20"/>
                <w:lang w:eastAsia="ru-RU"/>
              </w:rPr>
              <w:br/>
            </w:r>
          </w:p>
        </w:tc>
        <w:tc>
          <w:tcPr>
            <w:tcW w:w="1276" w:type="dxa"/>
            <w:tcBorders>
              <w:bottom w:val="nil"/>
              <w:right w:val="single" w:sz="4" w:space="0" w:color="auto"/>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2026 </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r w:rsidRPr="00F96E6F">
              <w:rPr>
                <w:rFonts w:ascii="PT Astra Serif" w:eastAsia="Times New Roman" w:hAnsi="PT Astra Serif"/>
                <w:sz w:val="20"/>
                <w:szCs w:val="20"/>
                <w:lang w:eastAsia="ru-RU"/>
              </w:rPr>
              <w:br/>
            </w:r>
          </w:p>
        </w:tc>
        <w:tc>
          <w:tcPr>
            <w:tcW w:w="1276" w:type="dxa"/>
            <w:tcBorders>
              <w:bottom w:val="nil"/>
              <w:right w:val="single" w:sz="4" w:space="0" w:color="auto"/>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2027 </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r w:rsidRPr="00F96E6F">
              <w:rPr>
                <w:rFonts w:ascii="PT Astra Serif" w:eastAsia="Times New Roman" w:hAnsi="PT Astra Serif"/>
                <w:sz w:val="20"/>
                <w:szCs w:val="20"/>
                <w:lang w:eastAsia="ru-RU"/>
              </w:rPr>
              <w:br/>
            </w:r>
          </w:p>
        </w:tc>
        <w:tc>
          <w:tcPr>
            <w:tcW w:w="1276" w:type="dxa"/>
            <w:tcBorders>
              <w:bottom w:val="nil"/>
              <w:right w:val="single" w:sz="4" w:space="0" w:color="auto"/>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2028</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p>
          <w:p w:rsidR="00B26AC0" w:rsidRPr="00F96E6F" w:rsidRDefault="00B26AC0" w:rsidP="00B26AC0">
            <w:pPr>
              <w:spacing w:after="0" w:line="245" w:lineRule="auto"/>
              <w:jc w:val="center"/>
              <w:rPr>
                <w:rFonts w:ascii="PT Astra Serif" w:eastAsia="Times New Roman" w:hAnsi="PT Astra Serif"/>
                <w:sz w:val="20"/>
                <w:szCs w:val="20"/>
                <w:lang w:eastAsia="ru-RU"/>
              </w:rPr>
            </w:pPr>
          </w:p>
        </w:tc>
        <w:tc>
          <w:tcPr>
            <w:tcW w:w="1275" w:type="dxa"/>
            <w:tcBorders>
              <w:bottom w:val="nil"/>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2029</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p>
          <w:p w:rsidR="00B26AC0" w:rsidRPr="00F96E6F" w:rsidRDefault="00B26AC0" w:rsidP="00B26AC0">
            <w:pPr>
              <w:spacing w:after="0" w:line="245" w:lineRule="auto"/>
              <w:jc w:val="center"/>
              <w:rPr>
                <w:rFonts w:ascii="PT Astra Serif" w:eastAsia="Times New Roman" w:hAnsi="PT Astra Serif"/>
                <w:sz w:val="20"/>
                <w:szCs w:val="20"/>
                <w:lang w:eastAsia="ru-RU"/>
              </w:rPr>
            </w:pPr>
          </w:p>
        </w:tc>
        <w:tc>
          <w:tcPr>
            <w:tcW w:w="1276" w:type="dxa"/>
            <w:tcBorders>
              <w:bottom w:val="nil"/>
              <w:right w:val="single" w:sz="4" w:space="0" w:color="auto"/>
            </w:tcBorders>
            <w:vAlign w:val="center"/>
          </w:tcPr>
          <w:p w:rsidR="00B26AC0" w:rsidRDefault="00B26AC0" w:rsidP="00B26AC0">
            <w:pPr>
              <w:spacing w:after="0" w:line="245"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 xml:space="preserve">2030 </w:t>
            </w:r>
          </w:p>
          <w:p w:rsidR="00B26AC0" w:rsidRPr="00F96E6F" w:rsidRDefault="00B26AC0" w:rsidP="00B26AC0">
            <w:pPr>
              <w:spacing w:after="0" w:line="24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год</w:t>
            </w:r>
            <w:r w:rsidRPr="00F96E6F">
              <w:rPr>
                <w:rFonts w:ascii="PT Astra Serif" w:eastAsia="Times New Roman" w:hAnsi="PT Astra Serif"/>
                <w:sz w:val="20"/>
                <w:szCs w:val="20"/>
                <w:lang w:eastAsia="ru-RU"/>
              </w:rPr>
              <w:br/>
            </w:r>
          </w:p>
        </w:tc>
      </w:tr>
      <w:tr w:rsidR="002A0C11"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57"/>
          <w:tblHeader/>
        </w:trPr>
        <w:tc>
          <w:tcPr>
            <w:tcW w:w="558"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2</w:t>
            </w:r>
          </w:p>
        </w:tc>
        <w:tc>
          <w:tcPr>
            <w:tcW w:w="1265"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5</w:t>
            </w:r>
          </w:p>
        </w:tc>
        <w:tc>
          <w:tcPr>
            <w:tcW w:w="1292" w:type="dxa"/>
            <w:gridSpan w:val="2"/>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8</w:t>
            </w:r>
          </w:p>
        </w:tc>
        <w:tc>
          <w:tcPr>
            <w:tcW w:w="1276"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11</w:t>
            </w:r>
          </w:p>
        </w:tc>
        <w:tc>
          <w:tcPr>
            <w:tcW w:w="1275"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12</w:t>
            </w:r>
          </w:p>
        </w:tc>
        <w:tc>
          <w:tcPr>
            <w:tcW w:w="1276" w:type="dxa"/>
            <w:tcBorders>
              <w:top w:val="single" w:sz="4" w:space="0" w:color="auto"/>
              <w:left w:val="single" w:sz="4" w:space="0" w:color="auto"/>
              <w:bottom w:val="single" w:sz="4" w:space="0" w:color="auto"/>
              <w:right w:val="single" w:sz="4" w:space="0" w:color="auto"/>
            </w:tcBorders>
            <w:vAlign w:val="center"/>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13</w:t>
            </w:r>
          </w:p>
        </w:tc>
        <w:tc>
          <w:tcPr>
            <w:tcW w:w="307" w:type="dxa"/>
            <w:tcBorders>
              <w:top w:val="nil"/>
              <w:left w:val="single" w:sz="4" w:space="0" w:color="auto"/>
              <w:bottom w:val="nil"/>
              <w:right w:val="nil"/>
            </w:tcBorders>
          </w:tcPr>
          <w:p w:rsidR="00B26AC0" w:rsidRPr="00F96E6F" w:rsidRDefault="00B26AC0"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64"/>
        </w:trPr>
        <w:tc>
          <w:tcPr>
            <w:tcW w:w="2268" w:type="dxa"/>
            <w:gridSpan w:val="3"/>
            <w:vMerge w:val="restart"/>
            <w:tcBorders>
              <w:top w:val="single" w:sz="4" w:space="0" w:color="auto"/>
            </w:tcBorders>
          </w:tcPr>
          <w:p w:rsidR="00CE0D9F" w:rsidRPr="00F96E6F" w:rsidRDefault="00CE0D9F" w:rsidP="00B26AC0">
            <w:pPr>
              <w:pStyle w:val="ConsPlusNormal"/>
              <w:jc w:val="both"/>
              <w:rPr>
                <w:rFonts w:ascii="PT Astra Serif" w:hAnsi="PT Astra Serif"/>
                <w:sz w:val="20"/>
              </w:rPr>
            </w:pPr>
            <w:r w:rsidRPr="00F96E6F">
              <w:rPr>
                <w:rFonts w:ascii="PT Astra Serif" w:hAnsi="PT Astra Serif"/>
                <w:sz w:val="20"/>
              </w:rPr>
              <w:t>Государственная пр</w:t>
            </w:r>
            <w:r w:rsidRPr="00F96E6F">
              <w:rPr>
                <w:rFonts w:ascii="PT Astra Serif" w:hAnsi="PT Astra Serif"/>
                <w:sz w:val="20"/>
              </w:rPr>
              <w:t>о</w:t>
            </w:r>
            <w:r w:rsidRPr="00F96E6F">
              <w:rPr>
                <w:rFonts w:ascii="PT Astra Serif" w:hAnsi="PT Astra Serif"/>
                <w:sz w:val="20"/>
              </w:rPr>
              <w:t>грамма Ульяновской области «Развитие ф</w:t>
            </w:r>
            <w:r w:rsidRPr="00F96E6F">
              <w:rPr>
                <w:rFonts w:ascii="PT Astra Serif" w:hAnsi="PT Astra Serif"/>
                <w:sz w:val="20"/>
              </w:rPr>
              <w:t>и</w:t>
            </w:r>
            <w:r w:rsidRPr="00F96E6F">
              <w:rPr>
                <w:rFonts w:ascii="PT Astra Serif" w:hAnsi="PT Astra Serif"/>
                <w:sz w:val="20"/>
              </w:rPr>
              <w:t xml:space="preserve">зической культуры и спорта в Ульяновской области» </w:t>
            </w:r>
          </w:p>
        </w:tc>
        <w:tc>
          <w:tcPr>
            <w:tcW w:w="1265" w:type="dxa"/>
            <w:vMerge w:val="restart"/>
            <w:tcBorders>
              <w:top w:val="single" w:sz="4" w:space="0" w:color="auto"/>
            </w:tcBorders>
          </w:tcPr>
          <w:p w:rsidR="00CE0D9F" w:rsidRPr="00F96E6F" w:rsidRDefault="00CE0D9F" w:rsidP="00B26AC0">
            <w:pPr>
              <w:pStyle w:val="ConsPlusNormal"/>
              <w:jc w:val="center"/>
              <w:rPr>
                <w:rFonts w:ascii="PT Astra Serif" w:hAnsi="PT Astra Serif"/>
                <w:sz w:val="20"/>
              </w:rPr>
            </w:pPr>
            <w:r w:rsidRPr="00F96E6F">
              <w:rPr>
                <w:rFonts w:ascii="PT Astra Serif" w:hAnsi="PT Astra Serif"/>
                <w:sz w:val="20"/>
              </w:rPr>
              <w:t>Министе</w:t>
            </w:r>
            <w:r w:rsidRPr="00F96E6F">
              <w:rPr>
                <w:rFonts w:ascii="PT Astra Serif" w:hAnsi="PT Astra Serif"/>
                <w:sz w:val="20"/>
              </w:rPr>
              <w:t>р</w:t>
            </w:r>
            <w:r w:rsidRPr="00F96E6F">
              <w:rPr>
                <w:rFonts w:ascii="PT Astra Serif" w:hAnsi="PT Astra Serif"/>
                <w:sz w:val="20"/>
              </w:rPr>
              <w:t>ство физ</w:t>
            </w:r>
            <w:r w:rsidRPr="00F96E6F">
              <w:rPr>
                <w:rFonts w:ascii="PT Astra Serif" w:hAnsi="PT Astra Serif"/>
                <w:sz w:val="20"/>
              </w:rPr>
              <w:t>и</w:t>
            </w:r>
            <w:r w:rsidRPr="00F96E6F">
              <w:rPr>
                <w:rFonts w:ascii="PT Astra Serif" w:hAnsi="PT Astra Serif"/>
                <w:sz w:val="20"/>
              </w:rPr>
              <w:t>ческой культуры и спорта Ул</w:t>
            </w:r>
            <w:r w:rsidRPr="00F96E6F">
              <w:rPr>
                <w:rFonts w:ascii="PT Astra Serif" w:hAnsi="PT Astra Serif"/>
                <w:sz w:val="20"/>
              </w:rPr>
              <w:t>ь</w:t>
            </w:r>
            <w:r w:rsidRPr="00F96E6F">
              <w:rPr>
                <w:rFonts w:ascii="PT Astra Serif" w:hAnsi="PT Astra Serif"/>
                <w:sz w:val="20"/>
              </w:rPr>
              <w:t>яновской области (далее – Госуда</w:t>
            </w:r>
            <w:r w:rsidRPr="00F96E6F">
              <w:rPr>
                <w:rFonts w:ascii="PT Astra Serif" w:hAnsi="PT Astra Serif"/>
                <w:sz w:val="20"/>
              </w:rPr>
              <w:t>р</w:t>
            </w:r>
            <w:r w:rsidRPr="00F96E6F">
              <w:rPr>
                <w:rFonts w:ascii="PT Astra Serif" w:hAnsi="PT Astra Serif"/>
                <w:sz w:val="20"/>
              </w:rPr>
              <w:t>ственный заказчик)</w:t>
            </w:r>
          </w:p>
          <w:p w:rsidR="00CE0D9F" w:rsidRDefault="00CE0D9F" w:rsidP="00B26AC0">
            <w:pPr>
              <w:pStyle w:val="ConsPlusNormal"/>
              <w:jc w:val="center"/>
              <w:rPr>
                <w:rFonts w:ascii="PT Astra Serif" w:hAnsi="PT Astra Serif"/>
                <w:sz w:val="20"/>
              </w:rPr>
            </w:pPr>
            <w:r w:rsidRPr="00F96E6F">
              <w:rPr>
                <w:rFonts w:ascii="PT Astra Serif" w:hAnsi="PT Astra Serif"/>
                <w:sz w:val="20"/>
              </w:rPr>
              <w:t>Министе</w:t>
            </w:r>
            <w:r w:rsidRPr="00F96E6F">
              <w:rPr>
                <w:rFonts w:ascii="PT Astra Serif" w:hAnsi="PT Astra Serif"/>
                <w:sz w:val="20"/>
              </w:rPr>
              <w:t>р</w:t>
            </w:r>
            <w:r w:rsidRPr="00F96E6F">
              <w:rPr>
                <w:rFonts w:ascii="PT Astra Serif" w:hAnsi="PT Astra Serif"/>
                <w:sz w:val="20"/>
              </w:rPr>
              <w:t>ство ж</w:t>
            </w:r>
            <w:r w:rsidRPr="00F96E6F">
              <w:rPr>
                <w:rFonts w:ascii="PT Astra Serif" w:hAnsi="PT Astra Serif"/>
                <w:sz w:val="20"/>
              </w:rPr>
              <w:t>и</w:t>
            </w:r>
            <w:r w:rsidRPr="00F96E6F">
              <w:rPr>
                <w:rFonts w:ascii="PT Astra Serif" w:hAnsi="PT Astra Serif"/>
                <w:sz w:val="20"/>
              </w:rPr>
              <w:t>лищно-коммунал</w:t>
            </w:r>
            <w:r w:rsidRPr="00F96E6F">
              <w:rPr>
                <w:rFonts w:ascii="PT Astra Serif" w:hAnsi="PT Astra Serif"/>
                <w:sz w:val="20"/>
              </w:rPr>
              <w:t>ь</w:t>
            </w:r>
            <w:r w:rsidRPr="00F96E6F">
              <w:rPr>
                <w:rFonts w:ascii="PT Astra Serif" w:hAnsi="PT Astra Serif"/>
                <w:sz w:val="20"/>
              </w:rPr>
              <w:t>ного хозя</w:t>
            </w:r>
            <w:r w:rsidRPr="00F96E6F">
              <w:rPr>
                <w:rFonts w:ascii="PT Astra Serif" w:hAnsi="PT Astra Serif"/>
                <w:sz w:val="20"/>
              </w:rPr>
              <w:t>й</w:t>
            </w:r>
            <w:r w:rsidRPr="00F96E6F">
              <w:rPr>
                <w:rFonts w:ascii="PT Astra Serif" w:hAnsi="PT Astra Serif"/>
                <w:sz w:val="20"/>
              </w:rPr>
              <w:t>ства и строител</w:t>
            </w:r>
            <w:r w:rsidRPr="00F96E6F">
              <w:rPr>
                <w:rFonts w:ascii="PT Astra Serif" w:hAnsi="PT Astra Serif"/>
                <w:sz w:val="20"/>
              </w:rPr>
              <w:t>ь</w:t>
            </w:r>
            <w:r w:rsidRPr="00F96E6F">
              <w:rPr>
                <w:rFonts w:ascii="PT Astra Serif" w:hAnsi="PT Astra Serif"/>
                <w:sz w:val="20"/>
              </w:rPr>
              <w:t>ства Уль</w:t>
            </w:r>
            <w:r w:rsidRPr="00F96E6F">
              <w:rPr>
                <w:rFonts w:ascii="PT Astra Serif" w:hAnsi="PT Astra Serif"/>
                <w:sz w:val="20"/>
              </w:rPr>
              <w:t>я</w:t>
            </w:r>
            <w:r w:rsidRPr="00F96E6F">
              <w:rPr>
                <w:rFonts w:ascii="PT Astra Serif" w:hAnsi="PT Astra Serif"/>
                <w:sz w:val="20"/>
              </w:rPr>
              <w:t xml:space="preserve">новской области </w:t>
            </w:r>
          </w:p>
          <w:p w:rsidR="00CE0D9F" w:rsidRPr="00F96E6F" w:rsidRDefault="00CE0D9F" w:rsidP="00B26AC0">
            <w:pPr>
              <w:pStyle w:val="ConsPlusNormal"/>
              <w:jc w:val="center"/>
              <w:rPr>
                <w:rFonts w:ascii="PT Astra Serif" w:hAnsi="PT Astra Serif"/>
                <w:sz w:val="20"/>
              </w:rPr>
            </w:pPr>
            <w:r>
              <w:rPr>
                <w:rFonts w:ascii="PT Astra Serif" w:hAnsi="PT Astra Serif"/>
                <w:sz w:val="20"/>
              </w:rPr>
              <w:t xml:space="preserve">(далее </w:t>
            </w:r>
            <w:proofErr w:type="gramStart"/>
            <w:r>
              <w:rPr>
                <w:rFonts w:ascii="PT Astra Serif" w:hAnsi="PT Astra Serif"/>
                <w:sz w:val="20"/>
              </w:rPr>
              <w:t>–</w:t>
            </w:r>
            <w:r w:rsidRPr="00F96E6F">
              <w:rPr>
                <w:rFonts w:ascii="PT Astra Serif" w:hAnsi="PT Astra Serif"/>
                <w:sz w:val="20"/>
              </w:rPr>
              <w:t>М</w:t>
            </w:r>
            <w:proofErr w:type="gramEnd"/>
            <w:r w:rsidRPr="00F96E6F">
              <w:rPr>
                <w:rFonts w:ascii="PT Astra Serif" w:hAnsi="PT Astra Serif"/>
                <w:sz w:val="20"/>
              </w:rPr>
              <w:t>ини</w:t>
            </w:r>
            <w:r>
              <w:rPr>
                <w:rFonts w:ascii="PT Astra Serif" w:hAnsi="PT Astra Serif"/>
                <w:sz w:val="20"/>
              </w:rPr>
              <w:t>сте</w:t>
            </w:r>
            <w:r>
              <w:rPr>
                <w:rFonts w:ascii="PT Astra Serif" w:hAnsi="PT Astra Serif"/>
                <w:sz w:val="20"/>
              </w:rPr>
              <w:t>р</w:t>
            </w:r>
            <w:r>
              <w:rPr>
                <w:rFonts w:ascii="PT Astra Serif" w:hAnsi="PT Astra Serif"/>
                <w:sz w:val="20"/>
              </w:rPr>
              <w:t>ство)</w:t>
            </w:r>
          </w:p>
        </w:tc>
        <w:tc>
          <w:tcPr>
            <w:tcW w:w="1413" w:type="dxa"/>
            <w:gridSpan w:val="2"/>
            <w:tcBorders>
              <w:top w:val="single" w:sz="4" w:space="0" w:color="auto"/>
              <w:left w:val="single" w:sz="4" w:space="0" w:color="auto"/>
              <w:bottom w:val="single" w:sz="4" w:space="0" w:color="auto"/>
              <w:right w:val="single" w:sz="4" w:space="0" w:color="auto"/>
            </w:tcBorders>
          </w:tcPr>
          <w:p w:rsidR="00CE0D9F" w:rsidRPr="00F96E6F" w:rsidRDefault="00CE0D9F" w:rsidP="00960F6D">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tcBorders>
          </w:tcPr>
          <w:p w:rsidR="00CE0D9F" w:rsidRPr="00F96E6F" w:rsidRDefault="00CE0D9F" w:rsidP="00B26AC0">
            <w:pPr>
              <w:pStyle w:val="ConsPlusNormal"/>
              <w:jc w:val="center"/>
              <w:rPr>
                <w:rFonts w:ascii="PT Astra Serif" w:hAnsi="PT Astra Serif"/>
                <w:sz w:val="20"/>
              </w:rPr>
            </w:pPr>
            <w:r w:rsidRPr="00F96E6F">
              <w:rPr>
                <w:rFonts w:ascii="PT Astra Serif" w:hAnsi="PT Astra Serif"/>
                <w:sz w:val="20"/>
              </w:rPr>
              <w:t>89 0 00 00000</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rsidR="00CE0D9F" w:rsidRPr="00F96E6F" w:rsidRDefault="00CE0D9F" w:rsidP="00B26AC0">
            <w:pPr>
              <w:pStyle w:val="ConsPlusNormal"/>
              <w:jc w:val="center"/>
              <w:rPr>
                <w:rFonts w:ascii="PT Astra Serif" w:hAnsi="PT Astra Serif"/>
                <w:sz w:val="20"/>
              </w:rPr>
            </w:pPr>
            <w:r>
              <w:rPr>
                <w:rFonts w:ascii="PT Astra Serif" w:hAnsi="PT Astra Serif"/>
                <w:sz w:val="20"/>
              </w:rPr>
              <w:t>8199286,569</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B26AC0">
            <w:pPr>
              <w:pStyle w:val="ConsPlusNormal"/>
              <w:jc w:val="center"/>
              <w:rPr>
                <w:rFonts w:ascii="PT Astra Serif" w:hAnsi="PT Astra Serif"/>
                <w:sz w:val="20"/>
              </w:rPr>
            </w:pPr>
            <w:r>
              <w:rPr>
                <w:rFonts w:ascii="PT Astra Serif" w:hAnsi="PT Astra Serif"/>
                <w:sz w:val="20"/>
              </w:rPr>
              <w:t>1812367,5</w:t>
            </w:r>
          </w:p>
        </w:tc>
        <w:tc>
          <w:tcPr>
            <w:tcW w:w="1276" w:type="dxa"/>
            <w:tcBorders>
              <w:top w:val="single" w:sz="4" w:space="0" w:color="auto"/>
            </w:tcBorders>
          </w:tcPr>
          <w:p w:rsidR="00CE0D9F" w:rsidRPr="00F96E6F" w:rsidRDefault="00CE0D9F" w:rsidP="004722CA">
            <w:pPr>
              <w:pStyle w:val="ConsPlusNormal"/>
              <w:jc w:val="center"/>
              <w:rPr>
                <w:rFonts w:ascii="PT Astra Serif" w:hAnsi="PT Astra Serif"/>
                <w:sz w:val="20"/>
              </w:rPr>
            </w:pPr>
            <w:r>
              <w:rPr>
                <w:rFonts w:ascii="PT Astra Serif" w:hAnsi="PT Astra Serif"/>
                <w:sz w:val="20"/>
              </w:rPr>
              <w:t>1966427,2</w:t>
            </w:r>
          </w:p>
        </w:tc>
        <w:tc>
          <w:tcPr>
            <w:tcW w:w="1276" w:type="dxa"/>
            <w:tcBorders>
              <w:top w:val="single" w:sz="4" w:space="0" w:color="auto"/>
            </w:tcBorders>
          </w:tcPr>
          <w:p w:rsidR="00CE0D9F" w:rsidRPr="00F96E6F" w:rsidRDefault="00CE0D9F" w:rsidP="00B26AC0">
            <w:pPr>
              <w:pStyle w:val="ConsPlusNormal"/>
              <w:jc w:val="center"/>
              <w:rPr>
                <w:rFonts w:ascii="PT Astra Serif" w:hAnsi="PT Astra Serif"/>
                <w:sz w:val="20"/>
              </w:rPr>
            </w:pPr>
            <w:r>
              <w:rPr>
                <w:rFonts w:ascii="PT Astra Serif" w:hAnsi="PT Astra Serif"/>
                <w:sz w:val="20"/>
              </w:rPr>
              <w:t>1614086,0</w:t>
            </w:r>
          </w:p>
        </w:tc>
        <w:tc>
          <w:tcPr>
            <w:tcW w:w="1276" w:type="dxa"/>
            <w:tcBorders>
              <w:top w:val="single" w:sz="4" w:space="0" w:color="auto"/>
            </w:tcBorders>
          </w:tcPr>
          <w:p w:rsidR="00CE0D9F" w:rsidRPr="00F96E6F" w:rsidRDefault="00CE0D9F" w:rsidP="00B26AC0">
            <w:pPr>
              <w:pStyle w:val="ConsPlusNormal"/>
              <w:jc w:val="center"/>
              <w:rPr>
                <w:rFonts w:ascii="PT Astra Serif" w:hAnsi="PT Astra Serif"/>
                <w:sz w:val="20"/>
              </w:rPr>
            </w:pPr>
            <w:r>
              <w:rPr>
                <w:rFonts w:ascii="PT Astra Serif" w:hAnsi="PT Astra Serif"/>
                <w:sz w:val="20"/>
              </w:rPr>
              <w:t>935468,623</w:t>
            </w:r>
          </w:p>
        </w:tc>
        <w:tc>
          <w:tcPr>
            <w:tcW w:w="1275" w:type="dxa"/>
            <w:tcBorders>
              <w:top w:val="single" w:sz="4" w:space="0" w:color="auto"/>
            </w:tcBorders>
          </w:tcPr>
          <w:p w:rsidR="00CE0D9F" w:rsidRPr="00F96E6F" w:rsidRDefault="00CE0D9F" w:rsidP="00C94BE7">
            <w:pPr>
              <w:pStyle w:val="ConsPlusNormal"/>
              <w:jc w:val="center"/>
              <w:rPr>
                <w:rFonts w:ascii="PT Astra Serif" w:hAnsi="PT Astra Serif"/>
                <w:sz w:val="20"/>
              </w:rPr>
            </w:pPr>
            <w:r>
              <w:rPr>
                <w:rFonts w:ascii="PT Astra Serif" w:hAnsi="PT Astra Serif"/>
                <w:sz w:val="20"/>
              </w:rPr>
              <w:t>935468,623</w:t>
            </w:r>
          </w:p>
        </w:tc>
        <w:tc>
          <w:tcPr>
            <w:tcW w:w="1276" w:type="dxa"/>
            <w:tcBorders>
              <w:top w:val="single" w:sz="4" w:space="0" w:color="auto"/>
              <w:right w:val="single" w:sz="4" w:space="0" w:color="auto"/>
            </w:tcBorders>
          </w:tcPr>
          <w:p w:rsidR="00CE0D9F" w:rsidRPr="00F96E6F" w:rsidRDefault="00CE0D9F" w:rsidP="00C94BE7">
            <w:pPr>
              <w:pStyle w:val="ConsPlusNormal"/>
              <w:jc w:val="center"/>
              <w:rPr>
                <w:rFonts w:ascii="PT Astra Serif" w:hAnsi="PT Astra Serif"/>
                <w:sz w:val="20"/>
              </w:rPr>
            </w:pPr>
            <w:r>
              <w:rPr>
                <w:rFonts w:ascii="PT Astra Serif" w:hAnsi="PT Astra Serif"/>
                <w:sz w:val="20"/>
              </w:rPr>
              <w:t>935468,623</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60"/>
        </w:trPr>
        <w:tc>
          <w:tcPr>
            <w:tcW w:w="2268" w:type="dxa"/>
            <w:gridSpan w:val="3"/>
            <w:vMerge/>
          </w:tcPr>
          <w:p w:rsidR="00CE0D9F" w:rsidRPr="00F96E6F" w:rsidRDefault="00CE0D9F" w:rsidP="00B26AC0">
            <w:pPr>
              <w:widowControl w:val="0"/>
              <w:autoSpaceDE w:val="0"/>
              <w:autoSpaceDN w:val="0"/>
              <w:adjustRightInd w:val="0"/>
              <w:spacing w:after="0" w:line="250" w:lineRule="auto"/>
              <w:jc w:val="both"/>
              <w:rPr>
                <w:rFonts w:ascii="PT Astra Serif" w:eastAsia="Times New Roman" w:hAnsi="PT Astra Serif"/>
                <w:sz w:val="20"/>
                <w:szCs w:val="20"/>
                <w:lang w:eastAsia="ru-RU"/>
              </w:rPr>
            </w:pPr>
          </w:p>
        </w:tc>
        <w:tc>
          <w:tcPr>
            <w:tcW w:w="1265" w:type="dxa"/>
            <w:vMerge/>
          </w:tcPr>
          <w:p w:rsidR="00CE0D9F" w:rsidRPr="00F96E6F" w:rsidRDefault="00CE0D9F" w:rsidP="00B26AC0">
            <w:pPr>
              <w:widowControl w:val="0"/>
              <w:spacing w:after="0" w:line="250" w:lineRule="auto"/>
              <w:ind w:right="-28"/>
              <w:jc w:val="center"/>
              <w:rPr>
                <w:rFonts w:ascii="PT Astra Serif" w:eastAsia="Times New Roman" w:hAnsi="PT Astra Serif"/>
                <w:sz w:val="20"/>
                <w:szCs w:val="20"/>
                <w:lang w:eastAsia="ru-RU"/>
              </w:rPr>
            </w:pPr>
          </w:p>
        </w:tc>
        <w:tc>
          <w:tcPr>
            <w:tcW w:w="1413" w:type="dxa"/>
            <w:gridSpan w:val="2"/>
          </w:tcPr>
          <w:p w:rsidR="00CE0D9F" w:rsidRDefault="00CE0D9F" w:rsidP="00B26AC0">
            <w:pPr>
              <w:widowControl w:val="0"/>
              <w:autoSpaceDE w:val="0"/>
              <w:autoSpaceDN w:val="0"/>
              <w:adjustRightInd w:val="0"/>
              <w:spacing w:after="0" w:line="250" w:lineRule="auto"/>
              <w:jc w:val="center"/>
              <w:rPr>
                <w:rFonts w:ascii="PT Astra Serif" w:hAnsi="PT Astra Serif"/>
                <w:sz w:val="20"/>
                <w:szCs w:val="20"/>
              </w:rPr>
            </w:pPr>
            <w:r w:rsidRPr="00F96E6F">
              <w:rPr>
                <w:rFonts w:ascii="PT Astra Serif" w:hAnsi="PT Astra Serif"/>
                <w:sz w:val="20"/>
                <w:szCs w:val="20"/>
              </w:rPr>
              <w:t xml:space="preserve">бюджетные ассигнования областного бюджета </w:t>
            </w:r>
            <w:r w:rsidRPr="00F96E6F">
              <w:rPr>
                <w:rFonts w:ascii="PT Astra Serif" w:hAnsi="PT Astra Serif"/>
                <w:sz w:val="20"/>
                <w:szCs w:val="20"/>
              </w:rPr>
              <w:br/>
              <w:t xml:space="preserve">Ульяновской области </w:t>
            </w:r>
          </w:p>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(далее </w:t>
            </w:r>
            <w:proofErr w:type="gramStart"/>
            <w:r w:rsidRPr="00F96E6F">
              <w:rPr>
                <w:rFonts w:ascii="PT Astra Serif" w:hAnsi="PT Astra Serif"/>
                <w:sz w:val="20"/>
                <w:szCs w:val="20"/>
              </w:rPr>
              <w:t>–о</w:t>
            </w:r>
            <w:proofErr w:type="gramEnd"/>
            <w:r w:rsidRPr="00F96E6F">
              <w:rPr>
                <w:rFonts w:ascii="PT Astra Serif" w:hAnsi="PT Astra Serif"/>
                <w:sz w:val="20"/>
                <w:szCs w:val="20"/>
              </w:rPr>
              <w:t>бластно</w:t>
            </w:r>
            <w:r>
              <w:rPr>
                <w:rFonts w:ascii="PT Astra Serif" w:hAnsi="PT Astra Serif"/>
                <w:sz w:val="20"/>
                <w:szCs w:val="20"/>
              </w:rPr>
              <w:t>й</w:t>
            </w:r>
            <w:r w:rsidRPr="00F96E6F">
              <w:rPr>
                <w:rFonts w:ascii="PT Astra Serif" w:hAnsi="PT Astra Serif"/>
                <w:sz w:val="20"/>
                <w:szCs w:val="20"/>
              </w:rPr>
              <w:t xml:space="preserve"> бюдже</w:t>
            </w:r>
            <w:r>
              <w:rPr>
                <w:rFonts w:ascii="PT Astra Serif" w:hAnsi="PT Astra Serif"/>
                <w:sz w:val="20"/>
                <w:szCs w:val="20"/>
              </w:rPr>
              <w:t>т</w:t>
            </w:r>
            <w:r w:rsidRPr="00F96E6F">
              <w:rPr>
                <w:rFonts w:ascii="PT Astra Serif" w:hAnsi="PT Astra Serif"/>
                <w:sz w:val="20"/>
                <w:szCs w:val="20"/>
              </w:rPr>
              <w:t>)</w:t>
            </w:r>
          </w:p>
        </w:tc>
        <w:tc>
          <w:tcPr>
            <w:tcW w:w="992" w:type="dxa"/>
            <w:gridSpan w:val="2"/>
            <w:vMerge/>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rsidR="00CE0D9F" w:rsidRPr="00F96E6F" w:rsidRDefault="00CE0D9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7798372,469</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1778088,0</w:t>
            </w:r>
          </w:p>
        </w:tc>
        <w:tc>
          <w:tcPr>
            <w:tcW w:w="1276" w:type="dxa"/>
          </w:tcPr>
          <w:p w:rsidR="00CE0D9F" w:rsidRPr="00F96E6F" w:rsidRDefault="00CE0D9F" w:rsidP="004722CA">
            <w:pPr>
              <w:pStyle w:val="ConsPlusNormal"/>
              <w:jc w:val="center"/>
              <w:rPr>
                <w:rFonts w:ascii="PT Astra Serif" w:hAnsi="PT Astra Serif"/>
                <w:sz w:val="20"/>
              </w:rPr>
            </w:pPr>
            <w:r>
              <w:rPr>
                <w:rFonts w:ascii="PT Astra Serif" w:hAnsi="PT Astra Serif"/>
                <w:sz w:val="20"/>
              </w:rPr>
              <w:t>1653665,2</w:t>
            </w:r>
          </w:p>
        </w:tc>
        <w:tc>
          <w:tcPr>
            <w:tcW w:w="1276" w:type="dxa"/>
          </w:tcPr>
          <w:p w:rsidR="00CE0D9F" w:rsidRPr="00F96E6F" w:rsidRDefault="00CE0D9F" w:rsidP="00B26AC0">
            <w:pPr>
              <w:pStyle w:val="ConsPlusNormal"/>
              <w:jc w:val="center"/>
              <w:rPr>
                <w:rFonts w:ascii="PT Astra Serif" w:hAnsi="PT Astra Serif"/>
                <w:sz w:val="20"/>
              </w:rPr>
            </w:pPr>
            <w:r>
              <w:rPr>
                <w:rFonts w:ascii="PT Astra Serif" w:hAnsi="PT Astra Serif"/>
                <w:sz w:val="20"/>
              </w:rPr>
              <w:t>1560213,4</w:t>
            </w:r>
          </w:p>
        </w:tc>
        <w:tc>
          <w:tcPr>
            <w:tcW w:w="1276" w:type="dxa"/>
          </w:tcPr>
          <w:p w:rsidR="00CE0D9F" w:rsidRPr="00F96E6F" w:rsidRDefault="00CE0D9F" w:rsidP="00C94BE7">
            <w:pPr>
              <w:pStyle w:val="ConsPlusNormal"/>
              <w:jc w:val="center"/>
              <w:rPr>
                <w:rFonts w:ascii="PT Astra Serif" w:hAnsi="PT Astra Serif"/>
                <w:sz w:val="20"/>
              </w:rPr>
            </w:pPr>
            <w:r>
              <w:rPr>
                <w:rFonts w:ascii="PT Astra Serif" w:hAnsi="PT Astra Serif"/>
                <w:sz w:val="20"/>
              </w:rPr>
              <w:t>935468,623</w:t>
            </w:r>
          </w:p>
        </w:tc>
        <w:tc>
          <w:tcPr>
            <w:tcW w:w="1275" w:type="dxa"/>
          </w:tcPr>
          <w:p w:rsidR="00CE0D9F" w:rsidRPr="00F96E6F" w:rsidRDefault="00CE0D9F" w:rsidP="00C94BE7">
            <w:pPr>
              <w:pStyle w:val="ConsPlusNormal"/>
              <w:jc w:val="center"/>
              <w:rPr>
                <w:rFonts w:ascii="PT Astra Serif" w:hAnsi="PT Astra Serif"/>
                <w:sz w:val="20"/>
              </w:rPr>
            </w:pPr>
            <w:r>
              <w:rPr>
                <w:rFonts w:ascii="PT Astra Serif" w:hAnsi="PT Astra Serif"/>
                <w:sz w:val="20"/>
              </w:rPr>
              <w:t>935468,623</w:t>
            </w:r>
          </w:p>
        </w:tc>
        <w:tc>
          <w:tcPr>
            <w:tcW w:w="1276" w:type="dxa"/>
            <w:tcBorders>
              <w:right w:val="single" w:sz="4" w:space="0" w:color="auto"/>
            </w:tcBorders>
          </w:tcPr>
          <w:p w:rsidR="00CE0D9F" w:rsidRPr="00F96E6F" w:rsidRDefault="00CE0D9F" w:rsidP="00C94BE7">
            <w:pPr>
              <w:pStyle w:val="ConsPlusNormal"/>
              <w:jc w:val="center"/>
              <w:rPr>
                <w:rFonts w:ascii="PT Astra Serif" w:hAnsi="PT Astra Serif"/>
                <w:sz w:val="20"/>
              </w:rPr>
            </w:pPr>
            <w:r>
              <w:rPr>
                <w:rFonts w:ascii="PT Astra Serif" w:hAnsi="PT Astra Serif"/>
                <w:sz w:val="20"/>
              </w:rPr>
              <w:t>935468,623</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60"/>
        </w:trPr>
        <w:tc>
          <w:tcPr>
            <w:tcW w:w="2268" w:type="dxa"/>
            <w:gridSpan w:val="3"/>
            <w:vMerge/>
          </w:tcPr>
          <w:p w:rsidR="00CE0D9F" w:rsidRPr="00F96E6F" w:rsidRDefault="00CE0D9F" w:rsidP="00B26AC0">
            <w:pPr>
              <w:widowControl w:val="0"/>
              <w:autoSpaceDE w:val="0"/>
              <w:autoSpaceDN w:val="0"/>
              <w:adjustRightInd w:val="0"/>
              <w:spacing w:after="0" w:line="250" w:lineRule="auto"/>
              <w:jc w:val="both"/>
              <w:rPr>
                <w:rFonts w:ascii="PT Astra Serif" w:eastAsia="Times New Roman" w:hAnsi="PT Astra Serif"/>
                <w:sz w:val="20"/>
                <w:szCs w:val="20"/>
                <w:lang w:eastAsia="ru-RU"/>
              </w:rPr>
            </w:pPr>
          </w:p>
        </w:tc>
        <w:tc>
          <w:tcPr>
            <w:tcW w:w="1265" w:type="dxa"/>
            <w:vMerge/>
          </w:tcPr>
          <w:p w:rsidR="00CE0D9F" w:rsidRPr="00F96E6F" w:rsidRDefault="00CE0D9F" w:rsidP="00B26AC0">
            <w:pPr>
              <w:widowControl w:val="0"/>
              <w:spacing w:after="0" w:line="250" w:lineRule="auto"/>
              <w:ind w:right="-28"/>
              <w:jc w:val="center"/>
              <w:rPr>
                <w:rFonts w:ascii="PT Astra Serif" w:eastAsia="Times New Roman" w:hAnsi="PT Astra Serif"/>
                <w:sz w:val="20"/>
                <w:szCs w:val="20"/>
                <w:lang w:eastAsia="ru-RU"/>
              </w:rPr>
            </w:pPr>
          </w:p>
        </w:tc>
        <w:tc>
          <w:tcPr>
            <w:tcW w:w="1413" w:type="dxa"/>
            <w:gridSpan w:val="2"/>
            <w:tcBorders>
              <w:top w:val="single" w:sz="4" w:space="0" w:color="auto"/>
              <w:left w:val="single" w:sz="4" w:space="0" w:color="auto"/>
              <w:bottom w:val="single" w:sz="4" w:space="0" w:color="auto"/>
            </w:tcBorders>
          </w:tcPr>
          <w:p w:rsidR="00CE0D9F" w:rsidRPr="00F96E6F" w:rsidRDefault="00CE0D9F" w:rsidP="00B26AC0">
            <w:pPr>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eastAsia="Times New Roman" w:hAnsi="PT Astra Serif"/>
                <w:sz w:val="20"/>
                <w:szCs w:val="20"/>
                <w:lang w:eastAsia="ru-RU"/>
              </w:rPr>
              <w:t>бюджетные ассигнования федерального бюджета</w:t>
            </w:r>
          </w:p>
        </w:tc>
        <w:tc>
          <w:tcPr>
            <w:tcW w:w="992" w:type="dxa"/>
            <w:gridSpan w:val="2"/>
            <w:vMerge/>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rsidR="00CE0D9F" w:rsidRPr="00F96E6F" w:rsidRDefault="00CE0D9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400914,1</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34279,5</w:t>
            </w:r>
          </w:p>
        </w:tc>
        <w:tc>
          <w:tcPr>
            <w:tcW w:w="1276" w:type="dxa"/>
          </w:tcPr>
          <w:p w:rsidR="00CE0D9F" w:rsidRPr="00F96E6F" w:rsidRDefault="00CE0D9F" w:rsidP="004722CA">
            <w:pPr>
              <w:pStyle w:val="ConsPlusNormal"/>
              <w:jc w:val="center"/>
              <w:rPr>
                <w:rFonts w:ascii="PT Astra Serif" w:hAnsi="PT Astra Serif"/>
                <w:sz w:val="20"/>
              </w:rPr>
            </w:pPr>
            <w:r>
              <w:rPr>
                <w:rFonts w:ascii="PT Astra Serif" w:hAnsi="PT Astra Serif"/>
                <w:sz w:val="20"/>
              </w:rPr>
              <w:t>312762,0</w:t>
            </w:r>
          </w:p>
        </w:tc>
        <w:tc>
          <w:tcPr>
            <w:tcW w:w="1276" w:type="dxa"/>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53872,6</w:t>
            </w:r>
          </w:p>
        </w:tc>
        <w:tc>
          <w:tcPr>
            <w:tcW w:w="1276" w:type="dxa"/>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5" w:type="dxa"/>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6" w:type="dxa"/>
            <w:tcBorders>
              <w:right w:val="single" w:sz="4" w:space="0" w:color="auto"/>
            </w:tcBorders>
          </w:tcPr>
          <w:p w:rsidR="00CE0D9F" w:rsidRPr="00F96E6F" w:rsidRDefault="00CE0D9F" w:rsidP="00B26AC0">
            <w:pPr>
              <w:widowControl w:val="0"/>
              <w:autoSpaceDE w:val="0"/>
              <w:autoSpaceDN w:val="0"/>
              <w:adjustRightInd w:val="0"/>
              <w:spacing w:after="0" w:line="25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298"/>
        </w:trPr>
        <w:tc>
          <w:tcPr>
            <w:tcW w:w="14884" w:type="dxa"/>
            <w:gridSpan w:val="16"/>
            <w:tcBorders>
              <w:top w:val="single" w:sz="4" w:space="0" w:color="auto"/>
              <w:left w:val="single" w:sz="4" w:space="0" w:color="auto"/>
              <w:right w:val="single" w:sz="4" w:space="0" w:color="auto"/>
            </w:tcBorders>
          </w:tcPr>
          <w:p w:rsidR="00CE0D9F" w:rsidRPr="00F96E6F" w:rsidRDefault="00CE0D9F" w:rsidP="00B26AC0">
            <w:pPr>
              <w:pStyle w:val="ConsPlusNormal"/>
              <w:jc w:val="center"/>
              <w:rPr>
                <w:rFonts w:ascii="PT Astra Serif" w:hAnsi="PT Astra Serif"/>
                <w:sz w:val="20"/>
              </w:rPr>
            </w:pPr>
            <w:r w:rsidRPr="004722CA">
              <w:rPr>
                <w:rFonts w:ascii="PT Astra Serif" w:hAnsi="PT Astra Serif"/>
                <w:sz w:val="20"/>
              </w:rPr>
              <w:t>Структурные элементы, не входящие в направления (подпрограммы)</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CF06F8">
              <w:rPr>
                <w:rFonts w:ascii="PT Astra Serif" w:eastAsia="Times New Roman" w:hAnsi="PT Astra Serif"/>
                <w:sz w:val="20"/>
                <w:szCs w:val="20"/>
                <w:lang w:eastAsia="ru-RU"/>
              </w:rPr>
              <w:t>.</w:t>
            </w:r>
          </w:p>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FE3E1A" w:rsidRDefault="00CE0D9F" w:rsidP="00307C66">
            <w:pPr>
              <w:pStyle w:val="ConsPlusNormal"/>
              <w:jc w:val="both"/>
              <w:rPr>
                <w:rFonts w:ascii="PT Astra Serif" w:hAnsi="PT Astra Serif"/>
                <w:sz w:val="20"/>
                <w:highlight w:val="cyan"/>
              </w:rPr>
            </w:pPr>
            <w:r w:rsidRPr="00257317">
              <w:rPr>
                <w:rFonts w:ascii="PT Astra Serif" w:hAnsi="PT Astra Serif"/>
                <w:sz w:val="20"/>
              </w:rPr>
              <w:t>Региональные проекты, обе</w:t>
            </w:r>
            <w:r w:rsidRPr="00257317">
              <w:rPr>
                <w:rFonts w:ascii="PT Astra Serif" w:hAnsi="PT Astra Serif"/>
                <w:sz w:val="20"/>
              </w:rPr>
              <w:t>с</w:t>
            </w:r>
            <w:r w:rsidRPr="00257317">
              <w:rPr>
                <w:rFonts w:ascii="PT Astra Serif" w:hAnsi="PT Astra Serif"/>
                <w:sz w:val="20"/>
              </w:rPr>
              <w:t xml:space="preserve">печивающие достижения </w:t>
            </w:r>
            <w:r w:rsidRPr="00257317">
              <w:rPr>
                <w:rFonts w:ascii="PT Astra Serif" w:hAnsi="PT Astra Serif"/>
                <w:sz w:val="20"/>
              </w:rPr>
              <w:lastRenderedPageBreak/>
              <w:t>значений пок</w:t>
            </w:r>
            <w:r w:rsidRPr="00257317">
              <w:rPr>
                <w:rFonts w:ascii="PT Astra Serif" w:hAnsi="PT Astra Serif"/>
                <w:sz w:val="20"/>
              </w:rPr>
              <w:t>а</w:t>
            </w:r>
            <w:r w:rsidRPr="00257317">
              <w:rPr>
                <w:rFonts w:ascii="PT Astra Serif" w:hAnsi="PT Astra Serif"/>
                <w:sz w:val="20"/>
              </w:rPr>
              <w:t>зателей резул</w:t>
            </w:r>
            <w:r w:rsidRPr="00257317">
              <w:rPr>
                <w:rFonts w:ascii="PT Astra Serif" w:hAnsi="PT Astra Serif"/>
                <w:sz w:val="20"/>
              </w:rPr>
              <w:t>ь</w:t>
            </w:r>
            <w:r w:rsidRPr="00257317">
              <w:rPr>
                <w:rFonts w:ascii="PT Astra Serif" w:hAnsi="PT Astra Serif"/>
                <w:sz w:val="20"/>
              </w:rPr>
              <w:t>татов фед</w:t>
            </w:r>
            <w:r w:rsidRPr="00257317">
              <w:rPr>
                <w:rFonts w:ascii="PT Astra Serif" w:hAnsi="PT Astra Serif"/>
                <w:sz w:val="20"/>
              </w:rPr>
              <w:t>е</w:t>
            </w:r>
            <w:r w:rsidRPr="00257317">
              <w:rPr>
                <w:rFonts w:ascii="PT Astra Serif" w:hAnsi="PT Astra Serif"/>
                <w:sz w:val="20"/>
              </w:rPr>
              <w:t>ральных пр</w:t>
            </w:r>
            <w:r w:rsidRPr="00257317">
              <w:rPr>
                <w:rFonts w:ascii="PT Astra Serif" w:hAnsi="PT Astra Serif"/>
                <w:sz w:val="20"/>
              </w:rPr>
              <w:t>о</w:t>
            </w:r>
            <w:r w:rsidRPr="00257317">
              <w:rPr>
                <w:rFonts w:ascii="PT Astra Serif" w:hAnsi="PT Astra Serif"/>
                <w:sz w:val="20"/>
              </w:rPr>
              <w:t>ектов, не вх</w:t>
            </w:r>
            <w:r w:rsidRPr="00257317">
              <w:rPr>
                <w:rFonts w:ascii="PT Astra Serif" w:hAnsi="PT Astra Serif"/>
                <w:sz w:val="20"/>
              </w:rPr>
              <w:t>о</w:t>
            </w:r>
            <w:r w:rsidRPr="00257317">
              <w:rPr>
                <w:rFonts w:ascii="PT Astra Serif" w:hAnsi="PT Astra Serif"/>
                <w:sz w:val="20"/>
              </w:rPr>
              <w:t>дящих в состав национальных проектов</w:t>
            </w:r>
          </w:p>
        </w:tc>
        <w:tc>
          <w:tcPr>
            <w:tcW w:w="1272" w:type="dxa"/>
            <w:gridSpan w:val="2"/>
            <w:vMerge w:val="restart"/>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sidRPr="00CF06F8">
              <w:rPr>
                <w:rFonts w:ascii="PT Astra Serif" w:hAnsi="PT Astra Serif"/>
                <w:sz w:val="20"/>
              </w:rPr>
              <w:lastRenderedPageBreak/>
              <w:t>Госуда</w:t>
            </w:r>
            <w:r w:rsidRPr="00CF06F8">
              <w:rPr>
                <w:rFonts w:ascii="PT Astra Serif" w:hAnsi="PT Astra Serif"/>
                <w:sz w:val="20"/>
              </w:rPr>
              <w:t>р</w:t>
            </w:r>
            <w:r w:rsidRPr="00CF06F8">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CE0D9F" w:rsidRPr="00CF06F8" w:rsidRDefault="00CE0D9F" w:rsidP="00307C66">
            <w:pPr>
              <w:pStyle w:val="ConsPlusNormal"/>
              <w:jc w:val="center"/>
              <w:rPr>
                <w:rFonts w:ascii="PT Astra Serif" w:hAnsi="PT Astra Serif"/>
                <w:sz w:val="20"/>
              </w:rPr>
            </w:pPr>
            <w:r w:rsidRPr="00CF06F8">
              <w:rPr>
                <w:rFonts w:ascii="PT Astra Serif" w:hAnsi="PT Astra Serif"/>
                <w:sz w:val="20"/>
              </w:rPr>
              <w:t xml:space="preserve">Всего, </w:t>
            </w:r>
            <w:r w:rsidRPr="00CF06F8">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sidRPr="00CF06F8">
              <w:rPr>
                <w:rFonts w:ascii="PT Astra Serif" w:hAnsi="PT Astra Serif"/>
                <w:sz w:val="20"/>
              </w:rPr>
              <w:t>89 2 0</w:t>
            </w:r>
            <w:r>
              <w:rPr>
                <w:rFonts w:ascii="PT Astra Serif" w:hAnsi="PT Astra Serif"/>
                <w:sz w:val="20"/>
              </w:rPr>
              <w:t>0</w:t>
            </w:r>
            <w:r w:rsidRPr="00CF06F8">
              <w:rPr>
                <w:rFonts w:ascii="PT Astra Serif" w:hAnsi="PT Astra Serif"/>
                <w:sz w:val="20"/>
              </w:rPr>
              <w:t xml:space="preserve"> 00000</w:t>
            </w:r>
          </w:p>
          <w:p w:rsidR="00CE0D9F" w:rsidRPr="00CF06F8" w:rsidRDefault="00CE0D9F" w:rsidP="00307C66">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8D29EB" w:rsidRDefault="008D29EB" w:rsidP="008D29EB">
            <w:pPr>
              <w:pStyle w:val="ConsPlusNormal"/>
              <w:jc w:val="center"/>
              <w:rPr>
                <w:rFonts w:ascii="PT Astra Serif" w:hAnsi="PT Astra Serif"/>
                <w:sz w:val="20"/>
              </w:rPr>
            </w:pPr>
            <w:r>
              <w:rPr>
                <w:rFonts w:ascii="PT Astra Serif" w:hAnsi="PT Astra Serif"/>
                <w:sz w:val="20"/>
              </w:rPr>
              <w:t>707664,075</w:t>
            </w:r>
          </w:p>
          <w:p w:rsidR="008D29EB" w:rsidRPr="00CF06F8" w:rsidRDefault="008D29EB" w:rsidP="008D29EB">
            <w:pPr>
              <w:pStyle w:val="ConsPlusNormal"/>
              <w:rPr>
                <w:rFonts w:ascii="PT Astra Serif" w:hAnsi="PT Astra Serif"/>
                <w:sz w:val="20"/>
              </w:rPr>
            </w:pP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8D29EB" w:rsidP="00307C66">
            <w:pPr>
              <w:pStyle w:val="ConsPlusNormal"/>
              <w:jc w:val="center"/>
              <w:rPr>
                <w:rFonts w:ascii="PT Astra Serif" w:hAnsi="PT Astra Serif"/>
                <w:sz w:val="20"/>
              </w:rPr>
            </w:pPr>
            <w:r>
              <w:rPr>
                <w:rFonts w:ascii="PT Astra Serif" w:hAnsi="PT Astra Serif"/>
                <w:sz w:val="20"/>
              </w:rPr>
              <w:t>108194,314</w:t>
            </w:r>
          </w:p>
        </w:tc>
        <w:tc>
          <w:tcPr>
            <w:tcW w:w="1276" w:type="dxa"/>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Pr>
                <w:rFonts w:ascii="PT Astra Serif" w:hAnsi="PT Astra Serif"/>
                <w:sz w:val="20"/>
              </w:rPr>
              <w:t>434335,714</w:t>
            </w:r>
          </w:p>
        </w:tc>
        <w:tc>
          <w:tcPr>
            <w:tcW w:w="1276" w:type="dxa"/>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Pr>
                <w:rFonts w:ascii="PT Astra Serif" w:hAnsi="PT Astra Serif"/>
                <w:sz w:val="20"/>
              </w:rPr>
              <w:t>165134,047</w:t>
            </w:r>
          </w:p>
        </w:tc>
        <w:tc>
          <w:tcPr>
            <w:tcW w:w="1276" w:type="dxa"/>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CF06F8" w:rsidRDefault="00CE0D9F" w:rsidP="00307C66">
            <w:pPr>
              <w:pStyle w:val="ConsPlusNormal"/>
              <w:jc w:val="center"/>
              <w:rPr>
                <w:rFonts w:ascii="PT Astra Serif" w:hAnsi="PT Astra Serif"/>
                <w:sz w:val="20"/>
              </w:rPr>
            </w:pPr>
            <w:r>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CF06F8" w:rsidRDefault="00CE0D9F" w:rsidP="00307C66">
            <w:pPr>
              <w:widowControl w:val="0"/>
              <w:spacing w:after="0" w:line="240"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right w:val="single" w:sz="4" w:space="0" w:color="auto"/>
            </w:tcBorders>
          </w:tcPr>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 xml:space="preserve">бюджетные ассигнования </w:t>
            </w:r>
            <w:r w:rsidRPr="00CF06F8">
              <w:rPr>
                <w:rFonts w:ascii="PT Astra Serif" w:hAnsi="PT Astra Serif"/>
                <w:sz w:val="20"/>
                <w:szCs w:val="20"/>
              </w:rPr>
              <w:lastRenderedPageBreak/>
              <w:t xml:space="preserve">областного бюджета </w:t>
            </w:r>
          </w:p>
        </w:tc>
        <w:tc>
          <w:tcPr>
            <w:tcW w:w="992" w:type="dxa"/>
            <w:gridSpan w:val="2"/>
            <w:vMerge/>
            <w:tcBorders>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CF06F8" w:rsidRDefault="008D29EB" w:rsidP="00307C66">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306749,975</w:t>
            </w: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8D29EB" w:rsidP="00307C66">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73914,814</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121573,714</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111261,447</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ind w:left="-108" w:right="-107"/>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5"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ind w:left="-108" w:right="-107"/>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6" w:type="dxa"/>
            <w:tcBorders>
              <w:top w:val="single" w:sz="4" w:space="0" w:color="auto"/>
              <w:left w:val="single" w:sz="4" w:space="0" w:color="auto"/>
              <w:right w:val="single" w:sz="4" w:space="0" w:color="auto"/>
            </w:tcBorders>
          </w:tcPr>
          <w:p w:rsidR="00CE0D9F" w:rsidRPr="00CF06F8" w:rsidRDefault="00CE0D9F" w:rsidP="00307C66">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CF06F8" w:rsidRDefault="00CE0D9F" w:rsidP="00307C66">
            <w:pPr>
              <w:widowControl w:val="0"/>
              <w:spacing w:after="0" w:line="240"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right w:val="single" w:sz="4" w:space="0" w:color="auto"/>
            </w:tcBorders>
          </w:tcPr>
          <w:p w:rsidR="00CE0D9F" w:rsidRPr="00CF06F8" w:rsidRDefault="00CE0D9F" w:rsidP="00307C66">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CF06F8" w:rsidRDefault="00CE0D9F" w:rsidP="00307C66">
            <w:pPr>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 xml:space="preserve">бюджетные ассигнования федерального бюджета </w:t>
            </w:r>
          </w:p>
        </w:tc>
        <w:tc>
          <w:tcPr>
            <w:tcW w:w="992" w:type="dxa"/>
            <w:gridSpan w:val="2"/>
            <w:vMerge/>
            <w:tcBorders>
              <w:left w:val="single" w:sz="4" w:space="0" w:color="auto"/>
              <w:right w:val="single" w:sz="4" w:space="0" w:color="auto"/>
            </w:tcBorders>
          </w:tcPr>
          <w:p w:rsidR="00CE0D9F" w:rsidRPr="00CF06F8" w:rsidRDefault="00CE0D9F" w:rsidP="00307C66">
            <w:pPr>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CF06F8" w:rsidRDefault="00CE0D9F" w:rsidP="00307C66">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400914,1</w:t>
            </w: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CE0D9F" w:rsidP="00307C66">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34279,5</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312762,0</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53872,6</w:t>
            </w:r>
          </w:p>
        </w:tc>
        <w:tc>
          <w:tcPr>
            <w:tcW w:w="1276"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5" w:type="dxa"/>
            <w:tcBorders>
              <w:top w:val="single" w:sz="4" w:space="0" w:color="auto"/>
              <w:left w:val="single" w:sz="4" w:space="0" w:color="auto"/>
              <w:right w:val="single" w:sz="4" w:space="0" w:color="auto"/>
            </w:tcBorders>
          </w:tcPr>
          <w:p w:rsidR="00CE0D9F" w:rsidRPr="00CF06F8" w:rsidRDefault="00CE0D9F" w:rsidP="00307C66">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1276" w:type="dxa"/>
            <w:tcBorders>
              <w:top w:val="single" w:sz="4" w:space="0" w:color="auto"/>
              <w:left w:val="single" w:sz="4" w:space="0" w:color="auto"/>
              <w:right w:val="single" w:sz="4" w:space="0" w:color="auto"/>
            </w:tcBorders>
          </w:tcPr>
          <w:p w:rsidR="00CE0D9F" w:rsidRPr="00CF06F8" w:rsidRDefault="00CE0D9F" w:rsidP="00307C66">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CF06F8">
              <w:rPr>
                <w:rFonts w:ascii="PT Astra Serif" w:eastAsia="Times New Roman" w:hAnsi="PT Astra Serif"/>
                <w:sz w:val="20"/>
                <w:szCs w:val="20"/>
                <w:lang w:eastAsia="ru-RU"/>
              </w:rPr>
              <w:t>.</w:t>
            </w:r>
            <w:r>
              <w:rPr>
                <w:rFonts w:ascii="PT Astra Serif" w:eastAsia="Times New Roman" w:hAnsi="PT Astra Serif"/>
                <w:sz w:val="20"/>
                <w:szCs w:val="20"/>
                <w:lang w:eastAsia="ru-RU"/>
              </w:rPr>
              <w:t>1.</w:t>
            </w:r>
          </w:p>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257317" w:rsidRDefault="00CE0D9F" w:rsidP="00CF06F8">
            <w:pPr>
              <w:pStyle w:val="ConsPlusNormal"/>
              <w:jc w:val="both"/>
              <w:rPr>
                <w:rFonts w:ascii="PT Astra Serif" w:hAnsi="PT Astra Serif"/>
                <w:sz w:val="20"/>
              </w:rPr>
            </w:pPr>
            <w:r w:rsidRPr="00257317">
              <w:rPr>
                <w:rFonts w:ascii="PT Astra Serif" w:hAnsi="PT Astra Serif"/>
                <w:sz w:val="20"/>
              </w:rPr>
              <w:t xml:space="preserve">Региональный проект «Бизнес </w:t>
            </w:r>
            <w:proofErr w:type="gramStart"/>
            <w:r w:rsidRPr="00257317">
              <w:rPr>
                <w:rFonts w:ascii="PT Astra Serif" w:hAnsi="PT Astra Serif"/>
                <w:sz w:val="20"/>
              </w:rPr>
              <w:t>–с</w:t>
            </w:r>
            <w:proofErr w:type="gramEnd"/>
            <w:r w:rsidRPr="00257317">
              <w:rPr>
                <w:rFonts w:ascii="PT Astra Serif" w:hAnsi="PT Astra Serif"/>
                <w:sz w:val="20"/>
              </w:rPr>
              <w:t xml:space="preserve">принт </w:t>
            </w:r>
            <w:r w:rsidRPr="00257317">
              <w:rPr>
                <w:rFonts w:ascii="PT Astra Serif" w:hAnsi="PT Astra Serif"/>
                <w:sz w:val="20"/>
              </w:rPr>
              <w:br/>
              <w:t>(Я выбираю спорт)»</w:t>
            </w:r>
          </w:p>
          <w:p w:rsidR="00CE0D9F" w:rsidRPr="00257317" w:rsidRDefault="00CE0D9F" w:rsidP="00CF06F8">
            <w:pPr>
              <w:pStyle w:val="ConsPlusNormal"/>
              <w:jc w:val="both"/>
              <w:rPr>
                <w:rFonts w:ascii="PT Astra Serif" w:hAnsi="PT Astra Serif"/>
                <w:sz w:val="20"/>
              </w:rPr>
            </w:pPr>
          </w:p>
        </w:tc>
        <w:tc>
          <w:tcPr>
            <w:tcW w:w="1272" w:type="dxa"/>
            <w:gridSpan w:val="2"/>
            <w:vMerge w:val="restart"/>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Госуда</w:t>
            </w:r>
            <w:r w:rsidRPr="00CF06F8">
              <w:rPr>
                <w:rFonts w:ascii="PT Astra Serif" w:hAnsi="PT Astra Serif"/>
                <w:sz w:val="20"/>
              </w:rPr>
              <w:t>р</w:t>
            </w:r>
            <w:r w:rsidRPr="00CF06F8">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 xml:space="preserve">Всего, </w:t>
            </w:r>
            <w:r w:rsidRPr="00CF06F8">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89 2 01 00000</w:t>
            </w:r>
          </w:p>
          <w:p w:rsidR="00CE0D9F" w:rsidRPr="00CF06F8" w:rsidRDefault="00CE0D9F" w:rsidP="00CF06F8">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119385,1</w:t>
            </w: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27385,1</w:t>
            </w:r>
          </w:p>
        </w:tc>
        <w:tc>
          <w:tcPr>
            <w:tcW w:w="1276" w:type="dxa"/>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48000,0</w:t>
            </w:r>
          </w:p>
        </w:tc>
        <w:tc>
          <w:tcPr>
            <w:tcW w:w="1276" w:type="dxa"/>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44000,0</w:t>
            </w:r>
          </w:p>
        </w:tc>
        <w:tc>
          <w:tcPr>
            <w:tcW w:w="1276" w:type="dxa"/>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CF06F8" w:rsidRDefault="00CE0D9F" w:rsidP="00CF06F8">
            <w:pPr>
              <w:widowControl w:val="0"/>
              <w:spacing w:after="0" w:line="240"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right w:val="single" w:sz="4" w:space="0" w:color="auto"/>
            </w:tcBorders>
          </w:tcPr>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CF06F8" w:rsidRDefault="00CE0D9F" w:rsidP="00CF06F8">
            <w:pPr>
              <w:spacing w:after="0" w:line="240" w:lineRule="auto"/>
              <w:jc w:val="center"/>
              <w:rPr>
                <w:rFonts w:ascii="PT Astra Serif" w:eastAsia="Times New Roman" w:hAnsi="PT Astra Serif" w:cs="Calibri"/>
                <w:color w:val="000000"/>
                <w:sz w:val="20"/>
                <w:szCs w:val="20"/>
                <w:lang w:eastAsia="ru-RU"/>
              </w:rPr>
            </w:pPr>
            <w:r w:rsidRPr="00CF06F8">
              <w:rPr>
                <w:rFonts w:ascii="PT Astra Serif" w:hAnsi="PT Astra Serif"/>
                <w:sz w:val="20"/>
                <w:szCs w:val="20"/>
              </w:rPr>
              <w:t>32025,1</w:t>
            </w: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CE0D9F" w:rsidP="00CF06F8">
            <w:pPr>
              <w:spacing w:after="0" w:line="240" w:lineRule="auto"/>
              <w:jc w:val="center"/>
              <w:rPr>
                <w:rFonts w:ascii="PT Astra Serif" w:eastAsia="Times New Roman" w:hAnsi="PT Astra Serif" w:cs="Calibri"/>
                <w:color w:val="000000"/>
                <w:sz w:val="20"/>
                <w:szCs w:val="20"/>
                <w:lang w:eastAsia="ru-RU"/>
              </w:rPr>
            </w:pPr>
            <w:r w:rsidRPr="00CF06F8">
              <w:rPr>
                <w:rFonts w:ascii="PT Astra Serif" w:hAnsi="PT Astra Serif"/>
                <w:sz w:val="20"/>
                <w:szCs w:val="20"/>
              </w:rPr>
              <w:t>17305,1</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sidRPr="00CF06F8">
              <w:rPr>
                <w:rFonts w:ascii="PT Astra Serif" w:hAnsi="PT Astra Serif"/>
                <w:sz w:val="20"/>
                <w:szCs w:val="20"/>
              </w:rPr>
              <w:t>7680,0</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sidRPr="00CF06F8">
              <w:rPr>
                <w:rFonts w:ascii="PT Astra Serif" w:hAnsi="PT Astra Serif"/>
                <w:sz w:val="20"/>
                <w:szCs w:val="20"/>
              </w:rPr>
              <w:t>7040,0</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ind w:left="-108" w:right="-107"/>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ind w:left="-108" w:right="-107"/>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CE0D9F" w:rsidRPr="00CF06F8" w:rsidRDefault="00CE0D9F" w:rsidP="00CF06F8">
            <w:pPr>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CF06F8" w:rsidRDefault="00CE0D9F" w:rsidP="00CF06F8">
            <w:pPr>
              <w:widowControl w:val="0"/>
              <w:spacing w:after="0" w:line="240"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right w:val="single" w:sz="4" w:space="0" w:color="auto"/>
            </w:tcBorders>
          </w:tcPr>
          <w:p w:rsidR="00CE0D9F" w:rsidRPr="00CF06F8" w:rsidRDefault="00CE0D9F" w:rsidP="00CF06F8">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CF06F8" w:rsidRDefault="00CE0D9F" w:rsidP="00CF06F8">
            <w:pPr>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 xml:space="preserve">бюджетные ассигнования федерального бюджета </w:t>
            </w:r>
          </w:p>
        </w:tc>
        <w:tc>
          <w:tcPr>
            <w:tcW w:w="992" w:type="dxa"/>
            <w:gridSpan w:val="2"/>
            <w:vMerge/>
            <w:tcBorders>
              <w:left w:val="single" w:sz="4" w:space="0" w:color="auto"/>
              <w:right w:val="single" w:sz="4" w:space="0" w:color="auto"/>
            </w:tcBorders>
          </w:tcPr>
          <w:p w:rsidR="00CE0D9F" w:rsidRPr="00CF06F8" w:rsidRDefault="00CE0D9F" w:rsidP="00CF06F8">
            <w:pPr>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CF06F8" w:rsidRDefault="00CE0D9F" w:rsidP="00CF06F8">
            <w:pPr>
              <w:spacing w:after="0" w:line="240" w:lineRule="auto"/>
              <w:jc w:val="center"/>
              <w:rPr>
                <w:rFonts w:ascii="PT Astra Serif" w:eastAsia="Times New Roman" w:hAnsi="PT Astra Serif" w:cs="Calibri"/>
                <w:color w:val="000000"/>
                <w:sz w:val="20"/>
                <w:szCs w:val="20"/>
                <w:lang w:eastAsia="ru-RU"/>
              </w:rPr>
            </w:pPr>
            <w:r w:rsidRPr="00CF06F8">
              <w:rPr>
                <w:rFonts w:ascii="PT Astra Serif" w:hAnsi="PT Astra Serif"/>
                <w:sz w:val="20"/>
                <w:szCs w:val="20"/>
              </w:rPr>
              <w:t>87360,0</w:t>
            </w:r>
          </w:p>
        </w:tc>
        <w:tc>
          <w:tcPr>
            <w:tcW w:w="1275" w:type="dxa"/>
            <w:tcBorders>
              <w:top w:val="single" w:sz="4" w:space="0" w:color="auto"/>
              <w:left w:val="nil"/>
              <w:bottom w:val="single" w:sz="4" w:space="0" w:color="auto"/>
              <w:right w:val="single" w:sz="4" w:space="0" w:color="auto"/>
            </w:tcBorders>
            <w:shd w:val="clear" w:color="auto" w:fill="auto"/>
          </w:tcPr>
          <w:p w:rsidR="00CE0D9F" w:rsidRPr="00CF06F8" w:rsidRDefault="00CE0D9F" w:rsidP="00CF06F8">
            <w:pPr>
              <w:spacing w:after="0" w:line="240" w:lineRule="auto"/>
              <w:jc w:val="center"/>
              <w:rPr>
                <w:rFonts w:ascii="PT Astra Serif" w:eastAsia="Times New Roman" w:hAnsi="PT Astra Serif" w:cs="Calibri"/>
                <w:color w:val="000000"/>
                <w:sz w:val="20"/>
                <w:szCs w:val="20"/>
                <w:lang w:eastAsia="ru-RU"/>
              </w:rPr>
            </w:pPr>
            <w:r w:rsidRPr="00CF06F8">
              <w:rPr>
                <w:rFonts w:ascii="PT Astra Serif" w:hAnsi="PT Astra Serif"/>
                <w:sz w:val="20"/>
                <w:szCs w:val="20"/>
              </w:rPr>
              <w:t>10080,0</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40320,0</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36960,0</w:t>
            </w:r>
          </w:p>
        </w:tc>
        <w:tc>
          <w:tcPr>
            <w:tcW w:w="1276"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CE0D9F" w:rsidRPr="00CF06F8"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CE0D9F" w:rsidRPr="00CF06F8" w:rsidRDefault="00CE0D9F" w:rsidP="00CF06F8">
            <w:pPr>
              <w:spacing w:after="0" w:line="240" w:lineRule="auto"/>
              <w:jc w:val="center"/>
              <w:rPr>
                <w:rFonts w:ascii="PT Astra Serif" w:eastAsia="Times New Roman" w:hAnsi="PT Astra Serif"/>
                <w:sz w:val="20"/>
                <w:szCs w:val="20"/>
                <w:lang w:eastAsia="ru-RU"/>
              </w:rPr>
            </w:pPr>
            <w:r w:rsidRPr="00CF06F8">
              <w:rPr>
                <w:rFonts w:ascii="PT Astra Serif" w:hAnsi="PT Astra Serif"/>
                <w:sz w:val="20"/>
                <w:szCs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F96E6F">
              <w:rPr>
                <w:rFonts w:ascii="PT Astra Serif" w:eastAsia="Times New Roman" w:hAnsi="PT Astra Serif"/>
                <w:sz w:val="20"/>
                <w:szCs w:val="20"/>
                <w:lang w:eastAsia="ru-RU"/>
              </w:rPr>
              <w:t>.1.</w:t>
            </w:r>
            <w:r>
              <w:rPr>
                <w:rFonts w:ascii="PT Astra Serif" w:eastAsia="Times New Roman" w:hAnsi="PT Astra Serif"/>
                <w:sz w:val="20"/>
                <w:szCs w:val="20"/>
                <w:lang w:eastAsia="ru-RU"/>
              </w:rPr>
              <w:t>1.</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r w:rsidRPr="00F96E6F">
              <w:rPr>
                <w:rFonts w:ascii="PT Astra Serif" w:hAnsi="PT Astra Serif"/>
                <w:sz w:val="20"/>
              </w:rPr>
              <w:t>Закупка и мо</w:t>
            </w:r>
            <w:r w:rsidRPr="00F96E6F">
              <w:rPr>
                <w:rFonts w:ascii="PT Astra Serif" w:hAnsi="PT Astra Serif"/>
                <w:sz w:val="20"/>
              </w:rPr>
              <w:t>н</w:t>
            </w:r>
            <w:r w:rsidRPr="00F96E6F">
              <w:rPr>
                <w:rFonts w:ascii="PT Astra Serif" w:hAnsi="PT Astra Serif"/>
                <w:sz w:val="20"/>
              </w:rPr>
              <w:t>таж оборуд</w:t>
            </w:r>
            <w:r w:rsidRPr="00F96E6F">
              <w:rPr>
                <w:rFonts w:ascii="PT Astra Serif" w:hAnsi="PT Astra Serif"/>
                <w:sz w:val="20"/>
              </w:rPr>
              <w:t>о</w:t>
            </w:r>
            <w:r w:rsidRPr="00F96E6F">
              <w:rPr>
                <w:rFonts w:ascii="PT Astra Serif" w:hAnsi="PT Astra Serif"/>
                <w:sz w:val="20"/>
              </w:rPr>
              <w:t>вания для с</w:t>
            </w:r>
            <w:r w:rsidRPr="00F96E6F">
              <w:rPr>
                <w:rFonts w:ascii="PT Astra Serif" w:hAnsi="PT Astra Serif"/>
                <w:sz w:val="20"/>
              </w:rPr>
              <w:t>о</w:t>
            </w:r>
            <w:r w:rsidRPr="00F96E6F">
              <w:rPr>
                <w:rFonts w:ascii="PT Astra Serif" w:hAnsi="PT Astra Serif"/>
                <w:sz w:val="20"/>
              </w:rPr>
              <w:t>здания «у</w:t>
            </w:r>
            <w:r w:rsidRPr="00F96E6F">
              <w:rPr>
                <w:rFonts w:ascii="PT Astra Serif" w:hAnsi="PT Astra Serif"/>
                <w:sz w:val="20"/>
              </w:rPr>
              <w:t>м</w:t>
            </w:r>
            <w:r w:rsidRPr="00F96E6F">
              <w:rPr>
                <w:rFonts w:ascii="PT Astra Serif" w:hAnsi="PT Astra Serif"/>
                <w:sz w:val="20"/>
              </w:rPr>
              <w:t>ных» спорти</w:t>
            </w:r>
            <w:r w:rsidRPr="00F96E6F">
              <w:rPr>
                <w:rFonts w:ascii="PT Astra Serif" w:hAnsi="PT Astra Serif"/>
                <w:sz w:val="20"/>
              </w:rPr>
              <w:t>в</w:t>
            </w:r>
            <w:r w:rsidRPr="00F96E6F">
              <w:rPr>
                <w:rFonts w:ascii="PT Astra Serif" w:hAnsi="PT Astra Serif"/>
                <w:sz w:val="20"/>
              </w:rPr>
              <w:t>ных площадок</w:t>
            </w:r>
          </w:p>
        </w:tc>
        <w:tc>
          <w:tcPr>
            <w:tcW w:w="127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CE0D9F" w:rsidRDefault="00CE0D9F" w:rsidP="00CF06F8">
            <w:pPr>
              <w:pStyle w:val="ConsPlusNormal"/>
              <w:jc w:val="center"/>
              <w:rPr>
                <w:rFonts w:ascii="PT Astra Serif" w:hAnsi="PT Astra Serif"/>
                <w:sz w:val="20"/>
              </w:rPr>
            </w:pPr>
            <w:r w:rsidRPr="00F96E6F">
              <w:rPr>
                <w:rFonts w:ascii="PT Astra Serif" w:hAnsi="PT Astra Serif"/>
                <w:sz w:val="20"/>
              </w:rPr>
              <w:t xml:space="preserve">Всего, </w:t>
            </w:r>
          </w:p>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lang w:val="en-US"/>
              </w:rPr>
            </w:pPr>
            <w:r w:rsidRPr="00F96E6F">
              <w:rPr>
                <w:rFonts w:ascii="PT Astra Serif" w:hAnsi="PT Astra Serif"/>
                <w:sz w:val="20"/>
              </w:rPr>
              <w:t xml:space="preserve">89 2 01 </w:t>
            </w:r>
            <w:r w:rsidRPr="00F96E6F">
              <w:rPr>
                <w:rFonts w:ascii="PT Astra Serif" w:hAnsi="PT Astra Serif"/>
                <w:sz w:val="20"/>
                <w:lang w:val="en-US"/>
              </w:rPr>
              <w:t>R7530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104000,0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12000,0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48000,0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44000,0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widowControl w:val="0"/>
              <w:spacing w:after="0" w:line="240" w:lineRule="auto"/>
              <w:jc w:val="both"/>
              <w:rPr>
                <w:rFonts w:ascii="PT Astra Serif" w:eastAsia="Times New Roman" w:hAnsi="PT Astra Serif"/>
                <w:bCs/>
                <w:spacing w:val="-4"/>
                <w:sz w:val="20"/>
                <w:szCs w:val="20"/>
                <w:lang w:eastAsia="ru-RU"/>
              </w:rPr>
            </w:pPr>
          </w:p>
        </w:tc>
        <w:tc>
          <w:tcPr>
            <w:tcW w:w="1272"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16640,0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1920,0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Pr>
                <w:rFonts w:ascii="PT Astra Serif" w:hAnsi="PT Astra Serif"/>
                <w:sz w:val="20"/>
                <w:szCs w:val="20"/>
              </w:rPr>
              <w:t>7680,0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ind w:left="-108" w:right="-108"/>
              <w:jc w:val="center"/>
              <w:rPr>
                <w:rFonts w:ascii="PT Astra Serif" w:eastAsia="Times New Roman" w:hAnsi="PT Astra Serif"/>
                <w:sz w:val="20"/>
                <w:szCs w:val="20"/>
                <w:lang w:eastAsia="ru-RU"/>
              </w:rPr>
            </w:pPr>
            <w:r>
              <w:rPr>
                <w:rFonts w:ascii="PT Astra Serif" w:hAnsi="PT Astra Serif"/>
                <w:sz w:val="20"/>
                <w:szCs w:val="20"/>
              </w:rPr>
              <w:t>7040,0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widowControl w:val="0"/>
              <w:spacing w:after="0" w:line="240" w:lineRule="auto"/>
              <w:jc w:val="both"/>
              <w:rPr>
                <w:rFonts w:ascii="PT Astra Serif" w:eastAsia="Times New Roman" w:hAnsi="PT Astra Serif"/>
                <w:bCs/>
                <w:spacing w:val="-4"/>
                <w:sz w:val="20"/>
                <w:szCs w:val="20"/>
                <w:lang w:eastAsia="ru-RU"/>
              </w:rPr>
            </w:pPr>
          </w:p>
        </w:tc>
        <w:tc>
          <w:tcPr>
            <w:tcW w:w="1272"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федерального бюджета </w:t>
            </w:r>
          </w:p>
        </w:tc>
        <w:tc>
          <w:tcPr>
            <w:tcW w:w="992" w:type="dxa"/>
            <w:gridSpan w:val="2"/>
            <w:vMerge/>
            <w:tcBorders>
              <w:left w:val="single" w:sz="4" w:space="0" w:color="auto"/>
              <w:right w:val="single" w:sz="4" w:space="0" w:color="auto"/>
            </w:tcBorders>
          </w:tcPr>
          <w:p w:rsidR="00CE0D9F" w:rsidRPr="00F96E6F" w:rsidRDefault="00CE0D9F" w:rsidP="00CF06F8">
            <w:pPr>
              <w:autoSpaceDE w:val="0"/>
              <w:autoSpaceDN w:val="0"/>
              <w:adjustRightInd w:val="0"/>
              <w:spacing w:after="0" w:line="240"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87360,0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spacing w:after="0" w:line="240"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10080,0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hAnsi="PT Astra Serif"/>
                <w:sz w:val="20"/>
                <w:szCs w:val="20"/>
              </w:rPr>
              <w:t>40320,0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hAnsi="PT Astra Serif"/>
                <w:sz w:val="20"/>
                <w:szCs w:val="20"/>
              </w:rPr>
              <w:t>36960,0</w:t>
            </w:r>
          </w:p>
        </w:tc>
        <w:tc>
          <w:tcPr>
            <w:tcW w:w="1276"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1.1.2.</w:t>
            </w:r>
          </w:p>
        </w:tc>
        <w:tc>
          <w:tcPr>
            <w:tcW w:w="1559" w:type="dxa"/>
            <w:tcBorders>
              <w:top w:val="single" w:sz="4" w:space="0" w:color="auto"/>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r>
              <w:rPr>
                <w:rFonts w:ascii="PT Astra Serif" w:hAnsi="PT Astra Serif"/>
                <w:sz w:val="20"/>
              </w:rPr>
              <w:t>Благоустро</w:t>
            </w:r>
            <w:r>
              <w:rPr>
                <w:rFonts w:ascii="PT Astra Serif" w:hAnsi="PT Astra Serif"/>
                <w:sz w:val="20"/>
              </w:rPr>
              <w:t>й</w:t>
            </w:r>
            <w:r>
              <w:rPr>
                <w:rFonts w:ascii="PT Astra Serif" w:hAnsi="PT Astra Serif"/>
                <w:sz w:val="20"/>
              </w:rPr>
              <w:t>ство террит</w:t>
            </w:r>
            <w:r>
              <w:rPr>
                <w:rFonts w:ascii="PT Astra Serif" w:hAnsi="PT Astra Serif"/>
                <w:sz w:val="20"/>
              </w:rPr>
              <w:t>о</w:t>
            </w:r>
            <w:r>
              <w:rPr>
                <w:rFonts w:ascii="PT Astra Serif" w:hAnsi="PT Astra Serif"/>
                <w:sz w:val="20"/>
              </w:rPr>
              <w:t>рий в целях создания «у</w:t>
            </w:r>
            <w:r>
              <w:rPr>
                <w:rFonts w:ascii="PT Astra Serif" w:hAnsi="PT Astra Serif"/>
                <w:sz w:val="20"/>
              </w:rPr>
              <w:t>м</w:t>
            </w:r>
            <w:r>
              <w:rPr>
                <w:rFonts w:ascii="PT Astra Serif" w:hAnsi="PT Astra Serif"/>
                <w:sz w:val="20"/>
              </w:rPr>
              <w:t>ных» спорти</w:t>
            </w:r>
            <w:r>
              <w:rPr>
                <w:rFonts w:ascii="PT Astra Serif" w:hAnsi="PT Astra Serif"/>
                <w:sz w:val="20"/>
              </w:rPr>
              <w:t>в</w:t>
            </w:r>
            <w:r>
              <w:rPr>
                <w:rFonts w:ascii="PT Astra Serif" w:hAnsi="PT Astra Serif"/>
                <w:sz w:val="20"/>
              </w:rPr>
              <w:t>ных площадок</w:t>
            </w:r>
          </w:p>
        </w:tc>
        <w:tc>
          <w:tcPr>
            <w:tcW w:w="1272" w:type="dxa"/>
            <w:gridSpan w:val="2"/>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4722CA">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 xml:space="preserve">89 2 </w:t>
            </w:r>
            <w:r w:rsidRPr="004722CA">
              <w:rPr>
                <w:rFonts w:ascii="PT Astra Serif" w:hAnsi="PT Astra Serif"/>
                <w:sz w:val="20"/>
              </w:rPr>
              <w:t>01 61500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15385,1</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15385,1</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w:t>
            </w:r>
            <w:r w:rsidRPr="00F96E6F">
              <w:rPr>
                <w:rFonts w:ascii="PT Astra Serif" w:eastAsia="Times New Roman" w:hAnsi="PT Astra Serif"/>
                <w:sz w:val="20"/>
                <w:szCs w:val="20"/>
                <w:lang w:eastAsia="ru-RU"/>
              </w:rPr>
              <w:t>.</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r w:rsidRPr="00EB4F35">
              <w:rPr>
                <w:rFonts w:ascii="PT Astra Serif" w:hAnsi="PT Astra Serif"/>
                <w:sz w:val="20"/>
              </w:rPr>
              <w:t xml:space="preserve">Региональный </w:t>
            </w:r>
            <w:r w:rsidRPr="00257317">
              <w:rPr>
                <w:rFonts w:ascii="PT Astra Serif" w:hAnsi="PT Astra Serif"/>
                <w:sz w:val="20"/>
              </w:rPr>
              <w:t>проект «Разв</w:t>
            </w:r>
            <w:r w:rsidRPr="00257317">
              <w:rPr>
                <w:rFonts w:ascii="PT Astra Serif" w:hAnsi="PT Astra Serif"/>
                <w:sz w:val="20"/>
              </w:rPr>
              <w:t>и</w:t>
            </w:r>
            <w:r w:rsidRPr="00257317">
              <w:rPr>
                <w:rFonts w:ascii="PT Astra Serif" w:hAnsi="PT Astra Serif"/>
                <w:sz w:val="20"/>
              </w:rPr>
              <w:t>тие физической культуры и массового спорта»</w:t>
            </w:r>
          </w:p>
        </w:tc>
        <w:tc>
          <w:tcPr>
            <w:tcW w:w="127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w:t>
            </w:r>
            <w:r>
              <w:rPr>
                <w:rFonts w:ascii="PT Astra Serif" w:hAnsi="PT Astra Serif"/>
                <w:sz w:val="20"/>
              </w:rPr>
              <w:t>ный заказчик</w:t>
            </w: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CF06F8">
              <w:rPr>
                <w:rFonts w:ascii="PT Astra Serif" w:hAnsi="PT Astra Serif"/>
                <w:sz w:val="20"/>
              </w:rPr>
              <w:t>89 2 02 00000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2649DF" w:rsidP="00CF06F8">
            <w:pPr>
              <w:pStyle w:val="ConsPlusNormal"/>
              <w:jc w:val="center"/>
              <w:rPr>
                <w:rFonts w:ascii="PT Astra Serif" w:hAnsi="PT Astra Serif"/>
                <w:sz w:val="20"/>
              </w:rPr>
            </w:pPr>
            <w:r>
              <w:rPr>
                <w:rFonts w:ascii="PT Astra Serif" w:hAnsi="PT Astra Serif"/>
                <w:sz w:val="20"/>
              </w:rPr>
              <w:t>383510,118</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2649DF" w:rsidP="00CF06F8">
            <w:pPr>
              <w:pStyle w:val="ConsPlusNormal"/>
              <w:jc w:val="center"/>
              <w:rPr>
                <w:rFonts w:ascii="PT Astra Serif" w:hAnsi="PT Astra Serif"/>
                <w:sz w:val="20"/>
              </w:rPr>
            </w:pPr>
            <w:r>
              <w:rPr>
                <w:rFonts w:ascii="PT Astra Serif" w:hAnsi="PT Astra Serif"/>
                <w:sz w:val="20"/>
              </w:rPr>
              <w:t>41</w:t>
            </w:r>
            <w:r w:rsidR="00CE0D9F">
              <w:rPr>
                <w:rFonts w:ascii="PT Astra Serif" w:hAnsi="PT Astra Serif"/>
                <w:sz w:val="20"/>
              </w:rPr>
              <w:t>647,857</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322628,571</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19233,69</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i/>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both"/>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both"/>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2649DF" w:rsidP="00CF06F8">
            <w:pPr>
              <w:pStyle w:val="ConsPlusNormal"/>
              <w:jc w:val="center"/>
              <w:rPr>
                <w:rFonts w:ascii="PT Astra Serif" w:hAnsi="PT Astra Serif"/>
                <w:sz w:val="20"/>
              </w:rPr>
            </w:pPr>
            <w:r>
              <w:rPr>
                <w:rFonts w:ascii="PT Astra Serif" w:hAnsi="PT Astra Serif"/>
                <w:sz w:val="20"/>
              </w:rPr>
              <w:t>93281,618</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2649DF" w:rsidP="00CF06F8">
            <w:pPr>
              <w:pStyle w:val="ConsPlusNormal"/>
              <w:jc w:val="center"/>
              <w:rPr>
                <w:rFonts w:ascii="PT Astra Serif" w:hAnsi="PT Astra Serif"/>
                <w:sz w:val="20"/>
              </w:rPr>
            </w:pPr>
            <w:r>
              <w:rPr>
                <w:rFonts w:ascii="PT Astra Serif" w:hAnsi="PT Astra Serif"/>
                <w:sz w:val="20"/>
              </w:rPr>
              <w:t>29</w:t>
            </w:r>
            <w:r w:rsidR="00CE0D9F">
              <w:rPr>
                <w:rFonts w:ascii="PT Astra Serif" w:hAnsi="PT Astra Serif"/>
                <w:sz w:val="20"/>
              </w:rPr>
              <w:t>343,657</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55820,571</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8117,39</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i/>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both"/>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бюджетные ассигнования феде</w:t>
            </w:r>
            <w:r>
              <w:rPr>
                <w:rFonts w:ascii="PT Astra Serif" w:hAnsi="PT Astra Serif"/>
                <w:sz w:val="20"/>
              </w:rPr>
              <w:t>рального бюджета</w:t>
            </w:r>
            <w:r w:rsidRPr="00F96E6F">
              <w:rPr>
                <w:rFonts w:ascii="PT Astra Serif" w:hAnsi="PT Astra Serif"/>
                <w:color w:val="0000FF"/>
                <w:sz w:val="20"/>
              </w:rPr>
              <w:t xml:space="preserve">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both"/>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290228,5</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12304,2</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266808,0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11116,3</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1.2.1.</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r w:rsidRPr="005B7384">
              <w:rPr>
                <w:rFonts w:ascii="PT Astra Serif" w:hAnsi="PT Astra Serif"/>
                <w:sz w:val="20"/>
              </w:rPr>
              <w:t>Закупка спо</w:t>
            </w:r>
            <w:r w:rsidRPr="005B7384">
              <w:rPr>
                <w:rFonts w:ascii="PT Astra Serif" w:hAnsi="PT Astra Serif"/>
                <w:sz w:val="20"/>
              </w:rPr>
              <w:t>р</w:t>
            </w:r>
            <w:r>
              <w:rPr>
                <w:rFonts w:ascii="PT Astra Serif" w:hAnsi="PT Astra Serif"/>
                <w:sz w:val="20"/>
              </w:rPr>
              <w:t xml:space="preserve">тивно </w:t>
            </w:r>
            <w:r w:rsidRPr="005B7384">
              <w:rPr>
                <w:rFonts w:ascii="PT Astra Serif" w:hAnsi="PT Astra Serif"/>
                <w:sz w:val="20"/>
              </w:rPr>
              <w:t>технол</w:t>
            </w:r>
            <w:r w:rsidRPr="005B7384">
              <w:rPr>
                <w:rFonts w:ascii="PT Astra Serif" w:hAnsi="PT Astra Serif"/>
                <w:sz w:val="20"/>
              </w:rPr>
              <w:t>о</w:t>
            </w:r>
            <w:r w:rsidRPr="005B7384">
              <w:rPr>
                <w:rFonts w:ascii="PT Astra Serif" w:hAnsi="PT Astra Serif"/>
                <w:sz w:val="20"/>
              </w:rPr>
              <w:t>гического об</w:t>
            </w:r>
            <w:r w:rsidRPr="005B7384">
              <w:rPr>
                <w:rFonts w:ascii="PT Astra Serif" w:hAnsi="PT Astra Serif"/>
                <w:sz w:val="20"/>
              </w:rPr>
              <w:t>о</w:t>
            </w:r>
            <w:r w:rsidRPr="005B7384">
              <w:rPr>
                <w:rFonts w:ascii="PT Astra Serif" w:hAnsi="PT Astra Serif"/>
                <w:sz w:val="20"/>
              </w:rPr>
              <w:t xml:space="preserve">рудования </w:t>
            </w:r>
            <w:r>
              <w:rPr>
                <w:rFonts w:ascii="PT Astra Serif" w:hAnsi="PT Astra Serif"/>
                <w:sz w:val="20"/>
              </w:rPr>
              <w:br/>
            </w:r>
            <w:r w:rsidRPr="005B7384">
              <w:rPr>
                <w:rFonts w:ascii="PT Astra Serif" w:hAnsi="PT Astra Serif"/>
                <w:sz w:val="20"/>
              </w:rPr>
              <w:t>для создания малых спо</w:t>
            </w:r>
            <w:r w:rsidRPr="005B7384">
              <w:rPr>
                <w:rFonts w:ascii="PT Astra Serif" w:hAnsi="PT Astra Serif"/>
                <w:sz w:val="20"/>
              </w:rPr>
              <w:t>р</w:t>
            </w:r>
            <w:r w:rsidRPr="005B7384">
              <w:rPr>
                <w:rFonts w:ascii="PT Astra Serif" w:hAnsi="PT Astra Serif"/>
                <w:sz w:val="20"/>
              </w:rPr>
              <w:t>тивных площ</w:t>
            </w:r>
            <w:r w:rsidRPr="005B7384">
              <w:rPr>
                <w:rFonts w:ascii="PT Astra Serif" w:hAnsi="PT Astra Serif"/>
                <w:sz w:val="20"/>
              </w:rPr>
              <w:t>а</w:t>
            </w:r>
            <w:r w:rsidRPr="005B7384">
              <w:rPr>
                <w:rFonts w:ascii="PT Astra Serif" w:hAnsi="PT Astra Serif"/>
                <w:sz w:val="20"/>
              </w:rPr>
              <w:t>док</w:t>
            </w:r>
          </w:p>
        </w:tc>
        <w:tc>
          <w:tcPr>
            <w:tcW w:w="127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w:t>
            </w:r>
            <w:r>
              <w:rPr>
                <w:rFonts w:ascii="PT Astra Serif" w:hAnsi="PT Astra Serif"/>
                <w:sz w:val="20"/>
              </w:rPr>
              <w:t>ный заказчик</w:t>
            </w: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5B7384" w:rsidRDefault="00CE0D9F" w:rsidP="00CF06F8">
            <w:pPr>
              <w:pStyle w:val="ConsPlusNormal"/>
              <w:jc w:val="center"/>
              <w:rPr>
                <w:rFonts w:ascii="PT Astra Serif" w:hAnsi="PT Astra Serif"/>
                <w:sz w:val="20"/>
                <w:lang w:val="en-US"/>
              </w:rPr>
            </w:pPr>
            <w:r w:rsidRPr="00CF06F8">
              <w:rPr>
                <w:rFonts w:ascii="PT Astra Serif" w:hAnsi="PT Astra Serif"/>
                <w:sz w:val="20"/>
              </w:rPr>
              <w:t xml:space="preserve">89 2 02 </w:t>
            </w:r>
            <w:r w:rsidRPr="00CF06F8">
              <w:rPr>
                <w:rFonts w:ascii="PT Astra Serif" w:hAnsi="PT Astra Serif"/>
                <w:sz w:val="20"/>
                <w:lang w:val="en-US"/>
              </w:rPr>
              <w:t>R2280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5B7384" w:rsidRDefault="00CE0D9F" w:rsidP="00CF06F8">
            <w:pPr>
              <w:pStyle w:val="ConsPlusNormal"/>
              <w:jc w:val="center"/>
              <w:rPr>
                <w:rFonts w:ascii="PT Astra Serif" w:hAnsi="PT Astra Serif"/>
                <w:sz w:val="20"/>
              </w:rPr>
            </w:pPr>
            <w:r>
              <w:rPr>
                <w:rFonts w:ascii="PT Astra Serif" w:hAnsi="PT Astra Serif"/>
                <w:sz w:val="20"/>
                <w:lang w:val="en-US"/>
              </w:rPr>
              <w:t>4551</w:t>
            </w:r>
            <w:r>
              <w:rPr>
                <w:rFonts w:ascii="PT Astra Serif" w:hAnsi="PT Astra Serif"/>
                <w:sz w:val="20"/>
              </w:rPr>
              <w:t>0,118</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14647,857</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17628,571</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13233,69</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7281,618</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2343,657</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2820,571</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2117,39</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бюджетные ассигнования феде</w:t>
            </w:r>
            <w:r>
              <w:rPr>
                <w:rFonts w:ascii="PT Astra Serif" w:hAnsi="PT Astra Serif"/>
                <w:sz w:val="20"/>
              </w:rPr>
              <w:t>рального бюджета</w:t>
            </w:r>
            <w:r w:rsidRPr="00F96E6F">
              <w:rPr>
                <w:rFonts w:ascii="PT Astra Serif" w:hAnsi="PT Astra Serif"/>
                <w:color w:val="0000FF"/>
                <w:sz w:val="20"/>
              </w:rPr>
              <w:t xml:space="preserve">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38228,5</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12304,2</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14808,0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11116,3</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1.2.2.</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r w:rsidRPr="005B7384">
              <w:rPr>
                <w:rFonts w:ascii="PT Astra Serif" w:hAnsi="PT Astra Serif"/>
                <w:sz w:val="20"/>
              </w:rPr>
              <w:t xml:space="preserve">Закупка </w:t>
            </w:r>
            <w:r>
              <w:rPr>
                <w:rFonts w:ascii="PT Astra Serif" w:hAnsi="PT Astra Serif"/>
                <w:sz w:val="20"/>
              </w:rPr>
              <w:t>обор</w:t>
            </w:r>
            <w:r>
              <w:rPr>
                <w:rFonts w:ascii="PT Astra Serif" w:hAnsi="PT Astra Serif"/>
                <w:sz w:val="20"/>
              </w:rPr>
              <w:t>у</w:t>
            </w:r>
            <w:r>
              <w:rPr>
                <w:rFonts w:ascii="PT Astra Serif" w:hAnsi="PT Astra Serif"/>
                <w:sz w:val="20"/>
              </w:rPr>
              <w:t xml:space="preserve">дования </w:t>
            </w:r>
            <w:r>
              <w:rPr>
                <w:rFonts w:ascii="PT Astra Serif" w:hAnsi="PT Astra Serif"/>
                <w:sz w:val="20"/>
              </w:rPr>
              <w:br/>
              <w:t>для создания модульных сооружений</w:t>
            </w:r>
          </w:p>
        </w:tc>
        <w:tc>
          <w:tcPr>
            <w:tcW w:w="1272" w:type="dxa"/>
            <w:gridSpan w:val="2"/>
            <w:vMerge w:val="restart"/>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w:t>
            </w:r>
            <w:r>
              <w:rPr>
                <w:rFonts w:ascii="PT Astra Serif" w:hAnsi="PT Astra Serif"/>
                <w:sz w:val="20"/>
              </w:rPr>
              <w:t>ный заказчик</w:t>
            </w: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CE0D9F" w:rsidRPr="00CF06F8" w:rsidRDefault="00CE0D9F" w:rsidP="00CF06F8">
            <w:pPr>
              <w:pStyle w:val="ConsPlusNormal"/>
              <w:jc w:val="center"/>
              <w:rPr>
                <w:rFonts w:ascii="PT Astra Serif" w:hAnsi="PT Astra Serif"/>
                <w:sz w:val="20"/>
              </w:rPr>
            </w:pPr>
            <w:r w:rsidRPr="00CF06F8">
              <w:rPr>
                <w:rFonts w:ascii="PT Astra Serif" w:hAnsi="PT Astra Serif"/>
                <w:sz w:val="20"/>
              </w:rPr>
              <w:t>89 2 0</w:t>
            </w:r>
            <w:r>
              <w:rPr>
                <w:rFonts w:ascii="PT Astra Serif" w:hAnsi="PT Astra Serif"/>
                <w:sz w:val="20"/>
              </w:rPr>
              <w:t>2</w:t>
            </w:r>
            <w:r>
              <w:rPr>
                <w:rFonts w:ascii="PT Astra Serif" w:hAnsi="PT Astra Serif"/>
                <w:sz w:val="20"/>
              </w:rPr>
              <w:br/>
            </w:r>
            <w:r w:rsidRPr="00CF06F8">
              <w:rPr>
                <w:rFonts w:ascii="PT Astra Serif" w:hAnsi="PT Astra Serif"/>
                <w:sz w:val="20"/>
                <w:lang w:val="en-US"/>
              </w:rPr>
              <w:t>R</w:t>
            </w:r>
            <w:r w:rsidRPr="00CF06F8">
              <w:rPr>
                <w:rFonts w:ascii="PT Astra Serif" w:hAnsi="PT Astra Serif"/>
                <w:sz w:val="20"/>
              </w:rPr>
              <w:t>1440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5B7384" w:rsidRDefault="00CE0D9F" w:rsidP="00CF06F8">
            <w:pPr>
              <w:pStyle w:val="ConsPlusNormal"/>
              <w:jc w:val="center"/>
              <w:rPr>
                <w:rFonts w:ascii="PT Astra Serif" w:hAnsi="PT Astra Serif"/>
                <w:sz w:val="20"/>
              </w:rPr>
            </w:pPr>
            <w:r>
              <w:rPr>
                <w:rFonts w:ascii="PT Astra Serif" w:hAnsi="PT Astra Serif"/>
                <w:sz w:val="20"/>
              </w:rPr>
              <w:t>300000,0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300000,0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48000,0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48000,0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tcBorders>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CE0D9F" w:rsidRPr="00F96E6F" w:rsidRDefault="00CE0D9F" w:rsidP="00CF06F8">
            <w:pPr>
              <w:pStyle w:val="ConsPlusNormal"/>
              <w:jc w:val="both"/>
              <w:rPr>
                <w:rFonts w:ascii="PT Astra Serif" w:hAnsi="PT Astra Serif"/>
                <w:sz w:val="20"/>
              </w:rPr>
            </w:pPr>
          </w:p>
        </w:tc>
        <w:tc>
          <w:tcPr>
            <w:tcW w:w="127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бюджетные ассигнования феде</w:t>
            </w:r>
            <w:r>
              <w:rPr>
                <w:rFonts w:ascii="PT Astra Serif" w:hAnsi="PT Astra Serif"/>
                <w:sz w:val="20"/>
              </w:rPr>
              <w:t>рального бюджета</w:t>
            </w:r>
            <w:r w:rsidRPr="00F96E6F">
              <w:rPr>
                <w:rFonts w:ascii="PT Astra Serif" w:hAnsi="PT Astra Serif"/>
                <w:color w:val="0000FF"/>
                <w:sz w:val="20"/>
              </w:rPr>
              <w:t xml:space="preserve"> </w:t>
            </w:r>
          </w:p>
        </w:tc>
        <w:tc>
          <w:tcPr>
            <w:tcW w:w="992" w:type="dxa"/>
            <w:gridSpan w:val="2"/>
            <w:vMerge/>
            <w:tcBorders>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F96E6F" w:rsidRDefault="00CE0D9F" w:rsidP="00CF06F8">
            <w:pPr>
              <w:pStyle w:val="ConsPlusNormal"/>
              <w:jc w:val="center"/>
              <w:rPr>
                <w:rFonts w:ascii="PT Astra Serif" w:hAnsi="PT Astra Serif"/>
                <w:sz w:val="20"/>
              </w:rPr>
            </w:pPr>
            <w:r>
              <w:rPr>
                <w:rFonts w:ascii="PT Astra Serif" w:hAnsi="PT Astra Serif"/>
                <w:sz w:val="20"/>
              </w:rPr>
              <w:t>252000,0</w:t>
            </w:r>
          </w:p>
        </w:tc>
        <w:tc>
          <w:tcPr>
            <w:tcW w:w="1275" w:type="dxa"/>
            <w:tcBorders>
              <w:top w:val="single" w:sz="4" w:space="0" w:color="auto"/>
              <w:left w:val="nil"/>
              <w:bottom w:val="single" w:sz="4" w:space="0" w:color="auto"/>
              <w:right w:val="single" w:sz="4" w:space="0" w:color="auto"/>
            </w:tcBorders>
            <w:shd w:val="clear" w:color="auto" w:fill="auto"/>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252000,0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F96E6F" w:rsidRDefault="00CE0D9F" w:rsidP="00CF06F8">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CE0D9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tcBorders>
              <w:top w:val="single" w:sz="4" w:space="0" w:color="auto"/>
              <w:left w:val="single" w:sz="4" w:space="0" w:color="auto"/>
              <w:right w:val="single" w:sz="4" w:space="0" w:color="auto"/>
            </w:tcBorders>
          </w:tcPr>
          <w:p w:rsidR="00CE0D9F" w:rsidRPr="00F96E6F" w:rsidRDefault="00CE0D9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1.2.3</w:t>
            </w:r>
            <w:r w:rsidR="002649DF">
              <w:rPr>
                <w:rFonts w:ascii="PT Astra Serif" w:eastAsia="Times New Roman" w:hAnsi="PT Astra Serif"/>
                <w:sz w:val="20"/>
                <w:szCs w:val="20"/>
                <w:lang w:eastAsia="ru-RU"/>
              </w:rPr>
              <w:t>.</w:t>
            </w:r>
          </w:p>
        </w:tc>
        <w:tc>
          <w:tcPr>
            <w:tcW w:w="1559" w:type="dxa"/>
            <w:tcBorders>
              <w:top w:val="single" w:sz="4" w:space="0" w:color="auto"/>
              <w:left w:val="single" w:sz="4" w:space="0" w:color="auto"/>
              <w:right w:val="single" w:sz="4" w:space="0" w:color="auto"/>
            </w:tcBorders>
            <w:tcMar>
              <w:left w:w="108" w:type="dxa"/>
              <w:right w:w="108" w:type="dxa"/>
            </w:tcMar>
          </w:tcPr>
          <w:p w:rsidR="00CE0D9F" w:rsidRDefault="00CE0D9F" w:rsidP="00CF06F8">
            <w:pPr>
              <w:pStyle w:val="ConsPlusNormal"/>
              <w:jc w:val="both"/>
              <w:rPr>
                <w:rFonts w:ascii="PT Astra Serif" w:hAnsi="PT Astra Serif"/>
                <w:sz w:val="20"/>
              </w:rPr>
            </w:pPr>
            <w:r w:rsidRPr="006E33A3">
              <w:rPr>
                <w:rFonts w:ascii="PT Astra Serif" w:hAnsi="PT Astra Serif"/>
                <w:sz w:val="20"/>
              </w:rPr>
              <w:t>Внедрение Всероссийск</w:t>
            </w:r>
            <w:r w:rsidRPr="006E33A3">
              <w:rPr>
                <w:rFonts w:ascii="PT Astra Serif" w:hAnsi="PT Astra Serif"/>
                <w:sz w:val="20"/>
              </w:rPr>
              <w:t>о</w:t>
            </w:r>
            <w:r w:rsidRPr="006E33A3">
              <w:rPr>
                <w:rFonts w:ascii="PT Astra Serif" w:hAnsi="PT Astra Serif"/>
                <w:sz w:val="20"/>
              </w:rPr>
              <w:t>го физкульту</w:t>
            </w:r>
            <w:r w:rsidRPr="006E33A3">
              <w:rPr>
                <w:rFonts w:ascii="PT Astra Serif" w:hAnsi="PT Astra Serif"/>
                <w:sz w:val="20"/>
              </w:rPr>
              <w:t>р</w:t>
            </w:r>
            <w:r w:rsidR="004A2C7A">
              <w:rPr>
                <w:rFonts w:ascii="PT Astra Serif" w:hAnsi="PT Astra Serif"/>
                <w:sz w:val="20"/>
              </w:rPr>
              <w:t xml:space="preserve">но </w:t>
            </w:r>
            <w:r w:rsidRPr="006E33A3">
              <w:rPr>
                <w:rFonts w:ascii="PT Astra Serif" w:hAnsi="PT Astra Serif"/>
                <w:sz w:val="20"/>
              </w:rPr>
              <w:t>спортивного комплекса</w:t>
            </w:r>
            <w:r w:rsidR="004A2C7A">
              <w:rPr>
                <w:rFonts w:ascii="PT Astra Serif" w:hAnsi="PT Astra Serif"/>
                <w:sz w:val="20"/>
              </w:rPr>
              <w:t xml:space="preserve"> </w:t>
            </w:r>
            <w:r w:rsidRPr="006E33A3">
              <w:rPr>
                <w:rFonts w:ascii="PT Astra Serif" w:hAnsi="PT Astra Serif"/>
                <w:sz w:val="20"/>
              </w:rPr>
              <w:t xml:space="preserve">«Готов к труду </w:t>
            </w:r>
          </w:p>
          <w:p w:rsidR="00CE0D9F" w:rsidRPr="006E33A3" w:rsidRDefault="00CE0D9F" w:rsidP="00CF06F8">
            <w:pPr>
              <w:pStyle w:val="ConsPlusNormal"/>
              <w:jc w:val="both"/>
              <w:rPr>
                <w:rFonts w:ascii="PT Astra Serif" w:hAnsi="PT Astra Serif"/>
                <w:sz w:val="20"/>
              </w:rPr>
            </w:pPr>
            <w:r w:rsidRPr="006E33A3">
              <w:rPr>
                <w:rFonts w:ascii="PT Astra Serif" w:hAnsi="PT Astra Serif"/>
                <w:sz w:val="20"/>
              </w:rPr>
              <w:t>и обороне» (ГТО)</w:t>
            </w:r>
          </w:p>
        </w:tc>
        <w:tc>
          <w:tcPr>
            <w:tcW w:w="1272" w:type="dxa"/>
            <w:gridSpan w:val="2"/>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sidRPr="006E33A3">
              <w:rPr>
                <w:rFonts w:ascii="PT Astra Serif" w:hAnsi="PT Astra Serif"/>
                <w:sz w:val="20"/>
              </w:rPr>
              <w:t>Госуда</w:t>
            </w:r>
            <w:r w:rsidRPr="006E33A3">
              <w:rPr>
                <w:rFonts w:ascii="PT Astra Serif" w:hAnsi="PT Astra Serif"/>
                <w:sz w:val="20"/>
              </w:rPr>
              <w:t>р</w:t>
            </w:r>
            <w:r w:rsidRPr="006E33A3">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CE0D9F" w:rsidRPr="006E33A3" w:rsidRDefault="00CE0D9F" w:rsidP="00CF06F8">
            <w:pPr>
              <w:pStyle w:val="ConsPlusNormal"/>
              <w:jc w:val="center"/>
              <w:rPr>
                <w:rFonts w:ascii="PT Astra Serif" w:hAnsi="PT Astra Serif"/>
                <w:sz w:val="20"/>
              </w:rPr>
            </w:pPr>
            <w:r w:rsidRPr="006E33A3">
              <w:rPr>
                <w:rFonts w:ascii="PT Astra Serif" w:hAnsi="PT Astra Serif"/>
                <w:sz w:val="20"/>
              </w:rPr>
              <w:t xml:space="preserve">Бюджетные ассигнования областного бюджета </w:t>
            </w:r>
            <w:r w:rsidRPr="006E33A3">
              <w:rPr>
                <w:rFonts w:ascii="PT Astra Serif" w:hAnsi="PT Astra Serif"/>
                <w:sz w:val="20"/>
              </w:rPr>
              <w:br/>
            </w:r>
          </w:p>
        </w:tc>
        <w:tc>
          <w:tcPr>
            <w:tcW w:w="992" w:type="dxa"/>
            <w:gridSpan w:val="2"/>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sidRPr="00CF06F8">
              <w:rPr>
                <w:rFonts w:ascii="PT Astra Serif" w:hAnsi="PT Astra Serif"/>
                <w:sz w:val="20"/>
              </w:rPr>
              <w:t>89 2 02 66790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CE0D9F" w:rsidRPr="006E33A3" w:rsidRDefault="002649DF" w:rsidP="00CF06F8">
            <w:pPr>
              <w:pStyle w:val="ConsPlusNormal"/>
              <w:jc w:val="center"/>
              <w:rPr>
                <w:rFonts w:ascii="PT Astra Serif" w:hAnsi="PT Astra Serif"/>
                <w:sz w:val="20"/>
              </w:rPr>
            </w:pPr>
            <w:r>
              <w:rPr>
                <w:rFonts w:ascii="PT Astra Serif" w:hAnsi="PT Astra Serif"/>
                <w:sz w:val="20"/>
              </w:rPr>
              <w:t>13</w:t>
            </w:r>
            <w:r w:rsidR="00CE0D9F" w:rsidRPr="006E33A3">
              <w:rPr>
                <w:rFonts w:ascii="PT Astra Serif" w:hAnsi="PT Astra Serif"/>
                <w:sz w:val="20"/>
              </w:rPr>
              <w:t>000,0</w:t>
            </w:r>
          </w:p>
        </w:tc>
        <w:tc>
          <w:tcPr>
            <w:tcW w:w="1275" w:type="dxa"/>
            <w:tcBorders>
              <w:top w:val="single" w:sz="4" w:space="0" w:color="auto"/>
              <w:left w:val="nil"/>
              <w:bottom w:val="single" w:sz="4" w:space="0" w:color="auto"/>
              <w:right w:val="single" w:sz="4" w:space="0" w:color="auto"/>
            </w:tcBorders>
            <w:shd w:val="clear" w:color="auto" w:fill="auto"/>
          </w:tcPr>
          <w:p w:rsidR="00CE0D9F" w:rsidRPr="006E33A3" w:rsidRDefault="002649DF" w:rsidP="00CF06F8">
            <w:pPr>
              <w:pStyle w:val="ConsPlusNormal"/>
              <w:jc w:val="center"/>
              <w:rPr>
                <w:rFonts w:ascii="PT Astra Serif" w:hAnsi="PT Astra Serif"/>
                <w:sz w:val="20"/>
              </w:rPr>
            </w:pPr>
            <w:r>
              <w:rPr>
                <w:rFonts w:ascii="PT Astra Serif" w:hAnsi="PT Astra Serif"/>
                <w:sz w:val="20"/>
              </w:rPr>
              <w:t>2</w:t>
            </w:r>
            <w:r w:rsidR="00CE0D9F" w:rsidRPr="006E33A3">
              <w:rPr>
                <w:rFonts w:ascii="PT Astra Serif" w:hAnsi="PT Astra Serif"/>
                <w:sz w:val="20"/>
              </w:rPr>
              <w:t>000,0</w:t>
            </w:r>
          </w:p>
        </w:tc>
        <w:tc>
          <w:tcPr>
            <w:tcW w:w="1276" w:type="dxa"/>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Pr>
                <w:rFonts w:ascii="PT Astra Serif" w:hAnsi="PT Astra Serif"/>
                <w:sz w:val="20"/>
              </w:rPr>
              <w:t>5</w:t>
            </w:r>
            <w:r w:rsidRPr="006E33A3">
              <w:rPr>
                <w:rFonts w:ascii="PT Astra Serif" w:hAnsi="PT Astra Serif"/>
                <w:sz w:val="20"/>
              </w:rPr>
              <w:t>000,0</w:t>
            </w:r>
          </w:p>
        </w:tc>
        <w:tc>
          <w:tcPr>
            <w:tcW w:w="1276" w:type="dxa"/>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Pr>
                <w:rFonts w:ascii="PT Astra Serif" w:hAnsi="PT Astra Serif"/>
                <w:sz w:val="20"/>
              </w:rPr>
              <w:t>600</w:t>
            </w:r>
            <w:r w:rsidRPr="006E33A3">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sidRPr="006E33A3">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sidRPr="006E33A3">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CE0D9F" w:rsidRPr="006E33A3" w:rsidRDefault="00CE0D9F" w:rsidP="00CF06F8">
            <w:pPr>
              <w:pStyle w:val="ConsPlusNormal"/>
              <w:jc w:val="center"/>
              <w:rPr>
                <w:rFonts w:ascii="PT Astra Serif" w:hAnsi="PT Astra Serif"/>
                <w:sz w:val="20"/>
              </w:rPr>
            </w:pPr>
            <w:r w:rsidRPr="006E33A3">
              <w:rPr>
                <w:rFonts w:ascii="PT Astra Serif" w:hAnsi="PT Astra Serif"/>
                <w:sz w:val="20"/>
              </w:rPr>
              <w:t>0,0</w:t>
            </w:r>
          </w:p>
        </w:tc>
        <w:tc>
          <w:tcPr>
            <w:tcW w:w="307" w:type="dxa"/>
            <w:tcBorders>
              <w:top w:val="nil"/>
              <w:left w:val="single" w:sz="4" w:space="0" w:color="auto"/>
              <w:bottom w:val="nil"/>
              <w:right w:val="nil"/>
            </w:tcBorders>
          </w:tcPr>
          <w:p w:rsidR="00CE0D9F" w:rsidRPr="00F96E6F" w:rsidRDefault="00CE0D9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tcBorders>
              <w:top w:val="single" w:sz="4" w:space="0" w:color="auto"/>
              <w:left w:val="single" w:sz="4" w:space="0" w:color="auto"/>
              <w:right w:val="single" w:sz="4" w:space="0" w:color="auto"/>
            </w:tcBorders>
          </w:tcPr>
          <w:p w:rsidR="002649DF" w:rsidRDefault="002649DF" w:rsidP="00CF06F8">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1.2.4.</w:t>
            </w:r>
          </w:p>
        </w:tc>
        <w:tc>
          <w:tcPr>
            <w:tcW w:w="1559" w:type="dxa"/>
            <w:tcBorders>
              <w:top w:val="single" w:sz="4" w:space="0" w:color="auto"/>
              <w:left w:val="single" w:sz="4" w:space="0" w:color="auto"/>
              <w:right w:val="single" w:sz="4" w:space="0" w:color="auto"/>
            </w:tcBorders>
            <w:tcMar>
              <w:left w:w="108" w:type="dxa"/>
              <w:right w:w="108" w:type="dxa"/>
            </w:tcMar>
          </w:tcPr>
          <w:p w:rsidR="002649DF" w:rsidRPr="00F96E6F" w:rsidRDefault="002649DF" w:rsidP="00052755">
            <w:pPr>
              <w:pStyle w:val="ConsPlusNormal"/>
              <w:spacing w:line="250" w:lineRule="auto"/>
              <w:jc w:val="both"/>
              <w:rPr>
                <w:rFonts w:ascii="PT Astra Serif" w:hAnsi="PT Astra Serif"/>
                <w:sz w:val="20"/>
              </w:rPr>
            </w:pPr>
            <w:r w:rsidRPr="000055B1">
              <w:rPr>
                <w:rFonts w:ascii="PT Astra Serif" w:hAnsi="PT Astra Serif"/>
                <w:bCs/>
                <w:sz w:val="20"/>
              </w:rPr>
              <w:t xml:space="preserve">Обеспечение реализации календарного плана </w:t>
            </w:r>
            <w:proofErr w:type="gramStart"/>
            <w:r w:rsidRPr="00235288">
              <w:rPr>
                <w:rFonts w:ascii="PT Astra Serif" w:hAnsi="PT Astra Serif"/>
                <w:bCs/>
                <w:sz w:val="20"/>
              </w:rPr>
              <w:t>ко</w:t>
            </w:r>
            <w:r w:rsidRPr="00235288">
              <w:rPr>
                <w:rFonts w:ascii="PT Astra Serif" w:hAnsi="PT Astra Serif"/>
                <w:bCs/>
                <w:sz w:val="20"/>
              </w:rPr>
              <w:t>м</w:t>
            </w:r>
            <w:r w:rsidRPr="00235288">
              <w:rPr>
                <w:rFonts w:ascii="PT Astra Serif" w:hAnsi="PT Astra Serif"/>
                <w:bCs/>
                <w:sz w:val="20"/>
              </w:rPr>
              <w:t>плексных</w:t>
            </w:r>
            <w:proofErr w:type="gramEnd"/>
            <w:r w:rsidRPr="00235288">
              <w:rPr>
                <w:rFonts w:ascii="PT Astra Serif" w:hAnsi="PT Astra Serif"/>
                <w:bCs/>
                <w:sz w:val="20"/>
              </w:rPr>
              <w:t xml:space="preserve"> </w:t>
            </w:r>
            <w:r>
              <w:rPr>
                <w:rFonts w:ascii="PT Astra Serif" w:hAnsi="PT Astra Serif"/>
                <w:bCs/>
                <w:sz w:val="20"/>
              </w:rPr>
              <w:t xml:space="preserve"> </w:t>
            </w:r>
            <w:r>
              <w:rPr>
                <w:rFonts w:ascii="PT Astra Serif" w:hAnsi="PT Astra Serif"/>
                <w:bCs/>
                <w:sz w:val="20"/>
              </w:rPr>
              <w:br/>
            </w:r>
            <w:r w:rsidRPr="00235288">
              <w:rPr>
                <w:rFonts w:ascii="PT Astra Serif" w:hAnsi="PT Astra Serif"/>
                <w:bCs/>
                <w:sz w:val="20"/>
              </w:rPr>
              <w:t>и спортивно-массовых оздоровител</w:t>
            </w:r>
            <w:r w:rsidRPr="00235288">
              <w:rPr>
                <w:rFonts w:ascii="PT Astra Serif" w:hAnsi="PT Astra Serif"/>
                <w:bCs/>
                <w:sz w:val="20"/>
              </w:rPr>
              <w:t>ь</w:t>
            </w:r>
            <w:r w:rsidRPr="00235288">
              <w:rPr>
                <w:rFonts w:ascii="PT Astra Serif" w:hAnsi="PT Astra Serif"/>
                <w:bCs/>
                <w:sz w:val="20"/>
              </w:rPr>
              <w:lastRenderedPageBreak/>
              <w:t>ных меропри</w:t>
            </w:r>
            <w:r w:rsidRPr="00235288">
              <w:rPr>
                <w:rFonts w:ascii="PT Astra Serif" w:hAnsi="PT Astra Serif"/>
                <w:bCs/>
                <w:sz w:val="20"/>
              </w:rPr>
              <w:t>я</w:t>
            </w:r>
            <w:r w:rsidRPr="00235288">
              <w:rPr>
                <w:rFonts w:ascii="PT Astra Serif" w:hAnsi="PT Astra Serif"/>
                <w:bCs/>
                <w:sz w:val="20"/>
              </w:rPr>
              <w:t>тии</w:t>
            </w:r>
          </w:p>
        </w:tc>
        <w:tc>
          <w:tcPr>
            <w:tcW w:w="1272" w:type="dxa"/>
            <w:gridSpan w:val="2"/>
            <w:tcBorders>
              <w:top w:val="single" w:sz="4" w:space="0" w:color="auto"/>
              <w:left w:val="single" w:sz="4" w:space="0" w:color="auto"/>
              <w:right w:val="single" w:sz="4" w:space="0" w:color="auto"/>
            </w:tcBorders>
          </w:tcPr>
          <w:p w:rsidR="002649DF" w:rsidRPr="00F96E6F" w:rsidRDefault="002649DF" w:rsidP="00052755">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052755">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right w:val="single" w:sz="4" w:space="0" w:color="auto"/>
            </w:tcBorders>
          </w:tcPr>
          <w:p w:rsidR="002649DF" w:rsidRPr="004A2C7A" w:rsidRDefault="002649DF" w:rsidP="00052755">
            <w:pPr>
              <w:pStyle w:val="ConsPlusNormal"/>
              <w:spacing w:line="250" w:lineRule="auto"/>
              <w:jc w:val="center"/>
              <w:rPr>
                <w:rFonts w:ascii="PT Astra Serif" w:hAnsi="PT Astra Serif"/>
                <w:sz w:val="20"/>
              </w:rPr>
            </w:pPr>
            <w:r w:rsidRPr="004A2C7A">
              <w:rPr>
                <w:rFonts w:ascii="PT Astra Serif" w:hAnsi="PT Astra Serif"/>
                <w:sz w:val="20"/>
              </w:rPr>
              <w:t>89 02 0</w:t>
            </w:r>
            <w:r w:rsidR="004A2C7A" w:rsidRPr="004A2C7A">
              <w:rPr>
                <w:rFonts w:ascii="PT Astra Serif" w:hAnsi="PT Astra Serif"/>
                <w:sz w:val="20"/>
              </w:rPr>
              <w:t>2</w:t>
            </w:r>
          </w:p>
          <w:p w:rsidR="002649DF" w:rsidRPr="00F96E6F" w:rsidRDefault="002649DF" w:rsidP="00052755">
            <w:pPr>
              <w:pStyle w:val="ConsPlusNormal"/>
              <w:spacing w:line="250" w:lineRule="auto"/>
              <w:jc w:val="center"/>
              <w:rPr>
                <w:rFonts w:ascii="PT Astra Serif" w:hAnsi="PT Astra Serif"/>
                <w:sz w:val="20"/>
              </w:rPr>
            </w:pPr>
            <w:r>
              <w:rPr>
                <w:rFonts w:ascii="PT Astra Serif" w:hAnsi="PT Astra Serif"/>
                <w:sz w:val="20"/>
              </w:rPr>
              <w:t>61180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Default="002649DF" w:rsidP="00052755">
            <w:pPr>
              <w:pStyle w:val="ConsPlusNormal"/>
              <w:spacing w:line="250" w:lineRule="auto"/>
              <w:jc w:val="center"/>
              <w:rPr>
                <w:rFonts w:ascii="PT Astra Serif" w:hAnsi="PT Astra Serif"/>
                <w:sz w:val="20"/>
              </w:rPr>
            </w:pPr>
            <w:r>
              <w:rPr>
                <w:rFonts w:ascii="PT Astra Serif" w:hAnsi="PT Astra Serif"/>
                <w:sz w:val="20"/>
              </w:rPr>
              <w:t>25000,0</w:t>
            </w:r>
          </w:p>
        </w:tc>
        <w:tc>
          <w:tcPr>
            <w:tcW w:w="1275" w:type="dxa"/>
            <w:tcBorders>
              <w:top w:val="single" w:sz="4" w:space="0" w:color="auto"/>
              <w:left w:val="nil"/>
              <w:bottom w:val="single" w:sz="4" w:space="0" w:color="auto"/>
              <w:right w:val="single" w:sz="4" w:space="0" w:color="auto"/>
            </w:tcBorders>
            <w:shd w:val="clear" w:color="auto" w:fill="auto"/>
          </w:tcPr>
          <w:p w:rsidR="002649DF" w:rsidRDefault="002649DF" w:rsidP="00052755">
            <w:pPr>
              <w:pStyle w:val="ConsPlusNormal"/>
              <w:spacing w:line="250" w:lineRule="auto"/>
              <w:jc w:val="center"/>
              <w:rPr>
                <w:rFonts w:ascii="PT Astra Serif" w:hAnsi="PT Astra Serif"/>
                <w:sz w:val="20"/>
              </w:rPr>
            </w:pPr>
            <w:r>
              <w:rPr>
                <w:rFonts w:ascii="PT Astra Serif" w:hAnsi="PT Astra Serif"/>
                <w:sz w:val="20"/>
              </w:rPr>
              <w:t>25000,0</w:t>
            </w:r>
          </w:p>
        </w:tc>
        <w:tc>
          <w:tcPr>
            <w:tcW w:w="1276" w:type="dxa"/>
            <w:tcBorders>
              <w:top w:val="single" w:sz="4" w:space="0" w:color="auto"/>
              <w:left w:val="single" w:sz="4" w:space="0" w:color="auto"/>
              <w:right w:val="single" w:sz="4" w:space="0" w:color="auto"/>
            </w:tcBorders>
          </w:tcPr>
          <w:p w:rsidR="002649DF" w:rsidRDefault="002649DF" w:rsidP="00052755">
            <w:pPr>
              <w:pStyle w:val="ConsPlusNormal"/>
              <w:spacing w:line="250" w:lineRule="auto"/>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Default="002649DF" w:rsidP="00052755">
            <w:pPr>
              <w:pStyle w:val="ConsPlusNormal"/>
              <w:spacing w:line="250" w:lineRule="auto"/>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052755">
            <w:pPr>
              <w:pStyle w:val="ConsPlusNormal"/>
              <w:spacing w:line="250" w:lineRule="auto"/>
              <w:jc w:val="center"/>
              <w:rPr>
                <w:rFonts w:ascii="PT Astra Serif" w:hAnsi="PT Astra Serif"/>
                <w:sz w:val="20"/>
              </w:rPr>
            </w:pPr>
            <w:r>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2649DF" w:rsidRPr="00F96E6F" w:rsidRDefault="002649DF" w:rsidP="00052755">
            <w:pPr>
              <w:pStyle w:val="ConsPlusNormal"/>
              <w:spacing w:line="250" w:lineRule="auto"/>
              <w:jc w:val="center"/>
              <w:rPr>
                <w:rFonts w:ascii="PT Astra Serif" w:hAnsi="PT Astra Serif"/>
                <w:sz w:val="20"/>
              </w:rPr>
            </w:pPr>
            <w:r>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052755">
            <w:pPr>
              <w:pStyle w:val="ConsPlusNormal"/>
              <w:spacing w:line="250" w:lineRule="auto"/>
              <w:jc w:val="center"/>
              <w:rPr>
                <w:rFonts w:ascii="PT Astra Serif" w:hAnsi="PT Astra Serif"/>
                <w:sz w:val="20"/>
              </w:rPr>
            </w:pPr>
            <w:r>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452"/>
        </w:trPr>
        <w:tc>
          <w:tcPr>
            <w:tcW w:w="709" w:type="dxa"/>
            <w:gridSpan w:val="2"/>
            <w:vMerge w:val="restart"/>
            <w:tcBorders>
              <w:top w:val="single" w:sz="4" w:space="0" w:color="auto"/>
              <w:left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1.3</w:t>
            </w:r>
            <w:r w:rsidRPr="00F96E6F">
              <w:rPr>
                <w:rFonts w:ascii="PT Astra Serif" w:eastAsia="Times New Roman" w:hAnsi="PT Astra Serif"/>
                <w:sz w:val="20"/>
                <w:szCs w:val="20"/>
                <w:lang w:eastAsia="ru-RU"/>
              </w:rPr>
              <w:t>.</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2649DF" w:rsidRPr="00257317" w:rsidRDefault="002649DF" w:rsidP="002D77F6">
            <w:pPr>
              <w:pStyle w:val="ConsPlusNormal"/>
              <w:jc w:val="both"/>
              <w:rPr>
                <w:rFonts w:ascii="PT Astra Serif" w:hAnsi="PT Astra Serif"/>
                <w:sz w:val="20"/>
              </w:rPr>
            </w:pPr>
            <w:r w:rsidRPr="00257317">
              <w:rPr>
                <w:rFonts w:ascii="PT Astra Serif" w:hAnsi="PT Astra Serif"/>
                <w:sz w:val="20"/>
              </w:rPr>
              <w:t>Региональный проект «Разв</w:t>
            </w:r>
            <w:r w:rsidRPr="00257317">
              <w:rPr>
                <w:rFonts w:ascii="PT Astra Serif" w:hAnsi="PT Astra Serif"/>
                <w:sz w:val="20"/>
              </w:rPr>
              <w:t>и</w:t>
            </w:r>
            <w:r w:rsidRPr="00257317">
              <w:rPr>
                <w:rFonts w:ascii="PT Astra Serif" w:hAnsi="PT Astra Serif"/>
                <w:sz w:val="20"/>
              </w:rPr>
              <w:t>тие спорта высших д</w:t>
            </w:r>
            <w:r w:rsidRPr="00257317">
              <w:rPr>
                <w:rFonts w:ascii="PT Astra Serif" w:hAnsi="PT Astra Serif"/>
                <w:sz w:val="20"/>
              </w:rPr>
              <w:t>о</w:t>
            </w:r>
            <w:r w:rsidRPr="00257317">
              <w:rPr>
                <w:rFonts w:ascii="PT Astra Serif" w:hAnsi="PT Astra Serif"/>
                <w:sz w:val="20"/>
              </w:rPr>
              <w:t>стижений»</w:t>
            </w:r>
          </w:p>
        </w:tc>
        <w:tc>
          <w:tcPr>
            <w:tcW w:w="1272" w:type="dxa"/>
            <w:gridSpan w:val="2"/>
            <w:vMerge w:val="restart"/>
            <w:tcBorders>
              <w:top w:val="single" w:sz="4" w:space="0" w:color="auto"/>
              <w:left w:val="single" w:sz="4" w:space="0" w:color="auto"/>
              <w:right w:val="single" w:sz="4" w:space="0" w:color="auto"/>
            </w:tcBorders>
          </w:tcPr>
          <w:p w:rsidR="002649DF" w:rsidRPr="00F96E6F" w:rsidRDefault="002649DF" w:rsidP="002D77F6">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w:t>
            </w:r>
            <w:r>
              <w:rPr>
                <w:rFonts w:ascii="PT Astra Serif" w:hAnsi="PT Astra Serif"/>
                <w:sz w:val="20"/>
              </w:rPr>
              <w:t>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3760A7">
            <w:pPr>
              <w:pStyle w:val="ConsPlusNormal"/>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left w:val="single" w:sz="4" w:space="0" w:color="auto"/>
              <w:right w:val="single" w:sz="4" w:space="0" w:color="auto"/>
            </w:tcBorders>
          </w:tcPr>
          <w:p w:rsidR="002649DF" w:rsidRPr="00CF06F8" w:rsidRDefault="002649DF" w:rsidP="00CF06F8">
            <w:pPr>
              <w:pStyle w:val="ConsPlusNormal"/>
              <w:jc w:val="center"/>
              <w:rPr>
                <w:rFonts w:ascii="PT Astra Serif" w:hAnsi="PT Astra Serif"/>
                <w:sz w:val="20"/>
              </w:rPr>
            </w:pPr>
            <w:r w:rsidRPr="00CF06F8">
              <w:rPr>
                <w:rFonts w:ascii="PT Astra Serif" w:hAnsi="PT Astra Serif"/>
                <w:sz w:val="20"/>
              </w:rPr>
              <w:t>89 2 03</w:t>
            </w:r>
          </w:p>
          <w:p w:rsidR="002649DF" w:rsidRPr="00F96E6F" w:rsidRDefault="002649DF" w:rsidP="00CF06F8">
            <w:pPr>
              <w:pStyle w:val="ConsPlusNormal"/>
              <w:jc w:val="center"/>
              <w:rPr>
                <w:rFonts w:ascii="PT Astra Serif" w:hAnsi="PT Astra Serif"/>
                <w:sz w:val="20"/>
              </w:rPr>
            </w:pPr>
            <w:r w:rsidRPr="00CF06F8">
              <w:rPr>
                <w:rFonts w:ascii="PT Astra Serif" w:hAnsi="PT Astra Serif"/>
                <w:sz w:val="20"/>
              </w:rPr>
              <w:t>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204768,857</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39161,357</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63707,143</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101900,357</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984"/>
        </w:trPr>
        <w:tc>
          <w:tcPr>
            <w:tcW w:w="709" w:type="dxa"/>
            <w:gridSpan w:val="2"/>
            <w:vMerge/>
            <w:tcBorders>
              <w:left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2649DF" w:rsidRPr="00F96E6F" w:rsidRDefault="002649DF" w:rsidP="00B26AC0">
            <w:pPr>
              <w:pStyle w:val="ConsPlusNormal"/>
              <w:jc w:val="both"/>
              <w:rPr>
                <w:rFonts w:ascii="PT Astra Serif" w:hAnsi="PT Astra Serif"/>
                <w:i/>
                <w:sz w:val="20"/>
              </w:rPr>
            </w:pPr>
          </w:p>
        </w:tc>
        <w:tc>
          <w:tcPr>
            <w:tcW w:w="1272" w:type="dxa"/>
            <w:gridSpan w:val="2"/>
            <w:vMerge/>
            <w:tcBorders>
              <w:left w:val="single" w:sz="4" w:space="0" w:color="auto"/>
              <w:right w:val="single" w:sz="4" w:space="0" w:color="auto"/>
            </w:tcBorders>
          </w:tcPr>
          <w:p w:rsidR="002649DF" w:rsidRPr="00F96E6F" w:rsidRDefault="002649DF" w:rsidP="00B26AC0">
            <w:pPr>
              <w:pStyle w:val="ConsPlusNormal"/>
              <w:jc w:val="both"/>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2649DF" w:rsidRPr="00F96E6F" w:rsidRDefault="002649DF" w:rsidP="00B26AC0">
            <w:pPr>
              <w:pStyle w:val="ConsPlusNormal"/>
              <w:jc w:val="both"/>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181443,257</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27266,057</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58073,143</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96104,057</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183"/>
        </w:trPr>
        <w:tc>
          <w:tcPr>
            <w:tcW w:w="709" w:type="dxa"/>
            <w:gridSpan w:val="2"/>
            <w:vMerge/>
            <w:tcBorders>
              <w:left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2649DF" w:rsidRPr="00F96E6F" w:rsidRDefault="002649DF" w:rsidP="00B26AC0">
            <w:pPr>
              <w:pStyle w:val="ConsPlusNormal"/>
              <w:jc w:val="both"/>
              <w:rPr>
                <w:rFonts w:ascii="PT Astra Serif" w:hAnsi="PT Astra Serif"/>
                <w:i/>
                <w:sz w:val="20"/>
              </w:rPr>
            </w:pPr>
          </w:p>
        </w:tc>
        <w:tc>
          <w:tcPr>
            <w:tcW w:w="1272" w:type="dxa"/>
            <w:gridSpan w:val="2"/>
            <w:vMerge/>
            <w:tcBorders>
              <w:left w:val="single" w:sz="4" w:space="0" w:color="auto"/>
              <w:bottom w:val="single" w:sz="4" w:space="0" w:color="auto"/>
              <w:right w:val="single" w:sz="4" w:space="0" w:color="auto"/>
            </w:tcBorders>
          </w:tcPr>
          <w:p w:rsidR="002649DF" w:rsidRPr="00F96E6F" w:rsidRDefault="002649DF" w:rsidP="00B26AC0">
            <w:pPr>
              <w:pStyle w:val="ConsPlusNormal"/>
              <w:jc w:val="both"/>
              <w:rPr>
                <w:rFonts w:ascii="PT Astra Serif" w:hAnsi="PT Astra Serif"/>
                <w:sz w:val="20"/>
              </w:rPr>
            </w:pP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феде</w:t>
            </w:r>
            <w:r>
              <w:rPr>
                <w:rFonts w:ascii="PT Astra Serif" w:hAnsi="PT Astra Serif"/>
                <w:sz w:val="20"/>
              </w:rPr>
              <w:t>рального бюджета</w:t>
            </w:r>
            <w:r w:rsidRPr="00F96E6F">
              <w:rPr>
                <w:rFonts w:ascii="PT Astra Serif" w:hAnsi="PT Astra Serif"/>
                <w:color w:val="0000FF"/>
                <w:sz w:val="20"/>
              </w:rPr>
              <w:t xml:space="preserve"> </w:t>
            </w:r>
          </w:p>
        </w:tc>
        <w:tc>
          <w:tcPr>
            <w:tcW w:w="992" w:type="dxa"/>
            <w:gridSpan w:val="2"/>
            <w:vMerge/>
            <w:tcBorders>
              <w:left w:val="single" w:sz="4" w:space="0" w:color="auto"/>
              <w:right w:val="single" w:sz="4" w:space="0" w:color="auto"/>
            </w:tcBorders>
          </w:tcPr>
          <w:p w:rsidR="002649DF" w:rsidRPr="00F96E6F" w:rsidRDefault="002649DF" w:rsidP="00B26AC0">
            <w:pPr>
              <w:pStyle w:val="ConsPlusNormal"/>
              <w:jc w:val="both"/>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23325,6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11895,3</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5634,0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5796,3</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70"/>
        </w:trPr>
        <w:tc>
          <w:tcPr>
            <w:tcW w:w="709" w:type="dxa"/>
            <w:gridSpan w:val="2"/>
            <w:vMerge w:val="restart"/>
            <w:tcBorders>
              <w:top w:val="single" w:sz="4" w:space="0" w:color="auto"/>
            </w:tcBorders>
          </w:tcPr>
          <w:p w:rsidR="002649DF" w:rsidRPr="00F96E6F" w:rsidRDefault="002649DF" w:rsidP="00B26AC0">
            <w:pPr>
              <w:widowControl w:val="0"/>
              <w:spacing w:after="0" w:line="235"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w:t>
            </w:r>
            <w:r w:rsidRPr="00F96E6F">
              <w:rPr>
                <w:rFonts w:ascii="PT Astra Serif" w:eastAsia="Times New Roman" w:hAnsi="PT Astra Serif"/>
                <w:sz w:val="20"/>
                <w:szCs w:val="20"/>
                <w:lang w:eastAsia="ru-RU"/>
              </w:rPr>
              <w:t>.1.</w:t>
            </w:r>
          </w:p>
        </w:tc>
        <w:tc>
          <w:tcPr>
            <w:tcW w:w="1559" w:type="dxa"/>
            <w:vMerge w:val="restart"/>
            <w:tcBorders>
              <w:top w:val="single" w:sz="4" w:space="0" w:color="auto"/>
            </w:tcBorders>
            <w:tcMar>
              <w:left w:w="108" w:type="dxa"/>
              <w:right w:w="108" w:type="dxa"/>
            </w:tcMar>
          </w:tcPr>
          <w:p w:rsidR="002649DF" w:rsidRPr="00F96E6F" w:rsidRDefault="002649DF" w:rsidP="002D77F6">
            <w:pPr>
              <w:pStyle w:val="ConsPlusNormal"/>
              <w:spacing w:line="235" w:lineRule="auto"/>
              <w:jc w:val="both"/>
              <w:rPr>
                <w:rFonts w:ascii="PT Astra Serif" w:hAnsi="PT Astra Serif"/>
                <w:sz w:val="20"/>
              </w:rPr>
            </w:pPr>
            <w:r w:rsidRPr="00F96E6F">
              <w:rPr>
                <w:rFonts w:ascii="PT Astra Serif" w:hAnsi="PT Astra Serif"/>
                <w:sz w:val="20"/>
              </w:rPr>
              <w:t>Приобретение спортив</w:t>
            </w:r>
            <w:r>
              <w:rPr>
                <w:rFonts w:ascii="PT Astra Serif" w:hAnsi="PT Astra Serif"/>
                <w:sz w:val="20"/>
              </w:rPr>
              <w:t xml:space="preserve">ного </w:t>
            </w:r>
            <w:r w:rsidRPr="00F96E6F">
              <w:rPr>
                <w:rFonts w:ascii="PT Astra Serif" w:hAnsi="PT Astra Serif"/>
                <w:sz w:val="20"/>
              </w:rPr>
              <w:t>оборудования и инвентаря для приведения организаций дополнител</w:t>
            </w:r>
            <w:r w:rsidRPr="00F96E6F">
              <w:rPr>
                <w:rFonts w:ascii="PT Astra Serif" w:hAnsi="PT Astra Serif"/>
                <w:sz w:val="20"/>
              </w:rPr>
              <w:t>ь</w:t>
            </w:r>
            <w:r w:rsidRPr="00F96E6F">
              <w:rPr>
                <w:rFonts w:ascii="PT Astra Serif" w:hAnsi="PT Astra Serif"/>
                <w:sz w:val="20"/>
              </w:rPr>
              <w:t>ного образов</w:t>
            </w:r>
            <w:r w:rsidRPr="00F96E6F">
              <w:rPr>
                <w:rFonts w:ascii="PT Astra Serif" w:hAnsi="PT Astra Serif"/>
                <w:sz w:val="20"/>
              </w:rPr>
              <w:t>а</w:t>
            </w:r>
            <w:r w:rsidRPr="00F96E6F">
              <w:rPr>
                <w:rFonts w:ascii="PT Astra Serif" w:hAnsi="PT Astra Serif"/>
                <w:sz w:val="20"/>
              </w:rPr>
              <w:t>ния со спец</w:t>
            </w:r>
            <w:r w:rsidRPr="00F96E6F">
              <w:rPr>
                <w:rFonts w:ascii="PT Astra Serif" w:hAnsi="PT Astra Serif"/>
                <w:sz w:val="20"/>
              </w:rPr>
              <w:t>и</w:t>
            </w:r>
            <w:r w:rsidRPr="00F96E6F">
              <w:rPr>
                <w:rFonts w:ascii="PT Astra Serif" w:hAnsi="PT Astra Serif"/>
                <w:sz w:val="20"/>
              </w:rPr>
              <w:t>альны</w:t>
            </w:r>
            <w:r>
              <w:rPr>
                <w:rFonts w:ascii="PT Astra Serif" w:hAnsi="PT Astra Serif"/>
                <w:sz w:val="20"/>
              </w:rPr>
              <w:t>м</w:t>
            </w:r>
            <w:r w:rsidRPr="00F96E6F">
              <w:rPr>
                <w:rFonts w:ascii="PT Astra Serif" w:hAnsi="PT Astra Serif"/>
                <w:sz w:val="20"/>
              </w:rPr>
              <w:t xml:space="preserve"> наим</w:t>
            </w:r>
            <w:r w:rsidRPr="00F96E6F">
              <w:rPr>
                <w:rFonts w:ascii="PT Astra Serif" w:hAnsi="PT Astra Serif"/>
                <w:sz w:val="20"/>
              </w:rPr>
              <w:t>е</w:t>
            </w:r>
            <w:r w:rsidRPr="00F96E6F">
              <w:rPr>
                <w:rFonts w:ascii="PT Astra Serif" w:hAnsi="PT Astra Serif"/>
                <w:sz w:val="20"/>
              </w:rPr>
              <w:t>но</w:t>
            </w:r>
            <w:r>
              <w:rPr>
                <w:rFonts w:ascii="PT Astra Serif" w:hAnsi="PT Astra Serif"/>
                <w:sz w:val="20"/>
              </w:rPr>
              <w:t xml:space="preserve">ванием </w:t>
            </w:r>
            <w:r w:rsidRPr="00F96E6F">
              <w:rPr>
                <w:rFonts w:ascii="PT Astra Serif" w:hAnsi="PT Astra Serif"/>
                <w:sz w:val="20"/>
              </w:rPr>
              <w:t>«спортивная школа», и</w:t>
            </w:r>
            <w:r w:rsidRPr="00F96E6F">
              <w:rPr>
                <w:rFonts w:ascii="PT Astra Serif" w:hAnsi="PT Astra Serif"/>
                <w:sz w:val="20"/>
              </w:rPr>
              <w:t>с</w:t>
            </w:r>
            <w:r w:rsidRPr="00F96E6F">
              <w:rPr>
                <w:rFonts w:ascii="PT Astra Serif" w:hAnsi="PT Astra Serif"/>
                <w:sz w:val="20"/>
              </w:rPr>
              <w:t>пользую</w:t>
            </w:r>
            <w:r>
              <w:rPr>
                <w:rFonts w:ascii="PT Astra Serif" w:hAnsi="PT Astra Serif"/>
                <w:sz w:val="20"/>
              </w:rPr>
              <w:t xml:space="preserve">щих </w:t>
            </w:r>
            <w:r>
              <w:rPr>
                <w:rFonts w:ascii="PT Astra Serif" w:hAnsi="PT Astra Serif"/>
                <w:sz w:val="20"/>
              </w:rPr>
              <w:br/>
              <w:t>в своё</w:t>
            </w:r>
            <w:r w:rsidRPr="00F96E6F">
              <w:rPr>
                <w:rFonts w:ascii="PT Astra Serif" w:hAnsi="PT Astra Serif"/>
                <w:sz w:val="20"/>
              </w:rPr>
              <w:t>м наим</w:t>
            </w:r>
            <w:r w:rsidRPr="00F96E6F">
              <w:rPr>
                <w:rFonts w:ascii="PT Astra Serif" w:hAnsi="PT Astra Serif"/>
                <w:sz w:val="20"/>
              </w:rPr>
              <w:t>е</w:t>
            </w:r>
            <w:r w:rsidRPr="00F96E6F">
              <w:rPr>
                <w:rFonts w:ascii="PT Astra Serif" w:hAnsi="PT Astra Serif"/>
                <w:sz w:val="20"/>
              </w:rPr>
              <w:t>новании слово «олимпи</w:t>
            </w:r>
            <w:r>
              <w:rPr>
                <w:rFonts w:ascii="PT Astra Serif" w:hAnsi="PT Astra Serif"/>
                <w:sz w:val="20"/>
              </w:rPr>
              <w:t>й</w:t>
            </w:r>
            <w:r w:rsidRPr="00F96E6F">
              <w:rPr>
                <w:rFonts w:ascii="PT Astra Serif" w:hAnsi="PT Astra Serif"/>
                <w:sz w:val="20"/>
              </w:rPr>
              <w:t>ский» или о</w:t>
            </w:r>
            <w:r w:rsidRPr="00F96E6F">
              <w:rPr>
                <w:rFonts w:ascii="PT Astra Serif" w:hAnsi="PT Astra Serif"/>
                <w:sz w:val="20"/>
              </w:rPr>
              <w:t>б</w:t>
            </w:r>
            <w:r w:rsidRPr="00F96E6F">
              <w:rPr>
                <w:rFonts w:ascii="PT Astra Serif" w:hAnsi="PT Astra Serif"/>
                <w:sz w:val="20"/>
              </w:rPr>
              <w:t xml:space="preserve">разованные </w:t>
            </w:r>
            <w:r>
              <w:rPr>
                <w:rFonts w:ascii="PT Astra Serif" w:hAnsi="PT Astra Serif"/>
                <w:sz w:val="20"/>
              </w:rPr>
              <w:br/>
            </w:r>
            <w:r w:rsidRPr="00F96E6F">
              <w:rPr>
                <w:rFonts w:ascii="PT Astra Serif" w:hAnsi="PT Astra Serif"/>
                <w:sz w:val="20"/>
              </w:rPr>
              <w:t>на его основе слова и слов</w:t>
            </w:r>
            <w:r w:rsidRPr="00F96E6F">
              <w:rPr>
                <w:rFonts w:ascii="PT Astra Serif" w:hAnsi="PT Astra Serif"/>
                <w:sz w:val="20"/>
              </w:rPr>
              <w:t>о</w:t>
            </w:r>
            <w:r w:rsidRPr="00F96E6F">
              <w:rPr>
                <w:rFonts w:ascii="PT Astra Serif" w:hAnsi="PT Astra Serif"/>
                <w:sz w:val="20"/>
              </w:rPr>
              <w:t xml:space="preserve">сочетания, </w:t>
            </w:r>
            <w:r>
              <w:rPr>
                <w:rFonts w:ascii="PT Astra Serif" w:hAnsi="PT Astra Serif"/>
                <w:sz w:val="20"/>
              </w:rPr>
              <w:br/>
            </w:r>
            <w:r w:rsidRPr="00F96E6F">
              <w:rPr>
                <w:rFonts w:ascii="PT Astra Serif" w:hAnsi="PT Astra Serif"/>
                <w:sz w:val="20"/>
              </w:rPr>
              <w:t>в нормативное состо</w:t>
            </w:r>
            <w:r>
              <w:rPr>
                <w:rFonts w:ascii="PT Astra Serif" w:hAnsi="PT Astra Serif"/>
                <w:sz w:val="20"/>
              </w:rPr>
              <w:t>я</w:t>
            </w:r>
            <w:r w:rsidRPr="00F96E6F">
              <w:rPr>
                <w:rFonts w:ascii="PT Astra Serif" w:hAnsi="PT Astra Serif"/>
                <w:sz w:val="20"/>
              </w:rPr>
              <w:t>ние</w:t>
            </w:r>
          </w:p>
        </w:tc>
        <w:tc>
          <w:tcPr>
            <w:tcW w:w="1272" w:type="dxa"/>
            <w:gridSpan w:val="2"/>
            <w:vMerge w:val="restart"/>
            <w:tcBorders>
              <w:top w:val="single" w:sz="4" w:space="0" w:color="auto"/>
              <w:right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3760A7">
            <w:pPr>
              <w:pStyle w:val="ConsPlusNormal"/>
              <w:spacing w:line="235" w:lineRule="auto"/>
              <w:jc w:val="center"/>
              <w:rPr>
                <w:rFonts w:ascii="PT Astra Serif" w:hAnsi="PT Astra Serif"/>
                <w:sz w:val="20"/>
              </w:rPr>
            </w:pPr>
            <w:r w:rsidRPr="00F96E6F">
              <w:rPr>
                <w:rFonts w:ascii="PT Astra Serif" w:hAnsi="PT Astra Serif"/>
                <w:sz w:val="20"/>
              </w:rPr>
              <w:t xml:space="preserve">Всего, </w:t>
            </w:r>
            <w:r w:rsidRPr="00F96E6F">
              <w:rPr>
                <w:rFonts w:ascii="PT Astra Serif" w:hAnsi="PT Astra Serif"/>
                <w:sz w:val="20"/>
              </w:rPr>
              <w:br/>
              <w:t>в том числе:</w:t>
            </w:r>
          </w:p>
        </w:tc>
        <w:tc>
          <w:tcPr>
            <w:tcW w:w="992" w:type="dxa"/>
            <w:gridSpan w:val="2"/>
            <w:vMerge w:val="restart"/>
            <w:tcBorders>
              <w:top w:val="single" w:sz="4" w:space="0" w:color="auto"/>
              <w:left w:val="single" w:sz="4" w:space="0" w:color="auto"/>
            </w:tcBorders>
          </w:tcPr>
          <w:p w:rsidR="002649DF" w:rsidRPr="00CF06F8" w:rsidRDefault="002649DF" w:rsidP="00CF06F8">
            <w:pPr>
              <w:pStyle w:val="ConsPlusNormal"/>
              <w:spacing w:line="235" w:lineRule="auto"/>
              <w:jc w:val="center"/>
              <w:rPr>
                <w:rFonts w:ascii="PT Astra Serif" w:hAnsi="PT Astra Serif"/>
                <w:sz w:val="20"/>
              </w:rPr>
            </w:pPr>
            <w:r w:rsidRPr="00CF06F8">
              <w:rPr>
                <w:rFonts w:ascii="PT Astra Serif" w:hAnsi="PT Astra Serif"/>
                <w:sz w:val="20"/>
              </w:rPr>
              <w:t>89 2 03</w:t>
            </w:r>
            <w:r w:rsidRPr="00CF06F8">
              <w:rPr>
                <w:rFonts w:ascii="PT Astra Serif" w:hAnsi="PT Astra Serif"/>
                <w:sz w:val="20"/>
              </w:rPr>
              <w:br/>
            </w:r>
            <w:r w:rsidRPr="00CF06F8">
              <w:rPr>
                <w:rFonts w:ascii="PT Astra Serif" w:hAnsi="PT Astra Serif"/>
                <w:sz w:val="20"/>
                <w:lang w:val="en-US"/>
              </w:rPr>
              <w:t>R</w:t>
            </w:r>
            <w:r w:rsidRPr="00CF06F8">
              <w:rPr>
                <w:rFonts w:ascii="PT Astra Serif" w:hAnsi="PT Astra Serif"/>
                <w:sz w:val="20"/>
              </w:rPr>
              <w:t>2290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DF" w:rsidRPr="00F96E6F" w:rsidRDefault="002649DF" w:rsidP="00B26AC0">
            <w:pPr>
              <w:pStyle w:val="ConsPlusNormal"/>
              <w:spacing w:line="235" w:lineRule="auto"/>
              <w:jc w:val="center"/>
              <w:rPr>
                <w:rFonts w:ascii="PT Astra Serif" w:hAnsi="PT Astra Serif"/>
                <w:sz w:val="20"/>
              </w:rPr>
            </w:pPr>
            <w:r>
              <w:rPr>
                <w:rFonts w:ascii="PT Astra Serif" w:hAnsi="PT Astra Serif"/>
                <w:sz w:val="20"/>
              </w:rPr>
              <w:t>20126,786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spacing w:line="235" w:lineRule="auto"/>
              <w:jc w:val="center"/>
              <w:rPr>
                <w:rFonts w:ascii="PT Astra Serif" w:hAnsi="PT Astra Serif"/>
                <w:sz w:val="20"/>
              </w:rPr>
            </w:pPr>
            <w:r>
              <w:rPr>
                <w:rFonts w:ascii="PT Astra Serif" w:hAnsi="PT Astra Serif"/>
                <w:sz w:val="20"/>
              </w:rPr>
              <w:t>6519,286</w:t>
            </w:r>
          </w:p>
        </w:tc>
        <w:tc>
          <w:tcPr>
            <w:tcW w:w="1276" w:type="dxa"/>
            <w:tcBorders>
              <w:bottom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Pr>
                <w:rFonts w:ascii="PT Astra Serif" w:hAnsi="PT Astra Serif"/>
                <w:sz w:val="20"/>
              </w:rPr>
              <w:t>6707,143</w:t>
            </w:r>
          </w:p>
        </w:tc>
        <w:tc>
          <w:tcPr>
            <w:tcW w:w="1276" w:type="dxa"/>
            <w:tcBorders>
              <w:bottom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Pr>
                <w:rFonts w:ascii="PT Astra Serif" w:hAnsi="PT Astra Serif"/>
                <w:sz w:val="20"/>
              </w:rPr>
              <w:t>6900,357</w:t>
            </w:r>
          </w:p>
        </w:tc>
        <w:tc>
          <w:tcPr>
            <w:tcW w:w="1276" w:type="dxa"/>
            <w:tcBorders>
              <w:bottom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sidRPr="00F96E6F">
              <w:rPr>
                <w:rFonts w:ascii="PT Astra Serif" w:hAnsi="PT Astra Serif"/>
                <w:sz w:val="20"/>
              </w:rPr>
              <w:t>0,0</w:t>
            </w:r>
          </w:p>
        </w:tc>
        <w:tc>
          <w:tcPr>
            <w:tcW w:w="1275" w:type="dxa"/>
            <w:tcBorders>
              <w:bottom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B26AC0">
            <w:pPr>
              <w:pStyle w:val="ConsPlusNormal"/>
              <w:spacing w:line="235" w:lineRule="auto"/>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70"/>
        </w:trPr>
        <w:tc>
          <w:tcPr>
            <w:tcW w:w="709" w:type="dxa"/>
            <w:gridSpan w:val="2"/>
            <w:vMerge/>
          </w:tcPr>
          <w:p w:rsidR="002649DF" w:rsidRPr="00F96E6F" w:rsidRDefault="002649DF" w:rsidP="00B26AC0">
            <w:pPr>
              <w:widowControl w:val="0"/>
              <w:spacing w:after="0" w:line="235" w:lineRule="auto"/>
              <w:jc w:val="center"/>
              <w:rPr>
                <w:rFonts w:ascii="PT Astra Serif" w:eastAsia="Times New Roman" w:hAnsi="PT Astra Serif"/>
                <w:sz w:val="20"/>
                <w:szCs w:val="20"/>
                <w:lang w:eastAsia="ru-RU"/>
              </w:rPr>
            </w:pPr>
          </w:p>
        </w:tc>
        <w:tc>
          <w:tcPr>
            <w:tcW w:w="1559" w:type="dxa"/>
            <w:vMerge/>
            <w:tcMar>
              <w:left w:w="108" w:type="dxa"/>
              <w:right w:w="108" w:type="dxa"/>
            </w:tcMar>
          </w:tcPr>
          <w:p w:rsidR="002649DF" w:rsidRPr="00F96E6F" w:rsidRDefault="002649DF" w:rsidP="00B26AC0">
            <w:pPr>
              <w:widowControl w:val="0"/>
              <w:spacing w:after="0" w:line="235" w:lineRule="auto"/>
              <w:jc w:val="both"/>
              <w:rPr>
                <w:rFonts w:ascii="PT Astra Serif" w:eastAsia="Times New Roman" w:hAnsi="PT Astra Serif"/>
                <w:spacing w:val="-4"/>
                <w:sz w:val="20"/>
                <w:szCs w:val="20"/>
                <w:lang w:eastAsia="ru-RU"/>
              </w:rPr>
            </w:pPr>
          </w:p>
        </w:tc>
        <w:tc>
          <w:tcPr>
            <w:tcW w:w="1272" w:type="dxa"/>
            <w:gridSpan w:val="2"/>
            <w:vMerge/>
            <w:tcBorders>
              <w:right w:val="single" w:sz="4" w:space="0" w:color="auto"/>
            </w:tcBorders>
          </w:tcPr>
          <w:p w:rsidR="002649DF" w:rsidRPr="00F96E6F" w:rsidRDefault="002649DF" w:rsidP="00B26AC0">
            <w:pPr>
              <w:widowControl w:val="0"/>
              <w:spacing w:after="0" w:line="235"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областного бюджета </w:t>
            </w:r>
          </w:p>
        </w:tc>
        <w:tc>
          <w:tcPr>
            <w:tcW w:w="992" w:type="dxa"/>
            <w:gridSpan w:val="2"/>
            <w:vMerge/>
            <w:tcBorders>
              <w:left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DF" w:rsidRPr="00F96E6F" w:rsidRDefault="002649DF" w:rsidP="00B26AC0">
            <w:pPr>
              <w:spacing w:after="0" w:line="235"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3220,286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spacing w:after="0" w:line="235"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1043,086</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Pr>
                <w:rFonts w:ascii="PT Astra Serif" w:hAnsi="PT Astra Serif"/>
                <w:sz w:val="20"/>
                <w:szCs w:val="20"/>
              </w:rPr>
              <w:t>1073,143</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Pr>
                <w:rFonts w:ascii="PT Astra Serif" w:hAnsi="PT Astra Serif"/>
                <w:sz w:val="20"/>
                <w:szCs w:val="20"/>
              </w:rPr>
              <w:t>1104,057</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70"/>
        </w:trPr>
        <w:tc>
          <w:tcPr>
            <w:tcW w:w="709" w:type="dxa"/>
            <w:gridSpan w:val="2"/>
            <w:vMerge/>
            <w:tcBorders>
              <w:bottom w:val="single" w:sz="4" w:space="0" w:color="auto"/>
            </w:tcBorders>
          </w:tcPr>
          <w:p w:rsidR="002649DF" w:rsidRPr="00F96E6F" w:rsidRDefault="002649DF" w:rsidP="00B26AC0">
            <w:pPr>
              <w:widowControl w:val="0"/>
              <w:spacing w:after="0" w:line="235" w:lineRule="auto"/>
              <w:jc w:val="center"/>
              <w:rPr>
                <w:rFonts w:ascii="PT Astra Serif" w:eastAsia="Times New Roman" w:hAnsi="PT Astra Serif"/>
                <w:sz w:val="20"/>
                <w:szCs w:val="20"/>
                <w:lang w:eastAsia="ru-RU"/>
              </w:rPr>
            </w:pPr>
          </w:p>
        </w:tc>
        <w:tc>
          <w:tcPr>
            <w:tcW w:w="1559" w:type="dxa"/>
            <w:vMerge/>
            <w:tcBorders>
              <w:bottom w:val="single" w:sz="4" w:space="0" w:color="auto"/>
            </w:tcBorders>
            <w:tcMar>
              <w:left w:w="108" w:type="dxa"/>
              <w:right w:w="108" w:type="dxa"/>
            </w:tcMar>
          </w:tcPr>
          <w:p w:rsidR="002649DF" w:rsidRPr="00F96E6F" w:rsidRDefault="002649DF" w:rsidP="00B26AC0">
            <w:pPr>
              <w:widowControl w:val="0"/>
              <w:spacing w:after="0" w:line="235" w:lineRule="auto"/>
              <w:jc w:val="both"/>
              <w:rPr>
                <w:rFonts w:ascii="PT Astra Serif" w:eastAsia="Times New Roman" w:hAnsi="PT Astra Serif"/>
                <w:spacing w:val="-4"/>
                <w:sz w:val="20"/>
                <w:szCs w:val="20"/>
                <w:lang w:eastAsia="ru-RU"/>
              </w:rPr>
            </w:pPr>
          </w:p>
        </w:tc>
        <w:tc>
          <w:tcPr>
            <w:tcW w:w="1272" w:type="dxa"/>
            <w:gridSpan w:val="2"/>
            <w:vMerge/>
            <w:tcBorders>
              <w:bottom w:val="single" w:sz="4" w:space="0" w:color="auto"/>
              <w:right w:val="single" w:sz="4" w:space="0" w:color="auto"/>
            </w:tcBorders>
          </w:tcPr>
          <w:p w:rsidR="002649DF" w:rsidRPr="00F96E6F" w:rsidRDefault="002649DF" w:rsidP="00B26AC0">
            <w:pPr>
              <w:widowControl w:val="0"/>
              <w:spacing w:after="0" w:line="235"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федерального бюджета </w:t>
            </w:r>
          </w:p>
        </w:tc>
        <w:tc>
          <w:tcPr>
            <w:tcW w:w="992" w:type="dxa"/>
            <w:gridSpan w:val="2"/>
            <w:vMerge/>
            <w:tcBorders>
              <w:left w:val="single" w:sz="4" w:space="0" w:color="auto"/>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DF" w:rsidRPr="002D77F6" w:rsidRDefault="002649DF" w:rsidP="002D77F6">
            <w:pPr>
              <w:spacing w:after="0" w:line="235" w:lineRule="auto"/>
              <w:jc w:val="center"/>
              <w:rPr>
                <w:rFonts w:ascii="PT Astra Serif" w:hAnsi="PT Astra Serif"/>
                <w:sz w:val="20"/>
                <w:szCs w:val="20"/>
              </w:rPr>
            </w:pPr>
            <w:r>
              <w:rPr>
                <w:rFonts w:ascii="PT Astra Serif" w:hAnsi="PT Astra Serif"/>
                <w:sz w:val="20"/>
                <w:szCs w:val="20"/>
              </w:rPr>
              <w:t>16906,5</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spacing w:after="0" w:line="235" w:lineRule="auto"/>
              <w:jc w:val="center"/>
              <w:rPr>
                <w:rFonts w:ascii="PT Astra Serif" w:eastAsia="Times New Roman" w:hAnsi="PT Astra Serif" w:cs="Calibri"/>
                <w:color w:val="000000"/>
                <w:sz w:val="20"/>
                <w:szCs w:val="20"/>
                <w:lang w:eastAsia="ru-RU"/>
              </w:rPr>
            </w:pPr>
            <w:r>
              <w:rPr>
                <w:rFonts w:ascii="PT Astra Serif" w:hAnsi="PT Astra Serif"/>
                <w:sz w:val="20"/>
                <w:szCs w:val="20"/>
              </w:rPr>
              <w:t>5476,2</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Pr>
                <w:rFonts w:ascii="PT Astra Serif" w:hAnsi="PT Astra Serif"/>
                <w:sz w:val="20"/>
                <w:szCs w:val="20"/>
              </w:rPr>
              <w:t>5634,0</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Pr>
                <w:rFonts w:ascii="PT Astra Serif" w:hAnsi="PT Astra Serif"/>
                <w:sz w:val="20"/>
                <w:szCs w:val="20"/>
              </w:rPr>
              <w:t>5796,3</w:t>
            </w:r>
          </w:p>
        </w:tc>
        <w:tc>
          <w:tcPr>
            <w:tcW w:w="1276"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bottom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B26AC0">
            <w:pPr>
              <w:widowControl w:val="0"/>
              <w:autoSpaceDE w:val="0"/>
              <w:autoSpaceDN w:val="0"/>
              <w:adjustRightInd w:val="0"/>
              <w:spacing w:after="0" w:line="235"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527"/>
        </w:trPr>
        <w:tc>
          <w:tcPr>
            <w:tcW w:w="709" w:type="dxa"/>
            <w:gridSpan w:val="2"/>
            <w:vMerge w:val="restart"/>
            <w:tcBorders>
              <w:top w:val="single" w:sz="4" w:space="0" w:color="auto"/>
              <w:left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w:t>
            </w:r>
            <w:r w:rsidRPr="00F96E6F">
              <w:rPr>
                <w:rFonts w:ascii="PT Astra Serif" w:eastAsia="Times New Roman" w:hAnsi="PT Astra Serif"/>
                <w:sz w:val="20"/>
                <w:szCs w:val="20"/>
                <w:lang w:eastAsia="ru-RU"/>
              </w:rPr>
              <w:t>.2.</w:t>
            </w:r>
          </w:p>
        </w:tc>
        <w:tc>
          <w:tcPr>
            <w:tcW w:w="1559" w:type="dxa"/>
            <w:vMerge w:val="restart"/>
            <w:tcBorders>
              <w:top w:val="single" w:sz="4" w:space="0" w:color="auto"/>
              <w:left w:val="single" w:sz="4" w:space="0" w:color="auto"/>
              <w:right w:val="single" w:sz="4" w:space="0" w:color="auto"/>
            </w:tcBorders>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Государстве</w:t>
            </w:r>
            <w:r w:rsidRPr="00F96E6F">
              <w:rPr>
                <w:rFonts w:ascii="PT Astra Serif" w:hAnsi="PT Astra Serif"/>
                <w:sz w:val="20"/>
              </w:rPr>
              <w:t>н</w:t>
            </w:r>
            <w:r w:rsidRPr="00F96E6F">
              <w:rPr>
                <w:rFonts w:ascii="PT Astra Serif" w:hAnsi="PT Astra Serif"/>
                <w:sz w:val="20"/>
              </w:rPr>
              <w:t xml:space="preserve">ная поддержка </w:t>
            </w:r>
            <w:r w:rsidRPr="00F96E6F">
              <w:rPr>
                <w:rFonts w:ascii="PT Astra Serif" w:hAnsi="PT Astra Serif"/>
                <w:sz w:val="20"/>
              </w:rPr>
              <w:lastRenderedPageBreak/>
              <w:t xml:space="preserve">организаций, входящих </w:t>
            </w:r>
            <w:r>
              <w:rPr>
                <w:rFonts w:ascii="PT Astra Serif" w:hAnsi="PT Astra Serif"/>
                <w:sz w:val="20"/>
              </w:rPr>
              <w:t xml:space="preserve">              </w:t>
            </w:r>
            <w:r w:rsidRPr="00F96E6F">
              <w:rPr>
                <w:rFonts w:ascii="PT Astra Serif" w:hAnsi="PT Astra Serif"/>
                <w:sz w:val="20"/>
              </w:rPr>
              <w:t>в систему спортивной подг</w:t>
            </w:r>
            <w:r>
              <w:rPr>
                <w:rFonts w:ascii="PT Astra Serif" w:hAnsi="PT Astra Serif"/>
                <w:sz w:val="20"/>
              </w:rPr>
              <w:t>о</w:t>
            </w:r>
            <w:r w:rsidRPr="00F96E6F">
              <w:rPr>
                <w:rFonts w:ascii="PT Astra Serif" w:hAnsi="PT Astra Serif"/>
                <w:sz w:val="20"/>
              </w:rPr>
              <w:t>товки</w:t>
            </w:r>
          </w:p>
        </w:tc>
        <w:tc>
          <w:tcPr>
            <w:tcW w:w="1272" w:type="dxa"/>
            <w:gridSpan w:val="2"/>
            <w:vMerge w:val="restart"/>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w:t>
            </w:r>
            <w:r>
              <w:rPr>
                <w:rFonts w:ascii="PT Astra Serif" w:hAnsi="PT Astra Serif"/>
                <w:sz w:val="20"/>
              </w:rPr>
              <w:t xml:space="preserve">ный </w:t>
            </w:r>
            <w:r w:rsidRPr="00F96E6F">
              <w:rPr>
                <w:rFonts w:ascii="PT Astra Serif" w:hAnsi="PT Astra Serif"/>
                <w:sz w:val="20"/>
              </w:rPr>
              <w:lastRenderedPageBreak/>
              <w:t>заказчик</w:t>
            </w:r>
          </w:p>
        </w:tc>
        <w:tc>
          <w:tcPr>
            <w:tcW w:w="1422" w:type="dxa"/>
            <w:gridSpan w:val="2"/>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 xml:space="preserve">Всего, </w:t>
            </w:r>
          </w:p>
          <w:p w:rsidR="002649DF" w:rsidRPr="00F96E6F" w:rsidRDefault="002649DF" w:rsidP="003760A7">
            <w:pPr>
              <w:pStyle w:val="ConsPlusNormal"/>
              <w:jc w:val="center"/>
              <w:rPr>
                <w:rFonts w:ascii="PT Astra Serif" w:hAnsi="PT Astra Serif"/>
                <w:sz w:val="20"/>
              </w:rPr>
            </w:pPr>
            <w:r w:rsidRPr="00F96E6F">
              <w:rPr>
                <w:rFonts w:ascii="PT Astra Serif" w:hAnsi="PT Astra Serif"/>
                <w:sz w:val="20"/>
              </w:rPr>
              <w:t>в том числе:</w:t>
            </w:r>
          </w:p>
        </w:tc>
        <w:tc>
          <w:tcPr>
            <w:tcW w:w="992" w:type="dxa"/>
            <w:gridSpan w:val="2"/>
            <w:vMerge w:val="restart"/>
            <w:tcBorders>
              <w:top w:val="single" w:sz="4" w:space="0" w:color="auto"/>
              <w:left w:val="single" w:sz="4" w:space="0" w:color="auto"/>
              <w:right w:val="single" w:sz="4" w:space="0" w:color="auto"/>
            </w:tcBorders>
          </w:tcPr>
          <w:p w:rsidR="002649DF" w:rsidRPr="00CF06F8" w:rsidRDefault="002649DF" w:rsidP="00CF06F8">
            <w:pPr>
              <w:pStyle w:val="ConsPlusNormal"/>
              <w:jc w:val="center"/>
              <w:rPr>
                <w:rFonts w:ascii="PT Astra Serif" w:hAnsi="PT Astra Serif"/>
                <w:sz w:val="20"/>
              </w:rPr>
            </w:pPr>
            <w:r w:rsidRPr="00CF06F8">
              <w:rPr>
                <w:rFonts w:ascii="PT Astra Serif" w:hAnsi="PT Astra Serif"/>
                <w:sz w:val="20"/>
              </w:rPr>
              <w:t xml:space="preserve">89 </w:t>
            </w:r>
            <w:r>
              <w:rPr>
                <w:rFonts w:ascii="PT Astra Serif" w:hAnsi="PT Astra Serif"/>
                <w:sz w:val="20"/>
              </w:rPr>
              <w:t>2</w:t>
            </w:r>
            <w:r w:rsidRPr="00CF06F8">
              <w:rPr>
                <w:rFonts w:ascii="PT Astra Serif" w:hAnsi="PT Astra Serif"/>
                <w:sz w:val="20"/>
              </w:rPr>
              <w:t xml:space="preserve"> 03</w:t>
            </w:r>
          </w:p>
          <w:p w:rsidR="002649DF" w:rsidRPr="00CF06F8" w:rsidRDefault="002649DF" w:rsidP="00CF06F8">
            <w:pPr>
              <w:pStyle w:val="ConsPlusNormal"/>
              <w:jc w:val="center"/>
              <w:rPr>
                <w:rFonts w:ascii="PT Astra Serif" w:hAnsi="PT Astra Serif"/>
                <w:sz w:val="20"/>
              </w:rPr>
            </w:pPr>
            <w:r w:rsidRPr="00CF06F8">
              <w:rPr>
                <w:rFonts w:ascii="PT Astra Serif" w:hAnsi="PT Astra Serif"/>
                <w:sz w:val="20"/>
                <w:lang w:val="en-US"/>
              </w:rPr>
              <w:t>R</w:t>
            </w:r>
            <w:r w:rsidRPr="00CF06F8">
              <w:rPr>
                <w:rFonts w:ascii="PT Astra Serif" w:hAnsi="PT Astra Serif"/>
                <w:sz w:val="20"/>
              </w:rPr>
              <w:t>0810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4722CA">
            <w:pPr>
              <w:pStyle w:val="ConsPlusNormal"/>
              <w:jc w:val="center"/>
              <w:rPr>
                <w:rFonts w:ascii="PT Astra Serif" w:hAnsi="PT Astra Serif"/>
                <w:sz w:val="20"/>
              </w:rPr>
            </w:pPr>
            <w:r>
              <w:rPr>
                <w:rFonts w:ascii="PT Astra Serif" w:hAnsi="PT Astra Serif"/>
                <w:sz w:val="20"/>
              </w:rPr>
              <w:t>7641,785</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7641,785</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877"/>
        </w:trPr>
        <w:tc>
          <w:tcPr>
            <w:tcW w:w="709" w:type="dxa"/>
            <w:gridSpan w:val="2"/>
            <w:vMerge/>
            <w:tcBorders>
              <w:left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right w:val="single" w:sz="4" w:space="0" w:color="auto"/>
            </w:tcBorders>
            <w:tcMar>
              <w:left w:w="108" w:type="dxa"/>
              <w:right w:w="108" w:type="dxa"/>
            </w:tcMar>
          </w:tcPr>
          <w:p w:rsidR="002649DF" w:rsidRPr="00F96E6F" w:rsidRDefault="002649DF" w:rsidP="00B26AC0">
            <w:pPr>
              <w:widowControl w:val="0"/>
              <w:autoSpaceDE w:val="0"/>
              <w:autoSpaceDN w:val="0"/>
              <w:adjustRightInd w:val="0"/>
              <w:spacing w:after="0" w:line="247"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right w:val="single" w:sz="4" w:space="0" w:color="auto"/>
            </w:tcBorders>
          </w:tcPr>
          <w:p w:rsidR="002649DF" w:rsidRPr="00F96E6F" w:rsidRDefault="002649DF" w:rsidP="00B26AC0">
            <w:pPr>
              <w:widowControl w:val="0"/>
              <w:spacing w:after="0" w:line="247"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right w:val="single" w:sz="4" w:space="0" w:color="auto"/>
            </w:tcBorders>
          </w:tcPr>
          <w:p w:rsidR="002649DF" w:rsidRPr="00F96E6F" w:rsidRDefault="002649DF" w:rsidP="00B26AC0">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областного бюджета </w:t>
            </w:r>
          </w:p>
        </w:tc>
        <w:tc>
          <w:tcPr>
            <w:tcW w:w="992" w:type="dxa"/>
            <w:gridSpan w:val="2"/>
            <w:vMerge/>
            <w:tcBorders>
              <w:left w:val="single" w:sz="4" w:space="0" w:color="auto"/>
              <w:right w:val="single" w:sz="4" w:space="0" w:color="auto"/>
            </w:tcBorders>
          </w:tcPr>
          <w:p w:rsidR="002649DF" w:rsidRPr="00CF06F8"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4722CA">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1222,685</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1222,685</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2"/>
          <w:wAfter w:w="515" w:type="dxa"/>
          <w:trHeight w:val="948"/>
        </w:trPr>
        <w:tc>
          <w:tcPr>
            <w:tcW w:w="709" w:type="dxa"/>
            <w:gridSpan w:val="2"/>
            <w:vMerge/>
            <w:tcBorders>
              <w:left w:val="single" w:sz="4" w:space="0" w:color="auto"/>
              <w:bottom w:val="single" w:sz="4" w:space="0" w:color="auto"/>
              <w:right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p>
        </w:tc>
        <w:tc>
          <w:tcPr>
            <w:tcW w:w="1559" w:type="dxa"/>
            <w:vMerge/>
            <w:tcBorders>
              <w:left w:val="single" w:sz="4" w:space="0" w:color="auto"/>
              <w:bottom w:val="single" w:sz="4" w:space="0" w:color="auto"/>
              <w:right w:val="single" w:sz="4" w:space="0" w:color="auto"/>
            </w:tcBorders>
            <w:tcMar>
              <w:left w:w="108" w:type="dxa"/>
              <w:right w:w="108" w:type="dxa"/>
            </w:tcMar>
          </w:tcPr>
          <w:p w:rsidR="002649DF" w:rsidRPr="00F96E6F" w:rsidRDefault="002649DF" w:rsidP="00B26AC0">
            <w:pPr>
              <w:widowControl w:val="0"/>
              <w:autoSpaceDE w:val="0"/>
              <w:autoSpaceDN w:val="0"/>
              <w:adjustRightInd w:val="0"/>
              <w:spacing w:after="0" w:line="247" w:lineRule="auto"/>
              <w:jc w:val="both"/>
              <w:rPr>
                <w:rFonts w:ascii="PT Astra Serif" w:eastAsia="Times New Roman" w:hAnsi="PT Astra Serif"/>
                <w:spacing w:val="-4"/>
                <w:sz w:val="20"/>
                <w:szCs w:val="20"/>
                <w:lang w:eastAsia="ru-RU"/>
              </w:rPr>
            </w:pPr>
          </w:p>
        </w:tc>
        <w:tc>
          <w:tcPr>
            <w:tcW w:w="1272" w:type="dxa"/>
            <w:gridSpan w:val="2"/>
            <w:vMerge/>
            <w:tcBorders>
              <w:left w:val="single" w:sz="4" w:space="0" w:color="auto"/>
              <w:bottom w:val="single" w:sz="4" w:space="0" w:color="auto"/>
              <w:right w:val="single" w:sz="4" w:space="0" w:color="auto"/>
            </w:tcBorders>
          </w:tcPr>
          <w:p w:rsidR="002649DF" w:rsidRPr="00F96E6F" w:rsidRDefault="002649DF" w:rsidP="00B26AC0">
            <w:pPr>
              <w:widowControl w:val="0"/>
              <w:spacing w:after="0" w:line="247" w:lineRule="auto"/>
              <w:jc w:val="center"/>
              <w:rPr>
                <w:rFonts w:ascii="PT Astra Serif" w:eastAsia="Times New Roman" w:hAnsi="PT Astra Serif"/>
                <w:sz w:val="20"/>
                <w:szCs w:val="20"/>
                <w:lang w:eastAsia="ru-RU"/>
              </w:rPr>
            </w:pPr>
          </w:p>
        </w:tc>
        <w:tc>
          <w:tcPr>
            <w:tcW w:w="1422" w:type="dxa"/>
            <w:gridSpan w:val="2"/>
            <w:tcBorders>
              <w:top w:val="single" w:sz="4" w:space="0" w:color="auto"/>
              <w:left w:val="single" w:sz="4" w:space="0" w:color="auto"/>
              <w:right w:val="single" w:sz="4" w:space="0" w:color="auto"/>
            </w:tcBorders>
          </w:tcPr>
          <w:p w:rsidR="002649DF" w:rsidRPr="00F96E6F" w:rsidRDefault="002649DF" w:rsidP="00B26AC0">
            <w:pPr>
              <w:autoSpaceDE w:val="0"/>
              <w:autoSpaceDN w:val="0"/>
              <w:adjustRightInd w:val="0"/>
              <w:spacing w:after="0" w:line="240" w:lineRule="auto"/>
              <w:jc w:val="center"/>
              <w:rPr>
                <w:rFonts w:ascii="PT Astra Serif" w:eastAsia="Times New Roman" w:hAnsi="PT Astra Serif"/>
                <w:sz w:val="20"/>
                <w:szCs w:val="20"/>
                <w:lang w:eastAsia="ru-RU"/>
              </w:rPr>
            </w:pPr>
            <w:r w:rsidRPr="00F96E6F">
              <w:rPr>
                <w:rFonts w:ascii="PT Astra Serif" w:hAnsi="PT Astra Serif"/>
                <w:sz w:val="20"/>
                <w:szCs w:val="20"/>
              </w:rPr>
              <w:t xml:space="preserve">бюджетные ассигнования федерального бюджета </w:t>
            </w:r>
          </w:p>
        </w:tc>
        <w:tc>
          <w:tcPr>
            <w:tcW w:w="992" w:type="dxa"/>
            <w:gridSpan w:val="2"/>
            <w:vMerge/>
            <w:tcBorders>
              <w:left w:val="single" w:sz="4" w:space="0" w:color="auto"/>
              <w:right w:val="single" w:sz="4" w:space="0" w:color="auto"/>
            </w:tcBorders>
          </w:tcPr>
          <w:p w:rsidR="002649DF" w:rsidRPr="00CF06F8"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4722CA">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6419,1</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spacing w:after="0" w:line="240" w:lineRule="auto"/>
              <w:jc w:val="center"/>
              <w:rPr>
                <w:rFonts w:ascii="PT Astra Serif" w:eastAsia="Times New Roman" w:hAnsi="PT Astra Serif" w:cs="Calibri"/>
                <w:color w:val="000000"/>
                <w:sz w:val="20"/>
                <w:szCs w:val="20"/>
                <w:lang w:eastAsia="ru-RU"/>
              </w:rPr>
            </w:pPr>
            <w:r>
              <w:rPr>
                <w:rFonts w:ascii="PT Astra Serif" w:eastAsia="Times New Roman" w:hAnsi="PT Astra Serif" w:cs="Calibri"/>
                <w:color w:val="000000"/>
                <w:sz w:val="20"/>
                <w:szCs w:val="20"/>
                <w:lang w:eastAsia="ru-RU"/>
              </w:rPr>
              <w:t>6419,1</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5" w:type="dxa"/>
            <w:tcBorders>
              <w:top w:val="single" w:sz="4" w:space="0" w:color="auto"/>
              <w:left w:val="single" w:sz="4" w:space="0" w:color="auto"/>
              <w:right w:val="single" w:sz="4" w:space="0" w:color="auto"/>
            </w:tcBorders>
          </w:tcPr>
          <w:p w:rsidR="002649DF" w:rsidRPr="00F96E6F" w:rsidRDefault="002649DF" w:rsidP="00B26AC0">
            <w:pPr>
              <w:widowControl w:val="0"/>
              <w:autoSpaceDE w:val="0"/>
              <w:autoSpaceDN w:val="0"/>
              <w:adjustRightInd w:val="0"/>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1276" w:type="dxa"/>
            <w:tcBorders>
              <w:top w:val="single" w:sz="4" w:space="0" w:color="auto"/>
              <w:left w:val="single" w:sz="4" w:space="0" w:color="auto"/>
              <w:right w:val="single" w:sz="4" w:space="0" w:color="auto"/>
            </w:tcBorders>
          </w:tcPr>
          <w:p w:rsidR="002649DF" w:rsidRPr="00F96E6F" w:rsidRDefault="002649DF" w:rsidP="00B26AC0">
            <w:pPr>
              <w:spacing w:after="0" w:line="247" w:lineRule="auto"/>
              <w:jc w:val="center"/>
              <w:rPr>
                <w:rFonts w:ascii="PT Astra Serif" w:eastAsia="Times New Roman" w:hAnsi="PT Astra Serif"/>
                <w:sz w:val="20"/>
                <w:szCs w:val="20"/>
                <w:lang w:eastAsia="ru-RU"/>
              </w:rPr>
            </w:pPr>
            <w:r w:rsidRPr="00F96E6F">
              <w:rPr>
                <w:rFonts w:ascii="PT Astra Serif" w:hAnsi="PT Astra Serif"/>
                <w:sz w:val="20"/>
                <w:szCs w:val="20"/>
              </w:rPr>
              <w:t>0,0</w:t>
            </w:r>
          </w:p>
        </w:tc>
        <w:tc>
          <w:tcPr>
            <w:tcW w:w="307" w:type="dxa"/>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Borders>
              <w:top w:val="single" w:sz="4" w:space="0" w:color="auto"/>
              <w:left w:val="single" w:sz="4" w:space="0" w:color="auto"/>
              <w:right w:val="single" w:sz="4" w:space="0" w:color="auto"/>
            </w:tcBorders>
          </w:tcPr>
          <w:p w:rsidR="002649DF" w:rsidRPr="00F96E6F" w:rsidRDefault="002649DF" w:rsidP="004722CA">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1.3.3</w:t>
            </w:r>
            <w:r w:rsidRPr="00F96E6F">
              <w:rPr>
                <w:rFonts w:ascii="PT Astra Serif" w:eastAsia="Times New Roman" w:hAnsi="PT Astra Serif"/>
                <w:sz w:val="20"/>
                <w:szCs w:val="20"/>
                <w:lang w:eastAsia="ru-RU"/>
              </w:rPr>
              <w:t>.</w:t>
            </w:r>
          </w:p>
        </w:tc>
        <w:tc>
          <w:tcPr>
            <w:tcW w:w="1559" w:type="dxa"/>
            <w:tcBorders>
              <w:top w:val="single" w:sz="4" w:space="0" w:color="auto"/>
              <w:left w:val="single" w:sz="4" w:space="0" w:color="auto"/>
              <w:right w:val="single" w:sz="4" w:space="0" w:color="auto"/>
            </w:tcBorders>
            <w:tcMar>
              <w:left w:w="108" w:type="dxa"/>
              <w:right w:w="108" w:type="dxa"/>
            </w:tcMar>
          </w:tcPr>
          <w:p w:rsidR="002649DF" w:rsidRPr="00F96E6F" w:rsidRDefault="002649DF" w:rsidP="004A2C7A">
            <w:pPr>
              <w:pStyle w:val="ConsPlusNormal"/>
              <w:jc w:val="both"/>
              <w:rPr>
                <w:rFonts w:ascii="PT Astra Serif" w:hAnsi="PT Astra Serif"/>
                <w:i/>
                <w:sz w:val="20"/>
              </w:rPr>
            </w:pPr>
            <w:r w:rsidRPr="00F96E6F">
              <w:rPr>
                <w:rFonts w:ascii="PT Astra Serif" w:hAnsi="PT Astra Serif"/>
                <w:sz w:val="20"/>
              </w:rPr>
              <w:t>Обеспечение реализации календарного плана облас</w:t>
            </w:r>
            <w:r w:rsidRPr="00F96E6F">
              <w:rPr>
                <w:rFonts w:ascii="PT Astra Serif" w:hAnsi="PT Astra Serif"/>
                <w:sz w:val="20"/>
              </w:rPr>
              <w:t>т</w:t>
            </w:r>
            <w:r w:rsidRPr="00F96E6F">
              <w:rPr>
                <w:rFonts w:ascii="PT Astra Serif" w:hAnsi="PT Astra Serif"/>
                <w:sz w:val="20"/>
              </w:rPr>
              <w:t>ных, междун</w:t>
            </w:r>
            <w:r w:rsidRPr="00F96E6F">
              <w:rPr>
                <w:rFonts w:ascii="PT Astra Serif" w:hAnsi="PT Astra Serif"/>
                <w:sz w:val="20"/>
              </w:rPr>
              <w:t>а</w:t>
            </w:r>
            <w:r w:rsidRPr="00F96E6F">
              <w:rPr>
                <w:rFonts w:ascii="PT Astra Serif" w:hAnsi="PT Astra Serif"/>
                <w:sz w:val="20"/>
              </w:rPr>
              <w:t>родных, вс</w:t>
            </w:r>
            <w:r w:rsidRPr="00F96E6F">
              <w:rPr>
                <w:rFonts w:ascii="PT Astra Serif" w:hAnsi="PT Astra Serif"/>
                <w:sz w:val="20"/>
              </w:rPr>
              <w:t>е</w:t>
            </w:r>
            <w:r w:rsidRPr="00F96E6F">
              <w:rPr>
                <w:rFonts w:ascii="PT Astra Serif" w:hAnsi="PT Astra Serif"/>
                <w:sz w:val="20"/>
              </w:rPr>
              <w:t>российских спортивных мероприятий</w:t>
            </w:r>
          </w:p>
        </w:tc>
        <w:tc>
          <w:tcPr>
            <w:tcW w:w="1272" w:type="dxa"/>
            <w:gridSpan w:val="2"/>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r w:rsidRPr="00F96E6F">
              <w:rPr>
                <w:rFonts w:ascii="PT Astra Serif" w:hAnsi="PT Astra Serif"/>
                <w:sz w:val="20"/>
              </w:rPr>
              <w:br/>
            </w:r>
          </w:p>
        </w:tc>
        <w:tc>
          <w:tcPr>
            <w:tcW w:w="992" w:type="dxa"/>
            <w:gridSpan w:val="2"/>
            <w:tcBorders>
              <w:top w:val="single" w:sz="4" w:space="0" w:color="auto"/>
              <w:left w:val="single" w:sz="4" w:space="0" w:color="auto"/>
              <w:right w:val="single" w:sz="4" w:space="0" w:color="auto"/>
            </w:tcBorders>
          </w:tcPr>
          <w:p w:rsidR="002649DF" w:rsidRPr="00CF06F8" w:rsidRDefault="002649DF" w:rsidP="008C63BC">
            <w:pPr>
              <w:pStyle w:val="ConsPlusNormal"/>
              <w:jc w:val="center"/>
              <w:rPr>
                <w:rFonts w:ascii="PT Astra Serif" w:hAnsi="PT Astra Serif"/>
                <w:sz w:val="20"/>
              </w:rPr>
            </w:pPr>
            <w:r w:rsidRPr="00CF06F8">
              <w:rPr>
                <w:rFonts w:ascii="PT Astra Serif" w:hAnsi="PT Astra Serif"/>
                <w:sz w:val="20"/>
              </w:rPr>
              <w:t xml:space="preserve">89 </w:t>
            </w:r>
            <w:r>
              <w:rPr>
                <w:rFonts w:ascii="PT Astra Serif" w:hAnsi="PT Astra Serif"/>
                <w:sz w:val="20"/>
              </w:rPr>
              <w:t>2</w:t>
            </w:r>
            <w:r w:rsidRPr="00CF06F8">
              <w:rPr>
                <w:rFonts w:ascii="PT Astra Serif" w:hAnsi="PT Astra Serif"/>
                <w:sz w:val="20"/>
              </w:rPr>
              <w:t xml:space="preserve"> 03 61080</w:t>
            </w: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4722CA">
            <w:pPr>
              <w:pStyle w:val="ConsPlusNormal"/>
              <w:jc w:val="center"/>
              <w:rPr>
                <w:rFonts w:ascii="PT Astra Serif" w:hAnsi="PT Astra Serif"/>
                <w:sz w:val="20"/>
              </w:rPr>
            </w:pPr>
            <w:r>
              <w:rPr>
                <w:rFonts w:ascii="PT Astra Serif" w:hAnsi="PT Astra Serif"/>
                <w:sz w:val="20"/>
              </w:rPr>
              <w:t>177000,286</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4722CA">
            <w:pPr>
              <w:pStyle w:val="ConsPlusNormal"/>
              <w:jc w:val="center"/>
              <w:rPr>
                <w:rFonts w:ascii="PT Astra Serif" w:hAnsi="PT Astra Serif"/>
                <w:sz w:val="20"/>
              </w:rPr>
            </w:pPr>
            <w:r>
              <w:rPr>
                <w:rFonts w:ascii="PT Astra Serif" w:hAnsi="PT Astra Serif"/>
                <w:sz w:val="20"/>
              </w:rPr>
              <w:t>25000,286</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Pr>
                <w:rFonts w:ascii="PT Astra Serif" w:hAnsi="PT Astra Serif"/>
                <w:sz w:val="20"/>
              </w:rPr>
              <w:t>57</w:t>
            </w:r>
            <w:r w:rsidRPr="00F96E6F">
              <w:rPr>
                <w:rFonts w:ascii="PT Astra Serif" w:hAnsi="PT Astra Serif"/>
                <w:sz w:val="20"/>
              </w:rPr>
              <w:t>000,0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Pr>
                <w:rFonts w:ascii="PT Astra Serif" w:hAnsi="PT Astra Serif"/>
                <w:sz w:val="20"/>
              </w:rPr>
              <w:t>9500</w:t>
            </w:r>
            <w:r w:rsidRPr="00F96E6F">
              <w:rPr>
                <w:rFonts w:ascii="PT Astra Serif" w:hAnsi="PT Astra Serif"/>
                <w:sz w:val="20"/>
              </w:rPr>
              <w:t>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sidRPr="00F96E6F">
              <w:rPr>
                <w:rFonts w:ascii="PT Astra Serif" w:hAnsi="PT Astra Serif"/>
                <w:sz w:val="20"/>
              </w:rPr>
              <w:t>0,0</w:t>
            </w:r>
          </w:p>
        </w:tc>
        <w:tc>
          <w:tcPr>
            <w:tcW w:w="1275" w:type="dxa"/>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left w:val="single" w:sz="4" w:space="0" w:color="auto"/>
              <w:bottom w:val="single" w:sz="4" w:space="0" w:color="auto"/>
              <w:right w:val="single" w:sz="4" w:space="0" w:color="auto"/>
            </w:tcBorders>
          </w:tcPr>
          <w:p w:rsidR="002649DF" w:rsidRPr="00F96E6F" w:rsidRDefault="002649DF" w:rsidP="004722CA">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vMerge w:val="restart"/>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r w:rsidRPr="00F96E6F">
              <w:rPr>
                <w:rFonts w:ascii="PT Astra Serif" w:eastAsia="Times New Roman" w:hAnsi="PT Astra Serif"/>
                <w:sz w:val="20"/>
                <w:szCs w:val="20"/>
                <w:lang w:eastAsia="ru-RU"/>
              </w:rPr>
              <w:t>.</w:t>
            </w:r>
          </w:p>
        </w:tc>
        <w:tc>
          <w:tcPr>
            <w:tcW w:w="1559" w:type="dxa"/>
            <w:vMerge w:val="restart"/>
            <w:tcMar>
              <w:left w:w="108" w:type="dxa"/>
              <w:right w:w="108" w:type="dxa"/>
            </w:tcMar>
          </w:tcPr>
          <w:p w:rsidR="002649DF" w:rsidRPr="004A2C7A" w:rsidRDefault="002649DF" w:rsidP="00B26AC0">
            <w:pPr>
              <w:pStyle w:val="ConsPlusNormal"/>
              <w:jc w:val="both"/>
              <w:rPr>
                <w:rFonts w:ascii="PT Astra Serif" w:hAnsi="PT Astra Serif"/>
                <w:sz w:val="20"/>
              </w:rPr>
            </w:pPr>
            <w:r w:rsidRPr="00F96E6F">
              <w:rPr>
                <w:rFonts w:ascii="PT Astra Serif" w:hAnsi="PT Astra Serif"/>
                <w:sz w:val="20"/>
              </w:rPr>
              <w:t>Региональный приоритетный проект «Стр</w:t>
            </w:r>
            <w:r w:rsidRPr="00F96E6F">
              <w:rPr>
                <w:rFonts w:ascii="PT Astra Serif" w:hAnsi="PT Astra Serif"/>
                <w:sz w:val="20"/>
              </w:rPr>
              <w:t>о</w:t>
            </w:r>
            <w:r w:rsidRPr="00F96E6F">
              <w:rPr>
                <w:rFonts w:ascii="PT Astra Serif" w:hAnsi="PT Astra Serif"/>
                <w:sz w:val="20"/>
              </w:rPr>
              <w:t>ительство и реконструкция объектов спо</w:t>
            </w:r>
            <w:r w:rsidRPr="00F96E6F">
              <w:rPr>
                <w:rFonts w:ascii="PT Astra Serif" w:hAnsi="PT Astra Serif"/>
                <w:sz w:val="20"/>
              </w:rPr>
              <w:t>р</w:t>
            </w:r>
            <w:r w:rsidRPr="00F96E6F">
              <w:rPr>
                <w:rFonts w:ascii="PT Astra Serif" w:hAnsi="PT Astra Serif"/>
                <w:sz w:val="20"/>
              </w:rPr>
              <w:t>та, модерниз</w:t>
            </w:r>
            <w:r w:rsidRPr="00F96E6F">
              <w:rPr>
                <w:rFonts w:ascii="PT Astra Serif" w:hAnsi="PT Astra Serif"/>
                <w:sz w:val="20"/>
              </w:rPr>
              <w:t>а</w:t>
            </w:r>
            <w:r w:rsidRPr="00F96E6F">
              <w:rPr>
                <w:rFonts w:ascii="PT Astra Serif" w:hAnsi="PT Astra Serif"/>
                <w:sz w:val="20"/>
              </w:rPr>
              <w:t>ция материал</w:t>
            </w:r>
            <w:r w:rsidRPr="00F96E6F">
              <w:rPr>
                <w:rFonts w:ascii="PT Astra Serif" w:hAnsi="PT Astra Serif"/>
                <w:sz w:val="20"/>
              </w:rPr>
              <w:t>ь</w:t>
            </w:r>
            <w:r w:rsidR="004A2C7A">
              <w:rPr>
                <w:rFonts w:ascii="PT Astra Serif" w:hAnsi="PT Astra Serif"/>
                <w:sz w:val="20"/>
              </w:rPr>
              <w:t>но-</w:t>
            </w:r>
            <w:r w:rsidRPr="00F96E6F">
              <w:rPr>
                <w:rFonts w:ascii="PT Astra Serif" w:hAnsi="PT Astra Serif"/>
                <w:sz w:val="20"/>
              </w:rPr>
              <w:t>техни</w:t>
            </w:r>
            <w:r w:rsidR="004A2C7A">
              <w:rPr>
                <w:rFonts w:ascii="PT Astra Serif" w:hAnsi="PT Astra Serif"/>
                <w:sz w:val="20"/>
              </w:rPr>
              <w:t xml:space="preserve">ческой </w:t>
            </w:r>
            <w:r w:rsidRPr="00F96E6F">
              <w:rPr>
                <w:rFonts w:ascii="PT Astra Serif" w:hAnsi="PT Astra Serif"/>
                <w:sz w:val="20"/>
              </w:rPr>
              <w:t>базы для зан</w:t>
            </w:r>
            <w:r w:rsidRPr="00F96E6F">
              <w:rPr>
                <w:rFonts w:ascii="PT Astra Serif" w:hAnsi="PT Astra Serif"/>
                <w:sz w:val="20"/>
              </w:rPr>
              <w:t>я</w:t>
            </w:r>
            <w:r w:rsidRPr="00F96E6F">
              <w:rPr>
                <w:rFonts w:ascii="PT Astra Serif" w:hAnsi="PT Astra Serif"/>
                <w:sz w:val="20"/>
              </w:rPr>
              <w:t>тий физич</w:t>
            </w:r>
            <w:r w:rsidRPr="00F96E6F">
              <w:rPr>
                <w:rFonts w:ascii="PT Astra Serif" w:hAnsi="PT Astra Serif"/>
                <w:sz w:val="20"/>
              </w:rPr>
              <w:t>е</w:t>
            </w:r>
            <w:r>
              <w:rPr>
                <w:rFonts w:ascii="PT Astra Serif" w:hAnsi="PT Astra Serif"/>
                <w:sz w:val="20"/>
              </w:rPr>
              <w:t>ской культурой</w:t>
            </w:r>
            <w:r w:rsidRPr="00F96E6F">
              <w:rPr>
                <w:rFonts w:ascii="PT Astra Serif" w:hAnsi="PT Astra Serif"/>
                <w:sz w:val="20"/>
              </w:rPr>
              <w:t xml:space="preserve"> </w:t>
            </w:r>
            <w:r>
              <w:rPr>
                <w:rFonts w:ascii="PT Astra Serif" w:hAnsi="PT Astra Serif"/>
                <w:sz w:val="20"/>
              </w:rPr>
              <w:br/>
            </w:r>
            <w:r w:rsidRPr="00F96E6F">
              <w:rPr>
                <w:rFonts w:ascii="PT Astra Serif" w:hAnsi="PT Astra Serif"/>
                <w:sz w:val="20"/>
              </w:rPr>
              <w:t>и спортом»</w:t>
            </w:r>
          </w:p>
        </w:tc>
        <w:tc>
          <w:tcPr>
            <w:tcW w:w="1272" w:type="dxa"/>
            <w:gridSpan w:val="2"/>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 Министе</w:t>
            </w:r>
            <w:r w:rsidRPr="00F96E6F">
              <w:rPr>
                <w:rFonts w:ascii="PT Astra Serif" w:hAnsi="PT Astra Serif"/>
                <w:sz w:val="20"/>
              </w:rPr>
              <w:t>р</w:t>
            </w:r>
            <w:r w:rsidRPr="00F96E6F">
              <w:rPr>
                <w:rFonts w:ascii="PT Astra Serif" w:hAnsi="PT Astra Serif"/>
                <w:sz w:val="20"/>
              </w:rPr>
              <w:t>ство</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w:t>
            </w:r>
            <w:r>
              <w:rPr>
                <w:rFonts w:ascii="PT Astra Serif" w:hAnsi="PT Astra Serif"/>
                <w:sz w:val="20"/>
              </w:rPr>
              <w:t xml:space="preserve">ластного бюджета </w:t>
            </w:r>
          </w:p>
        </w:tc>
        <w:tc>
          <w:tcPr>
            <w:tcW w:w="992" w:type="dxa"/>
            <w:gridSpan w:val="2"/>
            <w:vMerge w:val="restart"/>
            <w:tcBorders>
              <w:top w:val="single" w:sz="4" w:space="0" w:color="auto"/>
              <w:left w:val="single" w:sz="4" w:space="0" w:color="auto"/>
            </w:tcBorders>
          </w:tcPr>
          <w:p w:rsidR="002649DF" w:rsidRPr="00F96E6F" w:rsidRDefault="002649DF" w:rsidP="00EF4903">
            <w:pPr>
              <w:pStyle w:val="ConsPlusNormal"/>
              <w:jc w:val="center"/>
              <w:rPr>
                <w:rFonts w:ascii="PT Astra Serif" w:hAnsi="PT Astra Serif"/>
                <w:sz w:val="20"/>
              </w:rPr>
            </w:pPr>
            <w:r w:rsidRPr="00F96E6F">
              <w:rPr>
                <w:rFonts w:ascii="PT Astra Serif" w:hAnsi="PT Astra Serif"/>
                <w:sz w:val="20"/>
              </w:rPr>
              <w:t xml:space="preserve">89 </w:t>
            </w:r>
            <w:r>
              <w:rPr>
                <w:rFonts w:ascii="PT Astra Serif" w:hAnsi="PT Astra Serif"/>
                <w:sz w:val="20"/>
              </w:rPr>
              <w:t>3</w:t>
            </w:r>
            <w:r w:rsidRPr="00F96E6F">
              <w:rPr>
                <w:rFonts w:ascii="PT Astra Serif" w:hAnsi="PT Astra Serif"/>
                <w:sz w:val="20"/>
              </w:rPr>
              <w:t xml:space="preserve"> 00 00000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147662,26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112770,0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34892,26</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vMerge/>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Mar>
              <w:left w:w="108" w:type="dxa"/>
              <w:right w:w="108" w:type="dxa"/>
            </w:tcMar>
          </w:tcPr>
          <w:p w:rsidR="002649DF" w:rsidRPr="00F96E6F" w:rsidRDefault="002649DF" w:rsidP="00B26AC0">
            <w:pPr>
              <w:pStyle w:val="ConsPlusNormal"/>
              <w:jc w:val="both"/>
              <w:rPr>
                <w:rFonts w:ascii="PT Astra Serif" w:hAnsi="PT Astra Serif"/>
                <w:sz w:val="20"/>
              </w:rPr>
            </w:pPr>
          </w:p>
        </w:tc>
        <w:tc>
          <w:tcPr>
            <w:tcW w:w="1272" w:type="dxa"/>
            <w:gridSpan w:val="2"/>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Министе</w:t>
            </w:r>
            <w:r w:rsidRPr="00F96E6F">
              <w:rPr>
                <w:rFonts w:ascii="PT Astra Serif" w:hAnsi="PT Astra Serif"/>
                <w:sz w:val="20"/>
              </w:rPr>
              <w:t>р</w:t>
            </w:r>
            <w:r w:rsidRPr="00F96E6F">
              <w:rPr>
                <w:rFonts w:ascii="PT Astra Serif" w:hAnsi="PT Astra Serif"/>
                <w:sz w:val="20"/>
              </w:rPr>
              <w:t>ство</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vMerge/>
            <w:tcBorders>
              <w:left w:val="single" w:sz="4" w:space="0" w:color="auto"/>
            </w:tcBorders>
          </w:tcPr>
          <w:p w:rsidR="002649DF" w:rsidRPr="00F96E6F" w:rsidRDefault="002649DF" w:rsidP="00B26AC0">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570,0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570,0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vMerge/>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c>
          <w:tcPr>
            <w:tcW w:w="1559" w:type="dxa"/>
            <w:vMerge/>
            <w:tcMar>
              <w:left w:w="108" w:type="dxa"/>
              <w:right w:w="108" w:type="dxa"/>
            </w:tcMar>
          </w:tcPr>
          <w:p w:rsidR="002649DF" w:rsidRPr="00F96E6F" w:rsidRDefault="002649DF" w:rsidP="00B26AC0">
            <w:pPr>
              <w:pStyle w:val="ConsPlusNormal"/>
              <w:jc w:val="both"/>
              <w:rPr>
                <w:rFonts w:ascii="PT Astra Serif" w:hAnsi="PT Astra Serif"/>
                <w:sz w:val="20"/>
              </w:rPr>
            </w:pPr>
          </w:p>
        </w:tc>
        <w:tc>
          <w:tcPr>
            <w:tcW w:w="1272" w:type="dxa"/>
            <w:gridSpan w:val="2"/>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vMerge/>
            <w:tcBorders>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CF06F8">
            <w:pPr>
              <w:pStyle w:val="ConsPlusNormal"/>
              <w:jc w:val="center"/>
              <w:rPr>
                <w:rFonts w:ascii="PT Astra Serif" w:hAnsi="PT Astra Serif"/>
                <w:sz w:val="20"/>
              </w:rPr>
            </w:pPr>
            <w:r>
              <w:rPr>
                <w:rFonts w:ascii="PT Astra Serif" w:hAnsi="PT Astra Serif"/>
                <w:sz w:val="20"/>
              </w:rPr>
              <w:t>147092,26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CF06F8">
            <w:pPr>
              <w:pStyle w:val="ConsPlusNormal"/>
              <w:jc w:val="center"/>
              <w:rPr>
                <w:rFonts w:ascii="PT Astra Serif" w:hAnsi="PT Astra Serif"/>
                <w:sz w:val="20"/>
              </w:rPr>
            </w:pPr>
            <w:r>
              <w:rPr>
                <w:rFonts w:ascii="PT Astra Serif" w:hAnsi="PT Astra Serif"/>
                <w:sz w:val="20"/>
              </w:rPr>
              <w:t>112200,0</w:t>
            </w:r>
          </w:p>
        </w:tc>
        <w:tc>
          <w:tcPr>
            <w:tcW w:w="1276" w:type="dxa"/>
          </w:tcPr>
          <w:p w:rsidR="002649DF" w:rsidRPr="00F96E6F" w:rsidRDefault="002649DF" w:rsidP="00CF06F8">
            <w:pPr>
              <w:pStyle w:val="ConsPlusNormal"/>
              <w:jc w:val="center"/>
              <w:rPr>
                <w:rFonts w:ascii="PT Astra Serif" w:hAnsi="PT Astra Serif"/>
                <w:sz w:val="20"/>
              </w:rPr>
            </w:pPr>
            <w:r>
              <w:rPr>
                <w:rFonts w:ascii="PT Astra Serif" w:hAnsi="PT Astra Serif"/>
                <w:sz w:val="20"/>
              </w:rPr>
              <w:t>34892,26</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w:t>
            </w:r>
            <w:r w:rsidRPr="00F96E6F">
              <w:rPr>
                <w:rFonts w:ascii="PT Astra Serif" w:eastAsia="Times New Roman" w:hAnsi="PT Astra Serif"/>
                <w:sz w:val="20"/>
                <w:szCs w:val="20"/>
                <w:lang w:eastAsia="ru-RU"/>
              </w:rPr>
              <w:t>.1.</w:t>
            </w:r>
          </w:p>
        </w:tc>
        <w:tc>
          <w:tcPr>
            <w:tcW w:w="1559" w:type="dxa"/>
            <w:tcMar>
              <w:left w:w="108" w:type="dxa"/>
              <w:right w:w="108" w:type="dxa"/>
            </w:tcMar>
          </w:tcPr>
          <w:p w:rsidR="002649DF" w:rsidRPr="00F96E6F" w:rsidRDefault="002649DF" w:rsidP="00B26AC0">
            <w:pPr>
              <w:pStyle w:val="ConsPlusNormal"/>
              <w:rPr>
                <w:rFonts w:ascii="PT Astra Serif" w:hAnsi="PT Astra Serif"/>
                <w:sz w:val="20"/>
              </w:rPr>
            </w:pPr>
            <w:r w:rsidRPr="00F96E6F">
              <w:rPr>
                <w:rFonts w:ascii="PT Astra Serif" w:hAnsi="PT Astra Serif"/>
                <w:sz w:val="20"/>
              </w:rPr>
              <w:t>Строительство, реконструкция, ремонт объе</w:t>
            </w:r>
            <w:r w:rsidRPr="00F96E6F">
              <w:rPr>
                <w:rFonts w:ascii="PT Astra Serif" w:hAnsi="PT Astra Serif"/>
                <w:sz w:val="20"/>
              </w:rPr>
              <w:t>к</w:t>
            </w:r>
            <w:r w:rsidRPr="00F96E6F">
              <w:rPr>
                <w:rFonts w:ascii="PT Astra Serif" w:hAnsi="PT Astra Serif"/>
                <w:sz w:val="20"/>
              </w:rPr>
              <w:t>тов спорта, подготовка проектной д</w:t>
            </w:r>
            <w:r w:rsidRPr="00F96E6F">
              <w:rPr>
                <w:rFonts w:ascii="PT Astra Serif" w:hAnsi="PT Astra Serif"/>
                <w:sz w:val="20"/>
              </w:rPr>
              <w:t>о</w:t>
            </w:r>
            <w:r w:rsidRPr="00F96E6F">
              <w:rPr>
                <w:rFonts w:ascii="PT Astra Serif" w:hAnsi="PT Astra Serif"/>
                <w:sz w:val="20"/>
              </w:rPr>
              <w:t>кументации, проведение государстве</w:t>
            </w:r>
            <w:r w:rsidRPr="00F96E6F">
              <w:rPr>
                <w:rFonts w:ascii="PT Astra Serif" w:hAnsi="PT Astra Serif"/>
                <w:sz w:val="20"/>
              </w:rPr>
              <w:t>н</w:t>
            </w:r>
            <w:r w:rsidRPr="00F96E6F">
              <w:rPr>
                <w:rFonts w:ascii="PT Astra Serif" w:hAnsi="PT Astra Serif"/>
                <w:sz w:val="20"/>
              </w:rPr>
              <w:t xml:space="preserve">ной экспертизы </w:t>
            </w:r>
            <w:r w:rsidRPr="00F96E6F">
              <w:rPr>
                <w:rFonts w:ascii="PT Astra Serif" w:hAnsi="PT Astra Serif"/>
                <w:sz w:val="20"/>
              </w:rPr>
              <w:lastRenderedPageBreak/>
              <w:t>проектной д</w:t>
            </w:r>
            <w:r w:rsidRPr="00F96E6F">
              <w:rPr>
                <w:rFonts w:ascii="PT Astra Serif" w:hAnsi="PT Astra Serif"/>
                <w:sz w:val="20"/>
              </w:rPr>
              <w:t>о</w:t>
            </w:r>
            <w:r w:rsidRPr="00F96E6F">
              <w:rPr>
                <w:rFonts w:ascii="PT Astra Serif" w:hAnsi="PT Astra Serif"/>
                <w:sz w:val="20"/>
              </w:rPr>
              <w:t>кументации создаваемых объектов спо</w:t>
            </w:r>
            <w:r w:rsidRPr="00F96E6F">
              <w:rPr>
                <w:rFonts w:ascii="PT Astra Serif" w:hAnsi="PT Astra Serif"/>
                <w:sz w:val="20"/>
              </w:rPr>
              <w:t>р</w:t>
            </w:r>
            <w:r w:rsidRPr="00F96E6F">
              <w:rPr>
                <w:rFonts w:ascii="PT Astra Serif" w:hAnsi="PT Astra Serif"/>
                <w:sz w:val="20"/>
              </w:rPr>
              <w:t>та</w:t>
            </w:r>
          </w:p>
        </w:tc>
        <w:tc>
          <w:tcPr>
            <w:tcW w:w="1272" w:type="dxa"/>
            <w:gridSpan w:val="2"/>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Министе</w:t>
            </w:r>
            <w:r w:rsidRPr="00F96E6F">
              <w:rPr>
                <w:rFonts w:ascii="PT Astra Serif" w:hAnsi="PT Astra Serif"/>
                <w:sz w:val="20"/>
              </w:rPr>
              <w:t>р</w:t>
            </w:r>
            <w:r w:rsidRPr="00F96E6F">
              <w:rPr>
                <w:rFonts w:ascii="PT Astra Serif" w:hAnsi="PT Astra Serif"/>
                <w:sz w:val="20"/>
              </w:rPr>
              <w:t>ство</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w:t>
            </w:r>
            <w:r>
              <w:rPr>
                <w:rFonts w:ascii="PT Astra Serif" w:hAnsi="PT Astra Serif"/>
                <w:sz w:val="20"/>
              </w:rPr>
              <w:t xml:space="preserve">ластного бюджета </w:t>
            </w:r>
          </w:p>
        </w:tc>
        <w:tc>
          <w:tcPr>
            <w:tcW w:w="992" w:type="dxa"/>
            <w:gridSpan w:val="2"/>
            <w:tcBorders>
              <w:top w:val="single" w:sz="4" w:space="0" w:color="auto"/>
              <w:left w:val="single" w:sz="4" w:space="0" w:color="auto"/>
            </w:tcBorders>
          </w:tcPr>
          <w:p w:rsidR="002649DF" w:rsidRPr="00F96E6F" w:rsidRDefault="002649DF" w:rsidP="00CE2015">
            <w:pPr>
              <w:pStyle w:val="ConsPlusNormal"/>
              <w:jc w:val="center"/>
              <w:rPr>
                <w:rFonts w:ascii="PT Astra Serif" w:hAnsi="PT Astra Serif"/>
                <w:sz w:val="20"/>
              </w:rPr>
            </w:pPr>
            <w:r w:rsidRPr="00F96E6F">
              <w:rPr>
                <w:rFonts w:ascii="PT Astra Serif" w:hAnsi="PT Astra Serif"/>
                <w:sz w:val="20"/>
              </w:rPr>
              <w:t xml:space="preserve">89 </w:t>
            </w:r>
            <w:r>
              <w:rPr>
                <w:rFonts w:ascii="PT Astra Serif" w:hAnsi="PT Astra Serif"/>
                <w:sz w:val="20"/>
              </w:rPr>
              <w:t>3</w:t>
            </w:r>
            <w:r w:rsidRPr="00F96E6F">
              <w:rPr>
                <w:rFonts w:ascii="PT Astra Serif" w:hAnsi="PT Astra Serif"/>
                <w:sz w:val="20"/>
              </w:rPr>
              <w:t xml:space="preserve"> 01 61040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570,0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570,0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2</w:t>
            </w:r>
            <w:r w:rsidRPr="00F96E6F">
              <w:rPr>
                <w:rFonts w:ascii="PT Astra Serif" w:eastAsia="Times New Roman" w:hAnsi="PT Astra Serif"/>
                <w:sz w:val="20"/>
                <w:szCs w:val="20"/>
                <w:lang w:eastAsia="ru-RU"/>
              </w:rPr>
              <w:t>.2.</w:t>
            </w:r>
          </w:p>
        </w:tc>
        <w:tc>
          <w:tcPr>
            <w:tcW w:w="1559" w:type="dxa"/>
            <w:tcMar>
              <w:left w:w="108" w:type="dxa"/>
              <w:right w:w="108" w:type="dxa"/>
            </w:tcMar>
          </w:tcPr>
          <w:p w:rsidR="002649DF" w:rsidRPr="00F96E6F" w:rsidRDefault="002649DF" w:rsidP="00B26AC0">
            <w:pPr>
              <w:pStyle w:val="ConsPlusNormal"/>
              <w:rPr>
                <w:rFonts w:ascii="PT Astra Serif" w:hAnsi="PT Astra Serif"/>
                <w:sz w:val="20"/>
              </w:rPr>
            </w:pPr>
            <w:proofErr w:type="spellStart"/>
            <w:r w:rsidRPr="00F96E6F">
              <w:rPr>
                <w:rFonts w:ascii="PT Astra Serif" w:hAnsi="PT Astra Serif"/>
                <w:sz w:val="20"/>
              </w:rPr>
              <w:t>Софинансир</w:t>
            </w:r>
            <w:r w:rsidRPr="00F96E6F">
              <w:rPr>
                <w:rFonts w:ascii="PT Astra Serif" w:hAnsi="PT Astra Serif"/>
                <w:sz w:val="20"/>
              </w:rPr>
              <w:t>о</w:t>
            </w:r>
            <w:r w:rsidRPr="00F96E6F">
              <w:rPr>
                <w:rFonts w:ascii="PT Astra Serif" w:hAnsi="PT Astra Serif"/>
                <w:sz w:val="20"/>
              </w:rPr>
              <w:t>вание</w:t>
            </w:r>
            <w:proofErr w:type="spellEnd"/>
            <w:r w:rsidRPr="00F96E6F">
              <w:rPr>
                <w:rFonts w:ascii="PT Astra Serif" w:hAnsi="PT Astra Serif"/>
                <w:sz w:val="20"/>
              </w:rPr>
              <w:t xml:space="preserve"> расхо</w:t>
            </w:r>
            <w:r w:rsidRPr="00F96E6F">
              <w:rPr>
                <w:rFonts w:ascii="PT Astra Serif" w:hAnsi="PT Astra Serif"/>
                <w:sz w:val="20"/>
              </w:rPr>
              <w:t>д</w:t>
            </w:r>
            <w:r w:rsidRPr="00F96E6F">
              <w:rPr>
                <w:rFonts w:ascii="PT Astra Serif" w:hAnsi="PT Astra Serif"/>
                <w:sz w:val="20"/>
              </w:rPr>
              <w:t>ных обяз</w:t>
            </w:r>
            <w:r w:rsidRPr="00F96E6F">
              <w:rPr>
                <w:rFonts w:ascii="PT Astra Serif" w:hAnsi="PT Astra Serif"/>
                <w:sz w:val="20"/>
              </w:rPr>
              <w:t>а</w:t>
            </w:r>
            <w:r w:rsidRPr="00F96E6F">
              <w:rPr>
                <w:rFonts w:ascii="PT Astra Serif" w:hAnsi="PT Astra Serif"/>
                <w:sz w:val="20"/>
              </w:rPr>
              <w:t>тельств мун</w:t>
            </w:r>
            <w:r w:rsidRPr="00F96E6F">
              <w:rPr>
                <w:rFonts w:ascii="PT Astra Serif" w:hAnsi="PT Astra Serif"/>
                <w:sz w:val="20"/>
              </w:rPr>
              <w:t>и</w:t>
            </w:r>
            <w:r w:rsidRPr="00F96E6F">
              <w:rPr>
                <w:rFonts w:ascii="PT Astra Serif" w:hAnsi="PT Astra Serif"/>
                <w:sz w:val="20"/>
              </w:rPr>
              <w:t>ципальных образований Ульяновской области, св</w:t>
            </w:r>
            <w:r w:rsidRPr="00F96E6F">
              <w:rPr>
                <w:rFonts w:ascii="PT Astra Serif" w:hAnsi="PT Astra Serif"/>
                <w:sz w:val="20"/>
              </w:rPr>
              <w:t>я</w:t>
            </w:r>
            <w:r w:rsidRPr="00F96E6F">
              <w:rPr>
                <w:rFonts w:ascii="PT Astra Serif" w:hAnsi="PT Astra Serif"/>
                <w:sz w:val="20"/>
              </w:rPr>
              <w:t>занных с ре</w:t>
            </w:r>
            <w:r w:rsidRPr="00F96E6F">
              <w:rPr>
                <w:rFonts w:ascii="PT Astra Serif" w:hAnsi="PT Astra Serif"/>
                <w:sz w:val="20"/>
              </w:rPr>
              <w:t>а</w:t>
            </w:r>
            <w:r w:rsidRPr="00F96E6F">
              <w:rPr>
                <w:rFonts w:ascii="PT Astra Serif" w:hAnsi="PT Astra Serif"/>
                <w:sz w:val="20"/>
              </w:rPr>
              <w:t>лизацией м</w:t>
            </w:r>
            <w:r w:rsidRPr="00F96E6F">
              <w:rPr>
                <w:rFonts w:ascii="PT Astra Serif" w:hAnsi="PT Astra Serif"/>
                <w:sz w:val="20"/>
              </w:rPr>
              <w:t>е</w:t>
            </w:r>
            <w:r w:rsidRPr="00F96E6F">
              <w:rPr>
                <w:rFonts w:ascii="PT Astra Serif" w:hAnsi="PT Astra Serif"/>
                <w:sz w:val="20"/>
              </w:rPr>
              <w:t>роприятий по созданию об</w:t>
            </w:r>
            <w:r w:rsidRPr="00F96E6F">
              <w:rPr>
                <w:rFonts w:ascii="PT Astra Serif" w:hAnsi="PT Astra Serif"/>
                <w:sz w:val="20"/>
              </w:rPr>
              <w:t>ъ</w:t>
            </w:r>
            <w:r w:rsidRPr="00F96E6F">
              <w:rPr>
                <w:rFonts w:ascii="PT Astra Serif" w:hAnsi="PT Astra Serif"/>
                <w:sz w:val="20"/>
              </w:rPr>
              <w:t>ектов спорта, в том числе на основании концессионных соглашений, в том числе пр</w:t>
            </w:r>
            <w:r w:rsidRPr="00F96E6F">
              <w:rPr>
                <w:rFonts w:ascii="PT Astra Serif" w:hAnsi="PT Astra Serif"/>
                <w:sz w:val="20"/>
              </w:rPr>
              <w:t>и</w:t>
            </w:r>
            <w:r w:rsidRPr="00F96E6F">
              <w:rPr>
                <w:rFonts w:ascii="PT Astra Serif" w:hAnsi="PT Astra Serif"/>
                <w:sz w:val="20"/>
              </w:rPr>
              <w:t>обретение об</w:t>
            </w:r>
            <w:r w:rsidRPr="00F96E6F">
              <w:rPr>
                <w:rFonts w:ascii="PT Astra Serif" w:hAnsi="PT Astra Serif"/>
                <w:sz w:val="20"/>
              </w:rPr>
              <w:t>о</w:t>
            </w:r>
            <w:r w:rsidRPr="00F96E6F">
              <w:rPr>
                <w:rFonts w:ascii="PT Astra Serif" w:hAnsi="PT Astra Serif"/>
                <w:sz w:val="20"/>
              </w:rPr>
              <w:t>рудования и благоустро</w:t>
            </w:r>
            <w:r w:rsidRPr="00F96E6F">
              <w:rPr>
                <w:rFonts w:ascii="PT Astra Serif" w:hAnsi="PT Astra Serif"/>
                <w:sz w:val="20"/>
              </w:rPr>
              <w:t>й</w:t>
            </w:r>
            <w:r w:rsidRPr="00F96E6F">
              <w:rPr>
                <w:rFonts w:ascii="PT Astra Serif" w:hAnsi="PT Astra Serif"/>
                <w:sz w:val="20"/>
              </w:rPr>
              <w:t>ство прилег</w:t>
            </w:r>
            <w:r w:rsidRPr="00F96E6F">
              <w:rPr>
                <w:rFonts w:ascii="PT Astra Serif" w:hAnsi="PT Astra Serif"/>
                <w:sz w:val="20"/>
              </w:rPr>
              <w:t>а</w:t>
            </w:r>
            <w:r w:rsidRPr="00F96E6F">
              <w:rPr>
                <w:rFonts w:ascii="PT Astra Serif" w:hAnsi="PT Astra Serif"/>
                <w:sz w:val="20"/>
              </w:rPr>
              <w:t>ющей террит</w:t>
            </w:r>
            <w:r w:rsidRPr="00F96E6F">
              <w:rPr>
                <w:rFonts w:ascii="PT Astra Serif" w:hAnsi="PT Astra Serif"/>
                <w:sz w:val="20"/>
              </w:rPr>
              <w:t>о</w:t>
            </w:r>
            <w:r>
              <w:rPr>
                <w:rFonts w:ascii="PT Astra Serif" w:hAnsi="PT Astra Serif"/>
                <w:sz w:val="20"/>
              </w:rPr>
              <w:t>рии</w:t>
            </w:r>
          </w:p>
        </w:tc>
        <w:tc>
          <w:tcPr>
            <w:tcW w:w="1272" w:type="dxa"/>
            <w:gridSpan w:val="2"/>
            <w:tcBorders>
              <w:right w:val="single" w:sz="4" w:space="0" w:color="auto"/>
            </w:tcBorders>
          </w:tcPr>
          <w:p w:rsidR="002649DF" w:rsidRPr="00F96E6F" w:rsidRDefault="002649DF" w:rsidP="00526E43">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w:t>
            </w:r>
            <w:r>
              <w:rPr>
                <w:rFonts w:ascii="PT Astra Serif" w:hAnsi="PT Astra Serif"/>
                <w:sz w:val="20"/>
              </w:rPr>
              <w:t xml:space="preserve">ластного бюджета </w:t>
            </w:r>
          </w:p>
        </w:tc>
        <w:tc>
          <w:tcPr>
            <w:tcW w:w="992" w:type="dxa"/>
            <w:gridSpan w:val="2"/>
            <w:tcBorders>
              <w:top w:val="single" w:sz="4" w:space="0" w:color="auto"/>
              <w:left w:val="single" w:sz="4" w:space="0" w:color="auto"/>
            </w:tcBorders>
          </w:tcPr>
          <w:p w:rsidR="002649DF" w:rsidRPr="00F96E6F" w:rsidRDefault="002649DF" w:rsidP="00CE2015">
            <w:pPr>
              <w:pStyle w:val="ConsPlusNormal"/>
              <w:jc w:val="center"/>
              <w:rPr>
                <w:rFonts w:ascii="PT Astra Serif" w:hAnsi="PT Astra Serif"/>
                <w:sz w:val="20"/>
              </w:rPr>
            </w:pPr>
            <w:r w:rsidRPr="00F96E6F">
              <w:rPr>
                <w:rFonts w:ascii="PT Astra Serif" w:hAnsi="PT Astra Serif"/>
                <w:sz w:val="20"/>
              </w:rPr>
              <w:t xml:space="preserve">89 </w:t>
            </w:r>
            <w:r>
              <w:rPr>
                <w:rFonts w:ascii="PT Astra Serif" w:hAnsi="PT Astra Serif"/>
                <w:sz w:val="20"/>
              </w:rPr>
              <w:t>3</w:t>
            </w:r>
            <w:r w:rsidRPr="00F96E6F">
              <w:rPr>
                <w:rFonts w:ascii="PT Astra Serif" w:hAnsi="PT Astra Serif"/>
                <w:sz w:val="20"/>
              </w:rPr>
              <w:t xml:space="preserve"> 01 70160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147092,26</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112200,0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34892,26</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r w:rsidRPr="00F96E6F">
              <w:rPr>
                <w:rFonts w:ascii="PT Astra Serif" w:eastAsia="Times New Roman" w:hAnsi="PT Astra Serif"/>
                <w:sz w:val="20"/>
                <w:szCs w:val="20"/>
                <w:lang w:eastAsia="ru-RU"/>
              </w:rPr>
              <w:t>.</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i/>
                <w:sz w:val="20"/>
              </w:rPr>
            </w:pPr>
            <w:r w:rsidRPr="00F96E6F">
              <w:rPr>
                <w:rFonts w:ascii="PT Astra Serif" w:hAnsi="PT Astra Serif"/>
                <w:sz w:val="20"/>
              </w:rPr>
              <w:t>Комплекс пр</w:t>
            </w:r>
            <w:r w:rsidRPr="00F96E6F">
              <w:rPr>
                <w:rFonts w:ascii="PT Astra Serif" w:hAnsi="PT Astra Serif"/>
                <w:sz w:val="20"/>
              </w:rPr>
              <w:t>о</w:t>
            </w:r>
            <w:r w:rsidRPr="00F96E6F">
              <w:rPr>
                <w:rFonts w:ascii="PT Astra Serif" w:hAnsi="PT Astra Serif"/>
                <w:sz w:val="20"/>
              </w:rPr>
              <w:t>цессных мер</w:t>
            </w:r>
            <w:r w:rsidRPr="00F96E6F">
              <w:rPr>
                <w:rFonts w:ascii="PT Astra Serif" w:hAnsi="PT Astra Serif"/>
                <w:sz w:val="20"/>
              </w:rPr>
              <w:t>о</w:t>
            </w:r>
            <w:r w:rsidRPr="00F96E6F">
              <w:rPr>
                <w:rFonts w:ascii="PT Astra Serif" w:hAnsi="PT Astra Serif"/>
                <w:sz w:val="20"/>
              </w:rPr>
              <w:t>приятий «Ра</w:t>
            </w:r>
            <w:r w:rsidRPr="00F96E6F">
              <w:rPr>
                <w:rFonts w:ascii="PT Astra Serif" w:hAnsi="PT Astra Serif"/>
                <w:sz w:val="20"/>
              </w:rPr>
              <w:t>з</w:t>
            </w:r>
            <w:r w:rsidRPr="00F96E6F">
              <w:rPr>
                <w:rFonts w:ascii="PT Astra Serif" w:hAnsi="PT Astra Serif"/>
                <w:sz w:val="20"/>
              </w:rPr>
              <w:t>витие массов</w:t>
            </w:r>
            <w:r w:rsidRPr="00F96E6F">
              <w:rPr>
                <w:rFonts w:ascii="PT Astra Serif" w:hAnsi="PT Astra Serif"/>
                <w:sz w:val="20"/>
              </w:rPr>
              <w:t>о</w:t>
            </w:r>
            <w:r w:rsidRPr="00F96E6F">
              <w:rPr>
                <w:rFonts w:ascii="PT Astra Serif" w:hAnsi="PT Astra Serif"/>
                <w:sz w:val="20"/>
              </w:rPr>
              <w:t>го спорта</w:t>
            </w:r>
            <w:r>
              <w:rPr>
                <w:rFonts w:ascii="PT Astra Serif" w:hAnsi="PT Astra Serif"/>
                <w:sz w:val="20"/>
              </w:rPr>
              <w:t xml:space="preserve"> </w:t>
            </w:r>
            <w:r>
              <w:rPr>
                <w:rFonts w:ascii="PT Astra Serif" w:hAnsi="PT Astra Serif"/>
                <w:sz w:val="20"/>
              </w:rPr>
              <w:br/>
              <w:t>на территории Ульяновской области</w:t>
            </w:r>
            <w:r w:rsidRPr="00F96E6F">
              <w:rPr>
                <w:rFonts w:ascii="PT Astra Serif" w:hAnsi="PT Astra Serif"/>
                <w:sz w:val="20"/>
              </w:rPr>
              <w:t>»</w:t>
            </w:r>
          </w:p>
        </w:tc>
        <w:tc>
          <w:tcPr>
            <w:tcW w:w="1272" w:type="dxa"/>
            <w:gridSpan w:val="2"/>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w:t>
            </w:r>
            <w:r>
              <w:rPr>
                <w:rFonts w:ascii="PT Astra Serif" w:hAnsi="PT Astra Serif"/>
                <w:sz w:val="20"/>
              </w:rPr>
              <w:t xml:space="preserve">ластного бюджета </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89 5 01 0000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CD67BA" w:rsidP="00B26AC0">
            <w:pPr>
              <w:pStyle w:val="ConsPlusNormal"/>
              <w:jc w:val="center"/>
              <w:rPr>
                <w:rFonts w:ascii="PT Astra Serif" w:hAnsi="PT Astra Serif"/>
                <w:sz w:val="20"/>
              </w:rPr>
            </w:pPr>
            <w:r>
              <w:rPr>
                <w:rFonts w:ascii="PT Astra Serif" w:hAnsi="PT Astra Serif"/>
                <w:sz w:val="20"/>
              </w:rPr>
              <w:t>17313,7</w:t>
            </w:r>
          </w:p>
          <w:p w:rsidR="002649DF" w:rsidRPr="00F96E6F" w:rsidRDefault="002649DF" w:rsidP="00B26AC0">
            <w:pPr>
              <w:pStyle w:val="ConsPlusNormal"/>
              <w:jc w:val="center"/>
              <w:rPr>
                <w:rFonts w:ascii="PT Astra Serif" w:hAnsi="PT Astra Serif"/>
                <w:sz w:val="20"/>
              </w:rPr>
            </w:pP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EE02BE" w:rsidP="00B26AC0">
            <w:pPr>
              <w:pStyle w:val="ConsPlusNormal"/>
              <w:jc w:val="center"/>
              <w:rPr>
                <w:rFonts w:ascii="PT Astra Serif" w:hAnsi="PT Astra Serif"/>
                <w:sz w:val="20"/>
              </w:rPr>
            </w:pPr>
            <w:r>
              <w:rPr>
                <w:rFonts w:ascii="PT Astra Serif" w:hAnsi="PT Astra Serif"/>
                <w:sz w:val="20"/>
              </w:rPr>
              <w:t>3500,0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3885,4</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4885,6</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1680,9</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1680,9</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1680,9</w:t>
            </w:r>
          </w:p>
        </w:tc>
        <w:tc>
          <w:tcPr>
            <w:tcW w:w="731" w:type="dxa"/>
            <w:gridSpan w:val="2"/>
            <w:tcBorders>
              <w:top w:val="nil"/>
              <w:left w:val="single" w:sz="4" w:space="0" w:color="auto"/>
              <w:bottom w:val="nil"/>
              <w:right w:val="nil"/>
            </w:tcBorders>
          </w:tcPr>
          <w:p w:rsidR="002649DF" w:rsidRDefault="002649DF" w:rsidP="00B26AC0">
            <w:pPr>
              <w:widowControl w:val="0"/>
              <w:autoSpaceDE w:val="0"/>
              <w:autoSpaceDN w:val="0"/>
              <w:adjustRightInd w:val="0"/>
              <w:spacing w:after="0" w:line="240" w:lineRule="auto"/>
              <w:rPr>
                <w:rFonts w:ascii="PT Astra Serif" w:eastAsia="Times New Roman" w:hAnsi="PT Astra Serif"/>
                <w:sz w:val="20"/>
                <w:szCs w:val="20"/>
                <w:lang w:eastAsia="ru-RU"/>
              </w:rPr>
            </w:pPr>
          </w:p>
          <w:p w:rsidR="002649DF" w:rsidRDefault="002649DF" w:rsidP="00B26AC0">
            <w:pPr>
              <w:widowControl w:val="0"/>
              <w:autoSpaceDE w:val="0"/>
              <w:autoSpaceDN w:val="0"/>
              <w:adjustRightInd w:val="0"/>
              <w:spacing w:after="0" w:line="240" w:lineRule="auto"/>
              <w:rPr>
                <w:rFonts w:ascii="PT Astra Serif" w:eastAsia="Times New Roman" w:hAnsi="PT Astra Serif"/>
                <w:sz w:val="20"/>
                <w:szCs w:val="20"/>
                <w:lang w:eastAsia="ru-RU"/>
              </w:rPr>
            </w:pPr>
          </w:p>
          <w:p w:rsidR="002649DF" w:rsidRPr="00F96E6F" w:rsidRDefault="002649DF" w:rsidP="00B26AC0">
            <w:pPr>
              <w:widowControl w:val="0"/>
              <w:autoSpaceDE w:val="0"/>
              <w:autoSpaceDN w:val="0"/>
              <w:adjustRightInd w:val="0"/>
              <w:spacing w:after="0" w:line="240" w:lineRule="auto"/>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Height w:val="169"/>
        </w:trPr>
        <w:tc>
          <w:tcPr>
            <w:tcW w:w="709" w:type="dxa"/>
            <w:gridSpan w:val="2"/>
            <w:tcBorders>
              <w:top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r w:rsidRPr="00F96E6F">
              <w:rPr>
                <w:rFonts w:ascii="PT Astra Serif" w:eastAsia="Times New Roman" w:hAnsi="PT Astra Serif"/>
                <w:sz w:val="20"/>
                <w:szCs w:val="20"/>
                <w:lang w:eastAsia="ru-RU"/>
              </w:rPr>
              <w:t>.1.</w:t>
            </w:r>
          </w:p>
        </w:tc>
        <w:tc>
          <w:tcPr>
            <w:tcW w:w="1559" w:type="dxa"/>
            <w:tcBorders>
              <w:top w:val="single" w:sz="4" w:space="0" w:color="auto"/>
            </w:tcBorders>
            <w:tcMar>
              <w:left w:w="108" w:type="dxa"/>
              <w:right w:w="108" w:type="dxa"/>
            </w:tcMar>
          </w:tcPr>
          <w:p w:rsidR="002649DF" w:rsidRPr="00F96E6F" w:rsidRDefault="002649DF" w:rsidP="00B26AC0">
            <w:pPr>
              <w:autoSpaceDE w:val="0"/>
              <w:autoSpaceDN w:val="0"/>
              <w:adjustRightInd w:val="0"/>
              <w:spacing w:after="0" w:line="240" w:lineRule="auto"/>
              <w:rPr>
                <w:rFonts w:ascii="PT Astra Serif" w:hAnsi="PT Astra Serif" w:cs="TimesNewRomanPSMT"/>
                <w:sz w:val="20"/>
                <w:szCs w:val="20"/>
              </w:rPr>
            </w:pPr>
            <w:r w:rsidRPr="00F96E6F">
              <w:rPr>
                <w:rFonts w:ascii="PT Astra Serif" w:hAnsi="PT Astra Serif" w:cs="TimesNewRomanPSMT"/>
                <w:sz w:val="20"/>
                <w:szCs w:val="20"/>
              </w:rPr>
              <w:t>Единовреме</w:t>
            </w:r>
            <w:r w:rsidRPr="00F96E6F">
              <w:rPr>
                <w:rFonts w:ascii="PT Astra Serif" w:hAnsi="PT Astra Serif" w:cs="TimesNewRomanPSMT"/>
                <w:sz w:val="20"/>
                <w:szCs w:val="20"/>
              </w:rPr>
              <w:t>н</w:t>
            </w:r>
            <w:r w:rsidRPr="00F96E6F">
              <w:rPr>
                <w:rFonts w:ascii="PT Astra Serif" w:hAnsi="PT Astra Serif" w:cs="TimesNewRomanPSMT"/>
                <w:sz w:val="20"/>
                <w:szCs w:val="20"/>
              </w:rPr>
              <w:t xml:space="preserve">ные денежные выплаты на приобретение </w:t>
            </w:r>
            <w:r w:rsidRPr="00F96E6F">
              <w:rPr>
                <w:rFonts w:ascii="PT Astra Serif" w:hAnsi="PT Astra Serif" w:cs="TimesNewRomanPSMT"/>
                <w:sz w:val="20"/>
                <w:szCs w:val="20"/>
              </w:rPr>
              <w:lastRenderedPageBreak/>
              <w:t>жилого пом</w:t>
            </w:r>
            <w:r w:rsidRPr="00F96E6F">
              <w:rPr>
                <w:rFonts w:ascii="PT Astra Serif" w:hAnsi="PT Astra Serif" w:cs="TimesNewRomanPSMT"/>
                <w:sz w:val="20"/>
                <w:szCs w:val="20"/>
              </w:rPr>
              <w:t>е</w:t>
            </w:r>
            <w:r w:rsidRPr="00F96E6F">
              <w:rPr>
                <w:rFonts w:ascii="PT Astra Serif" w:hAnsi="PT Astra Serif" w:cs="TimesNewRomanPSMT"/>
                <w:sz w:val="20"/>
                <w:szCs w:val="20"/>
              </w:rPr>
              <w:t>щения трен</w:t>
            </w:r>
            <w:r w:rsidRPr="00F96E6F">
              <w:rPr>
                <w:rFonts w:ascii="PT Astra Serif" w:hAnsi="PT Astra Serif" w:cs="TimesNewRomanPSMT"/>
                <w:sz w:val="20"/>
                <w:szCs w:val="20"/>
              </w:rPr>
              <w:t>е</w:t>
            </w:r>
            <w:r w:rsidRPr="00F96E6F">
              <w:rPr>
                <w:rFonts w:ascii="PT Astra Serif" w:hAnsi="PT Astra Serif" w:cs="TimesNewRomanPSMT"/>
                <w:sz w:val="20"/>
                <w:szCs w:val="20"/>
              </w:rPr>
              <w:t>рам, прибы</w:t>
            </w:r>
            <w:r w:rsidRPr="00F96E6F">
              <w:rPr>
                <w:rFonts w:ascii="PT Astra Serif" w:hAnsi="PT Astra Serif" w:cs="TimesNewRomanPSMT"/>
                <w:sz w:val="20"/>
                <w:szCs w:val="20"/>
              </w:rPr>
              <w:t>в</w:t>
            </w:r>
            <w:r w:rsidRPr="00F96E6F">
              <w:rPr>
                <w:rFonts w:ascii="PT Astra Serif" w:hAnsi="PT Astra Serif" w:cs="TimesNewRomanPSMT"/>
                <w:sz w:val="20"/>
                <w:szCs w:val="20"/>
              </w:rPr>
              <w:t>шим (пер</w:t>
            </w:r>
            <w:r w:rsidRPr="00F96E6F">
              <w:rPr>
                <w:rFonts w:ascii="PT Astra Serif" w:hAnsi="PT Astra Serif" w:cs="TimesNewRomanPSMT"/>
                <w:sz w:val="20"/>
                <w:szCs w:val="20"/>
              </w:rPr>
              <w:t>е</w:t>
            </w:r>
            <w:r w:rsidRPr="00F96E6F">
              <w:rPr>
                <w:rFonts w:ascii="PT Astra Serif" w:hAnsi="PT Astra Serif" w:cs="TimesNewRomanPSMT"/>
                <w:sz w:val="20"/>
                <w:szCs w:val="20"/>
              </w:rPr>
              <w:t>ехавшим) в 2024-2026 г</w:t>
            </w:r>
            <w:r w:rsidRPr="00F96E6F">
              <w:rPr>
                <w:rFonts w:ascii="PT Astra Serif" w:hAnsi="PT Astra Serif" w:cs="TimesNewRomanPSMT"/>
                <w:sz w:val="20"/>
                <w:szCs w:val="20"/>
              </w:rPr>
              <w:t>о</w:t>
            </w:r>
            <w:r w:rsidRPr="00F96E6F">
              <w:rPr>
                <w:rFonts w:ascii="PT Astra Serif" w:hAnsi="PT Astra Serif" w:cs="TimesNewRomanPSMT"/>
                <w:sz w:val="20"/>
                <w:szCs w:val="20"/>
              </w:rPr>
              <w:t>дах в отдел</w:t>
            </w:r>
            <w:r w:rsidRPr="00F96E6F">
              <w:rPr>
                <w:rFonts w:ascii="PT Astra Serif" w:hAnsi="PT Astra Serif" w:cs="TimesNewRomanPSMT"/>
                <w:sz w:val="20"/>
                <w:szCs w:val="20"/>
              </w:rPr>
              <w:t>ь</w:t>
            </w:r>
            <w:r w:rsidRPr="00F96E6F">
              <w:rPr>
                <w:rFonts w:ascii="PT Astra Serif" w:hAnsi="PT Astra Serif" w:cs="TimesNewRomanPSMT"/>
                <w:sz w:val="20"/>
                <w:szCs w:val="20"/>
              </w:rPr>
              <w:t>ные населё</w:t>
            </w:r>
            <w:r w:rsidRPr="00F96E6F">
              <w:rPr>
                <w:rFonts w:ascii="PT Astra Serif" w:hAnsi="PT Astra Serif" w:cs="TimesNewRomanPSMT"/>
                <w:sz w:val="20"/>
                <w:szCs w:val="20"/>
              </w:rPr>
              <w:t>н</w:t>
            </w:r>
            <w:r w:rsidRPr="00F96E6F">
              <w:rPr>
                <w:rFonts w:ascii="PT Astra Serif" w:hAnsi="PT Astra Serif" w:cs="TimesNewRomanPSMT"/>
                <w:sz w:val="20"/>
                <w:szCs w:val="20"/>
              </w:rPr>
              <w:t>ные пункты, расположе</w:t>
            </w:r>
            <w:r w:rsidRPr="00F96E6F">
              <w:rPr>
                <w:rFonts w:ascii="PT Astra Serif" w:hAnsi="PT Astra Serif" w:cs="TimesNewRomanPSMT"/>
                <w:sz w:val="20"/>
                <w:szCs w:val="20"/>
              </w:rPr>
              <w:t>н</w:t>
            </w:r>
            <w:r w:rsidRPr="00F96E6F">
              <w:rPr>
                <w:rFonts w:ascii="PT Astra Serif" w:hAnsi="PT Astra Serif" w:cs="TimesNewRomanPSMT"/>
                <w:sz w:val="20"/>
                <w:szCs w:val="20"/>
              </w:rPr>
              <w:t>ные на терр</w:t>
            </w:r>
            <w:r w:rsidRPr="00F96E6F">
              <w:rPr>
                <w:rFonts w:ascii="PT Astra Serif" w:hAnsi="PT Astra Serif" w:cs="TimesNewRomanPSMT"/>
                <w:sz w:val="20"/>
                <w:szCs w:val="20"/>
              </w:rPr>
              <w:t>и</w:t>
            </w:r>
            <w:r w:rsidRPr="00F96E6F">
              <w:rPr>
                <w:rFonts w:ascii="PT Astra Serif" w:hAnsi="PT Astra Serif" w:cs="TimesNewRomanPSMT"/>
                <w:sz w:val="20"/>
                <w:szCs w:val="20"/>
              </w:rPr>
              <w:t>тории Уль</w:t>
            </w:r>
            <w:r w:rsidRPr="00F96E6F">
              <w:rPr>
                <w:rFonts w:ascii="PT Astra Serif" w:hAnsi="PT Astra Serif" w:cs="TimesNewRomanPSMT"/>
                <w:sz w:val="20"/>
                <w:szCs w:val="20"/>
              </w:rPr>
              <w:t>я</w:t>
            </w:r>
            <w:r w:rsidRPr="00F96E6F">
              <w:rPr>
                <w:rFonts w:ascii="PT Astra Serif" w:hAnsi="PT Astra Serif" w:cs="TimesNewRomanPSMT"/>
                <w:sz w:val="20"/>
                <w:szCs w:val="20"/>
              </w:rPr>
              <w:t>новской обл</w:t>
            </w:r>
            <w:r w:rsidRPr="00F96E6F">
              <w:rPr>
                <w:rFonts w:ascii="PT Astra Serif" w:hAnsi="PT Astra Serif" w:cs="TimesNewRomanPSMT"/>
                <w:sz w:val="20"/>
                <w:szCs w:val="20"/>
              </w:rPr>
              <w:t>а</w:t>
            </w:r>
            <w:r w:rsidRPr="00F96E6F">
              <w:rPr>
                <w:rFonts w:ascii="PT Astra Serif" w:hAnsi="PT Astra Serif" w:cs="TimesNewRomanPSMT"/>
                <w:sz w:val="20"/>
                <w:szCs w:val="20"/>
              </w:rPr>
              <w:t>сти, для работы в качестве тр</w:t>
            </w:r>
            <w:r w:rsidRPr="00F96E6F">
              <w:rPr>
                <w:rFonts w:ascii="PT Astra Serif" w:hAnsi="PT Astra Serif" w:cs="TimesNewRomanPSMT"/>
                <w:sz w:val="20"/>
                <w:szCs w:val="20"/>
              </w:rPr>
              <w:t>е</w:t>
            </w:r>
            <w:r w:rsidRPr="00F96E6F">
              <w:rPr>
                <w:rFonts w:ascii="PT Astra Serif" w:hAnsi="PT Astra Serif" w:cs="TimesNewRomanPSMT"/>
                <w:sz w:val="20"/>
                <w:szCs w:val="20"/>
              </w:rPr>
              <w:t>нера</w:t>
            </w:r>
          </w:p>
        </w:tc>
        <w:tc>
          <w:tcPr>
            <w:tcW w:w="1272" w:type="dxa"/>
            <w:gridSpan w:val="2"/>
            <w:tcBorders>
              <w:top w:val="single" w:sz="4" w:space="0" w:color="auto"/>
              <w:right w:val="single" w:sz="4" w:space="0" w:color="auto"/>
            </w:tcBorders>
          </w:tcPr>
          <w:p w:rsidR="002649DF" w:rsidRPr="00F96E6F" w:rsidRDefault="002649DF" w:rsidP="00B26AC0">
            <w:pPr>
              <w:pStyle w:val="ConsPlusNormal"/>
              <w:ind w:left="-108" w:firstLine="108"/>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w:t>
            </w:r>
            <w:r>
              <w:rPr>
                <w:rFonts w:ascii="PT Astra Serif" w:hAnsi="PT Astra Serif"/>
                <w:sz w:val="20"/>
              </w:rPr>
              <w:t xml:space="preserve">ластного бюджета </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89 5 01 61010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7</w:t>
            </w:r>
            <w:r w:rsidRPr="00F96E6F">
              <w:rPr>
                <w:rFonts w:ascii="PT Astra Serif" w:hAnsi="PT Astra Serif"/>
                <w:sz w:val="20"/>
              </w:rPr>
              <w:t>000,0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2</w:t>
            </w:r>
            <w:r w:rsidRPr="00F96E6F">
              <w:rPr>
                <w:rFonts w:ascii="PT Astra Serif" w:hAnsi="PT Astra Serif"/>
                <w:sz w:val="20"/>
              </w:rPr>
              <w:t>000,0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3</w:t>
            </w:r>
            <w:r w:rsidRPr="00F96E6F">
              <w:rPr>
                <w:rFonts w:ascii="PT Astra Serif" w:eastAsia="Times New Roman" w:hAnsi="PT Astra Serif"/>
                <w:sz w:val="20"/>
                <w:szCs w:val="20"/>
                <w:lang w:eastAsia="ru-RU"/>
              </w:rPr>
              <w:t>.2.</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Реализация программы  «Всеобуч по плаванию» на территории Ульяновской области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r w:rsidRPr="00F96E6F">
              <w:rPr>
                <w:rFonts w:ascii="PT Astra Serif" w:hAnsi="PT Astra Serif"/>
                <w:sz w:val="20"/>
              </w:rPr>
              <w:br/>
            </w:r>
          </w:p>
        </w:tc>
        <w:tc>
          <w:tcPr>
            <w:tcW w:w="992" w:type="dxa"/>
            <w:gridSpan w:val="2"/>
            <w:tcBorders>
              <w:top w:val="single" w:sz="4" w:space="0" w:color="auto"/>
              <w:left w:val="single" w:sz="4" w:space="0" w:color="auto"/>
              <w:bottom w:val="single" w:sz="4" w:space="0" w:color="auto"/>
            </w:tcBorders>
          </w:tcPr>
          <w:p w:rsidR="002649DF" w:rsidRPr="00F96E6F" w:rsidRDefault="002649DF" w:rsidP="00F82CE0">
            <w:pPr>
              <w:pStyle w:val="ConsPlusNormal"/>
              <w:jc w:val="center"/>
              <w:rPr>
                <w:rFonts w:ascii="PT Astra Serif" w:hAnsi="PT Astra Serif"/>
                <w:sz w:val="20"/>
              </w:rPr>
            </w:pPr>
            <w:r w:rsidRPr="00F96E6F">
              <w:rPr>
                <w:rFonts w:ascii="PT Astra Serif" w:hAnsi="PT Astra Serif"/>
                <w:sz w:val="20"/>
              </w:rPr>
              <w:t xml:space="preserve">89 5 01 </w:t>
            </w:r>
            <w:r>
              <w:rPr>
                <w:rFonts w:ascii="PT Astra Serif" w:hAnsi="PT Astra Serif"/>
                <w:sz w:val="20"/>
              </w:rPr>
              <w:t>70170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F82CE0">
            <w:pPr>
              <w:pStyle w:val="ConsPlusNormal"/>
              <w:jc w:val="center"/>
              <w:rPr>
                <w:rFonts w:ascii="PT Astra Serif" w:hAnsi="PT Astra Serif"/>
                <w:sz w:val="20"/>
              </w:rPr>
            </w:pPr>
            <w:r>
              <w:rPr>
                <w:rFonts w:ascii="PT Astra Serif" w:hAnsi="PT Astra Serif"/>
                <w:sz w:val="20"/>
              </w:rPr>
              <w:t>35</w:t>
            </w:r>
            <w:r w:rsidRPr="00F96E6F">
              <w:rPr>
                <w:rFonts w:ascii="PT Astra Serif" w:hAnsi="PT Astra Serif"/>
                <w:sz w:val="20"/>
              </w:rPr>
              <w:t>00,0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635245">
            <w:pPr>
              <w:pStyle w:val="ConsPlusNormal"/>
              <w:jc w:val="center"/>
              <w:rPr>
                <w:rFonts w:ascii="PT Astra Serif" w:hAnsi="PT Astra Serif"/>
                <w:sz w:val="20"/>
              </w:rPr>
            </w:pPr>
            <w:r>
              <w:rPr>
                <w:rFonts w:ascii="PT Astra Serif" w:hAnsi="PT Astra Serif"/>
                <w:sz w:val="20"/>
              </w:rPr>
              <w:t>15</w:t>
            </w:r>
            <w:r w:rsidRPr="00F96E6F">
              <w:rPr>
                <w:rFonts w:ascii="PT Astra Serif" w:hAnsi="PT Astra Serif"/>
                <w:sz w:val="20"/>
              </w:rPr>
              <w:t>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10</w:t>
            </w:r>
            <w:r w:rsidRPr="00F96E6F">
              <w:rPr>
                <w:rFonts w:ascii="PT Astra Serif" w:hAnsi="PT Astra Serif"/>
                <w:sz w:val="20"/>
              </w:rPr>
              <w:t>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100</w:t>
            </w:r>
            <w:r w:rsidRPr="00F96E6F">
              <w:rPr>
                <w:rFonts w:ascii="PT Astra Serif" w:hAnsi="PT Astra Serif"/>
                <w:sz w:val="20"/>
              </w:rPr>
              <w:t>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F82CE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r w:rsidRPr="00F96E6F">
              <w:rPr>
                <w:rFonts w:ascii="PT Astra Serif" w:eastAsia="Times New Roman" w:hAnsi="PT Astra Serif"/>
                <w:sz w:val="20"/>
                <w:szCs w:val="20"/>
                <w:lang w:eastAsia="ru-RU"/>
              </w:rPr>
              <w:t>.</w:t>
            </w:r>
            <w:r>
              <w:rPr>
                <w:rFonts w:ascii="PT Astra Serif" w:eastAsia="Times New Roman" w:hAnsi="PT Astra Serif"/>
                <w:sz w:val="20"/>
                <w:szCs w:val="20"/>
                <w:lang w:eastAsia="ru-RU"/>
              </w:rPr>
              <w:t>3</w:t>
            </w:r>
            <w:r w:rsidRPr="00F96E6F">
              <w:rPr>
                <w:rFonts w:ascii="PT Astra Serif" w:eastAsia="Times New Roman" w:hAnsi="PT Astra Serif"/>
                <w:sz w:val="20"/>
                <w:szCs w:val="20"/>
                <w:lang w:eastAsia="ru-RU"/>
              </w:rPr>
              <w:t>.</w:t>
            </w:r>
          </w:p>
        </w:tc>
        <w:tc>
          <w:tcPr>
            <w:tcW w:w="1559" w:type="dxa"/>
            <w:tcMar>
              <w:left w:w="108" w:type="dxa"/>
              <w:right w:w="108" w:type="dxa"/>
            </w:tcMar>
          </w:tcPr>
          <w:p w:rsidR="002649DF" w:rsidRPr="00F96E6F" w:rsidRDefault="002649DF" w:rsidP="00CF06F8">
            <w:pPr>
              <w:pStyle w:val="ConsPlusNormal"/>
              <w:jc w:val="both"/>
              <w:rPr>
                <w:rFonts w:ascii="PT Astra Serif" w:hAnsi="PT Astra Serif"/>
                <w:sz w:val="20"/>
              </w:rPr>
            </w:pPr>
            <w:r w:rsidRPr="00F96E6F">
              <w:rPr>
                <w:rFonts w:ascii="PT Astra Serif" w:hAnsi="PT Astra Serif"/>
                <w:sz w:val="20"/>
              </w:rPr>
              <w:t>Реализация программы  «Всеобуч по плаванию» на территории Ульяновской области</w:t>
            </w:r>
          </w:p>
        </w:tc>
        <w:tc>
          <w:tcPr>
            <w:tcW w:w="1272" w:type="dxa"/>
            <w:gridSpan w:val="2"/>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r w:rsidRPr="00F96E6F">
              <w:rPr>
                <w:rFonts w:ascii="PT Astra Serif" w:hAnsi="PT Astra Serif"/>
                <w:sz w:val="20"/>
              </w:rPr>
              <w:br/>
            </w:r>
          </w:p>
        </w:tc>
        <w:tc>
          <w:tcPr>
            <w:tcW w:w="992" w:type="dxa"/>
            <w:gridSpan w:val="2"/>
            <w:tcBorders>
              <w:top w:val="single" w:sz="4" w:space="0" w:color="auto"/>
              <w:left w:val="single" w:sz="4" w:space="0" w:color="auto"/>
              <w:bottom w:val="single" w:sz="4" w:space="0" w:color="auto"/>
            </w:tcBorders>
          </w:tcPr>
          <w:p w:rsidR="002649DF" w:rsidRPr="00F96E6F" w:rsidRDefault="002649DF" w:rsidP="00F82CE0">
            <w:pPr>
              <w:pStyle w:val="ConsPlusNormal"/>
              <w:jc w:val="center"/>
              <w:rPr>
                <w:rFonts w:ascii="PT Astra Serif" w:hAnsi="PT Astra Serif"/>
                <w:sz w:val="20"/>
              </w:rPr>
            </w:pPr>
            <w:r w:rsidRPr="00F96E6F">
              <w:rPr>
                <w:rFonts w:ascii="PT Astra Serif" w:hAnsi="PT Astra Serif"/>
                <w:sz w:val="20"/>
              </w:rPr>
              <w:t xml:space="preserve">89 5 01 </w:t>
            </w:r>
            <w:r>
              <w:rPr>
                <w:rFonts w:ascii="PT Astra Serif" w:hAnsi="PT Astra Serif"/>
                <w:sz w:val="20"/>
              </w:rPr>
              <w:t>61170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2</w:t>
            </w:r>
            <w:r>
              <w:rPr>
                <w:rFonts w:ascii="PT Astra Serif" w:hAnsi="PT Astra Serif"/>
                <w:sz w:val="20"/>
              </w:rPr>
              <w:t>5</w:t>
            </w:r>
            <w:r w:rsidRPr="00F96E6F">
              <w:rPr>
                <w:rFonts w:ascii="PT Astra Serif" w:hAnsi="PT Astra Serif"/>
                <w:sz w:val="20"/>
              </w:rPr>
              <w:t>00,0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500,0</w:t>
            </w:r>
          </w:p>
        </w:tc>
        <w:tc>
          <w:tcPr>
            <w:tcW w:w="1276" w:type="dxa"/>
          </w:tcPr>
          <w:p w:rsidR="002649DF" w:rsidRPr="00F96E6F" w:rsidRDefault="002649DF" w:rsidP="00CF06F8">
            <w:pPr>
              <w:pStyle w:val="ConsPlusNormal"/>
              <w:jc w:val="center"/>
              <w:rPr>
                <w:rFonts w:ascii="PT Astra Serif" w:hAnsi="PT Astra Serif"/>
                <w:sz w:val="20"/>
              </w:rPr>
            </w:pPr>
            <w:r>
              <w:rPr>
                <w:rFonts w:ascii="PT Astra Serif" w:hAnsi="PT Astra Serif"/>
                <w:sz w:val="20"/>
              </w:rPr>
              <w:t>10</w:t>
            </w:r>
            <w:r w:rsidRPr="00F96E6F">
              <w:rPr>
                <w:rFonts w:ascii="PT Astra Serif" w:hAnsi="PT Astra Serif"/>
                <w:sz w:val="20"/>
              </w:rPr>
              <w:t>00,0</w:t>
            </w:r>
          </w:p>
        </w:tc>
        <w:tc>
          <w:tcPr>
            <w:tcW w:w="1276" w:type="dxa"/>
          </w:tcPr>
          <w:p w:rsidR="002649DF" w:rsidRPr="00F96E6F" w:rsidRDefault="002649DF" w:rsidP="00CF06F8">
            <w:pPr>
              <w:pStyle w:val="ConsPlusNormal"/>
              <w:jc w:val="center"/>
              <w:rPr>
                <w:rFonts w:ascii="PT Astra Serif" w:hAnsi="PT Astra Serif"/>
                <w:sz w:val="20"/>
              </w:rPr>
            </w:pPr>
            <w:r>
              <w:rPr>
                <w:rFonts w:ascii="PT Astra Serif" w:hAnsi="PT Astra Serif"/>
                <w:sz w:val="20"/>
              </w:rPr>
              <w:t>100</w:t>
            </w:r>
            <w:r w:rsidRPr="00F96E6F">
              <w:rPr>
                <w:rFonts w:ascii="PT Astra Serif" w:hAnsi="PT Astra Serif"/>
                <w:sz w:val="20"/>
              </w:rPr>
              <w:t>0,0</w:t>
            </w:r>
          </w:p>
        </w:tc>
        <w:tc>
          <w:tcPr>
            <w:tcW w:w="1276" w:type="dxa"/>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CF06F8">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F82CE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3.4</w:t>
            </w:r>
            <w:r w:rsidRPr="00F96E6F">
              <w:rPr>
                <w:rFonts w:ascii="PT Astra Serif" w:eastAsia="Times New Roman" w:hAnsi="PT Astra Serif"/>
                <w:sz w:val="20"/>
                <w:szCs w:val="20"/>
                <w:lang w:eastAsia="ru-RU"/>
              </w:rPr>
              <w:t>.</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Реализация Закона Уль</w:t>
            </w:r>
            <w:r w:rsidRPr="00F96E6F">
              <w:rPr>
                <w:rFonts w:ascii="PT Astra Serif" w:hAnsi="PT Astra Serif"/>
                <w:sz w:val="20"/>
              </w:rPr>
              <w:t>я</w:t>
            </w:r>
            <w:r w:rsidRPr="00F96E6F">
              <w:rPr>
                <w:rFonts w:ascii="PT Astra Serif" w:hAnsi="PT Astra Serif"/>
                <w:sz w:val="20"/>
              </w:rPr>
              <w:t>новской обл</w:t>
            </w:r>
            <w:r w:rsidRPr="00F96E6F">
              <w:rPr>
                <w:rFonts w:ascii="PT Astra Serif" w:hAnsi="PT Astra Serif"/>
                <w:sz w:val="20"/>
              </w:rPr>
              <w:t>а</w:t>
            </w:r>
            <w:r w:rsidRPr="00F96E6F">
              <w:rPr>
                <w:rFonts w:ascii="PT Astra Serif" w:hAnsi="PT Astra Serif"/>
                <w:sz w:val="20"/>
              </w:rPr>
              <w:t xml:space="preserve">сти от </w:t>
            </w:r>
            <w:r>
              <w:rPr>
                <w:rFonts w:ascii="PT Astra Serif" w:hAnsi="PT Astra Serif"/>
                <w:sz w:val="20"/>
              </w:rPr>
              <w:t>0</w:t>
            </w:r>
            <w:r w:rsidRPr="00F96E6F">
              <w:rPr>
                <w:rFonts w:ascii="PT Astra Serif" w:hAnsi="PT Astra Serif"/>
                <w:sz w:val="20"/>
              </w:rPr>
              <w:t>2</w:t>
            </w:r>
            <w:r>
              <w:rPr>
                <w:rFonts w:ascii="PT Astra Serif" w:hAnsi="PT Astra Serif"/>
                <w:sz w:val="20"/>
              </w:rPr>
              <w:t>.10.</w:t>
            </w:r>
            <w:r w:rsidRPr="00F96E6F">
              <w:rPr>
                <w:rFonts w:ascii="PT Astra Serif" w:hAnsi="PT Astra Serif"/>
                <w:sz w:val="20"/>
              </w:rPr>
              <w:t>2020</w:t>
            </w:r>
            <w:r>
              <w:rPr>
                <w:rFonts w:ascii="PT Astra Serif" w:hAnsi="PT Astra Serif"/>
                <w:sz w:val="20"/>
              </w:rPr>
              <w:t xml:space="preserve">    № 103-ЗО        </w:t>
            </w:r>
            <w:r w:rsidRPr="00F96E6F">
              <w:rPr>
                <w:rFonts w:ascii="PT Astra Serif" w:hAnsi="PT Astra Serif"/>
                <w:sz w:val="20"/>
              </w:rPr>
              <w:t>«О правовом рег</w:t>
            </w:r>
            <w:r w:rsidRPr="00F96E6F">
              <w:rPr>
                <w:rFonts w:ascii="PT Astra Serif" w:hAnsi="PT Astra Serif"/>
                <w:sz w:val="20"/>
              </w:rPr>
              <w:t>у</w:t>
            </w:r>
            <w:r w:rsidRPr="00F96E6F">
              <w:rPr>
                <w:rFonts w:ascii="PT Astra Serif" w:hAnsi="PT Astra Serif"/>
                <w:sz w:val="20"/>
              </w:rPr>
              <w:t>лировании о</w:t>
            </w:r>
            <w:r w:rsidRPr="00F96E6F">
              <w:rPr>
                <w:rFonts w:ascii="PT Astra Serif" w:hAnsi="PT Astra Serif"/>
                <w:sz w:val="20"/>
              </w:rPr>
              <w:t>т</w:t>
            </w:r>
            <w:r w:rsidRPr="00F96E6F">
              <w:rPr>
                <w:rFonts w:ascii="PT Astra Serif" w:hAnsi="PT Astra Serif"/>
                <w:sz w:val="20"/>
              </w:rPr>
              <w:t>дельных в</w:t>
            </w:r>
            <w:r w:rsidRPr="00F96E6F">
              <w:rPr>
                <w:rFonts w:ascii="PT Astra Serif" w:hAnsi="PT Astra Serif"/>
                <w:sz w:val="20"/>
              </w:rPr>
              <w:t>о</w:t>
            </w:r>
            <w:r w:rsidRPr="00F96E6F">
              <w:rPr>
                <w:rFonts w:ascii="PT Astra Serif" w:hAnsi="PT Astra Serif"/>
                <w:sz w:val="20"/>
              </w:rPr>
              <w:t>просов статуса молодых сп</w:t>
            </w:r>
            <w:r w:rsidRPr="00F96E6F">
              <w:rPr>
                <w:rFonts w:ascii="PT Astra Serif" w:hAnsi="PT Astra Serif"/>
                <w:sz w:val="20"/>
              </w:rPr>
              <w:t>е</w:t>
            </w:r>
            <w:r w:rsidRPr="00F96E6F">
              <w:rPr>
                <w:rFonts w:ascii="PT Astra Serif" w:hAnsi="PT Astra Serif"/>
                <w:sz w:val="20"/>
              </w:rPr>
              <w:lastRenderedPageBreak/>
              <w:t>циалистов в Ульяновской области»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 xml:space="preserve">Бюджетные ассигнования областного бюджета </w:t>
            </w:r>
            <w:r w:rsidRPr="00F96E6F">
              <w:rPr>
                <w:rFonts w:ascii="PT Astra Serif" w:hAnsi="PT Astra Serif"/>
                <w:sz w:val="20"/>
              </w:rPr>
              <w:br/>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89 5 01 80050</w:t>
            </w: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2537,7</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332,0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585,4</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585,6</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344,9</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344,9</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344,9</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Borders>
              <w:top w:val="single" w:sz="4" w:space="0" w:color="auto"/>
            </w:tcBorders>
          </w:tcPr>
          <w:p w:rsidR="002649DF" w:rsidRPr="00F96E6F" w:rsidRDefault="002649DF" w:rsidP="00F82CE0">
            <w:pPr>
              <w:widowControl w:val="0"/>
              <w:spacing w:after="0" w:line="25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3</w:t>
            </w:r>
            <w:r w:rsidRPr="00F96E6F">
              <w:rPr>
                <w:rFonts w:ascii="PT Astra Serif" w:eastAsia="Times New Roman" w:hAnsi="PT Astra Serif"/>
                <w:sz w:val="20"/>
                <w:szCs w:val="20"/>
                <w:lang w:eastAsia="ru-RU"/>
              </w:rPr>
              <w:t>.</w:t>
            </w:r>
            <w:r>
              <w:rPr>
                <w:rFonts w:ascii="PT Astra Serif" w:eastAsia="Times New Roman" w:hAnsi="PT Astra Serif"/>
                <w:sz w:val="20"/>
                <w:szCs w:val="20"/>
                <w:lang w:eastAsia="ru-RU"/>
              </w:rPr>
              <w:t>5</w:t>
            </w:r>
            <w:r w:rsidRPr="00F96E6F">
              <w:rPr>
                <w:rFonts w:ascii="PT Astra Serif" w:eastAsia="Times New Roman" w:hAnsi="PT Astra Serif"/>
                <w:sz w:val="20"/>
                <w:szCs w:val="20"/>
                <w:lang w:eastAsia="ru-RU"/>
              </w:rPr>
              <w:t>.</w:t>
            </w:r>
          </w:p>
        </w:tc>
        <w:tc>
          <w:tcPr>
            <w:tcW w:w="1559" w:type="dxa"/>
            <w:tcBorders>
              <w:top w:val="single" w:sz="4" w:space="0" w:color="auto"/>
            </w:tcBorders>
            <w:tcMar>
              <w:left w:w="108" w:type="dxa"/>
              <w:right w:w="108" w:type="dxa"/>
            </w:tcMar>
          </w:tcPr>
          <w:p w:rsidR="002649DF" w:rsidRPr="00F96E6F" w:rsidRDefault="002649DF" w:rsidP="00B26AC0">
            <w:pPr>
              <w:pStyle w:val="ConsPlusNormal"/>
              <w:spacing w:line="250" w:lineRule="auto"/>
              <w:jc w:val="both"/>
              <w:rPr>
                <w:rFonts w:ascii="PT Astra Serif" w:hAnsi="PT Astra Serif"/>
                <w:sz w:val="20"/>
              </w:rPr>
            </w:pPr>
            <w:r w:rsidRPr="00F96E6F">
              <w:rPr>
                <w:rFonts w:ascii="PT Astra Serif" w:hAnsi="PT Astra Serif"/>
                <w:sz w:val="20"/>
              </w:rPr>
              <w:t>Субвенции на финансовое обеспечение расходных обязательств, связанных с реализацией Закона Уль</w:t>
            </w:r>
            <w:r w:rsidRPr="00F96E6F">
              <w:rPr>
                <w:rFonts w:ascii="PT Astra Serif" w:hAnsi="PT Astra Serif"/>
                <w:sz w:val="20"/>
              </w:rPr>
              <w:t>я</w:t>
            </w:r>
            <w:r w:rsidRPr="00F96E6F">
              <w:rPr>
                <w:rFonts w:ascii="PT Astra Serif" w:hAnsi="PT Astra Serif"/>
                <w:sz w:val="20"/>
              </w:rPr>
              <w:t>новской обл</w:t>
            </w:r>
            <w:r w:rsidRPr="00F96E6F">
              <w:rPr>
                <w:rFonts w:ascii="PT Astra Serif" w:hAnsi="PT Astra Serif"/>
                <w:sz w:val="20"/>
              </w:rPr>
              <w:t>а</w:t>
            </w:r>
            <w:r w:rsidRPr="00F96E6F">
              <w:rPr>
                <w:rFonts w:ascii="PT Astra Serif" w:hAnsi="PT Astra Serif"/>
                <w:sz w:val="20"/>
              </w:rPr>
              <w:t xml:space="preserve">сти от </w:t>
            </w:r>
            <w:r>
              <w:rPr>
                <w:rFonts w:ascii="PT Astra Serif" w:hAnsi="PT Astra Serif"/>
                <w:sz w:val="20"/>
              </w:rPr>
              <w:t>0</w:t>
            </w:r>
            <w:r w:rsidRPr="00F96E6F">
              <w:rPr>
                <w:rFonts w:ascii="PT Astra Serif" w:hAnsi="PT Astra Serif"/>
                <w:sz w:val="20"/>
              </w:rPr>
              <w:t>2</w:t>
            </w:r>
            <w:r>
              <w:rPr>
                <w:rFonts w:ascii="PT Astra Serif" w:hAnsi="PT Astra Serif"/>
                <w:sz w:val="20"/>
              </w:rPr>
              <w:t>.10.</w:t>
            </w:r>
            <w:r w:rsidRPr="00F96E6F">
              <w:rPr>
                <w:rFonts w:ascii="PT Astra Serif" w:hAnsi="PT Astra Serif"/>
                <w:sz w:val="20"/>
              </w:rPr>
              <w:t>2020 № 103-ЗО «О правовом рег</w:t>
            </w:r>
            <w:r w:rsidRPr="00F96E6F">
              <w:rPr>
                <w:rFonts w:ascii="PT Astra Serif" w:hAnsi="PT Astra Serif"/>
                <w:sz w:val="20"/>
              </w:rPr>
              <w:t>у</w:t>
            </w:r>
            <w:r w:rsidRPr="00F96E6F">
              <w:rPr>
                <w:rFonts w:ascii="PT Astra Serif" w:hAnsi="PT Astra Serif"/>
                <w:sz w:val="20"/>
              </w:rPr>
              <w:t>лировании о</w:t>
            </w:r>
            <w:r w:rsidRPr="00F96E6F">
              <w:rPr>
                <w:rFonts w:ascii="PT Astra Serif" w:hAnsi="PT Astra Serif"/>
                <w:sz w:val="20"/>
              </w:rPr>
              <w:t>т</w:t>
            </w:r>
            <w:r w:rsidRPr="00F96E6F">
              <w:rPr>
                <w:rFonts w:ascii="PT Astra Serif" w:hAnsi="PT Astra Serif"/>
                <w:sz w:val="20"/>
              </w:rPr>
              <w:t>дельных в</w:t>
            </w:r>
            <w:r w:rsidRPr="00F96E6F">
              <w:rPr>
                <w:rFonts w:ascii="PT Astra Serif" w:hAnsi="PT Astra Serif"/>
                <w:sz w:val="20"/>
              </w:rPr>
              <w:t>о</w:t>
            </w:r>
            <w:r w:rsidRPr="00F96E6F">
              <w:rPr>
                <w:rFonts w:ascii="PT Astra Serif" w:hAnsi="PT Astra Serif"/>
                <w:sz w:val="20"/>
              </w:rPr>
              <w:t>просов статуса молодых сп</w:t>
            </w:r>
            <w:r w:rsidRPr="00F96E6F">
              <w:rPr>
                <w:rFonts w:ascii="PT Astra Serif" w:hAnsi="PT Astra Serif"/>
                <w:sz w:val="20"/>
              </w:rPr>
              <w:t>е</w:t>
            </w:r>
            <w:r w:rsidRPr="00F96E6F">
              <w:rPr>
                <w:rFonts w:ascii="PT Astra Serif" w:hAnsi="PT Astra Serif"/>
                <w:sz w:val="20"/>
              </w:rPr>
              <w:t>циалистов в Ульяновской области»</w:t>
            </w:r>
          </w:p>
        </w:tc>
        <w:tc>
          <w:tcPr>
            <w:tcW w:w="1272" w:type="dxa"/>
            <w:gridSpan w:val="2"/>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89 5 01 71230</w:t>
            </w:r>
          </w:p>
          <w:p w:rsidR="002649DF" w:rsidRPr="00F96E6F" w:rsidRDefault="002649DF" w:rsidP="00B26AC0">
            <w:pPr>
              <w:pStyle w:val="ConsPlusNormal"/>
              <w:spacing w:line="250" w:lineRule="auto"/>
              <w:jc w:val="center"/>
              <w:rPr>
                <w:rFonts w:ascii="PT Astra Serif" w:hAnsi="PT Astra Serif"/>
                <w:sz w:val="20"/>
              </w:rPr>
            </w:pP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spacing w:line="250" w:lineRule="auto"/>
              <w:jc w:val="center"/>
              <w:rPr>
                <w:rFonts w:ascii="PT Astra Serif" w:hAnsi="PT Astra Serif"/>
                <w:sz w:val="20"/>
              </w:rPr>
            </w:pPr>
            <w:r>
              <w:rPr>
                <w:rFonts w:ascii="PT Astra Serif" w:hAnsi="PT Astra Serif"/>
                <w:sz w:val="20"/>
              </w:rPr>
              <w:t>1776,0</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pStyle w:val="ConsPlusNormal"/>
              <w:spacing w:line="250" w:lineRule="auto"/>
              <w:jc w:val="center"/>
              <w:rPr>
                <w:rFonts w:ascii="PT Astra Serif" w:hAnsi="PT Astra Serif"/>
                <w:sz w:val="20"/>
              </w:rPr>
            </w:pPr>
            <w:r>
              <w:rPr>
                <w:rFonts w:ascii="PT Astra Serif" w:hAnsi="PT Astra Serif"/>
                <w:sz w:val="20"/>
              </w:rPr>
              <w:t>168,0</w:t>
            </w:r>
          </w:p>
        </w:tc>
        <w:tc>
          <w:tcPr>
            <w:tcW w:w="1276" w:type="dxa"/>
          </w:tcPr>
          <w:p w:rsidR="002649DF" w:rsidRPr="00F96E6F" w:rsidRDefault="002649DF" w:rsidP="00B26AC0">
            <w:pPr>
              <w:pStyle w:val="ConsPlusNormal"/>
              <w:spacing w:line="250" w:lineRule="auto"/>
              <w:jc w:val="center"/>
              <w:rPr>
                <w:rFonts w:ascii="PT Astra Serif" w:hAnsi="PT Astra Serif"/>
                <w:sz w:val="20"/>
              </w:rPr>
            </w:pPr>
            <w:r>
              <w:rPr>
                <w:rFonts w:ascii="PT Astra Serif" w:hAnsi="PT Astra Serif"/>
                <w:sz w:val="20"/>
              </w:rPr>
              <w:t>300,0</w:t>
            </w:r>
          </w:p>
        </w:tc>
        <w:tc>
          <w:tcPr>
            <w:tcW w:w="1276" w:type="dxa"/>
          </w:tcPr>
          <w:p w:rsidR="002649DF" w:rsidRPr="00F96E6F" w:rsidRDefault="002649DF" w:rsidP="00B26AC0">
            <w:pPr>
              <w:pStyle w:val="ConsPlusNormal"/>
              <w:spacing w:line="250" w:lineRule="auto"/>
              <w:jc w:val="center"/>
              <w:rPr>
                <w:rFonts w:ascii="PT Astra Serif" w:hAnsi="PT Astra Serif"/>
                <w:sz w:val="20"/>
              </w:rPr>
            </w:pPr>
            <w:r>
              <w:rPr>
                <w:rFonts w:ascii="PT Astra Serif" w:hAnsi="PT Astra Serif"/>
                <w:sz w:val="20"/>
              </w:rPr>
              <w:t>300,0</w:t>
            </w:r>
          </w:p>
        </w:tc>
        <w:tc>
          <w:tcPr>
            <w:tcW w:w="1276" w:type="dxa"/>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336,0</w:t>
            </w:r>
          </w:p>
        </w:tc>
        <w:tc>
          <w:tcPr>
            <w:tcW w:w="1275" w:type="dxa"/>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336,0</w:t>
            </w:r>
          </w:p>
        </w:tc>
        <w:tc>
          <w:tcPr>
            <w:tcW w:w="1276" w:type="dxa"/>
            <w:tcBorders>
              <w:top w:val="single" w:sz="4" w:space="0" w:color="auto"/>
              <w:right w:val="single" w:sz="4" w:space="0" w:color="auto"/>
            </w:tcBorders>
          </w:tcPr>
          <w:p w:rsidR="002649DF" w:rsidRPr="00F96E6F" w:rsidRDefault="002649DF" w:rsidP="00B26AC0">
            <w:pPr>
              <w:pStyle w:val="ConsPlusNormal"/>
              <w:spacing w:line="250" w:lineRule="auto"/>
              <w:jc w:val="center"/>
              <w:rPr>
                <w:rFonts w:ascii="PT Astra Serif" w:hAnsi="PT Astra Serif"/>
                <w:sz w:val="20"/>
              </w:rPr>
            </w:pPr>
            <w:r w:rsidRPr="00F96E6F">
              <w:rPr>
                <w:rFonts w:ascii="PT Astra Serif" w:hAnsi="PT Astra Serif"/>
                <w:sz w:val="20"/>
              </w:rPr>
              <w:t>336,0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shd w:val="clear" w:color="auto" w:fill="auto"/>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r w:rsidRPr="00F96E6F">
              <w:rPr>
                <w:rFonts w:ascii="PT Astra Serif" w:eastAsia="Times New Roman" w:hAnsi="PT Astra Serif"/>
                <w:sz w:val="20"/>
                <w:szCs w:val="20"/>
                <w:lang w:eastAsia="ru-RU"/>
              </w:rPr>
              <w:t>.</w:t>
            </w:r>
          </w:p>
        </w:tc>
        <w:tc>
          <w:tcPr>
            <w:tcW w:w="1559" w:type="dxa"/>
            <w:shd w:val="clear" w:color="auto" w:fill="auto"/>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Комплекс пр</w:t>
            </w:r>
            <w:r w:rsidRPr="00F96E6F">
              <w:rPr>
                <w:rFonts w:ascii="PT Astra Serif" w:hAnsi="PT Astra Serif"/>
                <w:sz w:val="20"/>
              </w:rPr>
              <w:t>о</w:t>
            </w:r>
            <w:r w:rsidRPr="00F96E6F">
              <w:rPr>
                <w:rFonts w:ascii="PT Astra Serif" w:hAnsi="PT Astra Serif"/>
                <w:sz w:val="20"/>
              </w:rPr>
              <w:t>цессных мер</w:t>
            </w:r>
            <w:r w:rsidRPr="00F96E6F">
              <w:rPr>
                <w:rFonts w:ascii="PT Astra Serif" w:hAnsi="PT Astra Serif"/>
                <w:sz w:val="20"/>
              </w:rPr>
              <w:t>о</w:t>
            </w:r>
            <w:r w:rsidRPr="00F96E6F">
              <w:rPr>
                <w:rFonts w:ascii="PT Astra Serif" w:hAnsi="PT Astra Serif"/>
                <w:sz w:val="20"/>
              </w:rPr>
              <w:t>приятий «Ра</w:t>
            </w:r>
            <w:r w:rsidRPr="00F96E6F">
              <w:rPr>
                <w:rFonts w:ascii="PT Astra Serif" w:hAnsi="PT Astra Serif"/>
                <w:sz w:val="20"/>
              </w:rPr>
              <w:t>з</w:t>
            </w:r>
            <w:r w:rsidRPr="00F96E6F">
              <w:rPr>
                <w:rFonts w:ascii="PT Astra Serif" w:hAnsi="PT Astra Serif"/>
                <w:sz w:val="20"/>
              </w:rPr>
              <w:t>витие спорта высших д</w:t>
            </w:r>
            <w:r w:rsidRPr="00F96E6F">
              <w:rPr>
                <w:rFonts w:ascii="PT Astra Serif" w:hAnsi="PT Astra Serif"/>
                <w:sz w:val="20"/>
              </w:rPr>
              <w:t>о</w:t>
            </w:r>
            <w:r w:rsidRPr="00F96E6F">
              <w:rPr>
                <w:rFonts w:ascii="PT Astra Serif" w:hAnsi="PT Astra Serif"/>
                <w:sz w:val="20"/>
              </w:rPr>
              <w:t>стижений</w:t>
            </w:r>
            <w:r>
              <w:rPr>
                <w:rFonts w:ascii="PT Astra Serif" w:hAnsi="PT Astra Serif"/>
                <w:sz w:val="20"/>
              </w:rPr>
              <w:t xml:space="preserve"> на территории Ульяновской области</w:t>
            </w:r>
            <w:r w:rsidRPr="00F96E6F">
              <w:rPr>
                <w:rFonts w:ascii="PT Astra Serif" w:hAnsi="PT Astra Serif"/>
                <w:sz w:val="20"/>
              </w:rPr>
              <w:t>»</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89 5 02 00000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171113,404</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70500,0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16855,651</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74757,75</w:t>
            </w:r>
            <w:r w:rsidR="00EE02BE">
              <w:rPr>
                <w:rFonts w:ascii="PT Astra Serif" w:hAnsi="PT Astra Serif"/>
                <w:sz w:val="20"/>
              </w:rPr>
              <w:t>3</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3000,0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3000,0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3000,0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shd w:val="clear" w:color="auto" w:fill="auto"/>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r w:rsidRPr="00F96E6F">
              <w:rPr>
                <w:rFonts w:ascii="PT Astra Serif" w:eastAsia="Times New Roman" w:hAnsi="PT Astra Serif"/>
                <w:sz w:val="20"/>
                <w:szCs w:val="20"/>
                <w:lang w:eastAsia="ru-RU"/>
              </w:rPr>
              <w:t>.1.</w:t>
            </w:r>
          </w:p>
        </w:tc>
        <w:tc>
          <w:tcPr>
            <w:tcW w:w="1559" w:type="dxa"/>
            <w:shd w:val="clear" w:color="auto" w:fill="auto"/>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Финансовое обеспечение участия спо</w:t>
            </w:r>
            <w:r w:rsidRPr="00F96E6F">
              <w:rPr>
                <w:rFonts w:ascii="PT Astra Serif" w:hAnsi="PT Astra Serif"/>
                <w:sz w:val="20"/>
              </w:rPr>
              <w:t>р</w:t>
            </w:r>
            <w:r w:rsidRPr="00F96E6F">
              <w:rPr>
                <w:rFonts w:ascii="PT Astra Serif" w:hAnsi="PT Astra Serif"/>
                <w:sz w:val="20"/>
              </w:rPr>
              <w:t xml:space="preserve">тивных клубов по игровым видам спорта </w:t>
            </w:r>
            <w:r>
              <w:rPr>
                <w:rFonts w:ascii="PT Astra Serif" w:hAnsi="PT Astra Serif"/>
                <w:sz w:val="20"/>
              </w:rPr>
              <w:t xml:space="preserve">             </w:t>
            </w:r>
            <w:r w:rsidRPr="00F96E6F">
              <w:rPr>
                <w:rFonts w:ascii="PT Astra Serif" w:hAnsi="PT Astra Serif"/>
                <w:sz w:val="20"/>
              </w:rPr>
              <w:t>в соответств</w:t>
            </w:r>
            <w:r w:rsidRPr="00F96E6F">
              <w:rPr>
                <w:rFonts w:ascii="PT Astra Serif" w:hAnsi="PT Astra Serif"/>
                <w:sz w:val="20"/>
              </w:rPr>
              <w:t>у</w:t>
            </w:r>
            <w:r w:rsidRPr="00F96E6F">
              <w:rPr>
                <w:rFonts w:ascii="PT Astra Serif" w:hAnsi="PT Astra Serif"/>
                <w:sz w:val="20"/>
              </w:rPr>
              <w:t>ющих спо</w:t>
            </w:r>
            <w:r w:rsidRPr="00F96E6F">
              <w:rPr>
                <w:rFonts w:ascii="PT Astra Serif" w:hAnsi="PT Astra Serif"/>
                <w:sz w:val="20"/>
              </w:rPr>
              <w:t>р</w:t>
            </w:r>
            <w:r w:rsidRPr="00F96E6F">
              <w:rPr>
                <w:rFonts w:ascii="PT Astra Serif" w:hAnsi="PT Astra Serif"/>
                <w:sz w:val="20"/>
              </w:rPr>
              <w:lastRenderedPageBreak/>
              <w:t>тивных мер</w:t>
            </w:r>
            <w:r w:rsidRPr="00F96E6F">
              <w:rPr>
                <w:rFonts w:ascii="PT Astra Serif" w:hAnsi="PT Astra Serif"/>
                <w:sz w:val="20"/>
              </w:rPr>
              <w:t>о</w:t>
            </w:r>
            <w:r w:rsidRPr="00F96E6F">
              <w:rPr>
                <w:rFonts w:ascii="PT Astra Serif" w:hAnsi="PT Astra Serif"/>
                <w:sz w:val="20"/>
              </w:rPr>
              <w:t xml:space="preserve">приятиях </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89 5 02 61020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94100,0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50000,0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5900,0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38200,0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4</w:t>
            </w:r>
            <w:r w:rsidRPr="00F96E6F">
              <w:rPr>
                <w:rFonts w:ascii="PT Astra Serif" w:eastAsia="Times New Roman" w:hAnsi="PT Astra Serif"/>
                <w:sz w:val="20"/>
                <w:szCs w:val="20"/>
                <w:lang w:eastAsia="ru-RU"/>
              </w:rPr>
              <w:t>.2.</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Дополнител</w:t>
            </w:r>
            <w:r w:rsidRPr="00F96E6F">
              <w:rPr>
                <w:rFonts w:ascii="PT Astra Serif" w:hAnsi="PT Astra Serif"/>
                <w:sz w:val="20"/>
              </w:rPr>
              <w:t>ь</w:t>
            </w:r>
            <w:r w:rsidRPr="00F96E6F">
              <w:rPr>
                <w:rFonts w:ascii="PT Astra Serif" w:hAnsi="PT Astra Serif"/>
                <w:sz w:val="20"/>
              </w:rPr>
              <w:t>ное материал</w:t>
            </w:r>
            <w:r w:rsidRPr="00F96E6F">
              <w:rPr>
                <w:rFonts w:ascii="PT Astra Serif" w:hAnsi="PT Astra Serif"/>
                <w:sz w:val="20"/>
              </w:rPr>
              <w:t>ь</w:t>
            </w:r>
            <w:r w:rsidRPr="00F96E6F">
              <w:rPr>
                <w:rFonts w:ascii="PT Astra Serif" w:hAnsi="PT Astra Serif"/>
                <w:sz w:val="20"/>
              </w:rPr>
              <w:t>ное обеспеч</w:t>
            </w:r>
            <w:r w:rsidRPr="00F96E6F">
              <w:rPr>
                <w:rFonts w:ascii="PT Astra Serif" w:hAnsi="PT Astra Serif"/>
                <w:sz w:val="20"/>
              </w:rPr>
              <w:t>е</w:t>
            </w:r>
            <w:r w:rsidRPr="00F96E6F">
              <w:rPr>
                <w:rFonts w:ascii="PT Astra Serif" w:hAnsi="PT Astra Serif"/>
                <w:sz w:val="20"/>
              </w:rPr>
              <w:t xml:space="preserve">ние чемпионов (призёров) олимпийских, </w:t>
            </w:r>
            <w:proofErr w:type="spellStart"/>
            <w:r w:rsidRPr="00F96E6F">
              <w:rPr>
                <w:rFonts w:ascii="PT Astra Serif" w:hAnsi="PT Astra Serif"/>
                <w:sz w:val="20"/>
              </w:rPr>
              <w:t>паралимпи</w:t>
            </w:r>
            <w:r w:rsidRPr="00F96E6F">
              <w:rPr>
                <w:rFonts w:ascii="PT Astra Serif" w:hAnsi="PT Astra Serif"/>
                <w:sz w:val="20"/>
              </w:rPr>
              <w:t>й</w:t>
            </w:r>
            <w:r w:rsidRPr="00F96E6F">
              <w:rPr>
                <w:rFonts w:ascii="PT Astra Serif" w:hAnsi="PT Astra Serif"/>
                <w:sz w:val="20"/>
              </w:rPr>
              <w:t>ских</w:t>
            </w:r>
            <w:proofErr w:type="spellEnd"/>
            <w:r w:rsidRPr="00F96E6F">
              <w:rPr>
                <w:rFonts w:ascii="PT Astra Serif" w:hAnsi="PT Astra Serif"/>
                <w:sz w:val="20"/>
              </w:rPr>
              <w:t xml:space="preserve">, </w:t>
            </w:r>
            <w:proofErr w:type="spellStart"/>
            <w:r w:rsidRPr="00F96E6F">
              <w:rPr>
                <w:rFonts w:ascii="PT Astra Serif" w:hAnsi="PT Astra Serif"/>
                <w:sz w:val="20"/>
              </w:rPr>
              <w:t>сурдли</w:t>
            </w:r>
            <w:r w:rsidRPr="00F96E6F">
              <w:rPr>
                <w:rFonts w:ascii="PT Astra Serif" w:hAnsi="PT Astra Serif"/>
                <w:sz w:val="20"/>
              </w:rPr>
              <w:t>м</w:t>
            </w:r>
            <w:r w:rsidRPr="00F96E6F">
              <w:rPr>
                <w:rFonts w:ascii="PT Astra Serif" w:hAnsi="PT Astra Serif"/>
                <w:sz w:val="20"/>
              </w:rPr>
              <w:t>пийских</w:t>
            </w:r>
            <w:proofErr w:type="spellEnd"/>
            <w:r w:rsidRPr="00F96E6F">
              <w:rPr>
                <w:rFonts w:ascii="PT Astra Serif" w:hAnsi="PT Astra Serif"/>
                <w:sz w:val="20"/>
              </w:rPr>
              <w:t xml:space="preserve"> игр, чемпионов м</w:t>
            </w:r>
            <w:r w:rsidRPr="00F96E6F">
              <w:rPr>
                <w:rFonts w:ascii="PT Astra Serif" w:hAnsi="PT Astra Serif"/>
                <w:sz w:val="20"/>
              </w:rPr>
              <w:t>и</w:t>
            </w:r>
            <w:r w:rsidRPr="00F96E6F">
              <w:rPr>
                <w:rFonts w:ascii="PT Astra Serif" w:hAnsi="PT Astra Serif"/>
                <w:sz w:val="20"/>
              </w:rPr>
              <w:t>ра и Европы по олимпийским видам пр</w:t>
            </w:r>
            <w:r w:rsidRPr="00F96E6F">
              <w:rPr>
                <w:rFonts w:ascii="PT Astra Serif" w:hAnsi="PT Astra Serif"/>
                <w:sz w:val="20"/>
              </w:rPr>
              <w:t>о</w:t>
            </w:r>
            <w:r w:rsidRPr="00F96E6F">
              <w:rPr>
                <w:rFonts w:ascii="PT Astra Serif" w:hAnsi="PT Astra Serif"/>
                <w:sz w:val="20"/>
              </w:rPr>
              <w:t>грамм в форме единовреме</w:t>
            </w:r>
            <w:r w:rsidRPr="00F96E6F">
              <w:rPr>
                <w:rFonts w:ascii="PT Astra Serif" w:hAnsi="PT Astra Serif"/>
                <w:sz w:val="20"/>
              </w:rPr>
              <w:t>н</w:t>
            </w:r>
            <w:r w:rsidRPr="00F96E6F">
              <w:rPr>
                <w:rFonts w:ascii="PT Astra Serif" w:hAnsi="PT Astra Serif"/>
                <w:sz w:val="20"/>
              </w:rPr>
              <w:t>ной денежной выплаты на приобретение жилого пом</w:t>
            </w:r>
            <w:r w:rsidRPr="00F96E6F">
              <w:rPr>
                <w:rFonts w:ascii="PT Astra Serif" w:hAnsi="PT Astra Serif"/>
                <w:sz w:val="20"/>
              </w:rPr>
              <w:t>е</w:t>
            </w:r>
            <w:r w:rsidRPr="00F96E6F">
              <w:rPr>
                <w:rFonts w:ascii="PT Astra Serif" w:hAnsi="PT Astra Serif"/>
                <w:sz w:val="20"/>
              </w:rPr>
              <w:t>щения на те</w:t>
            </w:r>
            <w:r w:rsidRPr="00F96E6F">
              <w:rPr>
                <w:rFonts w:ascii="PT Astra Serif" w:hAnsi="PT Astra Serif"/>
                <w:sz w:val="20"/>
              </w:rPr>
              <w:t>р</w:t>
            </w:r>
            <w:r w:rsidRPr="00F96E6F">
              <w:rPr>
                <w:rFonts w:ascii="PT Astra Serif" w:hAnsi="PT Astra Serif"/>
                <w:sz w:val="20"/>
              </w:rPr>
              <w:t>ритории Уль</w:t>
            </w:r>
            <w:r w:rsidRPr="00F96E6F">
              <w:rPr>
                <w:rFonts w:ascii="PT Astra Serif" w:hAnsi="PT Astra Serif"/>
                <w:sz w:val="20"/>
              </w:rPr>
              <w:t>я</w:t>
            </w:r>
            <w:r w:rsidRPr="00F96E6F">
              <w:rPr>
                <w:rFonts w:ascii="PT Astra Serif" w:hAnsi="PT Astra Serif"/>
                <w:sz w:val="20"/>
              </w:rPr>
              <w:t>новской обл</w:t>
            </w:r>
            <w:r w:rsidRPr="00F96E6F">
              <w:rPr>
                <w:rFonts w:ascii="PT Astra Serif" w:hAnsi="PT Astra Serif"/>
                <w:sz w:val="20"/>
              </w:rPr>
              <w:t>а</w:t>
            </w:r>
            <w:r w:rsidRPr="00F96E6F">
              <w:rPr>
                <w:rFonts w:ascii="PT Astra Serif" w:hAnsi="PT Astra Serif"/>
                <w:sz w:val="20"/>
              </w:rPr>
              <w:t>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89 5 02 61050</w:t>
            </w: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8815,604</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500,0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951,951</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1363,653</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2000,0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2000,0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2000,0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r w:rsidRPr="00F96E6F">
              <w:rPr>
                <w:rFonts w:ascii="PT Astra Serif" w:eastAsia="Times New Roman" w:hAnsi="PT Astra Serif"/>
                <w:sz w:val="20"/>
                <w:szCs w:val="20"/>
                <w:lang w:eastAsia="ru-RU"/>
              </w:rPr>
              <w:t>.3.</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Дополнител</w:t>
            </w:r>
            <w:r w:rsidRPr="00F96E6F">
              <w:rPr>
                <w:rFonts w:ascii="PT Astra Serif" w:hAnsi="PT Astra Serif"/>
                <w:sz w:val="20"/>
              </w:rPr>
              <w:t>ь</w:t>
            </w:r>
            <w:r w:rsidRPr="00F96E6F">
              <w:rPr>
                <w:rFonts w:ascii="PT Astra Serif" w:hAnsi="PT Astra Serif"/>
                <w:sz w:val="20"/>
              </w:rPr>
              <w:t>ное материал</w:t>
            </w:r>
            <w:r w:rsidRPr="00F96E6F">
              <w:rPr>
                <w:rFonts w:ascii="PT Astra Serif" w:hAnsi="PT Astra Serif"/>
                <w:sz w:val="20"/>
              </w:rPr>
              <w:t>ь</w:t>
            </w:r>
            <w:r w:rsidRPr="00F96E6F">
              <w:rPr>
                <w:rFonts w:ascii="PT Astra Serif" w:hAnsi="PT Astra Serif"/>
                <w:sz w:val="20"/>
              </w:rPr>
              <w:t>ное обеспеч</w:t>
            </w:r>
            <w:r w:rsidRPr="00F96E6F">
              <w:rPr>
                <w:rFonts w:ascii="PT Astra Serif" w:hAnsi="PT Astra Serif"/>
                <w:sz w:val="20"/>
              </w:rPr>
              <w:t>е</w:t>
            </w:r>
            <w:r w:rsidRPr="00F96E6F">
              <w:rPr>
                <w:rFonts w:ascii="PT Astra Serif" w:hAnsi="PT Astra Serif"/>
                <w:sz w:val="20"/>
              </w:rPr>
              <w:t>ние лиц, пр</w:t>
            </w:r>
            <w:r w:rsidRPr="00F96E6F">
              <w:rPr>
                <w:rFonts w:ascii="PT Astra Serif" w:hAnsi="PT Astra Serif"/>
                <w:sz w:val="20"/>
              </w:rPr>
              <w:t>о</w:t>
            </w:r>
            <w:r w:rsidRPr="00F96E6F">
              <w:rPr>
                <w:rFonts w:ascii="PT Astra Serif" w:hAnsi="PT Astra Serif"/>
                <w:sz w:val="20"/>
              </w:rPr>
              <w:t>живающих на территории Ульяновской области и имеющих в</w:t>
            </w:r>
            <w:r w:rsidRPr="00F96E6F">
              <w:rPr>
                <w:rFonts w:ascii="PT Astra Serif" w:hAnsi="PT Astra Serif"/>
                <w:sz w:val="20"/>
              </w:rPr>
              <w:t>ы</w:t>
            </w:r>
            <w:r w:rsidRPr="00F96E6F">
              <w:rPr>
                <w:rFonts w:ascii="PT Astra Serif" w:hAnsi="PT Astra Serif"/>
                <w:sz w:val="20"/>
              </w:rPr>
              <w:t>дающиеся д</w:t>
            </w:r>
            <w:r w:rsidRPr="00F96E6F">
              <w:rPr>
                <w:rFonts w:ascii="PT Astra Serif" w:hAnsi="PT Astra Serif"/>
                <w:sz w:val="20"/>
              </w:rPr>
              <w:t>о</w:t>
            </w:r>
            <w:r w:rsidRPr="00F96E6F">
              <w:rPr>
                <w:rFonts w:ascii="PT Astra Serif" w:hAnsi="PT Astra Serif"/>
                <w:sz w:val="20"/>
              </w:rPr>
              <w:t>стижения и особые заслуги перед Росси</w:t>
            </w:r>
            <w:r w:rsidRPr="00F96E6F">
              <w:rPr>
                <w:rFonts w:ascii="PT Astra Serif" w:hAnsi="PT Astra Serif"/>
                <w:sz w:val="20"/>
              </w:rPr>
              <w:t>й</w:t>
            </w:r>
            <w:r w:rsidRPr="00F96E6F">
              <w:rPr>
                <w:rFonts w:ascii="PT Astra Serif" w:hAnsi="PT Astra Serif"/>
                <w:sz w:val="20"/>
              </w:rPr>
              <w:t>ской Федер</w:t>
            </w:r>
            <w:r w:rsidRPr="00F96E6F">
              <w:rPr>
                <w:rFonts w:ascii="PT Astra Serif" w:hAnsi="PT Astra Serif"/>
                <w:sz w:val="20"/>
              </w:rPr>
              <w:t>а</w:t>
            </w:r>
            <w:r w:rsidRPr="00F96E6F">
              <w:rPr>
                <w:rFonts w:ascii="PT Astra Serif" w:hAnsi="PT Astra Serif"/>
                <w:sz w:val="20"/>
              </w:rPr>
              <w:t xml:space="preserve">цией в области физической </w:t>
            </w:r>
            <w:r w:rsidRPr="00F96E6F">
              <w:rPr>
                <w:rFonts w:ascii="PT Astra Serif" w:hAnsi="PT Astra Serif"/>
                <w:sz w:val="20"/>
              </w:rPr>
              <w:lastRenderedPageBreak/>
              <w:t>культуры и спорта</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89 5 02 61090</w:t>
            </w:r>
          </w:p>
        </w:tc>
        <w:tc>
          <w:tcPr>
            <w:tcW w:w="1276" w:type="dxa"/>
            <w:tcBorders>
              <w:top w:val="nil"/>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68197,8</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20000,0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10003,7</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35194,1</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1000,0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gridAfter w:val="1"/>
          <w:wAfter w:w="91" w:type="dxa"/>
        </w:trPr>
        <w:tc>
          <w:tcPr>
            <w:tcW w:w="709" w:type="dxa"/>
            <w:gridSpan w:val="2"/>
            <w:tcBorders>
              <w:top w:val="single" w:sz="4" w:space="0" w:color="auto"/>
            </w:tcBorders>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5</w:t>
            </w:r>
            <w:r w:rsidRPr="00F96E6F">
              <w:rPr>
                <w:rFonts w:ascii="PT Astra Serif" w:eastAsia="Times New Roman" w:hAnsi="PT Astra Serif"/>
                <w:sz w:val="20"/>
                <w:szCs w:val="20"/>
                <w:lang w:eastAsia="ru-RU"/>
              </w:rPr>
              <w:t>.</w:t>
            </w:r>
          </w:p>
        </w:tc>
        <w:tc>
          <w:tcPr>
            <w:tcW w:w="1559" w:type="dxa"/>
            <w:tcBorders>
              <w:top w:val="single" w:sz="4" w:space="0" w:color="auto"/>
            </w:tcBorders>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Комплекс пр</w:t>
            </w:r>
            <w:r w:rsidRPr="00F96E6F">
              <w:rPr>
                <w:rFonts w:ascii="PT Astra Serif" w:hAnsi="PT Astra Serif"/>
                <w:sz w:val="20"/>
              </w:rPr>
              <w:t>о</w:t>
            </w:r>
            <w:r w:rsidRPr="00F96E6F">
              <w:rPr>
                <w:rFonts w:ascii="PT Astra Serif" w:hAnsi="PT Astra Serif"/>
                <w:sz w:val="20"/>
              </w:rPr>
              <w:t>цессных мер</w:t>
            </w:r>
            <w:r w:rsidRPr="00F96E6F">
              <w:rPr>
                <w:rFonts w:ascii="PT Astra Serif" w:hAnsi="PT Astra Serif"/>
                <w:sz w:val="20"/>
              </w:rPr>
              <w:t>о</w:t>
            </w:r>
            <w:r w:rsidRPr="00F96E6F">
              <w:rPr>
                <w:rFonts w:ascii="PT Astra Serif" w:hAnsi="PT Astra Serif"/>
                <w:sz w:val="20"/>
              </w:rPr>
              <w:t>приятий «Ра</w:t>
            </w:r>
            <w:r w:rsidRPr="00F96E6F">
              <w:rPr>
                <w:rFonts w:ascii="PT Astra Serif" w:hAnsi="PT Astra Serif"/>
                <w:sz w:val="20"/>
              </w:rPr>
              <w:t>з</w:t>
            </w:r>
            <w:r w:rsidRPr="00F96E6F">
              <w:rPr>
                <w:rFonts w:ascii="PT Astra Serif" w:hAnsi="PT Astra Serif"/>
                <w:sz w:val="20"/>
              </w:rPr>
              <w:t>витие системы подготовки спортивного резерва»</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89 5 03 00000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57" w:type="dxa"/>
              <w:right w:w="85" w:type="dxa"/>
            </w:tcMar>
          </w:tcPr>
          <w:p w:rsidR="002649DF" w:rsidRPr="00F96E6F" w:rsidRDefault="002649DF" w:rsidP="00B26AC0">
            <w:pPr>
              <w:pStyle w:val="ConsPlusNormal"/>
              <w:jc w:val="center"/>
              <w:rPr>
                <w:rFonts w:ascii="PT Astra Serif" w:hAnsi="PT Astra Serif"/>
                <w:sz w:val="20"/>
              </w:rPr>
            </w:pPr>
            <w:r>
              <w:rPr>
                <w:rFonts w:ascii="PT Astra Serif" w:hAnsi="PT Astra Serif"/>
                <w:sz w:val="20"/>
              </w:rPr>
              <w:t>64000,0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20000,0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9000,0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35000,0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top w:val="single" w:sz="4" w:space="0" w:color="auto"/>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731" w:type="dxa"/>
            <w:gridSpan w:val="2"/>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r w:rsidRPr="00F96E6F">
              <w:rPr>
                <w:rFonts w:ascii="PT Astra Serif" w:eastAsia="Times New Roman" w:hAnsi="PT Astra Serif"/>
                <w:sz w:val="20"/>
                <w:szCs w:val="20"/>
                <w:lang w:eastAsia="ru-RU"/>
              </w:rPr>
              <w:t>.1.</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Финансовое обеспечение деятельности экспериме</w:t>
            </w:r>
            <w:r w:rsidRPr="00F96E6F">
              <w:rPr>
                <w:rFonts w:ascii="PT Astra Serif" w:hAnsi="PT Astra Serif"/>
                <w:sz w:val="20"/>
              </w:rPr>
              <w:t>н</w:t>
            </w:r>
            <w:r w:rsidRPr="00F96E6F">
              <w:rPr>
                <w:rFonts w:ascii="PT Astra Serif" w:hAnsi="PT Astra Serif"/>
                <w:sz w:val="20"/>
              </w:rPr>
              <w:t>тальных групп олимпийской подготовки по базовым видам спорта</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89 5 03 61030</w:t>
            </w: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C94BE7">
            <w:pPr>
              <w:pStyle w:val="ConsPlusNormal"/>
              <w:jc w:val="center"/>
              <w:rPr>
                <w:rFonts w:ascii="PT Astra Serif" w:hAnsi="PT Astra Serif"/>
                <w:sz w:val="20"/>
              </w:rPr>
            </w:pPr>
            <w:r>
              <w:rPr>
                <w:rFonts w:ascii="PT Astra Serif" w:hAnsi="PT Astra Serif"/>
                <w:sz w:val="20"/>
              </w:rPr>
              <w:t>64000,0</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C94BE7">
            <w:pPr>
              <w:pStyle w:val="ConsPlusNormal"/>
              <w:jc w:val="center"/>
              <w:rPr>
                <w:rFonts w:ascii="PT Astra Serif" w:hAnsi="PT Astra Serif"/>
                <w:sz w:val="20"/>
              </w:rPr>
            </w:pPr>
            <w:r>
              <w:rPr>
                <w:rFonts w:ascii="PT Astra Serif" w:hAnsi="PT Astra Serif"/>
                <w:sz w:val="20"/>
              </w:rPr>
              <w:t>20000,0</w:t>
            </w:r>
          </w:p>
        </w:tc>
        <w:tc>
          <w:tcPr>
            <w:tcW w:w="1276" w:type="dxa"/>
            <w:tcBorders>
              <w:right w:val="single" w:sz="4" w:space="0" w:color="auto"/>
            </w:tcBorders>
          </w:tcPr>
          <w:p w:rsidR="002649DF" w:rsidRPr="00F96E6F" w:rsidRDefault="002649DF" w:rsidP="00C94BE7">
            <w:pPr>
              <w:pStyle w:val="ConsPlusNormal"/>
              <w:jc w:val="center"/>
              <w:rPr>
                <w:rFonts w:ascii="PT Astra Serif" w:hAnsi="PT Astra Serif"/>
                <w:sz w:val="20"/>
              </w:rPr>
            </w:pPr>
            <w:r>
              <w:rPr>
                <w:rFonts w:ascii="PT Astra Serif" w:hAnsi="PT Astra Serif"/>
                <w:sz w:val="20"/>
              </w:rPr>
              <w:t>9000,0</w:t>
            </w:r>
          </w:p>
        </w:tc>
        <w:tc>
          <w:tcPr>
            <w:tcW w:w="1276" w:type="dxa"/>
            <w:tcBorders>
              <w:right w:val="single" w:sz="4" w:space="0" w:color="auto"/>
            </w:tcBorders>
          </w:tcPr>
          <w:p w:rsidR="002649DF" w:rsidRPr="00F96E6F" w:rsidRDefault="002649DF" w:rsidP="00C94BE7">
            <w:pPr>
              <w:pStyle w:val="ConsPlusNormal"/>
              <w:jc w:val="center"/>
              <w:rPr>
                <w:rFonts w:ascii="PT Astra Serif" w:hAnsi="PT Astra Serif"/>
                <w:sz w:val="20"/>
              </w:rPr>
            </w:pPr>
            <w:r>
              <w:rPr>
                <w:rFonts w:ascii="PT Astra Serif" w:hAnsi="PT Astra Serif"/>
                <w:sz w:val="20"/>
              </w:rPr>
              <w:t>35000,0</w:t>
            </w:r>
          </w:p>
        </w:tc>
        <w:tc>
          <w:tcPr>
            <w:tcW w:w="1276" w:type="dxa"/>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0,0</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r w:rsidRPr="00F96E6F">
              <w:rPr>
                <w:rFonts w:ascii="PT Astra Serif" w:eastAsia="Times New Roman" w:hAnsi="PT Astra Serif"/>
                <w:sz w:val="20"/>
                <w:szCs w:val="20"/>
                <w:lang w:eastAsia="ru-RU"/>
              </w:rPr>
              <w:t xml:space="preserve">. </w:t>
            </w: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Комплекс пр</w:t>
            </w:r>
            <w:r w:rsidRPr="00F96E6F">
              <w:rPr>
                <w:rFonts w:ascii="PT Astra Serif" w:hAnsi="PT Astra Serif"/>
                <w:sz w:val="20"/>
              </w:rPr>
              <w:t>о</w:t>
            </w:r>
            <w:r w:rsidRPr="00F96E6F">
              <w:rPr>
                <w:rFonts w:ascii="PT Astra Serif" w:hAnsi="PT Astra Serif"/>
                <w:sz w:val="20"/>
              </w:rPr>
              <w:t>цессных мер</w:t>
            </w:r>
            <w:r w:rsidRPr="00F96E6F">
              <w:rPr>
                <w:rFonts w:ascii="PT Astra Serif" w:hAnsi="PT Astra Serif"/>
                <w:sz w:val="20"/>
              </w:rPr>
              <w:t>о</w:t>
            </w:r>
            <w:r w:rsidRPr="00F96E6F">
              <w:rPr>
                <w:rFonts w:ascii="PT Astra Serif" w:hAnsi="PT Astra Serif"/>
                <w:sz w:val="20"/>
              </w:rPr>
              <w:t>приятий «Обеспечение реализации государстве</w:t>
            </w:r>
            <w:r w:rsidRPr="00F96E6F">
              <w:rPr>
                <w:rFonts w:ascii="PT Astra Serif" w:hAnsi="PT Astra Serif"/>
                <w:sz w:val="20"/>
              </w:rPr>
              <w:t>н</w:t>
            </w:r>
            <w:r w:rsidRPr="00F96E6F">
              <w:rPr>
                <w:rFonts w:ascii="PT Astra Serif" w:hAnsi="PT Astra Serif"/>
                <w:sz w:val="20"/>
              </w:rPr>
              <w:t xml:space="preserve">ной программы Ульяновской области </w:t>
            </w:r>
            <w:r>
              <w:rPr>
                <w:rFonts w:ascii="PT Astra Serif" w:hAnsi="PT Astra Serif"/>
                <w:sz w:val="20"/>
              </w:rPr>
              <w:t>«</w:t>
            </w:r>
            <w:r w:rsidRPr="00F96E6F">
              <w:rPr>
                <w:rFonts w:ascii="PT Astra Serif" w:hAnsi="PT Astra Serif"/>
                <w:sz w:val="20"/>
              </w:rPr>
              <w:t>Ра</w:t>
            </w:r>
            <w:r w:rsidRPr="00F96E6F">
              <w:rPr>
                <w:rFonts w:ascii="PT Astra Serif" w:hAnsi="PT Astra Serif"/>
                <w:sz w:val="20"/>
              </w:rPr>
              <w:t>з</w:t>
            </w:r>
            <w:r w:rsidRPr="00F96E6F">
              <w:rPr>
                <w:rFonts w:ascii="PT Astra Serif" w:hAnsi="PT Astra Serif"/>
                <w:sz w:val="20"/>
              </w:rPr>
              <w:t>витие физич</w:t>
            </w:r>
            <w:r w:rsidRPr="00F96E6F">
              <w:rPr>
                <w:rFonts w:ascii="PT Astra Serif" w:hAnsi="PT Astra Serif"/>
                <w:sz w:val="20"/>
              </w:rPr>
              <w:t>е</w:t>
            </w:r>
            <w:r w:rsidRPr="00F96E6F">
              <w:rPr>
                <w:rFonts w:ascii="PT Astra Serif" w:hAnsi="PT Astra Serif"/>
                <w:sz w:val="20"/>
              </w:rPr>
              <w:t>ской культуры и спорта в Ульяновской области»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89 5 04 00000</w:t>
            </w: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EE02BE">
            <w:pPr>
              <w:pStyle w:val="ConsPlusNormal"/>
              <w:jc w:val="center"/>
              <w:rPr>
                <w:rFonts w:ascii="PT Astra Serif" w:hAnsi="PT Astra Serif"/>
                <w:sz w:val="20"/>
              </w:rPr>
            </w:pPr>
            <w:r>
              <w:rPr>
                <w:rFonts w:ascii="PT Astra Serif" w:hAnsi="PT Astra Serif"/>
                <w:sz w:val="20"/>
              </w:rPr>
              <w:t>709</w:t>
            </w:r>
            <w:r w:rsidR="00EE02BE">
              <w:rPr>
                <w:rFonts w:ascii="PT Astra Serif" w:hAnsi="PT Astra Serif"/>
                <w:sz w:val="20"/>
              </w:rPr>
              <w:t>1</w:t>
            </w:r>
            <w:r>
              <w:rPr>
                <w:rFonts w:ascii="PT Astra Serif" w:hAnsi="PT Astra Serif"/>
                <w:sz w:val="20"/>
              </w:rPr>
              <w:t>533,13</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EE02BE">
            <w:pPr>
              <w:pStyle w:val="ConsPlusNormal"/>
              <w:jc w:val="center"/>
              <w:rPr>
                <w:rFonts w:ascii="PT Astra Serif" w:hAnsi="PT Astra Serif"/>
                <w:sz w:val="20"/>
              </w:rPr>
            </w:pPr>
            <w:r>
              <w:rPr>
                <w:rFonts w:ascii="PT Astra Serif" w:hAnsi="PT Astra Serif"/>
                <w:sz w:val="20"/>
              </w:rPr>
              <w:t>14</w:t>
            </w:r>
            <w:r w:rsidR="00EE02BE">
              <w:rPr>
                <w:rFonts w:ascii="PT Astra Serif" w:hAnsi="PT Astra Serif"/>
                <w:sz w:val="20"/>
              </w:rPr>
              <w:t>97</w:t>
            </w:r>
            <w:r>
              <w:rPr>
                <w:rFonts w:ascii="PT Astra Serif" w:hAnsi="PT Astra Serif"/>
                <w:sz w:val="20"/>
              </w:rPr>
              <w:t>403,186</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1467458,175</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1334308,6</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930787,723</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930787,723</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930787,723</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r w:rsidRPr="00F96E6F">
              <w:rPr>
                <w:rFonts w:ascii="PT Astra Serif" w:eastAsia="Times New Roman" w:hAnsi="PT Astra Serif"/>
                <w:sz w:val="20"/>
                <w:szCs w:val="20"/>
                <w:lang w:eastAsia="ru-RU"/>
              </w:rPr>
              <w:t>.1.</w:t>
            </w:r>
          </w:p>
        </w:tc>
        <w:tc>
          <w:tcPr>
            <w:tcW w:w="1559" w:type="dxa"/>
            <w:tcMar>
              <w:left w:w="108" w:type="dxa"/>
              <w:right w:w="108" w:type="dxa"/>
            </w:tcMar>
          </w:tcPr>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Обеспечение</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деятельности</w:t>
            </w:r>
          </w:p>
          <w:p w:rsidR="002649DF" w:rsidRPr="006479C4" w:rsidRDefault="002649DF" w:rsidP="006479C4">
            <w:pPr>
              <w:pStyle w:val="ConsPlusNormal"/>
              <w:jc w:val="both"/>
              <w:rPr>
                <w:rFonts w:ascii="PT Astra Serif" w:hAnsi="PT Astra Serif"/>
                <w:sz w:val="20"/>
              </w:rPr>
            </w:pPr>
            <w:proofErr w:type="spellStart"/>
            <w:r w:rsidRPr="006479C4">
              <w:rPr>
                <w:rFonts w:ascii="PT Astra Serif" w:hAnsi="PT Astra Serif"/>
                <w:sz w:val="20"/>
              </w:rPr>
              <w:t>профессиональ</w:t>
            </w:r>
            <w:proofErr w:type="spellEnd"/>
          </w:p>
          <w:p w:rsidR="002649DF" w:rsidRPr="006479C4" w:rsidRDefault="002649DF" w:rsidP="006479C4">
            <w:pPr>
              <w:pStyle w:val="ConsPlusNormal"/>
              <w:jc w:val="both"/>
              <w:rPr>
                <w:rFonts w:ascii="PT Astra Serif" w:hAnsi="PT Astra Serif"/>
                <w:sz w:val="20"/>
              </w:rPr>
            </w:pPr>
            <w:proofErr w:type="spellStart"/>
            <w:r>
              <w:rPr>
                <w:rFonts w:ascii="PT Astra Serif" w:hAnsi="PT Astra Serif"/>
                <w:sz w:val="20"/>
              </w:rPr>
              <w:t>ных</w:t>
            </w:r>
            <w:proofErr w:type="spellEnd"/>
            <w:r>
              <w:rPr>
                <w:rFonts w:ascii="PT Astra Serif" w:hAnsi="PT Astra Serif"/>
                <w:sz w:val="20"/>
              </w:rPr>
              <w:t xml:space="preserve"> </w:t>
            </w:r>
            <w:r w:rsidRPr="006479C4">
              <w:rPr>
                <w:rFonts w:ascii="PT Astra Serif" w:hAnsi="PT Astra Serif"/>
                <w:sz w:val="20"/>
              </w:rPr>
              <w:t>образов</w:t>
            </w:r>
            <w:r w:rsidRPr="006479C4">
              <w:rPr>
                <w:rFonts w:ascii="PT Astra Serif" w:hAnsi="PT Astra Serif"/>
                <w:sz w:val="20"/>
              </w:rPr>
              <w:t>а</w:t>
            </w:r>
            <w:r>
              <w:rPr>
                <w:rFonts w:ascii="PT Astra Serif" w:hAnsi="PT Astra Serif"/>
                <w:sz w:val="20"/>
              </w:rPr>
              <w:t xml:space="preserve">тельных </w:t>
            </w:r>
            <w:r w:rsidRPr="006479C4">
              <w:rPr>
                <w:rFonts w:ascii="PT Astra Serif" w:hAnsi="PT Astra Serif"/>
                <w:sz w:val="20"/>
              </w:rPr>
              <w:t>орг</w:t>
            </w:r>
            <w:r w:rsidRPr="006479C4">
              <w:rPr>
                <w:rFonts w:ascii="PT Astra Serif" w:hAnsi="PT Astra Serif"/>
                <w:sz w:val="20"/>
              </w:rPr>
              <w:t>а</w:t>
            </w:r>
            <w:r>
              <w:rPr>
                <w:rFonts w:ascii="PT Astra Serif" w:hAnsi="PT Astra Serif"/>
                <w:sz w:val="20"/>
              </w:rPr>
              <w:t xml:space="preserve">низаций, </w:t>
            </w:r>
            <w:r w:rsidRPr="006479C4">
              <w:rPr>
                <w:rFonts w:ascii="PT Astra Serif" w:hAnsi="PT Astra Serif"/>
                <w:sz w:val="20"/>
              </w:rPr>
              <w:t>нах</w:t>
            </w:r>
            <w:r w:rsidRPr="006479C4">
              <w:rPr>
                <w:rFonts w:ascii="PT Astra Serif" w:hAnsi="PT Astra Serif"/>
                <w:sz w:val="20"/>
              </w:rPr>
              <w:t>о</w:t>
            </w:r>
            <w:r>
              <w:rPr>
                <w:rFonts w:ascii="PT Astra Serif" w:hAnsi="PT Astra Serif"/>
                <w:sz w:val="20"/>
              </w:rPr>
              <w:t xml:space="preserve">дящихся в </w:t>
            </w:r>
            <w:r w:rsidRPr="006479C4">
              <w:rPr>
                <w:rFonts w:ascii="PT Astra Serif" w:hAnsi="PT Astra Serif"/>
                <w:sz w:val="20"/>
              </w:rPr>
              <w:t>в</w:t>
            </w:r>
            <w:r w:rsidRPr="006479C4">
              <w:rPr>
                <w:rFonts w:ascii="PT Astra Serif" w:hAnsi="PT Astra Serif"/>
                <w:sz w:val="20"/>
              </w:rPr>
              <w:t>е</w:t>
            </w:r>
            <w:r>
              <w:rPr>
                <w:rFonts w:ascii="PT Astra Serif" w:hAnsi="PT Astra Serif"/>
                <w:sz w:val="20"/>
              </w:rPr>
              <w:t xml:space="preserve">дении </w:t>
            </w:r>
            <w:r w:rsidRPr="006479C4">
              <w:rPr>
                <w:rFonts w:ascii="PT Astra Serif" w:hAnsi="PT Astra Serif"/>
                <w:sz w:val="20"/>
              </w:rPr>
              <w:t>Мин</w:t>
            </w:r>
            <w:r w:rsidRPr="006479C4">
              <w:rPr>
                <w:rFonts w:ascii="PT Astra Serif" w:hAnsi="PT Astra Serif"/>
                <w:sz w:val="20"/>
              </w:rPr>
              <w:t>и</w:t>
            </w:r>
            <w:r>
              <w:rPr>
                <w:rFonts w:ascii="PT Astra Serif" w:hAnsi="PT Astra Serif"/>
                <w:sz w:val="20"/>
              </w:rPr>
              <w:t xml:space="preserve">стерства </w:t>
            </w:r>
            <w:r w:rsidRPr="006479C4">
              <w:rPr>
                <w:rFonts w:ascii="PT Astra Serif" w:hAnsi="PT Astra Serif"/>
                <w:sz w:val="20"/>
              </w:rPr>
              <w:t>физ</w:t>
            </w:r>
            <w:r w:rsidRPr="006479C4">
              <w:rPr>
                <w:rFonts w:ascii="PT Astra Serif" w:hAnsi="PT Astra Serif"/>
                <w:sz w:val="20"/>
              </w:rPr>
              <w:t>и</w:t>
            </w:r>
            <w:r>
              <w:rPr>
                <w:rFonts w:ascii="PT Astra Serif" w:hAnsi="PT Astra Serif"/>
                <w:sz w:val="20"/>
              </w:rPr>
              <w:lastRenderedPageBreak/>
              <w:t xml:space="preserve">ческой </w:t>
            </w:r>
            <w:r w:rsidRPr="006479C4">
              <w:rPr>
                <w:rFonts w:ascii="PT Astra Serif" w:hAnsi="PT Astra Serif"/>
                <w:sz w:val="20"/>
              </w:rPr>
              <w:t>культ</w:t>
            </w:r>
            <w:r w:rsidRPr="006479C4">
              <w:rPr>
                <w:rFonts w:ascii="PT Astra Serif" w:hAnsi="PT Astra Serif"/>
                <w:sz w:val="20"/>
              </w:rPr>
              <w:t>у</w:t>
            </w:r>
            <w:r>
              <w:rPr>
                <w:rFonts w:ascii="PT Astra Serif" w:hAnsi="PT Astra Serif"/>
                <w:sz w:val="20"/>
              </w:rPr>
              <w:t xml:space="preserve">ры и </w:t>
            </w:r>
            <w:r w:rsidRPr="006479C4">
              <w:rPr>
                <w:rFonts w:ascii="PT Astra Serif" w:hAnsi="PT Astra Serif"/>
                <w:sz w:val="20"/>
              </w:rPr>
              <w:t>спорта</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Ульяновской</w:t>
            </w:r>
          </w:p>
          <w:p w:rsidR="002649DF" w:rsidRPr="006479C4" w:rsidRDefault="002649DF" w:rsidP="006479C4">
            <w:pPr>
              <w:pStyle w:val="ConsPlusNormal"/>
              <w:jc w:val="both"/>
              <w:rPr>
                <w:rFonts w:ascii="PT Astra Serif" w:hAnsi="PT Astra Serif"/>
                <w:sz w:val="20"/>
              </w:rPr>
            </w:pPr>
            <w:r>
              <w:rPr>
                <w:rFonts w:ascii="PT Astra Serif" w:hAnsi="PT Astra Serif"/>
                <w:sz w:val="20"/>
              </w:rPr>
              <w:t xml:space="preserve">области, </w:t>
            </w:r>
            <w:r>
              <w:rPr>
                <w:rFonts w:ascii="PT Astra Serif" w:hAnsi="PT Astra Serif"/>
                <w:sz w:val="20"/>
              </w:rPr>
              <w:br/>
              <w:t xml:space="preserve">в </w:t>
            </w:r>
            <w:r w:rsidRPr="006479C4">
              <w:rPr>
                <w:rFonts w:ascii="PT Astra Serif" w:hAnsi="PT Astra Serif"/>
                <w:sz w:val="20"/>
              </w:rPr>
              <w:t>у</w:t>
            </w:r>
            <w:r>
              <w:rPr>
                <w:rFonts w:ascii="PT Astra Serif" w:hAnsi="PT Astra Serif"/>
                <w:sz w:val="20"/>
              </w:rPr>
              <w:t xml:space="preserve">словиях </w:t>
            </w:r>
            <w:r w:rsidRPr="006479C4">
              <w:rPr>
                <w:rFonts w:ascii="PT Astra Serif" w:hAnsi="PT Astra Serif"/>
                <w:sz w:val="20"/>
              </w:rPr>
              <w:t>предотвращ</w:t>
            </w:r>
            <w:r w:rsidRPr="006479C4">
              <w:rPr>
                <w:rFonts w:ascii="PT Astra Serif" w:hAnsi="PT Astra Serif"/>
                <w:sz w:val="20"/>
              </w:rPr>
              <w:t>е</w:t>
            </w:r>
            <w:r>
              <w:rPr>
                <w:rFonts w:ascii="PT Astra Serif" w:hAnsi="PT Astra Serif"/>
                <w:sz w:val="20"/>
              </w:rPr>
              <w:t xml:space="preserve">ния </w:t>
            </w:r>
            <w:r w:rsidRPr="006479C4">
              <w:rPr>
                <w:rFonts w:ascii="PT Astra Serif" w:hAnsi="PT Astra Serif"/>
                <w:sz w:val="20"/>
              </w:rPr>
              <w:t>влияния</w:t>
            </w:r>
          </w:p>
          <w:p w:rsidR="002649DF" w:rsidRPr="00F96E6F" w:rsidRDefault="002649DF" w:rsidP="006479C4">
            <w:pPr>
              <w:pStyle w:val="ConsPlusNormal"/>
              <w:jc w:val="both"/>
              <w:rPr>
                <w:rFonts w:ascii="PT Astra Serif" w:hAnsi="PT Astra Serif"/>
                <w:sz w:val="20"/>
              </w:rPr>
            </w:pPr>
            <w:r w:rsidRPr="006479C4">
              <w:rPr>
                <w:rFonts w:ascii="PT Astra Serif" w:hAnsi="PT Astra Serif"/>
                <w:sz w:val="20"/>
              </w:rPr>
              <w:t>ухудшения</w:t>
            </w:r>
            <w:r>
              <w:rPr>
                <w:rFonts w:ascii="PT Astra Serif" w:hAnsi="PT Astra Serif"/>
                <w:sz w:val="20"/>
              </w:rPr>
              <w:t xml:space="preserve"> </w:t>
            </w:r>
            <w:r w:rsidRPr="006479C4">
              <w:rPr>
                <w:rFonts w:ascii="PT Astra Serif" w:hAnsi="PT Astra Serif"/>
                <w:sz w:val="20"/>
              </w:rPr>
              <w:t>гео</w:t>
            </w:r>
            <w:r>
              <w:rPr>
                <w:rFonts w:ascii="PT Astra Serif" w:hAnsi="PT Astra Serif"/>
                <w:sz w:val="20"/>
              </w:rPr>
              <w:t>политич</w:t>
            </w:r>
            <w:r>
              <w:rPr>
                <w:rFonts w:ascii="PT Astra Serif" w:hAnsi="PT Astra Serif"/>
                <w:sz w:val="20"/>
              </w:rPr>
              <w:t>е</w:t>
            </w:r>
            <w:r>
              <w:rPr>
                <w:rFonts w:ascii="PT Astra Serif" w:hAnsi="PT Astra Serif"/>
                <w:sz w:val="20"/>
              </w:rPr>
              <w:t xml:space="preserve">ской и </w:t>
            </w:r>
            <w:r w:rsidRPr="006479C4">
              <w:rPr>
                <w:rFonts w:ascii="PT Astra Serif" w:hAnsi="PT Astra Serif"/>
                <w:sz w:val="20"/>
              </w:rPr>
              <w:t>экон</w:t>
            </w:r>
            <w:r w:rsidRPr="006479C4">
              <w:rPr>
                <w:rFonts w:ascii="PT Astra Serif" w:hAnsi="PT Astra Serif"/>
                <w:sz w:val="20"/>
              </w:rPr>
              <w:t>о</w:t>
            </w:r>
            <w:r>
              <w:rPr>
                <w:rFonts w:ascii="PT Astra Serif" w:hAnsi="PT Astra Serif"/>
                <w:sz w:val="20"/>
              </w:rPr>
              <w:t xml:space="preserve">мической </w:t>
            </w:r>
            <w:r w:rsidRPr="006479C4">
              <w:rPr>
                <w:rFonts w:ascii="PT Astra Serif" w:hAnsi="PT Astra Serif"/>
                <w:sz w:val="20"/>
              </w:rPr>
              <w:t>сит</w:t>
            </w:r>
            <w:r w:rsidRPr="006479C4">
              <w:rPr>
                <w:rFonts w:ascii="PT Astra Serif" w:hAnsi="PT Astra Serif"/>
                <w:sz w:val="20"/>
              </w:rPr>
              <w:t>у</w:t>
            </w:r>
            <w:r w:rsidRPr="006479C4">
              <w:rPr>
                <w:rFonts w:ascii="PT Astra Serif" w:hAnsi="PT Astra Serif"/>
                <w:sz w:val="20"/>
              </w:rPr>
              <w:t>ации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 xml:space="preserve">89 5 04 </w:t>
            </w:r>
            <w:r>
              <w:rPr>
                <w:rFonts w:ascii="PT Astra Serif" w:hAnsi="PT Astra Serif"/>
                <w:sz w:val="20"/>
              </w:rPr>
              <w:t>61300</w:t>
            </w:r>
          </w:p>
          <w:p w:rsidR="002649DF" w:rsidRPr="00F96E6F" w:rsidRDefault="002649DF" w:rsidP="00B26AC0">
            <w:pPr>
              <w:pStyle w:val="ConsPlusNormal"/>
              <w:jc w:val="center"/>
              <w:rPr>
                <w:rFonts w:ascii="PT Astra Serif" w:hAnsi="PT Astra Serif"/>
                <w:sz w:val="20"/>
              </w:rPr>
            </w:pP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EE02BE">
            <w:pPr>
              <w:pStyle w:val="ConsPlusNormal"/>
              <w:jc w:val="center"/>
              <w:rPr>
                <w:rFonts w:ascii="PT Astra Serif" w:hAnsi="PT Astra Serif"/>
                <w:sz w:val="20"/>
              </w:rPr>
            </w:pPr>
            <w:r>
              <w:rPr>
                <w:rFonts w:ascii="PT Astra Serif" w:hAnsi="PT Astra Serif"/>
                <w:sz w:val="20"/>
              </w:rPr>
              <w:t>650</w:t>
            </w:r>
            <w:r w:rsidR="00EE02BE">
              <w:rPr>
                <w:rFonts w:ascii="PT Astra Serif" w:hAnsi="PT Astra Serif"/>
                <w:sz w:val="20"/>
              </w:rPr>
              <w:t>1</w:t>
            </w:r>
            <w:r>
              <w:rPr>
                <w:rFonts w:ascii="PT Astra Serif" w:hAnsi="PT Astra Serif"/>
                <w:sz w:val="20"/>
              </w:rPr>
              <w:t>729,83</w:t>
            </w:r>
          </w:p>
        </w:tc>
        <w:tc>
          <w:tcPr>
            <w:tcW w:w="1275" w:type="dxa"/>
            <w:tcBorders>
              <w:top w:val="nil"/>
              <w:left w:val="nil"/>
              <w:bottom w:val="single" w:sz="4" w:space="0" w:color="auto"/>
              <w:right w:val="single" w:sz="4" w:space="0" w:color="auto"/>
            </w:tcBorders>
            <w:shd w:val="clear" w:color="auto" w:fill="auto"/>
          </w:tcPr>
          <w:p w:rsidR="002649DF" w:rsidRPr="00060325" w:rsidRDefault="002649DF" w:rsidP="00EE02BE">
            <w:pPr>
              <w:pStyle w:val="ConsPlusNormal"/>
              <w:jc w:val="center"/>
              <w:rPr>
                <w:rFonts w:ascii="PT Astra Serif" w:hAnsi="PT Astra Serif"/>
                <w:sz w:val="20"/>
              </w:rPr>
            </w:pPr>
            <w:r>
              <w:rPr>
                <w:rFonts w:ascii="PT Astra Serif" w:hAnsi="PT Astra Serif"/>
                <w:sz w:val="20"/>
              </w:rPr>
              <w:t>122</w:t>
            </w:r>
            <w:r w:rsidR="00EE02BE">
              <w:rPr>
                <w:rFonts w:ascii="PT Astra Serif" w:hAnsi="PT Astra Serif"/>
                <w:sz w:val="20"/>
              </w:rPr>
              <w:t>3</w:t>
            </w:r>
            <w:r>
              <w:rPr>
                <w:rFonts w:ascii="PT Astra Serif" w:hAnsi="PT Astra Serif"/>
                <w:sz w:val="20"/>
              </w:rPr>
              <w:t>136,086</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1228689,075</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1311541,5</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912787,723</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912787,723</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912787,723</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6479C4">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6</w:t>
            </w:r>
            <w:r w:rsidRPr="00F96E6F">
              <w:rPr>
                <w:rFonts w:ascii="PT Astra Serif" w:eastAsia="Times New Roman" w:hAnsi="PT Astra Serif"/>
                <w:sz w:val="20"/>
                <w:szCs w:val="20"/>
                <w:lang w:eastAsia="ru-RU"/>
              </w:rPr>
              <w:t>.</w:t>
            </w:r>
            <w:r>
              <w:rPr>
                <w:rFonts w:ascii="PT Astra Serif" w:eastAsia="Times New Roman" w:hAnsi="PT Astra Serif"/>
                <w:sz w:val="20"/>
                <w:szCs w:val="20"/>
                <w:lang w:eastAsia="ru-RU"/>
              </w:rPr>
              <w:t>1</w:t>
            </w:r>
            <w:r w:rsidRPr="00F96E6F">
              <w:rPr>
                <w:rFonts w:ascii="PT Astra Serif" w:eastAsia="Times New Roman" w:hAnsi="PT Astra Serif"/>
                <w:sz w:val="20"/>
                <w:szCs w:val="20"/>
                <w:lang w:eastAsia="ru-RU"/>
              </w:rPr>
              <w:t>.</w:t>
            </w:r>
            <w:r>
              <w:rPr>
                <w:rFonts w:ascii="PT Astra Serif" w:eastAsia="Times New Roman" w:hAnsi="PT Astra Serif"/>
                <w:sz w:val="20"/>
                <w:szCs w:val="20"/>
                <w:lang w:eastAsia="ru-RU"/>
              </w:rPr>
              <w:t>1.</w:t>
            </w:r>
          </w:p>
        </w:tc>
        <w:tc>
          <w:tcPr>
            <w:tcW w:w="1559" w:type="dxa"/>
            <w:tcMar>
              <w:left w:w="108" w:type="dxa"/>
              <w:right w:w="108" w:type="dxa"/>
            </w:tcMar>
          </w:tcPr>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Финансовое</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обеспечение</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деятельности</w:t>
            </w:r>
          </w:p>
          <w:p w:rsidR="002649DF" w:rsidRPr="006479C4" w:rsidRDefault="002649DF" w:rsidP="006479C4">
            <w:pPr>
              <w:pStyle w:val="ConsPlusNormal"/>
              <w:jc w:val="both"/>
              <w:rPr>
                <w:rFonts w:ascii="PT Astra Serif" w:hAnsi="PT Astra Serif"/>
                <w:sz w:val="20"/>
              </w:rPr>
            </w:pPr>
            <w:r>
              <w:rPr>
                <w:rFonts w:ascii="PT Astra Serif" w:hAnsi="PT Astra Serif"/>
                <w:sz w:val="20"/>
              </w:rPr>
              <w:t>государстве</w:t>
            </w:r>
            <w:r>
              <w:rPr>
                <w:rFonts w:ascii="PT Astra Serif" w:hAnsi="PT Astra Serif"/>
                <w:sz w:val="20"/>
              </w:rPr>
              <w:t>н</w:t>
            </w:r>
            <w:r>
              <w:rPr>
                <w:rFonts w:ascii="PT Astra Serif" w:hAnsi="PT Astra Serif"/>
                <w:sz w:val="20"/>
              </w:rPr>
              <w:t xml:space="preserve">ных </w:t>
            </w:r>
            <w:r w:rsidRPr="006479C4">
              <w:rPr>
                <w:rFonts w:ascii="PT Astra Serif" w:hAnsi="PT Astra Serif"/>
                <w:sz w:val="20"/>
              </w:rPr>
              <w:t>учрежд</w:t>
            </w:r>
            <w:r w:rsidRPr="006479C4">
              <w:rPr>
                <w:rFonts w:ascii="PT Astra Serif" w:hAnsi="PT Astra Serif"/>
                <w:sz w:val="20"/>
              </w:rPr>
              <w:t>е</w:t>
            </w:r>
            <w:r>
              <w:rPr>
                <w:rFonts w:ascii="PT Astra Serif" w:hAnsi="PT Astra Serif"/>
                <w:sz w:val="20"/>
              </w:rPr>
              <w:t xml:space="preserve">ний </w:t>
            </w:r>
            <w:r w:rsidRPr="006479C4">
              <w:rPr>
                <w:rFonts w:ascii="PT Astra Serif" w:hAnsi="PT Astra Serif"/>
                <w:sz w:val="20"/>
              </w:rPr>
              <w:t>Ульяно</w:t>
            </w:r>
            <w:r w:rsidRPr="006479C4">
              <w:rPr>
                <w:rFonts w:ascii="PT Astra Serif" w:hAnsi="PT Astra Serif"/>
                <w:sz w:val="20"/>
              </w:rPr>
              <w:t>в</w:t>
            </w:r>
            <w:r>
              <w:rPr>
                <w:rFonts w:ascii="PT Astra Serif" w:hAnsi="PT Astra Serif"/>
                <w:sz w:val="20"/>
              </w:rPr>
              <w:t xml:space="preserve">ской </w:t>
            </w:r>
            <w:r w:rsidRPr="006479C4">
              <w:rPr>
                <w:rFonts w:ascii="PT Astra Serif" w:hAnsi="PT Astra Serif"/>
                <w:sz w:val="20"/>
              </w:rPr>
              <w:t>области,</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функции и</w:t>
            </w:r>
          </w:p>
          <w:p w:rsidR="002649DF" w:rsidRPr="006479C4" w:rsidRDefault="002649DF" w:rsidP="006479C4">
            <w:pPr>
              <w:pStyle w:val="ConsPlusNormal"/>
              <w:jc w:val="both"/>
              <w:rPr>
                <w:rFonts w:ascii="PT Astra Serif" w:hAnsi="PT Astra Serif"/>
                <w:sz w:val="20"/>
              </w:rPr>
            </w:pPr>
            <w:r>
              <w:rPr>
                <w:rFonts w:ascii="PT Astra Serif" w:hAnsi="PT Astra Serif"/>
                <w:sz w:val="20"/>
              </w:rPr>
              <w:t xml:space="preserve">полномочия </w:t>
            </w:r>
            <w:r w:rsidRPr="006479C4">
              <w:rPr>
                <w:rFonts w:ascii="PT Astra Serif" w:hAnsi="PT Astra Serif"/>
                <w:sz w:val="20"/>
              </w:rPr>
              <w:t>учредителя</w:t>
            </w:r>
          </w:p>
          <w:p w:rsidR="002649DF" w:rsidRPr="006479C4" w:rsidRDefault="002649DF" w:rsidP="006479C4">
            <w:pPr>
              <w:pStyle w:val="ConsPlusNormal"/>
              <w:jc w:val="both"/>
              <w:rPr>
                <w:rFonts w:ascii="PT Astra Serif" w:hAnsi="PT Astra Serif"/>
                <w:sz w:val="20"/>
              </w:rPr>
            </w:pPr>
            <w:r>
              <w:rPr>
                <w:rFonts w:ascii="PT Astra Serif" w:hAnsi="PT Astra Serif"/>
                <w:sz w:val="20"/>
              </w:rPr>
              <w:t xml:space="preserve">которых </w:t>
            </w:r>
            <w:r w:rsidRPr="006479C4">
              <w:rPr>
                <w:rFonts w:ascii="PT Astra Serif" w:hAnsi="PT Astra Serif"/>
                <w:sz w:val="20"/>
              </w:rPr>
              <w:t>ос</w:t>
            </w:r>
            <w:r w:rsidRPr="006479C4">
              <w:rPr>
                <w:rFonts w:ascii="PT Astra Serif" w:hAnsi="PT Astra Serif"/>
                <w:sz w:val="20"/>
              </w:rPr>
              <w:t>у</w:t>
            </w:r>
            <w:r w:rsidRPr="006479C4">
              <w:rPr>
                <w:rFonts w:ascii="PT Astra Serif" w:hAnsi="PT Astra Serif"/>
                <w:sz w:val="20"/>
              </w:rPr>
              <w:t>ществляет</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Министерство</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физической</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культуры и</w:t>
            </w:r>
          </w:p>
          <w:p w:rsidR="002649DF" w:rsidRPr="00F96E6F" w:rsidRDefault="002649DF" w:rsidP="006479C4">
            <w:pPr>
              <w:pStyle w:val="ConsPlusNormal"/>
              <w:jc w:val="both"/>
              <w:rPr>
                <w:rFonts w:ascii="PT Astra Serif" w:hAnsi="PT Astra Serif"/>
                <w:sz w:val="20"/>
              </w:rPr>
            </w:pPr>
            <w:r>
              <w:rPr>
                <w:rFonts w:ascii="PT Astra Serif" w:hAnsi="PT Astra Serif"/>
                <w:sz w:val="20"/>
              </w:rPr>
              <w:t xml:space="preserve">спорта </w:t>
            </w:r>
            <w:r w:rsidRPr="006479C4">
              <w:rPr>
                <w:rFonts w:ascii="PT Astra Serif" w:hAnsi="PT Astra Serif"/>
                <w:sz w:val="20"/>
              </w:rPr>
              <w:t>Уль</w:t>
            </w:r>
            <w:r w:rsidRPr="006479C4">
              <w:rPr>
                <w:rFonts w:ascii="PT Astra Serif" w:hAnsi="PT Astra Serif"/>
                <w:sz w:val="20"/>
              </w:rPr>
              <w:t>я</w:t>
            </w:r>
            <w:r>
              <w:rPr>
                <w:rFonts w:ascii="PT Astra Serif" w:hAnsi="PT Astra Serif"/>
                <w:sz w:val="20"/>
              </w:rPr>
              <w:t xml:space="preserve">новской </w:t>
            </w:r>
            <w:r w:rsidRPr="006479C4">
              <w:rPr>
                <w:rFonts w:ascii="PT Astra Serif" w:hAnsi="PT Astra Serif"/>
                <w:sz w:val="20"/>
              </w:rPr>
              <w:t>обл</w:t>
            </w:r>
            <w:r w:rsidRPr="006479C4">
              <w:rPr>
                <w:rFonts w:ascii="PT Astra Serif" w:hAnsi="PT Astra Serif"/>
                <w:sz w:val="20"/>
              </w:rPr>
              <w:t>а</w:t>
            </w:r>
            <w:r w:rsidRPr="006479C4">
              <w:rPr>
                <w:rFonts w:ascii="PT Astra Serif" w:hAnsi="PT Astra Serif"/>
                <w:sz w:val="20"/>
              </w:rPr>
              <w:t>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w:t>
            </w:r>
            <w:r>
              <w:rPr>
                <w:rFonts w:ascii="PT Astra Serif" w:hAnsi="PT Astra Serif"/>
                <w:sz w:val="20"/>
              </w:rPr>
              <w:t>4</w:t>
            </w:r>
            <w:r w:rsidRPr="00F96E6F">
              <w:rPr>
                <w:rFonts w:ascii="PT Astra Serif" w:hAnsi="PT Astra Serif"/>
                <w:sz w:val="20"/>
              </w:rPr>
              <w:t xml:space="preserve"> </w:t>
            </w:r>
            <w:r>
              <w:rPr>
                <w:rFonts w:ascii="PT Astra Serif" w:hAnsi="PT Astra Serif"/>
                <w:sz w:val="20"/>
              </w:rPr>
              <w:t>61301</w:t>
            </w:r>
          </w:p>
          <w:p w:rsidR="002649DF" w:rsidRPr="00F96E6F" w:rsidRDefault="002649DF" w:rsidP="00B26AC0">
            <w:pPr>
              <w:pStyle w:val="ConsPlusNormal"/>
              <w:jc w:val="center"/>
              <w:rPr>
                <w:rFonts w:ascii="PT Astra Serif" w:hAnsi="PT Astra Serif"/>
                <w:sz w:val="20"/>
              </w:rPr>
            </w:pP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F6121B">
            <w:pPr>
              <w:pStyle w:val="ConsPlusNormal"/>
              <w:jc w:val="center"/>
              <w:rPr>
                <w:rFonts w:ascii="PT Astra Serif" w:hAnsi="PT Astra Serif"/>
                <w:sz w:val="20"/>
              </w:rPr>
            </w:pPr>
            <w:r>
              <w:rPr>
                <w:rFonts w:ascii="PT Astra Serif" w:hAnsi="PT Astra Serif"/>
                <w:sz w:val="20"/>
              </w:rPr>
              <w:t>647</w:t>
            </w:r>
            <w:r w:rsidR="00F6121B">
              <w:rPr>
                <w:rFonts w:ascii="PT Astra Serif" w:hAnsi="PT Astra Serif"/>
                <w:sz w:val="20"/>
                <w:lang w:val="en-US"/>
              </w:rPr>
              <w:t>1</w:t>
            </w:r>
            <w:r>
              <w:rPr>
                <w:rFonts w:ascii="PT Astra Serif" w:hAnsi="PT Astra Serif"/>
                <w:sz w:val="20"/>
              </w:rPr>
              <w:t>488,1</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F6121B">
            <w:pPr>
              <w:pStyle w:val="ConsPlusNormal"/>
              <w:jc w:val="center"/>
              <w:rPr>
                <w:rFonts w:ascii="PT Astra Serif" w:hAnsi="PT Astra Serif"/>
                <w:sz w:val="20"/>
              </w:rPr>
            </w:pPr>
            <w:r>
              <w:rPr>
                <w:rFonts w:ascii="PT Astra Serif" w:hAnsi="PT Astra Serif"/>
                <w:sz w:val="20"/>
              </w:rPr>
              <w:t>122</w:t>
            </w:r>
            <w:r w:rsidR="00F6121B">
              <w:rPr>
                <w:rFonts w:ascii="PT Astra Serif" w:hAnsi="PT Astra Serif"/>
                <w:sz w:val="20"/>
                <w:lang w:val="en-US"/>
              </w:rPr>
              <w:t>1</w:t>
            </w:r>
            <w:r>
              <w:rPr>
                <w:rFonts w:ascii="PT Astra Serif" w:hAnsi="PT Astra Serif"/>
                <w:sz w:val="20"/>
              </w:rPr>
              <w:t>688,086</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1220054,975</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1294116,07</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911876,323</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3D3EED">
              <w:rPr>
                <w:rFonts w:ascii="PT Astra Serif" w:hAnsi="PT Astra Serif"/>
                <w:sz w:val="20"/>
              </w:rPr>
              <w:t>911876,323</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3D3EED">
              <w:rPr>
                <w:rFonts w:ascii="PT Astra Serif" w:hAnsi="PT Astra Serif"/>
                <w:sz w:val="20"/>
              </w:rPr>
              <w:t>911876,323</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6.1.2.</w:t>
            </w:r>
          </w:p>
        </w:tc>
        <w:tc>
          <w:tcPr>
            <w:tcW w:w="1559" w:type="dxa"/>
            <w:tcMar>
              <w:left w:w="108" w:type="dxa"/>
              <w:right w:w="108" w:type="dxa"/>
            </w:tcMar>
          </w:tcPr>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Реализация</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мероприятий,</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направленных</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на обеспечение</w:t>
            </w:r>
          </w:p>
          <w:p w:rsidR="002649DF" w:rsidRPr="006479C4" w:rsidRDefault="002649DF" w:rsidP="006479C4">
            <w:pPr>
              <w:pStyle w:val="ConsPlusNormal"/>
              <w:jc w:val="both"/>
              <w:rPr>
                <w:rFonts w:ascii="PT Astra Serif" w:hAnsi="PT Astra Serif"/>
                <w:sz w:val="20"/>
              </w:rPr>
            </w:pPr>
            <w:r>
              <w:rPr>
                <w:rFonts w:ascii="PT Astra Serif" w:hAnsi="PT Astra Serif"/>
                <w:sz w:val="20"/>
              </w:rPr>
              <w:t>антитеррор</w:t>
            </w:r>
            <w:r>
              <w:rPr>
                <w:rFonts w:ascii="PT Astra Serif" w:hAnsi="PT Astra Serif"/>
                <w:sz w:val="20"/>
              </w:rPr>
              <w:t>и</w:t>
            </w:r>
            <w:r>
              <w:rPr>
                <w:rFonts w:ascii="PT Astra Serif" w:hAnsi="PT Astra Serif"/>
                <w:sz w:val="20"/>
              </w:rPr>
              <w:t xml:space="preserve">стической </w:t>
            </w:r>
            <w:r w:rsidRPr="006479C4">
              <w:rPr>
                <w:rFonts w:ascii="PT Astra Serif" w:hAnsi="PT Astra Serif"/>
                <w:sz w:val="20"/>
              </w:rPr>
              <w:t>з</w:t>
            </w:r>
            <w:r w:rsidRPr="006479C4">
              <w:rPr>
                <w:rFonts w:ascii="PT Astra Serif" w:hAnsi="PT Astra Serif"/>
                <w:sz w:val="20"/>
              </w:rPr>
              <w:t>а</w:t>
            </w:r>
            <w:r w:rsidRPr="006479C4">
              <w:rPr>
                <w:rFonts w:ascii="PT Astra Serif" w:hAnsi="PT Astra Serif"/>
                <w:sz w:val="20"/>
              </w:rPr>
              <w:t>щищенности</w:t>
            </w:r>
          </w:p>
          <w:p w:rsidR="002649DF" w:rsidRPr="00F96E6F" w:rsidRDefault="002649DF" w:rsidP="006479C4">
            <w:pPr>
              <w:pStyle w:val="ConsPlusNormal"/>
              <w:jc w:val="both"/>
              <w:rPr>
                <w:rFonts w:ascii="PT Astra Serif" w:hAnsi="PT Astra Serif"/>
                <w:sz w:val="20"/>
              </w:rPr>
            </w:pPr>
            <w:r>
              <w:rPr>
                <w:rFonts w:ascii="PT Astra Serif" w:hAnsi="PT Astra Serif"/>
                <w:sz w:val="20"/>
              </w:rPr>
              <w:t xml:space="preserve">объектов </w:t>
            </w:r>
            <w:r w:rsidRPr="006479C4">
              <w:rPr>
                <w:rFonts w:ascii="PT Astra Serif" w:hAnsi="PT Astra Serif"/>
                <w:sz w:val="20"/>
              </w:rPr>
              <w:t>(те</w:t>
            </w:r>
            <w:r w:rsidRPr="006479C4">
              <w:rPr>
                <w:rFonts w:ascii="PT Astra Serif" w:hAnsi="PT Astra Serif"/>
                <w:sz w:val="20"/>
              </w:rPr>
              <w:t>р</w:t>
            </w:r>
            <w:r>
              <w:rPr>
                <w:rFonts w:ascii="PT Astra Serif" w:hAnsi="PT Astra Serif"/>
                <w:sz w:val="20"/>
              </w:rPr>
              <w:t xml:space="preserve">риторий) в </w:t>
            </w:r>
            <w:r w:rsidRPr="006479C4">
              <w:rPr>
                <w:rFonts w:ascii="PT Astra Serif" w:hAnsi="PT Astra Serif"/>
                <w:sz w:val="20"/>
              </w:rPr>
              <w:t>сфе</w:t>
            </w:r>
            <w:r>
              <w:rPr>
                <w:rFonts w:ascii="PT Astra Serif" w:hAnsi="PT Astra Serif"/>
                <w:sz w:val="20"/>
              </w:rPr>
              <w:t xml:space="preserve">ре </w:t>
            </w:r>
            <w:r w:rsidRPr="006479C4">
              <w:rPr>
                <w:rFonts w:ascii="PT Astra Serif" w:hAnsi="PT Astra Serif"/>
                <w:sz w:val="20"/>
              </w:rPr>
              <w:t>физич</w:t>
            </w:r>
            <w:r w:rsidRPr="006479C4">
              <w:rPr>
                <w:rFonts w:ascii="PT Astra Serif" w:hAnsi="PT Astra Serif"/>
                <w:sz w:val="20"/>
              </w:rPr>
              <w:t>е</w:t>
            </w:r>
            <w:r>
              <w:rPr>
                <w:rFonts w:ascii="PT Astra Serif" w:hAnsi="PT Astra Serif"/>
                <w:sz w:val="20"/>
              </w:rPr>
              <w:t xml:space="preserve">ской культуры </w:t>
            </w:r>
            <w:r>
              <w:rPr>
                <w:rFonts w:ascii="PT Astra Serif" w:hAnsi="PT Astra Serif"/>
                <w:sz w:val="20"/>
              </w:rPr>
              <w:lastRenderedPageBreak/>
              <w:t xml:space="preserve">и </w:t>
            </w:r>
            <w:r w:rsidRPr="006479C4">
              <w:rPr>
                <w:rFonts w:ascii="PT Astra Serif" w:hAnsi="PT Astra Serif"/>
                <w:sz w:val="20"/>
              </w:rPr>
              <w:t>спорт</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w:t>
            </w:r>
            <w:r>
              <w:rPr>
                <w:rFonts w:ascii="PT Astra Serif" w:hAnsi="PT Astra Serif"/>
                <w:sz w:val="20"/>
              </w:rPr>
              <w:t>4 61302</w:t>
            </w:r>
          </w:p>
          <w:p w:rsidR="002649DF" w:rsidRPr="00F96E6F" w:rsidRDefault="002649DF" w:rsidP="00B26AC0">
            <w:pPr>
              <w:pStyle w:val="ConsPlusNormal"/>
              <w:jc w:val="center"/>
              <w:rPr>
                <w:rFonts w:ascii="PT Astra Serif" w:hAnsi="PT Astra Serif"/>
                <w:sz w:val="20"/>
              </w:rPr>
            </w:pP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22900,0</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7100,0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15800,0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6.1.3.</w:t>
            </w:r>
          </w:p>
        </w:tc>
        <w:tc>
          <w:tcPr>
            <w:tcW w:w="1559" w:type="dxa"/>
            <w:tcMar>
              <w:left w:w="108" w:type="dxa"/>
              <w:right w:w="108" w:type="dxa"/>
            </w:tcMar>
          </w:tcPr>
          <w:p w:rsidR="002649DF" w:rsidRPr="006479C4" w:rsidRDefault="002649DF" w:rsidP="006479C4">
            <w:pPr>
              <w:pStyle w:val="ConsPlusNormal"/>
              <w:jc w:val="both"/>
              <w:rPr>
                <w:rFonts w:ascii="PT Astra Serif" w:hAnsi="PT Astra Serif"/>
                <w:sz w:val="20"/>
              </w:rPr>
            </w:pPr>
            <w:r>
              <w:rPr>
                <w:rFonts w:ascii="PT Astra Serif" w:hAnsi="PT Astra Serif"/>
                <w:sz w:val="20"/>
              </w:rPr>
              <w:t xml:space="preserve">Выплаты </w:t>
            </w:r>
            <w:proofErr w:type="gramStart"/>
            <w:r>
              <w:rPr>
                <w:rFonts w:ascii="PT Astra Serif" w:hAnsi="PT Astra Serif"/>
                <w:sz w:val="20"/>
              </w:rPr>
              <w:t>е</w:t>
            </w:r>
            <w:r w:rsidRPr="006479C4">
              <w:rPr>
                <w:rFonts w:ascii="PT Astra Serif" w:hAnsi="PT Astra Serif"/>
                <w:sz w:val="20"/>
              </w:rPr>
              <w:t>ж</w:t>
            </w:r>
            <w:r w:rsidRPr="006479C4">
              <w:rPr>
                <w:rFonts w:ascii="PT Astra Serif" w:hAnsi="PT Astra Serif"/>
                <w:sz w:val="20"/>
              </w:rPr>
              <w:t>е</w:t>
            </w:r>
            <w:r w:rsidRPr="006479C4">
              <w:rPr>
                <w:rFonts w:ascii="PT Astra Serif" w:hAnsi="PT Astra Serif"/>
                <w:sz w:val="20"/>
              </w:rPr>
              <w:t>месячно</w:t>
            </w:r>
            <w:r>
              <w:rPr>
                <w:rFonts w:ascii="PT Astra Serif" w:hAnsi="PT Astra Serif"/>
                <w:sz w:val="20"/>
              </w:rPr>
              <w:t>го</w:t>
            </w:r>
            <w:proofErr w:type="gramEnd"/>
            <w:r w:rsidRPr="006479C4">
              <w:rPr>
                <w:rFonts w:ascii="PT Astra Serif" w:hAnsi="PT Astra Serif"/>
                <w:sz w:val="20"/>
              </w:rPr>
              <w:t xml:space="preserve"> д</w:t>
            </w:r>
            <w:r w:rsidRPr="006479C4">
              <w:rPr>
                <w:rFonts w:ascii="PT Astra Serif" w:hAnsi="PT Astra Serif"/>
                <w:sz w:val="20"/>
              </w:rPr>
              <w:t>е</w:t>
            </w:r>
            <w:r w:rsidRPr="006479C4">
              <w:rPr>
                <w:rFonts w:ascii="PT Astra Serif" w:hAnsi="PT Astra Serif"/>
                <w:sz w:val="20"/>
              </w:rPr>
              <w:t>нежно</w:t>
            </w:r>
            <w:r>
              <w:rPr>
                <w:rFonts w:ascii="PT Astra Serif" w:hAnsi="PT Astra Serif"/>
                <w:sz w:val="20"/>
              </w:rPr>
              <w:t>го</w:t>
            </w:r>
            <w:r w:rsidRPr="006479C4">
              <w:rPr>
                <w:rFonts w:ascii="PT Astra Serif" w:hAnsi="PT Astra Serif"/>
                <w:sz w:val="20"/>
              </w:rPr>
              <w:t xml:space="preserve"> возн</w:t>
            </w:r>
            <w:r w:rsidRPr="006479C4">
              <w:rPr>
                <w:rFonts w:ascii="PT Astra Serif" w:hAnsi="PT Astra Serif"/>
                <w:sz w:val="20"/>
              </w:rPr>
              <w:t>а</w:t>
            </w:r>
            <w:r w:rsidRPr="006479C4">
              <w:rPr>
                <w:rFonts w:ascii="PT Astra Serif" w:hAnsi="PT Astra Serif"/>
                <w:sz w:val="20"/>
              </w:rPr>
              <w:t>граждение за классное рук</w:t>
            </w:r>
            <w:r w:rsidRPr="006479C4">
              <w:rPr>
                <w:rFonts w:ascii="PT Astra Serif" w:hAnsi="PT Astra Serif"/>
                <w:sz w:val="20"/>
              </w:rPr>
              <w:t>о</w:t>
            </w:r>
            <w:r w:rsidRPr="006479C4">
              <w:rPr>
                <w:rFonts w:ascii="PT Astra Serif" w:hAnsi="PT Astra Serif"/>
                <w:sz w:val="20"/>
              </w:rPr>
              <w:t>водство пед</w:t>
            </w:r>
            <w:r w:rsidRPr="006479C4">
              <w:rPr>
                <w:rFonts w:ascii="PT Astra Serif" w:hAnsi="PT Astra Serif"/>
                <w:sz w:val="20"/>
              </w:rPr>
              <w:t>а</w:t>
            </w:r>
            <w:r w:rsidRPr="006479C4">
              <w:rPr>
                <w:rFonts w:ascii="PT Astra Serif" w:hAnsi="PT Astra Serif"/>
                <w:sz w:val="20"/>
              </w:rPr>
              <w:t>гогическим</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работникам</w:t>
            </w:r>
          </w:p>
          <w:p w:rsidR="002649DF" w:rsidRPr="006479C4" w:rsidRDefault="002649DF" w:rsidP="006479C4">
            <w:pPr>
              <w:pStyle w:val="ConsPlusNormal"/>
              <w:jc w:val="both"/>
              <w:rPr>
                <w:rFonts w:ascii="PT Astra Serif" w:hAnsi="PT Astra Serif"/>
                <w:sz w:val="20"/>
              </w:rPr>
            </w:pPr>
            <w:r>
              <w:rPr>
                <w:rFonts w:ascii="PT Astra Serif" w:hAnsi="PT Astra Serif"/>
                <w:sz w:val="20"/>
              </w:rPr>
              <w:t>государстве</w:t>
            </w:r>
            <w:r>
              <w:rPr>
                <w:rFonts w:ascii="PT Astra Serif" w:hAnsi="PT Astra Serif"/>
                <w:sz w:val="20"/>
              </w:rPr>
              <w:t>н</w:t>
            </w:r>
            <w:r>
              <w:rPr>
                <w:rFonts w:ascii="PT Astra Serif" w:hAnsi="PT Astra Serif"/>
                <w:sz w:val="20"/>
              </w:rPr>
              <w:t xml:space="preserve">ных </w:t>
            </w:r>
            <w:r w:rsidRPr="006479C4">
              <w:rPr>
                <w:rFonts w:ascii="PT Astra Serif" w:hAnsi="PT Astra Serif"/>
                <w:sz w:val="20"/>
              </w:rPr>
              <w:t>образов</w:t>
            </w:r>
            <w:r w:rsidRPr="006479C4">
              <w:rPr>
                <w:rFonts w:ascii="PT Astra Serif" w:hAnsi="PT Astra Serif"/>
                <w:sz w:val="20"/>
              </w:rPr>
              <w:t>а</w:t>
            </w:r>
            <w:r>
              <w:rPr>
                <w:rFonts w:ascii="PT Astra Serif" w:hAnsi="PT Astra Serif"/>
                <w:sz w:val="20"/>
              </w:rPr>
              <w:t xml:space="preserve">тельных </w:t>
            </w:r>
            <w:r w:rsidRPr="006479C4">
              <w:rPr>
                <w:rFonts w:ascii="PT Astra Serif" w:hAnsi="PT Astra Serif"/>
                <w:sz w:val="20"/>
              </w:rPr>
              <w:t>орг</w:t>
            </w:r>
            <w:r w:rsidRPr="006479C4">
              <w:rPr>
                <w:rFonts w:ascii="PT Astra Serif" w:hAnsi="PT Astra Serif"/>
                <w:sz w:val="20"/>
              </w:rPr>
              <w:t>а</w:t>
            </w:r>
            <w:r>
              <w:rPr>
                <w:rFonts w:ascii="PT Astra Serif" w:hAnsi="PT Astra Serif"/>
                <w:sz w:val="20"/>
              </w:rPr>
              <w:t xml:space="preserve">низаций </w:t>
            </w:r>
            <w:r w:rsidRPr="006479C4">
              <w:rPr>
                <w:rFonts w:ascii="PT Astra Serif" w:hAnsi="PT Astra Serif"/>
                <w:sz w:val="20"/>
              </w:rPr>
              <w:t>сре</w:t>
            </w:r>
            <w:r w:rsidRPr="006479C4">
              <w:rPr>
                <w:rFonts w:ascii="PT Astra Serif" w:hAnsi="PT Astra Serif"/>
                <w:sz w:val="20"/>
              </w:rPr>
              <w:t>д</w:t>
            </w:r>
            <w:r>
              <w:rPr>
                <w:rFonts w:ascii="PT Astra Serif" w:hAnsi="PT Astra Serif"/>
                <w:sz w:val="20"/>
              </w:rPr>
              <w:t xml:space="preserve">него </w:t>
            </w:r>
            <w:r w:rsidRPr="006479C4">
              <w:rPr>
                <w:rFonts w:ascii="PT Astra Serif" w:hAnsi="PT Astra Serif"/>
                <w:sz w:val="20"/>
              </w:rPr>
              <w:t>професс</w:t>
            </w:r>
            <w:r w:rsidRPr="006479C4">
              <w:rPr>
                <w:rFonts w:ascii="PT Astra Serif" w:hAnsi="PT Astra Serif"/>
                <w:sz w:val="20"/>
              </w:rPr>
              <w:t>и</w:t>
            </w:r>
            <w:r>
              <w:rPr>
                <w:rFonts w:ascii="PT Astra Serif" w:hAnsi="PT Astra Serif"/>
                <w:sz w:val="20"/>
              </w:rPr>
              <w:t>ональ</w:t>
            </w:r>
            <w:r w:rsidRPr="006479C4">
              <w:rPr>
                <w:rFonts w:ascii="PT Astra Serif" w:hAnsi="PT Astra Serif"/>
                <w:sz w:val="20"/>
              </w:rPr>
              <w:t>ного</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образования,</w:t>
            </w:r>
            <w:r>
              <w:rPr>
                <w:rFonts w:ascii="PT Astra Serif" w:hAnsi="PT Astra Serif"/>
                <w:sz w:val="20"/>
              </w:rPr>
              <w:t xml:space="preserve"> </w:t>
            </w:r>
            <w:proofErr w:type="gramStart"/>
            <w:r w:rsidRPr="006479C4">
              <w:rPr>
                <w:rFonts w:ascii="PT Astra Serif" w:hAnsi="PT Astra Serif"/>
                <w:sz w:val="20"/>
              </w:rPr>
              <w:t>находящихся</w:t>
            </w:r>
            <w:proofErr w:type="gramEnd"/>
            <w:r w:rsidRPr="006479C4">
              <w:rPr>
                <w:rFonts w:ascii="PT Astra Serif" w:hAnsi="PT Astra Serif"/>
                <w:sz w:val="20"/>
              </w:rPr>
              <w:t xml:space="preserve"> в</w:t>
            </w:r>
          </w:p>
          <w:p w:rsidR="002649DF" w:rsidRPr="006479C4" w:rsidRDefault="002649DF" w:rsidP="006479C4">
            <w:pPr>
              <w:pStyle w:val="ConsPlusNormal"/>
              <w:jc w:val="both"/>
              <w:rPr>
                <w:rFonts w:ascii="PT Astra Serif" w:hAnsi="PT Astra Serif"/>
                <w:sz w:val="20"/>
              </w:rPr>
            </w:pPr>
            <w:proofErr w:type="gramStart"/>
            <w:r w:rsidRPr="006479C4">
              <w:rPr>
                <w:rFonts w:ascii="PT Astra Serif" w:hAnsi="PT Astra Serif"/>
                <w:sz w:val="20"/>
              </w:rPr>
              <w:t>в</w:t>
            </w:r>
            <w:r>
              <w:rPr>
                <w:rFonts w:ascii="PT Astra Serif" w:hAnsi="PT Astra Serif"/>
                <w:sz w:val="20"/>
              </w:rPr>
              <w:t>едении</w:t>
            </w:r>
            <w:proofErr w:type="gramEnd"/>
            <w:r>
              <w:rPr>
                <w:rFonts w:ascii="PT Astra Serif" w:hAnsi="PT Astra Serif"/>
                <w:sz w:val="20"/>
              </w:rPr>
              <w:t xml:space="preserve"> </w:t>
            </w:r>
            <w:r w:rsidRPr="006479C4">
              <w:rPr>
                <w:rFonts w:ascii="PT Astra Serif" w:hAnsi="PT Astra Serif"/>
                <w:sz w:val="20"/>
              </w:rPr>
              <w:t>Мин</w:t>
            </w:r>
            <w:r w:rsidRPr="006479C4">
              <w:rPr>
                <w:rFonts w:ascii="PT Astra Serif" w:hAnsi="PT Astra Serif"/>
                <w:sz w:val="20"/>
              </w:rPr>
              <w:t>и</w:t>
            </w:r>
            <w:r>
              <w:rPr>
                <w:rFonts w:ascii="PT Astra Serif" w:hAnsi="PT Astra Serif"/>
                <w:sz w:val="20"/>
              </w:rPr>
              <w:t xml:space="preserve">стерства </w:t>
            </w:r>
            <w:r w:rsidRPr="006479C4">
              <w:rPr>
                <w:rFonts w:ascii="PT Astra Serif" w:hAnsi="PT Astra Serif"/>
                <w:sz w:val="20"/>
              </w:rPr>
              <w:t>физ</w:t>
            </w:r>
            <w:r w:rsidRPr="006479C4">
              <w:rPr>
                <w:rFonts w:ascii="PT Astra Serif" w:hAnsi="PT Astra Serif"/>
                <w:sz w:val="20"/>
              </w:rPr>
              <w:t>и</w:t>
            </w:r>
            <w:r>
              <w:rPr>
                <w:rFonts w:ascii="PT Astra Serif" w:hAnsi="PT Astra Serif"/>
                <w:sz w:val="20"/>
              </w:rPr>
              <w:t xml:space="preserve">ческой </w:t>
            </w:r>
            <w:r w:rsidRPr="006479C4">
              <w:rPr>
                <w:rFonts w:ascii="PT Astra Serif" w:hAnsi="PT Astra Serif"/>
                <w:sz w:val="20"/>
              </w:rPr>
              <w:t>культ</w:t>
            </w:r>
            <w:r w:rsidRPr="006479C4">
              <w:rPr>
                <w:rFonts w:ascii="PT Astra Serif" w:hAnsi="PT Astra Serif"/>
                <w:sz w:val="20"/>
              </w:rPr>
              <w:t>у</w:t>
            </w:r>
            <w:r>
              <w:rPr>
                <w:rFonts w:ascii="PT Astra Serif" w:hAnsi="PT Astra Serif"/>
                <w:sz w:val="20"/>
              </w:rPr>
              <w:t xml:space="preserve">ры и </w:t>
            </w:r>
            <w:r w:rsidRPr="006479C4">
              <w:rPr>
                <w:rFonts w:ascii="PT Astra Serif" w:hAnsi="PT Astra Serif"/>
                <w:sz w:val="20"/>
              </w:rPr>
              <w:t>спорта</w:t>
            </w:r>
          </w:p>
          <w:p w:rsidR="002649DF" w:rsidRPr="006479C4" w:rsidRDefault="002649DF" w:rsidP="006479C4">
            <w:pPr>
              <w:pStyle w:val="ConsPlusNormal"/>
              <w:jc w:val="both"/>
              <w:rPr>
                <w:rFonts w:ascii="PT Astra Serif" w:hAnsi="PT Astra Serif"/>
                <w:sz w:val="20"/>
              </w:rPr>
            </w:pPr>
            <w:r w:rsidRPr="006479C4">
              <w:rPr>
                <w:rFonts w:ascii="PT Astra Serif" w:hAnsi="PT Astra Serif"/>
                <w:sz w:val="20"/>
              </w:rPr>
              <w:t>Ульяновской</w:t>
            </w:r>
          </w:p>
          <w:p w:rsidR="002649DF" w:rsidRPr="00F96E6F" w:rsidRDefault="002649DF" w:rsidP="006479C4">
            <w:pPr>
              <w:pStyle w:val="ConsPlusNormal"/>
              <w:jc w:val="both"/>
              <w:rPr>
                <w:rFonts w:ascii="PT Astra Serif" w:hAnsi="PT Astra Serif"/>
                <w:sz w:val="20"/>
              </w:rPr>
            </w:pPr>
            <w:r w:rsidRPr="006479C4">
              <w:rPr>
                <w:rFonts w:ascii="PT Astra Serif" w:hAnsi="PT Astra Serif"/>
                <w:sz w:val="20"/>
              </w:rPr>
              <w:t>области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w:t>
            </w:r>
            <w:r>
              <w:rPr>
                <w:rFonts w:ascii="PT Astra Serif" w:hAnsi="PT Astra Serif"/>
                <w:sz w:val="20"/>
              </w:rPr>
              <w:t xml:space="preserve">4 </w:t>
            </w:r>
            <w:r w:rsidRPr="00F96E6F">
              <w:rPr>
                <w:rFonts w:ascii="PT Astra Serif" w:hAnsi="PT Astra Serif"/>
                <w:sz w:val="20"/>
              </w:rPr>
              <w:t>61</w:t>
            </w:r>
            <w:r>
              <w:rPr>
                <w:rFonts w:ascii="PT Astra Serif" w:hAnsi="PT Astra Serif"/>
                <w:sz w:val="20"/>
              </w:rPr>
              <w:t>303</w:t>
            </w:r>
          </w:p>
          <w:p w:rsidR="002649DF" w:rsidRPr="00F96E6F" w:rsidRDefault="002649DF" w:rsidP="00B26AC0">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6801,73</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1268,0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1354,1</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1445,43</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911,4</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911,4</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911,4</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2891"/>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6.1.4.</w:t>
            </w:r>
          </w:p>
        </w:tc>
        <w:tc>
          <w:tcPr>
            <w:tcW w:w="1559" w:type="dxa"/>
            <w:tcMar>
              <w:left w:w="108" w:type="dxa"/>
              <w:right w:w="108" w:type="dxa"/>
            </w:tcMar>
          </w:tcPr>
          <w:p w:rsidR="002649DF" w:rsidRPr="00015906" w:rsidRDefault="002649DF" w:rsidP="00015906">
            <w:pPr>
              <w:pStyle w:val="ConsPlusNormal"/>
              <w:jc w:val="both"/>
              <w:rPr>
                <w:rFonts w:ascii="PT Astra Serif" w:hAnsi="PT Astra Serif"/>
                <w:sz w:val="20"/>
              </w:rPr>
            </w:pPr>
            <w:r w:rsidRPr="00015906">
              <w:rPr>
                <w:rFonts w:ascii="PT Astra Serif" w:hAnsi="PT Astra Serif"/>
                <w:sz w:val="20"/>
              </w:rPr>
              <w:t>Обеспечение</w:t>
            </w:r>
          </w:p>
          <w:p w:rsidR="002649DF" w:rsidRPr="00015906" w:rsidRDefault="002649DF" w:rsidP="00015906">
            <w:pPr>
              <w:pStyle w:val="ConsPlusNormal"/>
              <w:jc w:val="both"/>
              <w:rPr>
                <w:rFonts w:ascii="PT Astra Serif" w:hAnsi="PT Astra Serif"/>
                <w:sz w:val="20"/>
              </w:rPr>
            </w:pPr>
            <w:r w:rsidRPr="00015906">
              <w:rPr>
                <w:rFonts w:ascii="PT Astra Serif" w:hAnsi="PT Astra Serif"/>
                <w:sz w:val="20"/>
              </w:rPr>
              <w:t>деятельности</w:t>
            </w:r>
          </w:p>
          <w:p w:rsidR="002649DF" w:rsidRPr="00015906" w:rsidRDefault="002649DF" w:rsidP="00015906">
            <w:pPr>
              <w:pStyle w:val="ConsPlusNormal"/>
              <w:jc w:val="both"/>
              <w:rPr>
                <w:rFonts w:ascii="PT Astra Serif" w:hAnsi="PT Astra Serif"/>
                <w:sz w:val="20"/>
              </w:rPr>
            </w:pPr>
            <w:r>
              <w:rPr>
                <w:rFonts w:ascii="PT Astra Serif" w:hAnsi="PT Astra Serif"/>
                <w:sz w:val="20"/>
              </w:rPr>
              <w:t>государстве</w:t>
            </w:r>
            <w:r>
              <w:rPr>
                <w:rFonts w:ascii="PT Astra Serif" w:hAnsi="PT Astra Serif"/>
                <w:sz w:val="20"/>
              </w:rPr>
              <w:t>н</w:t>
            </w:r>
            <w:r>
              <w:rPr>
                <w:rFonts w:ascii="PT Astra Serif" w:hAnsi="PT Astra Serif"/>
                <w:sz w:val="20"/>
              </w:rPr>
              <w:t xml:space="preserve">ных </w:t>
            </w:r>
            <w:r w:rsidRPr="00015906">
              <w:rPr>
                <w:rFonts w:ascii="PT Astra Serif" w:hAnsi="PT Astra Serif"/>
                <w:sz w:val="20"/>
              </w:rPr>
              <w:t>учрежд</w:t>
            </w:r>
            <w:r w:rsidRPr="00015906">
              <w:rPr>
                <w:rFonts w:ascii="PT Astra Serif" w:hAnsi="PT Astra Serif"/>
                <w:sz w:val="20"/>
              </w:rPr>
              <w:t>е</w:t>
            </w:r>
            <w:r>
              <w:rPr>
                <w:rFonts w:ascii="PT Astra Serif" w:hAnsi="PT Astra Serif"/>
                <w:sz w:val="20"/>
              </w:rPr>
              <w:t xml:space="preserve">ний, </w:t>
            </w:r>
            <w:r w:rsidRPr="00015906">
              <w:rPr>
                <w:rFonts w:ascii="PT Astra Serif" w:hAnsi="PT Astra Serif"/>
                <w:sz w:val="20"/>
              </w:rPr>
              <w:t>наход</w:t>
            </w:r>
            <w:r w:rsidRPr="00015906">
              <w:rPr>
                <w:rFonts w:ascii="PT Astra Serif" w:hAnsi="PT Astra Serif"/>
                <w:sz w:val="20"/>
              </w:rPr>
              <w:t>я</w:t>
            </w:r>
            <w:r>
              <w:rPr>
                <w:rFonts w:ascii="PT Astra Serif" w:hAnsi="PT Astra Serif"/>
                <w:sz w:val="20"/>
              </w:rPr>
              <w:t xml:space="preserve">щихся в </w:t>
            </w:r>
            <w:r w:rsidRPr="00015906">
              <w:rPr>
                <w:rFonts w:ascii="PT Astra Serif" w:hAnsi="PT Astra Serif"/>
                <w:sz w:val="20"/>
              </w:rPr>
              <w:t>вед</w:t>
            </w:r>
            <w:r w:rsidRPr="00015906">
              <w:rPr>
                <w:rFonts w:ascii="PT Astra Serif" w:hAnsi="PT Astra Serif"/>
                <w:sz w:val="20"/>
              </w:rPr>
              <w:t>е</w:t>
            </w:r>
            <w:r>
              <w:rPr>
                <w:rFonts w:ascii="PT Astra Serif" w:hAnsi="PT Astra Serif"/>
                <w:sz w:val="20"/>
              </w:rPr>
              <w:t xml:space="preserve">нии </w:t>
            </w:r>
            <w:r w:rsidRPr="00015906">
              <w:rPr>
                <w:rFonts w:ascii="PT Astra Serif" w:hAnsi="PT Astra Serif"/>
                <w:sz w:val="20"/>
              </w:rPr>
              <w:t>Министе</w:t>
            </w:r>
            <w:r w:rsidRPr="00015906">
              <w:rPr>
                <w:rFonts w:ascii="PT Astra Serif" w:hAnsi="PT Astra Serif"/>
                <w:sz w:val="20"/>
              </w:rPr>
              <w:t>р</w:t>
            </w:r>
            <w:r>
              <w:rPr>
                <w:rFonts w:ascii="PT Astra Serif" w:hAnsi="PT Astra Serif"/>
                <w:sz w:val="20"/>
              </w:rPr>
              <w:t xml:space="preserve">ства </w:t>
            </w:r>
            <w:r w:rsidRPr="00015906">
              <w:rPr>
                <w:rFonts w:ascii="PT Astra Serif" w:hAnsi="PT Astra Serif"/>
                <w:sz w:val="20"/>
              </w:rPr>
              <w:t>физич</w:t>
            </w:r>
            <w:r w:rsidRPr="00015906">
              <w:rPr>
                <w:rFonts w:ascii="PT Astra Serif" w:hAnsi="PT Astra Serif"/>
                <w:sz w:val="20"/>
              </w:rPr>
              <w:t>е</w:t>
            </w:r>
            <w:r>
              <w:rPr>
                <w:rFonts w:ascii="PT Astra Serif" w:hAnsi="PT Astra Serif"/>
                <w:sz w:val="20"/>
              </w:rPr>
              <w:t xml:space="preserve">ской культуры и спорта </w:t>
            </w:r>
            <w:r w:rsidRPr="00015906">
              <w:rPr>
                <w:rFonts w:ascii="PT Astra Serif" w:hAnsi="PT Astra Serif"/>
                <w:sz w:val="20"/>
              </w:rPr>
              <w:t>Уль</w:t>
            </w:r>
            <w:r w:rsidRPr="00015906">
              <w:rPr>
                <w:rFonts w:ascii="PT Astra Serif" w:hAnsi="PT Astra Serif"/>
                <w:sz w:val="20"/>
              </w:rPr>
              <w:t>я</w:t>
            </w:r>
            <w:r>
              <w:rPr>
                <w:rFonts w:ascii="PT Astra Serif" w:hAnsi="PT Astra Serif"/>
                <w:sz w:val="20"/>
              </w:rPr>
              <w:t xml:space="preserve">новской </w:t>
            </w:r>
            <w:r w:rsidRPr="00015906">
              <w:rPr>
                <w:rFonts w:ascii="PT Astra Serif" w:hAnsi="PT Astra Serif"/>
                <w:sz w:val="20"/>
              </w:rPr>
              <w:t>обл</w:t>
            </w:r>
            <w:r w:rsidRPr="00015906">
              <w:rPr>
                <w:rFonts w:ascii="PT Astra Serif" w:hAnsi="PT Astra Serif"/>
                <w:sz w:val="20"/>
              </w:rPr>
              <w:t>а</w:t>
            </w:r>
            <w:r>
              <w:rPr>
                <w:rFonts w:ascii="PT Astra Serif" w:hAnsi="PT Astra Serif"/>
                <w:sz w:val="20"/>
              </w:rPr>
              <w:t xml:space="preserve">сти, в </w:t>
            </w:r>
            <w:r w:rsidRPr="00015906">
              <w:rPr>
                <w:rFonts w:ascii="PT Astra Serif" w:hAnsi="PT Astra Serif"/>
                <w:sz w:val="20"/>
              </w:rPr>
              <w:t>условиях</w:t>
            </w:r>
          </w:p>
          <w:p w:rsidR="002649DF" w:rsidRPr="00015906" w:rsidRDefault="002649DF" w:rsidP="00015906">
            <w:pPr>
              <w:pStyle w:val="ConsPlusNormal"/>
              <w:jc w:val="both"/>
              <w:rPr>
                <w:rFonts w:ascii="PT Astra Serif" w:hAnsi="PT Astra Serif"/>
                <w:sz w:val="20"/>
              </w:rPr>
            </w:pPr>
            <w:r w:rsidRPr="00015906">
              <w:rPr>
                <w:rFonts w:ascii="PT Astra Serif" w:hAnsi="PT Astra Serif"/>
                <w:sz w:val="20"/>
              </w:rPr>
              <w:t>предотвращ</w:t>
            </w:r>
            <w:r w:rsidRPr="00015906">
              <w:rPr>
                <w:rFonts w:ascii="PT Astra Serif" w:hAnsi="PT Astra Serif"/>
                <w:sz w:val="20"/>
              </w:rPr>
              <w:t>е</w:t>
            </w:r>
            <w:r>
              <w:rPr>
                <w:rFonts w:ascii="PT Astra Serif" w:hAnsi="PT Astra Serif"/>
                <w:sz w:val="20"/>
              </w:rPr>
              <w:t xml:space="preserve">ния </w:t>
            </w:r>
            <w:r w:rsidRPr="00015906">
              <w:rPr>
                <w:rFonts w:ascii="PT Astra Serif" w:hAnsi="PT Astra Serif"/>
                <w:sz w:val="20"/>
              </w:rPr>
              <w:t>влияния</w:t>
            </w:r>
          </w:p>
          <w:p w:rsidR="002649DF" w:rsidRPr="00015906" w:rsidRDefault="002649DF" w:rsidP="00015906">
            <w:pPr>
              <w:pStyle w:val="ConsPlusNormal"/>
              <w:jc w:val="both"/>
              <w:rPr>
                <w:rFonts w:ascii="PT Astra Serif" w:hAnsi="PT Astra Serif"/>
                <w:sz w:val="20"/>
              </w:rPr>
            </w:pPr>
            <w:r w:rsidRPr="00015906">
              <w:rPr>
                <w:rFonts w:ascii="PT Astra Serif" w:hAnsi="PT Astra Serif"/>
                <w:sz w:val="20"/>
              </w:rPr>
              <w:t>ухудшения</w:t>
            </w:r>
          </w:p>
          <w:p w:rsidR="002649DF" w:rsidRPr="00F96E6F" w:rsidRDefault="002649DF" w:rsidP="00015906">
            <w:pPr>
              <w:pStyle w:val="ConsPlusNormal"/>
              <w:jc w:val="both"/>
              <w:rPr>
                <w:rFonts w:ascii="PT Astra Serif" w:hAnsi="PT Astra Serif"/>
                <w:sz w:val="20"/>
              </w:rPr>
            </w:pPr>
            <w:r w:rsidRPr="00015906">
              <w:rPr>
                <w:rFonts w:ascii="PT Astra Serif" w:hAnsi="PT Astra Serif"/>
                <w:sz w:val="20"/>
              </w:rPr>
              <w:t>геопо</w:t>
            </w:r>
            <w:r>
              <w:rPr>
                <w:rFonts w:ascii="PT Astra Serif" w:hAnsi="PT Astra Serif"/>
                <w:sz w:val="20"/>
              </w:rPr>
              <w:t>литич</w:t>
            </w:r>
            <w:r>
              <w:rPr>
                <w:rFonts w:ascii="PT Astra Serif" w:hAnsi="PT Astra Serif"/>
                <w:sz w:val="20"/>
              </w:rPr>
              <w:t>е</w:t>
            </w:r>
            <w:r>
              <w:rPr>
                <w:rFonts w:ascii="PT Astra Serif" w:hAnsi="PT Astra Serif"/>
                <w:sz w:val="20"/>
              </w:rPr>
              <w:t xml:space="preserve">ской и </w:t>
            </w:r>
            <w:r w:rsidRPr="00015906">
              <w:rPr>
                <w:rFonts w:ascii="PT Astra Serif" w:hAnsi="PT Astra Serif"/>
                <w:sz w:val="20"/>
              </w:rPr>
              <w:t>экон</w:t>
            </w:r>
            <w:r w:rsidRPr="00015906">
              <w:rPr>
                <w:rFonts w:ascii="PT Astra Serif" w:hAnsi="PT Astra Serif"/>
                <w:sz w:val="20"/>
              </w:rPr>
              <w:t>о</w:t>
            </w:r>
            <w:r>
              <w:rPr>
                <w:rFonts w:ascii="PT Astra Serif" w:hAnsi="PT Astra Serif"/>
                <w:sz w:val="20"/>
              </w:rPr>
              <w:t xml:space="preserve">мической </w:t>
            </w:r>
            <w:r w:rsidRPr="00015906">
              <w:rPr>
                <w:rFonts w:ascii="PT Astra Serif" w:hAnsi="PT Astra Serif"/>
                <w:sz w:val="20"/>
              </w:rPr>
              <w:t>сит</w:t>
            </w:r>
            <w:r w:rsidRPr="00015906">
              <w:rPr>
                <w:rFonts w:ascii="PT Astra Serif" w:hAnsi="PT Astra Serif"/>
                <w:sz w:val="20"/>
              </w:rPr>
              <w:t>у</w:t>
            </w:r>
            <w:r w:rsidRPr="00015906">
              <w:rPr>
                <w:rFonts w:ascii="PT Astra Serif" w:hAnsi="PT Astra Serif"/>
                <w:sz w:val="20"/>
              </w:rPr>
              <w:lastRenderedPageBreak/>
              <w:t>ации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lastRenderedPageBreak/>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015906" w:rsidRDefault="002649DF" w:rsidP="00B26AC0">
            <w:pPr>
              <w:pStyle w:val="ConsPlusNormal"/>
              <w:jc w:val="center"/>
              <w:rPr>
                <w:rFonts w:ascii="PT Astra Serif" w:hAnsi="PT Astra Serif"/>
                <w:sz w:val="20"/>
              </w:rPr>
            </w:pPr>
            <w:r w:rsidRPr="00F96E6F">
              <w:rPr>
                <w:rFonts w:ascii="PT Astra Serif" w:hAnsi="PT Astra Serif"/>
                <w:sz w:val="20"/>
              </w:rPr>
              <w:t>89 5 0</w:t>
            </w:r>
            <w:r>
              <w:rPr>
                <w:rFonts w:ascii="PT Astra Serif" w:hAnsi="PT Astra Serif"/>
                <w:sz w:val="20"/>
              </w:rPr>
              <w:t>4</w:t>
            </w:r>
            <w:r w:rsidRPr="00F96E6F">
              <w:rPr>
                <w:rFonts w:ascii="PT Astra Serif" w:hAnsi="PT Astra Serif"/>
                <w:sz w:val="20"/>
              </w:rPr>
              <w:t xml:space="preserve"> 6130</w:t>
            </w:r>
            <w:r>
              <w:rPr>
                <w:rFonts w:ascii="PT Astra Serif" w:hAnsi="PT Astra Serif"/>
                <w:sz w:val="20"/>
                <w:lang w:val="en-US"/>
              </w:rPr>
              <w:t>Q</w:t>
            </w:r>
          </w:p>
          <w:p w:rsidR="002649DF" w:rsidRPr="00F96E6F" w:rsidRDefault="002649DF" w:rsidP="00B26AC0">
            <w:pPr>
              <w:pStyle w:val="ConsPlusNormal"/>
              <w:jc w:val="center"/>
              <w:rPr>
                <w:rFonts w:ascii="PT Astra Serif" w:hAnsi="PT Astra Seri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540,0</w:t>
            </w:r>
          </w:p>
        </w:tc>
        <w:tc>
          <w:tcPr>
            <w:tcW w:w="1275" w:type="dxa"/>
            <w:tcBorders>
              <w:top w:val="single" w:sz="4" w:space="0" w:color="auto"/>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180,0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180,0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180,0</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0,0</w:t>
            </w:r>
          </w:p>
        </w:tc>
        <w:tc>
          <w:tcPr>
            <w:tcW w:w="822" w:type="dxa"/>
            <w:gridSpan w:val="3"/>
            <w:tcBorders>
              <w:top w:val="nil"/>
              <w:left w:val="single" w:sz="4" w:space="0" w:color="auto"/>
              <w:bottom w:val="nil"/>
              <w:right w:val="nil"/>
            </w:tcBorders>
          </w:tcPr>
          <w:p w:rsidR="002649DF" w:rsidRPr="00F96E6F" w:rsidRDefault="002649DF"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F6121B"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F6121B" w:rsidRPr="00F96E6F" w:rsidRDefault="00F6121B"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6.2</w:t>
            </w:r>
            <w:r w:rsidRPr="00F96E6F">
              <w:rPr>
                <w:rFonts w:ascii="PT Astra Serif" w:eastAsia="Times New Roman" w:hAnsi="PT Astra Serif"/>
                <w:sz w:val="20"/>
                <w:szCs w:val="20"/>
                <w:lang w:eastAsia="ru-RU"/>
              </w:rPr>
              <w:t>.</w:t>
            </w:r>
          </w:p>
        </w:tc>
        <w:tc>
          <w:tcPr>
            <w:tcW w:w="1559" w:type="dxa"/>
            <w:tcMar>
              <w:left w:w="108" w:type="dxa"/>
              <w:right w:w="108" w:type="dxa"/>
            </w:tcMar>
          </w:tcPr>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Осуществление</w:t>
            </w:r>
          </w:p>
          <w:p w:rsidR="00F6121B" w:rsidRPr="00015906" w:rsidRDefault="00F6121B" w:rsidP="00015906">
            <w:pPr>
              <w:pStyle w:val="ConsPlusNormal"/>
              <w:jc w:val="both"/>
              <w:rPr>
                <w:rFonts w:ascii="PT Astra Serif" w:hAnsi="PT Astra Serif"/>
                <w:sz w:val="20"/>
              </w:rPr>
            </w:pPr>
            <w:proofErr w:type="gramStart"/>
            <w:r w:rsidRPr="00015906">
              <w:rPr>
                <w:rFonts w:ascii="PT Astra Serif" w:hAnsi="PT Astra Serif"/>
                <w:sz w:val="20"/>
              </w:rPr>
              <w:t>предусмотре</w:t>
            </w:r>
            <w:r w:rsidRPr="00015906">
              <w:rPr>
                <w:rFonts w:ascii="PT Astra Serif" w:hAnsi="PT Astra Serif"/>
                <w:sz w:val="20"/>
              </w:rPr>
              <w:t>н</w:t>
            </w:r>
            <w:r w:rsidRPr="00015906">
              <w:rPr>
                <w:rFonts w:ascii="PT Astra Serif" w:hAnsi="PT Astra Serif"/>
                <w:sz w:val="20"/>
              </w:rPr>
              <w:t>ных</w:t>
            </w:r>
            <w:proofErr w:type="gramEnd"/>
            <w:r w:rsidRPr="00015906">
              <w:rPr>
                <w:rFonts w:ascii="PT Astra Serif" w:hAnsi="PT Astra Serif"/>
                <w:sz w:val="20"/>
              </w:rPr>
              <w:t xml:space="preserve"> мировым</w:t>
            </w:r>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соглашением</w:t>
            </w:r>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 xml:space="preserve">платежей </w:t>
            </w:r>
            <w:proofErr w:type="gramStart"/>
            <w:r w:rsidRPr="00015906">
              <w:rPr>
                <w:rFonts w:ascii="PT Astra Serif" w:hAnsi="PT Astra Serif"/>
                <w:sz w:val="20"/>
              </w:rPr>
              <w:t>за</w:t>
            </w:r>
            <w:proofErr w:type="gramEnd"/>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создание и</w:t>
            </w:r>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эксплуатацию</w:t>
            </w:r>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спортивного</w:t>
            </w:r>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 xml:space="preserve">комплекса </w:t>
            </w:r>
            <w:proofErr w:type="gramStart"/>
            <w:r w:rsidRPr="00015906">
              <w:rPr>
                <w:rFonts w:ascii="PT Astra Serif" w:hAnsi="PT Astra Serif"/>
                <w:sz w:val="20"/>
              </w:rPr>
              <w:t>с</w:t>
            </w:r>
            <w:proofErr w:type="gramEnd"/>
          </w:p>
          <w:p w:rsidR="00F6121B" w:rsidRPr="00015906" w:rsidRDefault="00F6121B" w:rsidP="00015906">
            <w:pPr>
              <w:pStyle w:val="ConsPlusNormal"/>
              <w:jc w:val="both"/>
              <w:rPr>
                <w:rFonts w:ascii="PT Astra Serif" w:hAnsi="PT Astra Serif"/>
                <w:sz w:val="20"/>
              </w:rPr>
            </w:pPr>
            <w:r w:rsidRPr="00015906">
              <w:rPr>
                <w:rFonts w:ascii="PT Astra Serif" w:hAnsi="PT Astra Serif"/>
                <w:sz w:val="20"/>
              </w:rPr>
              <w:t>искусственным</w:t>
            </w:r>
          </w:p>
          <w:p w:rsidR="00F6121B" w:rsidRPr="00F96E6F" w:rsidRDefault="00F6121B" w:rsidP="00015906">
            <w:pPr>
              <w:pStyle w:val="ConsPlusNormal"/>
              <w:jc w:val="both"/>
              <w:rPr>
                <w:rFonts w:ascii="PT Astra Serif" w:hAnsi="PT Astra Serif"/>
                <w:sz w:val="20"/>
              </w:rPr>
            </w:pPr>
            <w:r>
              <w:rPr>
                <w:rFonts w:ascii="PT Astra Serif" w:hAnsi="PT Astra Serif"/>
                <w:sz w:val="20"/>
              </w:rPr>
              <w:t>льдом «Волга-спорт-</w:t>
            </w:r>
            <w:r w:rsidRPr="00015906">
              <w:rPr>
                <w:rFonts w:ascii="PT Astra Serif" w:hAnsi="PT Astra Serif"/>
                <w:sz w:val="20"/>
              </w:rPr>
              <w:t>арена</w:t>
            </w:r>
            <w:r>
              <w:rPr>
                <w:rFonts w:ascii="PT Astra Serif" w:hAnsi="PT Astra Serif"/>
                <w:sz w:val="20"/>
              </w:rPr>
              <w:t>»</w:t>
            </w:r>
          </w:p>
        </w:tc>
        <w:tc>
          <w:tcPr>
            <w:tcW w:w="1272" w:type="dxa"/>
            <w:gridSpan w:val="2"/>
          </w:tcPr>
          <w:p w:rsidR="00F6121B" w:rsidRPr="00F96E6F" w:rsidRDefault="00F6121B"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F6121B" w:rsidRPr="00F96E6F" w:rsidRDefault="00F6121B"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F6121B" w:rsidRPr="00F96E6F" w:rsidRDefault="00F6121B" w:rsidP="00B26AC0">
            <w:pPr>
              <w:pStyle w:val="ConsPlusNormal"/>
              <w:jc w:val="center"/>
              <w:rPr>
                <w:rFonts w:ascii="PT Astra Serif" w:hAnsi="PT Astra Serif"/>
                <w:sz w:val="20"/>
              </w:rPr>
            </w:pPr>
            <w:r w:rsidRPr="00F96E6F">
              <w:rPr>
                <w:rFonts w:ascii="PT Astra Serif" w:hAnsi="PT Astra Serif"/>
                <w:sz w:val="20"/>
              </w:rPr>
              <w:t>89 5 0</w:t>
            </w:r>
            <w:r>
              <w:rPr>
                <w:rFonts w:ascii="PT Astra Serif" w:hAnsi="PT Astra Serif"/>
                <w:sz w:val="20"/>
              </w:rPr>
              <w:t>4 61200</w:t>
            </w:r>
          </w:p>
          <w:p w:rsidR="00F6121B" w:rsidRPr="00F96E6F" w:rsidRDefault="00F6121B" w:rsidP="00B26AC0">
            <w:pPr>
              <w:pStyle w:val="ConsPlusNormal"/>
              <w:jc w:val="center"/>
              <w:rPr>
                <w:rFonts w:ascii="PT Astra Serif" w:hAnsi="PT Astra Serif"/>
                <w:sz w:val="20"/>
              </w:rPr>
            </w:pPr>
          </w:p>
        </w:tc>
        <w:tc>
          <w:tcPr>
            <w:tcW w:w="1276" w:type="dxa"/>
            <w:tcBorders>
              <w:top w:val="nil"/>
              <w:left w:val="single" w:sz="4" w:space="0" w:color="auto"/>
              <w:bottom w:val="single" w:sz="4" w:space="0" w:color="auto"/>
              <w:right w:val="single" w:sz="4" w:space="0" w:color="auto"/>
            </w:tcBorders>
            <w:shd w:val="clear" w:color="auto" w:fill="auto"/>
          </w:tcPr>
          <w:p w:rsidR="00F6121B" w:rsidRPr="00F96E6F" w:rsidRDefault="00F6121B" w:rsidP="00B26AC0">
            <w:pPr>
              <w:pStyle w:val="ConsPlusNormal"/>
              <w:jc w:val="center"/>
              <w:rPr>
                <w:rFonts w:ascii="PT Astra Serif" w:hAnsi="PT Astra Serif"/>
                <w:sz w:val="20"/>
              </w:rPr>
            </w:pPr>
            <w:r>
              <w:rPr>
                <w:rFonts w:ascii="PT Astra Serif" w:hAnsi="PT Astra Serif"/>
                <w:sz w:val="20"/>
              </w:rPr>
              <w:t>467502,0</w:t>
            </w:r>
          </w:p>
        </w:tc>
        <w:tc>
          <w:tcPr>
            <w:tcW w:w="1275" w:type="dxa"/>
            <w:tcBorders>
              <w:top w:val="nil"/>
              <w:left w:val="nil"/>
              <w:bottom w:val="single" w:sz="4" w:space="0" w:color="auto"/>
              <w:right w:val="single" w:sz="4" w:space="0" w:color="auto"/>
            </w:tcBorders>
            <w:shd w:val="clear" w:color="auto" w:fill="auto"/>
          </w:tcPr>
          <w:p w:rsidR="00F6121B" w:rsidRPr="00F96E6F" w:rsidRDefault="00F6121B" w:rsidP="00052755">
            <w:pPr>
              <w:pStyle w:val="ConsPlusNormal"/>
              <w:jc w:val="center"/>
              <w:rPr>
                <w:rFonts w:ascii="PT Astra Serif" w:hAnsi="PT Astra Serif"/>
                <w:sz w:val="20"/>
              </w:rPr>
            </w:pPr>
            <w:r>
              <w:rPr>
                <w:rFonts w:ascii="PT Astra Serif" w:hAnsi="PT Astra Serif"/>
                <w:sz w:val="20"/>
              </w:rPr>
              <w:t>251500,0</w:t>
            </w:r>
          </w:p>
        </w:tc>
        <w:tc>
          <w:tcPr>
            <w:tcW w:w="1276" w:type="dxa"/>
            <w:tcBorders>
              <w:right w:val="single" w:sz="4" w:space="0" w:color="auto"/>
            </w:tcBorders>
          </w:tcPr>
          <w:p w:rsidR="00F6121B" w:rsidRPr="00F96E6F" w:rsidRDefault="00F6121B" w:rsidP="00052755">
            <w:pPr>
              <w:pStyle w:val="ConsPlusNormal"/>
              <w:jc w:val="center"/>
              <w:rPr>
                <w:rFonts w:ascii="PT Astra Serif" w:hAnsi="PT Astra Serif"/>
                <w:sz w:val="20"/>
              </w:rPr>
            </w:pPr>
            <w:r>
              <w:rPr>
                <w:rFonts w:ascii="PT Astra Serif" w:hAnsi="PT Astra Serif"/>
                <w:sz w:val="20"/>
              </w:rPr>
              <w:t>216002,0</w:t>
            </w:r>
          </w:p>
        </w:tc>
        <w:tc>
          <w:tcPr>
            <w:tcW w:w="1276" w:type="dxa"/>
            <w:tcBorders>
              <w:right w:val="single" w:sz="4" w:space="0" w:color="auto"/>
            </w:tcBorders>
          </w:tcPr>
          <w:p w:rsidR="00F6121B" w:rsidRPr="00F6121B" w:rsidRDefault="00F6121B" w:rsidP="00B26AC0">
            <w:pPr>
              <w:pStyle w:val="ConsPlusNormal"/>
              <w:jc w:val="center"/>
              <w:rPr>
                <w:rFonts w:ascii="PT Astra Serif" w:hAnsi="PT Astra Serif"/>
                <w:sz w:val="20"/>
                <w:lang w:val="en-US"/>
              </w:rPr>
            </w:pPr>
            <w:r>
              <w:rPr>
                <w:rFonts w:ascii="PT Astra Serif" w:hAnsi="PT Astra Serif"/>
                <w:sz w:val="20"/>
                <w:lang w:val="en-US"/>
              </w:rPr>
              <w:t>0.0</w:t>
            </w:r>
          </w:p>
        </w:tc>
        <w:tc>
          <w:tcPr>
            <w:tcW w:w="1276" w:type="dxa"/>
          </w:tcPr>
          <w:p w:rsidR="00F6121B" w:rsidRPr="00F96E6F" w:rsidRDefault="00F6121B" w:rsidP="00B26AC0">
            <w:pPr>
              <w:pStyle w:val="ConsPlusNormal"/>
              <w:jc w:val="center"/>
              <w:rPr>
                <w:rFonts w:ascii="PT Astra Serif" w:hAnsi="PT Astra Serif"/>
                <w:sz w:val="20"/>
              </w:rPr>
            </w:pPr>
            <w:r>
              <w:rPr>
                <w:rFonts w:ascii="PT Astra Serif" w:hAnsi="PT Astra Serif"/>
                <w:sz w:val="20"/>
              </w:rPr>
              <w:t>0,0</w:t>
            </w:r>
          </w:p>
        </w:tc>
        <w:tc>
          <w:tcPr>
            <w:tcW w:w="1275" w:type="dxa"/>
            <w:tcBorders>
              <w:right w:val="single" w:sz="4" w:space="0" w:color="auto"/>
            </w:tcBorders>
          </w:tcPr>
          <w:p w:rsidR="00F6121B" w:rsidRPr="00F96E6F" w:rsidRDefault="00F6121B" w:rsidP="00B26AC0">
            <w:pPr>
              <w:pStyle w:val="ConsPlusNormal"/>
              <w:jc w:val="center"/>
              <w:rPr>
                <w:rFonts w:ascii="PT Astra Serif" w:hAnsi="PT Astra Serif"/>
                <w:sz w:val="20"/>
              </w:rPr>
            </w:pPr>
            <w:r>
              <w:rPr>
                <w:rFonts w:ascii="PT Astra Serif" w:hAnsi="PT Astra Serif"/>
                <w:sz w:val="20"/>
              </w:rPr>
              <w:t>0,0</w:t>
            </w:r>
          </w:p>
        </w:tc>
        <w:tc>
          <w:tcPr>
            <w:tcW w:w="1276" w:type="dxa"/>
            <w:tcBorders>
              <w:right w:val="single" w:sz="4" w:space="0" w:color="auto"/>
            </w:tcBorders>
          </w:tcPr>
          <w:p w:rsidR="00F6121B" w:rsidRPr="00F96E6F" w:rsidRDefault="00F6121B" w:rsidP="00B26AC0">
            <w:pPr>
              <w:pStyle w:val="ConsPlusNormal"/>
              <w:jc w:val="center"/>
              <w:rPr>
                <w:rFonts w:ascii="PT Astra Serif" w:hAnsi="PT Astra Serif"/>
                <w:sz w:val="20"/>
              </w:rPr>
            </w:pPr>
            <w:r>
              <w:rPr>
                <w:rFonts w:ascii="PT Astra Serif" w:hAnsi="PT Astra Serif"/>
                <w:sz w:val="20"/>
              </w:rPr>
              <w:t>0,0</w:t>
            </w:r>
          </w:p>
        </w:tc>
        <w:tc>
          <w:tcPr>
            <w:tcW w:w="822" w:type="dxa"/>
            <w:gridSpan w:val="3"/>
            <w:tcBorders>
              <w:top w:val="nil"/>
              <w:left w:val="single" w:sz="4" w:space="0" w:color="auto"/>
              <w:bottom w:val="nil"/>
              <w:right w:val="nil"/>
            </w:tcBorders>
          </w:tcPr>
          <w:p w:rsidR="00F6121B" w:rsidRPr="00F96E6F" w:rsidRDefault="00F6121B" w:rsidP="00B26AC0">
            <w:pPr>
              <w:widowControl w:val="0"/>
              <w:autoSpaceDE w:val="0"/>
              <w:autoSpaceDN w:val="0"/>
              <w:adjustRightInd w:val="0"/>
              <w:spacing w:after="0" w:line="240" w:lineRule="auto"/>
              <w:jc w:val="center"/>
              <w:rPr>
                <w:rFonts w:ascii="PT Astra Serif" w:eastAsia="Times New Roman" w:hAnsi="PT Astra Serif"/>
                <w:sz w:val="20"/>
                <w:szCs w:val="20"/>
                <w:lang w:eastAsia="ru-RU"/>
              </w:rPr>
            </w:pPr>
          </w:p>
        </w:tc>
      </w:tr>
      <w:tr w:rsidR="002649DF" w:rsidRPr="00F96E6F" w:rsidTr="002C6DE6">
        <w:tblPrEx>
          <w:tblBorders>
            <w:bottom w:val="single" w:sz="4" w:space="0" w:color="auto"/>
            <w:right w:val="single" w:sz="4" w:space="0" w:color="auto"/>
          </w:tblBorders>
          <w:tblCellMar>
            <w:top w:w="0" w:type="dxa"/>
          </w:tblCellMar>
          <w:tblLook w:val="0020" w:firstRow="1" w:lastRow="0" w:firstColumn="0" w:lastColumn="0" w:noHBand="0" w:noVBand="0"/>
        </w:tblPrEx>
        <w:trPr>
          <w:trHeight w:val="70"/>
        </w:trPr>
        <w:tc>
          <w:tcPr>
            <w:tcW w:w="709" w:type="dxa"/>
            <w:gridSpan w:val="2"/>
          </w:tcPr>
          <w:p w:rsidR="002649DF" w:rsidRPr="00F96E6F" w:rsidRDefault="002649DF" w:rsidP="00B26AC0">
            <w:pPr>
              <w:widowControl w:val="0"/>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6.3</w:t>
            </w:r>
          </w:p>
          <w:p w:rsidR="002649DF" w:rsidRPr="00F96E6F" w:rsidRDefault="002649DF" w:rsidP="00B26AC0">
            <w:pPr>
              <w:rPr>
                <w:rFonts w:ascii="PT Astra Serif" w:eastAsia="Times New Roman" w:hAnsi="PT Astra Serif"/>
                <w:sz w:val="20"/>
                <w:szCs w:val="20"/>
                <w:lang w:eastAsia="ru-RU"/>
              </w:rPr>
            </w:pPr>
          </w:p>
        </w:tc>
        <w:tc>
          <w:tcPr>
            <w:tcW w:w="1559" w:type="dxa"/>
            <w:tcMar>
              <w:left w:w="108" w:type="dxa"/>
              <w:right w:w="108" w:type="dxa"/>
            </w:tcMar>
          </w:tcPr>
          <w:p w:rsidR="002649DF" w:rsidRPr="00F96E6F" w:rsidRDefault="002649DF" w:rsidP="00B26AC0">
            <w:pPr>
              <w:pStyle w:val="ConsPlusNormal"/>
              <w:jc w:val="both"/>
              <w:rPr>
                <w:rFonts w:ascii="PT Astra Serif" w:hAnsi="PT Astra Serif"/>
                <w:sz w:val="20"/>
              </w:rPr>
            </w:pPr>
            <w:r w:rsidRPr="00F96E6F">
              <w:rPr>
                <w:rFonts w:ascii="PT Astra Serif" w:hAnsi="PT Astra Serif"/>
                <w:sz w:val="20"/>
              </w:rPr>
              <w:t>Обеспечение деятельности государстве</w:t>
            </w:r>
            <w:r w:rsidRPr="00F96E6F">
              <w:rPr>
                <w:rFonts w:ascii="PT Astra Serif" w:hAnsi="PT Astra Serif"/>
                <w:sz w:val="20"/>
              </w:rPr>
              <w:t>н</w:t>
            </w:r>
            <w:r w:rsidRPr="00F96E6F">
              <w:rPr>
                <w:rFonts w:ascii="PT Astra Serif" w:hAnsi="PT Astra Serif"/>
                <w:sz w:val="20"/>
              </w:rPr>
              <w:t>ных органов Ульяновской области</w:t>
            </w:r>
          </w:p>
        </w:tc>
        <w:tc>
          <w:tcPr>
            <w:tcW w:w="1272" w:type="dxa"/>
            <w:gridSpan w:val="2"/>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Госуда</w:t>
            </w:r>
            <w:r w:rsidRPr="00F96E6F">
              <w:rPr>
                <w:rFonts w:ascii="PT Astra Serif" w:hAnsi="PT Astra Serif"/>
                <w:sz w:val="20"/>
              </w:rPr>
              <w:t>р</w:t>
            </w:r>
            <w:r w:rsidRPr="00F96E6F">
              <w:rPr>
                <w:rFonts w:ascii="PT Astra Serif" w:hAnsi="PT Astra Serif"/>
                <w:sz w:val="20"/>
              </w:rPr>
              <w:t>ственный заказчик</w:t>
            </w:r>
          </w:p>
        </w:tc>
        <w:tc>
          <w:tcPr>
            <w:tcW w:w="1422" w:type="dxa"/>
            <w:gridSpan w:val="2"/>
            <w:tcBorders>
              <w:top w:val="single" w:sz="4" w:space="0" w:color="auto"/>
              <w:left w:val="single" w:sz="4" w:space="0" w:color="auto"/>
              <w:bottom w:val="single" w:sz="4" w:space="0" w:color="auto"/>
            </w:tcBorders>
          </w:tcPr>
          <w:p w:rsidR="002649DF" w:rsidRPr="00F96E6F" w:rsidRDefault="002649DF" w:rsidP="00B26AC0">
            <w:pPr>
              <w:pStyle w:val="ConsPlusNormal"/>
              <w:jc w:val="center"/>
              <w:rPr>
                <w:rFonts w:ascii="PT Astra Serif" w:hAnsi="PT Astra Serif"/>
                <w:i/>
                <w:sz w:val="20"/>
              </w:rPr>
            </w:pPr>
            <w:r w:rsidRPr="00F96E6F">
              <w:rPr>
                <w:rFonts w:ascii="PT Astra Serif" w:hAnsi="PT Astra Serif"/>
                <w:sz w:val="20"/>
              </w:rPr>
              <w:t>Бюджетные ассигнования областного бюджета</w:t>
            </w:r>
          </w:p>
        </w:tc>
        <w:tc>
          <w:tcPr>
            <w:tcW w:w="992" w:type="dxa"/>
            <w:gridSpan w:val="2"/>
            <w:tcBorders>
              <w:bottom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89 5 04 80010</w:t>
            </w:r>
          </w:p>
        </w:tc>
        <w:tc>
          <w:tcPr>
            <w:tcW w:w="1276" w:type="dxa"/>
            <w:tcBorders>
              <w:top w:val="nil"/>
              <w:left w:val="single" w:sz="4" w:space="0" w:color="auto"/>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122301,3</w:t>
            </w:r>
          </w:p>
        </w:tc>
        <w:tc>
          <w:tcPr>
            <w:tcW w:w="1275" w:type="dxa"/>
            <w:tcBorders>
              <w:top w:val="nil"/>
              <w:left w:val="nil"/>
              <w:bottom w:val="single" w:sz="4" w:space="0" w:color="auto"/>
              <w:right w:val="single" w:sz="4" w:space="0" w:color="auto"/>
            </w:tcBorders>
            <w:shd w:val="clear" w:color="auto" w:fill="auto"/>
          </w:tcPr>
          <w:p w:rsidR="002649DF" w:rsidRPr="00F96E6F" w:rsidRDefault="002649DF" w:rsidP="00B26AC0">
            <w:pPr>
              <w:pStyle w:val="ConsPlusNormal"/>
              <w:jc w:val="center"/>
              <w:rPr>
                <w:rFonts w:ascii="PT Astra Serif" w:hAnsi="PT Astra Serif"/>
                <w:sz w:val="20"/>
              </w:rPr>
            </w:pPr>
            <w:r>
              <w:rPr>
                <w:rFonts w:ascii="PT Astra Serif" w:hAnsi="PT Astra Serif"/>
                <w:sz w:val="20"/>
              </w:rPr>
              <w:t>22767,1</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22767,1</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Pr>
                <w:rFonts w:ascii="PT Astra Serif" w:hAnsi="PT Astra Serif"/>
                <w:sz w:val="20"/>
              </w:rPr>
              <w:t>22767,1</w:t>
            </w:r>
          </w:p>
        </w:tc>
        <w:tc>
          <w:tcPr>
            <w:tcW w:w="1276" w:type="dxa"/>
          </w:tcPr>
          <w:p w:rsidR="002649DF" w:rsidRPr="00F96E6F" w:rsidRDefault="002649DF" w:rsidP="00B26AC0">
            <w:pPr>
              <w:pStyle w:val="ConsPlusNormal"/>
              <w:jc w:val="center"/>
              <w:rPr>
                <w:rFonts w:ascii="PT Astra Serif" w:hAnsi="PT Astra Serif"/>
                <w:sz w:val="20"/>
              </w:rPr>
            </w:pPr>
            <w:r>
              <w:rPr>
                <w:rFonts w:ascii="PT Astra Serif" w:hAnsi="PT Astra Serif"/>
                <w:sz w:val="20"/>
              </w:rPr>
              <w:t>18000,0</w:t>
            </w:r>
          </w:p>
        </w:tc>
        <w:tc>
          <w:tcPr>
            <w:tcW w:w="1275"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18000,0</w:t>
            </w:r>
          </w:p>
        </w:tc>
        <w:tc>
          <w:tcPr>
            <w:tcW w:w="1276" w:type="dxa"/>
            <w:tcBorders>
              <w:right w:val="single" w:sz="4" w:space="0" w:color="auto"/>
            </w:tcBorders>
          </w:tcPr>
          <w:p w:rsidR="002649DF" w:rsidRPr="00F96E6F" w:rsidRDefault="002649DF" w:rsidP="00B26AC0">
            <w:pPr>
              <w:pStyle w:val="ConsPlusNormal"/>
              <w:jc w:val="center"/>
              <w:rPr>
                <w:rFonts w:ascii="PT Astra Serif" w:hAnsi="PT Astra Serif"/>
                <w:sz w:val="20"/>
              </w:rPr>
            </w:pPr>
            <w:r w:rsidRPr="00F96E6F">
              <w:rPr>
                <w:rFonts w:ascii="PT Astra Serif" w:hAnsi="PT Astra Serif"/>
                <w:sz w:val="20"/>
              </w:rPr>
              <w:t>18000,0</w:t>
            </w:r>
          </w:p>
        </w:tc>
        <w:tc>
          <w:tcPr>
            <w:tcW w:w="822" w:type="dxa"/>
            <w:gridSpan w:val="3"/>
            <w:tcBorders>
              <w:top w:val="nil"/>
              <w:left w:val="single" w:sz="4" w:space="0" w:color="auto"/>
              <w:bottom w:val="nil"/>
              <w:right w:val="nil"/>
            </w:tcBorders>
          </w:tcPr>
          <w:p w:rsidR="002649DF" w:rsidRDefault="002649DF" w:rsidP="00E5337C">
            <w:pPr>
              <w:widowControl w:val="0"/>
              <w:autoSpaceDE w:val="0"/>
              <w:autoSpaceDN w:val="0"/>
              <w:adjustRightInd w:val="0"/>
              <w:spacing w:after="0" w:line="240" w:lineRule="auto"/>
              <w:rPr>
                <w:rFonts w:ascii="PT Astra Serif" w:hAnsi="PT Astra Serif"/>
                <w:bCs/>
                <w:sz w:val="28"/>
                <w:szCs w:val="28"/>
                <w:lang w:eastAsia="ru-RU"/>
              </w:rPr>
            </w:pPr>
          </w:p>
          <w:p w:rsidR="002649DF" w:rsidRDefault="002649DF" w:rsidP="00E5337C">
            <w:pPr>
              <w:widowControl w:val="0"/>
              <w:autoSpaceDE w:val="0"/>
              <w:autoSpaceDN w:val="0"/>
              <w:adjustRightInd w:val="0"/>
              <w:spacing w:after="0" w:line="240" w:lineRule="auto"/>
              <w:rPr>
                <w:rFonts w:ascii="PT Astra Serif" w:hAnsi="PT Astra Serif"/>
                <w:bCs/>
                <w:sz w:val="28"/>
                <w:szCs w:val="28"/>
                <w:lang w:eastAsia="ru-RU"/>
              </w:rPr>
            </w:pPr>
          </w:p>
          <w:p w:rsidR="002649DF" w:rsidRDefault="002649DF" w:rsidP="00E5337C">
            <w:pPr>
              <w:widowControl w:val="0"/>
              <w:autoSpaceDE w:val="0"/>
              <w:autoSpaceDN w:val="0"/>
              <w:adjustRightInd w:val="0"/>
              <w:spacing w:after="0" w:line="240" w:lineRule="auto"/>
              <w:rPr>
                <w:rFonts w:ascii="PT Astra Serif" w:hAnsi="PT Astra Serif"/>
                <w:bCs/>
                <w:sz w:val="28"/>
                <w:szCs w:val="28"/>
                <w:lang w:eastAsia="ru-RU"/>
              </w:rPr>
            </w:pPr>
          </w:p>
          <w:p w:rsidR="002649DF" w:rsidRDefault="002649DF" w:rsidP="00E5337C">
            <w:pPr>
              <w:widowControl w:val="0"/>
              <w:autoSpaceDE w:val="0"/>
              <w:autoSpaceDN w:val="0"/>
              <w:adjustRightInd w:val="0"/>
              <w:spacing w:after="0" w:line="240" w:lineRule="auto"/>
              <w:rPr>
                <w:rFonts w:ascii="PT Astra Serif" w:hAnsi="PT Astra Serif"/>
                <w:bCs/>
                <w:sz w:val="28"/>
                <w:szCs w:val="28"/>
                <w:lang w:eastAsia="ru-RU"/>
              </w:rPr>
            </w:pPr>
          </w:p>
          <w:p w:rsidR="002649DF" w:rsidRDefault="002649DF" w:rsidP="00E5337C">
            <w:pPr>
              <w:widowControl w:val="0"/>
              <w:autoSpaceDE w:val="0"/>
              <w:autoSpaceDN w:val="0"/>
              <w:adjustRightInd w:val="0"/>
              <w:spacing w:after="0" w:line="240" w:lineRule="auto"/>
              <w:rPr>
                <w:rFonts w:ascii="PT Astra Serif" w:hAnsi="PT Astra Serif"/>
                <w:bCs/>
                <w:sz w:val="28"/>
                <w:szCs w:val="28"/>
                <w:lang w:eastAsia="ru-RU"/>
              </w:rPr>
            </w:pPr>
          </w:p>
          <w:p w:rsidR="002649DF" w:rsidRPr="00E5337C" w:rsidRDefault="002649DF" w:rsidP="00E5337C">
            <w:pPr>
              <w:widowControl w:val="0"/>
              <w:autoSpaceDE w:val="0"/>
              <w:autoSpaceDN w:val="0"/>
              <w:adjustRightInd w:val="0"/>
              <w:spacing w:after="0" w:line="240" w:lineRule="auto"/>
              <w:rPr>
                <w:rFonts w:ascii="PT Astra Serif" w:eastAsia="Times New Roman" w:hAnsi="PT Astra Serif"/>
                <w:b/>
                <w:sz w:val="20"/>
                <w:szCs w:val="20"/>
                <w:lang w:eastAsia="ru-RU"/>
              </w:rPr>
            </w:pPr>
            <w:r>
              <w:rPr>
                <w:rFonts w:ascii="PT Astra Serif" w:hAnsi="PT Astra Serif"/>
                <w:bCs/>
                <w:sz w:val="28"/>
                <w:szCs w:val="28"/>
                <w:lang w:eastAsia="ru-RU"/>
              </w:rPr>
              <w:t>»;</w:t>
            </w:r>
          </w:p>
        </w:tc>
      </w:tr>
    </w:tbl>
    <w:p w:rsidR="00B26AC0" w:rsidRPr="00F6121B" w:rsidRDefault="00B26AC0" w:rsidP="00F6121B">
      <w:pPr>
        <w:spacing w:after="0" w:line="240" w:lineRule="auto"/>
        <w:outlineLvl w:val="0"/>
        <w:rPr>
          <w:rFonts w:ascii="PT Astra Serif" w:hAnsi="PT Astra Serif"/>
          <w:b/>
          <w:sz w:val="28"/>
          <w:szCs w:val="28"/>
          <w:lang w:val="en-US" w:eastAsia="ru-RU"/>
        </w:rPr>
      </w:pPr>
    </w:p>
    <w:p w:rsidR="00B26AC0" w:rsidRDefault="003570C5" w:rsidP="003570C5">
      <w:pPr>
        <w:spacing w:after="0" w:line="240" w:lineRule="auto"/>
        <w:jc w:val="both"/>
        <w:outlineLvl w:val="0"/>
        <w:rPr>
          <w:rFonts w:ascii="PT Astra Serif" w:hAnsi="PT Astra Serif"/>
          <w:sz w:val="28"/>
          <w:szCs w:val="28"/>
          <w:lang w:eastAsia="ru-RU"/>
        </w:rPr>
      </w:pPr>
      <w:r>
        <w:rPr>
          <w:rFonts w:ascii="PT Astra Serif" w:hAnsi="PT Astra Serif"/>
          <w:b/>
          <w:sz w:val="28"/>
          <w:szCs w:val="28"/>
          <w:lang w:eastAsia="ru-RU"/>
        </w:rPr>
        <w:tab/>
        <w:t xml:space="preserve">7. </w:t>
      </w:r>
      <w:r w:rsidR="00F300AC">
        <w:rPr>
          <w:rFonts w:ascii="PT Astra Serif" w:hAnsi="PT Astra Serif"/>
          <w:sz w:val="28"/>
          <w:szCs w:val="28"/>
          <w:lang w:eastAsia="ru-RU"/>
        </w:rPr>
        <w:t>В приложении № 6:</w:t>
      </w:r>
    </w:p>
    <w:p w:rsidR="006637FA" w:rsidRDefault="00F300AC"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1) пункт 1 изложить в </w:t>
      </w:r>
      <w:r w:rsidR="00E61754">
        <w:rPr>
          <w:rFonts w:ascii="PT Astra Serif" w:hAnsi="PT Astra Serif"/>
          <w:sz w:val="28"/>
          <w:szCs w:val="28"/>
          <w:lang w:eastAsia="ru-RU"/>
        </w:rPr>
        <w:t>следующей</w:t>
      </w:r>
      <w:r>
        <w:rPr>
          <w:rFonts w:ascii="PT Astra Serif" w:hAnsi="PT Astra Serif"/>
          <w:sz w:val="28"/>
          <w:szCs w:val="28"/>
          <w:lang w:eastAsia="ru-RU"/>
        </w:rPr>
        <w:t xml:space="preserve"> редакции</w:t>
      </w:r>
      <w:r w:rsidR="00E61754">
        <w:rPr>
          <w:rFonts w:ascii="PT Astra Serif" w:hAnsi="PT Astra Serif"/>
          <w:sz w:val="28"/>
          <w:szCs w:val="28"/>
          <w:lang w:eastAsia="ru-RU"/>
        </w:rPr>
        <w:t>:</w:t>
      </w:r>
    </w:p>
    <w:p w:rsidR="00F6121B" w:rsidRPr="00F6121B" w:rsidRDefault="00F6121B" w:rsidP="003A59CB">
      <w:pPr>
        <w:spacing w:after="0" w:line="240" w:lineRule="auto"/>
        <w:ind w:firstLine="708"/>
        <w:jc w:val="both"/>
        <w:outlineLvl w:val="0"/>
        <w:rPr>
          <w:rFonts w:ascii="PT Astra Serif" w:hAnsi="PT Astra Serif"/>
          <w:sz w:val="28"/>
          <w:szCs w:val="28"/>
          <w:lang w:eastAsia="ru-RU"/>
        </w:rPr>
        <w:sectPr w:rsidR="00F6121B" w:rsidRPr="00F6121B" w:rsidSect="006C79D5">
          <w:pgSz w:w="16838" w:h="11906" w:orient="landscape" w:code="9"/>
          <w:pgMar w:top="1701" w:right="1134" w:bottom="567" w:left="1134" w:header="1134" w:footer="454" w:gutter="0"/>
          <w:cols w:space="708"/>
          <w:docGrid w:linePitch="360"/>
        </w:sectPr>
      </w:pPr>
      <w:r>
        <w:rPr>
          <w:rFonts w:ascii="PT Astra Serif" w:hAnsi="PT Astra Serif"/>
          <w:sz w:val="28"/>
          <w:szCs w:val="28"/>
          <w:lang w:eastAsia="ru-RU"/>
        </w:rPr>
        <w:t>«1.</w:t>
      </w:r>
      <w:r w:rsidRPr="00E61754">
        <w:rPr>
          <w:rFonts w:ascii="PT Astra Serif" w:hAnsi="PT Astra Serif"/>
          <w:sz w:val="28"/>
          <w:szCs w:val="28"/>
          <w:lang w:eastAsia="ru-RU"/>
        </w:rPr>
        <w:t xml:space="preserve">Настоящие Правила устанавливают </w:t>
      </w:r>
      <w:r w:rsidR="003A59CB" w:rsidRPr="003A59CB">
        <w:rPr>
          <w:rFonts w:ascii="PT Astra Serif" w:hAnsi="PT Astra Serif"/>
          <w:sz w:val="28"/>
          <w:szCs w:val="28"/>
          <w:lang w:eastAsia="ru-RU"/>
        </w:rPr>
        <w:t>цели, условия и порядок</w:t>
      </w:r>
      <w:r w:rsidRPr="00E61754">
        <w:rPr>
          <w:rFonts w:ascii="PT Astra Serif" w:hAnsi="PT Astra Serif"/>
          <w:sz w:val="28"/>
          <w:szCs w:val="28"/>
          <w:lang w:eastAsia="ru-RU"/>
        </w:rPr>
        <w:t xml:space="preserve"> предоставления и распределения субсидий </w:t>
      </w:r>
      <w:r w:rsidR="003A59CB">
        <w:rPr>
          <w:rFonts w:ascii="PT Astra Serif" w:hAnsi="PT Astra Serif"/>
          <w:sz w:val="28"/>
          <w:szCs w:val="28"/>
          <w:lang w:eastAsia="ru-RU"/>
        </w:rPr>
        <w:br/>
      </w:r>
      <w:r w:rsidRPr="00E61754">
        <w:rPr>
          <w:rFonts w:ascii="PT Astra Serif" w:hAnsi="PT Astra Serif"/>
          <w:sz w:val="28"/>
          <w:szCs w:val="28"/>
          <w:lang w:eastAsia="ru-RU"/>
        </w:rPr>
        <w:t>из</w:t>
      </w:r>
      <w:r w:rsidRPr="00F6121B">
        <w:rPr>
          <w:rFonts w:ascii="PT Astra Serif" w:hAnsi="PT Astra Serif"/>
          <w:sz w:val="28"/>
          <w:szCs w:val="28"/>
          <w:lang w:eastAsia="ru-RU"/>
        </w:rPr>
        <w:t xml:space="preserve"> </w:t>
      </w:r>
      <w:r w:rsidRPr="00E61754">
        <w:rPr>
          <w:rFonts w:ascii="PT Astra Serif" w:hAnsi="PT Astra Serif"/>
          <w:sz w:val="28"/>
          <w:szCs w:val="28"/>
          <w:lang w:eastAsia="ru-RU"/>
        </w:rPr>
        <w:t>областного бюджета Ульяновской области (далее также – областной бюджет)</w:t>
      </w:r>
      <w:r w:rsidRPr="00F6121B">
        <w:rPr>
          <w:rFonts w:ascii="PT Astra Serif" w:hAnsi="PT Astra Serif"/>
          <w:sz w:val="28"/>
          <w:szCs w:val="28"/>
          <w:lang w:eastAsia="ru-RU"/>
        </w:rPr>
        <w:t xml:space="preserve"> </w:t>
      </w:r>
      <w:r w:rsidRPr="00E61754">
        <w:rPr>
          <w:rFonts w:ascii="PT Astra Serif" w:hAnsi="PT Astra Serif"/>
          <w:sz w:val="28"/>
          <w:szCs w:val="28"/>
          <w:lang w:eastAsia="ru-RU"/>
        </w:rPr>
        <w:t>бюджетам муниципальных</w:t>
      </w:r>
      <w:r w:rsidRPr="00F6121B">
        <w:rPr>
          <w:rFonts w:ascii="PT Astra Serif" w:hAnsi="PT Astra Serif"/>
          <w:sz w:val="28"/>
          <w:szCs w:val="28"/>
          <w:lang w:eastAsia="ru-RU"/>
        </w:rPr>
        <w:t xml:space="preserve"> </w:t>
      </w:r>
      <w:r w:rsidRPr="00E61754">
        <w:rPr>
          <w:rFonts w:ascii="PT Astra Serif" w:hAnsi="PT Astra Serif"/>
          <w:sz w:val="28"/>
          <w:szCs w:val="28"/>
          <w:lang w:eastAsia="ru-RU"/>
        </w:rPr>
        <w:t>районов</w:t>
      </w:r>
      <w:r w:rsidRPr="00F6121B">
        <w:rPr>
          <w:rFonts w:ascii="PT Astra Serif" w:hAnsi="PT Astra Serif"/>
          <w:sz w:val="28"/>
          <w:szCs w:val="28"/>
          <w:lang w:eastAsia="ru-RU"/>
        </w:rPr>
        <w:t xml:space="preserve"> </w:t>
      </w:r>
    </w:p>
    <w:p w:rsidR="00E61754" w:rsidRPr="00264113" w:rsidRDefault="003A59CB" w:rsidP="00F6121B">
      <w:pPr>
        <w:spacing w:after="0" w:line="240" w:lineRule="auto"/>
        <w:jc w:val="both"/>
        <w:outlineLvl w:val="0"/>
        <w:rPr>
          <w:rFonts w:ascii="PT Astra Serif" w:hAnsi="PT Astra Serif"/>
          <w:sz w:val="28"/>
          <w:szCs w:val="28"/>
          <w:lang w:eastAsia="ru-RU"/>
        </w:rPr>
      </w:pPr>
      <w:proofErr w:type="gramStart"/>
      <w:r w:rsidRPr="00E61754">
        <w:rPr>
          <w:rFonts w:ascii="PT Astra Serif" w:hAnsi="PT Astra Serif"/>
          <w:sz w:val="28"/>
          <w:szCs w:val="28"/>
          <w:lang w:eastAsia="ru-RU"/>
        </w:rPr>
        <w:lastRenderedPageBreak/>
        <w:t>и городских</w:t>
      </w:r>
      <w:r w:rsidRPr="00F6121B">
        <w:rPr>
          <w:rFonts w:ascii="PT Astra Serif" w:hAnsi="PT Astra Serif"/>
          <w:sz w:val="28"/>
          <w:szCs w:val="28"/>
          <w:lang w:eastAsia="ru-RU"/>
        </w:rPr>
        <w:t xml:space="preserve"> </w:t>
      </w:r>
      <w:r w:rsidRPr="00E61754">
        <w:rPr>
          <w:rFonts w:ascii="PT Astra Serif" w:hAnsi="PT Astra Serif"/>
          <w:sz w:val="28"/>
          <w:szCs w:val="28"/>
          <w:lang w:eastAsia="ru-RU"/>
        </w:rPr>
        <w:t xml:space="preserve">округов </w:t>
      </w:r>
      <w:r w:rsidR="00E61754" w:rsidRPr="00E61754">
        <w:rPr>
          <w:rFonts w:ascii="PT Astra Serif" w:hAnsi="PT Astra Serif"/>
          <w:sz w:val="28"/>
          <w:szCs w:val="28"/>
          <w:lang w:eastAsia="ru-RU"/>
        </w:rPr>
        <w:t>Ульяновской области (</w:t>
      </w:r>
      <w:r w:rsidR="00456A77" w:rsidRPr="00456A77">
        <w:rPr>
          <w:rFonts w:ascii="PT Astra Serif" w:hAnsi="PT Astra Serif"/>
          <w:sz w:val="28"/>
          <w:szCs w:val="28"/>
          <w:lang w:eastAsia="ru-RU"/>
        </w:rPr>
        <w:t xml:space="preserve">далее также – муниципальные </w:t>
      </w:r>
      <w:r>
        <w:rPr>
          <w:rFonts w:ascii="PT Astra Serif" w:hAnsi="PT Astra Serif"/>
          <w:sz w:val="28"/>
          <w:szCs w:val="28"/>
          <w:lang w:eastAsia="ru-RU"/>
        </w:rPr>
        <w:br/>
      </w:r>
      <w:r w:rsidR="00456A77" w:rsidRPr="00456A77">
        <w:rPr>
          <w:rFonts w:ascii="PT Astra Serif" w:hAnsi="PT Astra Serif"/>
          <w:sz w:val="28"/>
          <w:szCs w:val="28"/>
          <w:lang w:eastAsia="ru-RU"/>
        </w:rPr>
        <w:t>образования,</w:t>
      </w:r>
      <w:r w:rsidR="00456A77">
        <w:rPr>
          <w:rFonts w:ascii="PT Astra Serif" w:hAnsi="PT Astra Serif"/>
          <w:sz w:val="28"/>
          <w:szCs w:val="28"/>
          <w:lang w:eastAsia="ru-RU"/>
        </w:rPr>
        <w:t xml:space="preserve"> местные бюджеты соответственно</w:t>
      </w:r>
      <w:r w:rsidR="00E61754" w:rsidRPr="00E61754">
        <w:rPr>
          <w:rFonts w:ascii="PT Astra Serif" w:hAnsi="PT Astra Serif"/>
          <w:sz w:val="28"/>
          <w:szCs w:val="28"/>
          <w:lang w:eastAsia="ru-RU"/>
        </w:rPr>
        <w:t xml:space="preserve">) </w:t>
      </w:r>
      <w:r w:rsidR="00F73B55" w:rsidRPr="00F73B55">
        <w:rPr>
          <w:rFonts w:ascii="PT Astra Serif" w:hAnsi="PT Astra Serif"/>
          <w:sz w:val="28"/>
          <w:szCs w:val="28"/>
          <w:lang w:eastAsia="ru-RU"/>
        </w:rPr>
        <w:t xml:space="preserve">в целях </w:t>
      </w:r>
      <w:proofErr w:type="spellStart"/>
      <w:r w:rsidR="00F73B55" w:rsidRPr="00F73B55">
        <w:rPr>
          <w:rFonts w:ascii="PT Astra Serif" w:hAnsi="PT Astra Serif"/>
          <w:sz w:val="28"/>
          <w:szCs w:val="28"/>
          <w:lang w:eastAsia="ru-RU"/>
        </w:rPr>
        <w:t>софинансирования</w:t>
      </w:r>
      <w:proofErr w:type="spellEnd"/>
      <w:r w:rsidR="00F73B55" w:rsidRPr="00F73B55">
        <w:rPr>
          <w:rFonts w:ascii="PT Astra Serif" w:hAnsi="PT Astra Serif"/>
          <w:sz w:val="28"/>
          <w:szCs w:val="28"/>
          <w:lang w:eastAsia="ru-RU"/>
        </w:rPr>
        <w:t xml:space="preserve"> расходных обязательств, связанных с реализацией мероприятий </w:t>
      </w:r>
      <w:r>
        <w:rPr>
          <w:rFonts w:ascii="PT Astra Serif" w:hAnsi="PT Astra Serif"/>
          <w:sz w:val="28"/>
          <w:szCs w:val="28"/>
          <w:lang w:eastAsia="ru-RU"/>
        </w:rPr>
        <w:br/>
      </w:r>
      <w:r w:rsidR="00F73B55" w:rsidRPr="00F73B55">
        <w:rPr>
          <w:rFonts w:ascii="PT Astra Serif" w:hAnsi="PT Astra Serif"/>
          <w:sz w:val="28"/>
          <w:szCs w:val="28"/>
          <w:lang w:eastAsia="ru-RU"/>
        </w:rPr>
        <w:t xml:space="preserve">по обеспечению государственной  поддержки организаций, входящих в систему спортивной подготовки, в рамках регионального проекта «Развитие спорта высших достижений» государственной программы Ульяновской области </w:t>
      </w:r>
      <w:r>
        <w:rPr>
          <w:rFonts w:ascii="PT Astra Serif" w:hAnsi="PT Astra Serif"/>
          <w:sz w:val="28"/>
          <w:szCs w:val="28"/>
          <w:lang w:eastAsia="ru-RU"/>
        </w:rPr>
        <w:br/>
      </w:r>
      <w:r w:rsidR="00F73B55" w:rsidRPr="00F73B55">
        <w:rPr>
          <w:rFonts w:ascii="PT Astra Serif" w:hAnsi="PT Astra Serif"/>
          <w:sz w:val="28"/>
          <w:szCs w:val="28"/>
          <w:lang w:eastAsia="ru-RU"/>
        </w:rPr>
        <w:t xml:space="preserve">«Развитие физической культуры и спорта в Ульяновской области» </w:t>
      </w:r>
      <w:r w:rsidR="00E61754" w:rsidRPr="00E61754">
        <w:rPr>
          <w:rFonts w:ascii="PT Astra Serif" w:hAnsi="PT Astra Serif"/>
          <w:sz w:val="28"/>
          <w:szCs w:val="28"/>
          <w:lang w:eastAsia="ru-RU"/>
        </w:rPr>
        <w:t>(далее  – субсидии).</w:t>
      </w:r>
      <w:r w:rsidR="00E61754">
        <w:rPr>
          <w:rFonts w:ascii="PT Astra Serif" w:hAnsi="PT Astra Serif"/>
          <w:sz w:val="28"/>
          <w:szCs w:val="28"/>
          <w:lang w:eastAsia="ru-RU"/>
        </w:rPr>
        <w:t>»;</w:t>
      </w:r>
      <w:proofErr w:type="gramEnd"/>
    </w:p>
    <w:p w:rsidR="00F73B55"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 xml:space="preserve">2) </w:t>
      </w:r>
      <w:r>
        <w:rPr>
          <w:rFonts w:ascii="PT Astra Serif" w:hAnsi="PT Astra Serif"/>
          <w:sz w:val="28"/>
          <w:szCs w:val="28"/>
          <w:lang w:eastAsia="ru-RU"/>
        </w:rPr>
        <w:t>пункт 3 изложить в следующей редакции:</w:t>
      </w:r>
    </w:p>
    <w:p w:rsidR="00F73B55" w:rsidRPr="00F73B55" w:rsidRDefault="00F73B55" w:rsidP="00F73B55">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Pr="00F73B55">
        <w:rPr>
          <w:rFonts w:ascii="PT Astra Serif" w:hAnsi="PT Astra Serif"/>
          <w:sz w:val="28"/>
          <w:szCs w:val="28"/>
          <w:lang w:eastAsia="ru-RU"/>
        </w:rPr>
        <w:t xml:space="preserve">3. Субсидии используются в целях финансового обеспечения </w:t>
      </w:r>
      <w:r w:rsidR="00264113">
        <w:rPr>
          <w:rFonts w:ascii="PT Astra Serif" w:hAnsi="PT Astra Serif"/>
          <w:sz w:val="28"/>
          <w:szCs w:val="28"/>
          <w:lang w:eastAsia="ru-RU"/>
        </w:rPr>
        <w:br/>
      </w:r>
      <w:r w:rsidRPr="00F73B55">
        <w:rPr>
          <w:rFonts w:ascii="PT Astra Serif" w:hAnsi="PT Astra Serif"/>
          <w:sz w:val="28"/>
          <w:szCs w:val="28"/>
          <w:lang w:eastAsia="ru-RU"/>
        </w:rPr>
        <w:t>деятельности муниципальных спортивных школ, связанной:</w:t>
      </w:r>
    </w:p>
    <w:p w:rsidR="00F73B55" w:rsidRPr="00F73B55"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 xml:space="preserve">1) с финансовым обеспечением организаций, реализующих </w:t>
      </w:r>
      <w:r w:rsidR="00264113">
        <w:rPr>
          <w:rFonts w:ascii="PT Astra Serif" w:hAnsi="PT Astra Serif"/>
          <w:sz w:val="28"/>
          <w:szCs w:val="28"/>
          <w:lang w:eastAsia="ru-RU"/>
        </w:rPr>
        <w:br/>
      </w:r>
      <w:r w:rsidRPr="00F73B55">
        <w:rPr>
          <w:rFonts w:ascii="PT Astra Serif" w:hAnsi="PT Astra Serif"/>
          <w:sz w:val="28"/>
          <w:szCs w:val="28"/>
          <w:lang w:eastAsia="ru-RU"/>
        </w:rPr>
        <w:t xml:space="preserve">дополнительные образовательные программы спортивной подготовки, </w:t>
      </w:r>
      <w:r w:rsidR="00264113">
        <w:rPr>
          <w:rFonts w:ascii="PT Astra Serif" w:hAnsi="PT Astra Serif"/>
          <w:sz w:val="28"/>
          <w:szCs w:val="28"/>
          <w:lang w:eastAsia="ru-RU"/>
        </w:rPr>
        <w:br/>
      </w:r>
      <w:r w:rsidRPr="00F73B55">
        <w:rPr>
          <w:rFonts w:ascii="PT Astra Serif" w:hAnsi="PT Astra Serif"/>
          <w:sz w:val="28"/>
          <w:szCs w:val="28"/>
          <w:lang w:eastAsia="ru-RU"/>
        </w:rPr>
        <w:t xml:space="preserve">на реализацию дополнительных образовательных программ спортивной </w:t>
      </w:r>
      <w:r w:rsidR="00264113">
        <w:rPr>
          <w:rFonts w:ascii="PT Astra Serif" w:hAnsi="PT Astra Serif"/>
          <w:sz w:val="28"/>
          <w:szCs w:val="28"/>
          <w:lang w:eastAsia="ru-RU"/>
        </w:rPr>
        <w:br/>
      </w:r>
      <w:r w:rsidRPr="00F73B55">
        <w:rPr>
          <w:rFonts w:ascii="PT Astra Serif" w:hAnsi="PT Astra Serif"/>
          <w:sz w:val="28"/>
          <w:szCs w:val="28"/>
          <w:lang w:eastAsia="ru-RU"/>
        </w:rPr>
        <w:t xml:space="preserve">подготовки в соответствии с федеральными стандартами спортивной </w:t>
      </w:r>
      <w:r w:rsidR="00264113">
        <w:rPr>
          <w:rFonts w:ascii="PT Astra Serif" w:hAnsi="PT Astra Serif"/>
          <w:sz w:val="28"/>
          <w:szCs w:val="28"/>
          <w:lang w:eastAsia="ru-RU"/>
        </w:rPr>
        <w:br/>
      </w:r>
      <w:r w:rsidRPr="00F73B55">
        <w:rPr>
          <w:rFonts w:ascii="PT Astra Serif" w:hAnsi="PT Astra Serif"/>
          <w:sz w:val="28"/>
          <w:szCs w:val="28"/>
          <w:lang w:eastAsia="ru-RU"/>
        </w:rPr>
        <w:t xml:space="preserve">подготовки по базовым олимпийским, </w:t>
      </w:r>
      <w:proofErr w:type="spellStart"/>
      <w:r w:rsidRPr="00F73B55">
        <w:rPr>
          <w:rFonts w:ascii="PT Astra Serif" w:hAnsi="PT Astra Serif"/>
          <w:sz w:val="28"/>
          <w:szCs w:val="28"/>
          <w:lang w:eastAsia="ru-RU"/>
        </w:rPr>
        <w:t>паралимпийским</w:t>
      </w:r>
      <w:proofErr w:type="spellEnd"/>
      <w:r w:rsidRPr="00F73B55">
        <w:rPr>
          <w:rFonts w:ascii="PT Astra Serif" w:hAnsi="PT Astra Serif"/>
          <w:sz w:val="28"/>
          <w:szCs w:val="28"/>
          <w:lang w:eastAsia="ru-RU"/>
        </w:rPr>
        <w:t xml:space="preserve"> и </w:t>
      </w:r>
      <w:proofErr w:type="spellStart"/>
      <w:r w:rsidRPr="00F73B55">
        <w:rPr>
          <w:rFonts w:ascii="PT Astra Serif" w:hAnsi="PT Astra Serif"/>
          <w:sz w:val="28"/>
          <w:szCs w:val="28"/>
          <w:lang w:eastAsia="ru-RU"/>
        </w:rPr>
        <w:t>сурдлимпийским</w:t>
      </w:r>
      <w:proofErr w:type="spellEnd"/>
      <w:r w:rsidR="00264113">
        <w:rPr>
          <w:rFonts w:ascii="PT Astra Serif" w:hAnsi="PT Astra Serif"/>
          <w:sz w:val="28"/>
          <w:szCs w:val="28"/>
          <w:lang w:eastAsia="ru-RU"/>
        </w:rPr>
        <w:br/>
      </w:r>
      <w:r w:rsidRPr="00F73B55">
        <w:rPr>
          <w:rFonts w:ascii="PT Astra Serif" w:hAnsi="PT Astra Serif"/>
          <w:sz w:val="28"/>
          <w:szCs w:val="28"/>
          <w:lang w:eastAsia="ru-RU"/>
        </w:rPr>
        <w:t xml:space="preserve"> видам спорта (далее - базовые виды спорта);</w:t>
      </w:r>
    </w:p>
    <w:p w:rsidR="00F73B55" w:rsidRPr="00F73B55"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2) с повышением квалификации и переподготовкой специалистов в сфере физической культуры и спорта;</w:t>
      </w:r>
    </w:p>
    <w:p w:rsidR="00F73B55" w:rsidRPr="00F73B55"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 xml:space="preserve">3) с приобретением автомобилей, не являющихся легковыми, массой </w:t>
      </w:r>
      <w:r w:rsidR="00264113">
        <w:rPr>
          <w:rFonts w:ascii="PT Astra Serif" w:hAnsi="PT Astra Serif"/>
          <w:sz w:val="28"/>
          <w:szCs w:val="28"/>
          <w:lang w:eastAsia="ru-RU"/>
        </w:rPr>
        <w:br/>
      </w:r>
      <w:r w:rsidRPr="00F73B55">
        <w:rPr>
          <w:rFonts w:ascii="PT Astra Serif" w:hAnsi="PT Astra Serif"/>
          <w:sz w:val="28"/>
          <w:szCs w:val="28"/>
          <w:lang w:eastAsia="ru-RU"/>
        </w:rPr>
        <w:t xml:space="preserve">более 3500 кг и с числом посадочных мест (без учета водительского места) </w:t>
      </w:r>
      <w:r w:rsidR="00264113">
        <w:rPr>
          <w:rFonts w:ascii="PT Astra Serif" w:hAnsi="PT Astra Serif"/>
          <w:sz w:val="28"/>
          <w:szCs w:val="28"/>
          <w:lang w:eastAsia="ru-RU"/>
        </w:rPr>
        <w:br/>
      </w:r>
      <w:r w:rsidRPr="00F73B55">
        <w:rPr>
          <w:rFonts w:ascii="PT Astra Serif" w:hAnsi="PT Astra Serif"/>
          <w:sz w:val="28"/>
          <w:szCs w:val="28"/>
          <w:lang w:eastAsia="ru-RU"/>
        </w:rPr>
        <w:t>более 8;</w:t>
      </w:r>
    </w:p>
    <w:p w:rsidR="00F73B55" w:rsidRPr="00F73B55"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 xml:space="preserve">4) с проездом спортсменов и тренеров-преподавателей до мест </w:t>
      </w:r>
      <w:r w:rsidR="00264113">
        <w:rPr>
          <w:rFonts w:ascii="PT Astra Serif" w:hAnsi="PT Astra Serif"/>
          <w:sz w:val="28"/>
          <w:szCs w:val="28"/>
          <w:lang w:eastAsia="ru-RU"/>
        </w:rPr>
        <w:br/>
      </w:r>
      <w:r w:rsidRPr="00F73B55">
        <w:rPr>
          <w:rFonts w:ascii="PT Astra Serif" w:hAnsi="PT Astra Serif"/>
          <w:sz w:val="28"/>
          <w:szCs w:val="28"/>
          <w:lang w:eastAsia="ru-RU"/>
        </w:rPr>
        <w:t>проведения II и III этапов Всероссийской спартакиады учащихся (юношеской), Всероссийской спартакиады молодежи (юниорской) и обратно</w:t>
      </w:r>
      <w:proofErr w:type="gramStart"/>
      <w:r w:rsidRPr="00F73B55">
        <w:rPr>
          <w:rFonts w:ascii="PT Astra Serif" w:hAnsi="PT Astra Serif"/>
          <w:sz w:val="28"/>
          <w:szCs w:val="28"/>
          <w:lang w:eastAsia="ru-RU"/>
        </w:rPr>
        <w:t>.</w:t>
      </w:r>
      <w:r>
        <w:rPr>
          <w:rFonts w:ascii="PT Astra Serif" w:hAnsi="PT Astra Serif"/>
          <w:sz w:val="28"/>
          <w:szCs w:val="28"/>
          <w:lang w:eastAsia="ru-RU"/>
        </w:rPr>
        <w:t>»;</w:t>
      </w:r>
      <w:proofErr w:type="gramEnd"/>
    </w:p>
    <w:p w:rsidR="00E61754" w:rsidRDefault="00E61754" w:rsidP="00E61754">
      <w:pPr>
        <w:spacing w:after="0" w:line="240" w:lineRule="auto"/>
        <w:ind w:firstLine="708"/>
        <w:jc w:val="both"/>
        <w:outlineLvl w:val="0"/>
        <w:rPr>
          <w:rFonts w:ascii="PT Astra Serif" w:hAnsi="PT Astra Serif"/>
          <w:sz w:val="28"/>
          <w:szCs w:val="28"/>
          <w:lang w:eastAsia="ru-RU"/>
        </w:rPr>
      </w:pPr>
      <w:r w:rsidRPr="00E61754">
        <w:rPr>
          <w:rFonts w:ascii="PT Astra Serif" w:hAnsi="PT Astra Serif"/>
          <w:sz w:val="28"/>
          <w:szCs w:val="28"/>
          <w:lang w:eastAsia="ru-RU"/>
        </w:rPr>
        <w:t xml:space="preserve"> </w:t>
      </w:r>
      <w:r w:rsidR="00F73B55">
        <w:rPr>
          <w:rFonts w:ascii="PT Astra Serif" w:hAnsi="PT Astra Serif"/>
          <w:sz w:val="28"/>
          <w:szCs w:val="28"/>
          <w:lang w:eastAsia="ru-RU"/>
        </w:rPr>
        <w:t>3</w:t>
      </w:r>
      <w:r>
        <w:rPr>
          <w:rFonts w:ascii="PT Astra Serif" w:hAnsi="PT Astra Serif"/>
          <w:sz w:val="28"/>
          <w:szCs w:val="28"/>
          <w:lang w:eastAsia="ru-RU"/>
        </w:rPr>
        <w:t>) пункты 6 и 7 изложить в следующей редакции:</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Pr="00E61754">
        <w:rPr>
          <w:rFonts w:ascii="PT Astra Serif" w:hAnsi="PT Astra Serif"/>
          <w:sz w:val="28"/>
          <w:szCs w:val="28"/>
          <w:lang w:eastAsia="ru-RU"/>
        </w:rPr>
        <w:t xml:space="preserve">6. </w:t>
      </w:r>
      <w:proofErr w:type="gramStart"/>
      <w:r w:rsidRPr="00E61754">
        <w:rPr>
          <w:rFonts w:ascii="PT Astra Serif" w:hAnsi="PT Astra Serif"/>
          <w:sz w:val="28"/>
          <w:szCs w:val="28"/>
          <w:lang w:eastAsia="ru-RU"/>
        </w:rPr>
        <w:t xml:space="preserve">Условием предоставления субсидии является заключение между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Министерством и местной администрацией муниципального образования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(далее – местная администрация) соглашения о предоставлении субсидии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(далее – Соглашение), подготавливаемого (формируемого) и заключаемого </w:t>
      </w:r>
      <w:r w:rsidRPr="00E61754">
        <w:rPr>
          <w:rFonts w:ascii="PT Astra Serif" w:hAnsi="PT Astra Serif"/>
          <w:sz w:val="28"/>
          <w:szCs w:val="28"/>
          <w:lang w:eastAsia="ru-RU"/>
        </w:rPr>
        <w:br/>
        <w:t xml:space="preserve">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Министерством финансов Российской Федерации, в соответствии с </w:t>
      </w:r>
      <w:hyperlink r:id="rId12" w:history="1">
        <w:r w:rsidRPr="00E61754">
          <w:rPr>
            <w:rStyle w:val="a5"/>
            <w:rFonts w:ascii="PT Astra Serif" w:hAnsi="PT Astra Serif"/>
            <w:color w:val="auto"/>
            <w:sz w:val="28"/>
            <w:szCs w:val="28"/>
            <w:u w:val="none"/>
            <w:lang w:eastAsia="ru-RU"/>
          </w:rPr>
          <w:t xml:space="preserve">пунктом </w:t>
        </w:r>
        <w:r w:rsidRPr="00E61754">
          <w:rPr>
            <w:rStyle w:val="a5"/>
            <w:rFonts w:ascii="PT Astra Serif" w:hAnsi="PT Astra Serif"/>
            <w:color w:val="auto"/>
            <w:sz w:val="28"/>
            <w:szCs w:val="28"/>
            <w:u w:val="none"/>
            <w:lang w:eastAsia="ru-RU"/>
          </w:rPr>
          <w:br/>
        </w:r>
        <w:r w:rsidR="00F73B55">
          <w:rPr>
            <w:rStyle w:val="a5"/>
            <w:rFonts w:ascii="PT Astra Serif" w:hAnsi="PT Astra Serif"/>
            <w:color w:val="auto"/>
            <w:sz w:val="28"/>
            <w:szCs w:val="28"/>
            <w:u w:val="none"/>
            <w:lang w:eastAsia="ru-RU"/>
          </w:rPr>
          <w:t>10.1</w:t>
        </w:r>
      </w:hyperlink>
      <w:r w:rsidRPr="00E61754">
        <w:rPr>
          <w:rFonts w:ascii="PT Astra Serif" w:hAnsi="PT Astra Serif"/>
          <w:sz w:val="28"/>
          <w:szCs w:val="28"/>
          <w:lang w:eastAsia="ru-RU"/>
        </w:rPr>
        <w:t xml:space="preserve"> Правил формирования, предоставления и распределения</w:t>
      </w:r>
      <w:proofErr w:type="gramEnd"/>
      <w:r w:rsidRPr="00E61754">
        <w:rPr>
          <w:rFonts w:ascii="PT Astra Serif" w:hAnsi="PT Astra Serif"/>
          <w:sz w:val="28"/>
          <w:szCs w:val="28"/>
          <w:lang w:eastAsia="ru-RU"/>
        </w:rPr>
        <w:t xml:space="preserve"> субсидий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из областного бюджета Ульяновской области бюджетам муниципальных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образований Ульяновской области, утверждённых постановлением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Правительства Ульяновской области от </w:t>
      </w:r>
      <w:smartTag w:uri="urn:schemas-microsoft-com:office:smarttags" w:element="date">
        <w:smartTagPr>
          <w:attr w:name="ls" w:val="trans"/>
          <w:attr w:name="Month" w:val="10"/>
          <w:attr w:name="Day" w:val="29"/>
          <w:attr w:name="Year" w:val="2019"/>
        </w:smartTagPr>
        <w:r w:rsidRPr="00E61754">
          <w:rPr>
            <w:rFonts w:ascii="PT Astra Serif" w:hAnsi="PT Astra Serif"/>
            <w:sz w:val="28"/>
            <w:szCs w:val="28"/>
            <w:lang w:eastAsia="ru-RU"/>
          </w:rPr>
          <w:t>29.10.2019</w:t>
        </w:r>
      </w:smartTag>
      <w:r w:rsidRPr="00E61754">
        <w:rPr>
          <w:rFonts w:ascii="PT Astra Serif" w:hAnsi="PT Astra Serif"/>
          <w:sz w:val="28"/>
          <w:szCs w:val="28"/>
          <w:lang w:eastAsia="ru-RU"/>
        </w:rPr>
        <w:t xml:space="preserve"> № 538-П «О формировании, предоставлении и распределении субсидий из областного бюджета Ульяно</w:t>
      </w:r>
      <w:r w:rsidRPr="00E61754">
        <w:rPr>
          <w:rFonts w:ascii="PT Astra Serif" w:hAnsi="PT Astra Serif"/>
          <w:sz w:val="28"/>
          <w:szCs w:val="28"/>
          <w:lang w:eastAsia="ru-RU"/>
        </w:rPr>
        <w:t>в</w:t>
      </w:r>
      <w:r w:rsidRPr="00E61754">
        <w:rPr>
          <w:rFonts w:ascii="PT Astra Serif" w:hAnsi="PT Astra Serif"/>
          <w:sz w:val="28"/>
          <w:szCs w:val="28"/>
          <w:lang w:eastAsia="ru-RU"/>
        </w:rPr>
        <w:t>ской области бюджетам муниципальных образований Ульяновской области» (далее – Правила формирования, предоставления и распределения субсидий).</w:t>
      </w:r>
    </w:p>
    <w:p w:rsidR="00F73B55" w:rsidRPr="00F73B55" w:rsidRDefault="00E61754" w:rsidP="00F73B55">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7. </w:t>
      </w:r>
      <w:r w:rsidR="00F73B55" w:rsidRPr="00F73B55">
        <w:rPr>
          <w:rFonts w:ascii="PT Astra Serif" w:hAnsi="PT Astra Serif"/>
          <w:sz w:val="28"/>
          <w:szCs w:val="28"/>
          <w:lang w:eastAsia="ru-RU"/>
        </w:rPr>
        <w:t xml:space="preserve">Критерием отбора муниципальных образований для предоставления субсидий является наличие на территории муниципального образования </w:t>
      </w:r>
      <w:r w:rsidR="00264113">
        <w:rPr>
          <w:rFonts w:ascii="PT Astra Serif" w:hAnsi="PT Astra Serif"/>
          <w:sz w:val="28"/>
          <w:szCs w:val="28"/>
          <w:lang w:eastAsia="ru-RU"/>
        </w:rPr>
        <w:br/>
      </w:r>
      <w:r w:rsidR="00F73B55" w:rsidRPr="00F73B55">
        <w:rPr>
          <w:rFonts w:ascii="PT Astra Serif" w:hAnsi="PT Astra Serif"/>
          <w:sz w:val="28"/>
          <w:szCs w:val="28"/>
          <w:lang w:eastAsia="ru-RU"/>
        </w:rPr>
        <w:lastRenderedPageBreak/>
        <w:t xml:space="preserve">организаций, реализующих дополнительные образовательные программы </w:t>
      </w:r>
      <w:r w:rsidR="00264113">
        <w:rPr>
          <w:rFonts w:ascii="PT Astra Serif" w:hAnsi="PT Astra Serif"/>
          <w:sz w:val="28"/>
          <w:szCs w:val="28"/>
          <w:lang w:eastAsia="ru-RU"/>
        </w:rPr>
        <w:br/>
      </w:r>
      <w:r w:rsidR="00F73B55" w:rsidRPr="00F73B55">
        <w:rPr>
          <w:rFonts w:ascii="PT Astra Serif" w:hAnsi="PT Astra Serif"/>
          <w:sz w:val="28"/>
          <w:szCs w:val="28"/>
          <w:lang w:eastAsia="ru-RU"/>
        </w:rPr>
        <w:t>спортивной подготовки по базовым видам спорта.</w:t>
      </w:r>
    </w:p>
    <w:p w:rsidR="00E61754" w:rsidRDefault="00F73B55" w:rsidP="00F73B55">
      <w:pPr>
        <w:spacing w:after="0" w:line="240" w:lineRule="auto"/>
        <w:ind w:firstLine="708"/>
        <w:jc w:val="both"/>
        <w:outlineLvl w:val="0"/>
        <w:rPr>
          <w:rFonts w:ascii="PT Astra Serif" w:hAnsi="PT Astra Serif"/>
          <w:sz w:val="28"/>
          <w:szCs w:val="28"/>
          <w:lang w:eastAsia="ru-RU"/>
        </w:rPr>
      </w:pPr>
      <w:r w:rsidRPr="00F73B55">
        <w:rPr>
          <w:rFonts w:ascii="PT Astra Serif" w:hAnsi="PT Astra Serif"/>
          <w:sz w:val="28"/>
          <w:szCs w:val="28"/>
          <w:lang w:eastAsia="ru-RU"/>
        </w:rPr>
        <w:t xml:space="preserve">Перечень базовых видов спорта для каждого субъекта Российской </w:t>
      </w:r>
      <w:r w:rsidR="00264113">
        <w:rPr>
          <w:rFonts w:ascii="PT Astra Serif" w:hAnsi="PT Astra Serif"/>
          <w:sz w:val="28"/>
          <w:szCs w:val="28"/>
          <w:lang w:eastAsia="ru-RU"/>
        </w:rPr>
        <w:br/>
      </w:r>
      <w:r w:rsidRPr="00F73B55">
        <w:rPr>
          <w:rFonts w:ascii="PT Astra Serif" w:hAnsi="PT Astra Serif"/>
          <w:sz w:val="28"/>
          <w:szCs w:val="28"/>
          <w:lang w:eastAsia="ru-RU"/>
        </w:rPr>
        <w:t>Федерации утверждается Министерством спорта Российской Федерации</w:t>
      </w:r>
      <w:proofErr w:type="gramStart"/>
      <w:r w:rsidRPr="00F73B55">
        <w:rPr>
          <w:rFonts w:ascii="PT Astra Serif" w:hAnsi="PT Astra Serif"/>
          <w:sz w:val="28"/>
          <w:szCs w:val="28"/>
          <w:lang w:eastAsia="ru-RU"/>
        </w:rPr>
        <w:t>.</w:t>
      </w:r>
      <w:r w:rsidR="00E61754">
        <w:rPr>
          <w:rFonts w:ascii="PT Astra Serif" w:hAnsi="PT Astra Serif"/>
          <w:sz w:val="28"/>
          <w:szCs w:val="28"/>
          <w:lang w:eastAsia="ru-RU"/>
        </w:rPr>
        <w:t>»;</w:t>
      </w:r>
      <w:proofErr w:type="gramEnd"/>
    </w:p>
    <w:p w:rsidR="00025DFC" w:rsidRDefault="00025DFC" w:rsidP="00025DF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4) пункт 9 изложить в следующей редакции:</w:t>
      </w: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Pr="00025DFC">
        <w:rPr>
          <w:rFonts w:ascii="PT Astra Serif" w:hAnsi="PT Astra Serif"/>
          <w:sz w:val="28"/>
          <w:szCs w:val="28"/>
          <w:lang w:eastAsia="ru-RU"/>
        </w:rPr>
        <w:t xml:space="preserve">9. Объём субсидий из областного бюджета, предоставляемых местным бюджетам в целях </w:t>
      </w:r>
      <w:proofErr w:type="spellStart"/>
      <w:r w:rsidRPr="00025DFC">
        <w:rPr>
          <w:rFonts w:ascii="PT Astra Serif" w:hAnsi="PT Astra Serif"/>
          <w:sz w:val="28"/>
          <w:szCs w:val="28"/>
          <w:lang w:eastAsia="ru-RU"/>
        </w:rPr>
        <w:t>софинансирования</w:t>
      </w:r>
      <w:proofErr w:type="spellEnd"/>
      <w:r w:rsidRPr="00025DFC">
        <w:rPr>
          <w:rFonts w:ascii="PT Astra Serif" w:hAnsi="PT Astra Serif"/>
          <w:sz w:val="28"/>
          <w:szCs w:val="28"/>
          <w:lang w:eastAsia="ru-RU"/>
        </w:rPr>
        <w:t xml:space="preserve"> расходных обязательств, указанных </w:t>
      </w:r>
      <w:r w:rsidRPr="00025DFC">
        <w:rPr>
          <w:rFonts w:ascii="PT Astra Serif" w:hAnsi="PT Astra Serif"/>
          <w:sz w:val="28"/>
          <w:szCs w:val="28"/>
          <w:lang w:eastAsia="ru-RU"/>
        </w:rPr>
        <w:br/>
        <w:t>в пункте 1 настоящих Правил, определяется по формуле:</w:t>
      </w: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r w:rsidRPr="00025DFC">
        <w:rPr>
          <w:rFonts w:ascii="PT Astra Serif" w:hAnsi="PT Astra Serif"/>
          <w:sz w:val="28"/>
          <w:szCs w:val="28"/>
          <w:lang w:eastAsia="ru-RU"/>
        </w:rPr>
        <w:t>С</w:t>
      </w:r>
      <w:r w:rsidRPr="00025DFC">
        <w:rPr>
          <w:rFonts w:ascii="PT Astra Serif" w:hAnsi="PT Astra Serif"/>
          <w:sz w:val="28"/>
          <w:szCs w:val="28"/>
          <w:vertAlign w:val="subscript"/>
          <w:lang w:val="en-US" w:eastAsia="ru-RU"/>
        </w:rPr>
        <w:t>i</w:t>
      </w:r>
      <w:r w:rsidRPr="00025DFC">
        <w:rPr>
          <w:rFonts w:ascii="PT Astra Serif" w:hAnsi="PT Astra Serif"/>
          <w:sz w:val="28"/>
          <w:szCs w:val="28"/>
          <w:lang w:eastAsia="ru-RU"/>
        </w:rPr>
        <w:t xml:space="preserve"> = </w:t>
      </w:r>
      <w:proofErr w:type="gramStart"/>
      <w:r w:rsidRPr="00025DFC">
        <w:rPr>
          <w:rFonts w:ascii="PT Astra Serif" w:hAnsi="PT Astra Serif"/>
          <w:sz w:val="28"/>
          <w:szCs w:val="28"/>
          <w:lang w:eastAsia="ru-RU"/>
        </w:rPr>
        <w:t>СБ</w:t>
      </w:r>
      <w:proofErr w:type="gramEnd"/>
      <w:r w:rsidRPr="00025DFC">
        <w:rPr>
          <w:rFonts w:ascii="PT Astra Serif" w:hAnsi="PT Astra Serif"/>
          <w:sz w:val="28"/>
          <w:szCs w:val="28"/>
          <w:lang w:eastAsia="ru-RU"/>
        </w:rPr>
        <w:t xml:space="preserve"> × </w:t>
      </w:r>
      <w:proofErr w:type="spellStart"/>
      <w:r w:rsidRPr="00025DFC">
        <w:rPr>
          <w:rFonts w:ascii="PT Astra Serif" w:hAnsi="PT Astra Serif"/>
          <w:sz w:val="28"/>
          <w:szCs w:val="28"/>
          <w:lang w:eastAsia="ru-RU"/>
        </w:rPr>
        <w:t>S</w:t>
      </w:r>
      <w:r w:rsidRPr="00025DFC">
        <w:rPr>
          <w:rFonts w:ascii="PT Astra Serif" w:hAnsi="PT Astra Serif"/>
          <w:sz w:val="28"/>
          <w:szCs w:val="28"/>
          <w:vertAlign w:val="subscript"/>
          <w:lang w:eastAsia="ru-RU"/>
        </w:rPr>
        <w:t>i</w:t>
      </w:r>
      <w:proofErr w:type="spellEnd"/>
      <w:r w:rsidRPr="00025DFC">
        <w:rPr>
          <w:rFonts w:ascii="PT Astra Serif" w:hAnsi="PT Astra Serif"/>
          <w:sz w:val="28"/>
          <w:szCs w:val="28"/>
          <w:lang w:eastAsia="ru-RU"/>
        </w:rPr>
        <w:t xml:space="preserve"> × </w:t>
      </w:r>
      <w:proofErr w:type="spellStart"/>
      <w:r w:rsidRPr="00025DFC">
        <w:rPr>
          <w:rFonts w:ascii="PT Astra Serif" w:hAnsi="PT Astra Serif"/>
          <w:sz w:val="28"/>
          <w:szCs w:val="28"/>
          <w:lang w:eastAsia="ru-RU"/>
        </w:rPr>
        <w:t>У</w:t>
      </w:r>
      <w:r w:rsidRPr="00025DFC">
        <w:rPr>
          <w:rFonts w:ascii="PT Astra Serif" w:hAnsi="PT Astra Serif"/>
          <w:sz w:val="28"/>
          <w:szCs w:val="28"/>
          <w:vertAlign w:val="subscript"/>
          <w:lang w:eastAsia="ru-RU"/>
        </w:rPr>
        <w:t>софi</w:t>
      </w:r>
      <w:proofErr w:type="spellEnd"/>
      <w:r w:rsidRPr="00025DFC">
        <w:rPr>
          <w:rFonts w:ascii="PT Astra Serif" w:hAnsi="PT Astra Serif"/>
          <w:sz w:val="28"/>
          <w:szCs w:val="28"/>
          <w:lang w:eastAsia="ru-RU"/>
        </w:rPr>
        <w:t xml:space="preserve"> / ∑(</w:t>
      </w:r>
      <w:r w:rsidRPr="00025DFC">
        <w:rPr>
          <w:rFonts w:ascii="PT Astra Serif" w:hAnsi="PT Astra Serif"/>
          <w:sz w:val="28"/>
          <w:szCs w:val="28"/>
          <w:lang w:val="en-US" w:eastAsia="ru-RU"/>
        </w:rPr>
        <w:t>S</w:t>
      </w:r>
      <w:r w:rsidRPr="00025DFC">
        <w:rPr>
          <w:rFonts w:ascii="PT Astra Serif" w:hAnsi="PT Astra Serif"/>
          <w:sz w:val="28"/>
          <w:szCs w:val="28"/>
          <w:vertAlign w:val="subscript"/>
          <w:lang w:val="en-US" w:eastAsia="ru-RU"/>
        </w:rPr>
        <w:t>i</w:t>
      </w:r>
      <w:r w:rsidRPr="00025DFC">
        <w:rPr>
          <w:rFonts w:ascii="PT Astra Serif" w:hAnsi="PT Astra Serif"/>
          <w:sz w:val="28"/>
          <w:szCs w:val="28"/>
          <w:vertAlign w:val="subscript"/>
          <w:lang w:eastAsia="ru-RU"/>
        </w:rPr>
        <w:t xml:space="preserve"> </w:t>
      </w:r>
      <w:r w:rsidRPr="00025DFC">
        <w:rPr>
          <w:rFonts w:ascii="PT Astra Serif" w:hAnsi="PT Astra Serif"/>
          <w:sz w:val="28"/>
          <w:szCs w:val="28"/>
          <w:lang w:eastAsia="ru-RU"/>
        </w:rPr>
        <w:t xml:space="preserve">× </w:t>
      </w:r>
      <w:proofErr w:type="spellStart"/>
      <w:r w:rsidRPr="00025DFC">
        <w:rPr>
          <w:rFonts w:ascii="PT Astra Serif" w:hAnsi="PT Astra Serif"/>
          <w:sz w:val="28"/>
          <w:szCs w:val="28"/>
          <w:lang w:eastAsia="ru-RU"/>
        </w:rPr>
        <w:t>У</w:t>
      </w:r>
      <w:r w:rsidRPr="00025DFC">
        <w:rPr>
          <w:rFonts w:ascii="PT Astra Serif" w:hAnsi="PT Astra Serif"/>
          <w:sz w:val="28"/>
          <w:szCs w:val="28"/>
          <w:vertAlign w:val="subscript"/>
          <w:lang w:eastAsia="ru-RU"/>
        </w:rPr>
        <w:t>софi</w:t>
      </w:r>
      <w:proofErr w:type="spellEnd"/>
      <w:r w:rsidRPr="00025DFC">
        <w:rPr>
          <w:rFonts w:ascii="PT Astra Serif" w:hAnsi="PT Astra Serif"/>
          <w:sz w:val="28"/>
          <w:szCs w:val="28"/>
          <w:lang w:eastAsia="ru-RU"/>
        </w:rPr>
        <w:t>), где:</w:t>
      </w: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proofErr w:type="spellStart"/>
      <w:r w:rsidRPr="00025DFC">
        <w:rPr>
          <w:rFonts w:ascii="PT Astra Serif" w:hAnsi="PT Astra Serif"/>
          <w:sz w:val="28"/>
          <w:szCs w:val="28"/>
          <w:lang w:eastAsia="ru-RU"/>
        </w:rPr>
        <w:t>С</w:t>
      </w:r>
      <w:proofErr w:type="gramStart"/>
      <w:r w:rsidRPr="00025DFC">
        <w:rPr>
          <w:rFonts w:ascii="PT Astra Serif" w:hAnsi="PT Astra Serif"/>
          <w:sz w:val="28"/>
          <w:szCs w:val="28"/>
          <w:vertAlign w:val="subscript"/>
          <w:lang w:eastAsia="ru-RU"/>
        </w:rPr>
        <w:t>i</w:t>
      </w:r>
      <w:proofErr w:type="spellEnd"/>
      <w:proofErr w:type="gramEnd"/>
      <w:r w:rsidRPr="00025DFC">
        <w:rPr>
          <w:rFonts w:ascii="PT Astra Serif" w:hAnsi="PT Astra Serif"/>
          <w:sz w:val="28"/>
          <w:szCs w:val="28"/>
          <w:lang w:eastAsia="ru-RU"/>
        </w:rPr>
        <w:t xml:space="preserve"> – объём субсидии, предоставляемой бюджету i-</w:t>
      </w:r>
      <w:proofErr w:type="spellStart"/>
      <w:r w:rsidRPr="00025DFC">
        <w:rPr>
          <w:rFonts w:ascii="PT Astra Serif" w:hAnsi="PT Astra Serif"/>
          <w:sz w:val="28"/>
          <w:szCs w:val="28"/>
          <w:lang w:eastAsia="ru-RU"/>
        </w:rPr>
        <w:t>го</w:t>
      </w:r>
      <w:proofErr w:type="spellEnd"/>
      <w:r w:rsidRPr="00025DFC">
        <w:rPr>
          <w:rFonts w:ascii="PT Astra Serif" w:hAnsi="PT Astra Serif"/>
          <w:sz w:val="28"/>
          <w:szCs w:val="28"/>
          <w:lang w:eastAsia="ru-RU"/>
        </w:rPr>
        <w:t xml:space="preserve"> муниципального о</w:t>
      </w:r>
      <w:r w:rsidRPr="00025DFC">
        <w:rPr>
          <w:rFonts w:ascii="PT Astra Serif" w:hAnsi="PT Astra Serif"/>
          <w:sz w:val="28"/>
          <w:szCs w:val="28"/>
          <w:lang w:eastAsia="ru-RU"/>
        </w:rPr>
        <w:t>б</w:t>
      </w:r>
      <w:r w:rsidRPr="00025DFC">
        <w:rPr>
          <w:rFonts w:ascii="PT Astra Serif" w:hAnsi="PT Astra Serif"/>
          <w:sz w:val="28"/>
          <w:szCs w:val="28"/>
          <w:lang w:eastAsia="ru-RU"/>
        </w:rPr>
        <w:t>разования;</w:t>
      </w: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proofErr w:type="gramStart"/>
      <w:r w:rsidRPr="00025DFC">
        <w:rPr>
          <w:rFonts w:ascii="PT Astra Serif" w:hAnsi="PT Astra Serif"/>
          <w:sz w:val="28"/>
          <w:szCs w:val="28"/>
          <w:lang w:eastAsia="ru-RU"/>
        </w:rPr>
        <w:t>СБ</w:t>
      </w:r>
      <w:proofErr w:type="gramEnd"/>
      <w:r w:rsidRPr="00025DFC">
        <w:rPr>
          <w:rFonts w:ascii="PT Astra Serif" w:hAnsi="PT Astra Serif"/>
          <w:sz w:val="28"/>
          <w:szCs w:val="28"/>
          <w:lang w:eastAsia="ru-RU"/>
        </w:rPr>
        <w:t xml:space="preserve"> – размер бюджетных ассигнований, предусмотренных в областном бюджете на соответствующий финансовый год и на плановый период </w:t>
      </w:r>
      <w:r w:rsidRPr="00025DFC">
        <w:rPr>
          <w:rFonts w:ascii="PT Astra Serif" w:hAnsi="PT Astra Serif"/>
          <w:sz w:val="28"/>
          <w:szCs w:val="28"/>
          <w:lang w:eastAsia="ru-RU"/>
        </w:rPr>
        <w:br/>
        <w:t>на предоставление субсидий;</w:t>
      </w:r>
    </w:p>
    <w:p w:rsidR="00025DFC" w:rsidRPr="00025DFC" w:rsidRDefault="00025DFC" w:rsidP="00025DFC">
      <w:pPr>
        <w:spacing w:after="0" w:line="240" w:lineRule="auto"/>
        <w:ind w:firstLine="708"/>
        <w:jc w:val="both"/>
        <w:outlineLvl w:val="0"/>
        <w:rPr>
          <w:rFonts w:ascii="PT Astra Serif" w:hAnsi="PT Astra Serif"/>
          <w:sz w:val="28"/>
          <w:szCs w:val="28"/>
          <w:lang w:eastAsia="ru-RU"/>
        </w:rPr>
      </w:pPr>
      <w:proofErr w:type="spellStart"/>
      <w:r w:rsidRPr="00025DFC">
        <w:rPr>
          <w:rFonts w:ascii="PT Astra Serif" w:hAnsi="PT Astra Serif"/>
          <w:sz w:val="28"/>
          <w:szCs w:val="28"/>
          <w:lang w:eastAsia="ru-RU"/>
        </w:rPr>
        <w:t>S</w:t>
      </w:r>
      <w:r w:rsidRPr="00025DFC">
        <w:rPr>
          <w:rFonts w:ascii="PT Astra Serif" w:hAnsi="PT Astra Serif"/>
          <w:sz w:val="28"/>
          <w:szCs w:val="28"/>
          <w:vertAlign w:val="subscript"/>
          <w:lang w:eastAsia="ru-RU"/>
        </w:rPr>
        <w:t>i</w:t>
      </w:r>
      <w:proofErr w:type="spellEnd"/>
      <w:r w:rsidRPr="00025DFC">
        <w:rPr>
          <w:rFonts w:ascii="PT Astra Serif" w:hAnsi="PT Astra Serif"/>
          <w:sz w:val="28"/>
          <w:szCs w:val="28"/>
          <w:lang w:eastAsia="ru-RU"/>
        </w:rPr>
        <w:t xml:space="preserve"> – количество организаций, входящих в систему спортивной подготовки i-</w:t>
      </w:r>
      <w:proofErr w:type="spellStart"/>
      <w:r w:rsidRPr="00025DFC">
        <w:rPr>
          <w:rFonts w:ascii="PT Astra Serif" w:hAnsi="PT Astra Serif"/>
          <w:sz w:val="28"/>
          <w:szCs w:val="28"/>
          <w:lang w:eastAsia="ru-RU"/>
        </w:rPr>
        <w:t>го</w:t>
      </w:r>
      <w:proofErr w:type="spellEnd"/>
      <w:r w:rsidRPr="00025DFC">
        <w:rPr>
          <w:rFonts w:ascii="PT Astra Serif" w:hAnsi="PT Astra Serif"/>
          <w:sz w:val="28"/>
          <w:szCs w:val="28"/>
          <w:lang w:eastAsia="ru-RU"/>
        </w:rPr>
        <w:t xml:space="preserve"> муниципального образования;</w:t>
      </w:r>
    </w:p>
    <w:p w:rsidR="00025DFC" w:rsidRDefault="00025DFC" w:rsidP="00025DFC">
      <w:pPr>
        <w:spacing w:after="0" w:line="240" w:lineRule="auto"/>
        <w:ind w:firstLine="708"/>
        <w:jc w:val="both"/>
        <w:outlineLvl w:val="0"/>
        <w:rPr>
          <w:rFonts w:ascii="PT Astra Serif" w:hAnsi="PT Astra Serif"/>
          <w:sz w:val="28"/>
          <w:szCs w:val="28"/>
          <w:lang w:eastAsia="ru-RU"/>
        </w:rPr>
      </w:pPr>
      <w:proofErr w:type="spellStart"/>
      <w:r w:rsidRPr="00025DFC">
        <w:rPr>
          <w:rFonts w:ascii="PT Astra Serif" w:hAnsi="PT Astra Serif"/>
          <w:sz w:val="28"/>
          <w:szCs w:val="28"/>
          <w:lang w:eastAsia="ru-RU"/>
        </w:rPr>
        <w:t>У</w:t>
      </w:r>
      <w:r w:rsidRPr="00025DFC">
        <w:rPr>
          <w:rFonts w:ascii="PT Astra Serif" w:hAnsi="PT Astra Serif"/>
          <w:sz w:val="28"/>
          <w:szCs w:val="28"/>
          <w:vertAlign w:val="subscript"/>
          <w:lang w:eastAsia="ru-RU"/>
        </w:rPr>
        <w:t>соф</w:t>
      </w:r>
      <w:proofErr w:type="spellEnd"/>
      <w:r w:rsidRPr="00025DFC">
        <w:rPr>
          <w:rFonts w:ascii="PT Astra Serif" w:hAnsi="PT Astra Serif"/>
          <w:sz w:val="28"/>
          <w:szCs w:val="28"/>
          <w:vertAlign w:val="subscript"/>
          <w:lang w:eastAsia="ru-RU"/>
        </w:rPr>
        <w:t xml:space="preserve"> i</w:t>
      </w:r>
      <w:r w:rsidRPr="00025DFC">
        <w:rPr>
          <w:rFonts w:ascii="PT Astra Serif" w:hAnsi="PT Astra Serif"/>
          <w:sz w:val="28"/>
          <w:szCs w:val="28"/>
          <w:lang w:eastAsia="ru-RU"/>
        </w:rPr>
        <w:t xml:space="preserve"> – значение уровня </w:t>
      </w:r>
      <w:proofErr w:type="spellStart"/>
      <w:r w:rsidRPr="00025DFC">
        <w:rPr>
          <w:rFonts w:ascii="PT Astra Serif" w:hAnsi="PT Astra Serif"/>
          <w:sz w:val="28"/>
          <w:szCs w:val="28"/>
          <w:lang w:eastAsia="ru-RU"/>
        </w:rPr>
        <w:t>софинансирования</w:t>
      </w:r>
      <w:proofErr w:type="spellEnd"/>
      <w:r w:rsidRPr="00025DFC">
        <w:rPr>
          <w:rFonts w:ascii="PT Astra Serif" w:hAnsi="PT Astra Serif"/>
          <w:sz w:val="28"/>
          <w:szCs w:val="28"/>
          <w:lang w:eastAsia="ru-RU"/>
        </w:rPr>
        <w:t xml:space="preserve"> Ульяновской областью объёма расходного обязательства i-</w:t>
      </w:r>
      <w:proofErr w:type="spellStart"/>
      <w:r w:rsidRPr="00025DFC">
        <w:rPr>
          <w:rFonts w:ascii="PT Astra Serif" w:hAnsi="PT Astra Serif"/>
          <w:sz w:val="28"/>
          <w:szCs w:val="28"/>
          <w:lang w:eastAsia="ru-RU"/>
        </w:rPr>
        <w:t>го</w:t>
      </w:r>
      <w:proofErr w:type="spellEnd"/>
      <w:r w:rsidRPr="00025DFC">
        <w:rPr>
          <w:rFonts w:ascii="PT Astra Serif" w:hAnsi="PT Astra Serif"/>
          <w:sz w:val="28"/>
          <w:szCs w:val="28"/>
          <w:lang w:eastAsia="ru-RU"/>
        </w:rPr>
        <w:t xml:space="preserve"> муниципального образования (в процентах), установленное Соглашением с учётом предельного уровня, определённого </w:t>
      </w:r>
      <w:r w:rsidRPr="00025DFC">
        <w:rPr>
          <w:rFonts w:ascii="PT Astra Serif" w:hAnsi="PT Astra Serif"/>
          <w:sz w:val="28"/>
          <w:szCs w:val="28"/>
          <w:lang w:eastAsia="ru-RU"/>
        </w:rPr>
        <w:br/>
        <w:t>в порядке, предусмотренном пунктом 12 Правил формирования, предоставл</w:t>
      </w:r>
      <w:r w:rsidRPr="00025DFC">
        <w:rPr>
          <w:rFonts w:ascii="PT Astra Serif" w:hAnsi="PT Astra Serif"/>
          <w:sz w:val="28"/>
          <w:szCs w:val="28"/>
          <w:lang w:eastAsia="ru-RU"/>
        </w:rPr>
        <w:t>е</w:t>
      </w:r>
      <w:r w:rsidRPr="00025DFC">
        <w:rPr>
          <w:rFonts w:ascii="PT Astra Serif" w:hAnsi="PT Astra Serif"/>
          <w:sz w:val="28"/>
          <w:szCs w:val="28"/>
          <w:lang w:eastAsia="ru-RU"/>
        </w:rPr>
        <w:t>ния и распределения субсидий</w:t>
      </w:r>
      <w:proofErr w:type="gramStart"/>
      <w:r w:rsidRPr="00025DFC">
        <w:rPr>
          <w:rFonts w:ascii="PT Astra Serif" w:hAnsi="PT Astra Serif"/>
          <w:sz w:val="28"/>
          <w:szCs w:val="28"/>
          <w:lang w:eastAsia="ru-RU"/>
        </w:rPr>
        <w:t>.</w:t>
      </w:r>
      <w:r>
        <w:rPr>
          <w:rFonts w:ascii="PT Astra Serif" w:hAnsi="PT Astra Serif"/>
          <w:sz w:val="28"/>
          <w:szCs w:val="28"/>
          <w:lang w:eastAsia="ru-RU"/>
        </w:rPr>
        <w:t>»;</w:t>
      </w:r>
      <w:proofErr w:type="gramEnd"/>
    </w:p>
    <w:p w:rsidR="00E61754" w:rsidRDefault="00025DFC"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5</w:t>
      </w:r>
      <w:r w:rsidR="00E61754">
        <w:rPr>
          <w:rFonts w:ascii="PT Astra Serif" w:hAnsi="PT Astra Serif"/>
          <w:sz w:val="28"/>
          <w:szCs w:val="28"/>
          <w:lang w:eastAsia="ru-RU"/>
        </w:rPr>
        <w:t>) пункт 1</w:t>
      </w:r>
      <w:r>
        <w:rPr>
          <w:rFonts w:ascii="PT Astra Serif" w:hAnsi="PT Astra Serif"/>
          <w:sz w:val="28"/>
          <w:szCs w:val="28"/>
          <w:lang w:eastAsia="ru-RU"/>
        </w:rPr>
        <w:t>4 изложить в следующей редакции:</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«14. </w:t>
      </w:r>
      <w:r w:rsidRPr="00E61754">
        <w:rPr>
          <w:rFonts w:ascii="PT Astra Serif" w:hAnsi="PT Astra Serif"/>
          <w:sz w:val="28"/>
          <w:szCs w:val="28"/>
          <w:lang w:eastAsia="ru-RU"/>
        </w:rPr>
        <w:t xml:space="preserve">Результатом использования субсидии является количество </w:t>
      </w:r>
      <w:r w:rsidR="006637FA">
        <w:rPr>
          <w:rFonts w:ascii="PT Astra Serif" w:hAnsi="PT Astra Serif"/>
          <w:sz w:val="28"/>
          <w:szCs w:val="28"/>
          <w:lang w:eastAsia="ru-RU"/>
        </w:rPr>
        <w:br/>
      </w:r>
      <w:r w:rsidRPr="00E61754">
        <w:rPr>
          <w:rFonts w:ascii="PT Astra Serif" w:hAnsi="PT Astra Serif"/>
          <w:sz w:val="28"/>
          <w:szCs w:val="28"/>
          <w:lang w:eastAsia="ru-RU"/>
        </w:rPr>
        <w:t xml:space="preserve">организаций, входящих в систему спортивной подготовки, которыми </w:t>
      </w:r>
      <w:r w:rsidR="006637FA">
        <w:rPr>
          <w:rFonts w:ascii="PT Astra Serif" w:hAnsi="PT Astra Serif"/>
          <w:sz w:val="28"/>
          <w:szCs w:val="28"/>
          <w:lang w:eastAsia="ru-RU"/>
        </w:rPr>
        <w:br/>
      </w:r>
      <w:r w:rsidRPr="00E61754">
        <w:rPr>
          <w:rFonts w:ascii="PT Astra Serif" w:hAnsi="PT Astra Serif"/>
          <w:sz w:val="28"/>
          <w:szCs w:val="28"/>
          <w:lang w:eastAsia="ru-RU"/>
        </w:rPr>
        <w:t xml:space="preserve">реализованы мероприятия по обеспечению условий для подготовки </w:t>
      </w:r>
      <w:r w:rsidR="006637FA">
        <w:rPr>
          <w:rFonts w:ascii="PT Astra Serif" w:hAnsi="PT Astra Serif"/>
          <w:sz w:val="28"/>
          <w:szCs w:val="28"/>
          <w:lang w:eastAsia="ru-RU"/>
        </w:rPr>
        <w:br/>
      </w:r>
      <w:r w:rsidRPr="00E61754">
        <w:rPr>
          <w:rFonts w:ascii="PT Astra Serif" w:hAnsi="PT Astra Serif"/>
          <w:sz w:val="28"/>
          <w:szCs w:val="28"/>
          <w:lang w:eastAsia="ru-RU"/>
        </w:rPr>
        <w:t>спортивного резерва</w:t>
      </w:r>
      <w:proofErr w:type="gramStart"/>
      <w:r w:rsidRPr="00E61754">
        <w:rPr>
          <w:rFonts w:ascii="PT Astra Serif" w:hAnsi="PT Astra Serif"/>
          <w:sz w:val="28"/>
          <w:szCs w:val="28"/>
          <w:lang w:eastAsia="ru-RU"/>
        </w:rPr>
        <w:t>.</w:t>
      </w:r>
      <w:r>
        <w:rPr>
          <w:rFonts w:ascii="PT Astra Serif" w:hAnsi="PT Astra Serif"/>
          <w:sz w:val="28"/>
          <w:szCs w:val="28"/>
          <w:lang w:eastAsia="ru-RU"/>
        </w:rPr>
        <w:t>»;</w:t>
      </w:r>
      <w:proofErr w:type="gramEnd"/>
    </w:p>
    <w:p w:rsidR="00E61754" w:rsidRDefault="00025DFC"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6</w:t>
      </w:r>
      <w:r w:rsidR="00E61754">
        <w:rPr>
          <w:rFonts w:ascii="PT Astra Serif" w:hAnsi="PT Astra Serif"/>
          <w:sz w:val="28"/>
          <w:szCs w:val="28"/>
          <w:lang w:eastAsia="ru-RU"/>
        </w:rPr>
        <w:t>) абзац первый пункта 15 изложить в следующей редакции:</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«15. </w:t>
      </w:r>
      <w:r w:rsidRPr="00E61754">
        <w:rPr>
          <w:rFonts w:ascii="PT Astra Serif" w:hAnsi="PT Astra Serif"/>
          <w:sz w:val="28"/>
          <w:szCs w:val="28"/>
          <w:lang w:eastAsia="ru-RU"/>
        </w:rPr>
        <w:t xml:space="preserve">Оценка эффективности использования субсидии в отчётном </w:t>
      </w:r>
      <w:r w:rsidR="006637FA">
        <w:rPr>
          <w:rFonts w:ascii="PT Astra Serif" w:hAnsi="PT Astra Serif"/>
          <w:sz w:val="28"/>
          <w:szCs w:val="28"/>
          <w:lang w:eastAsia="ru-RU"/>
        </w:rPr>
        <w:br/>
      </w:r>
      <w:r w:rsidRPr="00E61754">
        <w:rPr>
          <w:rFonts w:ascii="PT Astra Serif" w:hAnsi="PT Astra Serif"/>
          <w:sz w:val="28"/>
          <w:szCs w:val="28"/>
          <w:lang w:eastAsia="ru-RU"/>
        </w:rPr>
        <w:t>финансовом году осуществляется Министерством путём сравнения плановых</w:t>
      </w:r>
      <w:r w:rsidRPr="00E61754">
        <w:rPr>
          <w:rFonts w:ascii="PT Astra Serif" w:hAnsi="PT Astra Serif"/>
          <w:sz w:val="28"/>
          <w:szCs w:val="28"/>
          <w:lang w:eastAsia="ru-RU"/>
        </w:rPr>
        <w:br/>
        <w:t xml:space="preserve">и фактически достигнутых муниципальным </w:t>
      </w:r>
      <w:proofErr w:type="gramStart"/>
      <w:r w:rsidRPr="00E61754">
        <w:rPr>
          <w:rFonts w:ascii="PT Astra Serif" w:hAnsi="PT Astra Serif"/>
          <w:sz w:val="28"/>
          <w:szCs w:val="28"/>
          <w:lang w:eastAsia="ru-RU"/>
        </w:rPr>
        <w:t>образованием</w:t>
      </w:r>
      <w:proofErr w:type="gramEnd"/>
      <w:r w:rsidRPr="00E61754">
        <w:rPr>
          <w:rFonts w:ascii="PT Astra Serif" w:hAnsi="PT Astra Serif"/>
          <w:sz w:val="28"/>
          <w:szCs w:val="28"/>
          <w:lang w:eastAsia="ru-RU"/>
        </w:rPr>
        <w:t xml:space="preserve"> в отчётном периоде значений установленных  Соглашением о предоставлении субсидии результата использования субсидии, указанного в пункте 14 настоящих Правил.</w:t>
      </w:r>
      <w:r>
        <w:rPr>
          <w:rFonts w:ascii="PT Astra Serif" w:hAnsi="PT Astra Serif"/>
          <w:sz w:val="28"/>
          <w:szCs w:val="28"/>
          <w:lang w:eastAsia="ru-RU"/>
        </w:rPr>
        <w:t>».</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8. В приложении № 7:</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1) пункт 1 изложить в следующей редакции:</w:t>
      </w:r>
    </w:p>
    <w:p w:rsidR="00E61754" w:rsidRDefault="00E61754"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006637FA">
        <w:rPr>
          <w:rFonts w:ascii="PT Astra Serif" w:hAnsi="PT Astra Serif"/>
          <w:sz w:val="28"/>
          <w:szCs w:val="28"/>
          <w:lang w:eastAsia="ru-RU"/>
        </w:rPr>
        <w:t xml:space="preserve">1. </w:t>
      </w:r>
      <w:proofErr w:type="gramStart"/>
      <w:r w:rsidRPr="00E61754">
        <w:rPr>
          <w:rFonts w:ascii="PT Astra Serif" w:hAnsi="PT Astra Serif"/>
          <w:sz w:val="28"/>
          <w:szCs w:val="28"/>
          <w:lang w:eastAsia="ru-RU"/>
        </w:rPr>
        <w:t xml:space="preserve">Настоящие Правила устанавливают </w:t>
      </w:r>
      <w:r w:rsidR="00DB73DA" w:rsidRPr="00DB73DA">
        <w:rPr>
          <w:rFonts w:ascii="PT Astra Serif" w:hAnsi="PT Astra Serif"/>
          <w:sz w:val="28"/>
          <w:szCs w:val="28"/>
          <w:lang w:eastAsia="ru-RU"/>
        </w:rPr>
        <w:t>цели, условия и порядок</w:t>
      </w:r>
      <w:r w:rsidRPr="00E61754">
        <w:rPr>
          <w:rFonts w:ascii="PT Astra Serif" w:hAnsi="PT Astra Serif"/>
          <w:sz w:val="28"/>
          <w:szCs w:val="28"/>
          <w:lang w:eastAsia="ru-RU"/>
        </w:rPr>
        <w:t xml:space="preserve"> </w:t>
      </w:r>
      <w:r w:rsidR="00DB73DA">
        <w:rPr>
          <w:rFonts w:ascii="PT Astra Serif" w:hAnsi="PT Astra Serif"/>
          <w:sz w:val="28"/>
          <w:szCs w:val="28"/>
          <w:lang w:eastAsia="ru-RU"/>
        </w:rPr>
        <w:br/>
      </w:r>
      <w:r w:rsidRPr="00E61754">
        <w:rPr>
          <w:rFonts w:ascii="PT Astra Serif" w:hAnsi="PT Astra Serif"/>
          <w:sz w:val="28"/>
          <w:szCs w:val="28"/>
          <w:lang w:eastAsia="ru-RU"/>
        </w:rPr>
        <w:t>предо</w:t>
      </w:r>
      <w:r w:rsidR="00DB73DA">
        <w:rPr>
          <w:rFonts w:ascii="PT Astra Serif" w:hAnsi="PT Astra Serif"/>
          <w:sz w:val="28"/>
          <w:szCs w:val="28"/>
          <w:lang w:eastAsia="ru-RU"/>
        </w:rPr>
        <w:t xml:space="preserve">ставления </w:t>
      </w:r>
      <w:r w:rsidRPr="00E61754">
        <w:rPr>
          <w:rFonts w:ascii="PT Astra Serif" w:hAnsi="PT Astra Serif"/>
          <w:sz w:val="28"/>
          <w:szCs w:val="28"/>
          <w:lang w:eastAsia="ru-RU"/>
        </w:rPr>
        <w:t xml:space="preserve">и распределения субсидий из областного бюджета </w:t>
      </w:r>
      <w:r w:rsidR="00DB73DA">
        <w:rPr>
          <w:rFonts w:ascii="PT Astra Serif" w:hAnsi="PT Astra Serif"/>
          <w:sz w:val="28"/>
          <w:szCs w:val="28"/>
          <w:lang w:eastAsia="ru-RU"/>
        </w:rPr>
        <w:br/>
      </w:r>
      <w:r w:rsidRPr="00E61754">
        <w:rPr>
          <w:rFonts w:ascii="PT Astra Serif" w:hAnsi="PT Astra Serif"/>
          <w:sz w:val="28"/>
          <w:szCs w:val="28"/>
          <w:lang w:eastAsia="ru-RU"/>
        </w:rPr>
        <w:t xml:space="preserve">Ульяновской области (далее также – областной бюджет) бюджетам </w:t>
      </w:r>
      <w:r w:rsidR="00DB73DA">
        <w:rPr>
          <w:rFonts w:ascii="PT Astra Serif" w:hAnsi="PT Astra Serif"/>
          <w:sz w:val="28"/>
          <w:szCs w:val="28"/>
          <w:lang w:eastAsia="ru-RU"/>
        </w:rPr>
        <w:br/>
      </w:r>
      <w:r w:rsidRPr="00E61754">
        <w:rPr>
          <w:rFonts w:ascii="PT Astra Serif" w:hAnsi="PT Astra Serif"/>
          <w:sz w:val="28"/>
          <w:szCs w:val="28"/>
          <w:lang w:eastAsia="ru-RU"/>
        </w:rPr>
        <w:t xml:space="preserve">муниципальных районов (городских округов) Ульяновской области </w:t>
      </w:r>
      <w:r w:rsidR="00456A77" w:rsidRPr="00456A77">
        <w:rPr>
          <w:rFonts w:ascii="PT Astra Serif" w:hAnsi="PT Astra Serif"/>
          <w:sz w:val="28"/>
          <w:szCs w:val="28"/>
          <w:lang w:eastAsia="ru-RU"/>
        </w:rPr>
        <w:t xml:space="preserve">(далее – муниципальные образования, местные бюджеты соответственно) </w:t>
      </w:r>
      <w:r w:rsidR="00025DFC" w:rsidRPr="00025DFC">
        <w:rPr>
          <w:rFonts w:ascii="PT Astra Serif" w:hAnsi="PT Astra Serif"/>
          <w:sz w:val="28"/>
          <w:szCs w:val="28"/>
          <w:lang w:eastAsia="ru-RU"/>
        </w:rPr>
        <w:t xml:space="preserve">в целях </w:t>
      </w:r>
      <w:r w:rsidR="00DB73DA">
        <w:rPr>
          <w:rFonts w:ascii="PT Astra Serif" w:hAnsi="PT Astra Serif"/>
          <w:sz w:val="28"/>
          <w:szCs w:val="28"/>
          <w:lang w:eastAsia="ru-RU"/>
        </w:rPr>
        <w:br/>
      </w:r>
      <w:proofErr w:type="spellStart"/>
      <w:r w:rsidR="00025DFC" w:rsidRPr="00025DFC">
        <w:rPr>
          <w:rFonts w:ascii="PT Astra Serif" w:hAnsi="PT Astra Serif"/>
          <w:sz w:val="28"/>
          <w:szCs w:val="28"/>
          <w:lang w:eastAsia="ru-RU"/>
        </w:rPr>
        <w:t>софинансирования</w:t>
      </w:r>
      <w:proofErr w:type="spellEnd"/>
      <w:r w:rsidR="00025DFC" w:rsidRPr="00025DFC">
        <w:rPr>
          <w:rFonts w:ascii="PT Astra Serif" w:hAnsi="PT Astra Serif"/>
          <w:sz w:val="28"/>
          <w:szCs w:val="28"/>
          <w:lang w:eastAsia="ru-RU"/>
        </w:rPr>
        <w:t xml:space="preserve"> расходных обязательств, связанных с реализацией </w:t>
      </w:r>
      <w:r w:rsidR="00DB73DA">
        <w:rPr>
          <w:rFonts w:ascii="PT Astra Serif" w:hAnsi="PT Astra Serif"/>
          <w:sz w:val="28"/>
          <w:szCs w:val="28"/>
          <w:lang w:eastAsia="ru-RU"/>
        </w:rPr>
        <w:br/>
      </w:r>
      <w:r w:rsidR="00025DFC" w:rsidRPr="00025DFC">
        <w:rPr>
          <w:rFonts w:ascii="PT Astra Serif" w:hAnsi="PT Astra Serif"/>
          <w:sz w:val="28"/>
          <w:szCs w:val="28"/>
          <w:lang w:eastAsia="ru-RU"/>
        </w:rPr>
        <w:t xml:space="preserve">мероприятий по приобретению спортивного оборудования и инвентаря </w:t>
      </w:r>
      <w:r w:rsidR="00DB73DA">
        <w:rPr>
          <w:rFonts w:ascii="PT Astra Serif" w:hAnsi="PT Astra Serif"/>
          <w:sz w:val="28"/>
          <w:szCs w:val="28"/>
          <w:lang w:eastAsia="ru-RU"/>
        </w:rPr>
        <w:br/>
      </w:r>
      <w:r w:rsidR="00025DFC" w:rsidRPr="00025DFC">
        <w:rPr>
          <w:rFonts w:ascii="PT Astra Serif" w:hAnsi="PT Astra Serif"/>
          <w:sz w:val="28"/>
          <w:szCs w:val="28"/>
          <w:lang w:eastAsia="ru-RU"/>
        </w:rPr>
        <w:t xml:space="preserve">для приведения организаций дополнительного образования со специальным </w:t>
      </w:r>
      <w:r w:rsidR="00025DFC" w:rsidRPr="00025DFC">
        <w:rPr>
          <w:rFonts w:ascii="PT Astra Serif" w:hAnsi="PT Astra Serif"/>
          <w:sz w:val="28"/>
          <w:szCs w:val="28"/>
          <w:lang w:eastAsia="ru-RU"/>
        </w:rPr>
        <w:lastRenderedPageBreak/>
        <w:t>наименованием «спортивная школа», использующих в</w:t>
      </w:r>
      <w:proofErr w:type="gramEnd"/>
      <w:r w:rsidR="00025DFC" w:rsidRPr="00025DFC">
        <w:rPr>
          <w:rFonts w:ascii="PT Astra Serif" w:hAnsi="PT Astra Serif"/>
          <w:sz w:val="28"/>
          <w:szCs w:val="28"/>
          <w:lang w:eastAsia="ru-RU"/>
        </w:rPr>
        <w:t xml:space="preserve"> </w:t>
      </w:r>
      <w:proofErr w:type="gramStart"/>
      <w:r w:rsidR="00025DFC" w:rsidRPr="00025DFC">
        <w:rPr>
          <w:rFonts w:ascii="PT Astra Serif" w:hAnsi="PT Astra Serif"/>
          <w:sz w:val="28"/>
          <w:szCs w:val="28"/>
          <w:lang w:eastAsia="ru-RU"/>
        </w:rPr>
        <w:t xml:space="preserve">своем наименовании слово «олимпийский» или образованные на его основе слова или </w:t>
      </w:r>
      <w:r w:rsidR="00DB73DA">
        <w:rPr>
          <w:rFonts w:ascii="PT Astra Serif" w:hAnsi="PT Astra Serif"/>
          <w:sz w:val="28"/>
          <w:szCs w:val="28"/>
          <w:lang w:eastAsia="ru-RU"/>
        </w:rPr>
        <w:br/>
      </w:r>
      <w:r w:rsidR="00025DFC" w:rsidRPr="00025DFC">
        <w:rPr>
          <w:rFonts w:ascii="PT Astra Serif" w:hAnsi="PT Astra Serif"/>
          <w:sz w:val="28"/>
          <w:szCs w:val="28"/>
          <w:lang w:eastAsia="ru-RU"/>
        </w:rPr>
        <w:t xml:space="preserve">словосочетания (далее - спортивные </w:t>
      </w:r>
      <w:proofErr w:type="spellStart"/>
      <w:r w:rsidR="00025DFC" w:rsidRPr="00025DFC">
        <w:rPr>
          <w:rFonts w:ascii="PT Astra Serif" w:hAnsi="PT Astra Serif"/>
          <w:sz w:val="28"/>
          <w:szCs w:val="28"/>
          <w:lang w:eastAsia="ru-RU"/>
        </w:rPr>
        <w:t>школыолимпийского</w:t>
      </w:r>
      <w:proofErr w:type="spellEnd"/>
      <w:r w:rsidR="00025DFC" w:rsidRPr="00025DFC">
        <w:rPr>
          <w:rFonts w:ascii="PT Astra Serif" w:hAnsi="PT Astra Serif"/>
          <w:sz w:val="28"/>
          <w:szCs w:val="28"/>
          <w:lang w:eastAsia="ru-RU"/>
        </w:rPr>
        <w:t xml:space="preserve"> резерва) </w:t>
      </w:r>
      <w:r w:rsidR="00DB73DA">
        <w:rPr>
          <w:rFonts w:ascii="PT Astra Serif" w:hAnsi="PT Astra Serif"/>
          <w:sz w:val="28"/>
          <w:szCs w:val="28"/>
          <w:lang w:eastAsia="ru-RU"/>
        </w:rPr>
        <w:br/>
      </w:r>
      <w:r w:rsidR="00025DFC" w:rsidRPr="00025DFC">
        <w:rPr>
          <w:rFonts w:ascii="PT Astra Serif" w:hAnsi="PT Astra Serif"/>
          <w:sz w:val="28"/>
          <w:szCs w:val="28"/>
          <w:lang w:eastAsia="ru-RU"/>
        </w:rPr>
        <w:t xml:space="preserve">в нормативное состояние,  обеспечивающих достижение показателей </w:t>
      </w:r>
      <w:r w:rsidR="00DB73DA">
        <w:rPr>
          <w:rFonts w:ascii="PT Astra Serif" w:hAnsi="PT Astra Serif"/>
          <w:sz w:val="28"/>
          <w:szCs w:val="28"/>
          <w:lang w:eastAsia="ru-RU"/>
        </w:rPr>
        <w:br/>
      </w:r>
      <w:r w:rsidR="00025DFC" w:rsidRPr="00025DFC">
        <w:rPr>
          <w:rFonts w:ascii="PT Astra Serif" w:hAnsi="PT Astra Serif"/>
          <w:sz w:val="28"/>
          <w:szCs w:val="28"/>
          <w:lang w:eastAsia="ru-RU"/>
        </w:rPr>
        <w:t xml:space="preserve">и результатов регионального проекта «Развитие спорта высших </w:t>
      </w:r>
      <w:r w:rsidR="00025DFC">
        <w:rPr>
          <w:rFonts w:ascii="PT Astra Serif" w:hAnsi="PT Astra Serif"/>
          <w:sz w:val="28"/>
          <w:szCs w:val="28"/>
          <w:lang w:eastAsia="ru-RU"/>
        </w:rPr>
        <w:br/>
      </w:r>
      <w:r w:rsidR="00025DFC" w:rsidRPr="00025DFC">
        <w:rPr>
          <w:rFonts w:ascii="PT Astra Serif" w:hAnsi="PT Astra Serif"/>
          <w:sz w:val="28"/>
          <w:szCs w:val="28"/>
          <w:lang w:eastAsia="ru-RU"/>
        </w:rPr>
        <w:t>достижений» государственной программы Ульяновской области «Развитие</w:t>
      </w:r>
      <w:r w:rsidR="00025DFC">
        <w:rPr>
          <w:rFonts w:ascii="PT Astra Serif" w:hAnsi="PT Astra Serif"/>
          <w:sz w:val="28"/>
          <w:szCs w:val="28"/>
          <w:lang w:eastAsia="ru-RU"/>
        </w:rPr>
        <w:br/>
      </w:r>
      <w:r w:rsidR="00025DFC" w:rsidRPr="00025DFC">
        <w:rPr>
          <w:rFonts w:ascii="PT Astra Serif" w:hAnsi="PT Astra Serif"/>
          <w:sz w:val="28"/>
          <w:szCs w:val="28"/>
          <w:lang w:eastAsia="ru-RU"/>
        </w:rPr>
        <w:t xml:space="preserve"> физической культуры и спорта в Ульяновской области» </w:t>
      </w:r>
      <w:r w:rsidRPr="00E61754">
        <w:rPr>
          <w:rFonts w:ascii="PT Astra Serif" w:hAnsi="PT Astra Serif"/>
          <w:sz w:val="28"/>
          <w:szCs w:val="28"/>
          <w:lang w:eastAsia="ru-RU"/>
        </w:rPr>
        <w:t xml:space="preserve"> (далее – субсидии).</w:t>
      </w:r>
      <w:r w:rsidR="00D5757C">
        <w:rPr>
          <w:rFonts w:ascii="PT Astra Serif" w:hAnsi="PT Astra Serif"/>
          <w:sz w:val="28"/>
          <w:szCs w:val="28"/>
          <w:lang w:eastAsia="ru-RU"/>
        </w:rPr>
        <w:t>»;</w:t>
      </w:r>
      <w:proofErr w:type="gramEnd"/>
    </w:p>
    <w:p w:rsidR="0085371E" w:rsidRDefault="0085371E" w:rsidP="00E61754">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2) пункт 3 изложить в следующей редакции:</w:t>
      </w:r>
    </w:p>
    <w:p w:rsidR="0085371E" w:rsidRPr="0085371E" w:rsidRDefault="0085371E" w:rsidP="0085371E">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Pr="0085371E">
        <w:rPr>
          <w:rFonts w:ascii="PT Astra Serif" w:hAnsi="PT Astra Serif"/>
          <w:sz w:val="28"/>
          <w:szCs w:val="28"/>
          <w:lang w:eastAsia="ru-RU"/>
        </w:rPr>
        <w:t xml:space="preserve">3. Субсидии предоставляются в целях финансового обеспечения </w:t>
      </w:r>
      <w:r w:rsidR="00DB73DA">
        <w:rPr>
          <w:rFonts w:ascii="PT Astra Serif" w:hAnsi="PT Astra Serif"/>
          <w:sz w:val="28"/>
          <w:szCs w:val="28"/>
          <w:lang w:eastAsia="ru-RU"/>
        </w:rPr>
        <w:br/>
      </w:r>
      <w:r w:rsidRPr="0085371E">
        <w:rPr>
          <w:rFonts w:ascii="PT Astra Serif" w:hAnsi="PT Astra Serif"/>
          <w:sz w:val="28"/>
          <w:szCs w:val="28"/>
          <w:lang w:eastAsia="ru-RU"/>
        </w:rPr>
        <w:t>деятельности муниципальных спортивных школ, связанной:</w:t>
      </w:r>
    </w:p>
    <w:p w:rsidR="0085371E" w:rsidRDefault="0085371E" w:rsidP="0085371E">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1</w:t>
      </w:r>
      <w:r w:rsidRPr="0085371E">
        <w:rPr>
          <w:rFonts w:ascii="PT Astra Serif" w:hAnsi="PT Astra Serif"/>
          <w:sz w:val="28"/>
          <w:szCs w:val="28"/>
          <w:lang w:eastAsia="ru-RU"/>
        </w:rPr>
        <w:t xml:space="preserve">) с приобретением спортивного оборудования и спортивного инвентаря, для приведения спортивной школы олимпийского резерва в нормативное </w:t>
      </w:r>
      <w:r w:rsidR="00DB73DA">
        <w:rPr>
          <w:rFonts w:ascii="PT Astra Serif" w:hAnsi="PT Astra Serif"/>
          <w:sz w:val="28"/>
          <w:szCs w:val="28"/>
          <w:lang w:eastAsia="ru-RU"/>
        </w:rPr>
        <w:br/>
      </w:r>
      <w:r w:rsidRPr="0085371E">
        <w:rPr>
          <w:rFonts w:ascii="PT Astra Serif" w:hAnsi="PT Astra Serif"/>
          <w:sz w:val="28"/>
          <w:szCs w:val="28"/>
          <w:lang w:eastAsia="ru-RU"/>
        </w:rPr>
        <w:t>состояние</w:t>
      </w:r>
      <w:proofErr w:type="gramStart"/>
      <w:r w:rsidRPr="0085371E">
        <w:rPr>
          <w:rFonts w:ascii="PT Astra Serif" w:hAnsi="PT Astra Serif"/>
          <w:sz w:val="28"/>
          <w:szCs w:val="28"/>
          <w:lang w:eastAsia="ru-RU"/>
        </w:rPr>
        <w:t>.</w:t>
      </w:r>
      <w:r>
        <w:rPr>
          <w:rFonts w:ascii="PT Astra Serif" w:hAnsi="PT Astra Serif"/>
          <w:sz w:val="28"/>
          <w:szCs w:val="28"/>
          <w:lang w:eastAsia="ru-RU"/>
        </w:rPr>
        <w:t>»;</w:t>
      </w:r>
      <w:proofErr w:type="gramEnd"/>
    </w:p>
    <w:p w:rsidR="00D5757C" w:rsidRPr="00D5757C" w:rsidRDefault="0085371E" w:rsidP="00D5757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3</w:t>
      </w:r>
      <w:r w:rsidR="00D5757C">
        <w:rPr>
          <w:rFonts w:ascii="PT Astra Serif" w:hAnsi="PT Astra Serif"/>
          <w:sz w:val="28"/>
          <w:szCs w:val="28"/>
          <w:lang w:eastAsia="ru-RU"/>
        </w:rPr>
        <w:t xml:space="preserve">) </w:t>
      </w:r>
      <w:r w:rsidR="00D5757C" w:rsidRPr="00D5757C">
        <w:rPr>
          <w:rFonts w:ascii="PT Astra Serif" w:hAnsi="PT Astra Serif"/>
          <w:sz w:val="28"/>
          <w:szCs w:val="28"/>
          <w:lang w:eastAsia="ru-RU"/>
        </w:rPr>
        <w:t xml:space="preserve"> пункт</w:t>
      </w:r>
      <w:r>
        <w:rPr>
          <w:rFonts w:ascii="PT Astra Serif" w:hAnsi="PT Astra Serif"/>
          <w:sz w:val="28"/>
          <w:szCs w:val="28"/>
          <w:lang w:eastAsia="ru-RU"/>
        </w:rPr>
        <w:t>ы</w:t>
      </w:r>
      <w:r w:rsidR="00D5757C" w:rsidRPr="00D5757C">
        <w:rPr>
          <w:rFonts w:ascii="PT Astra Serif" w:hAnsi="PT Astra Serif"/>
          <w:sz w:val="28"/>
          <w:szCs w:val="28"/>
          <w:lang w:eastAsia="ru-RU"/>
        </w:rPr>
        <w:t xml:space="preserve"> 6</w:t>
      </w:r>
      <w:r>
        <w:rPr>
          <w:rFonts w:ascii="PT Astra Serif" w:hAnsi="PT Astra Serif"/>
          <w:sz w:val="28"/>
          <w:szCs w:val="28"/>
          <w:lang w:eastAsia="ru-RU"/>
        </w:rPr>
        <w:t xml:space="preserve"> и 7</w:t>
      </w:r>
      <w:r w:rsidR="00D5757C" w:rsidRPr="00D5757C">
        <w:rPr>
          <w:rFonts w:ascii="PT Astra Serif" w:hAnsi="PT Astra Serif"/>
          <w:sz w:val="28"/>
          <w:szCs w:val="28"/>
          <w:lang w:eastAsia="ru-RU"/>
        </w:rPr>
        <w:t xml:space="preserve">  изложить в следующей редакции:</w:t>
      </w:r>
    </w:p>
    <w:p w:rsidR="0085371E" w:rsidRDefault="00D5757C" w:rsidP="00D5757C">
      <w:pPr>
        <w:spacing w:after="0" w:line="240" w:lineRule="auto"/>
        <w:ind w:firstLine="708"/>
        <w:jc w:val="both"/>
        <w:outlineLvl w:val="0"/>
        <w:rPr>
          <w:rFonts w:ascii="PT Astra Serif" w:hAnsi="PT Astra Serif"/>
          <w:sz w:val="28"/>
          <w:szCs w:val="28"/>
          <w:lang w:eastAsia="ru-RU"/>
        </w:rPr>
      </w:pPr>
      <w:r w:rsidRPr="00D5757C">
        <w:rPr>
          <w:rFonts w:ascii="PT Astra Serif" w:hAnsi="PT Astra Serif"/>
          <w:sz w:val="28"/>
          <w:szCs w:val="28"/>
          <w:lang w:eastAsia="ru-RU"/>
        </w:rPr>
        <w:t xml:space="preserve">«6. </w:t>
      </w:r>
      <w:proofErr w:type="gramStart"/>
      <w:r w:rsidRPr="00D5757C">
        <w:rPr>
          <w:rFonts w:ascii="PT Astra Serif" w:hAnsi="PT Astra Serif"/>
          <w:sz w:val="28"/>
          <w:szCs w:val="28"/>
          <w:lang w:eastAsia="ru-RU"/>
        </w:rPr>
        <w:t xml:space="preserve">Условием предоставления субсидии является заключение между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Министерством и местной администрацией муниципального образования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(далее – местная администрация) соглашения о предоставлении субсидии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(далее – Соглашение), подготавливаемого (формируемого) и заключаемого </w:t>
      </w:r>
      <w:r w:rsidRPr="00D5757C">
        <w:rPr>
          <w:rFonts w:ascii="PT Astra Serif" w:hAnsi="PT Astra Serif"/>
          <w:sz w:val="28"/>
          <w:szCs w:val="28"/>
          <w:lang w:eastAsia="ru-RU"/>
        </w:rPr>
        <w:br/>
        <w:t xml:space="preserve">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Министерством финансов Российской Федерации, в соответствии с </w:t>
      </w:r>
      <w:hyperlink r:id="rId13" w:history="1">
        <w:r w:rsidRPr="00D5757C">
          <w:rPr>
            <w:rStyle w:val="a5"/>
            <w:rFonts w:ascii="PT Astra Serif" w:hAnsi="PT Astra Serif"/>
            <w:color w:val="auto"/>
            <w:sz w:val="28"/>
            <w:szCs w:val="28"/>
            <w:u w:val="none"/>
            <w:lang w:eastAsia="ru-RU"/>
          </w:rPr>
          <w:t xml:space="preserve">пунктом </w:t>
        </w:r>
        <w:r w:rsidRPr="00D5757C">
          <w:rPr>
            <w:rStyle w:val="a5"/>
            <w:rFonts w:ascii="PT Astra Serif" w:hAnsi="PT Astra Serif"/>
            <w:color w:val="auto"/>
            <w:sz w:val="28"/>
            <w:szCs w:val="28"/>
            <w:u w:val="none"/>
            <w:lang w:eastAsia="ru-RU"/>
          </w:rPr>
          <w:br/>
        </w:r>
        <w:r w:rsidR="0085371E">
          <w:rPr>
            <w:rStyle w:val="a5"/>
            <w:rFonts w:ascii="PT Astra Serif" w:hAnsi="PT Astra Serif"/>
            <w:color w:val="auto"/>
            <w:sz w:val="28"/>
            <w:szCs w:val="28"/>
            <w:u w:val="none"/>
            <w:lang w:eastAsia="ru-RU"/>
          </w:rPr>
          <w:t>10.1</w:t>
        </w:r>
      </w:hyperlink>
      <w:r w:rsidRPr="00D5757C">
        <w:rPr>
          <w:rFonts w:ascii="PT Astra Serif" w:hAnsi="PT Astra Serif"/>
          <w:sz w:val="28"/>
          <w:szCs w:val="28"/>
          <w:lang w:eastAsia="ru-RU"/>
        </w:rPr>
        <w:t xml:space="preserve"> Правил формирования, предоставления и распределения</w:t>
      </w:r>
      <w:proofErr w:type="gramEnd"/>
      <w:r w:rsidRPr="00D5757C">
        <w:rPr>
          <w:rFonts w:ascii="PT Astra Serif" w:hAnsi="PT Astra Serif"/>
          <w:sz w:val="28"/>
          <w:szCs w:val="28"/>
          <w:lang w:eastAsia="ru-RU"/>
        </w:rPr>
        <w:t xml:space="preserve"> субсидий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из областного бюджета Ульяновской области бюджетам муниципальных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образований Ульяновской области, утверждённых постановлением </w:t>
      </w:r>
      <w:r w:rsidR="006637FA">
        <w:rPr>
          <w:rFonts w:ascii="PT Astra Serif" w:hAnsi="PT Astra Serif"/>
          <w:sz w:val="28"/>
          <w:szCs w:val="28"/>
          <w:lang w:eastAsia="ru-RU"/>
        </w:rPr>
        <w:br/>
      </w:r>
      <w:r w:rsidRPr="00D5757C">
        <w:rPr>
          <w:rFonts w:ascii="PT Astra Serif" w:hAnsi="PT Astra Serif"/>
          <w:sz w:val="28"/>
          <w:szCs w:val="28"/>
          <w:lang w:eastAsia="ru-RU"/>
        </w:rPr>
        <w:t xml:space="preserve">Правительства Ульяновской области от </w:t>
      </w:r>
      <w:smartTag w:uri="urn:schemas-microsoft-com:office:smarttags" w:element="date">
        <w:smartTagPr>
          <w:attr w:name="ls" w:val="trans"/>
          <w:attr w:name="Month" w:val="10"/>
          <w:attr w:name="Day" w:val="29"/>
          <w:attr w:name="Year" w:val="2019"/>
        </w:smartTagPr>
        <w:r w:rsidRPr="00D5757C">
          <w:rPr>
            <w:rFonts w:ascii="PT Astra Serif" w:hAnsi="PT Astra Serif"/>
            <w:sz w:val="28"/>
            <w:szCs w:val="28"/>
            <w:lang w:eastAsia="ru-RU"/>
          </w:rPr>
          <w:t>29.10.2019</w:t>
        </w:r>
      </w:smartTag>
      <w:r w:rsidRPr="00D5757C">
        <w:rPr>
          <w:rFonts w:ascii="PT Astra Serif" w:hAnsi="PT Astra Serif"/>
          <w:sz w:val="28"/>
          <w:szCs w:val="28"/>
          <w:lang w:eastAsia="ru-RU"/>
        </w:rPr>
        <w:t xml:space="preserve"> № 538-П «О формировании, предоставлении и распределении субсидий из областного бюджета Ульяно</w:t>
      </w:r>
      <w:r w:rsidRPr="00D5757C">
        <w:rPr>
          <w:rFonts w:ascii="PT Astra Serif" w:hAnsi="PT Astra Serif"/>
          <w:sz w:val="28"/>
          <w:szCs w:val="28"/>
          <w:lang w:eastAsia="ru-RU"/>
        </w:rPr>
        <w:t>в</w:t>
      </w:r>
      <w:r w:rsidRPr="00D5757C">
        <w:rPr>
          <w:rFonts w:ascii="PT Astra Serif" w:hAnsi="PT Astra Serif"/>
          <w:sz w:val="28"/>
          <w:szCs w:val="28"/>
          <w:lang w:eastAsia="ru-RU"/>
        </w:rPr>
        <w:t>ской области бюджетам муниципальных образований Ульяновской области» (далее – Правила формирования, предоставления и распределения субсидий).</w:t>
      </w:r>
    </w:p>
    <w:p w:rsidR="00D5757C" w:rsidRDefault="0085371E" w:rsidP="0085371E">
      <w:pPr>
        <w:suppressAutoHyphens/>
        <w:autoSpaceDE w:val="0"/>
        <w:autoSpaceDN w:val="0"/>
        <w:adjustRightInd w:val="0"/>
        <w:spacing w:after="0" w:line="240" w:lineRule="auto"/>
        <w:ind w:firstLine="709"/>
        <w:jc w:val="both"/>
        <w:rPr>
          <w:rFonts w:ascii="PT Astra Serif" w:hAnsi="PT Astra Serif"/>
          <w:sz w:val="28"/>
          <w:szCs w:val="28"/>
          <w:lang w:eastAsia="ru-RU"/>
        </w:rPr>
      </w:pPr>
      <w:r>
        <w:rPr>
          <w:rFonts w:ascii="PT Astra Serif" w:hAnsi="PT Astra Serif"/>
          <w:sz w:val="28"/>
          <w:szCs w:val="28"/>
          <w:lang w:eastAsia="ru-RU"/>
        </w:rPr>
        <w:t xml:space="preserve">7. </w:t>
      </w:r>
      <w:r w:rsidRPr="0085371E">
        <w:rPr>
          <w:rFonts w:ascii="PT Astra Serif" w:eastAsia="Times New Roman" w:hAnsi="PT Astra Serif"/>
          <w:sz w:val="28"/>
          <w:szCs w:val="28"/>
          <w:lang w:eastAsia="ru-RU"/>
        </w:rPr>
        <w:t xml:space="preserve">Критерием отбора муниципальных образований для предоставления субсидий является наличие в муниципальном образовании муниципальной спортивной школы, </w:t>
      </w:r>
      <w:r w:rsidRPr="0085371E">
        <w:rPr>
          <w:rFonts w:ascii="PT Astra Serif" w:hAnsi="PT Astra Serif"/>
          <w:sz w:val="28"/>
          <w:szCs w:val="28"/>
        </w:rPr>
        <w:t>реализующей дополнительные образовательные программы спортивной подготовки в соответствии с федеральными стандартами спортивной подготовки за счёт средств местного</w:t>
      </w:r>
      <w:proofErr w:type="gramStart"/>
      <w:r w:rsidRPr="0085371E">
        <w:rPr>
          <w:rFonts w:ascii="PT Astra Serif" w:hAnsi="PT Astra Serif"/>
          <w:sz w:val="28"/>
          <w:szCs w:val="28"/>
        </w:rPr>
        <w:t>.</w:t>
      </w:r>
      <w:r w:rsidR="00D5757C" w:rsidRPr="0085371E">
        <w:rPr>
          <w:rFonts w:ascii="PT Astra Serif" w:hAnsi="PT Astra Serif"/>
          <w:sz w:val="28"/>
          <w:szCs w:val="28"/>
          <w:lang w:eastAsia="ru-RU"/>
        </w:rPr>
        <w:t>»;</w:t>
      </w:r>
      <w:proofErr w:type="gramEnd"/>
    </w:p>
    <w:p w:rsidR="0085371E" w:rsidRDefault="0085371E" w:rsidP="0085371E">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4) пункт 9 </w:t>
      </w:r>
      <w:r w:rsidRPr="00D5757C">
        <w:rPr>
          <w:rFonts w:ascii="PT Astra Serif" w:hAnsi="PT Astra Serif"/>
          <w:sz w:val="28"/>
          <w:szCs w:val="28"/>
          <w:lang w:eastAsia="ru-RU"/>
        </w:rPr>
        <w:t>изложить в следующей редакции:</w:t>
      </w:r>
    </w:p>
    <w:p w:rsidR="0085371E" w:rsidRPr="00F96E6F" w:rsidRDefault="0085371E" w:rsidP="0085371E">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hAnsi="PT Astra Serif"/>
          <w:sz w:val="28"/>
          <w:szCs w:val="28"/>
          <w:lang w:eastAsia="ru-RU"/>
        </w:rPr>
        <w:t>«</w:t>
      </w:r>
      <w:r w:rsidRPr="00F96E6F">
        <w:rPr>
          <w:rFonts w:ascii="PT Astra Serif" w:eastAsia="Times New Roman" w:hAnsi="PT Astra Serif"/>
          <w:sz w:val="28"/>
          <w:szCs w:val="28"/>
          <w:lang w:eastAsia="ru-RU"/>
        </w:rPr>
        <w:t xml:space="preserve">9. </w:t>
      </w:r>
      <w:proofErr w:type="gramStart"/>
      <w:r w:rsidRPr="00F96E6F">
        <w:rPr>
          <w:rFonts w:ascii="PT Astra Serif" w:eastAsia="Times New Roman" w:hAnsi="PT Astra Serif"/>
          <w:sz w:val="28"/>
          <w:szCs w:val="28"/>
          <w:lang w:eastAsia="ru-RU"/>
        </w:rPr>
        <w:t xml:space="preserve">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w:t>
      </w:r>
      <w:r w:rsidRPr="00F96E6F">
        <w:rPr>
          <w:rFonts w:ascii="PT Astra Serif" w:eastAsia="Times New Roman" w:hAnsi="PT Astra Serif"/>
          <w:sz w:val="28"/>
          <w:szCs w:val="28"/>
          <w:lang w:eastAsia="ru-RU"/>
        </w:rPr>
        <w:br/>
        <w:t xml:space="preserve">на очередной финансовый год и плановый период) либо не позднее 15-го дня </w:t>
      </w:r>
      <w:r w:rsidRPr="00F96E6F">
        <w:rPr>
          <w:rFonts w:ascii="PT Astra Serif" w:eastAsia="Times New Roman" w:hAnsi="PT Astra Serif"/>
          <w:sz w:val="28"/>
          <w:szCs w:val="28"/>
          <w:lang w:eastAsia="ru-RU"/>
        </w:rPr>
        <w:br/>
        <w:t xml:space="preserve">со дня вступления в силу закона Ульяновской области о внесении изменений </w:t>
      </w:r>
      <w:r>
        <w:rPr>
          <w:rFonts w:ascii="PT Astra Serif" w:eastAsia="Times New Roman" w:hAnsi="PT Astra Serif"/>
          <w:sz w:val="28"/>
          <w:szCs w:val="28"/>
          <w:lang w:eastAsia="ru-RU"/>
        </w:rPr>
        <w:br/>
      </w:r>
      <w:r w:rsidRPr="00F96E6F">
        <w:rPr>
          <w:rFonts w:ascii="PT Astra Serif" w:eastAsia="Times New Roman" w:hAnsi="PT Astra Serif"/>
          <w:sz w:val="28"/>
          <w:szCs w:val="28"/>
          <w:lang w:eastAsia="ru-RU"/>
        </w:rPr>
        <w:t xml:space="preserve">в закон Ульяновской области об областном бюджете Ульяновской области </w:t>
      </w:r>
      <w:r>
        <w:rPr>
          <w:rFonts w:ascii="PT Astra Serif" w:eastAsia="Times New Roman" w:hAnsi="PT Astra Serif"/>
          <w:sz w:val="28"/>
          <w:szCs w:val="28"/>
          <w:lang w:eastAsia="ru-RU"/>
        </w:rPr>
        <w:br/>
      </w:r>
      <w:r w:rsidRPr="00F96E6F">
        <w:rPr>
          <w:rFonts w:ascii="PT Astra Serif" w:eastAsia="Times New Roman" w:hAnsi="PT Astra Serif"/>
          <w:sz w:val="28"/>
          <w:szCs w:val="28"/>
          <w:lang w:eastAsia="ru-RU"/>
        </w:rPr>
        <w:t>на текущий финансовый год и</w:t>
      </w:r>
      <w:proofErr w:type="gramEnd"/>
      <w:r w:rsidRPr="00F96E6F">
        <w:rPr>
          <w:rFonts w:ascii="PT Astra Serif" w:eastAsia="Times New Roman" w:hAnsi="PT Astra Serif"/>
          <w:sz w:val="28"/>
          <w:szCs w:val="28"/>
          <w:lang w:eastAsia="ru-RU"/>
        </w:rPr>
        <w:t xml:space="preserve"> плановый период (если субсидии предусмотрены таким законом Ульяновской области) представляет Министерству:</w:t>
      </w:r>
    </w:p>
    <w:p w:rsidR="0085371E" w:rsidRPr="00F96E6F" w:rsidRDefault="0085371E" w:rsidP="0085371E">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F96E6F">
        <w:rPr>
          <w:rFonts w:ascii="PT Astra Serif" w:eastAsia="Times New Roman" w:hAnsi="PT Astra Serif"/>
          <w:sz w:val="28"/>
          <w:szCs w:val="28"/>
          <w:lang w:eastAsia="ru-RU"/>
        </w:rPr>
        <w:t>1) заявку на предоставление субсидии;</w:t>
      </w:r>
    </w:p>
    <w:p w:rsidR="0085371E" w:rsidRPr="00F96E6F" w:rsidRDefault="0085371E" w:rsidP="0085371E">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F96E6F">
        <w:rPr>
          <w:rFonts w:ascii="PT Astra Serif" w:eastAsia="Times New Roman" w:hAnsi="PT Astra Serif"/>
          <w:sz w:val="28"/>
          <w:szCs w:val="28"/>
          <w:lang w:eastAsia="ru-RU"/>
        </w:rPr>
        <w:lastRenderedPageBreak/>
        <w:t>2) копию устава муниципальной спортивной школы;</w:t>
      </w:r>
    </w:p>
    <w:p w:rsidR="0085371E" w:rsidRPr="0085371E" w:rsidRDefault="0085371E" w:rsidP="0085371E">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3</w:t>
      </w:r>
      <w:r w:rsidRPr="00F96E6F">
        <w:rPr>
          <w:rFonts w:ascii="PT Astra Serif" w:eastAsia="Times New Roman" w:hAnsi="PT Astra Serif"/>
          <w:sz w:val="28"/>
          <w:szCs w:val="28"/>
          <w:lang w:eastAsia="ru-RU"/>
        </w:rPr>
        <w:t>) перечень спортивного обор</w:t>
      </w:r>
      <w:r>
        <w:rPr>
          <w:rFonts w:ascii="PT Astra Serif" w:eastAsia="Times New Roman" w:hAnsi="PT Astra Serif"/>
          <w:sz w:val="28"/>
          <w:szCs w:val="28"/>
          <w:lang w:eastAsia="ru-RU"/>
        </w:rPr>
        <w:t>удования, спортивного инвентаря</w:t>
      </w:r>
      <w:r w:rsidRPr="00F96E6F">
        <w:rPr>
          <w:rFonts w:ascii="PT Astra Serif" w:eastAsia="Times New Roman" w:hAnsi="PT Astra Serif"/>
          <w:sz w:val="28"/>
          <w:szCs w:val="28"/>
          <w:lang w:eastAsia="ru-RU"/>
        </w:rPr>
        <w:t>, приобретение которых планируется в рамках выделенных субсидий</w:t>
      </w:r>
      <w:proofErr w:type="gramStart"/>
      <w:r w:rsidRPr="00F96E6F">
        <w:rPr>
          <w:rFonts w:ascii="PT Astra Serif" w:eastAsia="Times New Roman" w:hAnsi="PT Astra Serif"/>
          <w:sz w:val="28"/>
          <w:szCs w:val="28"/>
          <w:lang w:eastAsia="ru-RU"/>
        </w:rPr>
        <w:t>.</w:t>
      </w:r>
      <w:r>
        <w:rPr>
          <w:rFonts w:ascii="PT Astra Serif" w:eastAsia="Times New Roman" w:hAnsi="PT Astra Serif"/>
          <w:sz w:val="28"/>
          <w:szCs w:val="28"/>
          <w:lang w:eastAsia="ru-RU"/>
        </w:rPr>
        <w:t>»;</w:t>
      </w:r>
      <w:proofErr w:type="gramEnd"/>
    </w:p>
    <w:p w:rsidR="00D5757C" w:rsidRDefault="0085371E" w:rsidP="00D5757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5</w:t>
      </w:r>
      <w:r w:rsidR="00D5757C">
        <w:rPr>
          <w:rFonts w:ascii="PT Astra Serif" w:hAnsi="PT Astra Serif"/>
          <w:sz w:val="28"/>
          <w:szCs w:val="28"/>
          <w:lang w:eastAsia="ru-RU"/>
        </w:rPr>
        <w:t>)</w:t>
      </w:r>
      <w:r w:rsidR="006637FA">
        <w:rPr>
          <w:rFonts w:ascii="PT Astra Serif" w:hAnsi="PT Astra Serif"/>
          <w:sz w:val="28"/>
          <w:szCs w:val="28"/>
          <w:lang w:eastAsia="ru-RU"/>
        </w:rPr>
        <w:t xml:space="preserve"> пункт 14 изложить в следующей редакции:</w:t>
      </w:r>
    </w:p>
    <w:p w:rsidR="006637FA" w:rsidRDefault="006637FA" w:rsidP="006637FA">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hAnsi="PT Astra Serif"/>
          <w:sz w:val="28"/>
          <w:szCs w:val="28"/>
          <w:lang w:eastAsia="ru-RU"/>
        </w:rPr>
        <w:t>«14.</w:t>
      </w:r>
      <w:r w:rsidRPr="00F96E6F">
        <w:rPr>
          <w:rFonts w:ascii="PT Astra Serif" w:eastAsia="Times New Roman" w:hAnsi="PT Astra Serif"/>
          <w:sz w:val="28"/>
          <w:szCs w:val="28"/>
          <w:lang w:eastAsia="ru-RU"/>
        </w:rPr>
        <w:t xml:space="preserve"> Результатом использования субсидий является </w:t>
      </w:r>
      <w:r>
        <w:rPr>
          <w:rFonts w:ascii="PT Astra Serif" w:eastAsia="Times New Roman" w:hAnsi="PT Astra Serif"/>
          <w:sz w:val="28"/>
          <w:szCs w:val="28"/>
          <w:lang w:eastAsia="ru-RU"/>
        </w:rPr>
        <w:t xml:space="preserve">количество </w:t>
      </w:r>
      <w:r w:rsidRPr="00F96E6F">
        <w:rPr>
          <w:rFonts w:ascii="PT Astra Serif" w:eastAsia="Times New Roman" w:hAnsi="PT Astra Serif"/>
          <w:sz w:val="28"/>
          <w:szCs w:val="28"/>
          <w:lang w:eastAsia="ru-RU"/>
        </w:rPr>
        <w:t>муниципальных спортивных школ</w:t>
      </w:r>
      <w:r>
        <w:rPr>
          <w:rFonts w:ascii="PT Astra Serif" w:eastAsia="Times New Roman" w:hAnsi="PT Astra Serif"/>
          <w:sz w:val="28"/>
          <w:szCs w:val="28"/>
          <w:lang w:eastAsia="ru-RU"/>
        </w:rPr>
        <w:t xml:space="preserve">, </w:t>
      </w:r>
      <w:r w:rsidRPr="006637FA">
        <w:rPr>
          <w:rFonts w:ascii="PT Astra Serif" w:eastAsia="Times New Roman" w:hAnsi="PT Astra Serif"/>
          <w:sz w:val="28"/>
          <w:szCs w:val="28"/>
          <w:lang w:eastAsia="ru-RU"/>
        </w:rPr>
        <w:t>в которые поставлено новое спортивное оборудование и инвентарь.</w:t>
      </w:r>
    </w:p>
    <w:p w:rsidR="006637FA" w:rsidRDefault="006637FA" w:rsidP="006637FA">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6637FA">
        <w:rPr>
          <w:rFonts w:ascii="PT Astra Serif" w:eastAsia="Times New Roman" w:hAnsi="PT Astra Serif"/>
          <w:sz w:val="28"/>
          <w:szCs w:val="28"/>
          <w:lang w:eastAsia="ru-RU"/>
        </w:rPr>
        <w:t>Список закупаемого спортивного оборудования и инвентаря согласовывается с Министерством</w:t>
      </w:r>
      <w:proofErr w:type="gramStart"/>
      <w:r w:rsidRPr="006637FA">
        <w:rPr>
          <w:rFonts w:ascii="PT Astra Serif" w:eastAsia="Times New Roman" w:hAnsi="PT Astra Serif"/>
          <w:sz w:val="28"/>
          <w:szCs w:val="28"/>
          <w:lang w:eastAsia="ru-RU"/>
        </w:rPr>
        <w:t>.</w:t>
      </w:r>
      <w:r>
        <w:rPr>
          <w:rFonts w:ascii="PT Astra Serif" w:eastAsia="Times New Roman" w:hAnsi="PT Astra Serif"/>
          <w:sz w:val="28"/>
          <w:szCs w:val="28"/>
          <w:lang w:eastAsia="ru-RU"/>
        </w:rPr>
        <w:t>»;</w:t>
      </w:r>
      <w:proofErr w:type="gramEnd"/>
    </w:p>
    <w:p w:rsidR="006637FA" w:rsidRPr="006637FA" w:rsidRDefault="006637FA" w:rsidP="006637FA">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 xml:space="preserve">4) </w:t>
      </w:r>
      <w:r w:rsidRPr="006637FA">
        <w:rPr>
          <w:rFonts w:ascii="PT Astra Serif" w:eastAsia="Times New Roman" w:hAnsi="PT Astra Serif"/>
          <w:sz w:val="28"/>
          <w:szCs w:val="28"/>
          <w:lang w:eastAsia="ru-RU"/>
        </w:rPr>
        <w:t>абзац первый пункта 15 изложить в следующей редакции:</w:t>
      </w:r>
    </w:p>
    <w:p w:rsidR="006637FA" w:rsidRPr="006637FA" w:rsidRDefault="006637FA" w:rsidP="006637FA">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sidRPr="006637FA">
        <w:rPr>
          <w:rFonts w:ascii="PT Astra Serif" w:eastAsia="Times New Roman" w:hAnsi="PT Astra Serif"/>
          <w:sz w:val="28"/>
          <w:szCs w:val="28"/>
          <w:lang w:eastAsia="ru-RU"/>
        </w:rPr>
        <w:t>«15. Оценка эффективности использования субсидии в отчётном финансовом году осуществляется Министерством путём сравнения плановых</w:t>
      </w:r>
      <w:r w:rsidRPr="006637FA">
        <w:rPr>
          <w:rFonts w:ascii="PT Astra Serif" w:eastAsia="Times New Roman" w:hAnsi="PT Astra Serif"/>
          <w:sz w:val="28"/>
          <w:szCs w:val="28"/>
          <w:lang w:eastAsia="ru-RU"/>
        </w:rPr>
        <w:br/>
        <w:t xml:space="preserve">и фактически достигнутых муниципальным </w:t>
      </w:r>
      <w:proofErr w:type="gramStart"/>
      <w:r w:rsidRPr="006637FA">
        <w:rPr>
          <w:rFonts w:ascii="PT Astra Serif" w:eastAsia="Times New Roman" w:hAnsi="PT Astra Serif"/>
          <w:sz w:val="28"/>
          <w:szCs w:val="28"/>
          <w:lang w:eastAsia="ru-RU"/>
        </w:rPr>
        <w:t>образованием</w:t>
      </w:r>
      <w:proofErr w:type="gramEnd"/>
      <w:r w:rsidRPr="006637FA">
        <w:rPr>
          <w:rFonts w:ascii="PT Astra Serif" w:eastAsia="Times New Roman" w:hAnsi="PT Astra Serif"/>
          <w:sz w:val="28"/>
          <w:szCs w:val="28"/>
          <w:lang w:eastAsia="ru-RU"/>
        </w:rPr>
        <w:t xml:space="preserve"> в отчётном периоде значений установленных  Соглашением о предоставлении субсидии результата использования субсидии, указанного в пункте 14 настоящих Правил.».</w:t>
      </w:r>
    </w:p>
    <w:p w:rsidR="006637FA" w:rsidRPr="00F96E6F" w:rsidRDefault="006637FA" w:rsidP="006637FA">
      <w:pPr>
        <w:suppressAutoHyphens/>
        <w:autoSpaceDE w:val="0"/>
        <w:autoSpaceDN w:val="0"/>
        <w:adjustRightInd w:val="0"/>
        <w:spacing w:after="0" w:line="240" w:lineRule="auto"/>
        <w:ind w:firstLine="709"/>
        <w:jc w:val="both"/>
        <w:rPr>
          <w:rFonts w:ascii="PT Astra Serif" w:eastAsia="Times New Roman" w:hAnsi="PT Astra Serif"/>
          <w:sz w:val="28"/>
          <w:szCs w:val="28"/>
          <w:lang w:eastAsia="ru-RU"/>
        </w:rPr>
      </w:pPr>
      <w:r>
        <w:rPr>
          <w:rFonts w:ascii="PT Astra Serif" w:eastAsia="Times New Roman" w:hAnsi="PT Astra Serif"/>
          <w:sz w:val="28"/>
          <w:szCs w:val="28"/>
          <w:lang w:eastAsia="ru-RU"/>
        </w:rPr>
        <w:t>9.  Приложение № 8  изложить в следующей редакции:</w:t>
      </w:r>
    </w:p>
    <w:p w:rsidR="00C31D87" w:rsidRPr="00EB20B0" w:rsidRDefault="006637FA" w:rsidP="006637FA">
      <w:pPr>
        <w:spacing w:after="0" w:line="240" w:lineRule="auto"/>
        <w:ind w:firstLine="708"/>
        <w:jc w:val="center"/>
        <w:outlineLvl w:val="0"/>
        <w:rPr>
          <w:rFonts w:ascii="PT Astra Serif" w:hAnsi="PT Astra Serif"/>
          <w:bCs/>
          <w:sz w:val="28"/>
          <w:szCs w:val="28"/>
          <w:lang w:eastAsia="ru-RU"/>
        </w:rPr>
      </w:pPr>
      <w:r>
        <w:rPr>
          <w:rFonts w:ascii="PT Astra Serif" w:hAnsi="PT Astra Serif"/>
          <w:bCs/>
          <w:sz w:val="28"/>
          <w:szCs w:val="28"/>
          <w:lang w:eastAsia="ru-RU"/>
        </w:rPr>
        <w:t xml:space="preserve">                                                                      </w:t>
      </w:r>
    </w:p>
    <w:p w:rsidR="006637FA" w:rsidRDefault="00C31D87" w:rsidP="006637FA">
      <w:pPr>
        <w:spacing w:after="0" w:line="240" w:lineRule="auto"/>
        <w:ind w:firstLine="708"/>
        <w:jc w:val="center"/>
        <w:outlineLvl w:val="0"/>
        <w:rPr>
          <w:rFonts w:ascii="PT Astra Serif" w:hAnsi="PT Astra Serif"/>
          <w:bCs/>
          <w:sz w:val="28"/>
          <w:szCs w:val="28"/>
          <w:lang w:eastAsia="ru-RU"/>
        </w:rPr>
      </w:pPr>
      <w:r w:rsidRPr="00EB20B0">
        <w:rPr>
          <w:rFonts w:ascii="PT Astra Serif" w:hAnsi="PT Astra Serif"/>
          <w:bCs/>
          <w:sz w:val="28"/>
          <w:szCs w:val="28"/>
          <w:lang w:eastAsia="ru-RU"/>
        </w:rPr>
        <w:t xml:space="preserve">                                                                </w:t>
      </w:r>
      <w:r w:rsidR="006637FA">
        <w:rPr>
          <w:rFonts w:ascii="PT Astra Serif" w:hAnsi="PT Astra Serif"/>
          <w:bCs/>
          <w:sz w:val="28"/>
          <w:szCs w:val="28"/>
          <w:lang w:eastAsia="ru-RU"/>
        </w:rPr>
        <w:t xml:space="preserve"> </w:t>
      </w:r>
      <w:r w:rsidRPr="00EB20B0">
        <w:rPr>
          <w:rFonts w:ascii="PT Astra Serif" w:hAnsi="PT Astra Serif"/>
          <w:bCs/>
          <w:sz w:val="28"/>
          <w:szCs w:val="28"/>
          <w:lang w:eastAsia="ru-RU"/>
        </w:rPr>
        <w:t xml:space="preserve">   </w:t>
      </w:r>
      <w:r w:rsidR="006637FA">
        <w:rPr>
          <w:rFonts w:ascii="PT Astra Serif" w:hAnsi="PT Astra Serif"/>
          <w:bCs/>
          <w:sz w:val="28"/>
          <w:szCs w:val="28"/>
          <w:lang w:eastAsia="ru-RU"/>
        </w:rPr>
        <w:t xml:space="preserve"> «</w:t>
      </w:r>
      <w:r w:rsidR="006637FA" w:rsidRPr="006637FA">
        <w:rPr>
          <w:rFonts w:ascii="PT Astra Serif" w:hAnsi="PT Astra Serif"/>
          <w:bCs/>
          <w:sz w:val="28"/>
          <w:szCs w:val="28"/>
          <w:lang w:eastAsia="ru-RU"/>
        </w:rPr>
        <w:t>ПРИЛОЖЕНИЕ № 8</w:t>
      </w:r>
    </w:p>
    <w:p w:rsidR="00BB6E8B" w:rsidRPr="006637FA" w:rsidRDefault="00BB6E8B" w:rsidP="006637FA">
      <w:pPr>
        <w:spacing w:after="0" w:line="240" w:lineRule="auto"/>
        <w:ind w:firstLine="708"/>
        <w:jc w:val="center"/>
        <w:outlineLvl w:val="0"/>
        <w:rPr>
          <w:rFonts w:ascii="PT Astra Serif" w:hAnsi="PT Astra Serif"/>
          <w:bCs/>
          <w:sz w:val="28"/>
          <w:szCs w:val="28"/>
          <w:lang w:eastAsia="ru-RU"/>
        </w:rPr>
      </w:pPr>
    </w:p>
    <w:p w:rsidR="006637FA" w:rsidRPr="006637FA" w:rsidRDefault="006637FA" w:rsidP="006637FA">
      <w:pPr>
        <w:spacing w:after="0" w:line="240" w:lineRule="auto"/>
        <w:ind w:firstLine="708"/>
        <w:jc w:val="right"/>
        <w:outlineLvl w:val="0"/>
        <w:rPr>
          <w:rFonts w:ascii="PT Astra Serif" w:hAnsi="PT Astra Serif"/>
          <w:sz w:val="28"/>
          <w:szCs w:val="28"/>
          <w:lang w:eastAsia="ru-RU"/>
        </w:rPr>
      </w:pPr>
      <w:r w:rsidRPr="006637FA">
        <w:rPr>
          <w:rFonts w:ascii="PT Astra Serif" w:hAnsi="PT Astra Serif"/>
          <w:bCs/>
          <w:sz w:val="28"/>
          <w:szCs w:val="28"/>
          <w:lang w:eastAsia="ru-RU"/>
        </w:rPr>
        <w:t>к государственной программе</w:t>
      </w:r>
    </w:p>
    <w:p w:rsidR="00BB6E8B" w:rsidRDefault="00BB6E8B" w:rsidP="006637FA">
      <w:pPr>
        <w:spacing w:after="0" w:line="240" w:lineRule="auto"/>
        <w:ind w:firstLine="708"/>
        <w:jc w:val="center"/>
        <w:outlineLvl w:val="0"/>
        <w:rPr>
          <w:rFonts w:ascii="PT Astra Serif" w:hAnsi="PT Astra Serif"/>
          <w:b/>
          <w:bCs/>
          <w:sz w:val="28"/>
          <w:szCs w:val="28"/>
          <w:lang w:eastAsia="ru-RU"/>
        </w:rPr>
      </w:pPr>
    </w:p>
    <w:p w:rsidR="00C31D87" w:rsidRPr="00EB20B0" w:rsidRDefault="00C31D87" w:rsidP="006637FA">
      <w:pPr>
        <w:spacing w:after="0" w:line="240" w:lineRule="auto"/>
        <w:ind w:firstLine="708"/>
        <w:jc w:val="center"/>
        <w:outlineLvl w:val="0"/>
        <w:rPr>
          <w:rFonts w:ascii="PT Astra Serif" w:hAnsi="PT Astra Serif"/>
          <w:b/>
          <w:bCs/>
          <w:sz w:val="28"/>
          <w:szCs w:val="28"/>
          <w:lang w:eastAsia="ru-RU"/>
        </w:rPr>
      </w:pPr>
    </w:p>
    <w:p w:rsidR="006637FA" w:rsidRPr="006637FA" w:rsidRDefault="006637FA" w:rsidP="006637FA">
      <w:pPr>
        <w:spacing w:after="0" w:line="240" w:lineRule="auto"/>
        <w:ind w:firstLine="708"/>
        <w:jc w:val="center"/>
        <w:outlineLvl w:val="0"/>
        <w:rPr>
          <w:rFonts w:ascii="PT Astra Serif" w:hAnsi="PT Astra Serif"/>
          <w:b/>
          <w:bCs/>
          <w:sz w:val="28"/>
          <w:szCs w:val="28"/>
          <w:lang w:eastAsia="ru-RU"/>
        </w:rPr>
      </w:pPr>
      <w:r w:rsidRPr="006637FA">
        <w:rPr>
          <w:rFonts w:ascii="PT Astra Serif" w:hAnsi="PT Astra Serif"/>
          <w:b/>
          <w:bCs/>
          <w:sz w:val="28"/>
          <w:szCs w:val="28"/>
          <w:lang w:eastAsia="ru-RU"/>
        </w:rPr>
        <w:t>ПРАВИЛА</w:t>
      </w:r>
    </w:p>
    <w:p w:rsidR="006637FA" w:rsidRPr="006637FA" w:rsidRDefault="006637FA" w:rsidP="006637FA">
      <w:pPr>
        <w:spacing w:after="0" w:line="240" w:lineRule="auto"/>
        <w:ind w:firstLine="708"/>
        <w:jc w:val="center"/>
        <w:outlineLvl w:val="0"/>
        <w:rPr>
          <w:rFonts w:ascii="PT Astra Serif" w:hAnsi="PT Astra Serif"/>
          <w:b/>
          <w:bCs/>
          <w:sz w:val="28"/>
          <w:szCs w:val="28"/>
          <w:lang w:eastAsia="ru-RU"/>
        </w:rPr>
      </w:pPr>
      <w:r w:rsidRPr="006637FA">
        <w:rPr>
          <w:rFonts w:ascii="PT Astra Serif" w:hAnsi="PT Astra Serif"/>
          <w:b/>
          <w:bCs/>
          <w:sz w:val="28"/>
          <w:szCs w:val="28"/>
          <w:lang w:eastAsia="ru-RU"/>
        </w:rPr>
        <w:t xml:space="preserve">предоставления и распределения субсидий из областного бюджета                Ульяновской области бюджетам муниципальных районов и городских округов Ульяновской области в целях </w:t>
      </w:r>
      <w:proofErr w:type="spellStart"/>
      <w:r w:rsidRPr="006637FA">
        <w:rPr>
          <w:rFonts w:ascii="PT Astra Serif" w:hAnsi="PT Astra Serif"/>
          <w:b/>
          <w:bCs/>
          <w:sz w:val="28"/>
          <w:szCs w:val="28"/>
          <w:lang w:eastAsia="ru-RU"/>
        </w:rPr>
        <w:t>софинансирования</w:t>
      </w:r>
      <w:proofErr w:type="spellEnd"/>
      <w:r w:rsidRPr="006637FA">
        <w:rPr>
          <w:rFonts w:ascii="PT Astra Serif" w:hAnsi="PT Astra Serif"/>
          <w:b/>
          <w:bCs/>
          <w:sz w:val="28"/>
          <w:szCs w:val="28"/>
          <w:lang w:eastAsia="ru-RU"/>
        </w:rPr>
        <w:t xml:space="preserve"> расходных                обязательств по оснащению объектов спортивной  инфраструктуры </w:t>
      </w:r>
      <w:r w:rsidR="005A343D">
        <w:rPr>
          <w:rFonts w:ascii="PT Astra Serif" w:hAnsi="PT Astra Serif"/>
          <w:b/>
          <w:bCs/>
          <w:sz w:val="28"/>
          <w:szCs w:val="28"/>
          <w:lang w:eastAsia="ru-RU"/>
        </w:rPr>
        <w:br/>
      </w:r>
      <w:r w:rsidRPr="006637FA">
        <w:rPr>
          <w:rFonts w:ascii="PT Astra Serif" w:hAnsi="PT Astra Serif"/>
          <w:b/>
          <w:bCs/>
          <w:sz w:val="28"/>
          <w:szCs w:val="28"/>
          <w:lang w:eastAsia="ru-RU"/>
        </w:rPr>
        <w:t>спортивно-технологическим оборудованием</w:t>
      </w:r>
    </w:p>
    <w:p w:rsidR="006637FA" w:rsidRPr="006637FA" w:rsidRDefault="006637FA" w:rsidP="006637FA">
      <w:pPr>
        <w:spacing w:after="0" w:line="240" w:lineRule="auto"/>
        <w:ind w:firstLine="708"/>
        <w:jc w:val="both"/>
        <w:outlineLvl w:val="0"/>
        <w:rPr>
          <w:rFonts w:ascii="PT Astra Serif" w:hAnsi="PT Astra Serif"/>
          <w:b/>
          <w:bCs/>
          <w:sz w:val="28"/>
          <w:szCs w:val="28"/>
          <w:lang w:eastAsia="ru-RU"/>
        </w:rPr>
      </w:pPr>
    </w:p>
    <w:p w:rsidR="006637FA" w:rsidRPr="00AB155A" w:rsidRDefault="006637FA" w:rsidP="00AB155A">
      <w:pPr>
        <w:spacing w:after="0" w:line="240" w:lineRule="auto"/>
        <w:ind w:firstLine="708"/>
        <w:jc w:val="both"/>
        <w:outlineLvl w:val="0"/>
        <w:rPr>
          <w:rFonts w:ascii="PT Astra Serif" w:hAnsi="PT Astra Serif"/>
          <w:bCs/>
          <w:sz w:val="28"/>
          <w:szCs w:val="28"/>
          <w:lang w:eastAsia="ru-RU"/>
        </w:rPr>
      </w:pPr>
      <w:r w:rsidRPr="006637FA">
        <w:rPr>
          <w:rFonts w:ascii="PT Astra Serif" w:hAnsi="PT Astra Serif"/>
          <w:sz w:val="28"/>
          <w:szCs w:val="28"/>
          <w:lang w:eastAsia="ru-RU"/>
        </w:rPr>
        <w:t xml:space="preserve">1. </w:t>
      </w:r>
      <w:proofErr w:type="gramStart"/>
      <w:r w:rsidRPr="006637FA">
        <w:rPr>
          <w:rFonts w:ascii="PT Astra Serif" w:hAnsi="PT Astra Serif"/>
          <w:sz w:val="28"/>
          <w:szCs w:val="28"/>
          <w:lang w:eastAsia="ru-RU"/>
        </w:rPr>
        <w:t xml:space="preserve">Настоящие Правила устанавливают </w:t>
      </w:r>
      <w:r w:rsidR="003A59CB" w:rsidRPr="003A59CB">
        <w:rPr>
          <w:rFonts w:ascii="PT Astra Serif" w:hAnsi="PT Astra Serif"/>
          <w:sz w:val="28"/>
          <w:szCs w:val="28"/>
          <w:lang w:eastAsia="ru-RU"/>
        </w:rPr>
        <w:t>цели, условия и порядок</w:t>
      </w:r>
      <w:r w:rsidRPr="006637FA">
        <w:rPr>
          <w:rFonts w:ascii="PT Astra Serif" w:hAnsi="PT Astra Serif"/>
          <w:sz w:val="28"/>
          <w:szCs w:val="28"/>
          <w:lang w:eastAsia="ru-RU"/>
        </w:rPr>
        <w:t xml:space="preserve"> </w:t>
      </w:r>
      <w:r w:rsidR="00AC0BA1">
        <w:rPr>
          <w:rFonts w:ascii="PT Astra Serif" w:hAnsi="PT Astra Serif"/>
          <w:sz w:val="28"/>
          <w:szCs w:val="28"/>
          <w:lang w:eastAsia="ru-RU"/>
        </w:rPr>
        <w:br/>
      </w:r>
      <w:r w:rsidRPr="006637FA">
        <w:rPr>
          <w:rFonts w:ascii="PT Astra Serif" w:hAnsi="PT Astra Serif"/>
          <w:sz w:val="28"/>
          <w:szCs w:val="28"/>
          <w:lang w:eastAsia="ru-RU"/>
        </w:rPr>
        <w:t>предо</w:t>
      </w:r>
      <w:r w:rsidR="00AC0BA1">
        <w:rPr>
          <w:rFonts w:ascii="PT Astra Serif" w:hAnsi="PT Astra Serif"/>
          <w:sz w:val="28"/>
          <w:szCs w:val="28"/>
          <w:lang w:eastAsia="ru-RU"/>
        </w:rPr>
        <w:t xml:space="preserve">ставления </w:t>
      </w:r>
      <w:r w:rsidRPr="006637FA">
        <w:rPr>
          <w:rFonts w:ascii="PT Astra Serif" w:hAnsi="PT Astra Serif"/>
          <w:sz w:val="28"/>
          <w:szCs w:val="28"/>
          <w:lang w:eastAsia="ru-RU"/>
        </w:rPr>
        <w:t xml:space="preserve">и распределения субсидий из областного бюджета </w:t>
      </w:r>
      <w:r w:rsidR="00AC0BA1">
        <w:rPr>
          <w:rFonts w:ascii="PT Astra Serif" w:hAnsi="PT Astra Serif"/>
          <w:sz w:val="28"/>
          <w:szCs w:val="28"/>
          <w:lang w:eastAsia="ru-RU"/>
        </w:rPr>
        <w:br/>
      </w:r>
      <w:r w:rsidRPr="006637FA">
        <w:rPr>
          <w:rFonts w:ascii="PT Astra Serif" w:hAnsi="PT Astra Serif"/>
          <w:sz w:val="28"/>
          <w:szCs w:val="28"/>
          <w:lang w:eastAsia="ru-RU"/>
        </w:rPr>
        <w:t>Ульяновской области (далее также – областной бюджет) бюджетам муниц</w:t>
      </w:r>
      <w:r w:rsidRPr="006637FA">
        <w:rPr>
          <w:rFonts w:ascii="PT Astra Serif" w:hAnsi="PT Astra Serif"/>
          <w:sz w:val="28"/>
          <w:szCs w:val="28"/>
          <w:lang w:eastAsia="ru-RU"/>
        </w:rPr>
        <w:t>и</w:t>
      </w:r>
      <w:r w:rsidRPr="006637FA">
        <w:rPr>
          <w:rFonts w:ascii="PT Astra Serif" w:hAnsi="PT Astra Serif"/>
          <w:sz w:val="28"/>
          <w:szCs w:val="28"/>
          <w:lang w:eastAsia="ru-RU"/>
        </w:rPr>
        <w:t xml:space="preserve">пальных районов и городских округов Ульяновской области </w:t>
      </w:r>
      <w:r w:rsidR="00456A77" w:rsidRPr="00456A77">
        <w:rPr>
          <w:rFonts w:ascii="PT Astra Serif" w:hAnsi="PT Astra Serif"/>
          <w:sz w:val="28"/>
          <w:szCs w:val="28"/>
          <w:lang w:eastAsia="ru-RU"/>
        </w:rPr>
        <w:t xml:space="preserve">(далее – </w:t>
      </w:r>
      <w:r w:rsidR="00AC0BA1">
        <w:rPr>
          <w:rFonts w:ascii="PT Astra Serif" w:hAnsi="PT Astra Serif"/>
          <w:sz w:val="28"/>
          <w:szCs w:val="28"/>
          <w:lang w:eastAsia="ru-RU"/>
        </w:rPr>
        <w:br/>
      </w:r>
      <w:r w:rsidR="00456A77" w:rsidRPr="00456A77">
        <w:rPr>
          <w:rFonts w:ascii="PT Astra Serif" w:hAnsi="PT Astra Serif"/>
          <w:sz w:val="28"/>
          <w:szCs w:val="28"/>
          <w:lang w:eastAsia="ru-RU"/>
        </w:rPr>
        <w:t xml:space="preserve">муниципальные образования, </w:t>
      </w:r>
      <w:r w:rsidR="00AC0BA1">
        <w:rPr>
          <w:rFonts w:ascii="PT Astra Serif" w:hAnsi="PT Astra Serif"/>
          <w:sz w:val="28"/>
          <w:szCs w:val="28"/>
          <w:lang w:eastAsia="ru-RU"/>
        </w:rPr>
        <w:t xml:space="preserve">местные бюджеты соответственно) </w:t>
      </w:r>
      <w:r w:rsidRPr="006637FA">
        <w:rPr>
          <w:rFonts w:ascii="PT Astra Serif" w:hAnsi="PT Astra Serif"/>
          <w:sz w:val="28"/>
          <w:szCs w:val="28"/>
          <w:lang w:eastAsia="ru-RU"/>
        </w:rPr>
        <w:t xml:space="preserve">в целях </w:t>
      </w:r>
      <w:r w:rsidR="00AC0BA1">
        <w:rPr>
          <w:rFonts w:ascii="PT Astra Serif" w:hAnsi="PT Astra Serif"/>
          <w:sz w:val="28"/>
          <w:szCs w:val="28"/>
          <w:lang w:eastAsia="ru-RU"/>
        </w:rPr>
        <w:br/>
      </w:r>
      <w:proofErr w:type="spellStart"/>
      <w:r w:rsidRPr="006637FA">
        <w:rPr>
          <w:rFonts w:ascii="PT Astra Serif" w:hAnsi="PT Astra Serif"/>
          <w:sz w:val="28"/>
          <w:szCs w:val="28"/>
          <w:lang w:eastAsia="ru-RU"/>
        </w:rPr>
        <w:t>софинансирования</w:t>
      </w:r>
      <w:proofErr w:type="spellEnd"/>
      <w:r w:rsidRPr="006637FA">
        <w:rPr>
          <w:rFonts w:ascii="PT Astra Serif" w:hAnsi="PT Astra Serif"/>
          <w:sz w:val="28"/>
          <w:szCs w:val="28"/>
          <w:lang w:eastAsia="ru-RU"/>
        </w:rPr>
        <w:t xml:space="preserve"> расходных обязательств</w:t>
      </w:r>
      <w:r w:rsidR="00AB155A">
        <w:rPr>
          <w:rFonts w:ascii="PT Astra Serif" w:hAnsi="PT Astra Serif"/>
          <w:sz w:val="28"/>
          <w:szCs w:val="28"/>
          <w:lang w:eastAsia="ru-RU"/>
        </w:rPr>
        <w:t xml:space="preserve"> </w:t>
      </w:r>
      <w:r w:rsidR="00AB155A" w:rsidRPr="00AB155A">
        <w:rPr>
          <w:rFonts w:ascii="PT Astra Serif" w:hAnsi="PT Astra Serif"/>
          <w:bCs/>
          <w:sz w:val="28"/>
          <w:szCs w:val="28"/>
          <w:lang w:eastAsia="ru-RU"/>
        </w:rPr>
        <w:t xml:space="preserve">по оснащению объектов </w:t>
      </w:r>
      <w:r w:rsidR="00AC0BA1">
        <w:rPr>
          <w:rFonts w:ascii="PT Astra Serif" w:hAnsi="PT Astra Serif"/>
          <w:bCs/>
          <w:sz w:val="28"/>
          <w:szCs w:val="28"/>
          <w:lang w:eastAsia="ru-RU"/>
        </w:rPr>
        <w:br/>
      </w:r>
      <w:r w:rsidR="00AB155A" w:rsidRPr="00AB155A">
        <w:rPr>
          <w:rFonts w:ascii="PT Astra Serif" w:hAnsi="PT Astra Serif"/>
          <w:bCs/>
          <w:sz w:val="28"/>
          <w:szCs w:val="28"/>
          <w:lang w:eastAsia="ru-RU"/>
        </w:rPr>
        <w:t>спортив</w:t>
      </w:r>
      <w:r w:rsidR="00AC0BA1">
        <w:rPr>
          <w:rFonts w:ascii="PT Astra Serif" w:hAnsi="PT Astra Serif"/>
          <w:bCs/>
          <w:sz w:val="28"/>
          <w:szCs w:val="28"/>
          <w:lang w:eastAsia="ru-RU"/>
        </w:rPr>
        <w:t xml:space="preserve">ной </w:t>
      </w:r>
      <w:r w:rsidR="00AB155A" w:rsidRPr="00AB155A">
        <w:rPr>
          <w:rFonts w:ascii="PT Astra Serif" w:hAnsi="PT Astra Serif"/>
          <w:bCs/>
          <w:sz w:val="28"/>
          <w:szCs w:val="28"/>
          <w:lang w:eastAsia="ru-RU"/>
        </w:rPr>
        <w:t>инфраструктуры</w:t>
      </w:r>
      <w:r w:rsidR="00AC0BA1">
        <w:rPr>
          <w:rFonts w:ascii="PT Astra Serif" w:hAnsi="PT Astra Serif"/>
          <w:bCs/>
          <w:sz w:val="28"/>
          <w:szCs w:val="28"/>
          <w:lang w:eastAsia="ru-RU"/>
        </w:rPr>
        <w:t xml:space="preserve"> </w:t>
      </w:r>
      <w:r w:rsidR="00AB155A" w:rsidRPr="00AB155A">
        <w:rPr>
          <w:rFonts w:ascii="PT Astra Serif" w:hAnsi="PT Astra Serif"/>
          <w:bCs/>
          <w:sz w:val="28"/>
          <w:szCs w:val="28"/>
          <w:lang w:eastAsia="ru-RU"/>
        </w:rPr>
        <w:t>спортивно-технологическим оборудованием</w:t>
      </w:r>
      <w:r w:rsidRPr="006637FA">
        <w:rPr>
          <w:rFonts w:ascii="PT Astra Serif" w:hAnsi="PT Astra Serif"/>
          <w:sz w:val="28"/>
          <w:szCs w:val="28"/>
          <w:lang w:eastAsia="ru-RU"/>
        </w:rPr>
        <w:t>, обеспечивающих достижение показателей и результатов регионального проекта «Развитие физической культуры и массового спорта» государственной</w:t>
      </w:r>
      <w:proofErr w:type="gramEnd"/>
      <w:r w:rsidRPr="006637FA">
        <w:rPr>
          <w:rFonts w:ascii="PT Astra Serif" w:hAnsi="PT Astra Serif"/>
          <w:sz w:val="28"/>
          <w:szCs w:val="28"/>
          <w:lang w:eastAsia="ru-RU"/>
        </w:rPr>
        <w:t xml:space="preserve"> </w:t>
      </w:r>
      <w:r w:rsidR="00AC0BA1">
        <w:rPr>
          <w:rFonts w:ascii="PT Astra Serif" w:hAnsi="PT Astra Serif"/>
          <w:sz w:val="28"/>
          <w:szCs w:val="28"/>
          <w:lang w:eastAsia="ru-RU"/>
        </w:rPr>
        <w:br/>
      </w:r>
      <w:r w:rsidRPr="006637FA">
        <w:rPr>
          <w:rFonts w:ascii="PT Astra Serif" w:hAnsi="PT Astra Serif"/>
          <w:sz w:val="28"/>
          <w:szCs w:val="28"/>
          <w:lang w:eastAsia="ru-RU"/>
        </w:rPr>
        <w:t xml:space="preserve">программы Ульяновской области «Развитие физической культуры и спорта </w:t>
      </w:r>
      <w:r w:rsidR="00AC0BA1">
        <w:rPr>
          <w:rFonts w:ascii="PT Astra Serif" w:hAnsi="PT Astra Serif"/>
          <w:sz w:val="28"/>
          <w:szCs w:val="28"/>
          <w:lang w:eastAsia="ru-RU"/>
        </w:rPr>
        <w:br/>
      </w:r>
      <w:r w:rsidRPr="006637FA">
        <w:rPr>
          <w:rFonts w:ascii="PT Astra Serif" w:hAnsi="PT Astra Serif"/>
          <w:sz w:val="28"/>
          <w:szCs w:val="28"/>
          <w:lang w:eastAsia="ru-RU"/>
        </w:rPr>
        <w:t xml:space="preserve">в Ульяновской области» (далее – субсидии). </w:t>
      </w:r>
      <w:bookmarkStart w:id="1" w:name="P4396"/>
      <w:bookmarkEnd w:id="1"/>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2. </w:t>
      </w:r>
      <w:proofErr w:type="gramStart"/>
      <w:r w:rsidRPr="006637FA">
        <w:rPr>
          <w:rFonts w:ascii="PT Astra Serif" w:hAnsi="PT Astra Serif"/>
          <w:sz w:val="28"/>
          <w:szCs w:val="28"/>
          <w:lang w:eastAsia="ru-RU"/>
        </w:rPr>
        <w:t xml:space="preserve">Субсидии предоставляются в целях </w:t>
      </w:r>
      <w:proofErr w:type="spellStart"/>
      <w:r w:rsidRPr="006637FA">
        <w:rPr>
          <w:rFonts w:ascii="PT Astra Serif" w:hAnsi="PT Astra Serif"/>
          <w:sz w:val="28"/>
          <w:szCs w:val="28"/>
          <w:lang w:eastAsia="ru-RU"/>
        </w:rPr>
        <w:t>софинансирования</w:t>
      </w:r>
      <w:proofErr w:type="spellEnd"/>
      <w:r w:rsidRPr="006637FA">
        <w:rPr>
          <w:rFonts w:ascii="PT Astra Serif" w:hAnsi="PT Astra Serif"/>
          <w:sz w:val="28"/>
          <w:szCs w:val="28"/>
          <w:lang w:eastAsia="ru-RU"/>
        </w:rPr>
        <w:t xml:space="preserve"> расходных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обязательств </w:t>
      </w:r>
      <w:r w:rsidR="003A5435">
        <w:rPr>
          <w:rFonts w:ascii="PT Astra Serif" w:hAnsi="PT Astra Serif"/>
          <w:sz w:val="28"/>
          <w:szCs w:val="28"/>
          <w:lang w:eastAsia="ru-RU"/>
        </w:rPr>
        <w:t xml:space="preserve">муниципальных образований </w:t>
      </w:r>
      <w:r w:rsidRPr="006637FA">
        <w:rPr>
          <w:rFonts w:ascii="PT Astra Serif" w:hAnsi="PT Astra Serif"/>
          <w:sz w:val="28"/>
          <w:szCs w:val="28"/>
          <w:lang w:eastAsia="ru-RU"/>
        </w:rPr>
        <w:t xml:space="preserve">по закупке и монтажу оборудования для создания в опорных населенных пунктах, малых городах и на сельских </w:t>
      </w:r>
      <w:r w:rsidR="003A5435">
        <w:rPr>
          <w:rFonts w:ascii="PT Astra Serif" w:hAnsi="PT Astra Serif"/>
          <w:sz w:val="28"/>
          <w:szCs w:val="28"/>
          <w:lang w:eastAsia="ru-RU"/>
        </w:rPr>
        <w:br/>
      </w:r>
      <w:r w:rsidRPr="006637FA">
        <w:rPr>
          <w:rFonts w:ascii="PT Astra Serif" w:hAnsi="PT Astra Serif"/>
          <w:sz w:val="28"/>
          <w:szCs w:val="28"/>
          <w:lang w:eastAsia="ru-RU"/>
        </w:rPr>
        <w:t xml:space="preserve">территориях малых спортивных площадок, монтируемых на открытых или </w:t>
      </w:r>
      <w:r w:rsidR="003A5435">
        <w:rPr>
          <w:rFonts w:ascii="PT Astra Serif" w:hAnsi="PT Astra Serif"/>
          <w:sz w:val="28"/>
          <w:szCs w:val="28"/>
          <w:lang w:eastAsia="ru-RU"/>
        </w:rPr>
        <w:br/>
      </w:r>
      <w:r w:rsidRPr="006637FA">
        <w:rPr>
          <w:rFonts w:ascii="PT Astra Serif" w:hAnsi="PT Astra Serif"/>
          <w:sz w:val="28"/>
          <w:szCs w:val="28"/>
          <w:lang w:eastAsia="ru-RU"/>
        </w:rPr>
        <w:lastRenderedPageBreak/>
        <w:t>за</w:t>
      </w:r>
      <w:r w:rsidR="003A5435">
        <w:rPr>
          <w:rFonts w:ascii="PT Astra Serif" w:hAnsi="PT Astra Serif"/>
          <w:sz w:val="28"/>
          <w:szCs w:val="28"/>
          <w:lang w:eastAsia="ru-RU"/>
        </w:rPr>
        <w:t xml:space="preserve">крытых площадках, </w:t>
      </w:r>
      <w:r w:rsidRPr="006637FA">
        <w:rPr>
          <w:rFonts w:ascii="PT Astra Serif" w:hAnsi="PT Astra Serif"/>
          <w:sz w:val="28"/>
          <w:szCs w:val="28"/>
          <w:lang w:eastAsia="ru-RU"/>
        </w:rPr>
        <w:t>на которых возможно проводить тестиро</w:t>
      </w:r>
      <w:r w:rsidR="003A5435">
        <w:rPr>
          <w:rFonts w:ascii="PT Astra Serif" w:hAnsi="PT Astra Serif"/>
          <w:sz w:val="28"/>
          <w:szCs w:val="28"/>
          <w:lang w:eastAsia="ru-RU"/>
        </w:rPr>
        <w:t xml:space="preserve">вание населения в соответствии </w:t>
      </w:r>
      <w:r w:rsidRPr="006637FA">
        <w:rPr>
          <w:rFonts w:ascii="PT Astra Serif" w:hAnsi="PT Astra Serif"/>
          <w:sz w:val="28"/>
          <w:szCs w:val="28"/>
          <w:lang w:eastAsia="ru-RU"/>
        </w:rPr>
        <w:t xml:space="preserve">с требованиями Всероссийского физкультурно-спортивного комплекса «Готов к труду и обороне» (ГТО). </w:t>
      </w:r>
      <w:proofErr w:type="gramEnd"/>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3. Распределение субсидий между местными бюджетами утверждается законом Ульяновской области об областном бюджете на соответствующий         финансовый год и на плановый период.</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4. Субсидии предоставляются местным бюджетам в пределах бюджетных </w:t>
      </w:r>
      <w:r w:rsidRPr="006637FA">
        <w:rPr>
          <w:rFonts w:ascii="PT Astra Serif" w:hAnsi="PT Astra Serif"/>
          <w:sz w:val="28"/>
          <w:szCs w:val="28"/>
          <w:lang w:eastAsia="ru-RU"/>
        </w:rPr>
        <w:br/>
        <w:t xml:space="preserve">ассигнований, предусмотренных в областном бюджете на соответствующий финансовый год и на плановый период, и лимитов бюджетных обязательств </w:t>
      </w:r>
      <w:r w:rsidRPr="006637FA">
        <w:rPr>
          <w:rFonts w:ascii="PT Astra Serif" w:hAnsi="PT Astra Serif"/>
          <w:sz w:val="28"/>
          <w:szCs w:val="28"/>
          <w:lang w:eastAsia="ru-RU"/>
        </w:rPr>
        <w:br/>
        <w:t xml:space="preserve">на предоставление субсидий, доведённых до Министерства физической </w:t>
      </w:r>
      <w:r w:rsidR="007127D4">
        <w:rPr>
          <w:rFonts w:ascii="PT Astra Serif" w:hAnsi="PT Astra Serif"/>
          <w:sz w:val="28"/>
          <w:szCs w:val="28"/>
          <w:lang w:eastAsia="ru-RU"/>
        </w:rPr>
        <w:br/>
      </w:r>
      <w:r w:rsidRPr="006637FA">
        <w:rPr>
          <w:rFonts w:ascii="PT Astra Serif" w:hAnsi="PT Astra Serif"/>
          <w:sz w:val="28"/>
          <w:szCs w:val="28"/>
          <w:lang w:eastAsia="ru-RU"/>
        </w:rPr>
        <w:t>культуры и спорта Ульяновской области (далее – Министерство) как получат</w:t>
      </w:r>
      <w:r w:rsidRPr="006637FA">
        <w:rPr>
          <w:rFonts w:ascii="PT Astra Serif" w:hAnsi="PT Astra Serif"/>
          <w:sz w:val="28"/>
          <w:szCs w:val="28"/>
          <w:lang w:eastAsia="ru-RU"/>
        </w:rPr>
        <w:t>е</w:t>
      </w:r>
      <w:r w:rsidRPr="006637FA">
        <w:rPr>
          <w:rFonts w:ascii="PT Astra Serif" w:hAnsi="PT Astra Serif"/>
          <w:sz w:val="28"/>
          <w:szCs w:val="28"/>
          <w:lang w:eastAsia="ru-RU"/>
        </w:rPr>
        <w:t>ля средств областного бюджета.</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5. </w:t>
      </w:r>
      <w:proofErr w:type="gramStart"/>
      <w:r w:rsidRPr="006637FA">
        <w:rPr>
          <w:rFonts w:ascii="PT Astra Serif" w:hAnsi="PT Astra Serif"/>
          <w:sz w:val="28"/>
          <w:szCs w:val="28"/>
          <w:lang w:eastAsia="ru-RU"/>
        </w:rPr>
        <w:t>Условием предоставления субсидии является заключение между</w:t>
      </w:r>
      <w:r w:rsidR="007127D4">
        <w:rPr>
          <w:rFonts w:ascii="PT Astra Serif" w:hAnsi="PT Astra Serif"/>
          <w:sz w:val="28"/>
          <w:szCs w:val="28"/>
          <w:lang w:eastAsia="ru-RU"/>
        </w:rPr>
        <w:br/>
      </w:r>
      <w:r w:rsidRPr="006637FA">
        <w:rPr>
          <w:rFonts w:ascii="PT Astra Serif" w:hAnsi="PT Astra Serif"/>
          <w:sz w:val="28"/>
          <w:szCs w:val="28"/>
          <w:lang w:eastAsia="ru-RU"/>
        </w:rPr>
        <w:t xml:space="preserve"> Министерством и местной администрацией муниципального образования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(далее – местная администрация) соглашения о предоставлении субсидии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(далее – Соглашение), подготавливаемого (формируемого) и заключаемого </w:t>
      </w:r>
      <w:r w:rsidRPr="006637FA">
        <w:rPr>
          <w:rFonts w:ascii="PT Astra Serif" w:hAnsi="PT Astra Serif"/>
          <w:sz w:val="28"/>
          <w:szCs w:val="28"/>
          <w:lang w:eastAsia="ru-RU"/>
        </w:rPr>
        <w:br/>
        <w:t xml:space="preserve">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Министерством финансов Российской Федерации, в соответствии с </w:t>
      </w:r>
      <w:hyperlink r:id="rId14" w:history="1">
        <w:r w:rsidRPr="007127D4">
          <w:rPr>
            <w:rStyle w:val="a5"/>
            <w:rFonts w:ascii="PT Astra Serif" w:hAnsi="PT Astra Serif"/>
            <w:color w:val="auto"/>
            <w:sz w:val="28"/>
            <w:szCs w:val="28"/>
            <w:u w:val="none"/>
            <w:lang w:eastAsia="ru-RU"/>
          </w:rPr>
          <w:t xml:space="preserve">пунктом </w:t>
        </w:r>
        <w:r w:rsidRPr="007127D4">
          <w:rPr>
            <w:rStyle w:val="a5"/>
            <w:rFonts w:ascii="PT Astra Serif" w:hAnsi="PT Astra Serif"/>
            <w:color w:val="auto"/>
            <w:sz w:val="28"/>
            <w:szCs w:val="28"/>
            <w:u w:val="none"/>
            <w:lang w:eastAsia="ru-RU"/>
          </w:rPr>
          <w:br/>
        </w:r>
        <w:r w:rsidR="0085371E">
          <w:rPr>
            <w:rStyle w:val="a5"/>
            <w:rFonts w:ascii="PT Astra Serif" w:hAnsi="PT Astra Serif"/>
            <w:color w:val="auto"/>
            <w:sz w:val="28"/>
            <w:szCs w:val="28"/>
            <w:u w:val="none"/>
            <w:lang w:eastAsia="ru-RU"/>
          </w:rPr>
          <w:t>10.1</w:t>
        </w:r>
      </w:hyperlink>
      <w:r w:rsidRPr="006637FA">
        <w:rPr>
          <w:rFonts w:ascii="PT Astra Serif" w:hAnsi="PT Astra Serif"/>
          <w:sz w:val="28"/>
          <w:szCs w:val="28"/>
          <w:lang w:eastAsia="ru-RU"/>
        </w:rPr>
        <w:t xml:space="preserve"> Правил формирования, предоставления и распределения</w:t>
      </w:r>
      <w:proofErr w:type="gramEnd"/>
      <w:r w:rsidRPr="006637FA">
        <w:rPr>
          <w:rFonts w:ascii="PT Astra Serif" w:hAnsi="PT Astra Serif"/>
          <w:sz w:val="28"/>
          <w:szCs w:val="28"/>
          <w:lang w:eastAsia="ru-RU"/>
        </w:rPr>
        <w:t xml:space="preserve"> субсидий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из областного бюджета Ульяновской области бюджетам муниципальных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образований Ульяновской области, утверждённых постановлением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Правительства Ульяновской области от </w:t>
      </w:r>
      <w:smartTag w:uri="urn:schemas-microsoft-com:office:smarttags" w:element="date">
        <w:smartTagPr>
          <w:attr w:name="ls" w:val="trans"/>
          <w:attr w:name="Month" w:val="10"/>
          <w:attr w:name="Day" w:val="29"/>
          <w:attr w:name="Year" w:val="2019"/>
        </w:smartTagPr>
        <w:r w:rsidRPr="006637FA">
          <w:rPr>
            <w:rFonts w:ascii="PT Astra Serif" w:hAnsi="PT Astra Serif"/>
            <w:sz w:val="28"/>
            <w:szCs w:val="28"/>
            <w:lang w:eastAsia="ru-RU"/>
          </w:rPr>
          <w:t>29.10.2019</w:t>
        </w:r>
      </w:smartTag>
      <w:r w:rsidRPr="006637FA">
        <w:rPr>
          <w:rFonts w:ascii="PT Astra Serif" w:hAnsi="PT Astra Serif"/>
          <w:sz w:val="28"/>
          <w:szCs w:val="28"/>
          <w:lang w:eastAsia="ru-RU"/>
        </w:rPr>
        <w:t xml:space="preserve"> № 538-П «О формировании, предоставлении и распределении субсидий из областного бюджета </w:t>
      </w:r>
      <w:r w:rsidR="007127D4">
        <w:rPr>
          <w:rFonts w:ascii="PT Astra Serif" w:hAnsi="PT Astra Serif"/>
          <w:sz w:val="28"/>
          <w:szCs w:val="28"/>
          <w:lang w:eastAsia="ru-RU"/>
        </w:rPr>
        <w:br/>
      </w:r>
      <w:r w:rsidRPr="006637FA">
        <w:rPr>
          <w:rFonts w:ascii="PT Astra Serif" w:hAnsi="PT Astra Serif"/>
          <w:sz w:val="28"/>
          <w:szCs w:val="28"/>
          <w:lang w:eastAsia="ru-RU"/>
        </w:rPr>
        <w:t xml:space="preserve">Ульяновской области бюджетам муниципальных образований Ульяновской </w:t>
      </w:r>
      <w:r w:rsidR="007127D4">
        <w:rPr>
          <w:rFonts w:ascii="PT Astra Serif" w:hAnsi="PT Astra Serif"/>
          <w:sz w:val="28"/>
          <w:szCs w:val="28"/>
          <w:lang w:eastAsia="ru-RU"/>
        </w:rPr>
        <w:br/>
      </w:r>
      <w:r w:rsidRPr="006637FA">
        <w:rPr>
          <w:rFonts w:ascii="PT Astra Serif" w:hAnsi="PT Astra Serif"/>
          <w:sz w:val="28"/>
          <w:szCs w:val="28"/>
          <w:lang w:eastAsia="ru-RU"/>
        </w:rPr>
        <w:t>области» (далее – Правила формирования, предоставления и распределения субсидий).</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6. Критериями отбора муниципальных образований для предоставления субсидий являются:</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 наличие на территории муниципального образования центров </w:t>
      </w:r>
      <w:r w:rsidR="007127D4">
        <w:rPr>
          <w:rFonts w:ascii="PT Astra Serif" w:hAnsi="PT Astra Serif"/>
          <w:sz w:val="28"/>
          <w:szCs w:val="28"/>
          <w:lang w:eastAsia="ru-RU"/>
        </w:rPr>
        <w:br/>
      </w:r>
      <w:r w:rsidRPr="006637FA">
        <w:rPr>
          <w:rFonts w:ascii="PT Astra Serif" w:hAnsi="PT Astra Serif"/>
          <w:sz w:val="28"/>
          <w:szCs w:val="28"/>
          <w:lang w:eastAsia="ru-RU"/>
        </w:rPr>
        <w:t xml:space="preserve">тестирования Всероссийского физкультурно-спортивного комплекса «Готов </w:t>
      </w:r>
      <w:r w:rsidRPr="006637FA">
        <w:rPr>
          <w:rFonts w:ascii="PT Astra Serif" w:hAnsi="PT Astra Serif"/>
          <w:sz w:val="28"/>
          <w:szCs w:val="28"/>
          <w:lang w:eastAsia="ru-RU"/>
        </w:rPr>
        <w:br/>
        <w:t>к труду и обороне» (ГТО);</w:t>
      </w:r>
    </w:p>
    <w:p w:rsidR="006637FA" w:rsidRPr="006637FA" w:rsidRDefault="006637FA" w:rsidP="007127D4">
      <w:pPr>
        <w:spacing w:after="0" w:line="240" w:lineRule="auto"/>
        <w:ind w:firstLine="708"/>
        <w:jc w:val="both"/>
        <w:outlineLvl w:val="0"/>
        <w:rPr>
          <w:rFonts w:ascii="PT Astra Serif" w:hAnsi="PT Astra Serif"/>
          <w:sz w:val="28"/>
          <w:szCs w:val="28"/>
          <w:lang w:eastAsia="ru-RU"/>
        </w:rPr>
      </w:pPr>
      <w:proofErr w:type="gramStart"/>
      <w:r w:rsidRPr="006637FA">
        <w:rPr>
          <w:rFonts w:ascii="PT Astra Serif" w:hAnsi="PT Astra Serif"/>
          <w:sz w:val="28"/>
          <w:szCs w:val="28"/>
          <w:lang w:eastAsia="ru-RU"/>
        </w:rPr>
        <w:t xml:space="preserve">2) отсутствие в течение года, предшествующего году предоставления субсидий, нарушения сроков реализации мероприятий по поставке и монтажу спортивно-технологического оборудования, реализация которых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осуществлялась с использованием средств областного бюджета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по соглашениям о предоставлении субсидий, за исключением случаев </w:t>
      </w:r>
      <w:r w:rsidR="007127D4">
        <w:rPr>
          <w:rFonts w:ascii="PT Astra Serif" w:hAnsi="PT Astra Serif"/>
          <w:sz w:val="28"/>
          <w:szCs w:val="28"/>
          <w:lang w:eastAsia="ru-RU"/>
        </w:rPr>
        <w:br/>
      </w:r>
      <w:r w:rsidRPr="006637FA">
        <w:rPr>
          <w:rFonts w:ascii="PT Astra Serif" w:hAnsi="PT Astra Serif"/>
          <w:sz w:val="28"/>
          <w:szCs w:val="28"/>
          <w:lang w:eastAsia="ru-RU"/>
        </w:rPr>
        <w:t>наруше</w:t>
      </w:r>
      <w:r w:rsidR="007127D4">
        <w:rPr>
          <w:rFonts w:ascii="PT Astra Serif" w:hAnsi="PT Astra Serif"/>
          <w:sz w:val="28"/>
          <w:szCs w:val="28"/>
          <w:lang w:eastAsia="ru-RU"/>
        </w:rPr>
        <w:t xml:space="preserve">ния </w:t>
      </w:r>
      <w:r w:rsidRPr="006637FA">
        <w:rPr>
          <w:rFonts w:ascii="PT Astra Serif" w:hAnsi="PT Astra Serif"/>
          <w:sz w:val="28"/>
          <w:szCs w:val="28"/>
          <w:lang w:eastAsia="ru-RU"/>
        </w:rPr>
        <w:t xml:space="preserve">сроков поставки и монтажа в связи с документально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подтвержденным наступлением обстоятельств непреодолимой силы, </w:t>
      </w:r>
      <w:r w:rsidR="007127D4">
        <w:rPr>
          <w:rFonts w:ascii="PT Astra Serif" w:hAnsi="PT Astra Serif"/>
          <w:sz w:val="28"/>
          <w:szCs w:val="28"/>
          <w:lang w:eastAsia="ru-RU"/>
        </w:rPr>
        <w:br/>
      </w:r>
      <w:r w:rsidRPr="006637FA">
        <w:rPr>
          <w:rFonts w:ascii="PT Astra Serif" w:hAnsi="PT Astra Serif"/>
          <w:sz w:val="28"/>
          <w:szCs w:val="28"/>
          <w:lang w:eastAsia="ru-RU"/>
        </w:rPr>
        <w:t xml:space="preserve">препятствующих исполнению соответствующих обязательств, или обращений </w:t>
      </w:r>
      <w:r w:rsidR="007127D4">
        <w:rPr>
          <w:rFonts w:ascii="PT Astra Serif" w:hAnsi="PT Astra Serif"/>
          <w:sz w:val="28"/>
          <w:szCs w:val="28"/>
          <w:lang w:eastAsia="ru-RU"/>
        </w:rPr>
        <w:br/>
      </w:r>
      <w:r w:rsidRPr="006637FA">
        <w:rPr>
          <w:rFonts w:ascii="PT Astra Serif" w:hAnsi="PT Astra Serif"/>
          <w:sz w:val="28"/>
          <w:szCs w:val="28"/>
          <w:lang w:eastAsia="ru-RU"/>
        </w:rPr>
        <w:t>о переносе сроков поставки и</w:t>
      </w:r>
      <w:proofErr w:type="gramEnd"/>
      <w:r w:rsidRPr="006637FA">
        <w:rPr>
          <w:rFonts w:ascii="PT Astra Serif" w:hAnsi="PT Astra Serif"/>
          <w:sz w:val="28"/>
          <w:szCs w:val="28"/>
          <w:lang w:eastAsia="ru-RU"/>
        </w:rPr>
        <w:t xml:space="preserve"> монтажа спортивно-технологического </w:t>
      </w:r>
      <w:r w:rsidR="007127D4">
        <w:rPr>
          <w:rFonts w:ascii="PT Astra Serif" w:hAnsi="PT Astra Serif"/>
          <w:sz w:val="28"/>
          <w:szCs w:val="28"/>
          <w:lang w:eastAsia="ru-RU"/>
        </w:rPr>
        <w:br/>
      </w:r>
      <w:r w:rsidRPr="006637FA">
        <w:rPr>
          <w:rFonts w:ascii="PT Astra Serif" w:hAnsi="PT Astra Serif"/>
          <w:sz w:val="28"/>
          <w:szCs w:val="28"/>
          <w:lang w:eastAsia="ru-RU"/>
        </w:rPr>
        <w:t>оборудования более одного раза.</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lastRenderedPageBreak/>
        <w:t xml:space="preserve">7. Соглашением могут предусматриваться различные уровни </w:t>
      </w:r>
      <w:r w:rsidR="007127D4">
        <w:rPr>
          <w:rFonts w:ascii="PT Astra Serif" w:hAnsi="PT Astra Serif"/>
          <w:sz w:val="28"/>
          <w:szCs w:val="28"/>
          <w:lang w:eastAsia="ru-RU"/>
        </w:rPr>
        <w:br/>
      </w:r>
      <w:proofErr w:type="spellStart"/>
      <w:r w:rsidRPr="006637FA">
        <w:rPr>
          <w:rFonts w:ascii="PT Astra Serif" w:hAnsi="PT Astra Serif"/>
          <w:sz w:val="28"/>
          <w:szCs w:val="28"/>
          <w:lang w:eastAsia="ru-RU"/>
        </w:rPr>
        <w:t>софинансирования</w:t>
      </w:r>
      <w:proofErr w:type="spellEnd"/>
      <w:r w:rsidRPr="006637FA">
        <w:rPr>
          <w:rFonts w:ascii="PT Astra Serif" w:hAnsi="PT Astra Serif"/>
          <w:sz w:val="28"/>
          <w:szCs w:val="28"/>
          <w:lang w:eastAsia="ru-RU"/>
        </w:rPr>
        <w:t xml:space="preserve"> по отдельным мероприятиям, в </w:t>
      </w:r>
      <w:proofErr w:type="gramStart"/>
      <w:r w:rsidRPr="006637FA">
        <w:rPr>
          <w:rFonts w:ascii="PT Astra Serif" w:hAnsi="PT Astra Serif"/>
          <w:sz w:val="28"/>
          <w:szCs w:val="28"/>
          <w:lang w:eastAsia="ru-RU"/>
        </w:rPr>
        <w:t>целях</w:t>
      </w:r>
      <w:proofErr w:type="gramEnd"/>
      <w:r w:rsidRPr="006637FA">
        <w:rPr>
          <w:rFonts w:ascii="PT Astra Serif" w:hAnsi="PT Astra Serif"/>
          <w:sz w:val="28"/>
          <w:szCs w:val="28"/>
          <w:lang w:eastAsia="ru-RU"/>
        </w:rPr>
        <w:t xml:space="preserve"> реализации которых предоставляются субсидии.</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8. Соглашения заключаются в сроки, установленные </w:t>
      </w:r>
      <w:hyperlink r:id="rId15" w:history="1">
        <w:r w:rsidRPr="007127D4">
          <w:rPr>
            <w:rStyle w:val="a5"/>
            <w:rFonts w:ascii="PT Astra Serif" w:hAnsi="PT Astra Serif"/>
            <w:color w:val="auto"/>
            <w:sz w:val="28"/>
            <w:szCs w:val="28"/>
            <w:u w:val="none"/>
            <w:lang w:eastAsia="ru-RU"/>
          </w:rPr>
          <w:t>абзацем вторым пункта 4.1 статьи 139</w:t>
        </w:r>
      </w:hyperlink>
      <w:r w:rsidRPr="007127D4">
        <w:rPr>
          <w:rFonts w:ascii="PT Astra Serif" w:hAnsi="PT Astra Serif"/>
          <w:sz w:val="28"/>
          <w:szCs w:val="28"/>
          <w:lang w:eastAsia="ru-RU"/>
        </w:rPr>
        <w:t xml:space="preserve"> </w:t>
      </w:r>
      <w:r w:rsidRPr="006637FA">
        <w:rPr>
          <w:rFonts w:ascii="PT Astra Serif" w:hAnsi="PT Astra Serif"/>
          <w:sz w:val="28"/>
          <w:szCs w:val="28"/>
          <w:lang w:eastAsia="ru-RU"/>
        </w:rPr>
        <w:t>Бюджетного кодекса Российской Федерации.</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2444B2">
        <w:rPr>
          <w:rFonts w:ascii="PT Astra Serif" w:hAnsi="PT Astra Serif"/>
          <w:sz w:val="28"/>
          <w:szCs w:val="28"/>
          <w:lang w:eastAsia="ru-RU"/>
        </w:rPr>
        <w:t xml:space="preserve">9. Размер субсидии, предусмотренной на закупку и монтаж </w:t>
      </w:r>
      <w:r w:rsidR="002444B2" w:rsidRPr="002444B2">
        <w:rPr>
          <w:rFonts w:ascii="PT Astra Serif" w:hAnsi="PT Astra Serif"/>
          <w:sz w:val="28"/>
          <w:szCs w:val="28"/>
          <w:lang w:eastAsia="ru-RU"/>
        </w:rPr>
        <w:br/>
      </w:r>
      <w:r w:rsidRPr="002444B2">
        <w:rPr>
          <w:rFonts w:ascii="PT Astra Serif" w:hAnsi="PT Astra Serif"/>
          <w:sz w:val="28"/>
          <w:szCs w:val="28"/>
          <w:lang w:eastAsia="ru-RU"/>
        </w:rPr>
        <w:t xml:space="preserve">спортивно-технологического оборудования для создания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r w:rsidR="002444B2" w:rsidRPr="002444B2">
        <w:rPr>
          <w:rFonts w:ascii="PT Astra Serif" w:hAnsi="PT Astra Serif"/>
          <w:sz w:val="28"/>
          <w:szCs w:val="28"/>
          <w:lang w:eastAsia="ru-RU"/>
        </w:rPr>
        <w:br/>
      </w:r>
      <w:proofErr w:type="gramStart"/>
      <w:r w:rsidRPr="002444B2">
        <w:rPr>
          <w:rFonts w:ascii="PT Astra Serif" w:hAnsi="PT Astra Serif"/>
          <w:sz w:val="28"/>
          <w:szCs w:val="28"/>
          <w:lang w:eastAsia="ru-RU"/>
        </w:rPr>
        <w:t>со</w:t>
      </w:r>
      <w:proofErr w:type="gramEnd"/>
      <w:r w:rsidRPr="002444B2">
        <w:rPr>
          <w:rFonts w:ascii="PT Astra Serif" w:hAnsi="PT Astra Serif"/>
          <w:sz w:val="28"/>
          <w:szCs w:val="28"/>
          <w:lang w:eastAsia="ru-RU"/>
        </w:rPr>
        <w:t xml:space="preserve"> Всероссийским физкультурно-спортивным комплексом «Готов к труду </w:t>
      </w:r>
      <w:r w:rsidR="002444B2" w:rsidRPr="002444B2">
        <w:rPr>
          <w:rFonts w:ascii="PT Astra Serif" w:hAnsi="PT Astra Serif"/>
          <w:sz w:val="28"/>
          <w:szCs w:val="28"/>
          <w:lang w:eastAsia="ru-RU"/>
        </w:rPr>
        <w:br/>
      </w:r>
      <w:r w:rsidRPr="002444B2">
        <w:rPr>
          <w:rFonts w:ascii="PT Astra Serif" w:hAnsi="PT Astra Serif"/>
          <w:sz w:val="28"/>
          <w:szCs w:val="28"/>
          <w:lang w:eastAsia="ru-RU"/>
        </w:rPr>
        <w:t>и обороне» (ГТО)</w:t>
      </w:r>
      <w:r w:rsidR="002444B2" w:rsidRPr="002444B2">
        <w:rPr>
          <w:rFonts w:ascii="PT Astra Serif" w:hAnsi="PT Astra Serif"/>
          <w:sz w:val="28"/>
          <w:szCs w:val="28"/>
          <w:lang w:eastAsia="ru-RU"/>
        </w:rPr>
        <w:t>,</w:t>
      </w:r>
      <w:r w:rsidR="002444B2" w:rsidRPr="002444B2">
        <w:rPr>
          <w:rFonts w:ascii="PT Astra Serif" w:eastAsiaTheme="minorHAnsi" w:hAnsi="PT Astra Serif" w:cstheme="minorBidi"/>
          <w:sz w:val="28"/>
          <w:szCs w:val="28"/>
        </w:rPr>
        <w:t xml:space="preserve"> </w:t>
      </w:r>
      <w:r w:rsidR="002444B2" w:rsidRPr="002444B2">
        <w:rPr>
          <w:rFonts w:ascii="PT Astra Serif" w:hAnsi="PT Astra Serif"/>
          <w:sz w:val="28"/>
          <w:szCs w:val="28"/>
          <w:lang w:eastAsia="ru-RU"/>
        </w:rPr>
        <w:t xml:space="preserve">утверждёнными Министерством спорта Российской </w:t>
      </w:r>
      <w:r w:rsidR="002444B2" w:rsidRPr="002444B2">
        <w:rPr>
          <w:rFonts w:ascii="PT Astra Serif" w:hAnsi="PT Astra Serif"/>
          <w:sz w:val="28"/>
          <w:szCs w:val="28"/>
          <w:lang w:eastAsia="ru-RU"/>
        </w:rPr>
        <w:br/>
        <w:t>Федерации,</w:t>
      </w:r>
      <w:r w:rsidR="004A7A67">
        <w:rPr>
          <w:rFonts w:ascii="PT Astra Serif" w:hAnsi="PT Astra Serif"/>
          <w:sz w:val="28"/>
          <w:szCs w:val="28"/>
          <w:lang w:eastAsia="ru-RU"/>
        </w:rPr>
        <w:t xml:space="preserve"> </w:t>
      </w:r>
      <w:r w:rsidRPr="002444B2">
        <w:rPr>
          <w:rFonts w:ascii="PT Astra Serif" w:hAnsi="PT Astra Serif"/>
          <w:sz w:val="28"/>
          <w:szCs w:val="28"/>
          <w:lang w:eastAsia="ru-RU"/>
        </w:rPr>
        <w:t>i-</w:t>
      </w:r>
      <w:proofErr w:type="spellStart"/>
      <w:r w:rsidRPr="002444B2">
        <w:rPr>
          <w:rFonts w:ascii="PT Astra Serif" w:hAnsi="PT Astra Serif"/>
          <w:sz w:val="28"/>
          <w:szCs w:val="28"/>
          <w:lang w:eastAsia="ru-RU"/>
        </w:rPr>
        <w:t>му</w:t>
      </w:r>
      <w:proofErr w:type="spellEnd"/>
      <w:r w:rsidRPr="002444B2">
        <w:rPr>
          <w:rFonts w:ascii="PT Astra Serif" w:hAnsi="PT Astra Serif"/>
          <w:sz w:val="28"/>
          <w:szCs w:val="28"/>
          <w:lang w:eastAsia="ru-RU"/>
        </w:rPr>
        <w:t xml:space="preserve"> муниципальному образованию (C1</w:t>
      </w:r>
      <w:r w:rsidRPr="002444B2">
        <w:rPr>
          <w:rFonts w:ascii="PT Astra Serif" w:hAnsi="PT Astra Serif"/>
          <w:sz w:val="28"/>
          <w:szCs w:val="28"/>
          <w:vertAlign w:val="subscript"/>
          <w:lang w:eastAsia="ru-RU"/>
        </w:rPr>
        <w:t>i</w:t>
      </w:r>
      <w:r w:rsidR="004A7A67">
        <w:rPr>
          <w:rFonts w:ascii="PT Astra Serif" w:hAnsi="PT Astra Serif"/>
          <w:sz w:val="28"/>
          <w:szCs w:val="28"/>
          <w:lang w:eastAsia="ru-RU"/>
        </w:rPr>
        <w:t xml:space="preserve">), </w:t>
      </w:r>
      <w:r w:rsidRPr="002444B2">
        <w:rPr>
          <w:rFonts w:ascii="PT Astra Serif" w:hAnsi="PT Astra Serif"/>
          <w:sz w:val="28"/>
          <w:szCs w:val="28"/>
          <w:lang w:eastAsia="ru-RU"/>
        </w:rPr>
        <w:t xml:space="preserve">определяется </w:t>
      </w:r>
      <w:r w:rsidR="002444B2" w:rsidRPr="002444B2">
        <w:rPr>
          <w:rFonts w:ascii="PT Astra Serif" w:hAnsi="PT Astra Serif"/>
          <w:sz w:val="28"/>
          <w:szCs w:val="28"/>
          <w:lang w:eastAsia="ru-RU"/>
        </w:rPr>
        <w:br/>
      </w:r>
      <w:r w:rsidRPr="002444B2">
        <w:rPr>
          <w:rFonts w:ascii="PT Astra Serif" w:hAnsi="PT Astra Serif"/>
          <w:sz w:val="28"/>
          <w:szCs w:val="28"/>
          <w:lang w:eastAsia="ru-RU"/>
        </w:rPr>
        <w:t>по формуле:</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С1</w:t>
      </w:r>
      <w:r w:rsidRPr="006637FA">
        <w:rPr>
          <w:rFonts w:ascii="PT Astra Serif" w:hAnsi="PT Astra Serif"/>
          <w:sz w:val="28"/>
          <w:szCs w:val="28"/>
          <w:vertAlign w:val="subscript"/>
          <w:lang w:val="en-US" w:eastAsia="ru-RU"/>
        </w:rPr>
        <w:t>i</w:t>
      </w:r>
      <w:r w:rsidRPr="006637FA">
        <w:rPr>
          <w:rFonts w:ascii="PT Astra Serif" w:hAnsi="PT Astra Serif"/>
          <w:sz w:val="28"/>
          <w:szCs w:val="28"/>
          <w:lang w:eastAsia="ru-RU"/>
        </w:rPr>
        <w:t xml:space="preserve"> = </w:t>
      </w:r>
      <w:proofErr w:type="gramStart"/>
      <w:r w:rsidRPr="006637FA">
        <w:rPr>
          <w:rFonts w:ascii="PT Astra Serif" w:hAnsi="PT Astra Serif"/>
          <w:sz w:val="28"/>
          <w:szCs w:val="28"/>
          <w:lang w:eastAsia="ru-RU"/>
        </w:rPr>
        <w:t>СБ</w:t>
      </w:r>
      <w:proofErr w:type="gramEnd"/>
      <w:r w:rsidRPr="006637FA">
        <w:rPr>
          <w:rFonts w:ascii="PT Astra Serif" w:hAnsi="PT Astra Serif"/>
          <w:sz w:val="28"/>
          <w:szCs w:val="28"/>
          <w:vertAlign w:val="subscript"/>
          <w:lang w:eastAsia="ru-RU"/>
        </w:rPr>
        <w:t xml:space="preserve"> </w:t>
      </w:r>
      <w:r w:rsidRPr="006637FA">
        <w:rPr>
          <w:rFonts w:ascii="PT Astra Serif" w:hAnsi="PT Astra Serif"/>
          <w:sz w:val="28"/>
          <w:szCs w:val="28"/>
          <w:lang w:eastAsia="ru-RU"/>
        </w:rPr>
        <w:t>×</w:t>
      </w:r>
      <w:r w:rsidRPr="006637FA">
        <w:rPr>
          <w:rFonts w:ascii="PT Astra Serif" w:hAnsi="PT Astra Serif"/>
          <w:sz w:val="28"/>
          <w:szCs w:val="28"/>
          <w:vertAlign w:val="subscript"/>
          <w:lang w:eastAsia="ru-RU"/>
        </w:rPr>
        <w:t xml:space="preserve"> </w:t>
      </w:r>
      <w:r w:rsidRPr="006637FA">
        <w:rPr>
          <w:rFonts w:ascii="PT Astra Serif" w:hAnsi="PT Astra Serif"/>
          <w:sz w:val="28"/>
          <w:szCs w:val="28"/>
          <w:lang w:eastAsia="ru-RU"/>
        </w:rPr>
        <w:t>К</w:t>
      </w:r>
      <w:r w:rsidRPr="006637FA">
        <w:rPr>
          <w:rFonts w:ascii="PT Astra Serif" w:hAnsi="PT Astra Serif"/>
          <w:sz w:val="28"/>
          <w:szCs w:val="28"/>
          <w:vertAlign w:val="subscript"/>
          <w:lang w:val="en-US" w:eastAsia="ru-RU"/>
        </w:rPr>
        <w:t>i</w:t>
      </w:r>
      <w:r w:rsidRPr="006637FA">
        <w:rPr>
          <w:rFonts w:ascii="PT Astra Serif" w:hAnsi="PT Astra Serif"/>
          <w:sz w:val="28"/>
          <w:szCs w:val="28"/>
          <w:vertAlign w:val="subscript"/>
          <w:lang w:eastAsia="ru-RU"/>
        </w:rPr>
        <w:t xml:space="preserve"> </w:t>
      </w:r>
      <w:r w:rsidRPr="006637FA">
        <w:rPr>
          <w:rFonts w:ascii="PT Astra Serif" w:hAnsi="PT Astra Serif"/>
          <w:sz w:val="28"/>
          <w:szCs w:val="28"/>
          <w:lang w:eastAsia="ru-RU"/>
        </w:rPr>
        <w:t xml:space="preserve"> × </w:t>
      </w:r>
      <w:proofErr w:type="spellStart"/>
      <w:r w:rsidRPr="006637FA">
        <w:rPr>
          <w:rFonts w:ascii="PT Astra Serif" w:hAnsi="PT Astra Serif"/>
          <w:sz w:val="28"/>
          <w:szCs w:val="28"/>
          <w:lang w:eastAsia="ru-RU"/>
        </w:rPr>
        <w:t>У</w:t>
      </w:r>
      <w:r w:rsidRPr="006637FA">
        <w:rPr>
          <w:rFonts w:ascii="PT Astra Serif" w:hAnsi="PT Astra Serif"/>
          <w:sz w:val="28"/>
          <w:szCs w:val="28"/>
          <w:vertAlign w:val="subscript"/>
          <w:lang w:eastAsia="ru-RU"/>
        </w:rPr>
        <w:t>софi</w:t>
      </w:r>
      <w:proofErr w:type="spellEnd"/>
      <w:r w:rsidRPr="006637FA">
        <w:rPr>
          <w:rFonts w:ascii="PT Astra Serif" w:hAnsi="PT Astra Serif"/>
          <w:sz w:val="28"/>
          <w:szCs w:val="28"/>
          <w:lang w:eastAsia="ru-RU"/>
        </w:rPr>
        <w:t xml:space="preserve"> / ∑(К</w:t>
      </w:r>
      <w:r w:rsidRPr="006637FA">
        <w:rPr>
          <w:rFonts w:ascii="PT Astra Serif" w:hAnsi="PT Astra Serif"/>
          <w:sz w:val="28"/>
          <w:szCs w:val="28"/>
          <w:vertAlign w:val="subscript"/>
          <w:lang w:val="en-US" w:eastAsia="ru-RU"/>
        </w:rPr>
        <w:t>i</w:t>
      </w:r>
      <w:r w:rsidRPr="006637FA">
        <w:rPr>
          <w:rFonts w:ascii="PT Astra Serif" w:hAnsi="PT Astra Serif"/>
          <w:sz w:val="28"/>
          <w:szCs w:val="28"/>
          <w:vertAlign w:val="subscript"/>
          <w:lang w:eastAsia="ru-RU"/>
        </w:rPr>
        <w:t xml:space="preserve"> </w:t>
      </w:r>
      <w:r w:rsidRPr="006637FA">
        <w:rPr>
          <w:rFonts w:ascii="PT Astra Serif" w:hAnsi="PT Astra Serif"/>
          <w:sz w:val="28"/>
          <w:szCs w:val="28"/>
          <w:lang w:eastAsia="ru-RU"/>
        </w:rPr>
        <w:t xml:space="preserve">× </w:t>
      </w:r>
      <w:proofErr w:type="spellStart"/>
      <w:r w:rsidRPr="006637FA">
        <w:rPr>
          <w:rFonts w:ascii="PT Astra Serif" w:hAnsi="PT Astra Serif"/>
          <w:sz w:val="28"/>
          <w:szCs w:val="28"/>
          <w:lang w:eastAsia="ru-RU"/>
        </w:rPr>
        <w:t>У</w:t>
      </w:r>
      <w:r w:rsidRPr="006637FA">
        <w:rPr>
          <w:rFonts w:ascii="PT Astra Serif" w:hAnsi="PT Astra Serif"/>
          <w:sz w:val="28"/>
          <w:szCs w:val="28"/>
          <w:vertAlign w:val="subscript"/>
          <w:lang w:eastAsia="ru-RU"/>
        </w:rPr>
        <w:t>софi</w:t>
      </w:r>
      <w:proofErr w:type="spellEnd"/>
      <w:r w:rsidRPr="006637FA">
        <w:rPr>
          <w:rFonts w:ascii="PT Astra Serif" w:hAnsi="PT Astra Serif"/>
          <w:sz w:val="28"/>
          <w:szCs w:val="28"/>
          <w:lang w:eastAsia="ru-RU"/>
        </w:rPr>
        <w:t>), где:</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proofErr w:type="gramStart"/>
      <w:r w:rsidRPr="006637FA">
        <w:rPr>
          <w:rFonts w:ascii="PT Astra Serif" w:hAnsi="PT Astra Serif"/>
          <w:sz w:val="28"/>
          <w:szCs w:val="28"/>
          <w:lang w:eastAsia="ru-RU"/>
        </w:rPr>
        <w:t>СБ</w:t>
      </w:r>
      <w:proofErr w:type="gramEnd"/>
      <w:r w:rsidRPr="006637FA">
        <w:rPr>
          <w:rFonts w:ascii="PT Astra Serif" w:hAnsi="PT Astra Serif"/>
          <w:sz w:val="28"/>
          <w:szCs w:val="28"/>
          <w:lang w:eastAsia="ru-RU"/>
        </w:rPr>
        <w:t xml:space="preserve"> – размер средств, предусмотренных законом об областном бюджете Ульяновской области на соответствующий финансовый год и на плановый             период на закупку и монтаж спортивно-технологического оборудования </w:t>
      </w:r>
      <w:r w:rsidR="009945C4">
        <w:rPr>
          <w:rFonts w:ascii="PT Astra Serif" w:hAnsi="PT Astra Serif"/>
          <w:sz w:val="28"/>
          <w:szCs w:val="28"/>
          <w:lang w:eastAsia="ru-RU"/>
        </w:rPr>
        <w:br/>
      </w:r>
      <w:r w:rsidR="004A7A67">
        <w:rPr>
          <w:rFonts w:ascii="PT Astra Serif" w:hAnsi="PT Astra Serif"/>
          <w:sz w:val="28"/>
          <w:szCs w:val="28"/>
          <w:lang w:eastAsia="ru-RU"/>
        </w:rPr>
        <w:t xml:space="preserve">для </w:t>
      </w:r>
      <w:r w:rsidRPr="006637FA">
        <w:rPr>
          <w:rFonts w:ascii="PT Astra Serif" w:hAnsi="PT Astra Serif"/>
          <w:sz w:val="28"/>
          <w:szCs w:val="28"/>
          <w:lang w:eastAsia="ru-RU"/>
        </w:rPr>
        <w:t xml:space="preserve">создания малых спортивных площадок, монтируемых на открытых </w:t>
      </w:r>
      <w:r w:rsidR="004A7A67">
        <w:rPr>
          <w:rFonts w:ascii="PT Astra Serif" w:hAnsi="PT Astra Serif"/>
          <w:sz w:val="28"/>
          <w:szCs w:val="28"/>
          <w:lang w:eastAsia="ru-RU"/>
        </w:rPr>
        <w:br/>
      </w:r>
      <w:r w:rsidRPr="006637FA">
        <w:rPr>
          <w:rFonts w:ascii="PT Astra Serif" w:hAnsi="PT Astra Serif"/>
          <w:sz w:val="28"/>
          <w:szCs w:val="28"/>
          <w:lang w:eastAsia="ru-RU"/>
        </w:rPr>
        <w:t>площадках или в закрытых помещениях;</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proofErr w:type="spellStart"/>
      <w:r w:rsidRPr="006637FA">
        <w:rPr>
          <w:rFonts w:ascii="PT Astra Serif" w:hAnsi="PT Astra Serif"/>
          <w:sz w:val="28"/>
          <w:szCs w:val="28"/>
          <w:lang w:eastAsia="ru-RU"/>
        </w:rPr>
        <w:t>К</w:t>
      </w:r>
      <w:proofErr w:type="gramStart"/>
      <w:r w:rsidRPr="006637FA">
        <w:rPr>
          <w:rFonts w:ascii="PT Astra Serif" w:hAnsi="PT Astra Serif"/>
          <w:sz w:val="28"/>
          <w:szCs w:val="28"/>
          <w:vertAlign w:val="subscript"/>
          <w:lang w:eastAsia="ru-RU"/>
        </w:rPr>
        <w:t>i</w:t>
      </w:r>
      <w:proofErr w:type="spellEnd"/>
      <w:proofErr w:type="gramEnd"/>
      <w:r w:rsidRPr="006637FA">
        <w:rPr>
          <w:rFonts w:ascii="PT Astra Serif" w:hAnsi="PT Astra Serif"/>
          <w:sz w:val="28"/>
          <w:szCs w:val="28"/>
          <w:lang w:eastAsia="ru-RU"/>
        </w:rPr>
        <w:t xml:space="preserve"> – количество комплектов спортивного оборудования, приобретение            которых планируется в i-е муниципальное образование в рамках субсидии, установленное в паспорте регионального проекта «Развитие физической </w:t>
      </w:r>
      <w:r w:rsidR="009945C4">
        <w:rPr>
          <w:rFonts w:ascii="PT Astra Serif" w:hAnsi="PT Astra Serif"/>
          <w:sz w:val="28"/>
          <w:szCs w:val="28"/>
          <w:lang w:eastAsia="ru-RU"/>
        </w:rPr>
        <w:br/>
      </w:r>
      <w:r w:rsidRPr="006637FA">
        <w:rPr>
          <w:rFonts w:ascii="PT Astra Serif" w:hAnsi="PT Astra Serif"/>
          <w:sz w:val="28"/>
          <w:szCs w:val="28"/>
          <w:lang w:eastAsia="ru-RU"/>
        </w:rPr>
        <w:t>культуры и массового спорта»;</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proofErr w:type="spellStart"/>
      <w:r w:rsidRPr="006637FA">
        <w:rPr>
          <w:rFonts w:ascii="PT Astra Serif" w:hAnsi="PT Astra Serif"/>
          <w:sz w:val="28"/>
          <w:szCs w:val="28"/>
          <w:lang w:eastAsia="ru-RU"/>
        </w:rPr>
        <w:t>У</w:t>
      </w:r>
      <w:r w:rsidRPr="006637FA">
        <w:rPr>
          <w:rFonts w:ascii="PT Astra Serif" w:hAnsi="PT Astra Serif"/>
          <w:sz w:val="28"/>
          <w:szCs w:val="28"/>
          <w:vertAlign w:val="subscript"/>
          <w:lang w:eastAsia="ru-RU"/>
        </w:rPr>
        <w:t>соф</w:t>
      </w:r>
      <w:proofErr w:type="gramStart"/>
      <w:r w:rsidRPr="006637FA">
        <w:rPr>
          <w:rFonts w:ascii="PT Astra Serif" w:hAnsi="PT Astra Serif"/>
          <w:sz w:val="28"/>
          <w:szCs w:val="28"/>
          <w:vertAlign w:val="subscript"/>
          <w:lang w:eastAsia="ru-RU"/>
        </w:rPr>
        <w:t>i</w:t>
      </w:r>
      <w:proofErr w:type="spellEnd"/>
      <w:proofErr w:type="gramEnd"/>
      <w:r w:rsidRPr="006637FA">
        <w:rPr>
          <w:rFonts w:ascii="PT Astra Serif" w:hAnsi="PT Astra Serif"/>
          <w:sz w:val="28"/>
          <w:szCs w:val="28"/>
          <w:lang w:eastAsia="ru-RU"/>
        </w:rPr>
        <w:t xml:space="preserve"> – значение уровня </w:t>
      </w:r>
      <w:proofErr w:type="spellStart"/>
      <w:r w:rsidRPr="006637FA">
        <w:rPr>
          <w:rFonts w:ascii="PT Astra Serif" w:hAnsi="PT Astra Serif"/>
          <w:sz w:val="28"/>
          <w:szCs w:val="28"/>
          <w:lang w:eastAsia="ru-RU"/>
        </w:rPr>
        <w:t>софинансирования</w:t>
      </w:r>
      <w:proofErr w:type="spellEnd"/>
      <w:r w:rsidRPr="006637FA">
        <w:rPr>
          <w:rFonts w:ascii="PT Astra Serif" w:hAnsi="PT Astra Serif"/>
          <w:sz w:val="28"/>
          <w:szCs w:val="28"/>
          <w:lang w:eastAsia="ru-RU"/>
        </w:rPr>
        <w:t xml:space="preserve"> Ульяновской областью объёма расходного обязательства i-</w:t>
      </w:r>
      <w:proofErr w:type="spellStart"/>
      <w:r w:rsidRPr="006637FA">
        <w:rPr>
          <w:rFonts w:ascii="PT Astra Serif" w:hAnsi="PT Astra Serif"/>
          <w:sz w:val="28"/>
          <w:szCs w:val="28"/>
          <w:lang w:eastAsia="ru-RU"/>
        </w:rPr>
        <w:t>го</w:t>
      </w:r>
      <w:proofErr w:type="spellEnd"/>
      <w:r w:rsidRPr="006637FA">
        <w:rPr>
          <w:rFonts w:ascii="PT Astra Serif" w:hAnsi="PT Astra Serif"/>
          <w:sz w:val="28"/>
          <w:szCs w:val="28"/>
          <w:lang w:eastAsia="ru-RU"/>
        </w:rPr>
        <w:t xml:space="preserve"> муниципального образования (в процентах), установленное Соглашением с учётом предельного уровня, определённого </w:t>
      </w:r>
      <w:r w:rsidRPr="006637FA">
        <w:rPr>
          <w:rFonts w:ascii="PT Astra Serif" w:hAnsi="PT Astra Serif"/>
          <w:sz w:val="28"/>
          <w:szCs w:val="28"/>
          <w:lang w:eastAsia="ru-RU"/>
        </w:rPr>
        <w:br/>
        <w:t>в порядке, предусмотренном</w:t>
      </w:r>
      <w:r w:rsidRPr="009945C4">
        <w:rPr>
          <w:rFonts w:ascii="PT Astra Serif" w:hAnsi="PT Astra Serif"/>
          <w:sz w:val="28"/>
          <w:szCs w:val="28"/>
          <w:lang w:eastAsia="ru-RU"/>
        </w:rPr>
        <w:t xml:space="preserve"> </w:t>
      </w:r>
      <w:hyperlink r:id="rId16" w:history="1">
        <w:r w:rsidRPr="009945C4">
          <w:rPr>
            <w:rStyle w:val="a5"/>
            <w:rFonts w:ascii="PT Astra Serif" w:hAnsi="PT Astra Serif"/>
            <w:color w:val="auto"/>
            <w:sz w:val="28"/>
            <w:szCs w:val="28"/>
            <w:u w:val="none"/>
            <w:lang w:eastAsia="ru-RU"/>
          </w:rPr>
          <w:t>пунктом 12</w:t>
        </w:r>
      </w:hyperlink>
      <w:r w:rsidRPr="006637FA">
        <w:rPr>
          <w:rFonts w:ascii="PT Astra Serif" w:hAnsi="PT Astra Serif"/>
          <w:sz w:val="28"/>
          <w:szCs w:val="28"/>
          <w:lang w:eastAsia="ru-RU"/>
        </w:rPr>
        <w:t xml:space="preserve"> Правил формирования, предоставл</w:t>
      </w:r>
      <w:r w:rsidRPr="006637FA">
        <w:rPr>
          <w:rFonts w:ascii="PT Astra Serif" w:hAnsi="PT Astra Serif"/>
          <w:sz w:val="28"/>
          <w:szCs w:val="28"/>
          <w:lang w:eastAsia="ru-RU"/>
        </w:rPr>
        <w:t>е</w:t>
      </w:r>
      <w:r w:rsidRPr="006637FA">
        <w:rPr>
          <w:rFonts w:ascii="PT Astra Serif" w:hAnsi="PT Astra Serif"/>
          <w:sz w:val="28"/>
          <w:szCs w:val="28"/>
          <w:lang w:eastAsia="ru-RU"/>
        </w:rPr>
        <w:t>ния и распределения субсидий.</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Перечень спортивно-технологического оборудования для создания малых спортивных площадок утверждается Министерством спорта Российской </w:t>
      </w:r>
      <w:r w:rsidR="009945C4">
        <w:rPr>
          <w:rFonts w:ascii="PT Astra Serif" w:hAnsi="PT Astra Serif"/>
          <w:sz w:val="28"/>
          <w:szCs w:val="28"/>
          <w:lang w:eastAsia="ru-RU"/>
        </w:rPr>
        <w:br/>
      </w:r>
      <w:r w:rsidRPr="006637FA">
        <w:rPr>
          <w:rFonts w:ascii="PT Astra Serif" w:hAnsi="PT Astra Serif"/>
          <w:sz w:val="28"/>
          <w:szCs w:val="28"/>
          <w:lang w:eastAsia="ru-RU"/>
        </w:rPr>
        <w:t>Федерации, при этом комплектность каждой малой спортивной площадки определяет муниципальным образованием  самостоятельно.</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 Монтаж спортивно-технологического оборудования для создания </w:t>
      </w:r>
      <w:r w:rsidRPr="006637FA">
        <w:rPr>
          <w:rFonts w:ascii="PT Astra Serif" w:hAnsi="PT Astra Serif"/>
          <w:sz w:val="28"/>
          <w:szCs w:val="28"/>
          <w:lang w:eastAsia="ru-RU"/>
        </w:rPr>
        <w:br/>
        <w:t xml:space="preserve">в опорных населенных пунктах, малых городах и на сельских территориях </w:t>
      </w:r>
      <w:r w:rsidR="009945C4">
        <w:rPr>
          <w:rFonts w:ascii="PT Astra Serif" w:hAnsi="PT Astra Serif"/>
          <w:sz w:val="28"/>
          <w:szCs w:val="28"/>
          <w:lang w:eastAsia="ru-RU"/>
        </w:rPr>
        <w:br/>
      </w:r>
      <w:r w:rsidRPr="006637FA">
        <w:rPr>
          <w:rFonts w:ascii="PT Astra Serif" w:hAnsi="PT Astra Serif"/>
          <w:sz w:val="28"/>
          <w:szCs w:val="28"/>
          <w:lang w:eastAsia="ru-RU"/>
        </w:rPr>
        <w:t xml:space="preserve">малых спортивных площадок может осуществляться без </w:t>
      </w:r>
      <w:proofErr w:type="spellStart"/>
      <w:r w:rsidRPr="006637FA">
        <w:rPr>
          <w:rFonts w:ascii="PT Astra Serif" w:hAnsi="PT Astra Serif"/>
          <w:sz w:val="28"/>
          <w:szCs w:val="28"/>
          <w:lang w:eastAsia="ru-RU"/>
        </w:rPr>
        <w:t>софинансирования</w:t>
      </w:r>
      <w:proofErr w:type="spellEnd"/>
      <w:r w:rsidRPr="006637FA">
        <w:rPr>
          <w:rFonts w:ascii="PT Astra Serif" w:hAnsi="PT Astra Serif"/>
          <w:sz w:val="28"/>
          <w:szCs w:val="28"/>
          <w:lang w:eastAsia="ru-RU"/>
        </w:rPr>
        <w:t xml:space="preserve"> </w:t>
      </w:r>
      <w:r w:rsidRPr="006637FA">
        <w:rPr>
          <w:rFonts w:ascii="PT Astra Serif" w:hAnsi="PT Astra Serif"/>
          <w:sz w:val="28"/>
          <w:szCs w:val="28"/>
          <w:lang w:eastAsia="ru-RU"/>
        </w:rPr>
        <w:br/>
        <w:t>из областного бюджета.</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bookmarkStart w:id="2" w:name="P4461"/>
      <w:bookmarkEnd w:id="2"/>
      <w:r w:rsidRPr="006637FA">
        <w:rPr>
          <w:rFonts w:ascii="PT Astra Serif" w:hAnsi="PT Astra Serif"/>
          <w:sz w:val="28"/>
          <w:szCs w:val="28"/>
          <w:lang w:eastAsia="ru-RU"/>
        </w:rPr>
        <w:t xml:space="preserve">10. </w:t>
      </w:r>
      <w:proofErr w:type="gramStart"/>
      <w:r w:rsidRPr="006637FA">
        <w:rPr>
          <w:rFonts w:ascii="PT Astra Serif" w:hAnsi="PT Astra Serif"/>
          <w:sz w:val="28"/>
          <w:szCs w:val="28"/>
          <w:lang w:eastAsia="ru-RU"/>
        </w:rPr>
        <w:t xml:space="preserve">Для получения субсидий местная администрация не позднее </w:t>
      </w:r>
      <w:r w:rsidRPr="006637FA">
        <w:rPr>
          <w:rFonts w:ascii="PT Astra Serif" w:hAnsi="PT Astra Serif"/>
          <w:sz w:val="28"/>
          <w:szCs w:val="28"/>
          <w:lang w:eastAsia="ru-RU"/>
        </w:rPr>
        <w:br/>
        <w:t>1 февраля очередного финансового года (если субсидии предусмотрены зак</w:t>
      </w:r>
      <w:r w:rsidRPr="006637FA">
        <w:rPr>
          <w:rFonts w:ascii="PT Astra Serif" w:hAnsi="PT Astra Serif"/>
          <w:sz w:val="28"/>
          <w:szCs w:val="28"/>
          <w:lang w:eastAsia="ru-RU"/>
        </w:rPr>
        <w:t>о</w:t>
      </w:r>
      <w:r w:rsidRPr="006637FA">
        <w:rPr>
          <w:rFonts w:ascii="PT Astra Serif" w:hAnsi="PT Astra Serif"/>
          <w:sz w:val="28"/>
          <w:szCs w:val="28"/>
          <w:lang w:eastAsia="ru-RU"/>
        </w:rPr>
        <w:t xml:space="preserve">ном Ульяновской области об областном бюджете Ульяновской области </w:t>
      </w:r>
      <w:r w:rsidRPr="006637FA">
        <w:rPr>
          <w:rFonts w:ascii="PT Astra Serif" w:hAnsi="PT Astra Serif"/>
          <w:sz w:val="28"/>
          <w:szCs w:val="28"/>
          <w:lang w:eastAsia="ru-RU"/>
        </w:rPr>
        <w:br/>
        <w:t xml:space="preserve">на очередной финансовый год и плановый период) либо не позднее 15-го дня </w:t>
      </w:r>
      <w:r w:rsidRPr="006637FA">
        <w:rPr>
          <w:rFonts w:ascii="PT Astra Serif" w:hAnsi="PT Astra Serif"/>
          <w:sz w:val="28"/>
          <w:szCs w:val="28"/>
          <w:lang w:eastAsia="ru-RU"/>
        </w:rPr>
        <w:br/>
        <w:t>со дня вступления в силу закона Ульяновской области о внесении изменений</w:t>
      </w:r>
      <w:r w:rsidRPr="006637FA">
        <w:rPr>
          <w:rFonts w:ascii="PT Astra Serif" w:hAnsi="PT Astra Serif"/>
          <w:sz w:val="28"/>
          <w:szCs w:val="28"/>
          <w:lang w:eastAsia="ru-RU"/>
        </w:rPr>
        <w:br/>
        <w:t xml:space="preserve">в закон Ульяновской области об областном бюджете Ульяновской </w:t>
      </w:r>
      <w:r w:rsidRPr="006637FA">
        <w:rPr>
          <w:rFonts w:ascii="PT Astra Serif" w:hAnsi="PT Astra Serif"/>
          <w:sz w:val="28"/>
          <w:szCs w:val="28"/>
          <w:lang w:eastAsia="ru-RU"/>
        </w:rPr>
        <w:br/>
      </w:r>
      <w:r w:rsidRPr="006637FA">
        <w:rPr>
          <w:rFonts w:ascii="PT Astra Serif" w:hAnsi="PT Astra Serif"/>
          <w:sz w:val="28"/>
          <w:szCs w:val="28"/>
          <w:lang w:eastAsia="ru-RU"/>
        </w:rPr>
        <w:lastRenderedPageBreak/>
        <w:t>области на текущий финансовый год и</w:t>
      </w:r>
      <w:proofErr w:type="gramEnd"/>
      <w:r w:rsidRPr="006637FA">
        <w:rPr>
          <w:rFonts w:ascii="PT Astra Serif" w:hAnsi="PT Astra Serif"/>
          <w:sz w:val="28"/>
          <w:szCs w:val="28"/>
          <w:lang w:eastAsia="ru-RU"/>
        </w:rPr>
        <w:t xml:space="preserve"> плановый период (если субсидии </w:t>
      </w:r>
      <w:r w:rsidR="009945C4">
        <w:rPr>
          <w:rFonts w:ascii="PT Astra Serif" w:hAnsi="PT Astra Serif"/>
          <w:sz w:val="28"/>
          <w:szCs w:val="28"/>
          <w:lang w:eastAsia="ru-RU"/>
        </w:rPr>
        <w:br/>
      </w:r>
      <w:r w:rsidRPr="006637FA">
        <w:rPr>
          <w:rFonts w:ascii="PT Astra Serif" w:hAnsi="PT Astra Serif"/>
          <w:sz w:val="28"/>
          <w:szCs w:val="28"/>
          <w:lang w:eastAsia="ru-RU"/>
        </w:rPr>
        <w:t xml:space="preserve">предусмотрены таким законом Ульяновской области) представляет          </w:t>
      </w:r>
      <w:r w:rsidR="009945C4">
        <w:rPr>
          <w:rFonts w:ascii="PT Astra Serif" w:hAnsi="PT Astra Serif"/>
          <w:sz w:val="28"/>
          <w:szCs w:val="28"/>
          <w:lang w:eastAsia="ru-RU"/>
        </w:rPr>
        <w:t xml:space="preserve">                   в </w:t>
      </w:r>
      <w:r w:rsidRPr="006637FA">
        <w:rPr>
          <w:rFonts w:ascii="PT Astra Serif" w:hAnsi="PT Astra Serif"/>
          <w:sz w:val="28"/>
          <w:szCs w:val="28"/>
          <w:lang w:eastAsia="ru-RU"/>
        </w:rPr>
        <w:t>Министерство:</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1) заявку на предоставление субсидии;</w:t>
      </w:r>
    </w:p>
    <w:p w:rsidR="00F8608C" w:rsidRPr="00F8608C" w:rsidRDefault="006637FA" w:rsidP="00F8608C">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2) </w:t>
      </w:r>
      <w:bookmarkStart w:id="3" w:name="P4465"/>
      <w:bookmarkEnd w:id="3"/>
      <w:r w:rsidR="00F8608C" w:rsidRPr="00F8608C">
        <w:rPr>
          <w:rFonts w:ascii="PT Astra Serif" w:hAnsi="PT Astra Serif"/>
          <w:sz w:val="28"/>
          <w:szCs w:val="28"/>
          <w:lang w:eastAsia="ru-RU"/>
        </w:rPr>
        <w:t xml:space="preserve">информацию о соответствии муниципального образования критериям, предусмотренным </w:t>
      </w:r>
      <w:hyperlink r:id="rId17" w:history="1">
        <w:r w:rsidR="00F8608C" w:rsidRPr="00F8608C">
          <w:rPr>
            <w:rStyle w:val="a5"/>
            <w:rFonts w:ascii="PT Astra Serif" w:hAnsi="PT Astra Serif"/>
            <w:color w:val="auto"/>
            <w:sz w:val="28"/>
            <w:szCs w:val="28"/>
            <w:u w:val="none"/>
            <w:lang w:eastAsia="ru-RU"/>
          </w:rPr>
          <w:t>пунктом 6</w:t>
        </w:r>
      </w:hyperlink>
      <w:r w:rsidR="00F8608C" w:rsidRPr="00F8608C">
        <w:rPr>
          <w:rFonts w:ascii="PT Astra Serif" w:hAnsi="PT Astra Serif"/>
          <w:sz w:val="28"/>
          <w:szCs w:val="28"/>
          <w:lang w:eastAsia="ru-RU"/>
        </w:rPr>
        <w:t xml:space="preserve"> Правил формирования, предоставления </w:t>
      </w:r>
      <w:r w:rsidR="00F8608C">
        <w:rPr>
          <w:rFonts w:ascii="PT Astra Serif" w:hAnsi="PT Astra Serif"/>
          <w:sz w:val="28"/>
          <w:szCs w:val="28"/>
          <w:lang w:eastAsia="ru-RU"/>
        </w:rPr>
        <w:br/>
      </w:r>
      <w:r w:rsidR="00F8608C" w:rsidRPr="00F8608C">
        <w:rPr>
          <w:rFonts w:ascii="PT Astra Serif" w:hAnsi="PT Astra Serif"/>
          <w:sz w:val="28"/>
          <w:szCs w:val="28"/>
          <w:lang w:eastAsia="ru-RU"/>
        </w:rPr>
        <w:t>и распределения субсидий.</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11. Министерство в течение 5 календарных дней со дня поступления            документов (копий документов), указанных в</w:t>
      </w:r>
      <w:r w:rsidRPr="009945C4">
        <w:rPr>
          <w:rFonts w:ascii="PT Astra Serif" w:hAnsi="PT Astra Serif"/>
          <w:sz w:val="28"/>
          <w:szCs w:val="28"/>
          <w:lang w:eastAsia="ru-RU"/>
        </w:rPr>
        <w:t xml:space="preserve"> </w:t>
      </w:r>
      <w:hyperlink w:anchor="P4461" w:tooltip="13.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 w:history="1">
        <w:r w:rsidRPr="009945C4">
          <w:rPr>
            <w:rStyle w:val="a5"/>
            <w:rFonts w:ascii="PT Astra Serif" w:hAnsi="PT Astra Serif"/>
            <w:color w:val="auto"/>
            <w:sz w:val="28"/>
            <w:szCs w:val="28"/>
            <w:u w:val="none"/>
            <w:lang w:eastAsia="ru-RU"/>
          </w:rPr>
          <w:t>пункте 14</w:t>
        </w:r>
      </w:hyperlink>
      <w:r w:rsidRPr="006637FA">
        <w:rPr>
          <w:rFonts w:ascii="PT Astra Serif" w:hAnsi="PT Astra Serif"/>
          <w:sz w:val="28"/>
          <w:szCs w:val="28"/>
          <w:lang w:eastAsia="ru-RU"/>
        </w:rPr>
        <w:t xml:space="preserve"> настоящих Правил, осуществляет их проверку и принимает решение о предоставлении субсидии </w:t>
      </w:r>
      <w:r w:rsidRPr="006637FA">
        <w:rPr>
          <w:rFonts w:ascii="PT Astra Serif" w:hAnsi="PT Astra Serif"/>
          <w:sz w:val="28"/>
          <w:szCs w:val="28"/>
          <w:lang w:eastAsia="ru-RU"/>
        </w:rPr>
        <w:br/>
        <w:t>и заключении Соглашения или  решение об отказе в предоставлении субсидии.</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12. Основаниями для принятия Министерством решения об отказе </w:t>
      </w:r>
      <w:r w:rsidRPr="006637FA">
        <w:rPr>
          <w:rFonts w:ascii="PT Astra Serif" w:hAnsi="PT Astra Serif"/>
          <w:sz w:val="28"/>
          <w:szCs w:val="28"/>
          <w:lang w:eastAsia="ru-RU"/>
        </w:rPr>
        <w:br/>
        <w:t>в предоставлении субсидии являются:</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1) несоответствие муниципального образования условию предоставления субсидии;</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2) представление документов (копий документов), указанных в </w:t>
      </w:r>
      <w:hyperlink w:anchor="P4461" w:tooltip="13.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 w:history="1">
        <w:r w:rsidRPr="009945C4">
          <w:rPr>
            <w:rStyle w:val="a5"/>
            <w:rFonts w:ascii="PT Astra Serif" w:hAnsi="PT Astra Serif"/>
            <w:color w:val="auto"/>
            <w:sz w:val="28"/>
            <w:szCs w:val="28"/>
            <w:u w:val="none"/>
            <w:lang w:eastAsia="ru-RU"/>
          </w:rPr>
          <w:t>пункте 13</w:t>
        </w:r>
      </w:hyperlink>
      <w:r w:rsidRPr="009945C4">
        <w:rPr>
          <w:rFonts w:ascii="PT Astra Serif" w:hAnsi="PT Astra Serif"/>
          <w:sz w:val="28"/>
          <w:szCs w:val="28"/>
          <w:lang w:eastAsia="ru-RU"/>
        </w:rPr>
        <w:t xml:space="preserve"> </w:t>
      </w:r>
      <w:r w:rsidRPr="006637FA">
        <w:rPr>
          <w:rFonts w:ascii="PT Astra Serif" w:hAnsi="PT Astra Serif"/>
          <w:sz w:val="28"/>
          <w:szCs w:val="28"/>
          <w:lang w:eastAsia="ru-RU"/>
        </w:rPr>
        <w:t xml:space="preserve">настоящих Правил, не в полном объёме, а равно представление их по истечении срока, указанного в </w:t>
      </w:r>
      <w:hyperlink w:anchor="P4465" w:tooltip="14. Министерство в течение 5 календарных дней со дня поступления документов (копий документов), указанных в пункте 13 настоящих Правил, осуществляет их проверку и принимает решение о предоставлении субсидии и заключении соглашения или об отказе в предоставлени" w:history="1">
        <w:r w:rsidRPr="009945C4">
          <w:rPr>
            <w:rStyle w:val="a5"/>
            <w:rFonts w:ascii="PT Astra Serif" w:hAnsi="PT Astra Serif"/>
            <w:color w:val="auto"/>
            <w:sz w:val="28"/>
            <w:szCs w:val="28"/>
            <w:u w:val="none"/>
            <w:lang w:eastAsia="ru-RU"/>
          </w:rPr>
          <w:t>абзаце первом</w:t>
        </w:r>
      </w:hyperlink>
      <w:r w:rsidRPr="009945C4">
        <w:rPr>
          <w:rFonts w:ascii="PT Astra Serif" w:hAnsi="PT Astra Serif"/>
          <w:sz w:val="28"/>
          <w:szCs w:val="28"/>
          <w:lang w:eastAsia="ru-RU"/>
        </w:rPr>
        <w:t xml:space="preserve"> </w:t>
      </w:r>
      <w:r w:rsidRPr="006637FA">
        <w:rPr>
          <w:rFonts w:ascii="PT Astra Serif" w:hAnsi="PT Astra Serif"/>
          <w:sz w:val="28"/>
          <w:szCs w:val="28"/>
          <w:lang w:eastAsia="ru-RU"/>
        </w:rPr>
        <w:t>указанного пункта;</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3) наличие в представленных документах (копиях документов) неполных </w:t>
      </w:r>
      <w:r w:rsidRPr="006637FA">
        <w:rPr>
          <w:rFonts w:ascii="PT Astra Serif" w:hAnsi="PT Astra Serif"/>
          <w:sz w:val="28"/>
          <w:szCs w:val="28"/>
          <w:lang w:eastAsia="ru-RU"/>
        </w:rPr>
        <w:br/>
        <w:t>и (или) недостоверных сведений.</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13. Не позднее 3 календарных дней со дня принятия соответствующего решения Министерство направляет местной администрации уведомление </w:t>
      </w:r>
      <w:r w:rsidRPr="006637FA">
        <w:rPr>
          <w:rFonts w:ascii="PT Astra Serif" w:hAnsi="PT Astra Serif"/>
          <w:sz w:val="28"/>
          <w:szCs w:val="28"/>
          <w:lang w:eastAsia="ru-RU"/>
        </w:rPr>
        <w:br/>
        <w:t xml:space="preserve">о принятом решении. </w:t>
      </w:r>
      <w:proofErr w:type="gramStart"/>
      <w:r w:rsidRPr="006637FA">
        <w:rPr>
          <w:rFonts w:ascii="PT Astra Serif" w:hAnsi="PT Astra Serif"/>
          <w:sz w:val="28"/>
          <w:szCs w:val="28"/>
          <w:lang w:eastAsia="ru-RU"/>
        </w:rPr>
        <w:t xml:space="preserve">При этом в случае принятия Министерством решения </w:t>
      </w:r>
      <w:r w:rsidRPr="006637FA">
        <w:rPr>
          <w:rFonts w:ascii="PT Astra Serif" w:hAnsi="PT Astra Serif"/>
          <w:sz w:val="28"/>
          <w:szCs w:val="28"/>
          <w:lang w:eastAsia="ru-RU"/>
        </w:rPr>
        <w:br/>
        <w:t>об отказе в предоставлении субсидии в уведомлении</w:t>
      </w:r>
      <w:proofErr w:type="gramEnd"/>
      <w:r w:rsidRPr="006637FA">
        <w:rPr>
          <w:rFonts w:ascii="PT Astra Serif" w:hAnsi="PT Astra Serif"/>
          <w:sz w:val="28"/>
          <w:szCs w:val="28"/>
          <w:lang w:eastAsia="ru-RU"/>
        </w:rPr>
        <w:t xml:space="preserve"> излагаются </w:t>
      </w:r>
      <w:r w:rsidR="009945C4">
        <w:rPr>
          <w:rFonts w:ascii="PT Astra Serif" w:hAnsi="PT Astra Serif"/>
          <w:sz w:val="28"/>
          <w:szCs w:val="28"/>
          <w:lang w:eastAsia="ru-RU"/>
        </w:rPr>
        <w:br/>
      </w:r>
      <w:r w:rsidRPr="006637FA">
        <w:rPr>
          <w:rFonts w:ascii="PT Astra Serif" w:hAnsi="PT Astra Serif"/>
          <w:sz w:val="28"/>
          <w:szCs w:val="28"/>
          <w:lang w:eastAsia="ru-RU"/>
        </w:rPr>
        <w:t xml:space="preserve">обстоятельства, послужившие основанием для принятия такого решения. </w:t>
      </w:r>
      <w:r w:rsidR="009945C4">
        <w:rPr>
          <w:rFonts w:ascii="PT Astra Serif" w:hAnsi="PT Astra Serif"/>
          <w:sz w:val="28"/>
          <w:szCs w:val="28"/>
          <w:lang w:eastAsia="ru-RU"/>
        </w:rPr>
        <w:br/>
      </w:r>
      <w:r w:rsidRPr="006637FA">
        <w:rPr>
          <w:rFonts w:ascii="PT Astra Serif" w:hAnsi="PT Astra Serif"/>
          <w:sz w:val="28"/>
          <w:szCs w:val="28"/>
          <w:lang w:eastAsia="ru-RU"/>
        </w:rPr>
        <w:t>Уведомление должно быть направлено в форме, обеспечивающей возможность подтверждения факта уведомления.</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14. Перечисление субсидий осуществляется Министерством </w:t>
      </w:r>
      <w:r w:rsidRPr="006637FA">
        <w:rPr>
          <w:rFonts w:ascii="PT Astra Serif" w:hAnsi="PT Astra Serif"/>
          <w:sz w:val="28"/>
          <w:szCs w:val="28"/>
          <w:lang w:eastAsia="ru-RU"/>
        </w:rPr>
        <w:br/>
        <w:t xml:space="preserve">в установленном бюджетным законодательством порядке на лицевые счета,  открытые получателям субсидий в финансовых органах муниципальных             образований или территориальном органе Федерального казначейства </w:t>
      </w:r>
      <w:r w:rsidRPr="006637FA">
        <w:rPr>
          <w:rFonts w:ascii="PT Astra Serif" w:hAnsi="PT Astra Serif"/>
          <w:sz w:val="28"/>
          <w:szCs w:val="28"/>
          <w:lang w:eastAsia="ru-RU"/>
        </w:rPr>
        <w:br/>
        <w:t>по Ульяновской области, в соответствии с Соглашением.</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15. Результатом использования субсидий является количество </w:t>
      </w:r>
      <w:r w:rsidR="009945C4">
        <w:rPr>
          <w:rFonts w:ascii="PT Astra Serif" w:hAnsi="PT Astra Serif"/>
          <w:sz w:val="28"/>
          <w:szCs w:val="28"/>
          <w:lang w:eastAsia="ru-RU"/>
        </w:rPr>
        <w:br/>
      </w:r>
      <w:r w:rsidRPr="006637FA">
        <w:rPr>
          <w:rFonts w:ascii="PT Astra Serif" w:hAnsi="PT Astra Serif"/>
          <w:sz w:val="28"/>
          <w:szCs w:val="28"/>
          <w:lang w:eastAsia="ru-RU"/>
        </w:rPr>
        <w:t>поставленных комплектов спортивно-технологического оборудования.</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16. Оценка эффективности использования субсидии в отчётном </w:t>
      </w:r>
      <w:r w:rsidR="009945C4">
        <w:rPr>
          <w:rFonts w:ascii="PT Astra Serif" w:hAnsi="PT Astra Serif"/>
          <w:sz w:val="28"/>
          <w:szCs w:val="28"/>
          <w:lang w:eastAsia="ru-RU"/>
        </w:rPr>
        <w:br/>
      </w:r>
      <w:r w:rsidRPr="006637FA">
        <w:rPr>
          <w:rFonts w:ascii="PT Astra Serif" w:hAnsi="PT Astra Serif"/>
          <w:sz w:val="28"/>
          <w:szCs w:val="28"/>
          <w:lang w:eastAsia="ru-RU"/>
        </w:rPr>
        <w:t>финансовом году осуществляется Министерством путём сравнения плановых</w:t>
      </w:r>
      <w:r w:rsidRPr="006637FA">
        <w:rPr>
          <w:rFonts w:ascii="PT Astra Serif" w:hAnsi="PT Astra Serif"/>
          <w:sz w:val="28"/>
          <w:szCs w:val="28"/>
          <w:lang w:eastAsia="ru-RU"/>
        </w:rPr>
        <w:br/>
        <w:t xml:space="preserve">и фактически достигнутых муниципальным </w:t>
      </w:r>
      <w:proofErr w:type="gramStart"/>
      <w:r w:rsidRPr="006637FA">
        <w:rPr>
          <w:rFonts w:ascii="PT Astra Serif" w:hAnsi="PT Astra Serif"/>
          <w:sz w:val="28"/>
          <w:szCs w:val="28"/>
          <w:lang w:eastAsia="ru-RU"/>
        </w:rPr>
        <w:t>образованием</w:t>
      </w:r>
      <w:proofErr w:type="gramEnd"/>
      <w:r w:rsidRPr="006637FA">
        <w:rPr>
          <w:rFonts w:ascii="PT Astra Serif" w:hAnsi="PT Astra Serif"/>
          <w:sz w:val="28"/>
          <w:szCs w:val="28"/>
          <w:lang w:eastAsia="ru-RU"/>
        </w:rPr>
        <w:t xml:space="preserve"> в отчётном периоде значений установленных  Соглашением о предоставлении субсидии результата использования субсидии, указанного в пункте 16 настоящих Правил.</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В случае неисполнения получателем субсидии условий предоставления субсидий и обязательств по их целевому и эффективному использованию</w:t>
      </w:r>
      <w:r w:rsidRPr="006637FA">
        <w:rPr>
          <w:rFonts w:ascii="PT Astra Serif" w:hAnsi="PT Astra Serif"/>
          <w:sz w:val="28"/>
          <w:szCs w:val="28"/>
          <w:lang w:eastAsia="ru-RU"/>
        </w:rPr>
        <w:br/>
        <w:t xml:space="preserve">к муниципальному образованию применяются меры ответственности, </w:t>
      </w:r>
      <w:r w:rsidR="009945C4">
        <w:rPr>
          <w:rFonts w:ascii="PT Astra Serif" w:hAnsi="PT Astra Serif"/>
          <w:sz w:val="28"/>
          <w:szCs w:val="28"/>
          <w:lang w:eastAsia="ru-RU"/>
        </w:rPr>
        <w:br/>
      </w:r>
      <w:r w:rsidRPr="006637FA">
        <w:rPr>
          <w:rFonts w:ascii="PT Astra Serif" w:hAnsi="PT Astra Serif"/>
          <w:sz w:val="28"/>
          <w:szCs w:val="28"/>
          <w:lang w:eastAsia="ru-RU"/>
        </w:rPr>
        <w:t xml:space="preserve">предусмотренные </w:t>
      </w:r>
      <w:hyperlink r:id="rId18" w:history="1">
        <w:r w:rsidRPr="009945C4">
          <w:rPr>
            <w:rStyle w:val="a5"/>
            <w:rFonts w:ascii="PT Astra Serif" w:hAnsi="PT Astra Serif"/>
            <w:color w:val="auto"/>
            <w:sz w:val="28"/>
            <w:szCs w:val="28"/>
            <w:u w:val="none"/>
            <w:lang w:eastAsia="ru-RU"/>
          </w:rPr>
          <w:t>пунктами 14</w:t>
        </w:r>
      </w:hyperlink>
      <w:r w:rsidRPr="009945C4">
        <w:rPr>
          <w:rFonts w:ascii="PT Astra Serif" w:hAnsi="PT Astra Serif"/>
          <w:sz w:val="28"/>
          <w:szCs w:val="28"/>
          <w:lang w:eastAsia="ru-RU"/>
        </w:rPr>
        <w:t xml:space="preserve"> и </w:t>
      </w:r>
      <w:hyperlink r:id="rId19" w:history="1">
        <w:r w:rsidRPr="009945C4">
          <w:rPr>
            <w:rStyle w:val="a5"/>
            <w:rFonts w:ascii="PT Astra Serif" w:hAnsi="PT Astra Serif"/>
            <w:color w:val="auto"/>
            <w:sz w:val="28"/>
            <w:szCs w:val="28"/>
            <w:u w:val="none"/>
            <w:lang w:eastAsia="ru-RU"/>
          </w:rPr>
          <w:t>20</w:t>
        </w:r>
      </w:hyperlink>
      <w:r w:rsidRPr="006637FA">
        <w:rPr>
          <w:rFonts w:ascii="PT Astra Serif" w:hAnsi="PT Astra Serif"/>
          <w:sz w:val="28"/>
          <w:szCs w:val="28"/>
          <w:lang w:eastAsia="ru-RU"/>
        </w:rPr>
        <w:t xml:space="preserve"> Правил формирования, предоставления </w:t>
      </w:r>
      <w:r w:rsidRPr="006637FA">
        <w:rPr>
          <w:rFonts w:ascii="PT Astra Serif" w:hAnsi="PT Astra Serif"/>
          <w:sz w:val="28"/>
          <w:szCs w:val="28"/>
          <w:lang w:eastAsia="ru-RU"/>
        </w:rPr>
        <w:lastRenderedPageBreak/>
        <w:t xml:space="preserve">распределения субсидий и бюджетным законодательством Российской </w:t>
      </w:r>
      <w:r w:rsidR="009945C4">
        <w:rPr>
          <w:rFonts w:ascii="PT Astra Serif" w:hAnsi="PT Astra Serif"/>
          <w:sz w:val="28"/>
          <w:szCs w:val="28"/>
          <w:lang w:eastAsia="ru-RU"/>
        </w:rPr>
        <w:br/>
      </w:r>
      <w:r w:rsidRPr="006637FA">
        <w:rPr>
          <w:rFonts w:ascii="PT Astra Serif" w:hAnsi="PT Astra Serif"/>
          <w:sz w:val="28"/>
          <w:szCs w:val="28"/>
          <w:lang w:eastAsia="ru-RU"/>
        </w:rPr>
        <w:t>Федерации.</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17. Остатки субсидий, не использованных в текущем финансовом году, подлежат возврату в областной бюджет в установленном бюджетным </w:t>
      </w:r>
      <w:r w:rsidR="009945C4">
        <w:rPr>
          <w:rFonts w:ascii="PT Astra Serif" w:hAnsi="PT Astra Serif"/>
          <w:sz w:val="28"/>
          <w:szCs w:val="28"/>
          <w:lang w:eastAsia="ru-RU"/>
        </w:rPr>
        <w:br/>
      </w:r>
      <w:r w:rsidRPr="006637FA">
        <w:rPr>
          <w:rFonts w:ascii="PT Astra Serif" w:hAnsi="PT Astra Serif"/>
          <w:sz w:val="28"/>
          <w:szCs w:val="28"/>
          <w:lang w:eastAsia="ru-RU"/>
        </w:rPr>
        <w:t>законодательством порядке.</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18. Возврат субсидий (остатков субсидий) осуществляется на лицевой счёт Министерства с последующим перечислением в доход областного </w:t>
      </w:r>
      <w:r w:rsidR="009945C4">
        <w:rPr>
          <w:rFonts w:ascii="PT Astra Serif" w:hAnsi="PT Astra Serif"/>
          <w:sz w:val="28"/>
          <w:szCs w:val="28"/>
          <w:lang w:eastAsia="ru-RU"/>
        </w:rPr>
        <w:br/>
      </w:r>
      <w:r w:rsidRPr="006637FA">
        <w:rPr>
          <w:rFonts w:ascii="PT Astra Serif" w:hAnsi="PT Astra Serif"/>
          <w:sz w:val="28"/>
          <w:szCs w:val="28"/>
          <w:lang w:eastAsia="ru-RU"/>
        </w:rPr>
        <w:t>бюджета в установленном законодательством порядке.</w:t>
      </w:r>
    </w:p>
    <w:p w:rsidR="006637FA" w:rsidRP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их принудительному взысканию в установленном </w:t>
      </w:r>
      <w:r w:rsidR="009945C4">
        <w:rPr>
          <w:rFonts w:ascii="PT Astra Serif" w:hAnsi="PT Astra Serif"/>
          <w:sz w:val="28"/>
          <w:szCs w:val="28"/>
          <w:lang w:eastAsia="ru-RU"/>
        </w:rPr>
        <w:br/>
      </w:r>
      <w:r w:rsidRPr="006637FA">
        <w:rPr>
          <w:rFonts w:ascii="PT Astra Serif" w:hAnsi="PT Astra Serif"/>
          <w:sz w:val="28"/>
          <w:szCs w:val="28"/>
          <w:lang w:eastAsia="ru-RU"/>
        </w:rPr>
        <w:t>законодательством порядке.</w:t>
      </w:r>
    </w:p>
    <w:p w:rsidR="006637FA" w:rsidRDefault="006637FA" w:rsidP="006637FA">
      <w:pPr>
        <w:spacing w:after="0" w:line="240" w:lineRule="auto"/>
        <w:ind w:firstLine="708"/>
        <w:jc w:val="both"/>
        <w:outlineLvl w:val="0"/>
        <w:rPr>
          <w:rFonts w:ascii="PT Astra Serif" w:hAnsi="PT Astra Serif"/>
          <w:sz w:val="28"/>
          <w:szCs w:val="28"/>
          <w:lang w:eastAsia="ru-RU"/>
        </w:rPr>
      </w:pPr>
      <w:r w:rsidRPr="006637FA">
        <w:rPr>
          <w:rFonts w:ascii="PT Astra Serif" w:hAnsi="PT Astra Serif"/>
          <w:sz w:val="28"/>
          <w:szCs w:val="28"/>
          <w:lang w:eastAsia="ru-RU"/>
        </w:rPr>
        <w:t xml:space="preserve">19. Министерство обеспечивает соблюдение получателями субсидий условий, целей и порядка, установленных при предоставлении субсидий. </w:t>
      </w:r>
      <w:r w:rsidR="009945C4">
        <w:rPr>
          <w:rFonts w:ascii="PT Astra Serif" w:hAnsi="PT Astra Serif"/>
          <w:sz w:val="28"/>
          <w:szCs w:val="28"/>
          <w:lang w:eastAsia="ru-RU"/>
        </w:rPr>
        <w:br/>
      </w:r>
      <w:r w:rsidRPr="006637FA">
        <w:rPr>
          <w:rFonts w:ascii="PT Astra Serif" w:hAnsi="PT Astra Serif"/>
          <w:sz w:val="28"/>
          <w:szCs w:val="28"/>
          <w:lang w:eastAsia="ru-RU"/>
        </w:rPr>
        <w:t xml:space="preserve">Органы государственного финансового контроля осуществляют проверку </w:t>
      </w:r>
      <w:r w:rsidR="009945C4">
        <w:rPr>
          <w:rFonts w:ascii="PT Astra Serif" w:hAnsi="PT Astra Serif"/>
          <w:sz w:val="28"/>
          <w:szCs w:val="28"/>
          <w:lang w:eastAsia="ru-RU"/>
        </w:rPr>
        <w:br/>
      </w:r>
      <w:r w:rsidRPr="006637FA">
        <w:rPr>
          <w:rFonts w:ascii="PT Astra Serif" w:hAnsi="PT Astra Serif"/>
          <w:sz w:val="28"/>
          <w:szCs w:val="28"/>
          <w:lang w:eastAsia="ru-RU"/>
        </w:rPr>
        <w:t>соблюдения получателями субсидий условий, целей и порядка, установленных при предоставлении субсидий</w:t>
      </w:r>
      <w:proofErr w:type="gramStart"/>
      <w:r w:rsidRPr="006637FA">
        <w:rPr>
          <w:rFonts w:ascii="PT Astra Serif" w:hAnsi="PT Astra Serif"/>
          <w:sz w:val="28"/>
          <w:szCs w:val="28"/>
          <w:lang w:eastAsia="ru-RU"/>
        </w:rPr>
        <w:t>.</w:t>
      </w:r>
      <w:r w:rsidR="00BD3691">
        <w:rPr>
          <w:rFonts w:ascii="PT Astra Serif" w:hAnsi="PT Astra Serif"/>
          <w:sz w:val="28"/>
          <w:szCs w:val="28"/>
          <w:lang w:eastAsia="ru-RU"/>
        </w:rPr>
        <w:t>».</w:t>
      </w:r>
      <w:proofErr w:type="gramEnd"/>
    </w:p>
    <w:p w:rsidR="00BD3691" w:rsidRDefault="00BD3691" w:rsidP="006637FA">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10. В приложении № 10:</w:t>
      </w:r>
    </w:p>
    <w:p w:rsidR="00BD3691" w:rsidRDefault="00BD3691" w:rsidP="006637FA">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1) пункт 1 изложить в следующей редакции:</w:t>
      </w:r>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«1. </w:t>
      </w:r>
      <w:proofErr w:type="gramStart"/>
      <w:r w:rsidRPr="00BD3691">
        <w:rPr>
          <w:rFonts w:ascii="PT Astra Serif" w:hAnsi="PT Astra Serif"/>
          <w:sz w:val="28"/>
          <w:szCs w:val="28"/>
          <w:lang w:eastAsia="ru-RU"/>
        </w:rPr>
        <w:t xml:space="preserve">Настоящие Правила устанавливают </w:t>
      </w:r>
      <w:r w:rsidR="00F8608C" w:rsidRPr="00F8608C">
        <w:rPr>
          <w:rFonts w:ascii="PT Astra Serif" w:hAnsi="PT Astra Serif"/>
          <w:sz w:val="28"/>
          <w:szCs w:val="28"/>
          <w:lang w:eastAsia="ru-RU"/>
        </w:rPr>
        <w:t>цели, условия и порядок</w:t>
      </w:r>
      <w:r w:rsidR="00F8608C">
        <w:rPr>
          <w:rFonts w:ascii="PT Astra Serif" w:hAnsi="PT Astra Serif"/>
          <w:sz w:val="28"/>
          <w:szCs w:val="28"/>
          <w:lang w:eastAsia="ru-RU"/>
        </w:rPr>
        <w:br/>
      </w:r>
      <w:r w:rsidRPr="00BD3691">
        <w:rPr>
          <w:rFonts w:ascii="PT Astra Serif" w:hAnsi="PT Astra Serif"/>
          <w:sz w:val="28"/>
          <w:szCs w:val="28"/>
          <w:lang w:eastAsia="ru-RU"/>
        </w:rPr>
        <w:t xml:space="preserve"> предо</w:t>
      </w:r>
      <w:r w:rsidR="00F8608C">
        <w:rPr>
          <w:rFonts w:ascii="PT Astra Serif" w:hAnsi="PT Astra Serif"/>
          <w:sz w:val="28"/>
          <w:szCs w:val="28"/>
          <w:lang w:eastAsia="ru-RU"/>
        </w:rPr>
        <w:t xml:space="preserve">ставления </w:t>
      </w:r>
      <w:r w:rsidRPr="00BD3691">
        <w:rPr>
          <w:rFonts w:ascii="PT Astra Serif" w:hAnsi="PT Astra Serif"/>
          <w:sz w:val="28"/>
          <w:szCs w:val="28"/>
          <w:lang w:eastAsia="ru-RU"/>
        </w:rPr>
        <w:t xml:space="preserve">и распределения субсидий из областного бюджета </w:t>
      </w:r>
      <w:r w:rsidR="00F8608C">
        <w:rPr>
          <w:rFonts w:ascii="PT Astra Serif" w:hAnsi="PT Astra Serif"/>
          <w:sz w:val="28"/>
          <w:szCs w:val="28"/>
          <w:lang w:eastAsia="ru-RU"/>
        </w:rPr>
        <w:br/>
      </w:r>
      <w:r w:rsidRPr="00BD3691">
        <w:rPr>
          <w:rFonts w:ascii="PT Astra Serif" w:hAnsi="PT Astra Serif"/>
          <w:sz w:val="28"/>
          <w:szCs w:val="28"/>
          <w:lang w:eastAsia="ru-RU"/>
        </w:rPr>
        <w:t xml:space="preserve">Ульяновской области (далее также – областной бюджет) бюджетам </w:t>
      </w:r>
      <w:r w:rsidR="00F8608C">
        <w:rPr>
          <w:rFonts w:ascii="PT Astra Serif" w:hAnsi="PT Astra Serif"/>
          <w:sz w:val="28"/>
          <w:szCs w:val="28"/>
          <w:lang w:eastAsia="ru-RU"/>
        </w:rPr>
        <w:br/>
      </w:r>
      <w:r w:rsidRPr="00BD3691">
        <w:rPr>
          <w:rFonts w:ascii="PT Astra Serif" w:hAnsi="PT Astra Serif"/>
          <w:sz w:val="28"/>
          <w:szCs w:val="28"/>
          <w:lang w:eastAsia="ru-RU"/>
        </w:rPr>
        <w:t xml:space="preserve">муниципальных районов и городских округов Ульяновской области (далее – местные бюджеты) в целях </w:t>
      </w:r>
      <w:proofErr w:type="spellStart"/>
      <w:r w:rsidRPr="00BD3691">
        <w:rPr>
          <w:rFonts w:ascii="PT Astra Serif" w:hAnsi="PT Astra Serif"/>
          <w:sz w:val="28"/>
          <w:szCs w:val="28"/>
          <w:lang w:eastAsia="ru-RU"/>
        </w:rPr>
        <w:t>софинансирования</w:t>
      </w:r>
      <w:proofErr w:type="spellEnd"/>
      <w:r w:rsidRPr="00BD3691">
        <w:rPr>
          <w:rFonts w:ascii="PT Astra Serif" w:hAnsi="PT Astra Serif"/>
          <w:sz w:val="28"/>
          <w:szCs w:val="28"/>
          <w:lang w:eastAsia="ru-RU"/>
        </w:rPr>
        <w:t xml:space="preserve"> расходных обязательств, </w:t>
      </w:r>
      <w:r w:rsidR="00F8608C">
        <w:rPr>
          <w:rFonts w:ascii="PT Astra Serif" w:hAnsi="PT Astra Serif"/>
          <w:sz w:val="28"/>
          <w:szCs w:val="28"/>
          <w:lang w:eastAsia="ru-RU"/>
        </w:rPr>
        <w:br/>
      </w:r>
      <w:r w:rsidRPr="00BD3691">
        <w:rPr>
          <w:rFonts w:ascii="PT Astra Serif" w:hAnsi="PT Astra Serif"/>
          <w:sz w:val="28"/>
          <w:szCs w:val="28"/>
          <w:lang w:eastAsia="ru-RU"/>
        </w:rPr>
        <w:t xml:space="preserve">связанных с реализацией мероприятий по закупке оборудования для создания «умных» спортивных площадок на территории Ульяновской области в ходе </w:t>
      </w:r>
      <w:r w:rsidR="00F8608C">
        <w:rPr>
          <w:rFonts w:ascii="PT Astra Serif" w:hAnsi="PT Astra Serif"/>
          <w:sz w:val="28"/>
          <w:szCs w:val="28"/>
          <w:lang w:eastAsia="ru-RU"/>
        </w:rPr>
        <w:br/>
      </w:r>
      <w:r w:rsidRPr="00BD3691">
        <w:rPr>
          <w:rFonts w:ascii="PT Astra Serif" w:hAnsi="PT Astra Serif"/>
          <w:sz w:val="28"/>
          <w:szCs w:val="28"/>
          <w:lang w:eastAsia="ru-RU"/>
        </w:rPr>
        <w:t>исполнения регионального проекта «Бизнес-спринт (Я выбираю</w:t>
      </w:r>
      <w:proofErr w:type="gramEnd"/>
      <w:r w:rsidRPr="00BD3691">
        <w:rPr>
          <w:rFonts w:ascii="PT Astra Serif" w:hAnsi="PT Astra Serif"/>
          <w:sz w:val="28"/>
          <w:szCs w:val="28"/>
          <w:lang w:eastAsia="ru-RU"/>
        </w:rPr>
        <w:t xml:space="preserve"> спорт)» (далее – субсидии).</w:t>
      </w:r>
    </w:p>
    <w:p w:rsidR="00BD3691" w:rsidRDefault="00BD3691" w:rsidP="00BD3691">
      <w:pPr>
        <w:spacing w:after="0" w:line="240" w:lineRule="auto"/>
        <w:ind w:firstLine="708"/>
        <w:jc w:val="both"/>
        <w:outlineLvl w:val="0"/>
        <w:rPr>
          <w:rFonts w:ascii="PT Astra Serif" w:hAnsi="PT Astra Serif"/>
          <w:sz w:val="28"/>
          <w:szCs w:val="28"/>
          <w:lang w:eastAsia="ru-RU"/>
        </w:rPr>
      </w:pPr>
      <w:proofErr w:type="gramStart"/>
      <w:r w:rsidRPr="00BD3691">
        <w:rPr>
          <w:rFonts w:ascii="PT Astra Serif" w:hAnsi="PT Astra Serif"/>
          <w:sz w:val="28"/>
          <w:szCs w:val="28"/>
          <w:lang w:eastAsia="ru-RU"/>
        </w:rPr>
        <w:t xml:space="preserve">Для целей настоящих Правил под «умными» спортивными площадками понимаются плоскостные спортивные сооружения, в том числе в виде </w:t>
      </w:r>
      <w:r>
        <w:rPr>
          <w:rFonts w:ascii="PT Astra Serif" w:hAnsi="PT Astra Serif"/>
          <w:sz w:val="28"/>
          <w:szCs w:val="28"/>
          <w:lang w:eastAsia="ru-RU"/>
        </w:rPr>
        <w:br/>
      </w:r>
      <w:r w:rsidRPr="00BD3691">
        <w:rPr>
          <w:rFonts w:ascii="PT Astra Serif" w:hAnsi="PT Astra Serif"/>
          <w:sz w:val="28"/>
          <w:szCs w:val="28"/>
          <w:lang w:eastAsia="ru-RU"/>
        </w:rPr>
        <w:t xml:space="preserve">универсальной спортивной площадки, и модульные спортивные сооружения </w:t>
      </w:r>
      <w:r>
        <w:rPr>
          <w:rFonts w:ascii="PT Astra Serif" w:hAnsi="PT Astra Serif"/>
          <w:sz w:val="28"/>
          <w:szCs w:val="28"/>
          <w:lang w:eastAsia="ru-RU"/>
        </w:rPr>
        <w:br/>
      </w:r>
      <w:r w:rsidRPr="00BD3691">
        <w:rPr>
          <w:rFonts w:ascii="PT Astra Serif" w:hAnsi="PT Astra Serif"/>
          <w:sz w:val="28"/>
          <w:szCs w:val="28"/>
          <w:lang w:eastAsia="ru-RU"/>
        </w:rPr>
        <w:t xml:space="preserve">комплектной поставки (далее – модульное спортивное сооружение), в том </w:t>
      </w:r>
      <w:r>
        <w:rPr>
          <w:rFonts w:ascii="PT Astra Serif" w:hAnsi="PT Astra Serif"/>
          <w:sz w:val="28"/>
          <w:szCs w:val="28"/>
          <w:lang w:eastAsia="ru-RU"/>
        </w:rPr>
        <w:br/>
      </w:r>
      <w:r w:rsidRPr="00BD3691">
        <w:rPr>
          <w:rFonts w:ascii="PT Astra Serif" w:hAnsi="PT Astra Serif"/>
          <w:sz w:val="28"/>
          <w:szCs w:val="28"/>
          <w:lang w:eastAsia="ru-RU"/>
        </w:rPr>
        <w:t xml:space="preserve">числе направленные на поддержку движения по развитию инновационных </w:t>
      </w:r>
      <w:r>
        <w:rPr>
          <w:rFonts w:ascii="PT Astra Serif" w:hAnsi="PT Astra Serif"/>
          <w:sz w:val="28"/>
          <w:szCs w:val="28"/>
          <w:lang w:eastAsia="ru-RU"/>
        </w:rPr>
        <w:br/>
      </w:r>
      <w:r w:rsidRPr="00BD3691">
        <w:rPr>
          <w:rFonts w:ascii="PT Astra Serif" w:hAnsi="PT Astra Serif"/>
          <w:sz w:val="28"/>
          <w:szCs w:val="28"/>
          <w:lang w:eastAsia="ru-RU"/>
        </w:rPr>
        <w:t xml:space="preserve">видов спорта, сочетающих цифровые технологии и физическую активность, </w:t>
      </w:r>
      <w:r>
        <w:rPr>
          <w:rFonts w:ascii="PT Astra Serif" w:hAnsi="PT Astra Serif"/>
          <w:sz w:val="28"/>
          <w:szCs w:val="28"/>
          <w:lang w:eastAsia="ru-RU"/>
        </w:rPr>
        <w:br/>
      </w:r>
      <w:r w:rsidRPr="00BD3691">
        <w:rPr>
          <w:rFonts w:ascii="PT Astra Serif" w:hAnsi="PT Astra Serif"/>
          <w:sz w:val="28"/>
          <w:szCs w:val="28"/>
          <w:lang w:eastAsia="ru-RU"/>
        </w:rPr>
        <w:t xml:space="preserve">не являющиеся объектами капитального строительства, на которых </w:t>
      </w:r>
      <w:r>
        <w:rPr>
          <w:rFonts w:ascii="PT Astra Serif" w:hAnsi="PT Astra Serif"/>
          <w:sz w:val="28"/>
          <w:szCs w:val="28"/>
          <w:lang w:eastAsia="ru-RU"/>
        </w:rPr>
        <w:br/>
      </w:r>
      <w:r w:rsidRPr="00BD3691">
        <w:rPr>
          <w:rFonts w:ascii="PT Astra Serif" w:hAnsi="PT Astra Serif"/>
          <w:sz w:val="28"/>
          <w:szCs w:val="28"/>
          <w:lang w:eastAsia="ru-RU"/>
        </w:rPr>
        <w:t>реализовано методическое сопровождение проведения населением</w:t>
      </w:r>
      <w:proofErr w:type="gramEnd"/>
      <w:r w:rsidRPr="00BD3691">
        <w:rPr>
          <w:rFonts w:ascii="PT Astra Serif" w:hAnsi="PT Astra Serif"/>
          <w:sz w:val="28"/>
          <w:szCs w:val="28"/>
          <w:lang w:eastAsia="ru-RU"/>
        </w:rPr>
        <w:t xml:space="preserve"> </w:t>
      </w:r>
      <w:r>
        <w:rPr>
          <w:rFonts w:ascii="PT Astra Serif" w:hAnsi="PT Astra Serif"/>
          <w:sz w:val="28"/>
          <w:szCs w:val="28"/>
          <w:lang w:eastAsia="ru-RU"/>
        </w:rPr>
        <w:br/>
      </w:r>
      <w:r w:rsidRPr="00BD3691">
        <w:rPr>
          <w:rFonts w:ascii="PT Astra Serif" w:hAnsi="PT Astra Serif"/>
          <w:sz w:val="28"/>
          <w:szCs w:val="28"/>
          <w:lang w:eastAsia="ru-RU"/>
        </w:rPr>
        <w:t xml:space="preserve">Ульяновской области самостоятельных занятий физической культурой </w:t>
      </w:r>
      <w:r>
        <w:rPr>
          <w:rFonts w:ascii="PT Astra Serif" w:hAnsi="PT Astra Serif"/>
          <w:sz w:val="28"/>
          <w:szCs w:val="28"/>
          <w:lang w:eastAsia="ru-RU"/>
        </w:rPr>
        <w:br/>
      </w:r>
      <w:r w:rsidRPr="00BD3691">
        <w:rPr>
          <w:rFonts w:ascii="PT Astra Serif" w:hAnsi="PT Astra Serif"/>
          <w:sz w:val="28"/>
          <w:szCs w:val="28"/>
          <w:lang w:eastAsia="ru-RU"/>
        </w:rPr>
        <w:t>и спортом по рекомендуемым программам</w:t>
      </w:r>
      <w:proofErr w:type="gramStart"/>
      <w:r w:rsidRPr="00BD3691">
        <w:rPr>
          <w:rFonts w:ascii="PT Astra Serif" w:hAnsi="PT Astra Serif"/>
          <w:sz w:val="28"/>
          <w:szCs w:val="28"/>
          <w:lang w:eastAsia="ru-RU"/>
        </w:rPr>
        <w:t>.</w:t>
      </w:r>
      <w:r>
        <w:rPr>
          <w:rFonts w:ascii="PT Astra Serif" w:hAnsi="PT Astra Serif"/>
          <w:sz w:val="28"/>
          <w:szCs w:val="28"/>
          <w:lang w:eastAsia="ru-RU"/>
        </w:rPr>
        <w:t>»;</w:t>
      </w:r>
      <w:proofErr w:type="gramEnd"/>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2) пункт 4 изложить в следующей редакции:</w:t>
      </w:r>
    </w:p>
    <w:p w:rsidR="00BD3691"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Pr="00BD3691">
        <w:rPr>
          <w:rFonts w:ascii="PT Astra Serif" w:hAnsi="PT Astra Serif"/>
          <w:sz w:val="28"/>
          <w:szCs w:val="28"/>
          <w:lang w:eastAsia="ru-RU"/>
        </w:rPr>
        <w:t xml:space="preserve">4. </w:t>
      </w:r>
      <w:proofErr w:type="gramStart"/>
      <w:r w:rsidRPr="00BD3691">
        <w:rPr>
          <w:rFonts w:ascii="PT Astra Serif" w:hAnsi="PT Astra Serif"/>
          <w:sz w:val="28"/>
          <w:szCs w:val="28"/>
          <w:lang w:eastAsia="ru-RU"/>
        </w:rPr>
        <w:t xml:space="preserve">Условием предоставления субсидии является заключение между </w:t>
      </w:r>
      <w:r>
        <w:rPr>
          <w:rFonts w:ascii="PT Astra Serif" w:hAnsi="PT Astra Serif"/>
          <w:sz w:val="28"/>
          <w:szCs w:val="28"/>
          <w:lang w:eastAsia="ru-RU"/>
        </w:rPr>
        <w:br/>
      </w:r>
      <w:r w:rsidRPr="00BD3691">
        <w:rPr>
          <w:rFonts w:ascii="PT Astra Serif" w:hAnsi="PT Astra Serif"/>
          <w:sz w:val="28"/>
          <w:szCs w:val="28"/>
          <w:lang w:eastAsia="ru-RU"/>
        </w:rPr>
        <w:t xml:space="preserve">Министерством и местной администрацией муниципального образования </w:t>
      </w:r>
      <w:r>
        <w:rPr>
          <w:rFonts w:ascii="PT Astra Serif" w:hAnsi="PT Astra Serif"/>
          <w:sz w:val="28"/>
          <w:szCs w:val="28"/>
          <w:lang w:eastAsia="ru-RU"/>
        </w:rPr>
        <w:br/>
      </w:r>
      <w:r w:rsidRPr="00BD3691">
        <w:rPr>
          <w:rFonts w:ascii="PT Astra Serif" w:hAnsi="PT Astra Serif"/>
          <w:sz w:val="28"/>
          <w:szCs w:val="28"/>
          <w:lang w:eastAsia="ru-RU"/>
        </w:rPr>
        <w:t xml:space="preserve">(далее – местная администрация) соглашения о предоставлении субсидии </w:t>
      </w:r>
      <w:r>
        <w:rPr>
          <w:rFonts w:ascii="PT Astra Serif" w:hAnsi="PT Astra Serif"/>
          <w:sz w:val="28"/>
          <w:szCs w:val="28"/>
          <w:lang w:eastAsia="ru-RU"/>
        </w:rPr>
        <w:br/>
      </w:r>
      <w:r w:rsidRPr="00BD3691">
        <w:rPr>
          <w:rFonts w:ascii="PT Astra Serif" w:hAnsi="PT Astra Serif"/>
          <w:sz w:val="28"/>
          <w:szCs w:val="28"/>
          <w:lang w:eastAsia="ru-RU"/>
        </w:rPr>
        <w:t xml:space="preserve">(далее – Соглашение), подготавливаемого (формируемого) и заключаемого </w:t>
      </w:r>
      <w:r>
        <w:rPr>
          <w:rFonts w:ascii="PT Astra Serif" w:hAnsi="PT Astra Serif"/>
          <w:sz w:val="28"/>
          <w:szCs w:val="28"/>
          <w:lang w:eastAsia="ru-RU"/>
        </w:rPr>
        <w:br/>
      </w:r>
      <w:r w:rsidRPr="00BD3691">
        <w:rPr>
          <w:rFonts w:ascii="PT Astra Serif" w:hAnsi="PT Astra Serif"/>
          <w:sz w:val="28"/>
          <w:szCs w:val="28"/>
          <w:lang w:eastAsia="ru-RU"/>
        </w:rPr>
        <w:t xml:space="preserve">с использованием государственной интегрированной информационной системы </w:t>
      </w:r>
      <w:r w:rsidRPr="00BD3691">
        <w:rPr>
          <w:rFonts w:ascii="PT Astra Serif" w:hAnsi="PT Astra Serif"/>
          <w:sz w:val="28"/>
          <w:szCs w:val="28"/>
          <w:lang w:eastAsia="ru-RU"/>
        </w:rPr>
        <w:lastRenderedPageBreak/>
        <w:t xml:space="preserve">управления общественными финансами «Электронный бюджет» в соответствии с типовой формой соглашения о предоставлении субсидии, утвержденной </w:t>
      </w:r>
      <w:r>
        <w:rPr>
          <w:rFonts w:ascii="PT Astra Serif" w:hAnsi="PT Astra Serif"/>
          <w:sz w:val="28"/>
          <w:szCs w:val="28"/>
          <w:lang w:eastAsia="ru-RU"/>
        </w:rPr>
        <w:br/>
      </w:r>
      <w:r w:rsidRPr="00BD3691">
        <w:rPr>
          <w:rFonts w:ascii="PT Astra Serif" w:hAnsi="PT Astra Serif"/>
          <w:sz w:val="28"/>
          <w:szCs w:val="28"/>
          <w:lang w:eastAsia="ru-RU"/>
        </w:rPr>
        <w:t xml:space="preserve">Министерством финансов Российской Федерации, в соответствии с </w:t>
      </w:r>
      <w:hyperlink r:id="rId20" w:history="1">
        <w:r w:rsidRPr="00BD3691">
          <w:rPr>
            <w:rStyle w:val="a5"/>
            <w:rFonts w:ascii="PT Astra Serif" w:hAnsi="PT Astra Serif"/>
            <w:color w:val="auto"/>
            <w:sz w:val="28"/>
            <w:szCs w:val="28"/>
            <w:u w:val="none"/>
            <w:lang w:eastAsia="ru-RU"/>
          </w:rPr>
          <w:t xml:space="preserve">пунктом </w:t>
        </w:r>
        <w:r w:rsidR="0085371E">
          <w:rPr>
            <w:rStyle w:val="a5"/>
            <w:rFonts w:ascii="PT Astra Serif" w:hAnsi="PT Astra Serif"/>
            <w:color w:val="auto"/>
            <w:sz w:val="28"/>
            <w:szCs w:val="28"/>
            <w:u w:val="none"/>
            <w:lang w:eastAsia="ru-RU"/>
          </w:rPr>
          <w:t>10.1</w:t>
        </w:r>
      </w:hyperlink>
      <w:r w:rsidRPr="00BD3691">
        <w:rPr>
          <w:rFonts w:ascii="PT Astra Serif" w:hAnsi="PT Astra Serif"/>
          <w:sz w:val="28"/>
          <w:szCs w:val="28"/>
          <w:lang w:eastAsia="ru-RU"/>
        </w:rPr>
        <w:t xml:space="preserve"> Правил формирования, предоставления и распределения</w:t>
      </w:r>
      <w:proofErr w:type="gramEnd"/>
      <w:r w:rsidRPr="00BD3691">
        <w:rPr>
          <w:rFonts w:ascii="PT Astra Serif" w:hAnsi="PT Astra Serif"/>
          <w:sz w:val="28"/>
          <w:szCs w:val="28"/>
          <w:lang w:eastAsia="ru-RU"/>
        </w:rPr>
        <w:t xml:space="preserve"> субсидий </w:t>
      </w:r>
      <w:r>
        <w:rPr>
          <w:rFonts w:ascii="PT Astra Serif" w:hAnsi="PT Astra Serif"/>
          <w:sz w:val="28"/>
          <w:szCs w:val="28"/>
          <w:lang w:eastAsia="ru-RU"/>
        </w:rPr>
        <w:br/>
      </w:r>
      <w:r w:rsidRPr="00BD3691">
        <w:rPr>
          <w:rFonts w:ascii="PT Astra Serif" w:hAnsi="PT Astra Serif"/>
          <w:sz w:val="28"/>
          <w:szCs w:val="28"/>
          <w:lang w:eastAsia="ru-RU"/>
        </w:rPr>
        <w:t>из областного бюджета Ульяновской области бюджетам муниципальных обр</w:t>
      </w:r>
      <w:r w:rsidRPr="00BD3691">
        <w:rPr>
          <w:rFonts w:ascii="PT Astra Serif" w:hAnsi="PT Astra Serif"/>
          <w:sz w:val="28"/>
          <w:szCs w:val="28"/>
          <w:lang w:eastAsia="ru-RU"/>
        </w:rPr>
        <w:t>а</w:t>
      </w:r>
      <w:r w:rsidRPr="00BD3691">
        <w:rPr>
          <w:rFonts w:ascii="PT Astra Serif" w:hAnsi="PT Astra Serif"/>
          <w:sz w:val="28"/>
          <w:szCs w:val="28"/>
          <w:lang w:eastAsia="ru-RU"/>
        </w:rPr>
        <w:t xml:space="preserve">зований Ульяновской области, утверждённых постановлением Правительства Ульяновской области от </w:t>
      </w:r>
      <w:smartTag w:uri="urn:schemas-microsoft-com:office:smarttags" w:element="date">
        <w:smartTagPr>
          <w:attr w:name="ls" w:val="trans"/>
          <w:attr w:name="Month" w:val="10"/>
          <w:attr w:name="Day" w:val="29"/>
          <w:attr w:name="Year" w:val="2019"/>
        </w:smartTagPr>
        <w:r w:rsidRPr="00BD3691">
          <w:rPr>
            <w:rFonts w:ascii="PT Astra Serif" w:hAnsi="PT Astra Serif"/>
            <w:sz w:val="28"/>
            <w:szCs w:val="28"/>
            <w:lang w:eastAsia="ru-RU"/>
          </w:rPr>
          <w:t>29.10.2019</w:t>
        </w:r>
      </w:smartTag>
      <w:r w:rsidRPr="00BD3691">
        <w:rPr>
          <w:rFonts w:ascii="PT Astra Serif" w:hAnsi="PT Astra Serif"/>
          <w:sz w:val="28"/>
          <w:szCs w:val="28"/>
          <w:lang w:eastAsia="ru-RU"/>
        </w:rPr>
        <w:t xml:space="preserve"> № 538-П «О формировании,</w:t>
      </w:r>
      <w:r>
        <w:rPr>
          <w:rFonts w:ascii="PT Astra Serif" w:hAnsi="PT Astra Serif"/>
          <w:sz w:val="28"/>
          <w:szCs w:val="28"/>
          <w:lang w:eastAsia="ru-RU"/>
        </w:rPr>
        <w:br/>
      </w:r>
      <w:r w:rsidRPr="00BD3691">
        <w:rPr>
          <w:rFonts w:ascii="PT Astra Serif" w:hAnsi="PT Astra Serif"/>
          <w:sz w:val="28"/>
          <w:szCs w:val="28"/>
          <w:lang w:eastAsia="ru-RU"/>
        </w:rPr>
        <w:t xml:space="preserve"> предоставлении и распределении субсидий из областного бюджета </w:t>
      </w:r>
      <w:r>
        <w:rPr>
          <w:rFonts w:ascii="PT Astra Serif" w:hAnsi="PT Astra Serif"/>
          <w:sz w:val="28"/>
          <w:szCs w:val="28"/>
          <w:lang w:eastAsia="ru-RU"/>
        </w:rPr>
        <w:br/>
      </w:r>
      <w:r w:rsidRPr="00BD3691">
        <w:rPr>
          <w:rFonts w:ascii="PT Astra Serif" w:hAnsi="PT Astra Serif"/>
          <w:sz w:val="28"/>
          <w:szCs w:val="28"/>
          <w:lang w:eastAsia="ru-RU"/>
        </w:rPr>
        <w:t xml:space="preserve">Ульяновской области бюджетам муниципальных образований Ульяновской </w:t>
      </w:r>
      <w:r>
        <w:rPr>
          <w:rFonts w:ascii="PT Astra Serif" w:hAnsi="PT Astra Serif"/>
          <w:sz w:val="28"/>
          <w:szCs w:val="28"/>
          <w:lang w:eastAsia="ru-RU"/>
        </w:rPr>
        <w:br/>
      </w:r>
      <w:r w:rsidRPr="00BD3691">
        <w:rPr>
          <w:rFonts w:ascii="PT Astra Serif" w:hAnsi="PT Astra Serif"/>
          <w:sz w:val="28"/>
          <w:szCs w:val="28"/>
          <w:lang w:eastAsia="ru-RU"/>
        </w:rPr>
        <w:t>области» (далее – Правила формирования, предоставления и распределения субсидий)</w:t>
      </w:r>
      <w:proofErr w:type="gramStart"/>
      <w:r w:rsidRPr="00BD3691">
        <w:rPr>
          <w:rFonts w:ascii="PT Astra Serif" w:hAnsi="PT Astra Serif"/>
          <w:sz w:val="28"/>
          <w:szCs w:val="28"/>
          <w:lang w:eastAsia="ru-RU"/>
        </w:rPr>
        <w:t>.</w:t>
      </w:r>
      <w:r>
        <w:rPr>
          <w:rFonts w:ascii="PT Astra Serif" w:hAnsi="PT Astra Serif"/>
          <w:sz w:val="28"/>
          <w:szCs w:val="28"/>
          <w:lang w:eastAsia="ru-RU"/>
        </w:rPr>
        <w:t>»</w:t>
      </w:r>
      <w:proofErr w:type="gramEnd"/>
      <w:r>
        <w:rPr>
          <w:rFonts w:ascii="PT Astra Serif" w:hAnsi="PT Astra Serif"/>
          <w:sz w:val="28"/>
          <w:szCs w:val="28"/>
          <w:lang w:eastAsia="ru-RU"/>
        </w:rPr>
        <w:t>;</w:t>
      </w:r>
    </w:p>
    <w:p w:rsidR="00F8608C"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3) пункт 6 </w:t>
      </w:r>
      <w:r w:rsidR="00F8608C" w:rsidRPr="00F8608C">
        <w:rPr>
          <w:rFonts w:ascii="PT Astra Serif" w:hAnsi="PT Astra Serif"/>
          <w:sz w:val="28"/>
          <w:szCs w:val="28"/>
          <w:lang w:eastAsia="ru-RU"/>
        </w:rPr>
        <w:t xml:space="preserve">изложить в следующей редакции: </w:t>
      </w:r>
    </w:p>
    <w:p w:rsidR="00F8608C" w:rsidRPr="00F8608C" w:rsidRDefault="00BD3691" w:rsidP="00F8608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r w:rsidR="00F8608C">
        <w:rPr>
          <w:rFonts w:ascii="PT Astra Serif" w:hAnsi="PT Astra Serif"/>
          <w:sz w:val="28"/>
          <w:szCs w:val="28"/>
          <w:lang w:eastAsia="ru-RU"/>
        </w:rPr>
        <w:t xml:space="preserve">6. </w:t>
      </w:r>
      <w:proofErr w:type="gramStart"/>
      <w:r w:rsidR="00F8608C" w:rsidRPr="00F8608C">
        <w:rPr>
          <w:rFonts w:ascii="PT Astra Serif" w:hAnsi="PT Astra Serif"/>
          <w:sz w:val="28"/>
          <w:szCs w:val="28"/>
          <w:lang w:eastAsia="ru-RU"/>
        </w:rPr>
        <w:t xml:space="preserve">Для получения субсидии местная администрация не позднее </w:t>
      </w:r>
      <w:r w:rsidR="00F8608C">
        <w:rPr>
          <w:rFonts w:ascii="PT Astra Serif" w:hAnsi="PT Astra Serif"/>
          <w:sz w:val="28"/>
          <w:szCs w:val="28"/>
          <w:lang w:eastAsia="ru-RU"/>
        </w:rPr>
        <w:br/>
      </w:r>
      <w:r w:rsidR="00F8608C" w:rsidRPr="00F8608C">
        <w:rPr>
          <w:rFonts w:ascii="PT Astra Serif" w:hAnsi="PT Astra Serif"/>
          <w:sz w:val="28"/>
          <w:szCs w:val="28"/>
          <w:lang w:eastAsia="ru-RU"/>
        </w:rPr>
        <w:t xml:space="preserve">1 февраля очередного финансового года (если субсидии предусмотрены </w:t>
      </w:r>
      <w:r w:rsidR="00F8608C">
        <w:rPr>
          <w:rFonts w:ascii="PT Astra Serif" w:hAnsi="PT Astra Serif"/>
          <w:sz w:val="28"/>
          <w:szCs w:val="28"/>
          <w:lang w:eastAsia="ru-RU"/>
        </w:rPr>
        <w:br/>
      </w:r>
      <w:r w:rsidR="00F8608C" w:rsidRPr="00F8608C">
        <w:rPr>
          <w:rFonts w:ascii="PT Astra Serif" w:hAnsi="PT Astra Serif"/>
          <w:sz w:val="28"/>
          <w:szCs w:val="28"/>
          <w:lang w:eastAsia="ru-RU"/>
        </w:rPr>
        <w:t xml:space="preserve">законом Ульяновской области об областном бюджете Ульяновской области </w:t>
      </w:r>
      <w:r w:rsidR="00F8608C">
        <w:rPr>
          <w:rFonts w:ascii="PT Astra Serif" w:hAnsi="PT Astra Serif"/>
          <w:sz w:val="28"/>
          <w:szCs w:val="28"/>
          <w:lang w:eastAsia="ru-RU"/>
        </w:rPr>
        <w:br/>
      </w:r>
      <w:r w:rsidR="00F8608C" w:rsidRPr="00F8608C">
        <w:rPr>
          <w:rFonts w:ascii="PT Astra Serif" w:hAnsi="PT Astra Serif"/>
          <w:sz w:val="28"/>
          <w:szCs w:val="28"/>
          <w:lang w:eastAsia="ru-RU"/>
        </w:rPr>
        <w:t xml:space="preserve">на очередной финансовый год и плановый период) либо не позднее 15-го </w:t>
      </w:r>
      <w:r w:rsidR="00F8608C">
        <w:rPr>
          <w:rFonts w:ascii="PT Astra Serif" w:hAnsi="PT Astra Serif"/>
          <w:sz w:val="28"/>
          <w:szCs w:val="28"/>
          <w:lang w:eastAsia="ru-RU"/>
        </w:rPr>
        <w:br/>
      </w:r>
      <w:r w:rsidR="00F8608C" w:rsidRPr="00F8608C">
        <w:rPr>
          <w:rFonts w:ascii="PT Astra Serif" w:hAnsi="PT Astra Serif"/>
          <w:sz w:val="28"/>
          <w:szCs w:val="28"/>
          <w:lang w:eastAsia="ru-RU"/>
        </w:rPr>
        <w:t xml:space="preserve">календарного дня со дня вступления в силу закона Ульяновской области </w:t>
      </w:r>
      <w:r w:rsidR="00F8608C">
        <w:rPr>
          <w:rFonts w:ascii="PT Astra Serif" w:hAnsi="PT Astra Serif"/>
          <w:sz w:val="28"/>
          <w:szCs w:val="28"/>
          <w:lang w:eastAsia="ru-RU"/>
        </w:rPr>
        <w:br/>
      </w:r>
      <w:r w:rsidR="00F8608C" w:rsidRPr="00F8608C">
        <w:rPr>
          <w:rFonts w:ascii="PT Astra Serif" w:hAnsi="PT Astra Serif"/>
          <w:sz w:val="28"/>
          <w:szCs w:val="28"/>
          <w:lang w:eastAsia="ru-RU"/>
        </w:rPr>
        <w:t>о внесении изменений в закон Ульяновской области об областном бюджете Ульяновской области на текущий финансовый год</w:t>
      </w:r>
      <w:proofErr w:type="gramEnd"/>
      <w:r w:rsidR="00F8608C" w:rsidRPr="00F8608C">
        <w:rPr>
          <w:rFonts w:ascii="PT Astra Serif" w:hAnsi="PT Astra Serif"/>
          <w:sz w:val="28"/>
          <w:szCs w:val="28"/>
          <w:lang w:eastAsia="ru-RU"/>
        </w:rPr>
        <w:t xml:space="preserve"> и плановый период (если субсидии предусмотрены таким законом Ульяновской области) представляет</w:t>
      </w:r>
      <w:r w:rsidR="00F8608C">
        <w:rPr>
          <w:rFonts w:ascii="PT Astra Serif" w:hAnsi="PT Astra Serif"/>
          <w:sz w:val="28"/>
          <w:szCs w:val="28"/>
          <w:lang w:eastAsia="ru-RU"/>
        </w:rPr>
        <w:br/>
      </w:r>
      <w:r w:rsidR="00F8608C" w:rsidRPr="00F8608C">
        <w:rPr>
          <w:rFonts w:ascii="PT Astra Serif" w:hAnsi="PT Astra Serif"/>
          <w:sz w:val="28"/>
          <w:szCs w:val="28"/>
          <w:lang w:eastAsia="ru-RU"/>
        </w:rPr>
        <w:t xml:space="preserve"> в Министерство:</w:t>
      </w:r>
    </w:p>
    <w:p w:rsidR="00F8608C" w:rsidRPr="00F8608C" w:rsidRDefault="00F8608C" w:rsidP="00F8608C">
      <w:pPr>
        <w:spacing w:after="0" w:line="240" w:lineRule="auto"/>
        <w:ind w:firstLine="708"/>
        <w:jc w:val="both"/>
        <w:outlineLvl w:val="0"/>
        <w:rPr>
          <w:rFonts w:ascii="PT Astra Serif" w:hAnsi="PT Astra Serif"/>
          <w:sz w:val="28"/>
          <w:szCs w:val="28"/>
          <w:lang w:eastAsia="ru-RU"/>
        </w:rPr>
      </w:pPr>
      <w:r w:rsidRPr="00F8608C">
        <w:rPr>
          <w:rFonts w:ascii="PT Astra Serif" w:hAnsi="PT Astra Serif"/>
          <w:sz w:val="28"/>
          <w:szCs w:val="28"/>
          <w:lang w:eastAsia="ru-RU"/>
        </w:rPr>
        <w:t>1) заявку на предоставление субсидии;</w:t>
      </w:r>
    </w:p>
    <w:p w:rsidR="00F8608C" w:rsidRPr="00F8608C" w:rsidRDefault="00F8608C" w:rsidP="00F8608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2</w:t>
      </w:r>
      <w:r w:rsidRPr="00F8608C">
        <w:rPr>
          <w:rFonts w:ascii="PT Astra Serif" w:hAnsi="PT Astra Serif"/>
          <w:sz w:val="28"/>
          <w:szCs w:val="28"/>
          <w:lang w:eastAsia="ru-RU"/>
        </w:rPr>
        <w:t xml:space="preserve">) копию документа на выбранный земельный участок, на котором </w:t>
      </w:r>
      <w:r w:rsidRPr="00F8608C">
        <w:rPr>
          <w:rFonts w:ascii="PT Astra Serif" w:hAnsi="PT Astra Serif"/>
          <w:sz w:val="28"/>
          <w:szCs w:val="28"/>
          <w:lang w:eastAsia="ru-RU"/>
        </w:rPr>
        <w:br/>
        <w:t xml:space="preserve">возможно </w:t>
      </w:r>
      <w:proofErr w:type="gramStart"/>
      <w:r w:rsidRPr="00F8608C">
        <w:rPr>
          <w:rFonts w:ascii="PT Astra Serif" w:hAnsi="PT Astra Serif"/>
          <w:sz w:val="28"/>
          <w:szCs w:val="28"/>
          <w:lang w:eastAsia="ru-RU"/>
        </w:rPr>
        <w:t>разместить</w:t>
      </w:r>
      <w:proofErr w:type="gramEnd"/>
      <w:r w:rsidRPr="00F8608C">
        <w:rPr>
          <w:rFonts w:ascii="PT Astra Serif" w:hAnsi="PT Astra Serif"/>
          <w:sz w:val="28"/>
          <w:szCs w:val="28"/>
          <w:lang w:eastAsia="ru-RU"/>
        </w:rPr>
        <w:t xml:space="preserve"> модульное спортивное сооружение; </w:t>
      </w:r>
    </w:p>
    <w:p w:rsidR="00F8608C" w:rsidRPr="00F8608C" w:rsidRDefault="00F8608C" w:rsidP="00F8608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3</w:t>
      </w:r>
      <w:r w:rsidRPr="00F8608C">
        <w:rPr>
          <w:rFonts w:ascii="PT Astra Serif" w:hAnsi="PT Astra Serif"/>
          <w:sz w:val="28"/>
          <w:szCs w:val="28"/>
          <w:lang w:eastAsia="ru-RU"/>
        </w:rPr>
        <w:t xml:space="preserve">) технические условия либо документы, подтверждающие возможность технологического присоединения размещаемого на земельном участке </w:t>
      </w:r>
      <w:r>
        <w:rPr>
          <w:rFonts w:ascii="PT Astra Serif" w:hAnsi="PT Astra Serif"/>
          <w:sz w:val="28"/>
          <w:szCs w:val="28"/>
          <w:lang w:eastAsia="ru-RU"/>
        </w:rPr>
        <w:br/>
      </w:r>
      <w:r w:rsidRPr="00F8608C">
        <w:rPr>
          <w:rFonts w:ascii="PT Astra Serif" w:hAnsi="PT Astra Serif"/>
          <w:sz w:val="28"/>
          <w:szCs w:val="28"/>
          <w:lang w:eastAsia="ru-RU"/>
        </w:rPr>
        <w:t>модульного спортивного сооружения;</w:t>
      </w:r>
    </w:p>
    <w:p w:rsidR="00BD3691" w:rsidRDefault="00F8608C" w:rsidP="00F8608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4</w:t>
      </w:r>
      <w:r w:rsidRPr="00F8608C">
        <w:rPr>
          <w:rFonts w:ascii="PT Astra Serif" w:hAnsi="PT Astra Serif"/>
          <w:sz w:val="28"/>
          <w:szCs w:val="28"/>
          <w:lang w:eastAsia="ru-RU"/>
        </w:rPr>
        <w:t xml:space="preserve">) протокол определения начальной (максимальной) цены контракта </w:t>
      </w:r>
      <w:r>
        <w:rPr>
          <w:rFonts w:ascii="PT Astra Serif" w:hAnsi="PT Astra Serif"/>
          <w:sz w:val="28"/>
          <w:szCs w:val="28"/>
          <w:lang w:eastAsia="ru-RU"/>
        </w:rPr>
        <w:br/>
      </w:r>
      <w:r w:rsidRPr="00F8608C">
        <w:rPr>
          <w:rFonts w:ascii="PT Astra Serif" w:hAnsi="PT Astra Serif"/>
          <w:sz w:val="28"/>
          <w:szCs w:val="28"/>
          <w:lang w:eastAsia="ru-RU"/>
        </w:rPr>
        <w:t xml:space="preserve">на подготовку земельного участка для размещения модульного спортивного </w:t>
      </w:r>
      <w:r>
        <w:rPr>
          <w:rFonts w:ascii="PT Astra Serif" w:hAnsi="PT Astra Serif"/>
          <w:sz w:val="28"/>
          <w:szCs w:val="28"/>
          <w:lang w:eastAsia="ru-RU"/>
        </w:rPr>
        <w:br/>
      </w:r>
      <w:r w:rsidRPr="00F8608C">
        <w:rPr>
          <w:rFonts w:ascii="PT Astra Serif" w:hAnsi="PT Astra Serif"/>
          <w:sz w:val="28"/>
          <w:szCs w:val="28"/>
          <w:lang w:eastAsia="ru-RU"/>
        </w:rPr>
        <w:t>сооружения, закупку и монтаж спортивно-технологического оборудования</w:t>
      </w:r>
      <w:proofErr w:type="gramStart"/>
      <w:r w:rsidRPr="00F8608C">
        <w:rPr>
          <w:rFonts w:ascii="PT Astra Serif" w:hAnsi="PT Astra Serif"/>
          <w:sz w:val="28"/>
          <w:szCs w:val="28"/>
          <w:lang w:eastAsia="ru-RU"/>
        </w:rPr>
        <w:t>.</w:t>
      </w:r>
      <w:r w:rsidR="00BD3691">
        <w:rPr>
          <w:rFonts w:ascii="PT Astra Serif" w:hAnsi="PT Astra Serif"/>
          <w:sz w:val="28"/>
          <w:szCs w:val="28"/>
          <w:lang w:eastAsia="ru-RU"/>
        </w:rPr>
        <w:t>»;</w:t>
      </w:r>
      <w:proofErr w:type="gramEnd"/>
    </w:p>
    <w:p w:rsidR="00F8608C" w:rsidRDefault="00F8608C" w:rsidP="00F8608C">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4) в подпункте 3 пункта 7.1 слова «</w:t>
      </w:r>
      <w:r w:rsidR="001919C6">
        <w:rPr>
          <w:rFonts w:ascii="PT Astra Serif" w:hAnsi="PT Astra Serif"/>
          <w:sz w:val="28"/>
          <w:szCs w:val="28"/>
          <w:lang w:eastAsia="ru-RU"/>
        </w:rPr>
        <w:t xml:space="preserve">в </w:t>
      </w:r>
      <w:r>
        <w:rPr>
          <w:rFonts w:ascii="PT Astra Serif" w:hAnsi="PT Astra Serif"/>
          <w:sz w:val="28"/>
          <w:szCs w:val="28"/>
          <w:lang w:eastAsia="ru-RU"/>
        </w:rPr>
        <w:t>абзаце первом</w:t>
      </w:r>
      <w:r w:rsidR="001919C6">
        <w:rPr>
          <w:rFonts w:ascii="PT Astra Serif" w:hAnsi="PT Astra Serif"/>
          <w:sz w:val="28"/>
          <w:szCs w:val="28"/>
          <w:lang w:eastAsia="ru-RU"/>
        </w:rPr>
        <w:t xml:space="preserve"> пункта 6</w:t>
      </w:r>
      <w:r>
        <w:rPr>
          <w:rFonts w:ascii="PT Astra Serif" w:hAnsi="PT Astra Serif"/>
          <w:sz w:val="28"/>
          <w:szCs w:val="28"/>
          <w:lang w:eastAsia="ru-RU"/>
        </w:rPr>
        <w:t xml:space="preserve">» </w:t>
      </w:r>
      <w:r w:rsidR="001919C6">
        <w:rPr>
          <w:rFonts w:ascii="PT Astra Serif" w:hAnsi="PT Astra Serif"/>
          <w:sz w:val="28"/>
          <w:szCs w:val="28"/>
          <w:lang w:eastAsia="ru-RU"/>
        </w:rPr>
        <w:t>заменить словами «в пункте 6»</w:t>
      </w:r>
      <w:r>
        <w:rPr>
          <w:rFonts w:ascii="PT Astra Serif" w:hAnsi="PT Astra Serif"/>
          <w:sz w:val="28"/>
          <w:szCs w:val="28"/>
          <w:lang w:eastAsia="ru-RU"/>
        </w:rPr>
        <w:t xml:space="preserve">; </w:t>
      </w:r>
    </w:p>
    <w:p w:rsidR="00BD3691"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4) абзац четвертый и пятый </w:t>
      </w:r>
      <w:r w:rsidR="00BB6E8B">
        <w:rPr>
          <w:rFonts w:ascii="PT Astra Serif" w:hAnsi="PT Astra Serif"/>
          <w:sz w:val="28"/>
          <w:szCs w:val="28"/>
          <w:lang w:eastAsia="ru-RU"/>
        </w:rPr>
        <w:t xml:space="preserve">пункта 8 </w:t>
      </w:r>
      <w:r>
        <w:rPr>
          <w:rFonts w:ascii="PT Astra Serif" w:hAnsi="PT Astra Serif"/>
          <w:sz w:val="28"/>
          <w:szCs w:val="28"/>
          <w:lang w:eastAsia="ru-RU"/>
        </w:rPr>
        <w:t>изложить в следующей редакции:</w:t>
      </w:r>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w:t>
      </w:r>
      <w:proofErr w:type="spellStart"/>
      <w:r w:rsidRPr="00BD3691">
        <w:rPr>
          <w:rFonts w:ascii="PT Astra Serif" w:hAnsi="PT Astra Serif"/>
          <w:sz w:val="28"/>
          <w:szCs w:val="28"/>
          <w:lang w:eastAsia="ru-RU"/>
        </w:rPr>
        <w:t>P</w:t>
      </w:r>
      <w:r w:rsidRPr="00BD3691">
        <w:rPr>
          <w:rFonts w:ascii="PT Astra Serif" w:hAnsi="PT Astra Serif"/>
          <w:sz w:val="28"/>
          <w:szCs w:val="28"/>
          <w:vertAlign w:val="subscript"/>
          <w:lang w:eastAsia="ru-RU"/>
        </w:rPr>
        <w:t>i</w:t>
      </w:r>
      <w:proofErr w:type="spellEnd"/>
      <w:r w:rsidRPr="00BD3691">
        <w:rPr>
          <w:rFonts w:ascii="PT Astra Serif" w:hAnsi="PT Astra Serif"/>
          <w:sz w:val="28"/>
          <w:szCs w:val="28"/>
          <w:lang w:eastAsia="ru-RU"/>
        </w:rPr>
        <w:t xml:space="preserve"> – количество «умных» спортивных площадок, создаваемых в i-м </w:t>
      </w:r>
      <w:r>
        <w:rPr>
          <w:rFonts w:ascii="PT Astra Serif" w:hAnsi="PT Astra Serif"/>
          <w:sz w:val="28"/>
          <w:szCs w:val="28"/>
          <w:lang w:eastAsia="ru-RU"/>
        </w:rPr>
        <w:br/>
      </w:r>
      <w:r w:rsidRPr="00BD3691">
        <w:rPr>
          <w:rFonts w:ascii="PT Astra Serif" w:hAnsi="PT Astra Serif"/>
          <w:sz w:val="28"/>
          <w:szCs w:val="28"/>
          <w:lang w:eastAsia="ru-RU"/>
        </w:rPr>
        <w:t xml:space="preserve">муниципальном образовании. Общее количество плоскостных спортивных </w:t>
      </w:r>
      <w:r>
        <w:rPr>
          <w:rFonts w:ascii="PT Astra Serif" w:hAnsi="PT Astra Serif"/>
          <w:sz w:val="28"/>
          <w:szCs w:val="28"/>
          <w:lang w:eastAsia="ru-RU"/>
        </w:rPr>
        <w:br/>
      </w:r>
      <w:r w:rsidRPr="00BD3691">
        <w:rPr>
          <w:rFonts w:ascii="PT Astra Serif" w:hAnsi="PT Astra Serif"/>
          <w:sz w:val="28"/>
          <w:szCs w:val="28"/>
          <w:lang w:eastAsia="ru-RU"/>
        </w:rPr>
        <w:t xml:space="preserve">сооружений при создании «умных» спортивных площадок в 2022-2030 годах составляет не менее 14 площадок и не менее 2 модульных спортивных </w:t>
      </w:r>
      <w:r>
        <w:rPr>
          <w:rFonts w:ascii="PT Astra Serif" w:hAnsi="PT Astra Serif"/>
          <w:sz w:val="28"/>
          <w:szCs w:val="28"/>
          <w:lang w:eastAsia="ru-RU"/>
        </w:rPr>
        <w:br/>
      </w:r>
      <w:r w:rsidRPr="00BD3691">
        <w:rPr>
          <w:rFonts w:ascii="PT Astra Serif" w:hAnsi="PT Astra Serif"/>
          <w:sz w:val="28"/>
          <w:szCs w:val="28"/>
          <w:lang w:eastAsia="ru-RU"/>
        </w:rPr>
        <w:t>сооружений;</w:t>
      </w:r>
    </w:p>
    <w:p w:rsidR="00BD3691" w:rsidRDefault="00BD3691" w:rsidP="00BD3691">
      <w:pPr>
        <w:spacing w:after="0" w:line="240" w:lineRule="auto"/>
        <w:ind w:firstLine="708"/>
        <w:jc w:val="both"/>
        <w:outlineLvl w:val="0"/>
        <w:rPr>
          <w:rFonts w:ascii="PT Astra Serif" w:hAnsi="PT Astra Serif"/>
          <w:sz w:val="28"/>
          <w:szCs w:val="28"/>
          <w:lang w:eastAsia="ru-RU"/>
        </w:rPr>
      </w:pPr>
      <w:proofErr w:type="spellStart"/>
      <w:proofErr w:type="gramStart"/>
      <w:r w:rsidRPr="00BD3691">
        <w:rPr>
          <w:rFonts w:ascii="PT Astra Serif" w:hAnsi="PT Astra Serif"/>
          <w:sz w:val="28"/>
          <w:szCs w:val="28"/>
          <w:lang w:eastAsia="ru-RU"/>
        </w:rPr>
        <w:t>S</w:t>
      </w:r>
      <w:proofErr w:type="gramEnd"/>
      <w:r w:rsidRPr="00BD3691">
        <w:rPr>
          <w:rFonts w:ascii="PT Astra Serif" w:hAnsi="PT Astra Serif"/>
          <w:sz w:val="28"/>
          <w:szCs w:val="28"/>
          <w:vertAlign w:val="subscript"/>
          <w:lang w:eastAsia="ru-RU"/>
        </w:rPr>
        <w:t>базаi</w:t>
      </w:r>
      <w:proofErr w:type="spellEnd"/>
      <w:r w:rsidRPr="00BD3691">
        <w:rPr>
          <w:rFonts w:ascii="PT Astra Serif" w:hAnsi="PT Astra Serif"/>
          <w:sz w:val="28"/>
          <w:szCs w:val="28"/>
          <w:lang w:eastAsia="ru-RU"/>
        </w:rPr>
        <w:t xml:space="preserve"> – расчётная стоимость плоскостных спортивных сооружений, равная </w:t>
      </w:r>
      <w:r w:rsidRPr="00BD3691">
        <w:rPr>
          <w:rFonts w:ascii="PT Astra Serif" w:hAnsi="PT Astra Serif"/>
          <w:sz w:val="28"/>
          <w:szCs w:val="28"/>
          <w:lang w:eastAsia="ru-RU"/>
        </w:rPr>
        <w:br/>
        <w:t>12000,0 тыс. рублей</w:t>
      </w:r>
      <w:r>
        <w:rPr>
          <w:rFonts w:ascii="PT Astra Serif" w:hAnsi="PT Astra Serif"/>
          <w:sz w:val="28"/>
          <w:szCs w:val="28"/>
          <w:lang w:eastAsia="ru-RU"/>
        </w:rPr>
        <w:t xml:space="preserve"> (</w:t>
      </w:r>
      <w:r w:rsidRPr="00BD3691">
        <w:rPr>
          <w:rFonts w:ascii="PT Astra Serif" w:hAnsi="PT Astra Serif"/>
          <w:sz w:val="28"/>
          <w:szCs w:val="28"/>
          <w:lang w:eastAsia="ru-RU"/>
        </w:rPr>
        <w:t xml:space="preserve">с 2027 года равная 22 000,0 тыс. рублей), или расчётная стоимость модульного спортивного сооружения, равная 135000,0 тыс. рублей, за исключением модульного спортивного сооружения, направленного </w:t>
      </w:r>
      <w:r w:rsidR="001B1EF4">
        <w:rPr>
          <w:rFonts w:ascii="PT Astra Serif" w:hAnsi="PT Astra Serif"/>
          <w:sz w:val="28"/>
          <w:szCs w:val="28"/>
          <w:lang w:eastAsia="ru-RU"/>
        </w:rPr>
        <w:br/>
      </w:r>
      <w:r w:rsidRPr="00BD3691">
        <w:rPr>
          <w:rFonts w:ascii="PT Astra Serif" w:hAnsi="PT Astra Serif"/>
          <w:sz w:val="28"/>
          <w:szCs w:val="28"/>
          <w:lang w:eastAsia="ru-RU"/>
        </w:rPr>
        <w:t xml:space="preserve">на поддержку движения по развитию инновационных видов спорта, расчетная стоимость которого составляет 95000,0 тыс. рублей. Перечень </w:t>
      </w:r>
      <w:r w:rsidR="001B1EF4">
        <w:rPr>
          <w:rFonts w:ascii="PT Astra Serif" w:hAnsi="PT Astra Serif"/>
          <w:sz w:val="28"/>
          <w:szCs w:val="28"/>
          <w:lang w:eastAsia="ru-RU"/>
        </w:rPr>
        <w:br/>
      </w:r>
      <w:r w:rsidRPr="00BD3691">
        <w:rPr>
          <w:rFonts w:ascii="PT Astra Serif" w:hAnsi="PT Astra Serif"/>
          <w:sz w:val="28"/>
          <w:szCs w:val="28"/>
          <w:lang w:eastAsia="ru-RU"/>
        </w:rPr>
        <w:lastRenderedPageBreak/>
        <w:t>спортивно-технологического оборудования для создания «умной» спортивной площадки утверждается Министерством спорта Российской Федерации</w:t>
      </w:r>
      <w:proofErr w:type="gramStart"/>
      <w:r w:rsidRPr="00BD3691">
        <w:rPr>
          <w:rFonts w:ascii="PT Astra Serif" w:hAnsi="PT Astra Serif"/>
          <w:sz w:val="28"/>
          <w:szCs w:val="28"/>
          <w:lang w:eastAsia="ru-RU"/>
        </w:rPr>
        <w:t>;</w:t>
      </w:r>
      <w:r>
        <w:rPr>
          <w:rFonts w:ascii="PT Astra Serif" w:hAnsi="PT Astra Serif"/>
          <w:sz w:val="28"/>
          <w:szCs w:val="28"/>
          <w:lang w:eastAsia="ru-RU"/>
        </w:rPr>
        <w:t>»</w:t>
      </w:r>
      <w:proofErr w:type="gramEnd"/>
      <w:r>
        <w:rPr>
          <w:rFonts w:ascii="PT Astra Serif" w:hAnsi="PT Astra Serif"/>
          <w:sz w:val="28"/>
          <w:szCs w:val="28"/>
          <w:lang w:eastAsia="ru-RU"/>
        </w:rPr>
        <w:t>;</w:t>
      </w:r>
    </w:p>
    <w:p w:rsidR="00BB6E8B" w:rsidRDefault="00BB6E8B" w:rsidP="00BD3691">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5) абзац седьмой пункта 8 изложить в следующей редакции:</w:t>
      </w:r>
    </w:p>
    <w:p w:rsidR="00BB6E8B" w:rsidRDefault="00BB6E8B" w:rsidP="006C45D3">
      <w:pPr>
        <w:spacing w:after="0" w:line="240" w:lineRule="auto"/>
        <w:ind w:firstLine="708"/>
        <w:jc w:val="both"/>
        <w:outlineLvl w:val="0"/>
        <w:rPr>
          <w:rFonts w:ascii="PT Astra Serif" w:hAnsi="PT Astra Serif"/>
          <w:sz w:val="28"/>
          <w:szCs w:val="28"/>
          <w:lang w:eastAsia="ru-RU"/>
        </w:rPr>
      </w:pPr>
      <w:proofErr w:type="gramStart"/>
      <w:r>
        <w:rPr>
          <w:rFonts w:ascii="PT Astra Serif" w:hAnsi="PT Astra Serif"/>
          <w:sz w:val="28"/>
          <w:szCs w:val="28"/>
          <w:lang w:eastAsia="ru-RU"/>
        </w:rPr>
        <w:t>«</w:t>
      </w:r>
      <w:r w:rsidRPr="00BB6E8B">
        <w:rPr>
          <w:rFonts w:ascii="PT Astra Serif" w:hAnsi="PT Astra Serif"/>
          <w:sz w:val="28"/>
          <w:szCs w:val="28"/>
          <w:lang w:eastAsia="ru-RU"/>
        </w:rPr>
        <w:t xml:space="preserve">На создание одной «умной» спортивной площадки в виде плоскостного спортивного сооружения муниципальному образованию предоставляется </w:t>
      </w:r>
      <w:r>
        <w:rPr>
          <w:rFonts w:ascii="PT Astra Serif" w:hAnsi="PT Astra Serif"/>
          <w:sz w:val="28"/>
          <w:szCs w:val="28"/>
          <w:lang w:eastAsia="ru-RU"/>
        </w:rPr>
        <w:br/>
      </w:r>
      <w:r w:rsidR="00F8608C">
        <w:rPr>
          <w:rFonts w:ascii="PT Astra Serif" w:hAnsi="PT Astra Serif"/>
          <w:sz w:val="28"/>
          <w:szCs w:val="28"/>
          <w:lang w:eastAsia="ru-RU"/>
        </w:rPr>
        <w:t>субсидия в размере не более 1200</w:t>
      </w:r>
      <w:r w:rsidR="005423C9">
        <w:rPr>
          <w:rFonts w:ascii="PT Astra Serif" w:hAnsi="PT Astra Serif"/>
          <w:sz w:val="28"/>
          <w:szCs w:val="28"/>
          <w:lang w:eastAsia="ru-RU"/>
        </w:rPr>
        <w:t>0</w:t>
      </w:r>
      <w:r w:rsidR="00F8608C">
        <w:rPr>
          <w:rFonts w:ascii="PT Astra Serif" w:hAnsi="PT Astra Serif"/>
          <w:sz w:val="28"/>
          <w:szCs w:val="28"/>
          <w:lang w:eastAsia="ru-RU"/>
        </w:rPr>
        <w:t>,0</w:t>
      </w:r>
      <w:r w:rsidRPr="00BB6E8B">
        <w:rPr>
          <w:rFonts w:ascii="PT Astra Serif" w:hAnsi="PT Astra Serif"/>
          <w:sz w:val="28"/>
          <w:szCs w:val="28"/>
          <w:lang w:eastAsia="ru-RU"/>
        </w:rPr>
        <w:t xml:space="preserve"> </w:t>
      </w:r>
      <w:r w:rsidR="00F8608C">
        <w:rPr>
          <w:rFonts w:ascii="PT Astra Serif" w:hAnsi="PT Astra Serif"/>
          <w:sz w:val="28"/>
          <w:szCs w:val="28"/>
          <w:lang w:eastAsia="ru-RU"/>
        </w:rPr>
        <w:t xml:space="preserve">тыс. </w:t>
      </w:r>
      <w:r w:rsidRPr="00BB6E8B">
        <w:rPr>
          <w:rFonts w:ascii="PT Astra Serif" w:hAnsi="PT Astra Serif"/>
          <w:sz w:val="28"/>
          <w:szCs w:val="28"/>
          <w:lang w:eastAsia="ru-RU"/>
        </w:rPr>
        <w:t xml:space="preserve">рублей, на создание модульного </w:t>
      </w:r>
      <w:r>
        <w:rPr>
          <w:rFonts w:ascii="PT Astra Serif" w:hAnsi="PT Astra Serif"/>
          <w:sz w:val="28"/>
          <w:szCs w:val="28"/>
          <w:lang w:eastAsia="ru-RU"/>
        </w:rPr>
        <w:br/>
      </w:r>
      <w:r w:rsidRPr="00BB6E8B">
        <w:rPr>
          <w:rFonts w:ascii="PT Astra Serif" w:hAnsi="PT Astra Serif"/>
          <w:sz w:val="28"/>
          <w:szCs w:val="28"/>
          <w:lang w:eastAsia="ru-RU"/>
        </w:rPr>
        <w:t>спортивного сооружения в размере не более 135</w:t>
      </w:r>
      <w:r w:rsidR="00F8608C">
        <w:rPr>
          <w:rFonts w:ascii="PT Astra Serif" w:hAnsi="PT Astra Serif"/>
          <w:sz w:val="28"/>
          <w:szCs w:val="28"/>
          <w:lang w:eastAsia="ru-RU"/>
        </w:rPr>
        <w:t>000,0</w:t>
      </w:r>
      <w:r w:rsidRPr="00BB6E8B">
        <w:rPr>
          <w:rFonts w:ascii="PT Astra Serif" w:hAnsi="PT Astra Serif"/>
          <w:sz w:val="28"/>
          <w:szCs w:val="28"/>
          <w:lang w:eastAsia="ru-RU"/>
        </w:rPr>
        <w:t xml:space="preserve"> </w:t>
      </w:r>
      <w:r w:rsidR="00F8608C">
        <w:rPr>
          <w:rFonts w:ascii="PT Astra Serif" w:hAnsi="PT Astra Serif"/>
          <w:sz w:val="28"/>
          <w:szCs w:val="28"/>
          <w:lang w:eastAsia="ru-RU"/>
        </w:rPr>
        <w:t>тыс.</w:t>
      </w:r>
      <w:r>
        <w:rPr>
          <w:rFonts w:ascii="PT Astra Serif" w:hAnsi="PT Astra Serif"/>
          <w:sz w:val="28"/>
          <w:szCs w:val="28"/>
          <w:lang w:eastAsia="ru-RU"/>
        </w:rPr>
        <w:t xml:space="preserve"> рублей</w:t>
      </w:r>
      <w:r w:rsidRPr="00BB6E8B">
        <w:rPr>
          <w:rFonts w:ascii="PT Astra Serif" w:hAnsi="PT Astra Serif"/>
          <w:sz w:val="28"/>
          <w:szCs w:val="28"/>
          <w:lang w:eastAsia="ru-RU"/>
        </w:rPr>
        <w:t xml:space="preserve">,  на создание </w:t>
      </w:r>
      <w:r>
        <w:rPr>
          <w:rFonts w:ascii="PT Astra Serif" w:hAnsi="PT Astra Serif"/>
          <w:sz w:val="28"/>
          <w:szCs w:val="28"/>
          <w:lang w:eastAsia="ru-RU"/>
        </w:rPr>
        <w:br/>
      </w:r>
      <w:r w:rsidRPr="00BB6E8B">
        <w:rPr>
          <w:rFonts w:ascii="PT Astra Serif" w:hAnsi="PT Astra Serif"/>
          <w:sz w:val="28"/>
          <w:szCs w:val="28"/>
          <w:lang w:eastAsia="ru-RU"/>
        </w:rPr>
        <w:t xml:space="preserve">модульного спортивного сооружения направленного на поддержку движения по развитию инновационных видов спорта в  размере не более </w:t>
      </w:r>
      <w:r>
        <w:rPr>
          <w:rFonts w:ascii="PT Astra Serif" w:hAnsi="PT Astra Serif"/>
          <w:sz w:val="28"/>
          <w:szCs w:val="28"/>
          <w:lang w:eastAsia="ru-RU"/>
        </w:rPr>
        <w:br/>
      </w:r>
      <w:r w:rsidRPr="00BB6E8B">
        <w:rPr>
          <w:rFonts w:ascii="PT Astra Serif" w:hAnsi="PT Astra Serif"/>
          <w:sz w:val="28"/>
          <w:szCs w:val="28"/>
          <w:lang w:eastAsia="ru-RU"/>
        </w:rPr>
        <w:t>95</w:t>
      </w:r>
      <w:r w:rsidR="00F8608C">
        <w:rPr>
          <w:rFonts w:ascii="PT Astra Serif" w:hAnsi="PT Astra Serif"/>
          <w:sz w:val="28"/>
          <w:szCs w:val="28"/>
          <w:lang w:eastAsia="ru-RU"/>
        </w:rPr>
        <w:t>000,0</w:t>
      </w:r>
      <w:r w:rsidRPr="00BB6E8B">
        <w:rPr>
          <w:rFonts w:ascii="PT Astra Serif" w:hAnsi="PT Astra Serif"/>
          <w:sz w:val="28"/>
          <w:szCs w:val="28"/>
          <w:lang w:eastAsia="ru-RU"/>
        </w:rPr>
        <w:t xml:space="preserve"> </w:t>
      </w:r>
      <w:r w:rsidR="00F8608C">
        <w:rPr>
          <w:rFonts w:ascii="PT Astra Serif" w:hAnsi="PT Astra Serif"/>
          <w:sz w:val="28"/>
          <w:szCs w:val="28"/>
          <w:lang w:eastAsia="ru-RU"/>
        </w:rPr>
        <w:t>тыс.</w:t>
      </w:r>
      <w:r w:rsidRPr="00BB6E8B">
        <w:rPr>
          <w:rFonts w:ascii="PT Astra Serif" w:hAnsi="PT Astra Serif"/>
          <w:sz w:val="28"/>
          <w:szCs w:val="28"/>
          <w:lang w:eastAsia="ru-RU"/>
        </w:rPr>
        <w:t xml:space="preserve"> рублей.</w:t>
      </w:r>
      <w:r>
        <w:rPr>
          <w:rFonts w:ascii="PT Astra Serif" w:hAnsi="PT Astra Serif"/>
          <w:sz w:val="28"/>
          <w:szCs w:val="28"/>
          <w:lang w:eastAsia="ru-RU"/>
        </w:rPr>
        <w:t>»;</w:t>
      </w:r>
      <w:proofErr w:type="gramEnd"/>
    </w:p>
    <w:p w:rsidR="00BB6E8B" w:rsidRDefault="006C45D3" w:rsidP="00BB6E8B">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6</w:t>
      </w:r>
      <w:r w:rsidR="00BB6E8B">
        <w:rPr>
          <w:rFonts w:ascii="PT Astra Serif" w:hAnsi="PT Astra Serif"/>
          <w:sz w:val="28"/>
          <w:szCs w:val="28"/>
          <w:lang w:eastAsia="ru-RU"/>
        </w:rPr>
        <w:t>) абзац первый пункта 11 изложить в следующей редакции:</w:t>
      </w:r>
    </w:p>
    <w:p w:rsidR="00BB6E8B" w:rsidRDefault="00BB6E8B" w:rsidP="00BB6E8B">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 xml:space="preserve">«11. </w:t>
      </w:r>
      <w:r w:rsidRPr="00BB6E8B">
        <w:rPr>
          <w:rFonts w:ascii="PT Astra Serif" w:hAnsi="PT Astra Serif"/>
          <w:sz w:val="28"/>
          <w:szCs w:val="28"/>
          <w:lang w:eastAsia="ru-RU"/>
        </w:rPr>
        <w:t xml:space="preserve">Оценка эффективности использования субсидии в отчётном </w:t>
      </w:r>
      <w:r w:rsidRPr="00BB6E8B">
        <w:rPr>
          <w:rFonts w:ascii="PT Astra Serif" w:hAnsi="PT Astra Serif"/>
          <w:sz w:val="28"/>
          <w:szCs w:val="28"/>
          <w:lang w:eastAsia="ru-RU"/>
        </w:rPr>
        <w:br/>
        <w:t>финансовом году осуществляется Министерством путём сравнения плановых</w:t>
      </w:r>
      <w:r w:rsidRPr="00BB6E8B">
        <w:rPr>
          <w:rFonts w:ascii="PT Astra Serif" w:hAnsi="PT Astra Serif"/>
          <w:sz w:val="28"/>
          <w:szCs w:val="28"/>
          <w:lang w:eastAsia="ru-RU"/>
        </w:rPr>
        <w:br/>
        <w:t xml:space="preserve">и фактически достигнутых муниципальным </w:t>
      </w:r>
      <w:proofErr w:type="gramStart"/>
      <w:r w:rsidRPr="00BB6E8B">
        <w:rPr>
          <w:rFonts w:ascii="PT Astra Serif" w:hAnsi="PT Astra Serif"/>
          <w:sz w:val="28"/>
          <w:szCs w:val="28"/>
          <w:lang w:eastAsia="ru-RU"/>
        </w:rPr>
        <w:t>образованием</w:t>
      </w:r>
      <w:proofErr w:type="gramEnd"/>
      <w:r w:rsidRPr="00BB6E8B">
        <w:rPr>
          <w:rFonts w:ascii="PT Astra Serif" w:hAnsi="PT Astra Serif"/>
          <w:sz w:val="28"/>
          <w:szCs w:val="28"/>
          <w:lang w:eastAsia="ru-RU"/>
        </w:rPr>
        <w:t xml:space="preserve"> в отчётном периоде значений установленных  Соглашением о предоставлении субсидии результата использования субсидии, указанного в пункте 1</w:t>
      </w:r>
      <w:r>
        <w:rPr>
          <w:rFonts w:ascii="PT Astra Serif" w:hAnsi="PT Astra Serif"/>
          <w:sz w:val="28"/>
          <w:szCs w:val="28"/>
          <w:lang w:eastAsia="ru-RU"/>
        </w:rPr>
        <w:t>0</w:t>
      </w:r>
      <w:r w:rsidRPr="00BB6E8B">
        <w:rPr>
          <w:rFonts w:ascii="PT Astra Serif" w:hAnsi="PT Astra Serif"/>
          <w:sz w:val="28"/>
          <w:szCs w:val="28"/>
          <w:lang w:eastAsia="ru-RU"/>
        </w:rPr>
        <w:t xml:space="preserve"> настоящих Правил.</w:t>
      </w:r>
      <w:r>
        <w:rPr>
          <w:rFonts w:ascii="PT Astra Serif" w:hAnsi="PT Astra Serif"/>
          <w:sz w:val="28"/>
          <w:szCs w:val="28"/>
          <w:lang w:eastAsia="ru-RU"/>
        </w:rPr>
        <w:t>»;</w:t>
      </w:r>
    </w:p>
    <w:p w:rsidR="00BB6E8B" w:rsidRPr="00EB20B0" w:rsidRDefault="00BB6E8B" w:rsidP="00BB6E8B">
      <w:pPr>
        <w:spacing w:after="0" w:line="240" w:lineRule="auto"/>
        <w:ind w:firstLine="708"/>
        <w:jc w:val="both"/>
        <w:outlineLvl w:val="0"/>
        <w:rPr>
          <w:rFonts w:ascii="PT Astra Serif" w:hAnsi="PT Astra Serif"/>
          <w:sz w:val="28"/>
          <w:szCs w:val="28"/>
          <w:lang w:eastAsia="ru-RU"/>
        </w:rPr>
      </w:pPr>
      <w:r>
        <w:rPr>
          <w:rFonts w:ascii="PT Astra Serif" w:hAnsi="PT Astra Serif"/>
          <w:sz w:val="28"/>
          <w:szCs w:val="28"/>
          <w:lang w:eastAsia="ru-RU"/>
        </w:rPr>
        <w:t>11. Дополнить приложением 12 следующего содержания:</w:t>
      </w:r>
    </w:p>
    <w:p w:rsidR="00C31D87" w:rsidRPr="00EB20B0" w:rsidRDefault="00C31D87" w:rsidP="00BB6E8B">
      <w:pPr>
        <w:spacing w:after="0" w:line="240" w:lineRule="auto"/>
        <w:ind w:firstLine="708"/>
        <w:jc w:val="both"/>
        <w:outlineLvl w:val="0"/>
        <w:rPr>
          <w:rFonts w:ascii="PT Astra Serif" w:hAnsi="PT Astra Serif"/>
          <w:sz w:val="28"/>
          <w:szCs w:val="28"/>
          <w:lang w:eastAsia="ru-RU"/>
        </w:rPr>
      </w:pPr>
    </w:p>
    <w:p w:rsidR="00BB6E8B" w:rsidRPr="00BB6E8B" w:rsidRDefault="00BB6E8B" w:rsidP="00BB6E8B">
      <w:pPr>
        <w:spacing w:after="0" w:line="240" w:lineRule="auto"/>
        <w:ind w:firstLine="708"/>
        <w:jc w:val="center"/>
        <w:outlineLvl w:val="0"/>
        <w:rPr>
          <w:rFonts w:ascii="PT Astra Serif" w:hAnsi="PT Astra Serif"/>
          <w:bCs/>
          <w:sz w:val="28"/>
          <w:szCs w:val="28"/>
          <w:lang w:eastAsia="ru-RU"/>
        </w:rPr>
      </w:pPr>
      <w:r>
        <w:rPr>
          <w:rFonts w:ascii="PT Astra Serif" w:hAnsi="PT Astra Serif"/>
          <w:bCs/>
          <w:sz w:val="28"/>
          <w:szCs w:val="28"/>
          <w:lang w:eastAsia="ru-RU"/>
        </w:rPr>
        <w:t xml:space="preserve">                                                                          «</w:t>
      </w:r>
      <w:r w:rsidRPr="00BB6E8B">
        <w:rPr>
          <w:rFonts w:ascii="PT Astra Serif" w:hAnsi="PT Astra Serif"/>
          <w:bCs/>
          <w:sz w:val="28"/>
          <w:szCs w:val="28"/>
          <w:lang w:eastAsia="ru-RU"/>
        </w:rPr>
        <w:t>ПРИЛОЖЕНИЕ № 12</w:t>
      </w:r>
    </w:p>
    <w:p w:rsidR="00BB6E8B" w:rsidRPr="00BB6E8B" w:rsidRDefault="00BB6E8B" w:rsidP="00BB6E8B">
      <w:pPr>
        <w:spacing w:after="0" w:line="240" w:lineRule="auto"/>
        <w:ind w:firstLine="708"/>
        <w:jc w:val="both"/>
        <w:outlineLvl w:val="0"/>
        <w:rPr>
          <w:rFonts w:ascii="PT Astra Serif" w:hAnsi="PT Astra Serif"/>
          <w:bCs/>
          <w:sz w:val="28"/>
          <w:szCs w:val="28"/>
          <w:lang w:eastAsia="ru-RU"/>
        </w:rPr>
      </w:pP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bCs/>
          <w:sz w:val="28"/>
          <w:szCs w:val="28"/>
          <w:lang w:eastAsia="ru-RU"/>
        </w:rPr>
        <w:t xml:space="preserve">                                                                         к государственной программе</w:t>
      </w:r>
    </w:p>
    <w:p w:rsidR="00BB6E8B" w:rsidRPr="00BB6E8B" w:rsidRDefault="00BB6E8B" w:rsidP="00BB6E8B">
      <w:pPr>
        <w:spacing w:after="0" w:line="240" w:lineRule="auto"/>
        <w:jc w:val="both"/>
        <w:outlineLvl w:val="0"/>
        <w:rPr>
          <w:rFonts w:ascii="PT Astra Serif" w:hAnsi="PT Astra Serif"/>
          <w:b/>
          <w:bCs/>
          <w:sz w:val="28"/>
          <w:szCs w:val="28"/>
          <w:lang w:eastAsia="ru-RU"/>
        </w:rPr>
      </w:pPr>
    </w:p>
    <w:p w:rsidR="00BB6E8B" w:rsidRPr="00BB6E8B" w:rsidRDefault="00BB6E8B" w:rsidP="00BB6E8B">
      <w:pPr>
        <w:spacing w:after="0" w:line="240" w:lineRule="auto"/>
        <w:ind w:firstLine="708"/>
        <w:jc w:val="center"/>
        <w:outlineLvl w:val="0"/>
        <w:rPr>
          <w:rFonts w:ascii="PT Astra Serif" w:hAnsi="PT Astra Serif"/>
          <w:b/>
          <w:bCs/>
          <w:sz w:val="28"/>
          <w:szCs w:val="28"/>
          <w:lang w:eastAsia="ru-RU"/>
        </w:rPr>
      </w:pPr>
      <w:r w:rsidRPr="00BB6E8B">
        <w:rPr>
          <w:rFonts w:ascii="PT Astra Serif" w:hAnsi="PT Astra Serif"/>
          <w:b/>
          <w:bCs/>
          <w:sz w:val="28"/>
          <w:szCs w:val="28"/>
          <w:lang w:eastAsia="ru-RU"/>
        </w:rPr>
        <w:t>ПРАВИЛА</w:t>
      </w:r>
    </w:p>
    <w:p w:rsidR="00BB6E8B" w:rsidRPr="00BB6E8B" w:rsidRDefault="00BB6E8B" w:rsidP="00BB6E8B">
      <w:pPr>
        <w:spacing w:after="0" w:line="240" w:lineRule="auto"/>
        <w:ind w:firstLine="708"/>
        <w:jc w:val="center"/>
        <w:outlineLvl w:val="0"/>
        <w:rPr>
          <w:rFonts w:ascii="PT Astra Serif" w:hAnsi="PT Astra Serif"/>
          <w:b/>
          <w:bCs/>
          <w:sz w:val="28"/>
          <w:szCs w:val="28"/>
          <w:lang w:eastAsia="ru-RU"/>
        </w:rPr>
      </w:pPr>
      <w:r w:rsidRPr="00BB6E8B">
        <w:rPr>
          <w:rFonts w:ascii="PT Astra Serif" w:hAnsi="PT Astra Serif"/>
          <w:b/>
          <w:bCs/>
          <w:sz w:val="28"/>
          <w:szCs w:val="28"/>
          <w:lang w:eastAsia="ru-RU"/>
        </w:rPr>
        <w:t>предоставления и распределения субсидий из областного бюджета Ульяновской области бюджетам муниципальных районов и</w:t>
      </w:r>
    </w:p>
    <w:p w:rsidR="00BB6E8B" w:rsidRPr="00BB6E8B" w:rsidRDefault="00BB6E8B" w:rsidP="00BB6E8B">
      <w:pPr>
        <w:spacing w:after="0" w:line="240" w:lineRule="auto"/>
        <w:ind w:firstLine="708"/>
        <w:jc w:val="center"/>
        <w:outlineLvl w:val="0"/>
        <w:rPr>
          <w:rFonts w:ascii="PT Astra Serif" w:hAnsi="PT Astra Serif"/>
          <w:b/>
          <w:bCs/>
          <w:sz w:val="28"/>
          <w:szCs w:val="28"/>
          <w:lang w:eastAsia="ru-RU"/>
        </w:rPr>
      </w:pPr>
      <w:r w:rsidRPr="00BB6E8B">
        <w:rPr>
          <w:rFonts w:ascii="PT Astra Serif" w:hAnsi="PT Astra Serif"/>
          <w:b/>
          <w:bCs/>
          <w:sz w:val="28"/>
          <w:szCs w:val="28"/>
          <w:lang w:eastAsia="ru-RU"/>
        </w:rPr>
        <w:t xml:space="preserve">городских округов Ульяновской области в целях </w:t>
      </w:r>
      <w:proofErr w:type="spellStart"/>
      <w:r w:rsidRPr="00BB6E8B">
        <w:rPr>
          <w:rFonts w:ascii="PT Astra Serif" w:hAnsi="PT Astra Serif"/>
          <w:b/>
          <w:bCs/>
          <w:sz w:val="28"/>
          <w:szCs w:val="28"/>
          <w:lang w:eastAsia="ru-RU"/>
        </w:rPr>
        <w:t>софинансирования</w:t>
      </w:r>
      <w:proofErr w:type="spellEnd"/>
      <w:r w:rsidRPr="00BB6E8B">
        <w:rPr>
          <w:rFonts w:ascii="PT Astra Serif" w:hAnsi="PT Astra Serif"/>
          <w:b/>
          <w:bCs/>
          <w:sz w:val="28"/>
          <w:szCs w:val="28"/>
          <w:lang w:eastAsia="ru-RU"/>
        </w:rPr>
        <w:t xml:space="preserve"> расходных обязательств, связанных с реализацией мероприятий</w:t>
      </w:r>
    </w:p>
    <w:p w:rsidR="00BB6E8B" w:rsidRPr="00E806EB" w:rsidRDefault="00BB6E8B" w:rsidP="00E806EB">
      <w:pPr>
        <w:spacing w:after="0" w:line="240" w:lineRule="auto"/>
        <w:ind w:firstLine="708"/>
        <w:jc w:val="center"/>
        <w:outlineLvl w:val="0"/>
        <w:rPr>
          <w:rFonts w:ascii="PT Astra Serif" w:hAnsi="PT Astra Serif"/>
          <w:b/>
          <w:bCs/>
          <w:sz w:val="28"/>
          <w:szCs w:val="28"/>
          <w:lang w:eastAsia="ru-RU"/>
        </w:rPr>
      </w:pPr>
      <w:r w:rsidRPr="00BB6E8B">
        <w:rPr>
          <w:rFonts w:ascii="PT Astra Serif" w:hAnsi="PT Astra Serif"/>
          <w:b/>
          <w:bCs/>
          <w:sz w:val="28"/>
          <w:szCs w:val="28"/>
          <w:lang w:eastAsia="ru-RU"/>
        </w:rPr>
        <w:t xml:space="preserve">по закупке и монтажу оборудования для создания модульных </w:t>
      </w:r>
      <w:r w:rsidR="0085371E">
        <w:rPr>
          <w:rFonts w:ascii="PT Astra Serif" w:hAnsi="PT Astra Serif"/>
          <w:b/>
          <w:bCs/>
          <w:sz w:val="28"/>
          <w:szCs w:val="28"/>
          <w:lang w:eastAsia="ru-RU"/>
        </w:rPr>
        <w:br/>
      </w:r>
      <w:r w:rsidRPr="00BB6E8B">
        <w:rPr>
          <w:rFonts w:ascii="PT Astra Serif" w:hAnsi="PT Astra Serif"/>
          <w:b/>
          <w:bCs/>
          <w:sz w:val="28"/>
          <w:szCs w:val="28"/>
          <w:lang w:eastAsia="ru-RU"/>
        </w:rPr>
        <w:t xml:space="preserve">спортивных сооружений на территории Ульяновской области </w:t>
      </w:r>
      <w:r w:rsidRPr="00BB6E8B">
        <w:rPr>
          <w:rFonts w:ascii="PT Astra Serif" w:hAnsi="PT Astra Serif"/>
          <w:b/>
          <w:bCs/>
          <w:sz w:val="28"/>
          <w:szCs w:val="28"/>
          <w:lang w:eastAsia="ru-RU"/>
        </w:rPr>
        <w:br/>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1. </w:t>
      </w:r>
      <w:proofErr w:type="gramStart"/>
      <w:r w:rsidRPr="00BB6E8B">
        <w:rPr>
          <w:rFonts w:ascii="PT Astra Serif" w:hAnsi="PT Astra Serif"/>
          <w:sz w:val="28"/>
          <w:szCs w:val="28"/>
          <w:lang w:eastAsia="ru-RU"/>
        </w:rPr>
        <w:t xml:space="preserve">Настоящие Правила устанавливают </w:t>
      </w:r>
      <w:r w:rsidR="003A59CB" w:rsidRPr="003A59CB">
        <w:rPr>
          <w:rFonts w:ascii="PT Astra Serif" w:hAnsi="PT Astra Serif"/>
          <w:sz w:val="28"/>
          <w:szCs w:val="28"/>
          <w:lang w:eastAsia="ru-RU"/>
        </w:rPr>
        <w:t xml:space="preserve">цели, условия и </w:t>
      </w:r>
      <w:r w:rsidRPr="00BB6E8B">
        <w:rPr>
          <w:rFonts w:ascii="PT Astra Serif" w:hAnsi="PT Astra Serif"/>
          <w:sz w:val="28"/>
          <w:szCs w:val="28"/>
          <w:lang w:eastAsia="ru-RU"/>
        </w:rPr>
        <w:t xml:space="preserve">порядок </w:t>
      </w:r>
      <w:r w:rsidR="00E806EB">
        <w:rPr>
          <w:rFonts w:ascii="PT Astra Serif" w:hAnsi="PT Astra Serif"/>
          <w:sz w:val="28"/>
          <w:szCs w:val="28"/>
          <w:lang w:eastAsia="ru-RU"/>
        </w:rPr>
        <w:br/>
      </w:r>
      <w:r w:rsidRPr="00BB6E8B">
        <w:rPr>
          <w:rFonts w:ascii="PT Astra Serif" w:hAnsi="PT Astra Serif"/>
          <w:sz w:val="28"/>
          <w:szCs w:val="28"/>
          <w:lang w:eastAsia="ru-RU"/>
        </w:rPr>
        <w:t>предо</w:t>
      </w:r>
      <w:r w:rsidR="003A59CB">
        <w:rPr>
          <w:rFonts w:ascii="PT Astra Serif" w:hAnsi="PT Astra Serif"/>
          <w:sz w:val="28"/>
          <w:szCs w:val="28"/>
          <w:lang w:eastAsia="ru-RU"/>
        </w:rPr>
        <w:t xml:space="preserve">ставления </w:t>
      </w:r>
      <w:r w:rsidRPr="00BB6E8B">
        <w:rPr>
          <w:rFonts w:ascii="PT Astra Serif" w:hAnsi="PT Astra Serif"/>
          <w:sz w:val="28"/>
          <w:szCs w:val="28"/>
          <w:lang w:eastAsia="ru-RU"/>
        </w:rPr>
        <w:t xml:space="preserve">и распределения субсидий из областного бюджета </w:t>
      </w:r>
      <w:r w:rsidR="00E806EB">
        <w:rPr>
          <w:rFonts w:ascii="PT Astra Serif" w:hAnsi="PT Astra Serif"/>
          <w:sz w:val="28"/>
          <w:szCs w:val="28"/>
          <w:lang w:eastAsia="ru-RU"/>
        </w:rPr>
        <w:br/>
      </w:r>
      <w:r w:rsidRPr="00BB6E8B">
        <w:rPr>
          <w:rFonts w:ascii="PT Astra Serif" w:hAnsi="PT Astra Serif"/>
          <w:sz w:val="28"/>
          <w:szCs w:val="28"/>
          <w:lang w:eastAsia="ru-RU"/>
        </w:rPr>
        <w:t xml:space="preserve">Ульяновской области (далее – областной бюджет) бюджетам муниципальных районов и городских округов Ульяновской области </w:t>
      </w:r>
      <w:r w:rsidR="00FC6443" w:rsidRPr="00FC6443">
        <w:rPr>
          <w:rFonts w:ascii="PT Astra Serif" w:hAnsi="PT Astra Serif"/>
          <w:sz w:val="28"/>
          <w:szCs w:val="28"/>
          <w:lang w:eastAsia="ru-RU"/>
        </w:rPr>
        <w:t xml:space="preserve">(далее также – </w:t>
      </w:r>
      <w:r w:rsidR="00E806EB">
        <w:rPr>
          <w:rFonts w:ascii="PT Astra Serif" w:hAnsi="PT Astra Serif"/>
          <w:sz w:val="28"/>
          <w:szCs w:val="28"/>
          <w:lang w:eastAsia="ru-RU"/>
        </w:rPr>
        <w:br/>
      </w:r>
      <w:r w:rsidR="00FC6443" w:rsidRPr="00FC6443">
        <w:rPr>
          <w:rFonts w:ascii="PT Astra Serif" w:hAnsi="PT Astra Serif"/>
          <w:sz w:val="28"/>
          <w:szCs w:val="28"/>
          <w:lang w:eastAsia="ru-RU"/>
        </w:rPr>
        <w:t xml:space="preserve">муниципальные образования, местные бюджеты соответственно) </w:t>
      </w:r>
      <w:r w:rsidRPr="00BB6E8B">
        <w:rPr>
          <w:rFonts w:ascii="PT Astra Serif" w:hAnsi="PT Astra Serif"/>
          <w:sz w:val="28"/>
          <w:szCs w:val="28"/>
          <w:lang w:eastAsia="ru-RU"/>
        </w:rPr>
        <w:t xml:space="preserve"> в целях</w:t>
      </w:r>
      <w:r w:rsidR="00E806EB">
        <w:rPr>
          <w:rFonts w:ascii="PT Astra Serif" w:hAnsi="PT Astra Serif"/>
          <w:sz w:val="28"/>
          <w:szCs w:val="28"/>
          <w:lang w:eastAsia="ru-RU"/>
        </w:rPr>
        <w:br/>
      </w:r>
      <w:r w:rsidRPr="00BB6E8B">
        <w:rPr>
          <w:rFonts w:ascii="PT Astra Serif" w:hAnsi="PT Astra Serif"/>
          <w:sz w:val="28"/>
          <w:szCs w:val="28"/>
          <w:lang w:eastAsia="ru-RU"/>
        </w:rPr>
        <w:t xml:space="preserve"> </w:t>
      </w:r>
      <w:proofErr w:type="spellStart"/>
      <w:r w:rsidRPr="00BB6E8B">
        <w:rPr>
          <w:rFonts w:ascii="PT Astra Serif" w:hAnsi="PT Astra Serif"/>
          <w:sz w:val="28"/>
          <w:szCs w:val="28"/>
          <w:lang w:eastAsia="ru-RU"/>
        </w:rPr>
        <w:t>софинансирования</w:t>
      </w:r>
      <w:proofErr w:type="spellEnd"/>
      <w:r w:rsidRPr="00BB6E8B">
        <w:rPr>
          <w:rFonts w:ascii="PT Astra Serif" w:hAnsi="PT Astra Serif"/>
          <w:sz w:val="28"/>
          <w:szCs w:val="28"/>
          <w:lang w:eastAsia="ru-RU"/>
        </w:rPr>
        <w:t xml:space="preserve"> расходных обязательств, связанных с реа</w:t>
      </w:r>
      <w:r w:rsidR="00FC6443">
        <w:rPr>
          <w:rFonts w:ascii="PT Astra Serif" w:hAnsi="PT Astra Serif"/>
          <w:sz w:val="28"/>
          <w:szCs w:val="28"/>
          <w:lang w:eastAsia="ru-RU"/>
        </w:rPr>
        <w:t xml:space="preserve">лизацией </w:t>
      </w:r>
      <w:r w:rsidR="00E806EB">
        <w:rPr>
          <w:rFonts w:ascii="PT Astra Serif" w:hAnsi="PT Astra Serif"/>
          <w:sz w:val="28"/>
          <w:szCs w:val="28"/>
          <w:lang w:eastAsia="ru-RU"/>
        </w:rPr>
        <w:br/>
      </w:r>
      <w:r w:rsidR="00FC6443">
        <w:rPr>
          <w:rFonts w:ascii="PT Astra Serif" w:hAnsi="PT Astra Serif"/>
          <w:sz w:val="28"/>
          <w:szCs w:val="28"/>
          <w:lang w:eastAsia="ru-RU"/>
        </w:rPr>
        <w:t xml:space="preserve">мероприятий по закупке и монтажу оборудования для </w:t>
      </w:r>
      <w:r w:rsidRPr="00BB6E8B">
        <w:rPr>
          <w:rFonts w:ascii="PT Astra Serif" w:hAnsi="PT Astra Serif"/>
          <w:sz w:val="28"/>
          <w:szCs w:val="28"/>
          <w:lang w:eastAsia="ru-RU"/>
        </w:rPr>
        <w:t>создания модульных спортивных сооружений на территории Ульяновской области, обеспеч</w:t>
      </w:r>
      <w:r w:rsidR="00FC6443">
        <w:rPr>
          <w:rFonts w:ascii="PT Astra Serif" w:hAnsi="PT Astra Serif"/>
          <w:sz w:val="28"/>
          <w:szCs w:val="28"/>
          <w:lang w:eastAsia="ru-RU"/>
        </w:rPr>
        <w:t>ивающих достижения показателей</w:t>
      </w:r>
      <w:proofErr w:type="gramEnd"/>
      <w:r w:rsidR="00FC6443">
        <w:rPr>
          <w:rFonts w:ascii="PT Astra Serif" w:hAnsi="PT Astra Serif"/>
          <w:sz w:val="28"/>
          <w:szCs w:val="28"/>
          <w:lang w:eastAsia="ru-RU"/>
        </w:rPr>
        <w:t xml:space="preserve"> </w:t>
      </w:r>
      <w:r w:rsidRPr="00BB6E8B">
        <w:rPr>
          <w:rFonts w:ascii="PT Astra Serif" w:hAnsi="PT Astra Serif"/>
          <w:sz w:val="28"/>
          <w:szCs w:val="28"/>
          <w:lang w:eastAsia="ru-RU"/>
        </w:rPr>
        <w:t>и результатов регионального проекта</w:t>
      </w:r>
      <w:r w:rsidR="00FC6443">
        <w:rPr>
          <w:rFonts w:ascii="PT Astra Serif" w:hAnsi="PT Astra Serif"/>
          <w:sz w:val="28"/>
          <w:szCs w:val="28"/>
          <w:lang w:eastAsia="ru-RU"/>
        </w:rPr>
        <w:t xml:space="preserve"> «Развитие </w:t>
      </w:r>
      <w:r w:rsidR="00E806EB">
        <w:rPr>
          <w:rFonts w:ascii="PT Astra Serif" w:hAnsi="PT Astra Serif"/>
          <w:sz w:val="28"/>
          <w:szCs w:val="28"/>
          <w:lang w:eastAsia="ru-RU"/>
        </w:rPr>
        <w:br/>
      </w:r>
      <w:r w:rsidR="00FC6443">
        <w:rPr>
          <w:rFonts w:ascii="PT Astra Serif" w:hAnsi="PT Astra Serif"/>
          <w:sz w:val="28"/>
          <w:szCs w:val="28"/>
          <w:lang w:eastAsia="ru-RU"/>
        </w:rPr>
        <w:t xml:space="preserve">физической культуры </w:t>
      </w:r>
      <w:r w:rsidRPr="00BB6E8B">
        <w:rPr>
          <w:rFonts w:ascii="PT Astra Serif" w:hAnsi="PT Astra Serif"/>
          <w:sz w:val="28"/>
          <w:szCs w:val="28"/>
          <w:lang w:eastAsia="ru-RU"/>
        </w:rPr>
        <w:t xml:space="preserve">и массового спорта» </w:t>
      </w:r>
      <w:r w:rsidR="00121BF0" w:rsidRPr="00121BF0">
        <w:rPr>
          <w:rFonts w:ascii="PT Astra Serif" w:hAnsi="PT Astra Serif"/>
          <w:sz w:val="28"/>
          <w:szCs w:val="28"/>
          <w:lang w:eastAsia="ru-RU"/>
        </w:rPr>
        <w:t xml:space="preserve">государственной программы </w:t>
      </w:r>
      <w:r w:rsidR="001919C6">
        <w:rPr>
          <w:rFonts w:ascii="PT Astra Serif" w:hAnsi="PT Astra Serif"/>
          <w:sz w:val="28"/>
          <w:szCs w:val="28"/>
          <w:lang w:eastAsia="ru-RU"/>
        </w:rPr>
        <w:br/>
      </w:r>
      <w:r w:rsidR="00121BF0" w:rsidRPr="00121BF0">
        <w:rPr>
          <w:rFonts w:ascii="PT Astra Serif" w:hAnsi="PT Astra Serif"/>
          <w:sz w:val="28"/>
          <w:szCs w:val="28"/>
          <w:lang w:eastAsia="ru-RU"/>
        </w:rPr>
        <w:t xml:space="preserve">Ульяновской области «Развитие физической культуры и спорта в Ульяновской области» </w:t>
      </w:r>
      <w:r w:rsidRPr="00BB6E8B">
        <w:rPr>
          <w:rFonts w:ascii="PT Astra Serif" w:hAnsi="PT Astra Serif"/>
          <w:sz w:val="28"/>
          <w:szCs w:val="28"/>
          <w:lang w:eastAsia="ru-RU"/>
        </w:rPr>
        <w:t>(далее – субсидии).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Для целей настоящих Правил под модульными спортивными </w:t>
      </w:r>
      <w:r w:rsidR="004D7D45">
        <w:rPr>
          <w:rFonts w:ascii="PT Astra Serif" w:hAnsi="PT Astra Serif"/>
          <w:sz w:val="28"/>
          <w:szCs w:val="28"/>
          <w:lang w:eastAsia="ru-RU"/>
        </w:rPr>
        <w:br/>
      </w:r>
      <w:r w:rsidRPr="00BB6E8B">
        <w:rPr>
          <w:rFonts w:ascii="PT Astra Serif" w:hAnsi="PT Astra Serif"/>
          <w:sz w:val="28"/>
          <w:szCs w:val="28"/>
          <w:lang w:eastAsia="ru-RU"/>
        </w:rPr>
        <w:t xml:space="preserve">сооружениями понимаются  модульные бассейны, модульные катки, </w:t>
      </w:r>
      <w:r w:rsidR="004D7D45">
        <w:rPr>
          <w:rFonts w:ascii="PT Astra Serif" w:hAnsi="PT Astra Serif"/>
          <w:sz w:val="28"/>
          <w:szCs w:val="28"/>
          <w:lang w:eastAsia="ru-RU"/>
        </w:rPr>
        <w:br/>
      </w:r>
      <w:r w:rsidRPr="00BB6E8B">
        <w:rPr>
          <w:rFonts w:ascii="PT Astra Serif" w:hAnsi="PT Astra Serif"/>
          <w:sz w:val="28"/>
          <w:szCs w:val="28"/>
          <w:lang w:eastAsia="ru-RU"/>
        </w:rPr>
        <w:lastRenderedPageBreak/>
        <w:t xml:space="preserve">модульные универсальные залы и модульные залы для единоборств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(далее – модульные спортивные сооружения), не являющиеся объектами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капитального строительства. </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2. Распределение субсидий между местными бюджетами утверждается законом Ульяновской области об областном бюджете на соответствующий </w:t>
      </w:r>
      <w:r w:rsidR="004D7D45">
        <w:rPr>
          <w:rFonts w:ascii="PT Astra Serif" w:hAnsi="PT Astra Serif"/>
          <w:sz w:val="28"/>
          <w:szCs w:val="28"/>
          <w:lang w:eastAsia="ru-RU"/>
        </w:rPr>
        <w:br/>
      </w:r>
      <w:r w:rsidRPr="00BB6E8B">
        <w:rPr>
          <w:rFonts w:ascii="PT Astra Serif" w:hAnsi="PT Astra Serif"/>
          <w:sz w:val="28"/>
          <w:szCs w:val="28"/>
          <w:lang w:eastAsia="ru-RU"/>
        </w:rPr>
        <w:t>финансовый год и на плановый период.</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3. Субсидии предоставляются местным бюджетам в пределах бюджетных </w:t>
      </w:r>
      <w:r w:rsidRPr="00BB6E8B">
        <w:rPr>
          <w:rFonts w:ascii="PT Astra Serif" w:hAnsi="PT Astra Serif"/>
          <w:sz w:val="28"/>
          <w:szCs w:val="28"/>
          <w:lang w:eastAsia="ru-RU"/>
        </w:rPr>
        <w:br/>
        <w:t xml:space="preserve">ассигнований, предусмотренных в областном бюджете на соответствующий финансовый год и на плановый период, и лимитов бюджетных обязательств                на предоставление субсидий, доведённых до Министерства физической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культуры и спорта Ульяновской области (далее – Министерство) </w:t>
      </w:r>
      <w:r w:rsidR="004D7D45">
        <w:rPr>
          <w:rFonts w:ascii="PT Astra Serif" w:hAnsi="PT Astra Serif"/>
          <w:sz w:val="28"/>
          <w:szCs w:val="28"/>
          <w:lang w:eastAsia="ru-RU"/>
        </w:rPr>
        <w:br/>
      </w:r>
      <w:r w:rsidRPr="00BB6E8B">
        <w:rPr>
          <w:rFonts w:ascii="PT Astra Serif" w:hAnsi="PT Astra Serif"/>
          <w:sz w:val="28"/>
          <w:szCs w:val="28"/>
          <w:lang w:eastAsia="ru-RU"/>
        </w:rPr>
        <w:t>как получателя средств областного бюджета.</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4. </w:t>
      </w:r>
      <w:proofErr w:type="gramStart"/>
      <w:r w:rsidRPr="00BB6E8B">
        <w:rPr>
          <w:rFonts w:ascii="PT Astra Serif" w:hAnsi="PT Astra Serif"/>
          <w:sz w:val="28"/>
          <w:szCs w:val="28"/>
          <w:lang w:eastAsia="ru-RU"/>
        </w:rPr>
        <w:t xml:space="preserve">Условием предоставления субсидии является заключение между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Министерством и местной администрацией муниципального образования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(далее – местная администрация) соглашения о предоставлении субсидии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(далее – Соглашение), подготавливаемого (формируемого) и заключаемого </w:t>
      </w:r>
      <w:r w:rsidR="004D7D45">
        <w:rPr>
          <w:rFonts w:ascii="PT Astra Serif" w:hAnsi="PT Astra Serif"/>
          <w:sz w:val="28"/>
          <w:szCs w:val="28"/>
          <w:lang w:eastAsia="ru-RU"/>
        </w:rPr>
        <w:br/>
      </w:r>
      <w:r w:rsidRPr="00BB6E8B">
        <w:rPr>
          <w:rFonts w:ascii="PT Astra Serif" w:hAnsi="PT Astra Serif"/>
          <w:sz w:val="28"/>
          <w:szCs w:val="28"/>
          <w:lang w:eastAsia="ru-RU"/>
        </w:rPr>
        <w:t xml:space="preserve">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соглашения о предоставлении субсидии, утвержденной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Министерством финансов Российской Федерации, в соответствии с </w:t>
      </w:r>
      <w:hyperlink r:id="rId21" w:history="1">
        <w:r w:rsidRPr="004D7D45">
          <w:rPr>
            <w:rStyle w:val="a5"/>
            <w:rFonts w:ascii="PT Astra Serif" w:hAnsi="PT Astra Serif"/>
            <w:color w:val="auto"/>
            <w:sz w:val="28"/>
            <w:szCs w:val="28"/>
            <w:u w:val="none"/>
            <w:lang w:eastAsia="ru-RU"/>
          </w:rPr>
          <w:t xml:space="preserve">пунктом </w:t>
        </w:r>
        <w:r w:rsidR="0085371E">
          <w:rPr>
            <w:rStyle w:val="a5"/>
            <w:rFonts w:ascii="PT Astra Serif" w:hAnsi="PT Astra Serif"/>
            <w:color w:val="auto"/>
            <w:sz w:val="28"/>
            <w:szCs w:val="28"/>
            <w:u w:val="none"/>
            <w:lang w:eastAsia="ru-RU"/>
          </w:rPr>
          <w:t>10.1</w:t>
        </w:r>
      </w:hyperlink>
      <w:r w:rsidRPr="004D7D45">
        <w:rPr>
          <w:rFonts w:ascii="PT Astra Serif" w:hAnsi="PT Astra Serif"/>
          <w:sz w:val="28"/>
          <w:szCs w:val="28"/>
          <w:lang w:eastAsia="ru-RU"/>
        </w:rPr>
        <w:t xml:space="preserve"> </w:t>
      </w:r>
      <w:r w:rsidRPr="00BB6E8B">
        <w:rPr>
          <w:rFonts w:ascii="PT Astra Serif" w:hAnsi="PT Astra Serif"/>
          <w:sz w:val="28"/>
          <w:szCs w:val="28"/>
          <w:lang w:eastAsia="ru-RU"/>
        </w:rPr>
        <w:t>Правил формирования, предоставления и распределения</w:t>
      </w:r>
      <w:proofErr w:type="gramEnd"/>
      <w:r w:rsidRPr="00BB6E8B">
        <w:rPr>
          <w:rFonts w:ascii="PT Astra Serif" w:hAnsi="PT Astra Serif"/>
          <w:sz w:val="28"/>
          <w:szCs w:val="28"/>
          <w:lang w:eastAsia="ru-RU"/>
        </w:rPr>
        <w:t xml:space="preserve"> субсидий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из областного бюджета Ульяновской области бюджетам муниципальных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образований Ульяновской области, утверждённых постановлением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Правительства Ульяновской области от </w:t>
      </w:r>
      <w:smartTag w:uri="urn:schemas-microsoft-com:office:smarttags" w:element="date">
        <w:smartTagPr>
          <w:attr w:name="ls" w:val="trans"/>
          <w:attr w:name="Month" w:val="10"/>
          <w:attr w:name="Day" w:val="29"/>
          <w:attr w:name="Year" w:val="2019"/>
        </w:smartTagPr>
        <w:r w:rsidRPr="00BB6E8B">
          <w:rPr>
            <w:rFonts w:ascii="PT Astra Serif" w:hAnsi="PT Astra Serif"/>
            <w:sz w:val="28"/>
            <w:szCs w:val="28"/>
            <w:lang w:eastAsia="ru-RU"/>
          </w:rPr>
          <w:t>29.10.2019</w:t>
        </w:r>
      </w:smartTag>
      <w:r w:rsidRPr="00BB6E8B">
        <w:rPr>
          <w:rFonts w:ascii="PT Astra Serif" w:hAnsi="PT Astra Serif"/>
          <w:sz w:val="28"/>
          <w:szCs w:val="28"/>
          <w:lang w:eastAsia="ru-RU"/>
        </w:rPr>
        <w:t xml:space="preserve"> № 538-П «О формировании, предоставлении и распределении субсидий из областного бюджета </w:t>
      </w:r>
      <w:r w:rsidR="004D7D45">
        <w:rPr>
          <w:rFonts w:ascii="PT Astra Serif" w:hAnsi="PT Astra Serif"/>
          <w:sz w:val="28"/>
          <w:szCs w:val="28"/>
          <w:lang w:eastAsia="ru-RU"/>
        </w:rPr>
        <w:br/>
      </w:r>
      <w:r w:rsidRPr="00BB6E8B">
        <w:rPr>
          <w:rFonts w:ascii="PT Astra Serif" w:hAnsi="PT Astra Serif"/>
          <w:sz w:val="28"/>
          <w:szCs w:val="28"/>
          <w:lang w:eastAsia="ru-RU"/>
        </w:rPr>
        <w:t xml:space="preserve">Ульяновской области бюджетам муниципальных образований Ульяновской </w:t>
      </w:r>
      <w:r w:rsidR="0085371E">
        <w:rPr>
          <w:rFonts w:ascii="PT Astra Serif" w:hAnsi="PT Astra Serif"/>
          <w:sz w:val="28"/>
          <w:szCs w:val="28"/>
          <w:lang w:eastAsia="ru-RU"/>
        </w:rPr>
        <w:br/>
      </w:r>
      <w:r w:rsidRPr="00BB6E8B">
        <w:rPr>
          <w:rFonts w:ascii="PT Astra Serif" w:hAnsi="PT Astra Serif"/>
          <w:sz w:val="28"/>
          <w:szCs w:val="28"/>
          <w:lang w:eastAsia="ru-RU"/>
        </w:rPr>
        <w:t>области» (далее – Правила формирования, предоставления и распределения субсидий).</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5. Соглашения заключаются в сроки, установленные </w:t>
      </w:r>
      <w:hyperlink r:id="rId22" w:history="1">
        <w:r w:rsidRPr="004D7D45">
          <w:rPr>
            <w:rStyle w:val="a5"/>
            <w:rFonts w:ascii="PT Astra Serif" w:hAnsi="PT Astra Serif"/>
            <w:color w:val="auto"/>
            <w:sz w:val="28"/>
            <w:szCs w:val="28"/>
            <w:u w:val="none"/>
            <w:lang w:eastAsia="ru-RU"/>
          </w:rPr>
          <w:t xml:space="preserve">абзацем вторым пункта </w:t>
        </w:r>
        <w:r w:rsidRPr="004D7D45">
          <w:rPr>
            <w:rStyle w:val="a5"/>
            <w:rFonts w:ascii="PT Astra Serif" w:hAnsi="PT Astra Serif"/>
            <w:bCs/>
            <w:color w:val="auto"/>
            <w:sz w:val="28"/>
            <w:szCs w:val="28"/>
            <w:u w:val="none"/>
            <w:lang w:eastAsia="ru-RU"/>
          </w:rPr>
          <w:t>4</w:t>
        </w:r>
        <w:r w:rsidRPr="004D7D45">
          <w:rPr>
            <w:rStyle w:val="a5"/>
            <w:rFonts w:ascii="PT Astra Serif" w:hAnsi="PT Astra Serif"/>
            <w:bCs/>
            <w:color w:val="auto"/>
            <w:sz w:val="28"/>
            <w:szCs w:val="28"/>
            <w:u w:val="none"/>
            <w:vertAlign w:val="superscript"/>
            <w:lang w:eastAsia="ru-RU"/>
          </w:rPr>
          <w:t>1</w:t>
        </w:r>
        <w:r w:rsidRPr="004D7D45">
          <w:rPr>
            <w:rStyle w:val="a5"/>
            <w:rFonts w:ascii="PT Astra Serif" w:hAnsi="PT Astra Serif"/>
            <w:color w:val="auto"/>
            <w:sz w:val="28"/>
            <w:szCs w:val="28"/>
            <w:u w:val="none"/>
            <w:lang w:eastAsia="ru-RU"/>
          </w:rPr>
          <w:t xml:space="preserve"> статьи 139</w:t>
        </w:r>
      </w:hyperlink>
      <w:r w:rsidRPr="004D7D45">
        <w:rPr>
          <w:rFonts w:ascii="PT Astra Serif" w:hAnsi="PT Astra Serif"/>
          <w:sz w:val="28"/>
          <w:szCs w:val="28"/>
          <w:lang w:eastAsia="ru-RU"/>
        </w:rPr>
        <w:t xml:space="preserve"> </w:t>
      </w:r>
      <w:r w:rsidRPr="00BB6E8B">
        <w:rPr>
          <w:rFonts w:ascii="PT Astra Serif" w:hAnsi="PT Astra Serif"/>
          <w:sz w:val="28"/>
          <w:szCs w:val="28"/>
          <w:lang w:eastAsia="ru-RU"/>
        </w:rPr>
        <w:t>Бюджетного кодекса Российской Федерации.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6. </w:t>
      </w:r>
      <w:proofErr w:type="gramStart"/>
      <w:r w:rsidRPr="00BB6E8B">
        <w:rPr>
          <w:rFonts w:ascii="PT Astra Serif" w:hAnsi="PT Astra Serif"/>
          <w:sz w:val="28"/>
          <w:szCs w:val="28"/>
          <w:lang w:eastAsia="ru-RU"/>
        </w:rPr>
        <w:t xml:space="preserve">Для получения субсидии местная администрация не позднее 1 февраля очередного финансового года (если субсидии предусмотрены законом </w:t>
      </w:r>
      <w:r w:rsidR="004D7D45">
        <w:rPr>
          <w:rFonts w:ascii="PT Astra Serif" w:hAnsi="PT Astra Serif"/>
          <w:sz w:val="28"/>
          <w:szCs w:val="28"/>
          <w:lang w:eastAsia="ru-RU"/>
        </w:rPr>
        <w:br/>
      </w:r>
      <w:r w:rsidRPr="00BB6E8B">
        <w:rPr>
          <w:rFonts w:ascii="PT Astra Serif" w:hAnsi="PT Astra Serif"/>
          <w:sz w:val="28"/>
          <w:szCs w:val="28"/>
          <w:lang w:eastAsia="ru-RU"/>
        </w:rPr>
        <w:t xml:space="preserve">Ульяновской области об областном бюджете Ульяновской области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на очередной финансовый год и плановый период) либо не позднее 15-го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календарного дня со дня вступления в силу закона Ульяновской области </w:t>
      </w:r>
      <w:r w:rsidR="004D7D45">
        <w:rPr>
          <w:rFonts w:ascii="PT Astra Serif" w:hAnsi="PT Astra Serif"/>
          <w:sz w:val="28"/>
          <w:szCs w:val="28"/>
          <w:lang w:eastAsia="ru-RU"/>
        </w:rPr>
        <w:br/>
      </w:r>
      <w:r w:rsidRPr="00BB6E8B">
        <w:rPr>
          <w:rFonts w:ascii="PT Astra Serif" w:hAnsi="PT Astra Serif"/>
          <w:sz w:val="28"/>
          <w:szCs w:val="28"/>
          <w:lang w:eastAsia="ru-RU"/>
        </w:rPr>
        <w:t>о внесении изменений в закон Ульяновской области об областном бюджете Ульяновской области на текущий финансовый год</w:t>
      </w:r>
      <w:proofErr w:type="gramEnd"/>
      <w:r w:rsidR="004D7D45">
        <w:rPr>
          <w:rFonts w:ascii="PT Astra Serif" w:hAnsi="PT Astra Serif"/>
          <w:sz w:val="28"/>
          <w:szCs w:val="28"/>
          <w:lang w:eastAsia="ru-RU"/>
        </w:rPr>
        <w:t xml:space="preserve"> </w:t>
      </w:r>
      <w:r w:rsidRPr="00BB6E8B">
        <w:rPr>
          <w:rFonts w:ascii="PT Astra Serif" w:hAnsi="PT Astra Serif"/>
          <w:sz w:val="28"/>
          <w:szCs w:val="28"/>
          <w:lang w:eastAsia="ru-RU"/>
        </w:rPr>
        <w:t xml:space="preserve">и плановый период (если субсидии предусмотрены таким законом Ульяновской области) представляет </w:t>
      </w:r>
      <w:r w:rsidR="004D7D45">
        <w:rPr>
          <w:rFonts w:ascii="PT Astra Serif" w:hAnsi="PT Astra Serif"/>
          <w:sz w:val="28"/>
          <w:szCs w:val="28"/>
          <w:lang w:eastAsia="ru-RU"/>
        </w:rPr>
        <w:br/>
      </w:r>
      <w:r w:rsidRPr="00BB6E8B">
        <w:rPr>
          <w:rFonts w:ascii="PT Astra Serif" w:hAnsi="PT Astra Serif"/>
          <w:sz w:val="28"/>
          <w:szCs w:val="28"/>
          <w:lang w:eastAsia="ru-RU"/>
        </w:rPr>
        <w:t>в Министерство:</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 заявку на предоставление субсидии;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2) </w:t>
      </w:r>
      <w:r w:rsidR="001919C6">
        <w:rPr>
          <w:rFonts w:ascii="PT Astra Serif" w:hAnsi="PT Astra Serif"/>
          <w:sz w:val="28"/>
          <w:szCs w:val="28"/>
          <w:lang w:eastAsia="ru-RU"/>
        </w:rPr>
        <w:t>г</w:t>
      </w:r>
      <w:r w:rsidR="001919C6" w:rsidRPr="001919C6">
        <w:rPr>
          <w:rFonts w:ascii="PT Astra Serif" w:hAnsi="PT Astra Serif"/>
          <w:sz w:val="28"/>
          <w:szCs w:val="28"/>
          <w:lang w:eastAsia="ru-RU"/>
        </w:rPr>
        <w:t xml:space="preserve">арантийное письмо за подписью главы муниципального образования </w:t>
      </w:r>
      <w:r w:rsidR="001919C6">
        <w:rPr>
          <w:rFonts w:ascii="PT Astra Serif" w:hAnsi="PT Astra Serif"/>
          <w:sz w:val="28"/>
          <w:szCs w:val="28"/>
          <w:lang w:eastAsia="ru-RU"/>
        </w:rPr>
        <w:br/>
      </w:r>
      <w:r w:rsidR="001919C6" w:rsidRPr="001919C6">
        <w:rPr>
          <w:rFonts w:ascii="PT Astra Serif" w:hAnsi="PT Astra Serif"/>
          <w:sz w:val="28"/>
          <w:szCs w:val="28"/>
          <w:lang w:eastAsia="ru-RU"/>
        </w:rPr>
        <w:t xml:space="preserve">о </w:t>
      </w:r>
      <w:proofErr w:type="spellStart"/>
      <w:r w:rsidR="001919C6" w:rsidRPr="001919C6">
        <w:rPr>
          <w:rFonts w:ascii="PT Astra Serif" w:hAnsi="PT Astra Serif"/>
          <w:sz w:val="28"/>
          <w:szCs w:val="28"/>
          <w:lang w:eastAsia="ru-RU"/>
        </w:rPr>
        <w:t>софинансировании</w:t>
      </w:r>
      <w:proofErr w:type="spellEnd"/>
      <w:r w:rsidR="001919C6" w:rsidRPr="001919C6">
        <w:rPr>
          <w:rFonts w:ascii="PT Astra Serif" w:hAnsi="PT Astra Serif"/>
          <w:sz w:val="28"/>
          <w:szCs w:val="28"/>
          <w:lang w:eastAsia="ru-RU"/>
        </w:rPr>
        <w:t xml:space="preserve"> расходов, связанных с созданием мо</w:t>
      </w:r>
      <w:r w:rsidR="001919C6">
        <w:rPr>
          <w:rFonts w:ascii="PT Astra Serif" w:hAnsi="PT Astra Serif"/>
          <w:sz w:val="28"/>
          <w:szCs w:val="28"/>
          <w:lang w:eastAsia="ru-RU"/>
        </w:rPr>
        <w:t>дульного спортивного сооружения</w:t>
      </w:r>
      <w:r w:rsidRPr="00BB6E8B">
        <w:rPr>
          <w:rFonts w:ascii="PT Astra Serif" w:hAnsi="PT Astra Serif"/>
          <w:sz w:val="28"/>
          <w:szCs w:val="28"/>
          <w:lang w:eastAsia="ru-RU"/>
        </w:rPr>
        <w:t>;</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lastRenderedPageBreak/>
        <w:t xml:space="preserve">3) копию правоустанавливающего документа на земельный участок,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на котором планируется </w:t>
      </w:r>
      <w:proofErr w:type="gramStart"/>
      <w:r w:rsidRPr="00BB6E8B">
        <w:rPr>
          <w:rFonts w:ascii="PT Astra Serif" w:hAnsi="PT Astra Serif"/>
          <w:sz w:val="28"/>
          <w:szCs w:val="28"/>
          <w:lang w:eastAsia="ru-RU"/>
        </w:rPr>
        <w:t>разместить</w:t>
      </w:r>
      <w:proofErr w:type="gramEnd"/>
      <w:r w:rsidRPr="00BB6E8B">
        <w:rPr>
          <w:rFonts w:ascii="PT Astra Serif" w:hAnsi="PT Astra Serif"/>
          <w:sz w:val="28"/>
          <w:szCs w:val="28"/>
          <w:lang w:eastAsia="ru-RU"/>
        </w:rPr>
        <w:t xml:space="preserve"> модульное спортивное сооружение; </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4) технические условия либо документы, подтверждающие возможность технологического присоединения размещаемого на земельном участке </w:t>
      </w:r>
      <w:r w:rsidR="004D7D45">
        <w:rPr>
          <w:rFonts w:ascii="PT Astra Serif" w:hAnsi="PT Astra Serif"/>
          <w:sz w:val="28"/>
          <w:szCs w:val="28"/>
          <w:lang w:eastAsia="ru-RU"/>
        </w:rPr>
        <w:br/>
      </w:r>
      <w:r w:rsidRPr="00BB6E8B">
        <w:rPr>
          <w:rFonts w:ascii="PT Astra Serif" w:hAnsi="PT Astra Serif"/>
          <w:sz w:val="28"/>
          <w:szCs w:val="28"/>
          <w:lang w:eastAsia="ru-RU"/>
        </w:rPr>
        <w:t>модульного спортивного сооружения;</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5) протокол определения начальной (максимальной) цены контракта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на подготовку земельного участка для размещения модульного спортивного </w:t>
      </w:r>
      <w:r w:rsidR="004D7D45">
        <w:rPr>
          <w:rFonts w:ascii="PT Astra Serif" w:hAnsi="PT Astra Serif"/>
          <w:sz w:val="28"/>
          <w:szCs w:val="28"/>
          <w:lang w:eastAsia="ru-RU"/>
        </w:rPr>
        <w:br/>
      </w:r>
      <w:r w:rsidRPr="00BB6E8B">
        <w:rPr>
          <w:rFonts w:ascii="PT Astra Serif" w:hAnsi="PT Astra Serif"/>
          <w:sz w:val="28"/>
          <w:szCs w:val="28"/>
          <w:lang w:eastAsia="ru-RU"/>
        </w:rPr>
        <w:t>сооружения, закупку и монтаж оборудования;</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6) дорожная карта реализации этапов создания модульного спортивного сооружения.</w:t>
      </w:r>
    </w:p>
    <w:p w:rsidR="00BB6E8B" w:rsidRPr="00FC6443"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7. Министерство в течение 7 календарных дней со дня окончания </w:t>
      </w:r>
      <w:r w:rsidR="004D7D45">
        <w:rPr>
          <w:rFonts w:ascii="PT Astra Serif" w:hAnsi="PT Astra Serif"/>
          <w:sz w:val="28"/>
          <w:szCs w:val="28"/>
          <w:lang w:eastAsia="ru-RU"/>
        </w:rPr>
        <w:br/>
      </w:r>
      <w:r w:rsidRPr="00FC6443">
        <w:rPr>
          <w:rFonts w:ascii="PT Astra Serif" w:hAnsi="PT Astra Serif"/>
          <w:sz w:val="28"/>
          <w:szCs w:val="28"/>
          <w:lang w:eastAsia="ru-RU"/>
        </w:rPr>
        <w:t xml:space="preserve">установленного </w:t>
      </w:r>
      <w:hyperlink w:anchor="P4596" w:tooltip="6.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w:history="1">
        <w:r w:rsidRPr="00FC6443">
          <w:rPr>
            <w:rStyle w:val="a5"/>
            <w:rFonts w:ascii="PT Astra Serif" w:hAnsi="PT Astra Serif"/>
            <w:color w:val="auto"/>
            <w:sz w:val="28"/>
            <w:szCs w:val="28"/>
            <w:u w:val="none"/>
            <w:lang w:eastAsia="ru-RU"/>
          </w:rPr>
          <w:t>пунктом 6</w:t>
        </w:r>
      </w:hyperlink>
      <w:r w:rsidRPr="00FC6443">
        <w:rPr>
          <w:rFonts w:ascii="PT Astra Serif" w:hAnsi="PT Astra Serif"/>
          <w:sz w:val="28"/>
          <w:szCs w:val="28"/>
          <w:lang w:eastAsia="ru-RU"/>
        </w:rPr>
        <w:t xml:space="preserve"> настоящих Правил срока приёма документов (копий документов), указанных в </w:t>
      </w:r>
      <w:hyperlink w:anchor="P4596" w:tooltip="6.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w:history="1">
        <w:r w:rsidRPr="00FC6443">
          <w:rPr>
            <w:rStyle w:val="a5"/>
            <w:rFonts w:ascii="PT Astra Serif" w:hAnsi="PT Astra Serif"/>
            <w:color w:val="auto"/>
            <w:sz w:val="28"/>
            <w:szCs w:val="28"/>
            <w:u w:val="none"/>
            <w:lang w:eastAsia="ru-RU"/>
          </w:rPr>
          <w:t>пункте 6</w:t>
        </w:r>
      </w:hyperlink>
      <w:r w:rsidRPr="00FC6443">
        <w:rPr>
          <w:rFonts w:ascii="PT Astra Serif" w:hAnsi="PT Astra Serif"/>
          <w:sz w:val="28"/>
          <w:szCs w:val="28"/>
          <w:lang w:eastAsia="ru-RU"/>
        </w:rPr>
        <w:t xml:space="preserve"> настоящих Правил, осуществляет </w:t>
      </w:r>
      <w:r w:rsidRPr="00FC6443">
        <w:rPr>
          <w:rFonts w:ascii="PT Astra Serif" w:hAnsi="PT Astra Serif"/>
          <w:sz w:val="28"/>
          <w:szCs w:val="28"/>
          <w:lang w:eastAsia="ru-RU"/>
        </w:rPr>
        <w:br/>
        <w:t>их проверку и принимает решение о предоставлении субсидии и заключении соглашения или решение об отказе в предоставлении субсидий.</w:t>
      </w:r>
    </w:p>
    <w:p w:rsidR="00BB6E8B" w:rsidRPr="00FC6443" w:rsidRDefault="00BB6E8B" w:rsidP="00BB6E8B">
      <w:pPr>
        <w:spacing w:after="0" w:line="240" w:lineRule="auto"/>
        <w:ind w:firstLine="708"/>
        <w:jc w:val="both"/>
        <w:outlineLvl w:val="0"/>
        <w:rPr>
          <w:rFonts w:ascii="PT Astra Serif" w:hAnsi="PT Astra Serif"/>
          <w:sz w:val="28"/>
          <w:szCs w:val="28"/>
          <w:lang w:eastAsia="ru-RU"/>
        </w:rPr>
      </w:pPr>
      <w:r w:rsidRPr="00FC6443">
        <w:rPr>
          <w:rFonts w:ascii="PT Astra Serif" w:hAnsi="PT Astra Serif"/>
          <w:sz w:val="28"/>
          <w:szCs w:val="28"/>
          <w:lang w:eastAsia="ru-RU"/>
        </w:rPr>
        <w:t xml:space="preserve">7.1. Основаниями для принятия решения об отказе в предоставлении </w:t>
      </w:r>
      <w:r w:rsidR="004D7D45" w:rsidRPr="00FC6443">
        <w:rPr>
          <w:rFonts w:ascii="PT Astra Serif" w:hAnsi="PT Astra Serif"/>
          <w:sz w:val="28"/>
          <w:szCs w:val="28"/>
          <w:lang w:eastAsia="ru-RU"/>
        </w:rPr>
        <w:br/>
      </w:r>
      <w:r w:rsidRPr="00FC6443">
        <w:rPr>
          <w:rFonts w:ascii="PT Astra Serif" w:hAnsi="PT Astra Serif"/>
          <w:sz w:val="28"/>
          <w:szCs w:val="28"/>
          <w:lang w:eastAsia="ru-RU"/>
        </w:rPr>
        <w:t>субсидии являются:</w:t>
      </w:r>
    </w:p>
    <w:p w:rsidR="00BB6E8B" w:rsidRPr="00FC6443" w:rsidRDefault="00BB6E8B" w:rsidP="00BB6E8B">
      <w:pPr>
        <w:spacing w:after="0" w:line="240" w:lineRule="auto"/>
        <w:ind w:firstLine="708"/>
        <w:jc w:val="both"/>
        <w:outlineLvl w:val="0"/>
        <w:rPr>
          <w:rFonts w:ascii="PT Astra Serif" w:hAnsi="PT Astra Serif"/>
          <w:sz w:val="28"/>
          <w:szCs w:val="28"/>
          <w:lang w:eastAsia="ru-RU"/>
        </w:rPr>
      </w:pPr>
      <w:r w:rsidRPr="00FC6443">
        <w:rPr>
          <w:rFonts w:ascii="PT Astra Serif" w:hAnsi="PT Astra Serif"/>
          <w:sz w:val="28"/>
          <w:szCs w:val="28"/>
          <w:lang w:eastAsia="ru-RU"/>
        </w:rPr>
        <w:t>1) несоблюдение местным бюджетом условия предоставления субсидии;</w:t>
      </w:r>
    </w:p>
    <w:p w:rsidR="00BB6E8B" w:rsidRPr="00FC6443" w:rsidRDefault="00BB6E8B" w:rsidP="00BB6E8B">
      <w:pPr>
        <w:spacing w:after="0" w:line="240" w:lineRule="auto"/>
        <w:ind w:firstLine="708"/>
        <w:jc w:val="both"/>
        <w:outlineLvl w:val="0"/>
        <w:rPr>
          <w:rFonts w:ascii="PT Astra Serif" w:hAnsi="PT Astra Serif"/>
          <w:sz w:val="28"/>
          <w:szCs w:val="28"/>
          <w:lang w:eastAsia="ru-RU"/>
        </w:rPr>
      </w:pPr>
      <w:r w:rsidRPr="00FC6443">
        <w:rPr>
          <w:rFonts w:ascii="PT Astra Serif" w:hAnsi="PT Astra Serif"/>
          <w:sz w:val="28"/>
          <w:szCs w:val="28"/>
          <w:lang w:eastAsia="ru-RU"/>
        </w:rPr>
        <w:t xml:space="preserve">2) представление документов (копий документов) по истечении сроков, указанных в </w:t>
      </w:r>
      <w:hyperlink w:anchor="P4596" w:tooltip="6.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w:history="1">
        <w:r w:rsidRPr="00FC6443">
          <w:rPr>
            <w:rStyle w:val="a5"/>
            <w:rFonts w:ascii="PT Astra Serif" w:hAnsi="PT Astra Serif"/>
            <w:color w:val="auto"/>
            <w:sz w:val="28"/>
            <w:szCs w:val="28"/>
            <w:u w:val="none"/>
            <w:lang w:eastAsia="ru-RU"/>
          </w:rPr>
          <w:t>абзаце первом пункта 6</w:t>
        </w:r>
      </w:hyperlink>
      <w:r w:rsidRPr="00FC6443">
        <w:rPr>
          <w:rFonts w:ascii="PT Astra Serif" w:hAnsi="PT Astra Serif"/>
          <w:sz w:val="28"/>
          <w:szCs w:val="28"/>
          <w:lang w:eastAsia="ru-RU"/>
        </w:rPr>
        <w:t xml:space="preserve"> настоящих Правил;</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FC6443">
        <w:rPr>
          <w:rFonts w:ascii="PT Astra Serif" w:hAnsi="PT Astra Serif"/>
          <w:sz w:val="28"/>
          <w:szCs w:val="28"/>
          <w:lang w:eastAsia="ru-RU"/>
        </w:rPr>
        <w:t>3) представление документов (копий документов), у</w:t>
      </w:r>
      <w:r w:rsidR="001919C6">
        <w:rPr>
          <w:rFonts w:ascii="PT Astra Serif" w:hAnsi="PT Astra Serif"/>
          <w:sz w:val="28"/>
          <w:szCs w:val="28"/>
          <w:lang w:eastAsia="ru-RU"/>
        </w:rPr>
        <w:t xml:space="preserve">казанных                      в </w:t>
      </w:r>
      <w:hyperlink w:anchor="P4596" w:tooltip="6. Для получения субсидий местная администрация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w:history="1">
        <w:r w:rsidRPr="00FC6443">
          <w:rPr>
            <w:rStyle w:val="a5"/>
            <w:rFonts w:ascii="PT Astra Serif" w:hAnsi="PT Astra Serif"/>
            <w:color w:val="auto"/>
            <w:sz w:val="28"/>
            <w:szCs w:val="28"/>
            <w:u w:val="none"/>
            <w:lang w:eastAsia="ru-RU"/>
          </w:rPr>
          <w:t>пункт</w:t>
        </w:r>
        <w:r w:rsidR="001919C6">
          <w:rPr>
            <w:rStyle w:val="a5"/>
            <w:rFonts w:ascii="PT Astra Serif" w:hAnsi="PT Astra Serif"/>
            <w:color w:val="auto"/>
            <w:sz w:val="28"/>
            <w:szCs w:val="28"/>
            <w:u w:val="none"/>
            <w:lang w:eastAsia="ru-RU"/>
          </w:rPr>
          <w:t>е</w:t>
        </w:r>
        <w:r w:rsidRPr="00FC6443">
          <w:rPr>
            <w:rStyle w:val="a5"/>
            <w:rFonts w:ascii="PT Astra Serif" w:hAnsi="PT Astra Serif"/>
            <w:color w:val="auto"/>
            <w:sz w:val="28"/>
            <w:szCs w:val="28"/>
            <w:u w:val="none"/>
            <w:lang w:eastAsia="ru-RU"/>
          </w:rPr>
          <w:t xml:space="preserve"> 6</w:t>
        </w:r>
      </w:hyperlink>
      <w:r w:rsidRPr="00FC6443">
        <w:rPr>
          <w:rFonts w:ascii="PT Astra Serif" w:hAnsi="PT Astra Serif"/>
          <w:sz w:val="28"/>
          <w:szCs w:val="28"/>
          <w:lang w:eastAsia="ru-RU"/>
        </w:rPr>
        <w:t xml:space="preserve"> настоящих </w:t>
      </w:r>
      <w:r w:rsidRPr="00BB6E8B">
        <w:rPr>
          <w:rFonts w:ascii="PT Astra Serif" w:hAnsi="PT Astra Serif"/>
          <w:sz w:val="28"/>
          <w:szCs w:val="28"/>
          <w:lang w:eastAsia="ru-RU"/>
        </w:rPr>
        <w:t xml:space="preserve">Правил, не в полном объёме и (или) </w:t>
      </w:r>
      <w:r w:rsidR="004D7D45">
        <w:rPr>
          <w:rFonts w:ascii="PT Astra Serif" w:hAnsi="PT Astra Serif"/>
          <w:sz w:val="28"/>
          <w:szCs w:val="28"/>
          <w:lang w:eastAsia="ru-RU"/>
        </w:rPr>
        <w:br/>
      </w:r>
      <w:r w:rsidRPr="00BB6E8B">
        <w:rPr>
          <w:rFonts w:ascii="PT Astra Serif" w:hAnsi="PT Astra Serif"/>
          <w:sz w:val="28"/>
          <w:szCs w:val="28"/>
          <w:lang w:eastAsia="ru-RU"/>
        </w:rPr>
        <w:t>наличие в них неполных и (или) недостоверных сведений.</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7.2. Не позднее 5 календарных дней со дня принятия соответствующего решения Министерство направляет местной администрации уведомление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о принятом решении. </w:t>
      </w:r>
      <w:proofErr w:type="gramStart"/>
      <w:r w:rsidRPr="00BB6E8B">
        <w:rPr>
          <w:rFonts w:ascii="PT Astra Serif" w:hAnsi="PT Astra Serif"/>
          <w:sz w:val="28"/>
          <w:szCs w:val="28"/>
          <w:lang w:eastAsia="ru-RU"/>
        </w:rPr>
        <w:t xml:space="preserve">При этом в случае принятия решения об отказе </w:t>
      </w:r>
      <w:r w:rsidR="004D7D45">
        <w:rPr>
          <w:rFonts w:ascii="PT Astra Serif" w:hAnsi="PT Astra Serif"/>
          <w:sz w:val="28"/>
          <w:szCs w:val="28"/>
          <w:lang w:eastAsia="ru-RU"/>
        </w:rPr>
        <w:br/>
      </w:r>
      <w:r w:rsidRPr="00BB6E8B">
        <w:rPr>
          <w:rFonts w:ascii="PT Astra Serif" w:hAnsi="PT Astra Serif"/>
          <w:sz w:val="28"/>
          <w:szCs w:val="28"/>
          <w:lang w:eastAsia="ru-RU"/>
        </w:rPr>
        <w:t>в предоставлении субсидии в уведомлении</w:t>
      </w:r>
      <w:proofErr w:type="gramEnd"/>
      <w:r w:rsidRPr="00BB6E8B">
        <w:rPr>
          <w:rFonts w:ascii="PT Astra Serif" w:hAnsi="PT Astra Serif"/>
          <w:sz w:val="28"/>
          <w:szCs w:val="28"/>
          <w:lang w:eastAsia="ru-RU"/>
        </w:rPr>
        <w:t xml:space="preserve"> излагаются обстоятельства, </w:t>
      </w:r>
      <w:r w:rsidR="004D7D45">
        <w:rPr>
          <w:rFonts w:ascii="PT Astra Serif" w:hAnsi="PT Astra Serif"/>
          <w:sz w:val="28"/>
          <w:szCs w:val="28"/>
          <w:lang w:eastAsia="ru-RU"/>
        </w:rPr>
        <w:br/>
      </w:r>
      <w:r w:rsidRPr="00BB6E8B">
        <w:rPr>
          <w:rFonts w:ascii="PT Astra Serif" w:hAnsi="PT Astra Serif"/>
          <w:sz w:val="28"/>
          <w:szCs w:val="28"/>
          <w:lang w:eastAsia="ru-RU"/>
        </w:rPr>
        <w:t>послужившие основанием для принятия такого решения. Уведомление должно быть направлено в форме, обеспечивающей возможность подтверждения факта уведомления.</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8. Объём субсидий, предоставляемых i-</w:t>
      </w:r>
      <w:proofErr w:type="spellStart"/>
      <w:r w:rsidRPr="00BB6E8B">
        <w:rPr>
          <w:rFonts w:ascii="PT Astra Serif" w:hAnsi="PT Astra Serif"/>
          <w:sz w:val="28"/>
          <w:szCs w:val="28"/>
          <w:lang w:eastAsia="ru-RU"/>
        </w:rPr>
        <w:t>му</w:t>
      </w:r>
      <w:proofErr w:type="spellEnd"/>
      <w:r w:rsidRPr="00BB6E8B">
        <w:rPr>
          <w:rFonts w:ascii="PT Astra Serif" w:hAnsi="PT Astra Serif"/>
          <w:sz w:val="28"/>
          <w:szCs w:val="28"/>
          <w:lang w:eastAsia="ru-RU"/>
        </w:rPr>
        <w:t xml:space="preserve"> местному бюджету, </w:t>
      </w:r>
      <w:r w:rsidR="004D7D45">
        <w:rPr>
          <w:rFonts w:ascii="PT Astra Serif" w:hAnsi="PT Astra Serif"/>
          <w:sz w:val="28"/>
          <w:szCs w:val="28"/>
          <w:lang w:eastAsia="ru-RU"/>
        </w:rPr>
        <w:br/>
      </w:r>
      <w:r w:rsidRPr="00BB6E8B">
        <w:rPr>
          <w:rFonts w:ascii="PT Astra Serif" w:hAnsi="PT Astra Serif"/>
          <w:sz w:val="28"/>
          <w:szCs w:val="28"/>
          <w:lang w:eastAsia="ru-RU"/>
        </w:rPr>
        <w:t>определяется по формуле:</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roofErr w:type="spellStart"/>
      <w:r w:rsidRPr="00BB6E8B">
        <w:rPr>
          <w:rFonts w:ascii="PT Astra Serif" w:hAnsi="PT Astra Serif"/>
          <w:sz w:val="28"/>
          <w:szCs w:val="28"/>
          <w:lang w:eastAsia="ru-RU"/>
        </w:rPr>
        <w:t>С</w:t>
      </w:r>
      <w:proofErr w:type="gramStart"/>
      <w:r w:rsidRPr="00BB6E8B">
        <w:rPr>
          <w:rFonts w:ascii="PT Astra Serif" w:hAnsi="PT Astra Serif"/>
          <w:sz w:val="28"/>
          <w:szCs w:val="28"/>
          <w:vertAlign w:val="subscript"/>
          <w:lang w:eastAsia="ru-RU"/>
        </w:rPr>
        <w:t>i</w:t>
      </w:r>
      <w:proofErr w:type="spellEnd"/>
      <w:proofErr w:type="gramEnd"/>
      <w:r w:rsidRPr="00BB6E8B">
        <w:rPr>
          <w:rFonts w:ascii="PT Astra Serif" w:hAnsi="PT Astra Serif"/>
          <w:sz w:val="28"/>
          <w:szCs w:val="28"/>
          <w:lang w:eastAsia="ru-RU"/>
        </w:rPr>
        <w:t xml:space="preserve"> = </w:t>
      </w:r>
      <w:proofErr w:type="spellStart"/>
      <w:r w:rsidRPr="00BB6E8B">
        <w:rPr>
          <w:rFonts w:ascii="PT Astra Serif" w:hAnsi="PT Astra Serif"/>
          <w:sz w:val="28"/>
          <w:szCs w:val="28"/>
          <w:lang w:eastAsia="ru-RU"/>
        </w:rPr>
        <w:t>P</w:t>
      </w:r>
      <w:r w:rsidRPr="00BB6E8B">
        <w:rPr>
          <w:rFonts w:ascii="PT Astra Serif" w:hAnsi="PT Astra Serif"/>
          <w:sz w:val="28"/>
          <w:szCs w:val="28"/>
          <w:vertAlign w:val="subscript"/>
          <w:lang w:eastAsia="ru-RU"/>
        </w:rPr>
        <w:t>i</w:t>
      </w:r>
      <w:proofErr w:type="spellEnd"/>
      <w:r w:rsidRPr="00BB6E8B">
        <w:rPr>
          <w:rFonts w:ascii="PT Astra Serif" w:hAnsi="PT Astra Serif"/>
          <w:sz w:val="28"/>
          <w:szCs w:val="28"/>
          <w:lang w:eastAsia="ru-RU"/>
        </w:rPr>
        <w:t xml:space="preserve"> × </w:t>
      </w:r>
      <w:proofErr w:type="spellStart"/>
      <w:r w:rsidRPr="00BB6E8B">
        <w:rPr>
          <w:rFonts w:ascii="PT Astra Serif" w:hAnsi="PT Astra Serif"/>
          <w:sz w:val="28"/>
          <w:szCs w:val="28"/>
          <w:lang w:eastAsia="ru-RU"/>
        </w:rPr>
        <w:t>S</w:t>
      </w:r>
      <w:r w:rsidRPr="00BB6E8B">
        <w:rPr>
          <w:rFonts w:ascii="PT Astra Serif" w:hAnsi="PT Astra Serif"/>
          <w:sz w:val="28"/>
          <w:szCs w:val="28"/>
          <w:vertAlign w:val="subscript"/>
          <w:lang w:eastAsia="ru-RU"/>
        </w:rPr>
        <w:t>базаi</w:t>
      </w:r>
      <w:proofErr w:type="spellEnd"/>
      <w:r w:rsidRPr="00BB6E8B">
        <w:rPr>
          <w:rFonts w:ascii="PT Astra Serif" w:hAnsi="PT Astra Serif"/>
          <w:sz w:val="28"/>
          <w:szCs w:val="28"/>
          <w:lang w:eastAsia="ru-RU"/>
        </w:rPr>
        <w:t xml:space="preserve"> × </w:t>
      </w:r>
      <w:proofErr w:type="spellStart"/>
      <w:r w:rsidRPr="00BB6E8B">
        <w:rPr>
          <w:rFonts w:ascii="PT Astra Serif" w:hAnsi="PT Astra Serif"/>
          <w:sz w:val="28"/>
          <w:szCs w:val="28"/>
          <w:lang w:eastAsia="ru-RU"/>
        </w:rPr>
        <w:t>У</w:t>
      </w:r>
      <w:r w:rsidRPr="00BB6E8B">
        <w:rPr>
          <w:rFonts w:ascii="PT Astra Serif" w:hAnsi="PT Astra Serif"/>
          <w:sz w:val="28"/>
          <w:szCs w:val="28"/>
          <w:vertAlign w:val="subscript"/>
          <w:lang w:eastAsia="ru-RU"/>
        </w:rPr>
        <w:t>софi</w:t>
      </w:r>
      <w:proofErr w:type="spellEnd"/>
      <w:r w:rsidRPr="00BB6E8B">
        <w:rPr>
          <w:rFonts w:ascii="PT Astra Serif" w:hAnsi="PT Astra Serif"/>
          <w:sz w:val="28"/>
          <w:szCs w:val="28"/>
          <w:lang w:eastAsia="ru-RU"/>
        </w:rPr>
        <w:t>, где:</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roofErr w:type="spellStart"/>
      <w:r w:rsidRPr="00BB6E8B">
        <w:rPr>
          <w:rFonts w:ascii="PT Astra Serif" w:hAnsi="PT Astra Serif"/>
          <w:sz w:val="28"/>
          <w:szCs w:val="28"/>
          <w:lang w:eastAsia="ru-RU"/>
        </w:rPr>
        <w:t>С</w:t>
      </w:r>
      <w:proofErr w:type="gramStart"/>
      <w:r w:rsidRPr="00BB6E8B">
        <w:rPr>
          <w:rFonts w:ascii="PT Astra Serif" w:hAnsi="PT Astra Serif"/>
          <w:sz w:val="28"/>
          <w:szCs w:val="28"/>
          <w:vertAlign w:val="subscript"/>
          <w:lang w:eastAsia="ru-RU"/>
        </w:rPr>
        <w:t>i</w:t>
      </w:r>
      <w:proofErr w:type="spellEnd"/>
      <w:proofErr w:type="gramEnd"/>
      <w:r w:rsidRPr="00BB6E8B">
        <w:rPr>
          <w:rFonts w:ascii="PT Astra Serif" w:hAnsi="PT Astra Serif"/>
          <w:sz w:val="28"/>
          <w:szCs w:val="28"/>
          <w:lang w:eastAsia="ru-RU"/>
        </w:rPr>
        <w:t xml:space="preserve"> – объём субсидии, предоставляемой i-</w:t>
      </w:r>
      <w:proofErr w:type="spellStart"/>
      <w:r w:rsidRPr="00BB6E8B">
        <w:rPr>
          <w:rFonts w:ascii="PT Astra Serif" w:hAnsi="PT Astra Serif"/>
          <w:sz w:val="28"/>
          <w:szCs w:val="28"/>
          <w:lang w:eastAsia="ru-RU"/>
        </w:rPr>
        <w:t>му</w:t>
      </w:r>
      <w:proofErr w:type="spellEnd"/>
      <w:r w:rsidRPr="00BB6E8B">
        <w:rPr>
          <w:rFonts w:ascii="PT Astra Serif" w:hAnsi="PT Astra Serif"/>
          <w:sz w:val="28"/>
          <w:szCs w:val="28"/>
          <w:lang w:eastAsia="ru-RU"/>
        </w:rPr>
        <w:t xml:space="preserve"> местному бюджету;</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roofErr w:type="spellStart"/>
      <w:r w:rsidRPr="00BB6E8B">
        <w:rPr>
          <w:rFonts w:ascii="PT Astra Serif" w:hAnsi="PT Astra Serif"/>
          <w:sz w:val="28"/>
          <w:szCs w:val="28"/>
          <w:lang w:eastAsia="ru-RU"/>
        </w:rPr>
        <w:t>P</w:t>
      </w:r>
      <w:r w:rsidRPr="00BB6E8B">
        <w:rPr>
          <w:rFonts w:ascii="PT Astra Serif" w:hAnsi="PT Astra Serif"/>
          <w:sz w:val="28"/>
          <w:szCs w:val="28"/>
          <w:vertAlign w:val="subscript"/>
          <w:lang w:eastAsia="ru-RU"/>
        </w:rPr>
        <w:t>i</w:t>
      </w:r>
      <w:proofErr w:type="spellEnd"/>
      <w:r w:rsidRPr="00BB6E8B">
        <w:rPr>
          <w:rFonts w:ascii="PT Astra Serif" w:hAnsi="PT Astra Serif"/>
          <w:sz w:val="28"/>
          <w:szCs w:val="28"/>
          <w:lang w:eastAsia="ru-RU"/>
        </w:rPr>
        <w:t xml:space="preserve"> – количество модульных спортивных сооружений, создаваемых в i-м муниципальном образовании; </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roofErr w:type="spellStart"/>
      <w:proofErr w:type="gramStart"/>
      <w:r w:rsidRPr="00BB6E8B">
        <w:rPr>
          <w:rFonts w:ascii="PT Astra Serif" w:hAnsi="PT Astra Serif"/>
          <w:sz w:val="28"/>
          <w:szCs w:val="28"/>
          <w:lang w:eastAsia="ru-RU"/>
        </w:rPr>
        <w:t>S</w:t>
      </w:r>
      <w:proofErr w:type="gramEnd"/>
      <w:r w:rsidRPr="00BB6E8B">
        <w:rPr>
          <w:rFonts w:ascii="PT Astra Serif" w:hAnsi="PT Astra Serif"/>
          <w:sz w:val="28"/>
          <w:szCs w:val="28"/>
          <w:vertAlign w:val="subscript"/>
          <w:lang w:eastAsia="ru-RU"/>
        </w:rPr>
        <w:t>базаi</w:t>
      </w:r>
      <w:proofErr w:type="spellEnd"/>
      <w:r w:rsidRPr="00BB6E8B">
        <w:rPr>
          <w:rFonts w:ascii="PT Astra Serif" w:hAnsi="PT Astra Serif"/>
          <w:sz w:val="28"/>
          <w:szCs w:val="28"/>
          <w:lang w:eastAsia="ru-RU"/>
        </w:rPr>
        <w:t xml:space="preserve"> – расчетная стоимость модульных бассейнов, равная </w:t>
      </w:r>
      <w:r w:rsidR="004D7D45">
        <w:rPr>
          <w:rFonts w:ascii="PT Astra Serif" w:hAnsi="PT Astra Serif"/>
          <w:sz w:val="28"/>
          <w:szCs w:val="28"/>
          <w:lang w:eastAsia="ru-RU"/>
        </w:rPr>
        <w:br/>
      </w:r>
      <w:r w:rsidRPr="00BB6E8B">
        <w:rPr>
          <w:rFonts w:ascii="PT Astra Serif" w:hAnsi="PT Astra Serif"/>
          <w:sz w:val="28"/>
          <w:szCs w:val="28"/>
          <w:lang w:eastAsia="ru-RU"/>
        </w:rPr>
        <w:t xml:space="preserve">300 000 тыс. рублей, расчетная стоимость модульных катков, равная </w:t>
      </w:r>
      <w:r w:rsidR="004D7D45">
        <w:rPr>
          <w:rFonts w:ascii="PT Astra Serif" w:hAnsi="PT Astra Serif"/>
          <w:sz w:val="28"/>
          <w:szCs w:val="28"/>
          <w:lang w:eastAsia="ru-RU"/>
        </w:rPr>
        <w:br/>
      </w:r>
      <w:r w:rsidRPr="00BB6E8B">
        <w:rPr>
          <w:rFonts w:ascii="PT Astra Serif" w:hAnsi="PT Astra Serif"/>
          <w:sz w:val="28"/>
          <w:szCs w:val="28"/>
          <w:lang w:eastAsia="ru-RU"/>
        </w:rPr>
        <w:t xml:space="preserve">370 000 тыс. рублей, расчетная стоимость модульных универсальных залов, равная 135 000 тыс. рублей, и расчетная стоимость модульных залов для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единоборств, равная 110 млн. рублей. Перечень (комплект) оборудования для </w:t>
      </w:r>
      <w:r w:rsidRPr="00BB6E8B">
        <w:rPr>
          <w:rFonts w:ascii="PT Astra Serif" w:hAnsi="PT Astra Serif"/>
          <w:sz w:val="28"/>
          <w:szCs w:val="28"/>
          <w:lang w:eastAsia="ru-RU"/>
        </w:rPr>
        <w:lastRenderedPageBreak/>
        <w:t>создания модульного спортивного сооружения утверждается Министерством спорта Российской Федерации;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roofErr w:type="spellStart"/>
      <w:r w:rsidRPr="00BB6E8B">
        <w:rPr>
          <w:rFonts w:ascii="PT Astra Serif" w:hAnsi="PT Astra Serif"/>
          <w:sz w:val="28"/>
          <w:szCs w:val="28"/>
          <w:lang w:eastAsia="ru-RU"/>
        </w:rPr>
        <w:t>У</w:t>
      </w:r>
      <w:r w:rsidRPr="00BB6E8B">
        <w:rPr>
          <w:rFonts w:ascii="PT Astra Serif" w:hAnsi="PT Astra Serif"/>
          <w:sz w:val="28"/>
          <w:szCs w:val="28"/>
          <w:vertAlign w:val="subscript"/>
          <w:lang w:eastAsia="ru-RU"/>
        </w:rPr>
        <w:t>соф</w:t>
      </w:r>
      <w:proofErr w:type="gramStart"/>
      <w:r w:rsidRPr="00BB6E8B">
        <w:rPr>
          <w:rFonts w:ascii="PT Astra Serif" w:hAnsi="PT Astra Serif"/>
          <w:sz w:val="28"/>
          <w:szCs w:val="28"/>
          <w:vertAlign w:val="subscript"/>
          <w:lang w:eastAsia="ru-RU"/>
        </w:rPr>
        <w:t>i</w:t>
      </w:r>
      <w:proofErr w:type="spellEnd"/>
      <w:proofErr w:type="gramEnd"/>
      <w:r w:rsidRPr="00BB6E8B">
        <w:rPr>
          <w:rFonts w:ascii="PT Astra Serif" w:hAnsi="PT Astra Serif"/>
          <w:sz w:val="28"/>
          <w:szCs w:val="28"/>
          <w:lang w:eastAsia="ru-RU"/>
        </w:rPr>
        <w:t xml:space="preserve"> – значение уровня </w:t>
      </w:r>
      <w:proofErr w:type="spellStart"/>
      <w:r w:rsidRPr="00BB6E8B">
        <w:rPr>
          <w:rFonts w:ascii="PT Astra Serif" w:hAnsi="PT Astra Serif"/>
          <w:sz w:val="28"/>
          <w:szCs w:val="28"/>
          <w:lang w:eastAsia="ru-RU"/>
        </w:rPr>
        <w:t>софинансирования</w:t>
      </w:r>
      <w:proofErr w:type="spellEnd"/>
      <w:r w:rsidRPr="00BB6E8B">
        <w:rPr>
          <w:rFonts w:ascii="PT Astra Serif" w:hAnsi="PT Astra Serif"/>
          <w:sz w:val="28"/>
          <w:szCs w:val="28"/>
          <w:lang w:eastAsia="ru-RU"/>
        </w:rPr>
        <w:t xml:space="preserve"> Ульяновской областью объёма расходного обязательства i-</w:t>
      </w:r>
      <w:proofErr w:type="spellStart"/>
      <w:r w:rsidRPr="00BB6E8B">
        <w:rPr>
          <w:rFonts w:ascii="PT Astra Serif" w:hAnsi="PT Astra Serif"/>
          <w:sz w:val="28"/>
          <w:szCs w:val="28"/>
          <w:lang w:eastAsia="ru-RU"/>
        </w:rPr>
        <w:t>го</w:t>
      </w:r>
      <w:proofErr w:type="spellEnd"/>
      <w:r w:rsidRPr="00BB6E8B">
        <w:rPr>
          <w:rFonts w:ascii="PT Astra Serif" w:hAnsi="PT Astra Serif"/>
          <w:sz w:val="28"/>
          <w:szCs w:val="28"/>
          <w:lang w:eastAsia="ru-RU"/>
        </w:rPr>
        <w:t xml:space="preserve"> муниципального образования (в процентах), установленное Соглашением с учётом предельного уровня, определённого </w:t>
      </w:r>
      <w:r w:rsidRPr="00BB6E8B">
        <w:rPr>
          <w:rFonts w:ascii="PT Astra Serif" w:hAnsi="PT Astra Serif"/>
          <w:sz w:val="28"/>
          <w:szCs w:val="28"/>
          <w:lang w:eastAsia="ru-RU"/>
        </w:rPr>
        <w:br/>
        <w:t xml:space="preserve">в порядке, предусмотренном </w:t>
      </w:r>
      <w:hyperlink r:id="rId23" w:history="1">
        <w:r w:rsidRPr="004D7D45">
          <w:rPr>
            <w:rStyle w:val="a5"/>
            <w:rFonts w:ascii="PT Astra Serif" w:hAnsi="PT Astra Serif"/>
            <w:color w:val="auto"/>
            <w:sz w:val="28"/>
            <w:szCs w:val="28"/>
            <w:u w:val="none"/>
            <w:lang w:eastAsia="ru-RU"/>
          </w:rPr>
          <w:t>пунктом 12</w:t>
        </w:r>
      </w:hyperlink>
      <w:r w:rsidRPr="00BB6E8B">
        <w:rPr>
          <w:rFonts w:ascii="PT Astra Serif" w:hAnsi="PT Astra Serif"/>
          <w:sz w:val="28"/>
          <w:szCs w:val="28"/>
          <w:lang w:eastAsia="ru-RU"/>
        </w:rPr>
        <w:t xml:space="preserve"> Правил формирования, предоставл</w:t>
      </w:r>
      <w:r w:rsidRPr="00BB6E8B">
        <w:rPr>
          <w:rFonts w:ascii="PT Astra Serif" w:hAnsi="PT Astra Serif"/>
          <w:sz w:val="28"/>
          <w:szCs w:val="28"/>
          <w:lang w:eastAsia="ru-RU"/>
        </w:rPr>
        <w:t>е</w:t>
      </w:r>
      <w:r w:rsidRPr="00BB6E8B">
        <w:rPr>
          <w:rFonts w:ascii="PT Astra Serif" w:hAnsi="PT Astra Serif"/>
          <w:sz w:val="28"/>
          <w:szCs w:val="28"/>
          <w:lang w:eastAsia="ru-RU"/>
        </w:rPr>
        <w:t>ния и распределения субсидий.</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Местному бюджету предоставляется субсидия на создание одного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модульного спортивного сооружения  в виде модульного бассейна в размере </w:t>
      </w:r>
      <w:r w:rsidRPr="00BB6E8B">
        <w:rPr>
          <w:rFonts w:ascii="PT Astra Serif" w:hAnsi="PT Astra Serif"/>
          <w:sz w:val="28"/>
          <w:szCs w:val="28"/>
          <w:lang w:eastAsia="ru-RU"/>
        </w:rPr>
        <w:br/>
        <w:t xml:space="preserve">не более 300 </w:t>
      </w:r>
      <w:proofErr w:type="gramStart"/>
      <w:r w:rsidRPr="00BB6E8B">
        <w:rPr>
          <w:rFonts w:ascii="PT Astra Serif" w:hAnsi="PT Astra Serif"/>
          <w:sz w:val="28"/>
          <w:szCs w:val="28"/>
          <w:lang w:eastAsia="ru-RU"/>
        </w:rPr>
        <w:t>млн</w:t>
      </w:r>
      <w:proofErr w:type="gramEnd"/>
      <w:r w:rsidRPr="00BB6E8B">
        <w:rPr>
          <w:rFonts w:ascii="PT Astra Serif" w:hAnsi="PT Astra Serif"/>
          <w:sz w:val="28"/>
          <w:szCs w:val="28"/>
          <w:lang w:eastAsia="ru-RU"/>
        </w:rPr>
        <w:t xml:space="preserve"> рублей, в виде модульного катка в размере не более </w:t>
      </w:r>
      <w:r w:rsidRPr="00BB6E8B">
        <w:rPr>
          <w:rFonts w:ascii="PT Astra Serif" w:hAnsi="PT Astra Serif"/>
          <w:sz w:val="28"/>
          <w:szCs w:val="28"/>
          <w:lang w:eastAsia="ru-RU"/>
        </w:rPr>
        <w:br/>
        <w:t xml:space="preserve">135 млн рублей, в виде модульного универсального зала в размере не более </w:t>
      </w:r>
      <w:r w:rsidRPr="00BB6E8B">
        <w:rPr>
          <w:rFonts w:ascii="PT Astra Serif" w:hAnsi="PT Astra Serif"/>
          <w:sz w:val="28"/>
          <w:szCs w:val="28"/>
          <w:lang w:eastAsia="ru-RU"/>
        </w:rPr>
        <w:br/>
        <w:t xml:space="preserve">135 млн рублей, в виде модульного зала для единоборств в размере не боле </w:t>
      </w:r>
      <w:r w:rsidRPr="00BB6E8B">
        <w:rPr>
          <w:rFonts w:ascii="PT Astra Serif" w:hAnsi="PT Astra Serif"/>
          <w:sz w:val="28"/>
          <w:szCs w:val="28"/>
          <w:lang w:eastAsia="ru-RU"/>
        </w:rPr>
        <w:br/>
        <w:t>110 млн рублей.</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Монтаж оборудования для создания модульных спортивных сооружений может осуществляться без использования субсидии.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9. </w:t>
      </w:r>
      <w:r w:rsidR="001919C6" w:rsidRPr="001919C6">
        <w:rPr>
          <w:rFonts w:ascii="PT Astra Serif" w:hAnsi="PT Astra Serif"/>
          <w:sz w:val="28"/>
          <w:szCs w:val="28"/>
          <w:lang w:eastAsia="ru-RU"/>
        </w:rPr>
        <w:t xml:space="preserve">Объём бюджетных ассигнований, предусмотренных в местном </w:t>
      </w:r>
      <w:r w:rsidR="001919C6">
        <w:rPr>
          <w:rFonts w:ascii="PT Astra Serif" w:hAnsi="PT Astra Serif"/>
          <w:sz w:val="28"/>
          <w:szCs w:val="28"/>
          <w:lang w:eastAsia="ru-RU"/>
        </w:rPr>
        <w:br/>
      </w:r>
      <w:r w:rsidR="001919C6" w:rsidRPr="001919C6">
        <w:rPr>
          <w:rFonts w:ascii="PT Astra Serif" w:hAnsi="PT Astra Serif"/>
          <w:sz w:val="28"/>
          <w:szCs w:val="28"/>
          <w:lang w:eastAsia="ru-RU"/>
        </w:rPr>
        <w:t xml:space="preserve">бюджете на исполнение расходного обязательства, в целях </w:t>
      </w:r>
      <w:proofErr w:type="spellStart"/>
      <w:r w:rsidR="001919C6" w:rsidRPr="001919C6">
        <w:rPr>
          <w:rFonts w:ascii="PT Astra Serif" w:hAnsi="PT Astra Serif"/>
          <w:sz w:val="28"/>
          <w:szCs w:val="28"/>
          <w:lang w:eastAsia="ru-RU"/>
        </w:rPr>
        <w:t>софинансирования</w:t>
      </w:r>
      <w:proofErr w:type="spellEnd"/>
      <w:r w:rsidR="001919C6" w:rsidRPr="001919C6">
        <w:rPr>
          <w:rFonts w:ascii="PT Astra Serif" w:hAnsi="PT Astra Serif"/>
          <w:sz w:val="28"/>
          <w:szCs w:val="28"/>
          <w:lang w:eastAsia="ru-RU"/>
        </w:rPr>
        <w:t xml:space="preserve"> которого предоставляется субсидия, может быть увеличен в одностороннем </w:t>
      </w:r>
      <w:r w:rsidR="001919C6">
        <w:rPr>
          <w:rFonts w:ascii="PT Astra Serif" w:hAnsi="PT Astra Serif"/>
          <w:sz w:val="28"/>
          <w:szCs w:val="28"/>
          <w:lang w:eastAsia="ru-RU"/>
        </w:rPr>
        <w:br/>
      </w:r>
      <w:r w:rsidR="001919C6" w:rsidRPr="001919C6">
        <w:rPr>
          <w:rFonts w:ascii="PT Astra Serif" w:hAnsi="PT Astra Serif"/>
          <w:sz w:val="28"/>
          <w:szCs w:val="28"/>
          <w:lang w:eastAsia="ru-RU"/>
        </w:rPr>
        <w:t>порядке местным бюджетом, что не влечет обязательств по увеличению разм</w:t>
      </w:r>
      <w:r w:rsidR="001919C6" w:rsidRPr="001919C6">
        <w:rPr>
          <w:rFonts w:ascii="PT Astra Serif" w:hAnsi="PT Astra Serif"/>
          <w:sz w:val="28"/>
          <w:szCs w:val="28"/>
          <w:lang w:eastAsia="ru-RU"/>
        </w:rPr>
        <w:t>е</w:t>
      </w:r>
      <w:r w:rsidR="001919C6" w:rsidRPr="001919C6">
        <w:rPr>
          <w:rFonts w:ascii="PT Astra Serif" w:hAnsi="PT Astra Serif"/>
          <w:sz w:val="28"/>
          <w:szCs w:val="28"/>
          <w:lang w:eastAsia="ru-RU"/>
        </w:rPr>
        <w:t>ра субси</w:t>
      </w:r>
      <w:r w:rsidR="001919C6">
        <w:rPr>
          <w:rFonts w:ascii="PT Astra Serif" w:hAnsi="PT Astra Serif"/>
          <w:sz w:val="28"/>
          <w:szCs w:val="28"/>
          <w:lang w:eastAsia="ru-RU"/>
        </w:rPr>
        <w:t>дии</w:t>
      </w:r>
      <w:r w:rsidRPr="00BB6E8B">
        <w:rPr>
          <w:rFonts w:ascii="PT Astra Serif" w:hAnsi="PT Astra Serif"/>
          <w:sz w:val="28"/>
          <w:szCs w:val="28"/>
          <w:lang w:eastAsia="ru-RU"/>
        </w:rPr>
        <w:t>.</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10. Перечисление субсидий осуществляется в установленном порядке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на лицевые счета, открытые местным администрациям в финансовых органах муниципальных образований или территориальном органе Федерального </w:t>
      </w:r>
      <w:r w:rsidR="004D7D45">
        <w:rPr>
          <w:rFonts w:ascii="PT Astra Serif" w:hAnsi="PT Astra Serif"/>
          <w:sz w:val="28"/>
          <w:szCs w:val="28"/>
          <w:lang w:eastAsia="ru-RU"/>
        </w:rPr>
        <w:br/>
      </w:r>
      <w:r w:rsidRPr="00BB6E8B">
        <w:rPr>
          <w:rFonts w:ascii="PT Astra Serif" w:hAnsi="PT Astra Serif"/>
          <w:sz w:val="28"/>
          <w:szCs w:val="28"/>
          <w:lang w:eastAsia="ru-RU"/>
        </w:rPr>
        <w:t>казначейства по Ульяновской области, в соответствии с Соглашением.</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11. Результатом использования субсидий является количество созданных модульных спортивных сооружений.</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Значение результата использования субсидии устанавливается </w:t>
      </w:r>
      <w:r w:rsidRPr="00BB6E8B">
        <w:rPr>
          <w:rFonts w:ascii="PT Astra Serif" w:hAnsi="PT Astra Serif"/>
          <w:sz w:val="28"/>
          <w:szCs w:val="28"/>
          <w:lang w:eastAsia="ru-RU"/>
        </w:rPr>
        <w:br/>
        <w:t>в соглашении о предоставлении субсидии.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w:t>
      </w:r>
      <w:r w:rsidR="001919C6">
        <w:rPr>
          <w:rFonts w:ascii="PT Astra Serif" w:hAnsi="PT Astra Serif"/>
          <w:sz w:val="28"/>
          <w:szCs w:val="28"/>
          <w:lang w:eastAsia="ru-RU"/>
        </w:rPr>
        <w:t>2</w:t>
      </w:r>
      <w:r w:rsidRPr="00BB6E8B">
        <w:rPr>
          <w:rFonts w:ascii="PT Astra Serif" w:hAnsi="PT Astra Serif"/>
          <w:sz w:val="28"/>
          <w:szCs w:val="28"/>
          <w:lang w:eastAsia="ru-RU"/>
        </w:rPr>
        <w:t xml:space="preserve">. Оценка эффективности использования субсидий осуществляется </w:t>
      </w:r>
      <w:r w:rsidR="004D7D45">
        <w:rPr>
          <w:rFonts w:ascii="PT Astra Serif" w:hAnsi="PT Astra Serif"/>
          <w:sz w:val="28"/>
          <w:szCs w:val="28"/>
          <w:lang w:eastAsia="ru-RU"/>
        </w:rPr>
        <w:br/>
      </w:r>
      <w:r w:rsidRPr="00BB6E8B">
        <w:rPr>
          <w:rFonts w:ascii="PT Astra Serif" w:hAnsi="PT Astra Serif"/>
          <w:sz w:val="28"/>
          <w:szCs w:val="28"/>
          <w:lang w:eastAsia="ru-RU"/>
        </w:rPr>
        <w:t xml:space="preserve">Министерством путём сравнения фактически достигнутого значения результата  использования субсидии и установленного соглашением о предоставлении </w:t>
      </w:r>
      <w:r w:rsidR="004D7D45">
        <w:rPr>
          <w:rFonts w:ascii="PT Astra Serif" w:hAnsi="PT Astra Serif"/>
          <w:sz w:val="28"/>
          <w:szCs w:val="28"/>
          <w:lang w:eastAsia="ru-RU"/>
        </w:rPr>
        <w:br/>
      </w:r>
      <w:proofErr w:type="gramStart"/>
      <w:r w:rsidRPr="00BB6E8B">
        <w:rPr>
          <w:rFonts w:ascii="PT Astra Serif" w:hAnsi="PT Astra Serif"/>
          <w:sz w:val="28"/>
          <w:szCs w:val="28"/>
          <w:lang w:eastAsia="ru-RU"/>
        </w:rPr>
        <w:t>субсидии планового значения результата использования субсидии</w:t>
      </w:r>
      <w:proofErr w:type="gramEnd"/>
      <w:r w:rsidRPr="00BB6E8B">
        <w:rPr>
          <w:rFonts w:ascii="PT Astra Serif" w:hAnsi="PT Astra Serif"/>
          <w:sz w:val="28"/>
          <w:szCs w:val="28"/>
          <w:lang w:eastAsia="ru-RU"/>
        </w:rPr>
        <w:t xml:space="preserve">. </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 xml:space="preserve">В случае неисполнения местной администрацией условий предоставления субсидий и обязательств по их целевому и эффективному использованию               применяются меры ответственности, предусмотренные </w:t>
      </w:r>
      <w:hyperlink r:id="rId24" w:history="1">
        <w:r w:rsidRPr="004D7D45">
          <w:rPr>
            <w:rStyle w:val="a5"/>
            <w:rFonts w:ascii="PT Astra Serif" w:hAnsi="PT Astra Serif"/>
            <w:color w:val="auto"/>
            <w:sz w:val="28"/>
            <w:szCs w:val="28"/>
            <w:u w:val="none"/>
            <w:lang w:eastAsia="ru-RU"/>
          </w:rPr>
          <w:t>пунктами 14</w:t>
        </w:r>
      </w:hyperlink>
      <w:r w:rsidRPr="004D7D45">
        <w:rPr>
          <w:rFonts w:ascii="PT Astra Serif" w:hAnsi="PT Astra Serif"/>
          <w:sz w:val="28"/>
          <w:szCs w:val="28"/>
          <w:lang w:eastAsia="ru-RU"/>
        </w:rPr>
        <w:t xml:space="preserve"> и </w:t>
      </w:r>
      <w:hyperlink r:id="rId25" w:history="1">
        <w:r w:rsidRPr="004D7D45">
          <w:rPr>
            <w:rStyle w:val="a5"/>
            <w:rFonts w:ascii="PT Astra Serif" w:hAnsi="PT Astra Serif"/>
            <w:color w:val="auto"/>
            <w:sz w:val="28"/>
            <w:szCs w:val="28"/>
            <w:u w:val="none"/>
            <w:lang w:eastAsia="ru-RU"/>
          </w:rPr>
          <w:t>20</w:t>
        </w:r>
      </w:hyperlink>
      <w:r w:rsidRPr="004D7D45">
        <w:rPr>
          <w:rFonts w:ascii="PT Astra Serif" w:hAnsi="PT Astra Serif"/>
          <w:sz w:val="28"/>
          <w:szCs w:val="28"/>
          <w:lang w:eastAsia="ru-RU"/>
        </w:rPr>
        <w:t xml:space="preserve"> </w:t>
      </w:r>
      <w:r w:rsidRPr="00BB6E8B">
        <w:rPr>
          <w:rFonts w:ascii="PT Astra Serif" w:hAnsi="PT Astra Serif"/>
          <w:sz w:val="28"/>
          <w:szCs w:val="28"/>
          <w:lang w:eastAsia="ru-RU"/>
        </w:rPr>
        <w:t xml:space="preserve">              Правил формирования, предоставления и распределения субсидий </w:t>
      </w:r>
      <w:r w:rsidRPr="00BB6E8B">
        <w:rPr>
          <w:rFonts w:ascii="PT Astra Serif" w:hAnsi="PT Astra Serif"/>
          <w:sz w:val="28"/>
          <w:szCs w:val="28"/>
          <w:lang w:eastAsia="ru-RU"/>
        </w:rPr>
        <w:br/>
        <w:t>и бюджетным законодательством Российской Федерации.</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w:t>
      </w:r>
      <w:r w:rsidR="001919C6">
        <w:rPr>
          <w:rFonts w:ascii="PT Astra Serif" w:hAnsi="PT Astra Serif"/>
          <w:sz w:val="28"/>
          <w:szCs w:val="28"/>
          <w:lang w:eastAsia="ru-RU"/>
        </w:rPr>
        <w:t>3</w:t>
      </w:r>
      <w:r w:rsidRPr="00BB6E8B">
        <w:rPr>
          <w:rFonts w:ascii="PT Astra Serif" w:hAnsi="PT Astra Serif"/>
          <w:sz w:val="28"/>
          <w:szCs w:val="28"/>
          <w:lang w:eastAsia="ru-RU"/>
        </w:rPr>
        <w:t>. Остатки субсидий, не использованные в текущем финансовом году, подлежат возврату в областной бюджет в установленном бюджетным законод</w:t>
      </w:r>
      <w:r w:rsidRPr="00BB6E8B">
        <w:rPr>
          <w:rFonts w:ascii="PT Astra Serif" w:hAnsi="PT Astra Serif"/>
          <w:sz w:val="28"/>
          <w:szCs w:val="28"/>
          <w:lang w:eastAsia="ru-RU"/>
        </w:rPr>
        <w:t>а</w:t>
      </w:r>
      <w:r w:rsidRPr="00BB6E8B">
        <w:rPr>
          <w:rFonts w:ascii="PT Astra Serif" w:hAnsi="PT Astra Serif"/>
          <w:sz w:val="28"/>
          <w:szCs w:val="28"/>
          <w:lang w:eastAsia="ru-RU"/>
        </w:rPr>
        <w:t>тельством порядке.</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w:t>
      </w:r>
      <w:r w:rsidR="001919C6">
        <w:rPr>
          <w:rFonts w:ascii="PT Astra Serif" w:hAnsi="PT Astra Serif"/>
          <w:sz w:val="28"/>
          <w:szCs w:val="28"/>
          <w:lang w:eastAsia="ru-RU"/>
        </w:rPr>
        <w:t>4</w:t>
      </w:r>
      <w:r w:rsidRPr="00BB6E8B">
        <w:rPr>
          <w:rFonts w:ascii="PT Astra Serif" w:hAnsi="PT Astra Serif"/>
          <w:sz w:val="28"/>
          <w:szCs w:val="28"/>
          <w:lang w:eastAsia="ru-RU"/>
        </w:rPr>
        <w:t xml:space="preserve">. Возврат субсидий (остатков субсидий) осуществляется на лицевой счёт Министерства с последующим перечислением в доход областного </w:t>
      </w:r>
      <w:r w:rsidR="004D7D45">
        <w:rPr>
          <w:rFonts w:ascii="PT Astra Serif" w:hAnsi="PT Astra Serif"/>
          <w:sz w:val="28"/>
          <w:szCs w:val="28"/>
          <w:lang w:eastAsia="ru-RU"/>
        </w:rPr>
        <w:br/>
      </w:r>
      <w:r w:rsidRPr="00BB6E8B">
        <w:rPr>
          <w:rFonts w:ascii="PT Astra Serif" w:hAnsi="PT Astra Serif"/>
          <w:sz w:val="28"/>
          <w:szCs w:val="28"/>
          <w:lang w:eastAsia="ru-RU"/>
        </w:rPr>
        <w:t>бюджета в установленном законодательством порядке.</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lastRenderedPageBreak/>
        <w:t xml:space="preserve">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ее принудительному взысканию в установленном </w:t>
      </w:r>
      <w:r w:rsidR="004D7D45">
        <w:rPr>
          <w:rFonts w:ascii="PT Astra Serif" w:hAnsi="PT Astra Serif"/>
          <w:sz w:val="28"/>
          <w:szCs w:val="28"/>
          <w:lang w:eastAsia="ru-RU"/>
        </w:rPr>
        <w:br/>
      </w:r>
      <w:r w:rsidRPr="00BB6E8B">
        <w:rPr>
          <w:rFonts w:ascii="PT Astra Serif" w:hAnsi="PT Astra Serif"/>
          <w:sz w:val="28"/>
          <w:szCs w:val="28"/>
          <w:lang w:eastAsia="ru-RU"/>
        </w:rPr>
        <w:t>законодательством порядке.</w:t>
      </w:r>
    </w:p>
    <w:p w:rsidR="00BB6E8B" w:rsidRPr="00C31D87" w:rsidRDefault="00BB6E8B" w:rsidP="00BB6E8B">
      <w:pPr>
        <w:spacing w:after="0" w:line="240" w:lineRule="auto"/>
        <w:ind w:firstLine="708"/>
        <w:jc w:val="both"/>
        <w:outlineLvl w:val="0"/>
        <w:rPr>
          <w:rFonts w:ascii="PT Astra Serif" w:hAnsi="PT Astra Serif"/>
          <w:sz w:val="28"/>
          <w:szCs w:val="28"/>
          <w:lang w:eastAsia="ru-RU"/>
        </w:rPr>
      </w:pPr>
      <w:r w:rsidRPr="00BB6E8B">
        <w:rPr>
          <w:rFonts w:ascii="PT Astra Serif" w:hAnsi="PT Astra Serif"/>
          <w:sz w:val="28"/>
          <w:szCs w:val="28"/>
          <w:lang w:eastAsia="ru-RU"/>
        </w:rPr>
        <w:t>1</w:t>
      </w:r>
      <w:r w:rsidR="001919C6">
        <w:rPr>
          <w:rFonts w:ascii="PT Astra Serif" w:hAnsi="PT Astra Serif"/>
          <w:sz w:val="28"/>
          <w:szCs w:val="28"/>
          <w:lang w:eastAsia="ru-RU"/>
        </w:rPr>
        <w:t>5</w:t>
      </w:r>
      <w:r w:rsidRPr="00BB6E8B">
        <w:rPr>
          <w:rFonts w:ascii="PT Astra Serif" w:hAnsi="PT Astra Serif"/>
          <w:sz w:val="28"/>
          <w:szCs w:val="28"/>
          <w:lang w:eastAsia="ru-RU"/>
        </w:rPr>
        <w:t xml:space="preserve">. Министерство обеспечивает соблюдение местной администрацией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местной администрацией условий, целей и порядка, </w:t>
      </w:r>
      <w:r w:rsidR="004D7D45">
        <w:rPr>
          <w:rFonts w:ascii="PT Astra Serif" w:hAnsi="PT Astra Serif"/>
          <w:sz w:val="28"/>
          <w:szCs w:val="28"/>
          <w:lang w:eastAsia="ru-RU"/>
        </w:rPr>
        <w:br/>
      </w:r>
      <w:r w:rsidRPr="00BB6E8B">
        <w:rPr>
          <w:rFonts w:ascii="PT Astra Serif" w:hAnsi="PT Astra Serif"/>
          <w:sz w:val="28"/>
          <w:szCs w:val="28"/>
          <w:lang w:eastAsia="ru-RU"/>
        </w:rPr>
        <w:t>установленных при предоставлении субсидий.</w:t>
      </w:r>
      <w:r w:rsidR="00C31D87">
        <w:rPr>
          <w:rFonts w:ascii="PT Astra Serif" w:hAnsi="PT Astra Serif"/>
          <w:sz w:val="28"/>
          <w:szCs w:val="28"/>
          <w:lang w:eastAsia="ru-RU"/>
        </w:rPr>
        <w:t>».</w:t>
      </w:r>
    </w:p>
    <w:p w:rsidR="00BB6E8B" w:rsidRPr="00BB6E8B" w:rsidRDefault="00BB6E8B" w:rsidP="00BB6E8B">
      <w:pPr>
        <w:spacing w:after="0" w:line="240" w:lineRule="auto"/>
        <w:ind w:firstLine="708"/>
        <w:jc w:val="both"/>
        <w:outlineLvl w:val="0"/>
        <w:rPr>
          <w:rFonts w:ascii="PT Astra Serif" w:hAnsi="PT Astra Serif"/>
          <w:sz w:val="28"/>
          <w:szCs w:val="28"/>
          <w:lang w:eastAsia="ru-RU"/>
        </w:rPr>
      </w:pPr>
    </w:p>
    <w:p w:rsidR="00BB6E8B" w:rsidRDefault="00BB6E8B" w:rsidP="00BD3691">
      <w:pPr>
        <w:spacing w:after="0" w:line="240" w:lineRule="auto"/>
        <w:ind w:firstLine="708"/>
        <w:jc w:val="both"/>
        <w:outlineLvl w:val="0"/>
        <w:rPr>
          <w:rFonts w:ascii="PT Astra Serif" w:hAnsi="PT Astra Serif"/>
          <w:sz w:val="28"/>
          <w:szCs w:val="28"/>
          <w:lang w:eastAsia="ru-RU"/>
        </w:rPr>
      </w:pPr>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p>
    <w:p w:rsidR="00BD3691" w:rsidRPr="00BD3691" w:rsidRDefault="00BD3691" w:rsidP="00BD3691">
      <w:pPr>
        <w:spacing w:after="0" w:line="240" w:lineRule="auto"/>
        <w:ind w:firstLine="708"/>
        <w:jc w:val="both"/>
        <w:outlineLvl w:val="0"/>
        <w:rPr>
          <w:rFonts w:ascii="PT Astra Serif" w:hAnsi="PT Astra Serif"/>
          <w:sz w:val="28"/>
          <w:szCs w:val="28"/>
          <w:lang w:eastAsia="ru-RU"/>
        </w:rPr>
      </w:pPr>
    </w:p>
    <w:p w:rsidR="00BD3691" w:rsidRPr="006637FA" w:rsidRDefault="00BD3691" w:rsidP="006637FA">
      <w:pPr>
        <w:spacing w:after="0" w:line="240" w:lineRule="auto"/>
        <w:ind w:firstLine="708"/>
        <w:jc w:val="both"/>
        <w:outlineLvl w:val="0"/>
        <w:rPr>
          <w:rFonts w:ascii="PT Astra Serif" w:hAnsi="PT Astra Serif"/>
          <w:sz w:val="28"/>
          <w:szCs w:val="28"/>
          <w:lang w:eastAsia="ru-RU"/>
        </w:rPr>
      </w:pPr>
    </w:p>
    <w:p w:rsidR="006637FA" w:rsidRPr="00D5757C" w:rsidRDefault="006637FA" w:rsidP="00D5757C">
      <w:pPr>
        <w:spacing w:after="0" w:line="240" w:lineRule="auto"/>
        <w:ind w:firstLine="708"/>
        <w:jc w:val="both"/>
        <w:outlineLvl w:val="0"/>
        <w:rPr>
          <w:rFonts w:ascii="PT Astra Serif" w:hAnsi="PT Astra Serif"/>
          <w:sz w:val="28"/>
          <w:szCs w:val="28"/>
          <w:lang w:eastAsia="ru-RU"/>
        </w:rPr>
      </w:pPr>
    </w:p>
    <w:p w:rsidR="00D5757C" w:rsidRDefault="00D5757C" w:rsidP="00E61754">
      <w:pPr>
        <w:spacing w:after="0" w:line="240" w:lineRule="auto"/>
        <w:ind w:firstLine="708"/>
        <w:jc w:val="both"/>
        <w:outlineLvl w:val="0"/>
        <w:rPr>
          <w:rFonts w:ascii="PT Astra Serif" w:hAnsi="PT Astra Serif"/>
          <w:sz w:val="28"/>
          <w:szCs w:val="28"/>
          <w:lang w:eastAsia="ru-RU"/>
        </w:rPr>
      </w:pPr>
    </w:p>
    <w:p w:rsidR="00E61754" w:rsidRPr="00E61754" w:rsidRDefault="00E61754" w:rsidP="00E61754">
      <w:pPr>
        <w:spacing w:after="0" w:line="240" w:lineRule="auto"/>
        <w:ind w:firstLine="708"/>
        <w:jc w:val="both"/>
        <w:outlineLvl w:val="0"/>
        <w:rPr>
          <w:rFonts w:ascii="PT Astra Serif" w:hAnsi="PT Astra Serif"/>
          <w:sz w:val="28"/>
          <w:szCs w:val="28"/>
          <w:lang w:eastAsia="ru-RU"/>
        </w:rPr>
      </w:pPr>
    </w:p>
    <w:p w:rsidR="00E61754" w:rsidRPr="00E61754" w:rsidRDefault="00E61754" w:rsidP="00E61754">
      <w:pPr>
        <w:spacing w:after="0" w:line="240" w:lineRule="auto"/>
        <w:ind w:firstLine="708"/>
        <w:jc w:val="both"/>
        <w:outlineLvl w:val="0"/>
        <w:rPr>
          <w:rFonts w:ascii="PT Astra Serif" w:hAnsi="PT Astra Serif"/>
          <w:sz w:val="28"/>
          <w:szCs w:val="28"/>
          <w:lang w:eastAsia="ru-RU"/>
        </w:rPr>
      </w:pPr>
    </w:p>
    <w:p w:rsidR="00E61754" w:rsidRPr="00E61754" w:rsidRDefault="00E61754" w:rsidP="00E61754">
      <w:pPr>
        <w:spacing w:after="0" w:line="240" w:lineRule="auto"/>
        <w:ind w:firstLine="708"/>
        <w:jc w:val="both"/>
        <w:outlineLvl w:val="0"/>
        <w:rPr>
          <w:rFonts w:ascii="PT Astra Serif" w:hAnsi="PT Astra Serif"/>
          <w:sz w:val="28"/>
          <w:szCs w:val="28"/>
          <w:lang w:eastAsia="ru-RU"/>
        </w:rPr>
      </w:pPr>
    </w:p>
    <w:p w:rsidR="00E61754" w:rsidRPr="00E61754" w:rsidRDefault="00E61754" w:rsidP="00E61754">
      <w:pPr>
        <w:spacing w:after="0" w:line="240" w:lineRule="auto"/>
        <w:ind w:firstLine="708"/>
        <w:jc w:val="both"/>
        <w:outlineLvl w:val="0"/>
        <w:rPr>
          <w:rFonts w:ascii="PT Astra Serif" w:hAnsi="PT Astra Serif"/>
          <w:sz w:val="28"/>
          <w:szCs w:val="28"/>
          <w:lang w:eastAsia="ru-RU"/>
        </w:rPr>
      </w:pPr>
    </w:p>
    <w:p w:rsidR="00E61754" w:rsidRDefault="00E61754" w:rsidP="00E61754">
      <w:pPr>
        <w:spacing w:after="0" w:line="240" w:lineRule="auto"/>
        <w:ind w:firstLine="708"/>
        <w:jc w:val="both"/>
        <w:outlineLvl w:val="0"/>
        <w:rPr>
          <w:rFonts w:ascii="PT Astra Serif" w:hAnsi="PT Astra Serif"/>
          <w:sz w:val="28"/>
          <w:szCs w:val="28"/>
          <w:lang w:eastAsia="ru-RU"/>
        </w:rPr>
      </w:pPr>
    </w:p>
    <w:p w:rsidR="00E61754" w:rsidRDefault="00E61754" w:rsidP="003570C5">
      <w:pPr>
        <w:spacing w:after="0" w:line="240" w:lineRule="auto"/>
        <w:jc w:val="both"/>
        <w:outlineLvl w:val="0"/>
        <w:rPr>
          <w:rFonts w:ascii="PT Astra Serif" w:hAnsi="PT Astra Serif"/>
          <w:sz w:val="28"/>
          <w:szCs w:val="28"/>
          <w:lang w:eastAsia="ru-RU"/>
        </w:rPr>
      </w:pPr>
    </w:p>
    <w:p w:rsidR="00F300AC" w:rsidRPr="00F300AC" w:rsidRDefault="00F300AC" w:rsidP="003570C5">
      <w:pPr>
        <w:spacing w:after="0" w:line="240" w:lineRule="auto"/>
        <w:jc w:val="both"/>
        <w:outlineLvl w:val="0"/>
        <w:rPr>
          <w:rFonts w:ascii="PT Astra Serif" w:hAnsi="PT Astra Serif"/>
          <w:sz w:val="28"/>
          <w:szCs w:val="28"/>
          <w:lang w:eastAsia="ru-RU"/>
        </w:rPr>
      </w:pPr>
    </w:p>
    <w:p w:rsidR="00851C57" w:rsidRPr="00F96E6F" w:rsidRDefault="00851C57" w:rsidP="00851C57">
      <w:pPr>
        <w:spacing w:after="0" w:line="14" w:lineRule="auto"/>
        <w:jc w:val="center"/>
        <w:outlineLvl w:val="0"/>
        <w:rPr>
          <w:rFonts w:ascii="PT Astra Serif" w:eastAsia="Times New Roman" w:hAnsi="PT Astra Serif"/>
          <w:b/>
          <w:color w:val="00000A"/>
          <w:sz w:val="20"/>
          <w:szCs w:val="20"/>
          <w:lang w:eastAsia="ru-RU"/>
        </w:rPr>
      </w:pPr>
    </w:p>
    <w:p w:rsidR="00851C57" w:rsidRPr="00F96E6F" w:rsidRDefault="00851C57" w:rsidP="00851C57">
      <w:pPr>
        <w:suppressAutoHyphens/>
        <w:autoSpaceDE w:val="0"/>
        <w:autoSpaceDN w:val="0"/>
        <w:adjustRightInd w:val="0"/>
        <w:spacing w:after="0" w:line="40" w:lineRule="exact"/>
        <w:ind w:right="-28"/>
        <w:jc w:val="both"/>
        <w:rPr>
          <w:rFonts w:ascii="PT Astra Serif" w:eastAsia="Times New Roman" w:hAnsi="PT Astra Serif"/>
          <w:bCs/>
          <w:sz w:val="16"/>
          <w:szCs w:val="16"/>
          <w:highlight w:val="yellow"/>
          <w:lang w:eastAsia="ru-RU"/>
        </w:rPr>
      </w:pPr>
    </w:p>
    <w:sectPr w:rsidR="00851C57" w:rsidRPr="00F96E6F" w:rsidSect="006637FA">
      <w:pgSz w:w="11906" w:h="16838" w:code="9"/>
      <w:pgMar w:top="1134" w:right="567" w:bottom="1134" w:left="1701" w:header="113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1D1" w:rsidRDefault="00DC71D1" w:rsidP="002A36AC">
      <w:pPr>
        <w:spacing w:after="0" w:line="240" w:lineRule="auto"/>
      </w:pPr>
      <w:r>
        <w:separator/>
      </w:r>
    </w:p>
  </w:endnote>
  <w:endnote w:type="continuationSeparator" w:id="0">
    <w:p w:rsidR="00DC71D1" w:rsidRDefault="00DC71D1" w:rsidP="002A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20B0603030804020204"/>
    <w:charset w:val="CC"/>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A3" w:rsidRPr="00437E82" w:rsidRDefault="001A50A3" w:rsidP="00122B8D">
    <w:pPr>
      <w:pStyle w:val="ae"/>
      <w:spacing w:after="0"/>
      <w:rPr>
        <w:rFonts w:ascii="PT Astra Serif" w:hAnsi="PT Astra Seri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1D1" w:rsidRDefault="00DC71D1" w:rsidP="002A36AC">
      <w:pPr>
        <w:spacing w:after="0" w:line="240" w:lineRule="auto"/>
      </w:pPr>
      <w:r>
        <w:separator/>
      </w:r>
    </w:p>
  </w:footnote>
  <w:footnote w:type="continuationSeparator" w:id="0">
    <w:p w:rsidR="00DC71D1" w:rsidRDefault="00DC71D1" w:rsidP="002A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300239"/>
      <w:docPartObj>
        <w:docPartGallery w:val="Page Numbers (Top of Page)"/>
        <w:docPartUnique/>
      </w:docPartObj>
    </w:sdtPr>
    <w:sdtEndPr>
      <w:rPr>
        <w:rFonts w:ascii="PT Astra Serif" w:hAnsi="PT Astra Serif"/>
        <w:sz w:val="28"/>
        <w:szCs w:val="28"/>
      </w:rPr>
    </w:sdtEndPr>
    <w:sdtContent>
      <w:p w:rsidR="001A50A3" w:rsidRPr="00FF6918" w:rsidRDefault="001A50A3" w:rsidP="00696816">
        <w:pPr>
          <w:pStyle w:val="ac"/>
          <w:spacing w:after="0" w:line="240" w:lineRule="auto"/>
          <w:jc w:val="center"/>
          <w:rPr>
            <w:rFonts w:ascii="PT Astra Serif" w:hAnsi="PT Astra Serif"/>
            <w:sz w:val="28"/>
            <w:szCs w:val="28"/>
          </w:rPr>
        </w:pPr>
        <w:r w:rsidRPr="00FF6918">
          <w:rPr>
            <w:rFonts w:ascii="PT Astra Serif" w:hAnsi="PT Astra Serif"/>
            <w:sz w:val="28"/>
            <w:szCs w:val="28"/>
          </w:rPr>
          <w:fldChar w:fldCharType="begin"/>
        </w:r>
        <w:r w:rsidRPr="00FF6918">
          <w:rPr>
            <w:rFonts w:ascii="PT Astra Serif" w:hAnsi="PT Astra Serif"/>
            <w:sz w:val="28"/>
            <w:szCs w:val="28"/>
          </w:rPr>
          <w:instrText>PAGE   \* MERGEFORMAT</w:instrText>
        </w:r>
        <w:r w:rsidRPr="00FF6918">
          <w:rPr>
            <w:rFonts w:ascii="PT Astra Serif" w:hAnsi="PT Astra Serif"/>
            <w:sz w:val="28"/>
            <w:szCs w:val="28"/>
          </w:rPr>
          <w:fldChar w:fldCharType="separate"/>
        </w:r>
        <w:r w:rsidR="00A30AB3">
          <w:rPr>
            <w:rFonts w:ascii="PT Astra Serif" w:hAnsi="PT Astra Serif"/>
            <w:noProof/>
            <w:sz w:val="28"/>
            <w:szCs w:val="28"/>
          </w:rPr>
          <w:t>42</w:t>
        </w:r>
        <w:r w:rsidRPr="00FF6918">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0A3" w:rsidRDefault="001A50A3" w:rsidP="003E7B9C">
    <w:pPr>
      <w:pStyle w:val="ac"/>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F32"/>
    <w:multiLevelType w:val="hybridMultilevel"/>
    <w:tmpl w:val="3EC8132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7931EC"/>
    <w:multiLevelType w:val="hybridMultilevel"/>
    <w:tmpl w:val="A7D62E18"/>
    <w:lvl w:ilvl="0" w:tplc="AF0879D0">
      <w:start w:val="1"/>
      <w:numFmt w:val="decimal"/>
      <w:lvlText w:val="%1)"/>
      <w:lvlJc w:val="left"/>
      <w:pPr>
        <w:ind w:left="1212"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
    <w:nsid w:val="378F2434"/>
    <w:multiLevelType w:val="hybridMultilevel"/>
    <w:tmpl w:val="BC3CD476"/>
    <w:lvl w:ilvl="0" w:tplc="8C40F362">
      <w:start w:val="1"/>
      <w:numFmt w:val="upperRoman"/>
      <w:lvlText w:val="%1."/>
      <w:lvlJc w:val="left"/>
      <w:pPr>
        <w:ind w:left="1997"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6">
    <w:nsid w:val="6CD32074"/>
    <w:multiLevelType w:val="hybridMultilevel"/>
    <w:tmpl w:val="F7DA072A"/>
    <w:lvl w:ilvl="0" w:tplc="E1A4D44C">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1"/>
  </w:num>
  <w:num w:numId="3">
    <w:abstractNumId w:val="7"/>
  </w:num>
  <w:num w:numId="4">
    <w:abstractNumId w:val="2"/>
  </w:num>
  <w:num w:numId="5">
    <w:abstractNumId w:val="5"/>
  </w:num>
  <w:num w:numId="6">
    <w:abstractNumId w:val="4"/>
  </w:num>
  <w:num w:numId="7">
    <w:abstractNumId w:val="0"/>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autoHyphenation/>
  <w:hyphenationZone w:val="3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07D"/>
    <w:rsid w:val="00000A6A"/>
    <w:rsid w:val="00002434"/>
    <w:rsid w:val="000029D8"/>
    <w:rsid w:val="000045CD"/>
    <w:rsid w:val="00004A39"/>
    <w:rsid w:val="00004D65"/>
    <w:rsid w:val="000055B1"/>
    <w:rsid w:val="000066FE"/>
    <w:rsid w:val="00006B61"/>
    <w:rsid w:val="0001081D"/>
    <w:rsid w:val="0001085E"/>
    <w:rsid w:val="00010E82"/>
    <w:rsid w:val="0001267E"/>
    <w:rsid w:val="000130D0"/>
    <w:rsid w:val="000142F2"/>
    <w:rsid w:val="00015906"/>
    <w:rsid w:val="000162FF"/>
    <w:rsid w:val="00020768"/>
    <w:rsid w:val="0002172D"/>
    <w:rsid w:val="00021B66"/>
    <w:rsid w:val="000228E9"/>
    <w:rsid w:val="00022FF6"/>
    <w:rsid w:val="00023132"/>
    <w:rsid w:val="000231FB"/>
    <w:rsid w:val="000240C3"/>
    <w:rsid w:val="00024AF9"/>
    <w:rsid w:val="0002592B"/>
    <w:rsid w:val="00025DFC"/>
    <w:rsid w:val="00026407"/>
    <w:rsid w:val="00026416"/>
    <w:rsid w:val="000267CB"/>
    <w:rsid w:val="000277C3"/>
    <w:rsid w:val="00027ED7"/>
    <w:rsid w:val="00030856"/>
    <w:rsid w:val="000308F5"/>
    <w:rsid w:val="000312F5"/>
    <w:rsid w:val="00031AF9"/>
    <w:rsid w:val="00031FC0"/>
    <w:rsid w:val="00032B06"/>
    <w:rsid w:val="0003304F"/>
    <w:rsid w:val="000337EF"/>
    <w:rsid w:val="00034F42"/>
    <w:rsid w:val="000353A9"/>
    <w:rsid w:val="0003582D"/>
    <w:rsid w:val="00035B4E"/>
    <w:rsid w:val="00036455"/>
    <w:rsid w:val="000370AE"/>
    <w:rsid w:val="000376D7"/>
    <w:rsid w:val="00037996"/>
    <w:rsid w:val="00037CB1"/>
    <w:rsid w:val="000408BF"/>
    <w:rsid w:val="00042726"/>
    <w:rsid w:val="0004509F"/>
    <w:rsid w:val="00046333"/>
    <w:rsid w:val="0004638A"/>
    <w:rsid w:val="00050DD0"/>
    <w:rsid w:val="00051AB0"/>
    <w:rsid w:val="00053915"/>
    <w:rsid w:val="00054067"/>
    <w:rsid w:val="0005480C"/>
    <w:rsid w:val="000558E4"/>
    <w:rsid w:val="00056011"/>
    <w:rsid w:val="000566C4"/>
    <w:rsid w:val="00056980"/>
    <w:rsid w:val="00056B9C"/>
    <w:rsid w:val="0005729E"/>
    <w:rsid w:val="00057F3C"/>
    <w:rsid w:val="00060230"/>
    <w:rsid w:val="00060325"/>
    <w:rsid w:val="00060775"/>
    <w:rsid w:val="00060D4E"/>
    <w:rsid w:val="00062549"/>
    <w:rsid w:val="0006258E"/>
    <w:rsid w:val="00063A71"/>
    <w:rsid w:val="0006482C"/>
    <w:rsid w:val="00065F4E"/>
    <w:rsid w:val="000661BA"/>
    <w:rsid w:val="000674E7"/>
    <w:rsid w:val="00067782"/>
    <w:rsid w:val="00067D3D"/>
    <w:rsid w:val="00071B59"/>
    <w:rsid w:val="00071C5D"/>
    <w:rsid w:val="00072196"/>
    <w:rsid w:val="000724B2"/>
    <w:rsid w:val="000738AD"/>
    <w:rsid w:val="0007577B"/>
    <w:rsid w:val="00075996"/>
    <w:rsid w:val="00076819"/>
    <w:rsid w:val="00076D85"/>
    <w:rsid w:val="00076E61"/>
    <w:rsid w:val="00077AFD"/>
    <w:rsid w:val="000817AD"/>
    <w:rsid w:val="000826EA"/>
    <w:rsid w:val="000829BC"/>
    <w:rsid w:val="000829CE"/>
    <w:rsid w:val="0008438F"/>
    <w:rsid w:val="000843D8"/>
    <w:rsid w:val="00084BAC"/>
    <w:rsid w:val="0008660D"/>
    <w:rsid w:val="00086C2B"/>
    <w:rsid w:val="00087901"/>
    <w:rsid w:val="0009053B"/>
    <w:rsid w:val="00090802"/>
    <w:rsid w:val="0009105B"/>
    <w:rsid w:val="00091348"/>
    <w:rsid w:val="000916B1"/>
    <w:rsid w:val="000934ED"/>
    <w:rsid w:val="000949D8"/>
    <w:rsid w:val="000957AD"/>
    <w:rsid w:val="0009607D"/>
    <w:rsid w:val="00097005"/>
    <w:rsid w:val="00097A33"/>
    <w:rsid w:val="000A087F"/>
    <w:rsid w:val="000A1DCA"/>
    <w:rsid w:val="000A1F42"/>
    <w:rsid w:val="000A26EB"/>
    <w:rsid w:val="000A2AF2"/>
    <w:rsid w:val="000A2EDA"/>
    <w:rsid w:val="000A3034"/>
    <w:rsid w:val="000A3909"/>
    <w:rsid w:val="000A3F8A"/>
    <w:rsid w:val="000A44B4"/>
    <w:rsid w:val="000A4D1A"/>
    <w:rsid w:val="000A552F"/>
    <w:rsid w:val="000A5E12"/>
    <w:rsid w:val="000A5EA4"/>
    <w:rsid w:val="000A6ACC"/>
    <w:rsid w:val="000A7F93"/>
    <w:rsid w:val="000B0644"/>
    <w:rsid w:val="000B15A7"/>
    <w:rsid w:val="000B1877"/>
    <w:rsid w:val="000B1DF1"/>
    <w:rsid w:val="000B22F9"/>
    <w:rsid w:val="000B2F83"/>
    <w:rsid w:val="000B3972"/>
    <w:rsid w:val="000B4391"/>
    <w:rsid w:val="000B6D00"/>
    <w:rsid w:val="000C1716"/>
    <w:rsid w:val="000C2BB3"/>
    <w:rsid w:val="000C3386"/>
    <w:rsid w:val="000C4605"/>
    <w:rsid w:val="000C4915"/>
    <w:rsid w:val="000C50BF"/>
    <w:rsid w:val="000C5236"/>
    <w:rsid w:val="000C5A51"/>
    <w:rsid w:val="000C6A26"/>
    <w:rsid w:val="000C6E0E"/>
    <w:rsid w:val="000C790E"/>
    <w:rsid w:val="000C7CC7"/>
    <w:rsid w:val="000C7FD7"/>
    <w:rsid w:val="000D13AC"/>
    <w:rsid w:val="000D2953"/>
    <w:rsid w:val="000D33B3"/>
    <w:rsid w:val="000D4545"/>
    <w:rsid w:val="000D4EE2"/>
    <w:rsid w:val="000D5389"/>
    <w:rsid w:val="000D657E"/>
    <w:rsid w:val="000D745F"/>
    <w:rsid w:val="000D7A6B"/>
    <w:rsid w:val="000D7E9B"/>
    <w:rsid w:val="000E00C9"/>
    <w:rsid w:val="000E0853"/>
    <w:rsid w:val="000E0C5A"/>
    <w:rsid w:val="000E1C13"/>
    <w:rsid w:val="000E39BB"/>
    <w:rsid w:val="000E3F75"/>
    <w:rsid w:val="000E419F"/>
    <w:rsid w:val="000E442D"/>
    <w:rsid w:val="000E4EA0"/>
    <w:rsid w:val="000E69F7"/>
    <w:rsid w:val="000E722A"/>
    <w:rsid w:val="000F01C4"/>
    <w:rsid w:val="000F02B8"/>
    <w:rsid w:val="000F08A0"/>
    <w:rsid w:val="000F0E56"/>
    <w:rsid w:val="000F2563"/>
    <w:rsid w:val="000F2AD6"/>
    <w:rsid w:val="000F3397"/>
    <w:rsid w:val="000F35ED"/>
    <w:rsid w:val="000F4456"/>
    <w:rsid w:val="000F5FC4"/>
    <w:rsid w:val="000F68D1"/>
    <w:rsid w:val="000F6AEB"/>
    <w:rsid w:val="000F7BE8"/>
    <w:rsid w:val="000F7D73"/>
    <w:rsid w:val="001002AD"/>
    <w:rsid w:val="00100FDF"/>
    <w:rsid w:val="00102C19"/>
    <w:rsid w:val="001032F4"/>
    <w:rsid w:val="00104038"/>
    <w:rsid w:val="001079B3"/>
    <w:rsid w:val="00107A11"/>
    <w:rsid w:val="00107AC3"/>
    <w:rsid w:val="001105A1"/>
    <w:rsid w:val="00111386"/>
    <w:rsid w:val="00112414"/>
    <w:rsid w:val="001124F3"/>
    <w:rsid w:val="001129D9"/>
    <w:rsid w:val="00113185"/>
    <w:rsid w:val="001136F8"/>
    <w:rsid w:val="00113B6A"/>
    <w:rsid w:val="001140E2"/>
    <w:rsid w:val="001143D6"/>
    <w:rsid w:val="00114730"/>
    <w:rsid w:val="001147D9"/>
    <w:rsid w:val="00116E2F"/>
    <w:rsid w:val="00120F78"/>
    <w:rsid w:val="00121BF0"/>
    <w:rsid w:val="001227AC"/>
    <w:rsid w:val="00122B8D"/>
    <w:rsid w:val="00124AA8"/>
    <w:rsid w:val="00124D48"/>
    <w:rsid w:val="00125029"/>
    <w:rsid w:val="001250A5"/>
    <w:rsid w:val="001305AA"/>
    <w:rsid w:val="001311BB"/>
    <w:rsid w:val="0013297C"/>
    <w:rsid w:val="00132AC9"/>
    <w:rsid w:val="00135033"/>
    <w:rsid w:val="00136095"/>
    <w:rsid w:val="001361EA"/>
    <w:rsid w:val="0013652E"/>
    <w:rsid w:val="001368AC"/>
    <w:rsid w:val="0013726C"/>
    <w:rsid w:val="001377A2"/>
    <w:rsid w:val="001415BA"/>
    <w:rsid w:val="00141E21"/>
    <w:rsid w:val="001420FB"/>
    <w:rsid w:val="00142568"/>
    <w:rsid w:val="00143322"/>
    <w:rsid w:val="00145286"/>
    <w:rsid w:val="00145562"/>
    <w:rsid w:val="00145BFF"/>
    <w:rsid w:val="00146B94"/>
    <w:rsid w:val="001510C2"/>
    <w:rsid w:val="00152FA5"/>
    <w:rsid w:val="00153392"/>
    <w:rsid w:val="00153E05"/>
    <w:rsid w:val="00153E25"/>
    <w:rsid w:val="00154347"/>
    <w:rsid w:val="00155126"/>
    <w:rsid w:val="0015590D"/>
    <w:rsid w:val="00155B2B"/>
    <w:rsid w:val="001568AB"/>
    <w:rsid w:val="00156EE9"/>
    <w:rsid w:val="00157220"/>
    <w:rsid w:val="001625BB"/>
    <w:rsid w:val="00162EBF"/>
    <w:rsid w:val="00162FAE"/>
    <w:rsid w:val="00163D41"/>
    <w:rsid w:val="00163DA5"/>
    <w:rsid w:val="001661BB"/>
    <w:rsid w:val="00166DCE"/>
    <w:rsid w:val="00166F84"/>
    <w:rsid w:val="0016709E"/>
    <w:rsid w:val="00167463"/>
    <w:rsid w:val="0017032D"/>
    <w:rsid w:val="00170699"/>
    <w:rsid w:val="00170F01"/>
    <w:rsid w:val="00171134"/>
    <w:rsid w:val="001741C2"/>
    <w:rsid w:val="00174261"/>
    <w:rsid w:val="0017536C"/>
    <w:rsid w:val="00175A01"/>
    <w:rsid w:val="00176276"/>
    <w:rsid w:val="00176655"/>
    <w:rsid w:val="001778D1"/>
    <w:rsid w:val="00177EBF"/>
    <w:rsid w:val="00180594"/>
    <w:rsid w:val="00181CD8"/>
    <w:rsid w:val="00182C4A"/>
    <w:rsid w:val="00182C8C"/>
    <w:rsid w:val="0018319A"/>
    <w:rsid w:val="001834BC"/>
    <w:rsid w:val="0018441D"/>
    <w:rsid w:val="00184D47"/>
    <w:rsid w:val="00184D92"/>
    <w:rsid w:val="0018535C"/>
    <w:rsid w:val="00185FA2"/>
    <w:rsid w:val="0018606E"/>
    <w:rsid w:val="00186560"/>
    <w:rsid w:val="00186FA5"/>
    <w:rsid w:val="00187A54"/>
    <w:rsid w:val="001904EE"/>
    <w:rsid w:val="001919C6"/>
    <w:rsid w:val="00191B96"/>
    <w:rsid w:val="0019267B"/>
    <w:rsid w:val="001930C8"/>
    <w:rsid w:val="00193589"/>
    <w:rsid w:val="001958E6"/>
    <w:rsid w:val="00195F0A"/>
    <w:rsid w:val="00196A3F"/>
    <w:rsid w:val="0019798C"/>
    <w:rsid w:val="00197C3E"/>
    <w:rsid w:val="00197D47"/>
    <w:rsid w:val="00197EDC"/>
    <w:rsid w:val="001A02E8"/>
    <w:rsid w:val="001A0FD2"/>
    <w:rsid w:val="001A11DC"/>
    <w:rsid w:val="001A1AEB"/>
    <w:rsid w:val="001A1EA8"/>
    <w:rsid w:val="001A23DA"/>
    <w:rsid w:val="001A27CE"/>
    <w:rsid w:val="001A2A29"/>
    <w:rsid w:val="001A454F"/>
    <w:rsid w:val="001A50A3"/>
    <w:rsid w:val="001A532B"/>
    <w:rsid w:val="001A56F4"/>
    <w:rsid w:val="001A5E0F"/>
    <w:rsid w:val="001A750D"/>
    <w:rsid w:val="001B069A"/>
    <w:rsid w:val="001B1768"/>
    <w:rsid w:val="001B1EF4"/>
    <w:rsid w:val="001B1F13"/>
    <w:rsid w:val="001B2840"/>
    <w:rsid w:val="001B2D9B"/>
    <w:rsid w:val="001B3BE4"/>
    <w:rsid w:val="001B3F0F"/>
    <w:rsid w:val="001B494D"/>
    <w:rsid w:val="001B5E20"/>
    <w:rsid w:val="001B6D3D"/>
    <w:rsid w:val="001B72CF"/>
    <w:rsid w:val="001B7DAB"/>
    <w:rsid w:val="001C00A4"/>
    <w:rsid w:val="001C18A2"/>
    <w:rsid w:val="001C2E27"/>
    <w:rsid w:val="001C2EC6"/>
    <w:rsid w:val="001C38E6"/>
    <w:rsid w:val="001C4DDD"/>
    <w:rsid w:val="001C56FB"/>
    <w:rsid w:val="001C6CEE"/>
    <w:rsid w:val="001C70AE"/>
    <w:rsid w:val="001C7DE1"/>
    <w:rsid w:val="001D0293"/>
    <w:rsid w:val="001D0785"/>
    <w:rsid w:val="001D137D"/>
    <w:rsid w:val="001D2191"/>
    <w:rsid w:val="001D2B1F"/>
    <w:rsid w:val="001D2F40"/>
    <w:rsid w:val="001D43AF"/>
    <w:rsid w:val="001D64E2"/>
    <w:rsid w:val="001D67E6"/>
    <w:rsid w:val="001D685D"/>
    <w:rsid w:val="001D716A"/>
    <w:rsid w:val="001D74B1"/>
    <w:rsid w:val="001D759C"/>
    <w:rsid w:val="001E1FDB"/>
    <w:rsid w:val="001E46B0"/>
    <w:rsid w:val="001E49A0"/>
    <w:rsid w:val="001E640F"/>
    <w:rsid w:val="001E7683"/>
    <w:rsid w:val="001E77AB"/>
    <w:rsid w:val="001E788D"/>
    <w:rsid w:val="001F22AD"/>
    <w:rsid w:val="001F2FB8"/>
    <w:rsid w:val="001F3647"/>
    <w:rsid w:val="001F4375"/>
    <w:rsid w:val="001F524F"/>
    <w:rsid w:val="001F5379"/>
    <w:rsid w:val="001F7948"/>
    <w:rsid w:val="001F7BDD"/>
    <w:rsid w:val="00200643"/>
    <w:rsid w:val="00202536"/>
    <w:rsid w:val="00202BA8"/>
    <w:rsid w:val="00203538"/>
    <w:rsid w:val="00203911"/>
    <w:rsid w:val="002051CF"/>
    <w:rsid w:val="002053E5"/>
    <w:rsid w:val="00205406"/>
    <w:rsid w:val="002068AD"/>
    <w:rsid w:val="00207E82"/>
    <w:rsid w:val="00210484"/>
    <w:rsid w:val="002116C0"/>
    <w:rsid w:val="00211DFC"/>
    <w:rsid w:val="00212257"/>
    <w:rsid w:val="00212F7D"/>
    <w:rsid w:val="0021345C"/>
    <w:rsid w:val="00213723"/>
    <w:rsid w:val="00213EBB"/>
    <w:rsid w:val="002140F8"/>
    <w:rsid w:val="00215242"/>
    <w:rsid w:val="002155CA"/>
    <w:rsid w:val="002155ED"/>
    <w:rsid w:val="00216FC3"/>
    <w:rsid w:val="00217C27"/>
    <w:rsid w:val="00220C6B"/>
    <w:rsid w:val="00221986"/>
    <w:rsid w:val="00221B45"/>
    <w:rsid w:val="002222BD"/>
    <w:rsid w:val="002225EB"/>
    <w:rsid w:val="0022578A"/>
    <w:rsid w:val="0022583B"/>
    <w:rsid w:val="00225A38"/>
    <w:rsid w:val="00225DAF"/>
    <w:rsid w:val="002262D7"/>
    <w:rsid w:val="00226AA9"/>
    <w:rsid w:val="00230ADA"/>
    <w:rsid w:val="00230C6C"/>
    <w:rsid w:val="002315EC"/>
    <w:rsid w:val="00231A3C"/>
    <w:rsid w:val="00231ED3"/>
    <w:rsid w:val="002337C6"/>
    <w:rsid w:val="0023380E"/>
    <w:rsid w:val="0023441F"/>
    <w:rsid w:val="00235230"/>
    <w:rsid w:val="00235288"/>
    <w:rsid w:val="00235868"/>
    <w:rsid w:val="00235A2B"/>
    <w:rsid w:val="00235C0C"/>
    <w:rsid w:val="00236C55"/>
    <w:rsid w:val="002371AC"/>
    <w:rsid w:val="00237235"/>
    <w:rsid w:val="00240111"/>
    <w:rsid w:val="002407D4"/>
    <w:rsid w:val="0024080C"/>
    <w:rsid w:val="002412C5"/>
    <w:rsid w:val="0024193E"/>
    <w:rsid w:val="0024241D"/>
    <w:rsid w:val="00242B02"/>
    <w:rsid w:val="00242FF4"/>
    <w:rsid w:val="00243EEC"/>
    <w:rsid w:val="002442F2"/>
    <w:rsid w:val="002444B2"/>
    <w:rsid w:val="002445AD"/>
    <w:rsid w:val="00244963"/>
    <w:rsid w:val="0024564D"/>
    <w:rsid w:val="002462FF"/>
    <w:rsid w:val="002504D5"/>
    <w:rsid w:val="00251CA9"/>
    <w:rsid w:val="00251FDB"/>
    <w:rsid w:val="002540D7"/>
    <w:rsid w:val="002547E3"/>
    <w:rsid w:val="0025626C"/>
    <w:rsid w:val="00256EFE"/>
    <w:rsid w:val="00257317"/>
    <w:rsid w:val="00257522"/>
    <w:rsid w:val="00257C8E"/>
    <w:rsid w:val="00257E54"/>
    <w:rsid w:val="00257F7D"/>
    <w:rsid w:val="00260403"/>
    <w:rsid w:val="00260876"/>
    <w:rsid w:val="002617DB"/>
    <w:rsid w:val="00261DB6"/>
    <w:rsid w:val="0026223F"/>
    <w:rsid w:val="00262579"/>
    <w:rsid w:val="002627A3"/>
    <w:rsid w:val="0026299D"/>
    <w:rsid w:val="002629B8"/>
    <w:rsid w:val="00262B2F"/>
    <w:rsid w:val="00264113"/>
    <w:rsid w:val="002649DF"/>
    <w:rsid w:val="00265AFA"/>
    <w:rsid w:val="00265C22"/>
    <w:rsid w:val="002660E0"/>
    <w:rsid w:val="002670F2"/>
    <w:rsid w:val="002678C1"/>
    <w:rsid w:val="00270950"/>
    <w:rsid w:val="00272A4C"/>
    <w:rsid w:val="00274A0B"/>
    <w:rsid w:val="002755A4"/>
    <w:rsid w:val="0027560E"/>
    <w:rsid w:val="00275912"/>
    <w:rsid w:val="00275BE7"/>
    <w:rsid w:val="00276016"/>
    <w:rsid w:val="002760CB"/>
    <w:rsid w:val="002767B0"/>
    <w:rsid w:val="00280301"/>
    <w:rsid w:val="00281973"/>
    <w:rsid w:val="00281FF3"/>
    <w:rsid w:val="00282739"/>
    <w:rsid w:val="00282876"/>
    <w:rsid w:val="00283722"/>
    <w:rsid w:val="00284273"/>
    <w:rsid w:val="00286B57"/>
    <w:rsid w:val="00290492"/>
    <w:rsid w:val="00293B5E"/>
    <w:rsid w:val="00294BE2"/>
    <w:rsid w:val="00294D0A"/>
    <w:rsid w:val="0029519B"/>
    <w:rsid w:val="002A0106"/>
    <w:rsid w:val="002A0484"/>
    <w:rsid w:val="002A0794"/>
    <w:rsid w:val="002A0C11"/>
    <w:rsid w:val="002A18EF"/>
    <w:rsid w:val="002A2200"/>
    <w:rsid w:val="002A2A34"/>
    <w:rsid w:val="002A36AC"/>
    <w:rsid w:val="002A4442"/>
    <w:rsid w:val="002A45AD"/>
    <w:rsid w:val="002A47E6"/>
    <w:rsid w:val="002A4D55"/>
    <w:rsid w:val="002A51D9"/>
    <w:rsid w:val="002A54AF"/>
    <w:rsid w:val="002A5741"/>
    <w:rsid w:val="002A6327"/>
    <w:rsid w:val="002A64AB"/>
    <w:rsid w:val="002A762A"/>
    <w:rsid w:val="002B0BA4"/>
    <w:rsid w:val="002B0E23"/>
    <w:rsid w:val="002B1BF4"/>
    <w:rsid w:val="002B231F"/>
    <w:rsid w:val="002B2B7E"/>
    <w:rsid w:val="002B31D2"/>
    <w:rsid w:val="002B3B09"/>
    <w:rsid w:val="002B425E"/>
    <w:rsid w:val="002B4EFE"/>
    <w:rsid w:val="002B5D23"/>
    <w:rsid w:val="002B5DB1"/>
    <w:rsid w:val="002B5E95"/>
    <w:rsid w:val="002B67F2"/>
    <w:rsid w:val="002B69B3"/>
    <w:rsid w:val="002B6AFE"/>
    <w:rsid w:val="002B7068"/>
    <w:rsid w:val="002B7679"/>
    <w:rsid w:val="002C1B29"/>
    <w:rsid w:val="002C287F"/>
    <w:rsid w:val="002C36A0"/>
    <w:rsid w:val="002C4E7D"/>
    <w:rsid w:val="002C518A"/>
    <w:rsid w:val="002C5D54"/>
    <w:rsid w:val="002C6235"/>
    <w:rsid w:val="002C6516"/>
    <w:rsid w:val="002C6D68"/>
    <w:rsid w:val="002C6DE6"/>
    <w:rsid w:val="002C7BCD"/>
    <w:rsid w:val="002D0DC8"/>
    <w:rsid w:val="002D1717"/>
    <w:rsid w:val="002D220C"/>
    <w:rsid w:val="002D28C3"/>
    <w:rsid w:val="002D364E"/>
    <w:rsid w:val="002D36C4"/>
    <w:rsid w:val="002D5D97"/>
    <w:rsid w:val="002D6AD7"/>
    <w:rsid w:val="002D726C"/>
    <w:rsid w:val="002D77F6"/>
    <w:rsid w:val="002D7D4A"/>
    <w:rsid w:val="002E04F5"/>
    <w:rsid w:val="002E09CC"/>
    <w:rsid w:val="002E0CE2"/>
    <w:rsid w:val="002E253A"/>
    <w:rsid w:val="002E3168"/>
    <w:rsid w:val="002E3D40"/>
    <w:rsid w:val="002E3ED2"/>
    <w:rsid w:val="002E42EF"/>
    <w:rsid w:val="002E4828"/>
    <w:rsid w:val="002E4A9A"/>
    <w:rsid w:val="002E4CE4"/>
    <w:rsid w:val="002E5735"/>
    <w:rsid w:val="002E7D2C"/>
    <w:rsid w:val="002F399C"/>
    <w:rsid w:val="002F3E4C"/>
    <w:rsid w:val="002F4282"/>
    <w:rsid w:val="002F4BF7"/>
    <w:rsid w:val="002F4F45"/>
    <w:rsid w:val="002F513C"/>
    <w:rsid w:val="002F51F7"/>
    <w:rsid w:val="002F58E2"/>
    <w:rsid w:val="002F5EAA"/>
    <w:rsid w:val="002F6659"/>
    <w:rsid w:val="002F7590"/>
    <w:rsid w:val="002F7DF0"/>
    <w:rsid w:val="00300D9C"/>
    <w:rsid w:val="003019C7"/>
    <w:rsid w:val="003026A0"/>
    <w:rsid w:val="00303394"/>
    <w:rsid w:val="003033E9"/>
    <w:rsid w:val="00303F9E"/>
    <w:rsid w:val="003045CF"/>
    <w:rsid w:val="00304800"/>
    <w:rsid w:val="00304F6C"/>
    <w:rsid w:val="0030591F"/>
    <w:rsid w:val="003059AE"/>
    <w:rsid w:val="0030687B"/>
    <w:rsid w:val="00306C18"/>
    <w:rsid w:val="003070B2"/>
    <w:rsid w:val="0030732B"/>
    <w:rsid w:val="00307C66"/>
    <w:rsid w:val="00307DCE"/>
    <w:rsid w:val="00310327"/>
    <w:rsid w:val="0031173F"/>
    <w:rsid w:val="00311B60"/>
    <w:rsid w:val="0031289A"/>
    <w:rsid w:val="00314437"/>
    <w:rsid w:val="00315565"/>
    <w:rsid w:val="00315E21"/>
    <w:rsid w:val="0031601A"/>
    <w:rsid w:val="0031623F"/>
    <w:rsid w:val="0031666D"/>
    <w:rsid w:val="00317865"/>
    <w:rsid w:val="0032323C"/>
    <w:rsid w:val="003234F9"/>
    <w:rsid w:val="00323634"/>
    <w:rsid w:val="00323B64"/>
    <w:rsid w:val="003245FB"/>
    <w:rsid w:val="00326B36"/>
    <w:rsid w:val="00327693"/>
    <w:rsid w:val="00331497"/>
    <w:rsid w:val="00332BEE"/>
    <w:rsid w:val="00332D8C"/>
    <w:rsid w:val="003338A2"/>
    <w:rsid w:val="00333A09"/>
    <w:rsid w:val="00333A86"/>
    <w:rsid w:val="00334895"/>
    <w:rsid w:val="00335FDF"/>
    <w:rsid w:val="0033671A"/>
    <w:rsid w:val="00336AB4"/>
    <w:rsid w:val="0034056D"/>
    <w:rsid w:val="00342EFF"/>
    <w:rsid w:val="00343D4C"/>
    <w:rsid w:val="0034416C"/>
    <w:rsid w:val="003444A4"/>
    <w:rsid w:val="003454B9"/>
    <w:rsid w:val="003457BE"/>
    <w:rsid w:val="00347B87"/>
    <w:rsid w:val="00347EBB"/>
    <w:rsid w:val="0035189B"/>
    <w:rsid w:val="00351A5C"/>
    <w:rsid w:val="00351AA4"/>
    <w:rsid w:val="003520C6"/>
    <w:rsid w:val="003520FD"/>
    <w:rsid w:val="0035315A"/>
    <w:rsid w:val="003548AD"/>
    <w:rsid w:val="0035592F"/>
    <w:rsid w:val="003559FE"/>
    <w:rsid w:val="00355E79"/>
    <w:rsid w:val="00356283"/>
    <w:rsid w:val="003565D5"/>
    <w:rsid w:val="00356B6A"/>
    <w:rsid w:val="003570C5"/>
    <w:rsid w:val="0035715F"/>
    <w:rsid w:val="003579FE"/>
    <w:rsid w:val="00357E28"/>
    <w:rsid w:val="0036064D"/>
    <w:rsid w:val="0036077F"/>
    <w:rsid w:val="00360F41"/>
    <w:rsid w:val="00361A27"/>
    <w:rsid w:val="00362963"/>
    <w:rsid w:val="0036397E"/>
    <w:rsid w:val="00364066"/>
    <w:rsid w:val="003658EE"/>
    <w:rsid w:val="00365C7D"/>
    <w:rsid w:val="00367C9C"/>
    <w:rsid w:val="00370C48"/>
    <w:rsid w:val="003723A9"/>
    <w:rsid w:val="0037285D"/>
    <w:rsid w:val="00373CEC"/>
    <w:rsid w:val="00373FF2"/>
    <w:rsid w:val="00375AF0"/>
    <w:rsid w:val="003760A7"/>
    <w:rsid w:val="00376554"/>
    <w:rsid w:val="00376E6B"/>
    <w:rsid w:val="0037720F"/>
    <w:rsid w:val="003817CF"/>
    <w:rsid w:val="00381FC6"/>
    <w:rsid w:val="00382A41"/>
    <w:rsid w:val="00382D6F"/>
    <w:rsid w:val="00382DF6"/>
    <w:rsid w:val="00385011"/>
    <w:rsid w:val="00385774"/>
    <w:rsid w:val="00385D62"/>
    <w:rsid w:val="003866A8"/>
    <w:rsid w:val="00386D87"/>
    <w:rsid w:val="0039014C"/>
    <w:rsid w:val="0039039C"/>
    <w:rsid w:val="00390515"/>
    <w:rsid w:val="00391828"/>
    <w:rsid w:val="00391C8F"/>
    <w:rsid w:val="00391CE6"/>
    <w:rsid w:val="0039300C"/>
    <w:rsid w:val="003943C3"/>
    <w:rsid w:val="00394626"/>
    <w:rsid w:val="003949EE"/>
    <w:rsid w:val="00396EEA"/>
    <w:rsid w:val="003A0B1F"/>
    <w:rsid w:val="003A20C6"/>
    <w:rsid w:val="003A3066"/>
    <w:rsid w:val="003A3E53"/>
    <w:rsid w:val="003A4409"/>
    <w:rsid w:val="003A5435"/>
    <w:rsid w:val="003A59CB"/>
    <w:rsid w:val="003A6B41"/>
    <w:rsid w:val="003B05A9"/>
    <w:rsid w:val="003B090A"/>
    <w:rsid w:val="003B0C17"/>
    <w:rsid w:val="003B1612"/>
    <w:rsid w:val="003B1808"/>
    <w:rsid w:val="003B1A1A"/>
    <w:rsid w:val="003B1BAF"/>
    <w:rsid w:val="003B1C4F"/>
    <w:rsid w:val="003B35AF"/>
    <w:rsid w:val="003B4543"/>
    <w:rsid w:val="003B53B2"/>
    <w:rsid w:val="003B5AA0"/>
    <w:rsid w:val="003B696D"/>
    <w:rsid w:val="003B6CFA"/>
    <w:rsid w:val="003B6DAC"/>
    <w:rsid w:val="003B721E"/>
    <w:rsid w:val="003B7398"/>
    <w:rsid w:val="003B7C6B"/>
    <w:rsid w:val="003C02A7"/>
    <w:rsid w:val="003C0814"/>
    <w:rsid w:val="003C0D67"/>
    <w:rsid w:val="003C0DEE"/>
    <w:rsid w:val="003C0E3A"/>
    <w:rsid w:val="003C1EDB"/>
    <w:rsid w:val="003C47C7"/>
    <w:rsid w:val="003C4925"/>
    <w:rsid w:val="003C4ADC"/>
    <w:rsid w:val="003C4EE5"/>
    <w:rsid w:val="003C4F1F"/>
    <w:rsid w:val="003C5350"/>
    <w:rsid w:val="003C579E"/>
    <w:rsid w:val="003C6176"/>
    <w:rsid w:val="003C6299"/>
    <w:rsid w:val="003C65F4"/>
    <w:rsid w:val="003C78D4"/>
    <w:rsid w:val="003C7C60"/>
    <w:rsid w:val="003D099C"/>
    <w:rsid w:val="003D113E"/>
    <w:rsid w:val="003D2168"/>
    <w:rsid w:val="003D2EF8"/>
    <w:rsid w:val="003D30B9"/>
    <w:rsid w:val="003D352E"/>
    <w:rsid w:val="003D371B"/>
    <w:rsid w:val="003D3EED"/>
    <w:rsid w:val="003D3F8B"/>
    <w:rsid w:val="003D41A4"/>
    <w:rsid w:val="003D44B1"/>
    <w:rsid w:val="003D44DC"/>
    <w:rsid w:val="003D6799"/>
    <w:rsid w:val="003D6B02"/>
    <w:rsid w:val="003D6DD7"/>
    <w:rsid w:val="003D720B"/>
    <w:rsid w:val="003D72A1"/>
    <w:rsid w:val="003D7D34"/>
    <w:rsid w:val="003E007F"/>
    <w:rsid w:val="003E01CD"/>
    <w:rsid w:val="003E1845"/>
    <w:rsid w:val="003E1C46"/>
    <w:rsid w:val="003E2339"/>
    <w:rsid w:val="003E30F6"/>
    <w:rsid w:val="003E3A23"/>
    <w:rsid w:val="003E5393"/>
    <w:rsid w:val="003E7A79"/>
    <w:rsid w:val="003E7B9C"/>
    <w:rsid w:val="003F01C4"/>
    <w:rsid w:val="003F04FE"/>
    <w:rsid w:val="003F0852"/>
    <w:rsid w:val="003F0863"/>
    <w:rsid w:val="003F15F5"/>
    <w:rsid w:val="003F23A2"/>
    <w:rsid w:val="003F2F34"/>
    <w:rsid w:val="003F38D9"/>
    <w:rsid w:val="003F7E75"/>
    <w:rsid w:val="00401B64"/>
    <w:rsid w:val="0040242A"/>
    <w:rsid w:val="00404640"/>
    <w:rsid w:val="004052DA"/>
    <w:rsid w:val="004062CA"/>
    <w:rsid w:val="00406BAF"/>
    <w:rsid w:val="0041104E"/>
    <w:rsid w:val="00411C54"/>
    <w:rsid w:val="004129C7"/>
    <w:rsid w:val="00412DCA"/>
    <w:rsid w:val="00413410"/>
    <w:rsid w:val="0041348D"/>
    <w:rsid w:val="00413A52"/>
    <w:rsid w:val="0041437E"/>
    <w:rsid w:val="00415981"/>
    <w:rsid w:val="00416D69"/>
    <w:rsid w:val="004179A2"/>
    <w:rsid w:val="004204DC"/>
    <w:rsid w:val="004206AE"/>
    <w:rsid w:val="00422C71"/>
    <w:rsid w:val="00423061"/>
    <w:rsid w:val="004230DA"/>
    <w:rsid w:val="00426037"/>
    <w:rsid w:val="004269BD"/>
    <w:rsid w:val="00426CC3"/>
    <w:rsid w:val="00430762"/>
    <w:rsid w:val="0043184C"/>
    <w:rsid w:val="00431F99"/>
    <w:rsid w:val="0043241A"/>
    <w:rsid w:val="0043297E"/>
    <w:rsid w:val="0043431E"/>
    <w:rsid w:val="00434340"/>
    <w:rsid w:val="00434A31"/>
    <w:rsid w:val="004358D8"/>
    <w:rsid w:val="00436122"/>
    <w:rsid w:val="00437A8D"/>
    <w:rsid w:val="00437E82"/>
    <w:rsid w:val="00440DB4"/>
    <w:rsid w:val="004418BF"/>
    <w:rsid w:val="00441DC8"/>
    <w:rsid w:val="00442672"/>
    <w:rsid w:val="00443210"/>
    <w:rsid w:val="00443351"/>
    <w:rsid w:val="0044374E"/>
    <w:rsid w:val="00443C2E"/>
    <w:rsid w:val="00443F9C"/>
    <w:rsid w:val="004441E4"/>
    <w:rsid w:val="00444765"/>
    <w:rsid w:val="00446C84"/>
    <w:rsid w:val="00447294"/>
    <w:rsid w:val="004501B1"/>
    <w:rsid w:val="00450268"/>
    <w:rsid w:val="004509D7"/>
    <w:rsid w:val="00451468"/>
    <w:rsid w:val="00451606"/>
    <w:rsid w:val="00452614"/>
    <w:rsid w:val="00452C45"/>
    <w:rsid w:val="00452E30"/>
    <w:rsid w:val="00452E8D"/>
    <w:rsid w:val="00452F9C"/>
    <w:rsid w:val="0045505D"/>
    <w:rsid w:val="00456A77"/>
    <w:rsid w:val="00457711"/>
    <w:rsid w:val="00457EE0"/>
    <w:rsid w:val="004618AC"/>
    <w:rsid w:val="00461DB7"/>
    <w:rsid w:val="00461E6C"/>
    <w:rsid w:val="00461E9B"/>
    <w:rsid w:val="0046243E"/>
    <w:rsid w:val="0046282C"/>
    <w:rsid w:val="00463D5B"/>
    <w:rsid w:val="00463E13"/>
    <w:rsid w:val="00465804"/>
    <w:rsid w:val="00467CC9"/>
    <w:rsid w:val="004713C9"/>
    <w:rsid w:val="004722CA"/>
    <w:rsid w:val="00473490"/>
    <w:rsid w:val="00474010"/>
    <w:rsid w:val="00474063"/>
    <w:rsid w:val="004741A7"/>
    <w:rsid w:val="00474354"/>
    <w:rsid w:val="00474373"/>
    <w:rsid w:val="0047489E"/>
    <w:rsid w:val="00475155"/>
    <w:rsid w:val="00475191"/>
    <w:rsid w:val="00475817"/>
    <w:rsid w:val="00475A4A"/>
    <w:rsid w:val="004768A1"/>
    <w:rsid w:val="00477603"/>
    <w:rsid w:val="004804A4"/>
    <w:rsid w:val="00480B12"/>
    <w:rsid w:val="00481BCC"/>
    <w:rsid w:val="00481C5B"/>
    <w:rsid w:val="00481DE2"/>
    <w:rsid w:val="00481F42"/>
    <w:rsid w:val="00483109"/>
    <w:rsid w:val="004836F8"/>
    <w:rsid w:val="004838C9"/>
    <w:rsid w:val="00484949"/>
    <w:rsid w:val="00485D6C"/>
    <w:rsid w:val="004865FE"/>
    <w:rsid w:val="00486C1F"/>
    <w:rsid w:val="004870F2"/>
    <w:rsid w:val="00490340"/>
    <w:rsid w:val="004904F6"/>
    <w:rsid w:val="0049078A"/>
    <w:rsid w:val="00490857"/>
    <w:rsid w:val="0049165C"/>
    <w:rsid w:val="00492C14"/>
    <w:rsid w:val="00492E5A"/>
    <w:rsid w:val="004938A3"/>
    <w:rsid w:val="00494023"/>
    <w:rsid w:val="00495216"/>
    <w:rsid w:val="00495D9C"/>
    <w:rsid w:val="00495E8E"/>
    <w:rsid w:val="00497573"/>
    <w:rsid w:val="004976A5"/>
    <w:rsid w:val="00497C4E"/>
    <w:rsid w:val="004A01A7"/>
    <w:rsid w:val="004A0786"/>
    <w:rsid w:val="004A137F"/>
    <w:rsid w:val="004A2C0B"/>
    <w:rsid w:val="004A2C7A"/>
    <w:rsid w:val="004A3BF1"/>
    <w:rsid w:val="004A3CA1"/>
    <w:rsid w:val="004A4BFA"/>
    <w:rsid w:val="004A4D83"/>
    <w:rsid w:val="004A4DEC"/>
    <w:rsid w:val="004A4F47"/>
    <w:rsid w:val="004A5680"/>
    <w:rsid w:val="004A56EB"/>
    <w:rsid w:val="004A6557"/>
    <w:rsid w:val="004A6BE4"/>
    <w:rsid w:val="004A77FD"/>
    <w:rsid w:val="004A780F"/>
    <w:rsid w:val="004A7A67"/>
    <w:rsid w:val="004A7BA0"/>
    <w:rsid w:val="004A7C60"/>
    <w:rsid w:val="004B0EDE"/>
    <w:rsid w:val="004B16E7"/>
    <w:rsid w:val="004B16F0"/>
    <w:rsid w:val="004B184D"/>
    <w:rsid w:val="004B1D28"/>
    <w:rsid w:val="004B1D39"/>
    <w:rsid w:val="004B2DE1"/>
    <w:rsid w:val="004B6458"/>
    <w:rsid w:val="004C041F"/>
    <w:rsid w:val="004C0683"/>
    <w:rsid w:val="004C0B9D"/>
    <w:rsid w:val="004C17EB"/>
    <w:rsid w:val="004C180F"/>
    <w:rsid w:val="004C25FA"/>
    <w:rsid w:val="004C3665"/>
    <w:rsid w:val="004C39C9"/>
    <w:rsid w:val="004C78B1"/>
    <w:rsid w:val="004D0C33"/>
    <w:rsid w:val="004D10E1"/>
    <w:rsid w:val="004D13F9"/>
    <w:rsid w:val="004D1BCB"/>
    <w:rsid w:val="004D2172"/>
    <w:rsid w:val="004D398C"/>
    <w:rsid w:val="004D4761"/>
    <w:rsid w:val="004D55A3"/>
    <w:rsid w:val="004D5C11"/>
    <w:rsid w:val="004D684C"/>
    <w:rsid w:val="004D6FF5"/>
    <w:rsid w:val="004D7120"/>
    <w:rsid w:val="004D747F"/>
    <w:rsid w:val="004D7D45"/>
    <w:rsid w:val="004E0495"/>
    <w:rsid w:val="004E18E9"/>
    <w:rsid w:val="004E2484"/>
    <w:rsid w:val="004E47BF"/>
    <w:rsid w:val="004E6627"/>
    <w:rsid w:val="004E777E"/>
    <w:rsid w:val="004E7F02"/>
    <w:rsid w:val="004F0709"/>
    <w:rsid w:val="004F16BC"/>
    <w:rsid w:val="004F3F6E"/>
    <w:rsid w:val="004F5132"/>
    <w:rsid w:val="004F5133"/>
    <w:rsid w:val="004F5F77"/>
    <w:rsid w:val="004F6291"/>
    <w:rsid w:val="004F6C81"/>
    <w:rsid w:val="004F7142"/>
    <w:rsid w:val="004F79CD"/>
    <w:rsid w:val="00500975"/>
    <w:rsid w:val="005016A5"/>
    <w:rsid w:val="00501C78"/>
    <w:rsid w:val="00502917"/>
    <w:rsid w:val="00503C83"/>
    <w:rsid w:val="00503E97"/>
    <w:rsid w:val="0050496A"/>
    <w:rsid w:val="00504D3A"/>
    <w:rsid w:val="00506C2D"/>
    <w:rsid w:val="005112B3"/>
    <w:rsid w:val="00511BFE"/>
    <w:rsid w:val="005126CF"/>
    <w:rsid w:val="00512C76"/>
    <w:rsid w:val="00512FC8"/>
    <w:rsid w:val="005161DC"/>
    <w:rsid w:val="00516D84"/>
    <w:rsid w:val="005229BF"/>
    <w:rsid w:val="00523E22"/>
    <w:rsid w:val="00523EF1"/>
    <w:rsid w:val="00523FBD"/>
    <w:rsid w:val="0052452F"/>
    <w:rsid w:val="00525A27"/>
    <w:rsid w:val="00526999"/>
    <w:rsid w:val="00526E43"/>
    <w:rsid w:val="005273E3"/>
    <w:rsid w:val="0053040E"/>
    <w:rsid w:val="00530AD2"/>
    <w:rsid w:val="0053152A"/>
    <w:rsid w:val="005318E3"/>
    <w:rsid w:val="00532865"/>
    <w:rsid w:val="00532B91"/>
    <w:rsid w:val="00533342"/>
    <w:rsid w:val="00533D00"/>
    <w:rsid w:val="005346A6"/>
    <w:rsid w:val="0053534F"/>
    <w:rsid w:val="00537EAC"/>
    <w:rsid w:val="00541FA5"/>
    <w:rsid w:val="005423C9"/>
    <w:rsid w:val="0054319C"/>
    <w:rsid w:val="005432BE"/>
    <w:rsid w:val="00544FE4"/>
    <w:rsid w:val="005454BB"/>
    <w:rsid w:val="00546C67"/>
    <w:rsid w:val="00551B37"/>
    <w:rsid w:val="00551D69"/>
    <w:rsid w:val="005525E8"/>
    <w:rsid w:val="005532B3"/>
    <w:rsid w:val="005536A2"/>
    <w:rsid w:val="00553B8D"/>
    <w:rsid w:val="00553DD6"/>
    <w:rsid w:val="005557F0"/>
    <w:rsid w:val="00556980"/>
    <w:rsid w:val="00560BA5"/>
    <w:rsid w:val="005610D5"/>
    <w:rsid w:val="005611EA"/>
    <w:rsid w:val="005614E2"/>
    <w:rsid w:val="005615F5"/>
    <w:rsid w:val="005619D1"/>
    <w:rsid w:val="0056258D"/>
    <w:rsid w:val="00563FB0"/>
    <w:rsid w:val="005649F5"/>
    <w:rsid w:val="00564D1C"/>
    <w:rsid w:val="0056521A"/>
    <w:rsid w:val="00565695"/>
    <w:rsid w:val="00565A5A"/>
    <w:rsid w:val="00565C5D"/>
    <w:rsid w:val="005671BE"/>
    <w:rsid w:val="005722AA"/>
    <w:rsid w:val="0057271D"/>
    <w:rsid w:val="005735E0"/>
    <w:rsid w:val="005742D4"/>
    <w:rsid w:val="00574DD5"/>
    <w:rsid w:val="00574E14"/>
    <w:rsid w:val="00575283"/>
    <w:rsid w:val="00575FA9"/>
    <w:rsid w:val="00577677"/>
    <w:rsid w:val="00577CA9"/>
    <w:rsid w:val="0058048B"/>
    <w:rsid w:val="00580A9C"/>
    <w:rsid w:val="00580C17"/>
    <w:rsid w:val="005812A1"/>
    <w:rsid w:val="0058179E"/>
    <w:rsid w:val="005824A7"/>
    <w:rsid w:val="00582ACE"/>
    <w:rsid w:val="00583788"/>
    <w:rsid w:val="005838ED"/>
    <w:rsid w:val="00583991"/>
    <w:rsid w:val="00583CD3"/>
    <w:rsid w:val="005848C8"/>
    <w:rsid w:val="00586464"/>
    <w:rsid w:val="00586706"/>
    <w:rsid w:val="00586978"/>
    <w:rsid w:val="0058711E"/>
    <w:rsid w:val="0058777C"/>
    <w:rsid w:val="00590853"/>
    <w:rsid w:val="00591306"/>
    <w:rsid w:val="00594C39"/>
    <w:rsid w:val="00595E5F"/>
    <w:rsid w:val="0059665B"/>
    <w:rsid w:val="00596F42"/>
    <w:rsid w:val="00597534"/>
    <w:rsid w:val="00597680"/>
    <w:rsid w:val="005977B2"/>
    <w:rsid w:val="005977C7"/>
    <w:rsid w:val="00597EDC"/>
    <w:rsid w:val="005A09A6"/>
    <w:rsid w:val="005A1843"/>
    <w:rsid w:val="005A190D"/>
    <w:rsid w:val="005A228B"/>
    <w:rsid w:val="005A2D49"/>
    <w:rsid w:val="005A343D"/>
    <w:rsid w:val="005A41E3"/>
    <w:rsid w:val="005A530A"/>
    <w:rsid w:val="005A5BB6"/>
    <w:rsid w:val="005A69C9"/>
    <w:rsid w:val="005B190D"/>
    <w:rsid w:val="005B232E"/>
    <w:rsid w:val="005B4370"/>
    <w:rsid w:val="005B4F86"/>
    <w:rsid w:val="005B5229"/>
    <w:rsid w:val="005B57A0"/>
    <w:rsid w:val="005B60BB"/>
    <w:rsid w:val="005B7384"/>
    <w:rsid w:val="005C18DD"/>
    <w:rsid w:val="005C1B6F"/>
    <w:rsid w:val="005C297C"/>
    <w:rsid w:val="005C29EA"/>
    <w:rsid w:val="005C30DB"/>
    <w:rsid w:val="005C406E"/>
    <w:rsid w:val="005C4A50"/>
    <w:rsid w:val="005C559F"/>
    <w:rsid w:val="005C6028"/>
    <w:rsid w:val="005C77C1"/>
    <w:rsid w:val="005D02DC"/>
    <w:rsid w:val="005D134E"/>
    <w:rsid w:val="005D1C5D"/>
    <w:rsid w:val="005D2130"/>
    <w:rsid w:val="005D37E2"/>
    <w:rsid w:val="005D37FE"/>
    <w:rsid w:val="005D487C"/>
    <w:rsid w:val="005D5409"/>
    <w:rsid w:val="005D5666"/>
    <w:rsid w:val="005E0027"/>
    <w:rsid w:val="005E1FC5"/>
    <w:rsid w:val="005E2901"/>
    <w:rsid w:val="005E4573"/>
    <w:rsid w:val="005E48B8"/>
    <w:rsid w:val="005E5C1F"/>
    <w:rsid w:val="005E642B"/>
    <w:rsid w:val="005E6566"/>
    <w:rsid w:val="005E65D0"/>
    <w:rsid w:val="005E661B"/>
    <w:rsid w:val="005E6B51"/>
    <w:rsid w:val="005E789F"/>
    <w:rsid w:val="005E7DD1"/>
    <w:rsid w:val="005E7E45"/>
    <w:rsid w:val="005F028F"/>
    <w:rsid w:val="005F2063"/>
    <w:rsid w:val="005F235C"/>
    <w:rsid w:val="005F3717"/>
    <w:rsid w:val="005F4FD7"/>
    <w:rsid w:val="005F5D0E"/>
    <w:rsid w:val="005F6B8E"/>
    <w:rsid w:val="005F6D10"/>
    <w:rsid w:val="005F6E71"/>
    <w:rsid w:val="005F7458"/>
    <w:rsid w:val="005F748E"/>
    <w:rsid w:val="005F7A90"/>
    <w:rsid w:val="0060183E"/>
    <w:rsid w:val="006018A3"/>
    <w:rsid w:val="006021C7"/>
    <w:rsid w:val="006026B2"/>
    <w:rsid w:val="00602CFE"/>
    <w:rsid w:val="00602ECF"/>
    <w:rsid w:val="0060429D"/>
    <w:rsid w:val="006047AB"/>
    <w:rsid w:val="00605C0C"/>
    <w:rsid w:val="0060646F"/>
    <w:rsid w:val="00606C7B"/>
    <w:rsid w:val="006070E2"/>
    <w:rsid w:val="006100B9"/>
    <w:rsid w:val="00610D69"/>
    <w:rsid w:val="00611443"/>
    <w:rsid w:val="006129FB"/>
    <w:rsid w:val="00612CDE"/>
    <w:rsid w:val="00613489"/>
    <w:rsid w:val="00613B24"/>
    <w:rsid w:val="0061464A"/>
    <w:rsid w:val="00614D71"/>
    <w:rsid w:val="00620CC3"/>
    <w:rsid w:val="006213A3"/>
    <w:rsid w:val="006216CF"/>
    <w:rsid w:val="006217E7"/>
    <w:rsid w:val="00621FE0"/>
    <w:rsid w:val="0062230B"/>
    <w:rsid w:val="006229B0"/>
    <w:rsid w:val="00622FE7"/>
    <w:rsid w:val="00624980"/>
    <w:rsid w:val="00624CA4"/>
    <w:rsid w:val="006252BE"/>
    <w:rsid w:val="00626ADF"/>
    <w:rsid w:val="00626CBF"/>
    <w:rsid w:val="00630380"/>
    <w:rsid w:val="0063038A"/>
    <w:rsid w:val="00631F40"/>
    <w:rsid w:val="006320F1"/>
    <w:rsid w:val="006330EC"/>
    <w:rsid w:val="00633E91"/>
    <w:rsid w:val="00635245"/>
    <w:rsid w:val="0063527F"/>
    <w:rsid w:val="00635464"/>
    <w:rsid w:val="00637556"/>
    <w:rsid w:val="00637B7F"/>
    <w:rsid w:val="00637FFE"/>
    <w:rsid w:val="006401C3"/>
    <w:rsid w:val="00640264"/>
    <w:rsid w:val="00640A56"/>
    <w:rsid w:val="00640E66"/>
    <w:rsid w:val="00641027"/>
    <w:rsid w:val="00641938"/>
    <w:rsid w:val="00641DAD"/>
    <w:rsid w:val="0064275C"/>
    <w:rsid w:val="00642AAA"/>
    <w:rsid w:val="00643059"/>
    <w:rsid w:val="00644155"/>
    <w:rsid w:val="006448BE"/>
    <w:rsid w:val="006460EE"/>
    <w:rsid w:val="00647058"/>
    <w:rsid w:val="006479C4"/>
    <w:rsid w:val="00647A24"/>
    <w:rsid w:val="00647A9F"/>
    <w:rsid w:val="00650088"/>
    <w:rsid w:val="00650FC6"/>
    <w:rsid w:val="006514CC"/>
    <w:rsid w:val="00651C7C"/>
    <w:rsid w:val="00654711"/>
    <w:rsid w:val="00655126"/>
    <w:rsid w:val="00655758"/>
    <w:rsid w:val="00656746"/>
    <w:rsid w:val="00661F24"/>
    <w:rsid w:val="0066236D"/>
    <w:rsid w:val="00662E31"/>
    <w:rsid w:val="006637FA"/>
    <w:rsid w:val="00665011"/>
    <w:rsid w:val="00666C75"/>
    <w:rsid w:val="00667D5F"/>
    <w:rsid w:val="00670D7C"/>
    <w:rsid w:val="00670E86"/>
    <w:rsid w:val="00672E92"/>
    <w:rsid w:val="0067334A"/>
    <w:rsid w:val="00673B54"/>
    <w:rsid w:val="00675813"/>
    <w:rsid w:val="00677F39"/>
    <w:rsid w:val="006801A7"/>
    <w:rsid w:val="00680245"/>
    <w:rsid w:val="0068135D"/>
    <w:rsid w:val="00681777"/>
    <w:rsid w:val="006817B8"/>
    <w:rsid w:val="00682957"/>
    <w:rsid w:val="006847A6"/>
    <w:rsid w:val="006847EF"/>
    <w:rsid w:val="00684B0B"/>
    <w:rsid w:val="00685239"/>
    <w:rsid w:val="006853BB"/>
    <w:rsid w:val="00685565"/>
    <w:rsid w:val="00685FD5"/>
    <w:rsid w:val="006861ED"/>
    <w:rsid w:val="00686FC7"/>
    <w:rsid w:val="006878D1"/>
    <w:rsid w:val="006925E4"/>
    <w:rsid w:val="00692600"/>
    <w:rsid w:val="00692B0B"/>
    <w:rsid w:val="00693CC5"/>
    <w:rsid w:val="006947D0"/>
    <w:rsid w:val="00694AEA"/>
    <w:rsid w:val="00695B8B"/>
    <w:rsid w:val="006962C5"/>
    <w:rsid w:val="00696429"/>
    <w:rsid w:val="00696770"/>
    <w:rsid w:val="00696816"/>
    <w:rsid w:val="006978E7"/>
    <w:rsid w:val="006A0F0C"/>
    <w:rsid w:val="006A19AA"/>
    <w:rsid w:val="006A20B6"/>
    <w:rsid w:val="006A2CC0"/>
    <w:rsid w:val="006A2F6E"/>
    <w:rsid w:val="006A3500"/>
    <w:rsid w:val="006A361F"/>
    <w:rsid w:val="006A37E3"/>
    <w:rsid w:val="006A3941"/>
    <w:rsid w:val="006A4C77"/>
    <w:rsid w:val="006A536D"/>
    <w:rsid w:val="006A5884"/>
    <w:rsid w:val="006A77CA"/>
    <w:rsid w:val="006A7CFC"/>
    <w:rsid w:val="006B0196"/>
    <w:rsid w:val="006B0798"/>
    <w:rsid w:val="006B1642"/>
    <w:rsid w:val="006B1B35"/>
    <w:rsid w:val="006B2D18"/>
    <w:rsid w:val="006B3772"/>
    <w:rsid w:val="006B3F01"/>
    <w:rsid w:val="006B4C05"/>
    <w:rsid w:val="006B6A54"/>
    <w:rsid w:val="006B7595"/>
    <w:rsid w:val="006B7B5B"/>
    <w:rsid w:val="006C02F0"/>
    <w:rsid w:val="006C0983"/>
    <w:rsid w:val="006C0D8E"/>
    <w:rsid w:val="006C1C8D"/>
    <w:rsid w:val="006C422F"/>
    <w:rsid w:val="006C448E"/>
    <w:rsid w:val="006C45D3"/>
    <w:rsid w:val="006C521E"/>
    <w:rsid w:val="006C5C79"/>
    <w:rsid w:val="006C6BB0"/>
    <w:rsid w:val="006C78D5"/>
    <w:rsid w:val="006C79D5"/>
    <w:rsid w:val="006C7FCF"/>
    <w:rsid w:val="006D0469"/>
    <w:rsid w:val="006D0C26"/>
    <w:rsid w:val="006D226B"/>
    <w:rsid w:val="006D2549"/>
    <w:rsid w:val="006D4AD2"/>
    <w:rsid w:val="006D5742"/>
    <w:rsid w:val="006D6755"/>
    <w:rsid w:val="006D69D6"/>
    <w:rsid w:val="006D6E0D"/>
    <w:rsid w:val="006E12AF"/>
    <w:rsid w:val="006E1723"/>
    <w:rsid w:val="006E1D9A"/>
    <w:rsid w:val="006E2291"/>
    <w:rsid w:val="006E2343"/>
    <w:rsid w:val="006E2AC1"/>
    <w:rsid w:val="006E370F"/>
    <w:rsid w:val="006E3855"/>
    <w:rsid w:val="006E3DB2"/>
    <w:rsid w:val="006E4399"/>
    <w:rsid w:val="006E4A0C"/>
    <w:rsid w:val="006E58DA"/>
    <w:rsid w:val="006E6369"/>
    <w:rsid w:val="006E6F1B"/>
    <w:rsid w:val="006E7056"/>
    <w:rsid w:val="006E73F4"/>
    <w:rsid w:val="006F05C4"/>
    <w:rsid w:val="006F0C32"/>
    <w:rsid w:val="006F14F8"/>
    <w:rsid w:val="006F27ED"/>
    <w:rsid w:val="006F32D3"/>
    <w:rsid w:val="006F352E"/>
    <w:rsid w:val="006F4197"/>
    <w:rsid w:val="006F4991"/>
    <w:rsid w:val="006F4AEE"/>
    <w:rsid w:val="006F52E8"/>
    <w:rsid w:val="006F7DE3"/>
    <w:rsid w:val="007003D7"/>
    <w:rsid w:val="00700AFA"/>
    <w:rsid w:val="00700C1D"/>
    <w:rsid w:val="00700EA0"/>
    <w:rsid w:val="00701D38"/>
    <w:rsid w:val="0070308D"/>
    <w:rsid w:val="007036B8"/>
    <w:rsid w:val="00703CD9"/>
    <w:rsid w:val="00704629"/>
    <w:rsid w:val="00705055"/>
    <w:rsid w:val="00706048"/>
    <w:rsid w:val="007062CE"/>
    <w:rsid w:val="00706B09"/>
    <w:rsid w:val="00706BED"/>
    <w:rsid w:val="00707337"/>
    <w:rsid w:val="0071039C"/>
    <w:rsid w:val="00710F18"/>
    <w:rsid w:val="00711638"/>
    <w:rsid w:val="007121CA"/>
    <w:rsid w:val="007127D4"/>
    <w:rsid w:val="00712CE0"/>
    <w:rsid w:val="00712D8F"/>
    <w:rsid w:val="007148F4"/>
    <w:rsid w:val="0071534B"/>
    <w:rsid w:val="00715843"/>
    <w:rsid w:val="00715D2A"/>
    <w:rsid w:val="00717558"/>
    <w:rsid w:val="007175BE"/>
    <w:rsid w:val="00717B6D"/>
    <w:rsid w:val="0072094B"/>
    <w:rsid w:val="00720A36"/>
    <w:rsid w:val="00721693"/>
    <w:rsid w:val="00721F57"/>
    <w:rsid w:val="00723B37"/>
    <w:rsid w:val="00725553"/>
    <w:rsid w:val="00726997"/>
    <w:rsid w:val="00726D01"/>
    <w:rsid w:val="007270BB"/>
    <w:rsid w:val="00727E44"/>
    <w:rsid w:val="00732692"/>
    <w:rsid w:val="00732AE1"/>
    <w:rsid w:val="007339AA"/>
    <w:rsid w:val="00733EF1"/>
    <w:rsid w:val="00734D8C"/>
    <w:rsid w:val="00735038"/>
    <w:rsid w:val="007369ED"/>
    <w:rsid w:val="0074127F"/>
    <w:rsid w:val="00741DDF"/>
    <w:rsid w:val="00742486"/>
    <w:rsid w:val="00743095"/>
    <w:rsid w:val="007431F0"/>
    <w:rsid w:val="0074373B"/>
    <w:rsid w:val="00745E2B"/>
    <w:rsid w:val="00747377"/>
    <w:rsid w:val="00750EAF"/>
    <w:rsid w:val="0075131A"/>
    <w:rsid w:val="00751773"/>
    <w:rsid w:val="007517C5"/>
    <w:rsid w:val="007540F0"/>
    <w:rsid w:val="007542F4"/>
    <w:rsid w:val="00754B47"/>
    <w:rsid w:val="0075502C"/>
    <w:rsid w:val="007552B1"/>
    <w:rsid w:val="00756DEC"/>
    <w:rsid w:val="0075797C"/>
    <w:rsid w:val="00757F53"/>
    <w:rsid w:val="00761B6C"/>
    <w:rsid w:val="00762098"/>
    <w:rsid w:val="00762780"/>
    <w:rsid w:val="00762D1B"/>
    <w:rsid w:val="007634D3"/>
    <w:rsid w:val="0076470D"/>
    <w:rsid w:val="00766B8C"/>
    <w:rsid w:val="00770BB8"/>
    <w:rsid w:val="0077126D"/>
    <w:rsid w:val="007717D1"/>
    <w:rsid w:val="00773B01"/>
    <w:rsid w:val="007744BC"/>
    <w:rsid w:val="0077453F"/>
    <w:rsid w:val="007754B9"/>
    <w:rsid w:val="007775AE"/>
    <w:rsid w:val="00777D6B"/>
    <w:rsid w:val="007806B1"/>
    <w:rsid w:val="00780FC0"/>
    <w:rsid w:val="007812E1"/>
    <w:rsid w:val="00782768"/>
    <w:rsid w:val="007855E1"/>
    <w:rsid w:val="00786C59"/>
    <w:rsid w:val="00787BA2"/>
    <w:rsid w:val="007907FF"/>
    <w:rsid w:val="0079174F"/>
    <w:rsid w:val="00792812"/>
    <w:rsid w:val="00793903"/>
    <w:rsid w:val="007939A6"/>
    <w:rsid w:val="00794546"/>
    <w:rsid w:val="00794B52"/>
    <w:rsid w:val="00795A9B"/>
    <w:rsid w:val="007968FB"/>
    <w:rsid w:val="00797E36"/>
    <w:rsid w:val="007A08FD"/>
    <w:rsid w:val="007A3BA0"/>
    <w:rsid w:val="007A459A"/>
    <w:rsid w:val="007A6A65"/>
    <w:rsid w:val="007B16A1"/>
    <w:rsid w:val="007B2236"/>
    <w:rsid w:val="007B2285"/>
    <w:rsid w:val="007B3EB5"/>
    <w:rsid w:val="007B419D"/>
    <w:rsid w:val="007B4C63"/>
    <w:rsid w:val="007B5189"/>
    <w:rsid w:val="007B5DD6"/>
    <w:rsid w:val="007B6E9D"/>
    <w:rsid w:val="007C00B9"/>
    <w:rsid w:val="007C0FD9"/>
    <w:rsid w:val="007C111A"/>
    <w:rsid w:val="007C1DB8"/>
    <w:rsid w:val="007C2F16"/>
    <w:rsid w:val="007C6FFF"/>
    <w:rsid w:val="007C75CD"/>
    <w:rsid w:val="007C78E0"/>
    <w:rsid w:val="007D007F"/>
    <w:rsid w:val="007D0625"/>
    <w:rsid w:val="007D1A34"/>
    <w:rsid w:val="007D29BC"/>
    <w:rsid w:val="007D2BD2"/>
    <w:rsid w:val="007D2CA6"/>
    <w:rsid w:val="007D2E29"/>
    <w:rsid w:val="007D4BFA"/>
    <w:rsid w:val="007D658C"/>
    <w:rsid w:val="007D6760"/>
    <w:rsid w:val="007D68F9"/>
    <w:rsid w:val="007D6D39"/>
    <w:rsid w:val="007D7EB6"/>
    <w:rsid w:val="007D7FEE"/>
    <w:rsid w:val="007E0111"/>
    <w:rsid w:val="007E0971"/>
    <w:rsid w:val="007E1504"/>
    <w:rsid w:val="007E2FA2"/>
    <w:rsid w:val="007E3FA2"/>
    <w:rsid w:val="007E4E25"/>
    <w:rsid w:val="007E5279"/>
    <w:rsid w:val="007E5F8F"/>
    <w:rsid w:val="007E6873"/>
    <w:rsid w:val="007E6F58"/>
    <w:rsid w:val="007F0C01"/>
    <w:rsid w:val="007F0CC3"/>
    <w:rsid w:val="007F13BC"/>
    <w:rsid w:val="007F1FC7"/>
    <w:rsid w:val="007F2ECD"/>
    <w:rsid w:val="007F3A5F"/>
    <w:rsid w:val="007F3F11"/>
    <w:rsid w:val="007F43FB"/>
    <w:rsid w:val="007F4A9C"/>
    <w:rsid w:val="007F514E"/>
    <w:rsid w:val="007F565D"/>
    <w:rsid w:val="007F59E4"/>
    <w:rsid w:val="007F5D4C"/>
    <w:rsid w:val="007F607C"/>
    <w:rsid w:val="007F6382"/>
    <w:rsid w:val="007F680B"/>
    <w:rsid w:val="007F6CA2"/>
    <w:rsid w:val="007F7D94"/>
    <w:rsid w:val="008003B1"/>
    <w:rsid w:val="00800452"/>
    <w:rsid w:val="00800765"/>
    <w:rsid w:val="00801E02"/>
    <w:rsid w:val="00801E0B"/>
    <w:rsid w:val="00802191"/>
    <w:rsid w:val="00802E5A"/>
    <w:rsid w:val="00803346"/>
    <w:rsid w:val="008036BE"/>
    <w:rsid w:val="00804864"/>
    <w:rsid w:val="00805669"/>
    <w:rsid w:val="008056C1"/>
    <w:rsid w:val="00807227"/>
    <w:rsid w:val="00807CB6"/>
    <w:rsid w:val="00807DF3"/>
    <w:rsid w:val="0081035A"/>
    <w:rsid w:val="00810AEE"/>
    <w:rsid w:val="00810C97"/>
    <w:rsid w:val="008121BE"/>
    <w:rsid w:val="008126BA"/>
    <w:rsid w:val="00813CCA"/>
    <w:rsid w:val="00813EA5"/>
    <w:rsid w:val="008142F5"/>
    <w:rsid w:val="008143A0"/>
    <w:rsid w:val="00815130"/>
    <w:rsid w:val="008155C9"/>
    <w:rsid w:val="00816387"/>
    <w:rsid w:val="00816ED8"/>
    <w:rsid w:val="00817BF6"/>
    <w:rsid w:val="00821061"/>
    <w:rsid w:val="008222AF"/>
    <w:rsid w:val="008224F3"/>
    <w:rsid w:val="00823846"/>
    <w:rsid w:val="0082389A"/>
    <w:rsid w:val="00823C5C"/>
    <w:rsid w:val="008244F4"/>
    <w:rsid w:val="00824B43"/>
    <w:rsid w:val="00825A6A"/>
    <w:rsid w:val="00826709"/>
    <w:rsid w:val="00830AC1"/>
    <w:rsid w:val="00830CE6"/>
    <w:rsid w:val="00831418"/>
    <w:rsid w:val="0083231D"/>
    <w:rsid w:val="008344CF"/>
    <w:rsid w:val="00834EC2"/>
    <w:rsid w:val="0083614C"/>
    <w:rsid w:val="008374AE"/>
    <w:rsid w:val="0084012A"/>
    <w:rsid w:val="008403B3"/>
    <w:rsid w:val="008409DA"/>
    <w:rsid w:val="00841821"/>
    <w:rsid w:val="00841AA7"/>
    <w:rsid w:val="00842C10"/>
    <w:rsid w:val="0084359E"/>
    <w:rsid w:val="00843682"/>
    <w:rsid w:val="00844FF0"/>
    <w:rsid w:val="0084627E"/>
    <w:rsid w:val="00846751"/>
    <w:rsid w:val="008474C6"/>
    <w:rsid w:val="00850E4C"/>
    <w:rsid w:val="00850F89"/>
    <w:rsid w:val="00851C57"/>
    <w:rsid w:val="0085275C"/>
    <w:rsid w:val="00852C15"/>
    <w:rsid w:val="008531D7"/>
    <w:rsid w:val="00853439"/>
    <w:rsid w:val="0085371E"/>
    <w:rsid w:val="00853C1C"/>
    <w:rsid w:val="008540ED"/>
    <w:rsid w:val="00854DA9"/>
    <w:rsid w:val="0085667C"/>
    <w:rsid w:val="00856F8A"/>
    <w:rsid w:val="00857181"/>
    <w:rsid w:val="00857617"/>
    <w:rsid w:val="0086186E"/>
    <w:rsid w:val="00861CE0"/>
    <w:rsid w:val="008628CF"/>
    <w:rsid w:val="008636DF"/>
    <w:rsid w:val="00863E63"/>
    <w:rsid w:val="00865149"/>
    <w:rsid w:val="008663A5"/>
    <w:rsid w:val="0086694A"/>
    <w:rsid w:val="00867597"/>
    <w:rsid w:val="00867829"/>
    <w:rsid w:val="0087116C"/>
    <w:rsid w:val="0087187F"/>
    <w:rsid w:val="00871AB3"/>
    <w:rsid w:val="00871EB6"/>
    <w:rsid w:val="008720B0"/>
    <w:rsid w:val="0087299F"/>
    <w:rsid w:val="00872FCC"/>
    <w:rsid w:val="00873F57"/>
    <w:rsid w:val="008742F7"/>
    <w:rsid w:val="00875EC7"/>
    <w:rsid w:val="00875EF5"/>
    <w:rsid w:val="0087609B"/>
    <w:rsid w:val="008764AA"/>
    <w:rsid w:val="008769C2"/>
    <w:rsid w:val="00877A83"/>
    <w:rsid w:val="008801C9"/>
    <w:rsid w:val="00880DED"/>
    <w:rsid w:val="00880F09"/>
    <w:rsid w:val="00881B7A"/>
    <w:rsid w:val="00881EAB"/>
    <w:rsid w:val="008829B9"/>
    <w:rsid w:val="00883803"/>
    <w:rsid w:val="008841C6"/>
    <w:rsid w:val="00884F49"/>
    <w:rsid w:val="00885149"/>
    <w:rsid w:val="008867C2"/>
    <w:rsid w:val="00886E99"/>
    <w:rsid w:val="008916C7"/>
    <w:rsid w:val="008926B2"/>
    <w:rsid w:val="00892861"/>
    <w:rsid w:val="0089361E"/>
    <w:rsid w:val="00895ABE"/>
    <w:rsid w:val="00895E37"/>
    <w:rsid w:val="00897DC4"/>
    <w:rsid w:val="008A049C"/>
    <w:rsid w:val="008A0E63"/>
    <w:rsid w:val="008A1867"/>
    <w:rsid w:val="008A1CEA"/>
    <w:rsid w:val="008A2B00"/>
    <w:rsid w:val="008A42E9"/>
    <w:rsid w:val="008A5B48"/>
    <w:rsid w:val="008A765C"/>
    <w:rsid w:val="008B0ADD"/>
    <w:rsid w:val="008B1BD4"/>
    <w:rsid w:val="008B1F85"/>
    <w:rsid w:val="008B24F0"/>
    <w:rsid w:val="008B323A"/>
    <w:rsid w:val="008B5040"/>
    <w:rsid w:val="008B6A17"/>
    <w:rsid w:val="008B6D0A"/>
    <w:rsid w:val="008B6D34"/>
    <w:rsid w:val="008B719C"/>
    <w:rsid w:val="008B72C7"/>
    <w:rsid w:val="008C033B"/>
    <w:rsid w:val="008C1413"/>
    <w:rsid w:val="008C2A03"/>
    <w:rsid w:val="008C3ABE"/>
    <w:rsid w:val="008C4816"/>
    <w:rsid w:val="008C4A75"/>
    <w:rsid w:val="008C524F"/>
    <w:rsid w:val="008C5CE6"/>
    <w:rsid w:val="008C63BC"/>
    <w:rsid w:val="008C6C92"/>
    <w:rsid w:val="008D12AE"/>
    <w:rsid w:val="008D29EB"/>
    <w:rsid w:val="008D36B8"/>
    <w:rsid w:val="008D36E1"/>
    <w:rsid w:val="008D3825"/>
    <w:rsid w:val="008D47BE"/>
    <w:rsid w:val="008D5CC8"/>
    <w:rsid w:val="008D7CF4"/>
    <w:rsid w:val="008D7E0E"/>
    <w:rsid w:val="008D7EAC"/>
    <w:rsid w:val="008E0065"/>
    <w:rsid w:val="008E3F59"/>
    <w:rsid w:val="008E42EF"/>
    <w:rsid w:val="008E4A95"/>
    <w:rsid w:val="008E4AAE"/>
    <w:rsid w:val="008E5CE3"/>
    <w:rsid w:val="008E5DED"/>
    <w:rsid w:val="008E6524"/>
    <w:rsid w:val="008E7257"/>
    <w:rsid w:val="008F0B8F"/>
    <w:rsid w:val="008F0D12"/>
    <w:rsid w:val="008F131E"/>
    <w:rsid w:val="008F178C"/>
    <w:rsid w:val="008F2281"/>
    <w:rsid w:val="008F3544"/>
    <w:rsid w:val="008F4C83"/>
    <w:rsid w:val="008F52E5"/>
    <w:rsid w:val="008F550F"/>
    <w:rsid w:val="008F57D3"/>
    <w:rsid w:val="008F6476"/>
    <w:rsid w:val="008F6693"/>
    <w:rsid w:val="008F6AFA"/>
    <w:rsid w:val="008F716B"/>
    <w:rsid w:val="008F7346"/>
    <w:rsid w:val="008F78A4"/>
    <w:rsid w:val="00900395"/>
    <w:rsid w:val="009003C5"/>
    <w:rsid w:val="00900AAD"/>
    <w:rsid w:val="009011C2"/>
    <w:rsid w:val="00901E4A"/>
    <w:rsid w:val="009027C1"/>
    <w:rsid w:val="00904D97"/>
    <w:rsid w:val="00904E5C"/>
    <w:rsid w:val="00906439"/>
    <w:rsid w:val="009067AA"/>
    <w:rsid w:val="00906AC9"/>
    <w:rsid w:val="00906D3B"/>
    <w:rsid w:val="009078FF"/>
    <w:rsid w:val="0090795A"/>
    <w:rsid w:val="00907A6D"/>
    <w:rsid w:val="00907DB7"/>
    <w:rsid w:val="00907F7E"/>
    <w:rsid w:val="0091041F"/>
    <w:rsid w:val="00910981"/>
    <w:rsid w:val="00911314"/>
    <w:rsid w:val="009113A2"/>
    <w:rsid w:val="009133F3"/>
    <w:rsid w:val="00913798"/>
    <w:rsid w:val="009167FF"/>
    <w:rsid w:val="009171F2"/>
    <w:rsid w:val="0091734F"/>
    <w:rsid w:val="00917DFA"/>
    <w:rsid w:val="00917FD4"/>
    <w:rsid w:val="0092001B"/>
    <w:rsid w:val="0092025A"/>
    <w:rsid w:val="009202FB"/>
    <w:rsid w:val="0092037F"/>
    <w:rsid w:val="009207E7"/>
    <w:rsid w:val="00920945"/>
    <w:rsid w:val="00920A2F"/>
    <w:rsid w:val="00920F0E"/>
    <w:rsid w:val="009215BE"/>
    <w:rsid w:val="00922604"/>
    <w:rsid w:val="0092294D"/>
    <w:rsid w:val="009231AD"/>
    <w:rsid w:val="00924888"/>
    <w:rsid w:val="00926510"/>
    <w:rsid w:val="00927057"/>
    <w:rsid w:val="00927C19"/>
    <w:rsid w:val="00932A5C"/>
    <w:rsid w:val="00932EAA"/>
    <w:rsid w:val="00933721"/>
    <w:rsid w:val="00933C2B"/>
    <w:rsid w:val="00933FE7"/>
    <w:rsid w:val="00934935"/>
    <w:rsid w:val="0093527B"/>
    <w:rsid w:val="00936088"/>
    <w:rsid w:val="00937269"/>
    <w:rsid w:val="00941E7C"/>
    <w:rsid w:val="00942062"/>
    <w:rsid w:val="009426D6"/>
    <w:rsid w:val="00942EC3"/>
    <w:rsid w:val="00942FFE"/>
    <w:rsid w:val="00944BEE"/>
    <w:rsid w:val="0094504A"/>
    <w:rsid w:val="009463D7"/>
    <w:rsid w:val="00946B90"/>
    <w:rsid w:val="00950817"/>
    <w:rsid w:val="00950F1C"/>
    <w:rsid w:val="00951899"/>
    <w:rsid w:val="009528BB"/>
    <w:rsid w:val="009538EE"/>
    <w:rsid w:val="00953DCF"/>
    <w:rsid w:val="009548EE"/>
    <w:rsid w:val="00954E09"/>
    <w:rsid w:val="00955C08"/>
    <w:rsid w:val="00956DFB"/>
    <w:rsid w:val="00957915"/>
    <w:rsid w:val="00957AB5"/>
    <w:rsid w:val="00957C39"/>
    <w:rsid w:val="00960140"/>
    <w:rsid w:val="00960162"/>
    <w:rsid w:val="009603CD"/>
    <w:rsid w:val="00960F6D"/>
    <w:rsid w:val="0096161F"/>
    <w:rsid w:val="00961CB4"/>
    <w:rsid w:val="00963AA1"/>
    <w:rsid w:val="00963FF4"/>
    <w:rsid w:val="00967FD7"/>
    <w:rsid w:val="009701CE"/>
    <w:rsid w:val="00970822"/>
    <w:rsid w:val="009726C6"/>
    <w:rsid w:val="00973538"/>
    <w:rsid w:val="00973549"/>
    <w:rsid w:val="00974CD8"/>
    <w:rsid w:val="009770CA"/>
    <w:rsid w:val="00977B5C"/>
    <w:rsid w:val="00977DE6"/>
    <w:rsid w:val="00980A6C"/>
    <w:rsid w:val="00980CE2"/>
    <w:rsid w:val="00981E55"/>
    <w:rsid w:val="00983410"/>
    <w:rsid w:val="009839BA"/>
    <w:rsid w:val="0098469F"/>
    <w:rsid w:val="00985BE1"/>
    <w:rsid w:val="009877E4"/>
    <w:rsid w:val="009877FC"/>
    <w:rsid w:val="0099005F"/>
    <w:rsid w:val="009900B0"/>
    <w:rsid w:val="00990642"/>
    <w:rsid w:val="009908A1"/>
    <w:rsid w:val="009927A8"/>
    <w:rsid w:val="00993BD1"/>
    <w:rsid w:val="0099402A"/>
    <w:rsid w:val="00994564"/>
    <w:rsid w:val="009945C4"/>
    <w:rsid w:val="00996345"/>
    <w:rsid w:val="00996AB3"/>
    <w:rsid w:val="00997275"/>
    <w:rsid w:val="00997CD5"/>
    <w:rsid w:val="009A0E8A"/>
    <w:rsid w:val="009A15FB"/>
    <w:rsid w:val="009A175C"/>
    <w:rsid w:val="009A36BA"/>
    <w:rsid w:val="009A36F2"/>
    <w:rsid w:val="009A3EEA"/>
    <w:rsid w:val="009A4022"/>
    <w:rsid w:val="009A4481"/>
    <w:rsid w:val="009A4CA2"/>
    <w:rsid w:val="009A52FE"/>
    <w:rsid w:val="009A544B"/>
    <w:rsid w:val="009A5BA4"/>
    <w:rsid w:val="009A75E0"/>
    <w:rsid w:val="009B06A3"/>
    <w:rsid w:val="009B09F6"/>
    <w:rsid w:val="009B0C0E"/>
    <w:rsid w:val="009B1F71"/>
    <w:rsid w:val="009B3122"/>
    <w:rsid w:val="009B3342"/>
    <w:rsid w:val="009B3B9C"/>
    <w:rsid w:val="009B3EE5"/>
    <w:rsid w:val="009B63CB"/>
    <w:rsid w:val="009B655C"/>
    <w:rsid w:val="009B6B9F"/>
    <w:rsid w:val="009B74F1"/>
    <w:rsid w:val="009B7D93"/>
    <w:rsid w:val="009C11D0"/>
    <w:rsid w:val="009C1C2B"/>
    <w:rsid w:val="009C1E12"/>
    <w:rsid w:val="009C253D"/>
    <w:rsid w:val="009C3300"/>
    <w:rsid w:val="009C38FB"/>
    <w:rsid w:val="009C439F"/>
    <w:rsid w:val="009C4E25"/>
    <w:rsid w:val="009C737D"/>
    <w:rsid w:val="009C7B39"/>
    <w:rsid w:val="009D0545"/>
    <w:rsid w:val="009D1BE4"/>
    <w:rsid w:val="009D5141"/>
    <w:rsid w:val="009D51D4"/>
    <w:rsid w:val="009D5436"/>
    <w:rsid w:val="009D5B6E"/>
    <w:rsid w:val="009D69BD"/>
    <w:rsid w:val="009D6FC9"/>
    <w:rsid w:val="009D7817"/>
    <w:rsid w:val="009E2098"/>
    <w:rsid w:val="009E2D1E"/>
    <w:rsid w:val="009E31DF"/>
    <w:rsid w:val="009E36C7"/>
    <w:rsid w:val="009E370B"/>
    <w:rsid w:val="009E4B69"/>
    <w:rsid w:val="009E4C50"/>
    <w:rsid w:val="009E5BE7"/>
    <w:rsid w:val="009E5FD3"/>
    <w:rsid w:val="009E643D"/>
    <w:rsid w:val="009E6CC9"/>
    <w:rsid w:val="009E6D3A"/>
    <w:rsid w:val="009E6EAD"/>
    <w:rsid w:val="009F0567"/>
    <w:rsid w:val="009F0636"/>
    <w:rsid w:val="009F0976"/>
    <w:rsid w:val="009F0EF0"/>
    <w:rsid w:val="009F1AA6"/>
    <w:rsid w:val="009F2BAC"/>
    <w:rsid w:val="009F371C"/>
    <w:rsid w:val="009F3770"/>
    <w:rsid w:val="009F5FDF"/>
    <w:rsid w:val="00A00C98"/>
    <w:rsid w:val="00A00D1F"/>
    <w:rsid w:val="00A01D02"/>
    <w:rsid w:val="00A0229F"/>
    <w:rsid w:val="00A0368D"/>
    <w:rsid w:val="00A03D57"/>
    <w:rsid w:val="00A04ACC"/>
    <w:rsid w:val="00A05B16"/>
    <w:rsid w:val="00A062C9"/>
    <w:rsid w:val="00A06942"/>
    <w:rsid w:val="00A06F77"/>
    <w:rsid w:val="00A07036"/>
    <w:rsid w:val="00A076E6"/>
    <w:rsid w:val="00A07774"/>
    <w:rsid w:val="00A07841"/>
    <w:rsid w:val="00A07A7B"/>
    <w:rsid w:val="00A07AD6"/>
    <w:rsid w:val="00A07EA6"/>
    <w:rsid w:val="00A11073"/>
    <w:rsid w:val="00A13681"/>
    <w:rsid w:val="00A14BA7"/>
    <w:rsid w:val="00A17972"/>
    <w:rsid w:val="00A20AE0"/>
    <w:rsid w:val="00A217FC"/>
    <w:rsid w:val="00A23AE6"/>
    <w:rsid w:val="00A258CD"/>
    <w:rsid w:val="00A273C5"/>
    <w:rsid w:val="00A27846"/>
    <w:rsid w:val="00A27BCE"/>
    <w:rsid w:val="00A307B4"/>
    <w:rsid w:val="00A3094A"/>
    <w:rsid w:val="00A30AB3"/>
    <w:rsid w:val="00A31C63"/>
    <w:rsid w:val="00A3265F"/>
    <w:rsid w:val="00A32DE7"/>
    <w:rsid w:val="00A32E9F"/>
    <w:rsid w:val="00A33301"/>
    <w:rsid w:val="00A33320"/>
    <w:rsid w:val="00A37717"/>
    <w:rsid w:val="00A379E3"/>
    <w:rsid w:val="00A41C14"/>
    <w:rsid w:val="00A42F75"/>
    <w:rsid w:val="00A4496C"/>
    <w:rsid w:val="00A4554B"/>
    <w:rsid w:val="00A47D38"/>
    <w:rsid w:val="00A50894"/>
    <w:rsid w:val="00A52999"/>
    <w:rsid w:val="00A52A15"/>
    <w:rsid w:val="00A541AC"/>
    <w:rsid w:val="00A5443A"/>
    <w:rsid w:val="00A55353"/>
    <w:rsid w:val="00A562CB"/>
    <w:rsid w:val="00A56F46"/>
    <w:rsid w:val="00A57534"/>
    <w:rsid w:val="00A57728"/>
    <w:rsid w:val="00A57A40"/>
    <w:rsid w:val="00A57E4D"/>
    <w:rsid w:val="00A609AD"/>
    <w:rsid w:val="00A6255A"/>
    <w:rsid w:val="00A64475"/>
    <w:rsid w:val="00A64D79"/>
    <w:rsid w:val="00A655EB"/>
    <w:rsid w:val="00A6568A"/>
    <w:rsid w:val="00A65AD5"/>
    <w:rsid w:val="00A66077"/>
    <w:rsid w:val="00A67279"/>
    <w:rsid w:val="00A7042A"/>
    <w:rsid w:val="00A70F9A"/>
    <w:rsid w:val="00A73D29"/>
    <w:rsid w:val="00A753AE"/>
    <w:rsid w:val="00A75602"/>
    <w:rsid w:val="00A7676E"/>
    <w:rsid w:val="00A77333"/>
    <w:rsid w:val="00A77F29"/>
    <w:rsid w:val="00A77FC3"/>
    <w:rsid w:val="00A802AE"/>
    <w:rsid w:val="00A80F36"/>
    <w:rsid w:val="00A81548"/>
    <w:rsid w:val="00A82164"/>
    <w:rsid w:val="00A821FF"/>
    <w:rsid w:val="00A84368"/>
    <w:rsid w:val="00A84494"/>
    <w:rsid w:val="00A84F30"/>
    <w:rsid w:val="00A85245"/>
    <w:rsid w:val="00A8602B"/>
    <w:rsid w:val="00A87014"/>
    <w:rsid w:val="00A87973"/>
    <w:rsid w:val="00A918B0"/>
    <w:rsid w:val="00A92F9F"/>
    <w:rsid w:val="00A93CE4"/>
    <w:rsid w:val="00A946E7"/>
    <w:rsid w:val="00A96104"/>
    <w:rsid w:val="00A965BA"/>
    <w:rsid w:val="00A96625"/>
    <w:rsid w:val="00A97BDC"/>
    <w:rsid w:val="00A97D0D"/>
    <w:rsid w:val="00AA03D3"/>
    <w:rsid w:val="00AA126B"/>
    <w:rsid w:val="00AA1C72"/>
    <w:rsid w:val="00AA2F50"/>
    <w:rsid w:val="00AA33FC"/>
    <w:rsid w:val="00AA37E7"/>
    <w:rsid w:val="00AA3A05"/>
    <w:rsid w:val="00AA455D"/>
    <w:rsid w:val="00AA5061"/>
    <w:rsid w:val="00AA533F"/>
    <w:rsid w:val="00AA58E0"/>
    <w:rsid w:val="00AA5EDF"/>
    <w:rsid w:val="00AA6097"/>
    <w:rsid w:val="00AA62F5"/>
    <w:rsid w:val="00AA6593"/>
    <w:rsid w:val="00AA6AB2"/>
    <w:rsid w:val="00AA6CD8"/>
    <w:rsid w:val="00AA6D22"/>
    <w:rsid w:val="00AA6F8C"/>
    <w:rsid w:val="00AA7F95"/>
    <w:rsid w:val="00AB016F"/>
    <w:rsid w:val="00AB053C"/>
    <w:rsid w:val="00AB0F95"/>
    <w:rsid w:val="00AB10FD"/>
    <w:rsid w:val="00AB1165"/>
    <w:rsid w:val="00AB155A"/>
    <w:rsid w:val="00AB17AC"/>
    <w:rsid w:val="00AB1A9A"/>
    <w:rsid w:val="00AB1BB2"/>
    <w:rsid w:val="00AB2065"/>
    <w:rsid w:val="00AB21D9"/>
    <w:rsid w:val="00AB24E8"/>
    <w:rsid w:val="00AB31AB"/>
    <w:rsid w:val="00AB326F"/>
    <w:rsid w:val="00AB3555"/>
    <w:rsid w:val="00AB36ED"/>
    <w:rsid w:val="00AB3CBA"/>
    <w:rsid w:val="00AB5A63"/>
    <w:rsid w:val="00AB5EBD"/>
    <w:rsid w:val="00AB7246"/>
    <w:rsid w:val="00AB755D"/>
    <w:rsid w:val="00AB78EE"/>
    <w:rsid w:val="00AC066D"/>
    <w:rsid w:val="00AC067D"/>
    <w:rsid w:val="00AC0BA1"/>
    <w:rsid w:val="00AC1679"/>
    <w:rsid w:val="00AC1818"/>
    <w:rsid w:val="00AC2578"/>
    <w:rsid w:val="00AC46A9"/>
    <w:rsid w:val="00AC4DEA"/>
    <w:rsid w:val="00AC5A94"/>
    <w:rsid w:val="00AC607D"/>
    <w:rsid w:val="00AC6AF8"/>
    <w:rsid w:val="00AC6DE2"/>
    <w:rsid w:val="00AC7F14"/>
    <w:rsid w:val="00AD11F3"/>
    <w:rsid w:val="00AD131F"/>
    <w:rsid w:val="00AD2FA1"/>
    <w:rsid w:val="00AD44F3"/>
    <w:rsid w:val="00AD5489"/>
    <w:rsid w:val="00AD7A2F"/>
    <w:rsid w:val="00AE19FB"/>
    <w:rsid w:val="00AE1E0D"/>
    <w:rsid w:val="00AE4C06"/>
    <w:rsid w:val="00AE5427"/>
    <w:rsid w:val="00AE7992"/>
    <w:rsid w:val="00AF11B6"/>
    <w:rsid w:val="00AF15A1"/>
    <w:rsid w:val="00AF2CF9"/>
    <w:rsid w:val="00AF341F"/>
    <w:rsid w:val="00AF5260"/>
    <w:rsid w:val="00AF695E"/>
    <w:rsid w:val="00AF71F4"/>
    <w:rsid w:val="00AF7287"/>
    <w:rsid w:val="00AF7422"/>
    <w:rsid w:val="00AF7930"/>
    <w:rsid w:val="00B003B8"/>
    <w:rsid w:val="00B008E2"/>
    <w:rsid w:val="00B0207D"/>
    <w:rsid w:val="00B026C5"/>
    <w:rsid w:val="00B04A46"/>
    <w:rsid w:val="00B04D38"/>
    <w:rsid w:val="00B069D5"/>
    <w:rsid w:val="00B06B93"/>
    <w:rsid w:val="00B07487"/>
    <w:rsid w:val="00B07DD6"/>
    <w:rsid w:val="00B10063"/>
    <w:rsid w:val="00B12EF5"/>
    <w:rsid w:val="00B13121"/>
    <w:rsid w:val="00B14087"/>
    <w:rsid w:val="00B14391"/>
    <w:rsid w:val="00B14546"/>
    <w:rsid w:val="00B1460A"/>
    <w:rsid w:val="00B15590"/>
    <w:rsid w:val="00B168A0"/>
    <w:rsid w:val="00B17132"/>
    <w:rsid w:val="00B178D1"/>
    <w:rsid w:val="00B20518"/>
    <w:rsid w:val="00B2057D"/>
    <w:rsid w:val="00B210B0"/>
    <w:rsid w:val="00B21BE3"/>
    <w:rsid w:val="00B2211D"/>
    <w:rsid w:val="00B23370"/>
    <w:rsid w:val="00B233FD"/>
    <w:rsid w:val="00B256BD"/>
    <w:rsid w:val="00B25756"/>
    <w:rsid w:val="00B257F8"/>
    <w:rsid w:val="00B25A8E"/>
    <w:rsid w:val="00B26AC0"/>
    <w:rsid w:val="00B27571"/>
    <w:rsid w:val="00B27D86"/>
    <w:rsid w:val="00B30F7A"/>
    <w:rsid w:val="00B31309"/>
    <w:rsid w:val="00B32A46"/>
    <w:rsid w:val="00B3371D"/>
    <w:rsid w:val="00B3443E"/>
    <w:rsid w:val="00B34B78"/>
    <w:rsid w:val="00B352F5"/>
    <w:rsid w:val="00B359DA"/>
    <w:rsid w:val="00B37021"/>
    <w:rsid w:val="00B372B9"/>
    <w:rsid w:val="00B37D1B"/>
    <w:rsid w:val="00B40471"/>
    <w:rsid w:val="00B42405"/>
    <w:rsid w:val="00B43DF2"/>
    <w:rsid w:val="00B43EA2"/>
    <w:rsid w:val="00B45D76"/>
    <w:rsid w:val="00B46BC6"/>
    <w:rsid w:val="00B46E1F"/>
    <w:rsid w:val="00B472D5"/>
    <w:rsid w:val="00B473D0"/>
    <w:rsid w:val="00B4785C"/>
    <w:rsid w:val="00B50718"/>
    <w:rsid w:val="00B509B6"/>
    <w:rsid w:val="00B50C05"/>
    <w:rsid w:val="00B5193E"/>
    <w:rsid w:val="00B51D1E"/>
    <w:rsid w:val="00B52F0C"/>
    <w:rsid w:val="00B54A1E"/>
    <w:rsid w:val="00B557D5"/>
    <w:rsid w:val="00B5614F"/>
    <w:rsid w:val="00B56415"/>
    <w:rsid w:val="00B573D3"/>
    <w:rsid w:val="00B57954"/>
    <w:rsid w:val="00B579C7"/>
    <w:rsid w:val="00B60EFF"/>
    <w:rsid w:val="00B6148C"/>
    <w:rsid w:val="00B61ACB"/>
    <w:rsid w:val="00B62175"/>
    <w:rsid w:val="00B622C7"/>
    <w:rsid w:val="00B62F55"/>
    <w:rsid w:val="00B64246"/>
    <w:rsid w:val="00B65E47"/>
    <w:rsid w:val="00B66A3A"/>
    <w:rsid w:val="00B6772B"/>
    <w:rsid w:val="00B67A92"/>
    <w:rsid w:val="00B70FA2"/>
    <w:rsid w:val="00B72426"/>
    <w:rsid w:val="00B727E0"/>
    <w:rsid w:val="00B72EA8"/>
    <w:rsid w:val="00B73CEB"/>
    <w:rsid w:val="00B74563"/>
    <w:rsid w:val="00B75346"/>
    <w:rsid w:val="00B76545"/>
    <w:rsid w:val="00B776C7"/>
    <w:rsid w:val="00B77EA3"/>
    <w:rsid w:val="00B808EA"/>
    <w:rsid w:val="00B80CFD"/>
    <w:rsid w:val="00B80EEE"/>
    <w:rsid w:val="00B823EA"/>
    <w:rsid w:val="00B82423"/>
    <w:rsid w:val="00B827C1"/>
    <w:rsid w:val="00B82D21"/>
    <w:rsid w:val="00B83657"/>
    <w:rsid w:val="00B83E70"/>
    <w:rsid w:val="00B83EC1"/>
    <w:rsid w:val="00B85222"/>
    <w:rsid w:val="00B852D7"/>
    <w:rsid w:val="00B8546A"/>
    <w:rsid w:val="00B856D0"/>
    <w:rsid w:val="00B85727"/>
    <w:rsid w:val="00B85794"/>
    <w:rsid w:val="00B85FBC"/>
    <w:rsid w:val="00B85FD9"/>
    <w:rsid w:val="00B8630B"/>
    <w:rsid w:val="00B86359"/>
    <w:rsid w:val="00B86449"/>
    <w:rsid w:val="00B864C9"/>
    <w:rsid w:val="00B867C1"/>
    <w:rsid w:val="00B868C1"/>
    <w:rsid w:val="00B909AF"/>
    <w:rsid w:val="00B927BB"/>
    <w:rsid w:val="00B92CDF"/>
    <w:rsid w:val="00B92E38"/>
    <w:rsid w:val="00B93559"/>
    <w:rsid w:val="00B937F5"/>
    <w:rsid w:val="00B95260"/>
    <w:rsid w:val="00B953DC"/>
    <w:rsid w:val="00B96091"/>
    <w:rsid w:val="00B96202"/>
    <w:rsid w:val="00B96625"/>
    <w:rsid w:val="00B970EE"/>
    <w:rsid w:val="00B97EA2"/>
    <w:rsid w:val="00BA13E8"/>
    <w:rsid w:val="00BA1824"/>
    <w:rsid w:val="00BA1C0E"/>
    <w:rsid w:val="00BA2722"/>
    <w:rsid w:val="00BA27D8"/>
    <w:rsid w:val="00BA7C80"/>
    <w:rsid w:val="00BB274B"/>
    <w:rsid w:val="00BB3166"/>
    <w:rsid w:val="00BB3D67"/>
    <w:rsid w:val="00BB3F35"/>
    <w:rsid w:val="00BB5FB5"/>
    <w:rsid w:val="00BB60FC"/>
    <w:rsid w:val="00BB6C30"/>
    <w:rsid w:val="00BB6E8B"/>
    <w:rsid w:val="00BB79A3"/>
    <w:rsid w:val="00BC17F5"/>
    <w:rsid w:val="00BC1859"/>
    <w:rsid w:val="00BC239B"/>
    <w:rsid w:val="00BC4DF6"/>
    <w:rsid w:val="00BC6909"/>
    <w:rsid w:val="00BD0990"/>
    <w:rsid w:val="00BD2790"/>
    <w:rsid w:val="00BD3691"/>
    <w:rsid w:val="00BD3C4F"/>
    <w:rsid w:val="00BD3F65"/>
    <w:rsid w:val="00BD418B"/>
    <w:rsid w:val="00BD4CA6"/>
    <w:rsid w:val="00BD4D09"/>
    <w:rsid w:val="00BD56A5"/>
    <w:rsid w:val="00BD696B"/>
    <w:rsid w:val="00BD7462"/>
    <w:rsid w:val="00BD7944"/>
    <w:rsid w:val="00BD7ABC"/>
    <w:rsid w:val="00BE0D0F"/>
    <w:rsid w:val="00BE0FAD"/>
    <w:rsid w:val="00BE1643"/>
    <w:rsid w:val="00BE1A65"/>
    <w:rsid w:val="00BE1E38"/>
    <w:rsid w:val="00BE374E"/>
    <w:rsid w:val="00BE3E0C"/>
    <w:rsid w:val="00BE4FB0"/>
    <w:rsid w:val="00BE5372"/>
    <w:rsid w:val="00BE5992"/>
    <w:rsid w:val="00BE60EB"/>
    <w:rsid w:val="00BE74F8"/>
    <w:rsid w:val="00BE7718"/>
    <w:rsid w:val="00BE7DE3"/>
    <w:rsid w:val="00BF0FD0"/>
    <w:rsid w:val="00BF17A4"/>
    <w:rsid w:val="00BF27A8"/>
    <w:rsid w:val="00BF345F"/>
    <w:rsid w:val="00BF383F"/>
    <w:rsid w:val="00BF4207"/>
    <w:rsid w:val="00BF455D"/>
    <w:rsid w:val="00BF5083"/>
    <w:rsid w:val="00BF5672"/>
    <w:rsid w:val="00BF5B04"/>
    <w:rsid w:val="00BF63D7"/>
    <w:rsid w:val="00BF6605"/>
    <w:rsid w:val="00BF6AE8"/>
    <w:rsid w:val="00BF6FEE"/>
    <w:rsid w:val="00BF7166"/>
    <w:rsid w:val="00C02108"/>
    <w:rsid w:val="00C02A71"/>
    <w:rsid w:val="00C053C9"/>
    <w:rsid w:val="00C068A2"/>
    <w:rsid w:val="00C06C0C"/>
    <w:rsid w:val="00C10955"/>
    <w:rsid w:val="00C1189C"/>
    <w:rsid w:val="00C12377"/>
    <w:rsid w:val="00C12C48"/>
    <w:rsid w:val="00C13113"/>
    <w:rsid w:val="00C13D11"/>
    <w:rsid w:val="00C153CA"/>
    <w:rsid w:val="00C174E8"/>
    <w:rsid w:val="00C20FB5"/>
    <w:rsid w:val="00C21677"/>
    <w:rsid w:val="00C22A3A"/>
    <w:rsid w:val="00C23978"/>
    <w:rsid w:val="00C24013"/>
    <w:rsid w:val="00C2417F"/>
    <w:rsid w:val="00C24354"/>
    <w:rsid w:val="00C2539A"/>
    <w:rsid w:val="00C2553A"/>
    <w:rsid w:val="00C26267"/>
    <w:rsid w:val="00C2728E"/>
    <w:rsid w:val="00C3165A"/>
    <w:rsid w:val="00C31D87"/>
    <w:rsid w:val="00C32618"/>
    <w:rsid w:val="00C3321C"/>
    <w:rsid w:val="00C3440A"/>
    <w:rsid w:val="00C3465C"/>
    <w:rsid w:val="00C34BBE"/>
    <w:rsid w:val="00C34C2E"/>
    <w:rsid w:val="00C35037"/>
    <w:rsid w:val="00C350E9"/>
    <w:rsid w:val="00C36162"/>
    <w:rsid w:val="00C40239"/>
    <w:rsid w:val="00C40A36"/>
    <w:rsid w:val="00C41E31"/>
    <w:rsid w:val="00C425A8"/>
    <w:rsid w:val="00C42740"/>
    <w:rsid w:val="00C43AC0"/>
    <w:rsid w:val="00C44B26"/>
    <w:rsid w:val="00C44D93"/>
    <w:rsid w:val="00C44D9B"/>
    <w:rsid w:val="00C45144"/>
    <w:rsid w:val="00C46705"/>
    <w:rsid w:val="00C46E04"/>
    <w:rsid w:val="00C47F01"/>
    <w:rsid w:val="00C50530"/>
    <w:rsid w:val="00C51372"/>
    <w:rsid w:val="00C514D3"/>
    <w:rsid w:val="00C5243B"/>
    <w:rsid w:val="00C52DB3"/>
    <w:rsid w:val="00C54C61"/>
    <w:rsid w:val="00C5524E"/>
    <w:rsid w:val="00C5566E"/>
    <w:rsid w:val="00C56672"/>
    <w:rsid w:val="00C56B42"/>
    <w:rsid w:val="00C57548"/>
    <w:rsid w:val="00C57AA3"/>
    <w:rsid w:val="00C57CE2"/>
    <w:rsid w:val="00C60DDD"/>
    <w:rsid w:val="00C61A65"/>
    <w:rsid w:val="00C62319"/>
    <w:rsid w:val="00C62355"/>
    <w:rsid w:val="00C625C6"/>
    <w:rsid w:val="00C629A2"/>
    <w:rsid w:val="00C629AC"/>
    <w:rsid w:val="00C66369"/>
    <w:rsid w:val="00C669DC"/>
    <w:rsid w:val="00C66CA6"/>
    <w:rsid w:val="00C66CBC"/>
    <w:rsid w:val="00C67846"/>
    <w:rsid w:val="00C67A4E"/>
    <w:rsid w:val="00C70420"/>
    <w:rsid w:val="00C706C3"/>
    <w:rsid w:val="00C7228C"/>
    <w:rsid w:val="00C7318D"/>
    <w:rsid w:val="00C733BA"/>
    <w:rsid w:val="00C735C7"/>
    <w:rsid w:val="00C75580"/>
    <w:rsid w:val="00C80B2C"/>
    <w:rsid w:val="00C813EE"/>
    <w:rsid w:val="00C82427"/>
    <w:rsid w:val="00C82A95"/>
    <w:rsid w:val="00C83798"/>
    <w:rsid w:val="00C8469B"/>
    <w:rsid w:val="00C85310"/>
    <w:rsid w:val="00C8570F"/>
    <w:rsid w:val="00C87907"/>
    <w:rsid w:val="00C87C1F"/>
    <w:rsid w:val="00C904C6"/>
    <w:rsid w:val="00C90955"/>
    <w:rsid w:val="00C91F9E"/>
    <w:rsid w:val="00C926CD"/>
    <w:rsid w:val="00C92790"/>
    <w:rsid w:val="00C92B21"/>
    <w:rsid w:val="00C92C2B"/>
    <w:rsid w:val="00C92F8E"/>
    <w:rsid w:val="00C932B3"/>
    <w:rsid w:val="00C94A0A"/>
    <w:rsid w:val="00C94BE7"/>
    <w:rsid w:val="00C94D55"/>
    <w:rsid w:val="00C957A7"/>
    <w:rsid w:val="00C9601B"/>
    <w:rsid w:val="00C960AE"/>
    <w:rsid w:val="00C96AA4"/>
    <w:rsid w:val="00C96ECC"/>
    <w:rsid w:val="00CA1C9A"/>
    <w:rsid w:val="00CA1F5D"/>
    <w:rsid w:val="00CA31B3"/>
    <w:rsid w:val="00CA31F2"/>
    <w:rsid w:val="00CA60DC"/>
    <w:rsid w:val="00CA62B5"/>
    <w:rsid w:val="00CA6BDB"/>
    <w:rsid w:val="00CA710B"/>
    <w:rsid w:val="00CA749B"/>
    <w:rsid w:val="00CA7C61"/>
    <w:rsid w:val="00CB0569"/>
    <w:rsid w:val="00CB2751"/>
    <w:rsid w:val="00CB4DA2"/>
    <w:rsid w:val="00CB50C4"/>
    <w:rsid w:val="00CB5263"/>
    <w:rsid w:val="00CB5844"/>
    <w:rsid w:val="00CB58F6"/>
    <w:rsid w:val="00CB604E"/>
    <w:rsid w:val="00CC0865"/>
    <w:rsid w:val="00CC0B4B"/>
    <w:rsid w:val="00CC0B72"/>
    <w:rsid w:val="00CC0BBC"/>
    <w:rsid w:val="00CC19AE"/>
    <w:rsid w:val="00CC4566"/>
    <w:rsid w:val="00CC55ED"/>
    <w:rsid w:val="00CC5A1A"/>
    <w:rsid w:val="00CC624E"/>
    <w:rsid w:val="00CC654F"/>
    <w:rsid w:val="00CC6DF5"/>
    <w:rsid w:val="00CC6F5D"/>
    <w:rsid w:val="00CC70B8"/>
    <w:rsid w:val="00CC7FFB"/>
    <w:rsid w:val="00CD09B5"/>
    <w:rsid w:val="00CD1448"/>
    <w:rsid w:val="00CD3091"/>
    <w:rsid w:val="00CD3812"/>
    <w:rsid w:val="00CD3CF3"/>
    <w:rsid w:val="00CD3EC9"/>
    <w:rsid w:val="00CD4615"/>
    <w:rsid w:val="00CD4D54"/>
    <w:rsid w:val="00CD5581"/>
    <w:rsid w:val="00CD63C8"/>
    <w:rsid w:val="00CD67BA"/>
    <w:rsid w:val="00CD6B3C"/>
    <w:rsid w:val="00CD7242"/>
    <w:rsid w:val="00CD7F16"/>
    <w:rsid w:val="00CE0D6A"/>
    <w:rsid w:val="00CE0D9F"/>
    <w:rsid w:val="00CE11B7"/>
    <w:rsid w:val="00CE1BC7"/>
    <w:rsid w:val="00CE2015"/>
    <w:rsid w:val="00CE24CC"/>
    <w:rsid w:val="00CE2848"/>
    <w:rsid w:val="00CE2908"/>
    <w:rsid w:val="00CE49E9"/>
    <w:rsid w:val="00CE4D05"/>
    <w:rsid w:val="00CE5EA4"/>
    <w:rsid w:val="00CE660B"/>
    <w:rsid w:val="00CE6A37"/>
    <w:rsid w:val="00CE735A"/>
    <w:rsid w:val="00CF0507"/>
    <w:rsid w:val="00CF06F8"/>
    <w:rsid w:val="00CF0C96"/>
    <w:rsid w:val="00CF1FE2"/>
    <w:rsid w:val="00CF2314"/>
    <w:rsid w:val="00CF342F"/>
    <w:rsid w:val="00CF43F3"/>
    <w:rsid w:val="00CF541F"/>
    <w:rsid w:val="00CF5CB9"/>
    <w:rsid w:val="00D00E31"/>
    <w:rsid w:val="00D00E35"/>
    <w:rsid w:val="00D01399"/>
    <w:rsid w:val="00D03099"/>
    <w:rsid w:val="00D03AE0"/>
    <w:rsid w:val="00D04282"/>
    <w:rsid w:val="00D04CA3"/>
    <w:rsid w:val="00D05020"/>
    <w:rsid w:val="00D05250"/>
    <w:rsid w:val="00D05293"/>
    <w:rsid w:val="00D056E6"/>
    <w:rsid w:val="00D1020B"/>
    <w:rsid w:val="00D11055"/>
    <w:rsid w:val="00D1170A"/>
    <w:rsid w:val="00D1237D"/>
    <w:rsid w:val="00D12CED"/>
    <w:rsid w:val="00D1408A"/>
    <w:rsid w:val="00D144B2"/>
    <w:rsid w:val="00D150B6"/>
    <w:rsid w:val="00D15668"/>
    <w:rsid w:val="00D157FB"/>
    <w:rsid w:val="00D174F4"/>
    <w:rsid w:val="00D17CB6"/>
    <w:rsid w:val="00D20957"/>
    <w:rsid w:val="00D21E49"/>
    <w:rsid w:val="00D220D1"/>
    <w:rsid w:val="00D221DA"/>
    <w:rsid w:val="00D223BF"/>
    <w:rsid w:val="00D227F3"/>
    <w:rsid w:val="00D22FFC"/>
    <w:rsid w:val="00D239C2"/>
    <w:rsid w:val="00D24F32"/>
    <w:rsid w:val="00D250F1"/>
    <w:rsid w:val="00D25243"/>
    <w:rsid w:val="00D25BAB"/>
    <w:rsid w:val="00D25D0B"/>
    <w:rsid w:val="00D272E2"/>
    <w:rsid w:val="00D30344"/>
    <w:rsid w:val="00D30F67"/>
    <w:rsid w:val="00D3178D"/>
    <w:rsid w:val="00D31AA0"/>
    <w:rsid w:val="00D32E7D"/>
    <w:rsid w:val="00D32EC8"/>
    <w:rsid w:val="00D3388C"/>
    <w:rsid w:val="00D34EFE"/>
    <w:rsid w:val="00D35DB2"/>
    <w:rsid w:val="00D37214"/>
    <w:rsid w:val="00D37F70"/>
    <w:rsid w:val="00D406FE"/>
    <w:rsid w:val="00D41F86"/>
    <w:rsid w:val="00D4287A"/>
    <w:rsid w:val="00D432DF"/>
    <w:rsid w:val="00D434FC"/>
    <w:rsid w:val="00D44ADE"/>
    <w:rsid w:val="00D45952"/>
    <w:rsid w:val="00D46291"/>
    <w:rsid w:val="00D467CB"/>
    <w:rsid w:val="00D470C9"/>
    <w:rsid w:val="00D470E0"/>
    <w:rsid w:val="00D50B56"/>
    <w:rsid w:val="00D51438"/>
    <w:rsid w:val="00D5150D"/>
    <w:rsid w:val="00D53CA7"/>
    <w:rsid w:val="00D54C06"/>
    <w:rsid w:val="00D55250"/>
    <w:rsid w:val="00D55AA6"/>
    <w:rsid w:val="00D5745D"/>
    <w:rsid w:val="00D5757C"/>
    <w:rsid w:val="00D6041D"/>
    <w:rsid w:val="00D60489"/>
    <w:rsid w:val="00D616AD"/>
    <w:rsid w:val="00D6194E"/>
    <w:rsid w:val="00D61FCE"/>
    <w:rsid w:val="00D6210B"/>
    <w:rsid w:val="00D6358F"/>
    <w:rsid w:val="00D64380"/>
    <w:rsid w:val="00D6523F"/>
    <w:rsid w:val="00D65820"/>
    <w:rsid w:val="00D70007"/>
    <w:rsid w:val="00D703F0"/>
    <w:rsid w:val="00D71371"/>
    <w:rsid w:val="00D71988"/>
    <w:rsid w:val="00D7210B"/>
    <w:rsid w:val="00D731E9"/>
    <w:rsid w:val="00D738E2"/>
    <w:rsid w:val="00D8169E"/>
    <w:rsid w:val="00D819BA"/>
    <w:rsid w:val="00D82231"/>
    <w:rsid w:val="00D843AE"/>
    <w:rsid w:val="00D84665"/>
    <w:rsid w:val="00D84D86"/>
    <w:rsid w:val="00D84E2D"/>
    <w:rsid w:val="00D85011"/>
    <w:rsid w:val="00D85184"/>
    <w:rsid w:val="00D85B46"/>
    <w:rsid w:val="00D86893"/>
    <w:rsid w:val="00D86FEA"/>
    <w:rsid w:val="00D871FB"/>
    <w:rsid w:val="00D87DF6"/>
    <w:rsid w:val="00D90B11"/>
    <w:rsid w:val="00D91428"/>
    <w:rsid w:val="00D91984"/>
    <w:rsid w:val="00D91F3A"/>
    <w:rsid w:val="00D92A3E"/>
    <w:rsid w:val="00D92CC1"/>
    <w:rsid w:val="00D94561"/>
    <w:rsid w:val="00D94ED1"/>
    <w:rsid w:val="00D96583"/>
    <w:rsid w:val="00D96DE3"/>
    <w:rsid w:val="00DA25AA"/>
    <w:rsid w:val="00DA2734"/>
    <w:rsid w:val="00DA2ED6"/>
    <w:rsid w:val="00DA33E6"/>
    <w:rsid w:val="00DA3B45"/>
    <w:rsid w:val="00DA3E2B"/>
    <w:rsid w:val="00DA49D6"/>
    <w:rsid w:val="00DA4D30"/>
    <w:rsid w:val="00DA540E"/>
    <w:rsid w:val="00DA5E9B"/>
    <w:rsid w:val="00DA798E"/>
    <w:rsid w:val="00DA7A53"/>
    <w:rsid w:val="00DB143D"/>
    <w:rsid w:val="00DB3CBC"/>
    <w:rsid w:val="00DB3E70"/>
    <w:rsid w:val="00DB4815"/>
    <w:rsid w:val="00DB520F"/>
    <w:rsid w:val="00DB52DB"/>
    <w:rsid w:val="00DB53C5"/>
    <w:rsid w:val="00DB5E1F"/>
    <w:rsid w:val="00DB5F44"/>
    <w:rsid w:val="00DB6961"/>
    <w:rsid w:val="00DB6FAE"/>
    <w:rsid w:val="00DB71F2"/>
    <w:rsid w:val="00DB73DA"/>
    <w:rsid w:val="00DB7518"/>
    <w:rsid w:val="00DB78CA"/>
    <w:rsid w:val="00DC1658"/>
    <w:rsid w:val="00DC2F06"/>
    <w:rsid w:val="00DC3C4E"/>
    <w:rsid w:val="00DC46D3"/>
    <w:rsid w:val="00DC4754"/>
    <w:rsid w:val="00DC4887"/>
    <w:rsid w:val="00DC582F"/>
    <w:rsid w:val="00DC6461"/>
    <w:rsid w:val="00DC6F02"/>
    <w:rsid w:val="00DC70B1"/>
    <w:rsid w:val="00DC71D1"/>
    <w:rsid w:val="00DC7AD8"/>
    <w:rsid w:val="00DC7B91"/>
    <w:rsid w:val="00DC7E8B"/>
    <w:rsid w:val="00DD017D"/>
    <w:rsid w:val="00DD0C3D"/>
    <w:rsid w:val="00DD0FD4"/>
    <w:rsid w:val="00DD15D4"/>
    <w:rsid w:val="00DD195B"/>
    <w:rsid w:val="00DD1A77"/>
    <w:rsid w:val="00DD1D5B"/>
    <w:rsid w:val="00DD32E5"/>
    <w:rsid w:val="00DD5684"/>
    <w:rsid w:val="00DE0041"/>
    <w:rsid w:val="00DE11E8"/>
    <w:rsid w:val="00DE243F"/>
    <w:rsid w:val="00DE259A"/>
    <w:rsid w:val="00DE2C69"/>
    <w:rsid w:val="00DE2E0D"/>
    <w:rsid w:val="00DE3589"/>
    <w:rsid w:val="00DE4077"/>
    <w:rsid w:val="00DE54C5"/>
    <w:rsid w:val="00DE692E"/>
    <w:rsid w:val="00DE707E"/>
    <w:rsid w:val="00DF0C5C"/>
    <w:rsid w:val="00DF159D"/>
    <w:rsid w:val="00DF278D"/>
    <w:rsid w:val="00DF28E1"/>
    <w:rsid w:val="00DF2E7A"/>
    <w:rsid w:val="00DF381E"/>
    <w:rsid w:val="00DF51C7"/>
    <w:rsid w:val="00DF5D80"/>
    <w:rsid w:val="00DF6B44"/>
    <w:rsid w:val="00DF6E09"/>
    <w:rsid w:val="00DF6FC0"/>
    <w:rsid w:val="00DF7368"/>
    <w:rsid w:val="00E00B91"/>
    <w:rsid w:val="00E01B95"/>
    <w:rsid w:val="00E02323"/>
    <w:rsid w:val="00E0302D"/>
    <w:rsid w:val="00E04943"/>
    <w:rsid w:val="00E05133"/>
    <w:rsid w:val="00E0588A"/>
    <w:rsid w:val="00E05A9E"/>
    <w:rsid w:val="00E070F8"/>
    <w:rsid w:val="00E077BD"/>
    <w:rsid w:val="00E10920"/>
    <w:rsid w:val="00E10ACE"/>
    <w:rsid w:val="00E110BA"/>
    <w:rsid w:val="00E11614"/>
    <w:rsid w:val="00E11D05"/>
    <w:rsid w:val="00E12485"/>
    <w:rsid w:val="00E12763"/>
    <w:rsid w:val="00E12860"/>
    <w:rsid w:val="00E13334"/>
    <w:rsid w:val="00E13398"/>
    <w:rsid w:val="00E133D8"/>
    <w:rsid w:val="00E14323"/>
    <w:rsid w:val="00E14D15"/>
    <w:rsid w:val="00E14D8D"/>
    <w:rsid w:val="00E15755"/>
    <w:rsid w:val="00E157B9"/>
    <w:rsid w:val="00E15DE4"/>
    <w:rsid w:val="00E17DD3"/>
    <w:rsid w:val="00E20206"/>
    <w:rsid w:val="00E2021B"/>
    <w:rsid w:val="00E20271"/>
    <w:rsid w:val="00E212AE"/>
    <w:rsid w:val="00E21C3C"/>
    <w:rsid w:val="00E222B5"/>
    <w:rsid w:val="00E233C7"/>
    <w:rsid w:val="00E264F9"/>
    <w:rsid w:val="00E26781"/>
    <w:rsid w:val="00E26C5D"/>
    <w:rsid w:val="00E27D45"/>
    <w:rsid w:val="00E27F73"/>
    <w:rsid w:val="00E3137F"/>
    <w:rsid w:val="00E31AA1"/>
    <w:rsid w:val="00E353A7"/>
    <w:rsid w:val="00E35A21"/>
    <w:rsid w:val="00E35DA7"/>
    <w:rsid w:val="00E3645A"/>
    <w:rsid w:val="00E364ED"/>
    <w:rsid w:val="00E36BF3"/>
    <w:rsid w:val="00E36CE1"/>
    <w:rsid w:val="00E41A73"/>
    <w:rsid w:val="00E43330"/>
    <w:rsid w:val="00E4441F"/>
    <w:rsid w:val="00E450AF"/>
    <w:rsid w:val="00E4568E"/>
    <w:rsid w:val="00E466D0"/>
    <w:rsid w:val="00E47131"/>
    <w:rsid w:val="00E50EF1"/>
    <w:rsid w:val="00E519ED"/>
    <w:rsid w:val="00E52E78"/>
    <w:rsid w:val="00E5321B"/>
    <w:rsid w:val="00E5337C"/>
    <w:rsid w:val="00E53745"/>
    <w:rsid w:val="00E54464"/>
    <w:rsid w:val="00E54C32"/>
    <w:rsid w:val="00E55294"/>
    <w:rsid w:val="00E55F00"/>
    <w:rsid w:val="00E56B98"/>
    <w:rsid w:val="00E57084"/>
    <w:rsid w:val="00E570FD"/>
    <w:rsid w:val="00E60B59"/>
    <w:rsid w:val="00E61754"/>
    <w:rsid w:val="00E629B8"/>
    <w:rsid w:val="00E62FA9"/>
    <w:rsid w:val="00E63FC4"/>
    <w:rsid w:val="00E647FC"/>
    <w:rsid w:val="00E64B56"/>
    <w:rsid w:val="00E669A8"/>
    <w:rsid w:val="00E678A8"/>
    <w:rsid w:val="00E67A56"/>
    <w:rsid w:val="00E7190D"/>
    <w:rsid w:val="00E71968"/>
    <w:rsid w:val="00E72413"/>
    <w:rsid w:val="00E73ADE"/>
    <w:rsid w:val="00E74126"/>
    <w:rsid w:val="00E74360"/>
    <w:rsid w:val="00E74460"/>
    <w:rsid w:val="00E74473"/>
    <w:rsid w:val="00E74A39"/>
    <w:rsid w:val="00E74A60"/>
    <w:rsid w:val="00E74EA9"/>
    <w:rsid w:val="00E7503A"/>
    <w:rsid w:val="00E75A17"/>
    <w:rsid w:val="00E75B27"/>
    <w:rsid w:val="00E76AF1"/>
    <w:rsid w:val="00E77994"/>
    <w:rsid w:val="00E77BC1"/>
    <w:rsid w:val="00E802B3"/>
    <w:rsid w:val="00E806EB"/>
    <w:rsid w:val="00E808F0"/>
    <w:rsid w:val="00E80FCA"/>
    <w:rsid w:val="00E8131A"/>
    <w:rsid w:val="00E81374"/>
    <w:rsid w:val="00E81582"/>
    <w:rsid w:val="00E81953"/>
    <w:rsid w:val="00E8262E"/>
    <w:rsid w:val="00E83466"/>
    <w:rsid w:val="00E8511E"/>
    <w:rsid w:val="00E85DD3"/>
    <w:rsid w:val="00E863E7"/>
    <w:rsid w:val="00E868B3"/>
    <w:rsid w:val="00E86DDA"/>
    <w:rsid w:val="00E906C9"/>
    <w:rsid w:val="00E90E7C"/>
    <w:rsid w:val="00E913C4"/>
    <w:rsid w:val="00E921D7"/>
    <w:rsid w:val="00E92629"/>
    <w:rsid w:val="00E94FFA"/>
    <w:rsid w:val="00E964FD"/>
    <w:rsid w:val="00E9670B"/>
    <w:rsid w:val="00E9777C"/>
    <w:rsid w:val="00EA1122"/>
    <w:rsid w:val="00EA1829"/>
    <w:rsid w:val="00EA1B12"/>
    <w:rsid w:val="00EA2FFD"/>
    <w:rsid w:val="00EA40C1"/>
    <w:rsid w:val="00EA529B"/>
    <w:rsid w:val="00EA574D"/>
    <w:rsid w:val="00EA6072"/>
    <w:rsid w:val="00EA62C5"/>
    <w:rsid w:val="00EA7DE7"/>
    <w:rsid w:val="00EB043B"/>
    <w:rsid w:val="00EB20B0"/>
    <w:rsid w:val="00EB2930"/>
    <w:rsid w:val="00EB2B82"/>
    <w:rsid w:val="00EB2C8B"/>
    <w:rsid w:val="00EB3264"/>
    <w:rsid w:val="00EB4503"/>
    <w:rsid w:val="00EB49B5"/>
    <w:rsid w:val="00EB4F35"/>
    <w:rsid w:val="00EB5F69"/>
    <w:rsid w:val="00EB6099"/>
    <w:rsid w:val="00EC052B"/>
    <w:rsid w:val="00EC1A99"/>
    <w:rsid w:val="00EC3FF5"/>
    <w:rsid w:val="00EC4E30"/>
    <w:rsid w:val="00EC7C38"/>
    <w:rsid w:val="00ED02AC"/>
    <w:rsid w:val="00ED06E9"/>
    <w:rsid w:val="00ED127A"/>
    <w:rsid w:val="00ED28D8"/>
    <w:rsid w:val="00ED4C79"/>
    <w:rsid w:val="00ED6191"/>
    <w:rsid w:val="00ED64E9"/>
    <w:rsid w:val="00EE02BE"/>
    <w:rsid w:val="00EE0F76"/>
    <w:rsid w:val="00EE1604"/>
    <w:rsid w:val="00EE2365"/>
    <w:rsid w:val="00EE2A27"/>
    <w:rsid w:val="00EE510E"/>
    <w:rsid w:val="00EE52FE"/>
    <w:rsid w:val="00EE5847"/>
    <w:rsid w:val="00EE5FAC"/>
    <w:rsid w:val="00EE6DC3"/>
    <w:rsid w:val="00EF10CB"/>
    <w:rsid w:val="00EF1756"/>
    <w:rsid w:val="00EF1765"/>
    <w:rsid w:val="00EF377C"/>
    <w:rsid w:val="00EF3D88"/>
    <w:rsid w:val="00EF4903"/>
    <w:rsid w:val="00EF4DE3"/>
    <w:rsid w:val="00EF6097"/>
    <w:rsid w:val="00EF6457"/>
    <w:rsid w:val="00EF6E78"/>
    <w:rsid w:val="00EF7140"/>
    <w:rsid w:val="00EF77A9"/>
    <w:rsid w:val="00EF7B2B"/>
    <w:rsid w:val="00F016FF"/>
    <w:rsid w:val="00F01B26"/>
    <w:rsid w:val="00F020CF"/>
    <w:rsid w:val="00F02184"/>
    <w:rsid w:val="00F02474"/>
    <w:rsid w:val="00F02964"/>
    <w:rsid w:val="00F029E9"/>
    <w:rsid w:val="00F02F42"/>
    <w:rsid w:val="00F03C15"/>
    <w:rsid w:val="00F03C87"/>
    <w:rsid w:val="00F0400F"/>
    <w:rsid w:val="00F0583A"/>
    <w:rsid w:val="00F058DF"/>
    <w:rsid w:val="00F05ABD"/>
    <w:rsid w:val="00F0610F"/>
    <w:rsid w:val="00F061D1"/>
    <w:rsid w:val="00F06771"/>
    <w:rsid w:val="00F06BB5"/>
    <w:rsid w:val="00F06C3E"/>
    <w:rsid w:val="00F06D27"/>
    <w:rsid w:val="00F07A22"/>
    <w:rsid w:val="00F07DA5"/>
    <w:rsid w:val="00F07F9F"/>
    <w:rsid w:val="00F104B4"/>
    <w:rsid w:val="00F10695"/>
    <w:rsid w:val="00F10DDE"/>
    <w:rsid w:val="00F10F8F"/>
    <w:rsid w:val="00F11CE7"/>
    <w:rsid w:val="00F12F1F"/>
    <w:rsid w:val="00F13346"/>
    <w:rsid w:val="00F141F1"/>
    <w:rsid w:val="00F14ABC"/>
    <w:rsid w:val="00F169AA"/>
    <w:rsid w:val="00F17F02"/>
    <w:rsid w:val="00F17F6E"/>
    <w:rsid w:val="00F20196"/>
    <w:rsid w:val="00F203CD"/>
    <w:rsid w:val="00F20668"/>
    <w:rsid w:val="00F20E99"/>
    <w:rsid w:val="00F2163F"/>
    <w:rsid w:val="00F21646"/>
    <w:rsid w:val="00F21F86"/>
    <w:rsid w:val="00F2311C"/>
    <w:rsid w:val="00F2426F"/>
    <w:rsid w:val="00F245A6"/>
    <w:rsid w:val="00F2557D"/>
    <w:rsid w:val="00F25BFB"/>
    <w:rsid w:val="00F268A3"/>
    <w:rsid w:val="00F26A11"/>
    <w:rsid w:val="00F26EB5"/>
    <w:rsid w:val="00F300AC"/>
    <w:rsid w:val="00F30A90"/>
    <w:rsid w:val="00F30CBF"/>
    <w:rsid w:val="00F31848"/>
    <w:rsid w:val="00F31F0B"/>
    <w:rsid w:val="00F3221D"/>
    <w:rsid w:val="00F32DD4"/>
    <w:rsid w:val="00F3463E"/>
    <w:rsid w:val="00F357A0"/>
    <w:rsid w:val="00F35C64"/>
    <w:rsid w:val="00F35DB4"/>
    <w:rsid w:val="00F36A5A"/>
    <w:rsid w:val="00F378AF"/>
    <w:rsid w:val="00F4073A"/>
    <w:rsid w:val="00F42412"/>
    <w:rsid w:val="00F44C7B"/>
    <w:rsid w:val="00F453E1"/>
    <w:rsid w:val="00F460A7"/>
    <w:rsid w:val="00F465D3"/>
    <w:rsid w:val="00F46829"/>
    <w:rsid w:val="00F46A3D"/>
    <w:rsid w:val="00F47550"/>
    <w:rsid w:val="00F47B08"/>
    <w:rsid w:val="00F47EEA"/>
    <w:rsid w:val="00F517E6"/>
    <w:rsid w:val="00F52347"/>
    <w:rsid w:val="00F542B8"/>
    <w:rsid w:val="00F542C8"/>
    <w:rsid w:val="00F55657"/>
    <w:rsid w:val="00F55C60"/>
    <w:rsid w:val="00F560D6"/>
    <w:rsid w:val="00F579F7"/>
    <w:rsid w:val="00F602D1"/>
    <w:rsid w:val="00F6121B"/>
    <w:rsid w:val="00F63F5B"/>
    <w:rsid w:val="00F65175"/>
    <w:rsid w:val="00F664F4"/>
    <w:rsid w:val="00F66676"/>
    <w:rsid w:val="00F66FF5"/>
    <w:rsid w:val="00F71183"/>
    <w:rsid w:val="00F7205B"/>
    <w:rsid w:val="00F7310A"/>
    <w:rsid w:val="00F73B55"/>
    <w:rsid w:val="00F73CFE"/>
    <w:rsid w:val="00F7444E"/>
    <w:rsid w:val="00F80669"/>
    <w:rsid w:val="00F81F0B"/>
    <w:rsid w:val="00F82CE0"/>
    <w:rsid w:val="00F85386"/>
    <w:rsid w:val="00F8608C"/>
    <w:rsid w:val="00F862CB"/>
    <w:rsid w:val="00F8688B"/>
    <w:rsid w:val="00F878C5"/>
    <w:rsid w:val="00F9139F"/>
    <w:rsid w:val="00F9255C"/>
    <w:rsid w:val="00F93516"/>
    <w:rsid w:val="00F93DA2"/>
    <w:rsid w:val="00F94240"/>
    <w:rsid w:val="00F943E5"/>
    <w:rsid w:val="00F958A9"/>
    <w:rsid w:val="00F962F4"/>
    <w:rsid w:val="00F964E5"/>
    <w:rsid w:val="00F97964"/>
    <w:rsid w:val="00F97E09"/>
    <w:rsid w:val="00FA1241"/>
    <w:rsid w:val="00FA1837"/>
    <w:rsid w:val="00FA2300"/>
    <w:rsid w:val="00FA419C"/>
    <w:rsid w:val="00FA69B9"/>
    <w:rsid w:val="00FA7673"/>
    <w:rsid w:val="00FB1DCB"/>
    <w:rsid w:val="00FB5062"/>
    <w:rsid w:val="00FB61E6"/>
    <w:rsid w:val="00FB6C8D"/>
    <w:rsid w:val="00FB6F4B"/>
    <w:rsid w:val="00FB7549"/>
    <w:rsid w:val="00FB7D38"/>
    <w:rsid w:val="00FC0014"/>
    <w:rsid w:val="00FC176A"/>
    <w:rsid w:val="00FC1AC7"/>
    <w:rsid w:val="00FC3796"/>
    <w:rsid w:val="00FC3F11"/>
    <w:rsid w:val="00FC4048"/>
    <w:rsid w:val="00FC4A53"/>
    <w:rsid w:val="00FC51FA"/>
    <w:rsid w:val="00FC54E7"/>
    <w:rsid w:val="00FC643A"/>
    <w:rsid w:val="00FC6443"/>
    <w:rsid w:val="00FD0B12"/>
    <w:rsid w:val="00FD2213"/>
    <w:rsid w:val="00FD2409"/>
    <w:rsid w:val="00FD3060"/>
    <w:rsid w:val="00FD30AB"/>
    <w:rsid w:val="00FD4AE8"/>
    <w:rsid w:val="00FD512D"/>
    <w:rsid w:val="00FD58A2"/>
    <w:rsid w:val="00FD591D"/>
    <w:rsid w:val="00FD737F"/>
    <w:rsid w:val="00FE0DF7"/>
    <w:rsid w:val="00FE141F"/>
    <w:rsid w:val="00FE235C"/>
    <w:rsid w:val="00FE2565"/>
    <w:rsid w:val="00FE2C8C"/>
    <w:rsid w:val="00FE3089"/>
    <w:rsid w:val="00FE3188"/>
    <w:rsid w:val="00FE3E1A"/>
    <w:rsid w:val="00FE68BE"/>
    <w:rsid w:val="00FE71C2"/>
    <w:rsid w:val="00FF08F8"/>
    <w:rsid w:val="00FF18B8"/>
    <w:rsid w:val="00FF204E"/>
    <w:rsid w:val="00FF3070"/>
    <w:rsid w:val="00FF35AF"/>
    <w:rsid w:val="00FF38C4"/>
    <w:rsid w:val="00FF394C"/>
    <w:rsid w:val="00FF47D1"/>
    <w:rsid w:val="00FF4DC1"/>
    <w:rsid w:val="00FF518A"/>
    <w:rsid w:val="00FF5A6C"/>
    <w:rsid w:val="00FF67FA"/>
    <w:rsid w:val="00FF6918"/>
    <w:rsid w:val="00FF6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35" w:qFormat="1"/>
    <w:lsdException w:name="line number" w:qFormat="1"/>
    <w:lsdException w:name="page number"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Hyperlink" w:locked="1" w:semiHidden="0" w:unhideWhenUsed="0"/>
    <w:lsdException w:name="FollowedHyperlink" w:qFormat="1"/>
    <w:lsdException w:name="Strong" w:locked="1" w:semiHidden="0" w:unhideWhenUsed="0" w:qFormat="1"/>
    <w:lsdException w:name="Emphasis" w:locked="1" w:semiHidden="0" w:uiPriority="0" w:unhideWhenUsed="0" w:qFormat="1"/>
    <w:lsdException w:name="Normal (Web)" w:qFormat="1"/>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57"/>
    <w:pPr>
      <w:spacing w:after="200" w:line="276" w:lineRule="auto"/>
    </w:pPr>
    <w:rPr>
      <w:rFonts w:ascii="Calibri" w:hAnsi="Calibri"/>
      <w:lang w:eastAsia="en-US"/>
    </w:rPr>
  </w:style>
  <w:style w:type="paragraph" w:styleId="1">
    <w:name w:val="heading 1"/>
    <w:basedOn w:val="a"/>
    <w:link w:val="10"/>
    <w:uiPriority w:val="99"/>
    <w:qFormat/>
    <w:rsid w:val="000277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0277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452614"/>
    <w:pPr>
      <w:keepNext/>
      <w:keepLines/>
      <w:spacing w:before="20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452614"/>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
    <w:next w:val="a"/>
    <w:link w:val="50"/>
    <w:uiPriority w:val="99"/>
    <w:qFormat/>
    <w:rsid w:val="00452614"/>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
    <w:next w:val="a"/>
    <w:link w:val="60"/>
    <w:uiPriority w:val="99"/>
    <w:qFormat/>
    <w:rsid w:val="00452614"/>
    <w:pPr>
      <w:keepNext/>
      <w:keepLines/>
      <w:spacing w:before="200" w:after="0"/>
      <w:outlineLvl w:val="5"/>
    </w:pPr>
    <w:rPr>
      <w:rFonts w:ascii="Cambria" w:eastAsia="Times New Roman" w:hAnsi="Cambria"/>
      <w:i/>
      <w:color w:val="243F60"/>
    </w:rPr>
  </w:style>
  <w:style w:type="paragraph" w:styleId="7">
    <w:name w:val="heading 7"/>
    <w:basedOn w:val="a"/>
    <w:next w:val="a"/>
    <w:link w:val="70"/>
    <w:uiPriority w:val="99"/>
    <w:qFormat/>
    <w:rsid w:val="00452614"/>
    <w:pPr>
      <w:keepNext/>
      <w:keepLines/>
      <w:spacing w:before="200" w:after="0"/>
      <w:outlineLvl w:val="6"/>
    </w:pPr>
    <w:rPr>
      <w:rFonts w:ascii="Cambria" w:eastAsia="Times New Roman"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0277C3"/>
    <w:rPr>
      <w:rFonts w:eastAsia="Times New Roman" w:cs="Times New Roman"/>
      <w:b/>
      <w:bCs/>
      <w:color w:val="auto"/>
      <w:kern w:val="36"/>
      <w:sz w:val="48"/>
      <w:szCs w:val="48"/>
      <w:lang w:eastAsia="ru-RU"/>
    </w:rPr>
  </w:style>
  <w:style w:type="character" w:customStyle="1" w:styleId="20">
    <w:name w:val="Заголовок 2 Знак"/>
    <w:basedOn w:val="a0"/>
    <w:link w:val="2"/>
    <w:uiPriority w:val="99"/>
    <w:qFormat/>
    <w:locked/>
    <w:rsid w:val="000277C3"/>
    <w:rPr>
      <w:rFonts w:eastAsia="Times New Roman" w:cs="Times New Roman"/>
      <w:b/>
      <w:bCs/>
      <w:color w:val="auto"/>
      <w:sz w:val="36"/>
      <w:szCs w:val="36"/>
      <w:lang w:eastAsia="ru-RU"/>
    </w:rPr>
  </w:style>
  <w:style w:type="character" w:customStyle="1" w:styleId="30">
    <w:name w:val="Заголовок 3 Знак"/>
    <w:basedOn w:val="a0"/>
    <w:link w:val="3"/>
    <w:uiPriority w:val="99"/>
    <w:qFormat/>
    <w:locked/>
    <w:rsid w:val="00452614"/>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sid w:val="00452614"/>
    <w:rPr>
      <w:rFonts w:ascii="Cambria" w:hAnsi="Cambria" w:cs="Times New Roman"/>
      <w:b/>
      <w:bCs/>
      <w:i/>
      <w:color w:val="4F81BD"/>
      <w:sz w:val="20"/>
      <w:szCs w:val="20"/>
      <w:lang w:eastAsia="ru-RU"/>
    </w:rPr>
  </w:style>
  <w:style w:type="character" w:customStyle="1" w:styleId="50">
    <w:name w:val="Заголовок 5 Знак"/>
    <w:basedOn w:val="a0"/>
    <w:link w:val="5"/>
    <w:uiPriority w:val="99"/>
    <w:locked/>
    <w:rsid w:val="00452614"/>
    <w:rPr>
      <w:rFonts w:ascii="Cambria" w:hAnsi="Cambria" w:cs="Times New Roman"/>
      <w:color w:val="243F60"/>
      <w:sz w:val="20"/>
      <w:szCs w:val="20"/>
      <w:lang w:eastAsia="ru-RU"/>
    </w:rPr>
  </w:style>
  <w:style w:type="character" w:customStyle="1" w:styleId="60">
    <w:name w:val="Заголовок 6 Знак"/>
    <w:basedOn w:val="a0"/>
    <w:link w:val="6"/>
    <w:uiPriority w:val="99"/>
    <w:locked/>
    <w:rsid w:val="00452614"/>
    <w:rPr>
      <w:rFonts w:ascii="Cambria" w:hAnsi="Cambria" w:cs="Times New Roman"/>
      <w:i/>
      <w:iCs/>
      <w:color w:val="243F60"/>
      <w:sz w:val="22"/>
      <w:szCs w:val="22"/>
      <w:lang w:eastAsia="en-US"/>
    </w:rPr>
  </w:style>
  <w:style w:type="character" w:customStyle="1" w:styleId="70">
    <w:name w:val="Заголовок 7 Знак"/>
    <w:basedOn w:val="a0"/>
    <w:link w:val="7"/>
    <w:uiPriority w:val="99"/>
    <w:locked/>
    <w:rsid w:val="00452614"/>
    <w:rPr>
      <w:rFonts w:ascii="Cambria" w:hAnsi="Cambria" w:cs="Times New Roman"/>
      <w:i/>
      <w:iCs/>
      <w:color w:val="404040"/>
      <w:sz w:val="22"/>
      <w:szCs w:val="22"/>
      <w:lang w:eastAsia="en-US"/>
    </w:rPr>
  </w:style>
  <w:style w:type="paragraph" w:customStyle="1" w:styleId="ConsPlusNormal">
    <w:name w:val="ConsPlusNormal"/>
    <w:qFormat/>
    <w:rsid w:val="0009607D"/>
    <w:pPr>
      <w:widowControl w:val="0"/>
      <w:autoSpaceDE w:val="0"/>
      <w:autoSpaceDN w:val="0"/>
    </w:pPr>
    <w:rPr>
      <w:rFonts w:ascii="Calibri" w:eastAsia="Times New Roman" w:hAnsi="Calibri" w:cs="Calibri"/>
      <w:szCs w:val="20"/>
    </w:rPr>
  </w:style>
  <w:style w:type="paragraph" w:customStyle="1" w:styleId="ConsPlusTitle">
    <w:name w:val="ConsPlusTitle"/>
    <w:qFormat/>
    <w:rsid w:val="0009607D"/>
    <w:pPr>
      <w:widowControl w:val="0"/>
      <w:autoSpaceDE w:val="0"/>
      <w:autoSpaceDN w:val="0"/>
    </w:pPr>
    <w:rPr>
      <w:rFonts w:ascii="Calibri" w:eastAsia="Times New Roman" w:hAnsi="Calibri" w:cs="Calibri"/>
      <w:b/>
      <w:szCs w:val="20"/>
    </w:rPr>
  </w:style>
  <w:style w:type="table" w:styleId="a3">
    <w:name w:val="Table Grid"/>
    <w:basedOn w:val="a1"/>
    <w:uiPriority w:val="59"/>
    <w:rsid w:val="0009607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9607D"/>
    <w:pPr>
      <w:ind w:left="720"/>
      <w:contextualSpacing/>
    </w:pPr>
  </w:style>
  <w:style w:type="character" w:styleId="a5">
    <w:name w:val="Hyperlink"/>
    <w:basedOn w:val="a0"/>
    <w:uiPriority w:val="99"/>
    <w:rsid w:val="0009607D"/>
    <w:rPr>
      <w:rFonts w:cs="Times New Roman"/>
      <w:color w:val="0000FF"/>
      <w:u w:val="single"/>
    </w:rPr>
  </w:style>
  <w:style w:type="paragraph" w:styleId="a6">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1"/>
    <w:uiPriority w:val="99"/>
    <w:qFormat/>
    <w:rsid w:val="000277C3"/>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02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semiHidden/>
    <w:locked/>
    <w:rsid w:val="000277C3"/>
    <w:rPr>
      <w:rFonts w:ascii="Arial" w:hAnsi="Arial" w:cs="Arial"/>
      <w:color w:val="auto"/>
      <w:sz w:val="20"/>
      <w:szCs w:val="20"/>
      <w:lang w:eastAsia="ru-RU"/>
    </w:rPr>
  </w:style>
  <w:style w:type="paragraph" w:customStyle="1" w:styleId="contentblock">
    <w:name w:val="content_block"/>
    <w:basedOn w:val="a"/>
    <w:uiPriority w:val="99"/>
    <w:rsid w:val="000277C3"/>
    <w:pPr>
      <w:spacing w:before="100" w:beforeAutospacing="1" w:after="100" w:afterAutospacing="1" w:line="240" w:lineRule="auto"/>
      <w:ind w:right="357"/>
    </w:pPr>
    <w:rPr>
      <w:rFonts w:ascii="Times New Roman" w:eastAsia="Times New Roman" w:hAnsi="Times New Roman"/>
      <w:sz w:val="24"/>
      <w:szCs w:val="24"/>
      <w:lang w:eastAsia="ru-RU"/>
    </w:rPr>
  </w:style>
  <w:style w:type="paragraph" w:customStyle="1" w:styleId="references">
    <w:name w:val="referenc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12">
    <w:name w:val="Нижний колонтитул1"/>
    <w:basedOn w:val="a"/>
    <w:uiPriority w:val="99"/>
    <w:rsid w:val="000277C3"/>
    <w:pPr>
      <w:spacing w:before="750" w:after="0" w:line="240" w:lineRule="auto"/>
    </w:pPr>
    <w:rPr>
      <w:rFonts w:ascii="Arial" w:eastAsia="Times New Roman" w:hAnsi="Arial" w:cs="Arial"/>
      <w:sz w:val="20"/>
      <w:szCs w:val="20"/>
      <w:lang w:eastAsia="ru-RU"/>
    </w:rPr>
  </w:style>
  <w:style w:type="paragraph" w:customStyle="1" w:styleId="content">
    <w:name w:val="content"/>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eferences">
    <w:name w:val="doc__references"/>
    <w:basedOn w:val="a0"/>
    <w:uiPriority w:val="99"/>
    <w:rsid w:val="000277C3"/>
    <w:rPr>
      <w:rFonts w:cs="Times New Roman"/>
      <w:vanish/>
    </w:rPr>
  </w:style>
  <w:style w:type="paragraph" w:customStyle="1" w:styleId="content1">
    <w:name w:val="content1"/>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doc-tooltip">
    <w:name w:val="doc-tooltip"/>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notes">
    <w:name w:val="doc-not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columnsitem-title-calendar">
    <w:name w:val="doc-columns__item-title-calendar"/>
    <w:basedOn w:val="a"/>
    <w:uiPriority w:val="99"/>
    <w:rsid w:val="000277C3"/>
    <w:pPr>
      <w:spacing w:before="100" w:beforeAutospacing="1" w:after="100" w:afterAutospacing="1" w:line="240" w:lineRule="auto"/>
    </w:pPr>
    <w:rPr>
      <w:rFonts w:ascii="Arial" w:eastAsia="Times New Roman" w:hAnsi="Arial" w:cs="Arial"/>
      <w:b/>
      <w:bCs/>
      <w:color w:val="666666"/>
      <w:sz w:val="21"/>
      <w:szCs w:val="21"/>
      <w:lang w:eastAsia="ru-RU"/>
    </w:rPr>
  </w:style>
  <w:style w:type="paragraph" w:customStyle="1" w:styleId="doc-columnsitem-title-calendar-holiday">
    <w:name w:val="doc-columns__item-title-calendar-holiday"/>
    <w:basedOn w:val="a"/>
    <w:uiPriority w:val="99"/>
    <w:rsid w:val="000277C3"/>
    <w:pPr>
      <w:spacing w:before="100" w:beforeAutospacing="1" w:after="100" w:afterAutospacing="1" w:line="240" w:lineRule="auto"/>
    </w:pPr>
    <w:rPr>
      <w:rFonts w:ascii="Arial" w:eastAsia="Times New Roman" w:hAnsi="Arial" w:cs="Arial"/>
      <w:b/>
      <w:bCs/>
      <w:color w:val="FF3333"/>
      <w:sz w:val="21"/>
      <w:szCs w:val="21"/>
      <w:lang w:eastAsia="ru-RU"/>
    </w:rPr>
  </w:style>
  <w:style w:type="paragraph" w:customStyle="1" w:styleId="doc-columnsitem-text-press">
    <w:name w:val="doc-columns__item-text-press"/>
    <w:basedOn w:val="a"/>
    <w:uiPriority w:val="99"/>
    <w:rsid w:val="000277C3"/>
    <w:pPr>
      <w:spacing w:before="60" w:after="180" w:line="240" w:lineRule="auto"/>
    </w:pPr>
    <w:rPr>
      <w:rFonts w:ascii="Times New Roman" w:eastAsia="Times New Roman" w:hAnsi="Times New Roman"/>
      <w:sz w:val="24"/>
      <w:szCs w:val="24"/>
      <w:lang w:eastAsia="ru-RU"/>
    </w:rPr>
  </w:style>
  <w:style w:type="character" w:customStyle="1" w:styleId="storno">
    <w:name w:val="storno"/>
    <w:basedOn w:val="a0"/>
    <w:uiPriority w:val="99"/>
    <w:rsid w:val="000277C3"/>
    <w:rPr>
      <w:rFonts w:cs="Times New Roman"/>
      <w:bdr w:val="single" w:sz="6" w:space="0" w:color="000000" w:frame="1"/>
    </w:rPr>
  </w:style>
  <w:style w:type="character" w:customStyle="1" w:styleId="incut-head-control">
    <w:name w:val="incut-head-control"/>
    <w:basedOn w:val="a0"/>
    <w:uiPriority w:val="99"/>
    <w:rsid w:val="000277C3"/>
    <w:rPr>
      <w:rFonts w:ascii="Helvetica" w:hAnsi="Helvetica" w:cs="Helvetica"/>
      <w:b/>
      <w:bCs/>
      <w:sz w:val="21"/>
      <w:szCs w:val="21"/>
    </w:rPr>
  </w:style>
  <w:style w:type="paragraph" w:customStyle="1" w:styleId="content2">
    <w:name w:val="content2"/>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printredaction-line">
    <w:name w:val="print_redaction-line"/>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0277C3"/>
    <w:rPr>
      <w:rFonts w:cs="Times New Roman"/>
      <w:b/>
      <w:bCs/>
    </w:rPr>
  </w:style>
  <w:style w:type="character" w:styleId="a8">
    <w:name w:val="FollowedHyperlink"/>
    <w:basedOn w:val="a0"/>
    <w:uiPriority w:val="99"/>
    <w:qFormat/>
    <w:rsid w:val="000277C3"/>
    <w:rPr>
      <w:rFonts w:cs="Times New Roman"/>
      <w:color w:val="800080"/>
      <w:u w:val="single"/>
    </w:rPr>
  </w:style>
  <w:style w:type="character" w:customStyle="1" w:styleId="docuntyped-name">
    <w:name w:val="doc__untyped-name"/>
    <w:basedOn w:val="a0"/>
    <w:uiPriority w:val="99"/>
    <w:rsid w:val="000277C3"/>
    <w:rPr>
      <w:rFonts w:cs="Times New Roman"/>
    </w:rPr>
  </w:style>
  <w:style w:type="character" w:styleId="a9">
    <w:name w:val="Emphasis"/>
    <w:basedOn w:val="a0"/>
    <w:uiPriority w:val="99"/>
    <w:qFormat/>
    <w:rsid w:val="000277C3"/>
    <w:rPr>
      <w:rFonts w:cs="Times New Roman"/>
      <w:i/>
      <w:iCs/>
    </w:rPr>
  </w:style>
  <w:style w:type="paragraph" w:styleId="aa">
    <w:name w:val="Balloon Text"/>
    <w:basedOn w:val="a"/>
    <w:link w:val="ab"/>
    <w:uiPriority w:val="99"/>
    <w:semiHidden/>
    <w:qFormat/>
    <w:rsid w:val="000277C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qFormat/>
    <w:locked/>
    <w:rsid w:val="000277C3"/>
    <w:rPr>
      <w:rFonts w:ascii="Tahoma" w:hAnsi="Tahoma" w:cs="Tahoma"/>
      <w:color w:val="auto"/>
      <w:lang w:eastAsia="ru-RU"/>
    </w:rPr>
  </w:style>
  <w:style w:type="paragraph" w:customStyle="1" w:styleId="61">
    <w:name w:val="Заголовок 61"/>
    <w:basedOn w:val="a"/>
    <w:next w:val="a"/>
    <w:uiPriority w:val="99"/>
    <w:locked/>
    <w:rsid w:val="00452614"/>
    <w:pPr>
      <w:keepNext/>
      <w:keepLines/>
      <w:spacing w:before="200" w:after="0"/>
      <w:outlineLvl w:val="5"/>
    </w:pPr>
    <w:rPr>
      <w:rFonts w:ascii="Cambria" w:eastAsia="Times New Roman" w:hAnsi="Cambria"/>
      <w:i/>
      <w:iCs/>
      <w:color w:val="243F60"/>
    </w:rPr>
  </w:style>
  <w:style w:type="paragraph" w:customStyle="1" w:styleId="71">
    <w:name w:val="Заголовок 71"/>
    <w:basedOn w:val="a"/>
    <w:next w:val="a"/>
    <w:uiPriority w:val="99"/>
    <w:locked/>
    <w:rsid w:val="00452614"/>
    <w:pPr>
      <w:keepNext/>
      <w:keepLines/>
      <w:spacing w:before="200" w:after="0"/>
      <w:outlineLvl w:val="6"/>
    </w:pPr>
    <w:rPr>
      <w:rFonts w:ascii="Cambria" w:eastAsia="Times New Roman" w:hAnsi="Cambria"/>
      <w:i/>
      <w:iCs/>
      <w:color w:val="404040"/>
    </w:rPr>
  </w:style>
  <w:style w:type="table" w:customStyle="1" w:styleId="13">
    <w:name w:val="Сетка таблицы1"/>
    <w:uiPriority w:val="99"/>
    <w:rsid w:val="004526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452614"/>
    <w:pPr>
      <w:tabs>
        <w:tab w:val="center" w:pos="4677"/>
        <w:tab w:val="right" w:pos="9355"/>
      </w:tabs>
    </w:pPr>
    <w:rPr>
      <w:rFonts w:ascii="Times New Roman" w:hAnsi="Times New Roman"/>
      <w:color w:val="000000"/>
    </w:rPr>
  </w:style>
  <w:style w:type="character" w:customStyle="1" w:styleId="ad">
    <w:name w:val="Верхний колонтитул Знак"/>
    <w:basedOn w:val="a0"/>
    <w:link w:val="ac"/>
    <w:uiPriority w:val="99"/>
    <w:qFormat/>
    <w:locked/>
    <w:rsid w:val="00452614"/>
    <w:rPr>
      <w:rFonts w:eastAsia="Times New Roman" w:cs="Times New Roman"/>
      <w:sz w:val="22"/>
      <w:szCs w:val="22"/>
    </w:rPr>
  </w:style>
  <w:style w:type="paragraph" w:styleId="ae">
    <w:name w:val="footer"/>
    <w:basedOn w:val="a"/>
    <w:link w:val="af"/>
    <w:uiPriority w:val="99"/>
    <w:rsid w:val="00452614"/>
    <w:pPr>
      <w:tabs>
        <w:tab w:val="center" w:pos="4677"/>
        <w:tab w:val="right" w:pos="9355"/>
      </w:tabs>
    </w:pPr>
    <w:rPr>
      <w:rFonts w:ascii="Times New Roman" w:hAnsi="Times New Roman"/>
      <w:color w:val="000000"/>
    </w:rPr>
  </w:style>
  <w:style w:type="character" w:customStyle="1" w:styleId="af">
    <w:name w:val="Нижний колонтитул Знак"/>
    <w:basedOn w:val="a0"/>
    <w:link w:val="ae"/>
    <w:uiPriority w:val="99"/>
    <w:qFormat/>
    <w:locked/>
    <w:rsid w:val="00452614"/>
    <w:rPr>
      <w:rFonts w:eastAsia="Times New Roman" w:cs="Times New Roman"/>
      <w:sz w:val="22"/>
      <w:szCs w:val="22"/>
    </w:rPr>
  </w:style>
  <w:style w:type="paragraph" w:styleId="af0">
    <w:name w:val="Body Text"/>
    <w:basedOn w:val="a"/>
    <w:link w:val="af1"/>
    <w:uiPriority w:val="99"/>
    <w:rsid w:val="00452614"/>
    <w:pPr>
      <w:suppressAutoHyphens/>
      <w:spacing w:after="120" w:line="240" w:lineRule="auto"/>
    </w:pPr>
    <w:rPr>
      <w:rFonts w:ascii="Times New Roman" w:eastAsia="Times New Roman" w:hAnsi="Times New Roman" w:cs="Calibri"/>
      <w:color w:val="000000"/>
      <w:sz w:val="28"/>
      <w:szCs w:val="28"/>
      <w:lang w:eastAsia="zh-CN"/>
    </w:rPr>
  </w:style>
  <w:style w:type="character" w:customStyle="1" w:styleId="af1">
    <w:name w:val="Основной текст Знак"/>
    <w:basedOn w:val="a0"/>
    <w:link w:val="af0"/>
    <w:uiPriority w:val="99"/>
    <w:qFormat/>
    <w:locked/>
    <w:rsid w:val="00452614"/>
    <w:rPr>
      <w:rFonts w:eastAsia="Times New Roman" w:cs="Calibri"/>
      <w:sz w:val="28"/>
      <w:szCs w:val="28"/>
      <w:lang w:eastAsia="zh-CN"/>
    </w:rPr>
  </w:style>
  <w:style w:type="character" w:customStyle="1" w:styleId="apple-converted-space">
    <w:name w:val="apple-converted-space"/>
    <w:uiPriority w:val="99"/>
    <w:qFormat/>
    <w:rsid w:val="00452614"/>
  </w:style>
  <w:style w:type="paragraph" w:styleId="af2">
    <w:name w:val="Document Map"/>
    <w:basedOn w:val="a"/>
    <w:link w:val="af3"/>
    <w:uiPriority w:val="99"/>
    <w:semiHidden/>
    <w:rsid w:val="00452614"/>
    <w:pPr>
      <w:spacing w:after="0" w:line="240" w:lineRule="auto"/>
    </w:pPr>
    <w:rPr>
      <w:rFonts w:ascii="Tahoma" w:hAnsi="Tahoma" w:cs="Tahoma"/>
      <w:color w:val="000000"/>
      <w:sz w:val="16"/>
      <w:szCs w:val="16"/>
    </w:rPr>
  </w:style>
  <w:style w:type="character" w:customStyle="1" w:styleId="af3">
    <w:name w:val="Схема документа Знак"/>
    <w:basedOn w:val="a0"/>
    <w:link w:val="af2"/>
    <w:uiPriority w:val="99"/>
    <w:semiHidden/>
    <w:locked/>
    <w:rsid w:val="00452614"/>
    <w:rPr>
      <w:rFonts w:ascii="Tahoma" w:eastAsia="Times New Roman" w:hAnsi="Tahoma" w:cs="Tahoma"/>
    </w:rPr>
  </w:style>
  <w:style w:type="character" w:styleId="af4">
    <w:name w:val="page number"/>
    <w:basedOn w:val="a0"/>
    <w:uiPriority w:val="99"/>
    <w:qFormat/>
    <w:rsid w:val="00452614"/>
    <w:rPr>
      <w:rFonts w:cs="Times New Roman"/>
    </w:rPr>
  </w:style>
  <w:style w:type="character" w:customStyle="1" w:styleId="auto-matches">
    <w:name w:val="auto-matches"/>
    <w:uiPriority w:val="99"/>
    <w:rsid w:val="00452614"/>
  </w:style>
  <w:style w:type="paragraph" w:customStyle="1" w:styleId="copyright-info">
    <w:name w:val="copyright-info"/>
    <w:basedOn w:val="a"/>
    <w:uiPriority w:val="99"/>
    <w:rsid w:val="00452614"/>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matches">
    <w:name w:val="matches"/>
    <w:uiPriority w:val="99"/>
    <w:rsid w:val="00452614"/>
  </w:style>
  <w:style w:type="paragraph" w:customStyle="1" w:styleId="align-center">
    <w:name w:val="align-center"/>
    <w:basedOn w:val="a"/>
    <w:uiPriority w:val="99"/>
    <w:rsid w:val="00452614"/>
    <w:pPr>
      <w:spacing w:after="223" w:line="240" w:lineRule="auto"/>
      <w:jc w:val="center"/>
    </w:pPr>
    <w:rPr>
      <w:rFonts w:ascii="Times New Roman" w:eastAsia="Times New Roman" w:hAnsi="Times New Roman"/>
      <w:color w:val="000000"/>
      <w:sz w:val="24"/>
      <w:szCs w:val="24"/>
      <w:lang w:eastAsia="ru-RU"/>
    </w:rPr>
  </w:style>
  <w:style w:type="character" w:customStyle="1" w:styleId="found-in">
    <w:name w:val="found-in"/>
    <w:basedOn w:val="a0"/>
    <w:uiPriority w:val="99"/>
    <w:rsid w:val="00452614"/>
    <w:rPr>
      <w:rFonts w:cs="Times New Roman"/>
    </w:rPr>
  </w:style>
  <w:style w:type="character" w:customStyle="1" w:styleId="bookmark">
    <w:name w:val="bookmark"/>
    <w:basedOn w:val="a0"/>
    <w:uiPriority w:val="99"/>
    <w:rsid w:val="00452614"/>
    <w:rPr>
      <w:rFonts w:cs="Times New Roman"/>
    </w:rPr>
  </w:style>
  <w:style w:type="character" w:customStyle="1" w:styleId="610">
    <w:name w:val="Заголовок 6 Знак1"/>
    <w:basedOn w:val="a0"/>
    <w:uiPriority w:val="99"/>
    <w:semiHidden/>
    <w:rsid w:val="00452614"/>
    <w:rPr>
      <w:rFonts w:ascii="Cambria" w:hAnsi="Cambria" w:cs="Times New Roman"/>
      <w:i/>
      <w:color w:val="243F60"/>
      <w:sz w:val="22"/>
      <w:szCs w:val="22"/>
    </w:rPr>
  </w:style>
  <w:style w:type="character" w:customStyle="1" w:styleId="710">
    <w:name w:val="Заголовок 7 Знак1"/>
    <w:basedOn w:val="a0"/>
    <w:uiPriority w:val="99"/>
    <w:semiHidden/>
    <w:rsid w:val="00452614"/>
    <w:rPr>
      <w:rFonts w:ascii="Cambria" w:hAnsi="Cambria" w:cs="Times New Roman"/>
      <w:i/>
      <w:color w:val="404040"/>
      <w:sz w:val="22"/>
      <w:szCs w:val="22"/>
    </w:rPr>
  </w:style>
  <w:style w:type="character" w:customStyle="1" w:styleId="small">
    <w:name w:val="small"/>
    <w:basedOn w:val="a0"/>
    <w:uiPriority w:val="99"/>
    <w:rsid w:val="00090802"/>
    <w:rPr>
      <w:rFonts w:cs="Times New Roman"/>
    </w:rPr>
  </w:style>
  <w:style w:type="paragraph" w:customStyle="1" w:styleId="msonormalmailrucssattributepostfix">
    <w:name w:val="msonormal_mailru_css_attribute_postfix"/>
    <w:basedOn w:val="a"/>
    <w:uiPriority w:val="99"/>
    <w:rsid w:val="003850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qFormat/>
    <w:rsid w:val="00700E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6DFB"/>
    <w:pPr>
      <w:autoSpaceDE w:val="0"/>
      <w:autoSpaceDN w:val="0"/>
      <w:adjustRightInd w:val="0"/>
    </w:pPr>
    <w:rPr>
      <w:rFonts w:ascii="Times New Roman" w:hAnsi="Times New Roman"/>
      <w:color w:val="000000"/>
      <w:sz w:val="24"/>
      <w:szCs w:val="24"/>
      <w:lang w:eastAsia="en-US"/>
    </w:rPr>
  </w:style>
  <w:style w:type="paragraph" w:customStyle="1" w:styleId="14">
    <w:name w:val="Обычный1"/>
    <w:uiPriority w:val="99"/>
    <w:rsid w:val="00E921D7"/>
    <w:rPr>
      <w:rFonts w:ascii="Times New Roman" w:hAnsi="Times New Roman"/>
      <w:color w:val="000000"/>
      <w:sz w:val="24"/>
      <w:szCs w:val="20"/>
    </w:rPr>
  </w:style>
  <w:style w:type="table" w:customStyle="1" w:styleId="110">
    <w:name w:val="Сетка таблицы11"/>
    <w:uiPriority w:val="99"/>
    <w:rsid w:val="006E73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262B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F602D1"/>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31"/>
    <w:uiPriority w:val="99"/>
    <w:locked/>
    <w:rsid w:val="00F602D1"/>
    <w:rPr>
      <w:rFonts w:ascii="Times New Roman" w:hAnsi="Times New Roman" w:cs="Times New Roman"/>
      <w:spacing w:val="-6"/>
      <w:sz w:val="27"/>
      <w:szCs w:val="27"/>
      <w:shd w:val="clear" w:color="auto" w:fill="FFFFFF"/>
    </w:rPr>
  </w:style>
  <w:style w:type="paragraph" w:customStyle="1" w:styleId="31">
    <w:name w:val="Основной текст3"/>
    <w:basedOn w:val="a"/>
    <w:link w:val="af5"/>
    <w:uiPriority w:val="99"/>
    <w:rsid w:val="00F602D1"/>
    <w:pPr>
      <w:widowControl w:val="0"/>
      <w:shd w:val="clear" w:color="auto" w:fill="FFFFFF"/>
      <w:spacing w:after="0" w:line="240" w:lineRule="atLeast"/>
    </w:pPr>
    <w:rPr>
      <w:rFonts w:ascii="Times New Roman" w:eastAsia="Times New Roman" w:hAnsi="Times New Roman"/>
      <w:spacing w:val="-6"/>
      <w:sz w:val="27"/>
      <w:szCs w:val="27"/>
    </w:rPr>
  </w:style>
  <w:style w:type="character" w:customStyle="1" w:styleId="111">
    <w:name w:val="Основной текст + 11"/>
    <w:aliases w:val="5 pt,Интервал 0 pt"/>
    <w:basedOn w:val="af5"/>
    <w:uiPriority w:val="99"/>
    <w:rsid w:val="00F602D1"/>
    <w:rPr>
      <w:rFonts w:ascii="Times New Roman" w:hAnsi="Times New Roman" w:cs="Times New Roman"/>
      <w:color w:val="000000"/>
      <w:spacing w:val="-7"/>
      <w:w w:val="100"/>
      <w:position w:val="0"/>
      <w:sz w:val="23"/>
      <w:szCs w:val="23"/>
      <w:shd w:val="clear" w:color="auto" w:fill="FFFFFF"/>
      <w:lang w:val="ru-RU"/>
    </w:rPr>
  </w:style>
  <w:style w:type="character" w:customStyle="1" w:styleId="w8">
    <w:name w:val="w8"/>
    <w:basedOn w:val="a0"/>
    <w:uiPriority w:val="99"/>
    <w:rsid w:val="007B5189"/>
    <w:rPr>
      <w:rFonts w:cs="Times New Roman"/>
    </w:rPr>
  </w:style>
  <w:style w:type="paragraph" w:customStyle="1" w:styleId="c">
    <w:name w:val="c"/>
    <w:basedOn w:val="a"/>
    <w:uiPriority w:val="99"/>
    <w:rsid w:val="007B5189"/>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 Spacing"/>
    <w:uiPriority w:val="99"/>
    <w:qFormat/>
    <w:rsid w:val="006D2549"/>
    <w:rPr>
      <w:rFonts w:ascii="Calibri" w:eastAsia="Times New Roman" w:hAnsi="Calibri"/>
    </w:rPr>
  </w:style>
  <w:style w:type="character" w:customStyle="1" w:styleId="af7">
    <w:name w:val="Гипертекстовая ссылка"/>
    <w:uiPriority w:val="99"/>
    <w:qFormat/>
    <w:rsid w:val="006D2549"/>
    <w:rPr>
      <w:b/>
      <w:color w:val="auto"/>
    </w:rPr>
  </w:style>
  <w:style w:type="paragraph" w:customStyle="1" w:styleId="af8">
    <w:name w:val="Содержимое таблицы"/>
    <w:basedOn w:val="a"/>
    <w:rsid w:val="00AB326F"/>
    <w:pPr>
      <w:suppressLineNumbers/>
    </w:pPr>
    <w:rPr>
      <w:rFonts w:eastAsia="Times New Roman" w:cs="Calibri"/>
      <w:lang w:eastAsia="zh-CN"/>
    </w:rPr>
  </w:style>
  <w:style w:type="paragraph" w:customStyle="1" w:styleId="af9">
    <w:name w:val="Нормальный (таблица)"/>
    <w:basedOn w:val="a"/>
    <w:uiPriority w:val="99"/>
    <w:qFormat/>
    <w:rsid w:val="00851C57"/>
    <w:pPr>
      <w:spacing w:after="0" w:line="240" w:lineRule="auto"/>
      <w:jc w:val="both"/>
    </w:pPr>
    <w:rPr>
      <w:rFonts w:ascii="Arial" w:eastAsia="Times New Roman" w:hAnsi="Arial" w:cs="Arial"/>
      <w:sz w:val="24"/>
      <w:szCs w:val="24"/>
      <w:lang w:eastAsia="ru-RU"/>
    </w:rPr>
  </w:style>
  <w:style w:type="character" w:customStyle="1" w:styleId="121">
    <w:name w:val="Заголовок 1 Знак2"/>
    <w:basedOn w:val="a0"/>
    <w:uiPriority w:val="99"/>
    <w:qFormat/>
    <w:locked/>
    <w:rsid w:val="00851C57"/>
    <w:rPr>
      <w:rFonts w:ascii="Arial" w:eastAsia="Times New Roman" w:hAnsi="Arial" w:cs="Arial"/>
      <w:b/>
      <w:bCs/>
      <w:color w:val="26282F"/>
      <w:sz w:val="24"/>
      <w:szCs w:val="24"/>
      <w:lang w:eastAsia="ru-RU"/>
    </w:rPr>
  </w:style>
  <w:style w:type="character" w:customStyle="1" w:styleId="grame">
    <w:name w:val="grame"/>
    <w:uiPriority w:val="99"/>
    <w:qFormat/>
    <w:rsid w:val="00851C57"/>
  </w:style>
  <w:style w:type="character" w:customStyle="1" w:styleId="-">
    <w:name w:val="Интернет-ссылка"/>
    <w:basedOn w:val="a0"/>
    <w:uiPriority w:val="99"/>
    <w:rsid w:val="00851C57"/>
    <w:rPr>
      <w:color w:val="0000FF"/>
      <w:u w:val="single"/>
    </w:rPr>
  </w:style>
  <w:style w:type="character" w:customStyle="1" w:styleId="22">
    <w:name w:val="Основной текст с отступом 2 Знак"/>
    <w:basedOn w:val="a0"/>
    <w:link w:val="22"/>
    <w:uiPriority w:val="99"/>
    <w:qFormat/>
    <w:locked/>
    <w:rsid w:val="00851C57"/>
    <w:rPr>
      <w:sz w:val="24"/>
      <w:szCs w:val="24"/>
    </w:rPr>
  </w:style>
  <w:style w:type="character" w:customStyle="1" w:styleId="ConsPlusNormal0">
    <w:name w:val="ConsPlusNormal Знак"/>
    <w:link w:val="ConsPlusNormal0"/>
    <w:uiPriority w:val="99"/>
    <w:qFormat/>
    <w:locked/>
    <w:rsid w:val="00851C57"/>
    <w:rPr>
      <w:rFonts w:ascii="Arial" w:hAnsi="Arial" w:cs="Arial"/>
      <w:sz w:val="22"/>
      <w:szCs w:val="22"/>
      <w:lang w:val="ru-RU" w:eastAsia="ru-RU"/>
    </w:rPr>
  </w:style>
  <w:style w:type="character" w:customStyle="1" w:styleId="CharAttribute0">
    <w:name w:val="CharAttribute0"/>
    <w:uiPriority w:val="99"/>
    <w:qFormat/>
    <w:rsid w:val="00851C57"/>
    <w:rPr>
      <w:rFonts w:ascii="Times New Roman" w:hAnsi="Times New Roman" w:cs="Times New Roman"/>
      <w:sz w:val="28"/>
      <w:szCs w:val="28"/>
    </w:rPr>
  </w:style>
  <w:style w:type="character" w:customStyle="1" w:styleId="11111111111">
    <w:name w:val="11111111111 Знак"/>
    <w:link w:val="11111111111"/>
    <w:uiPriority w:val="99"/>
    <w:qFormat/>
    <w:locked/>
    <w:rsid w:val="00851C57"/>
    <w:rPr>
      <w:rFonts w:eastAsia="Times New Roman"/>
      <w:sz w:val="28"/>
      <w:szCs w:val="28"/>
    </w:rPr>
  </w:style>
  <w:style w:type="character" w:customStyle="1" w:styleId="afa">
    <w:name w:val="Сравнение редакций. Удаленный фрагмент"/>
    <w:uiPriority w:val="99"/>
    <w:qFormat/>
    <w:rsid w:val="00851C57"/>
    <w:rPr>
      <w:color w:val="000000"/>
      <w:shd w:val="clear" w:color="auto" w:fill="FFFFFF"/>
    </w:rPr>
  </w:style>
  <w:style w:type="character" w:customStyle="1" w:styleId="112">
    <w:name w:val="Заголовок 1 Знак1"/>
    <w:uiPriority w:val="99"/>
    <w:qFormat/>
    <w:locked/>
    <w:rsid w:val="00851C57"/>
    <w:rPr>
      <w:rFonts w:ascii="Arial" w:hAnsi="Arial" w:cs="Arial"/>
      <w:b/>
      <w:bCs/>
      <w:color w:val="26282F"/>
      <w:sz w:val="24"/>
      <w:szCs w:val="24"/>
    </w:rPr>
  </w:style>
  <w:style w:type="character" w:customStyle="1" w:styleId="afb">
    <w:name w:val="Цветовое выделение"/>
    <w:uiPriority w:val="99"/>
    <w:qFormat/>
    <w:rsid w:val="00851C57"/>
    <w:rPr>
      <w:b/>
      <w:bCs/>
      <w:color w:val="26282F"/>
    </w:rPr>
  </w:style>
  <w:style w:type="character" w:styleId="afc">
    <w:name w:val="line number"/>
    <w:basedOn w:val="a0"/>
    <w:uiPriority w:val="99"/>
    <w:semiHidden/>
    <w:qFormat/>
    <w:rsid w:val="00851C57"/>
  </w:style>
  <w:style w:type="character" w:customStyle="1" w:styleId="ListLabel1">
    <w:name w:val="ListLabel 1"/>
    <w:qFormat/>
    <w:rsid w:val="00851C57"/>
    <w:rPr>
      <w:rFonts w:cs="Symbol"/>
      <w:sz w:val="26"/>
      <w:szCs w:val="26"/>
    </w:rPr>
  </w:style>
  <w:style w:type="character" w:customStyle="1" w:styleId="ListLabel2">
    <w:name w:val="ListLabel 2"/>
    <w:qFormat/>
    <w:rsid w:val="00851C57"/>
    <w:rPr>
      <w:rFonts w:cs="Symbol"/>
    </w:rPr>
  </w:style>
  <w:style w:type="character" w:customStyle="1" w:styleId="ListLabel3">
    <w:name w:val="ListLabel 3"/>
    <w:qFormat/>
    <w:rsid w:val="00851C57"/>
    <w:rPr>
      <w:rFonts w:cs="Courier New"/>
    </w:rPr>
  </w:style>
  <w:style w:type="character" w:customStyle="1" w:styleId="ListLabel4">
    <w:name w:val="ListLabel 4"/>
    <w:qFormat/>
    <w:rsid w:val="00851C57"/>
    <w:rPr>
      <w:rFonts w:cs="Wingdings"/>
    </w:rPr>
  </w:style>
  <w:style w:type="paragraph" w:customStyle="1" w:styleId="afd">
    <w:name w:val="Заголовок"/>
    <w:basedOn w:val="a"/>
    <w:next w:val="af0"/>
    <w:qFormat/>
    <w:rsid w:val="00851C57"/>
    <w:pPr>
      <w:keepNext/>
      <w:spacing w:before="240" w:after="120" w:line="240" w:lineRule="auto"/>
    </w:pPr>
    <w:rPr>
      <w:rFonts w:ascii="Liberation Sans" w:eastAsia="DejaVu Sans" w:hAnsi="Liberation Sans" w:cs="FreeSans"/>
      <w:sz w:val="28"/>
      <w:szCs w:val="28"/>
      <w:lang w:eastAsia="ru-RU"/>
    </w:rPr>
  </w:style>
  <w:style w:type="character" w:customStyle="1" w:styleId="15">
    <w:name w:val="Основной текст Знак1"/>
    <w:basedOn w:val="a0"/>
    <w:uiPriority w:val="99"/>
    <w:rsid w:val="00851C57"/>
    <w:rPr>
      <w:rFonts w:ascii="Times New Roman" w:eastAsia="Times New Roman" w:hAnsi="Times New Roman" w:cs="Times New Roman"/>
      <w:lang w:val="en-US"/>
    </w:rPr>
  </w:style>
  <w:style w:type="paragraph" w:styleId="afe">
    <w:name w:val="List"/>
    <w:basedOn w:val="af0"/>
    <w:rsid w:val="00851C57"/>
    <w:pPr>
      <w:suppressAutoHyphens w:val="0"/>
      <w:spacing w:before="130" w:after="130" w:line="260" w:lineRule="atLeast"/>
    </w:pPr>
    <w:rPr>
      <w:rFonts w:cs="FreeSans"/>
      <w:color w:val="auto"/>
      <w:sz w:val="22"/>
      <w:szCs w:val="22"/>
      <w:lang w:val="en-US" w:eastAsia="en-US"/>
    </w:rPr>
  </w:style>
  <w:style w:type="paragraph" w:styleId="aff">
    <w:name w:val="Title"/>
    <w:basedOn w:val="a"/>
    <w:link w:val="aff0"/>
    <w:locked/>
    <w:rsid w:val="00851C57"/>
    <w:pPr>
      <w:suppressLineNumbers/>
      <w:spacing w:before="120" w:after="120" w:line="240" w:lineRule="auto"/>
    </w:pPr>
    <w:rPr>
      <w:rFonts w:ascii="Times New Roman" w:eastAsia="Times New Roman" w:hAnsi="Times New Roman" w:cs="FreeSans"/>
      <w:i/>
      <w:iCs/>
      <w:sz w:val="24"/>
      <w:szCs w:val="24"/>
      <w:lang w:eastAsia="ru-RU"/>
    </w:rPr>
  </w:style>
  <w:style w:type="character" w:customStyle="1" w:styleId="aff0">
    <w:name w:val="Название Знак"/>
    <w:basedOn w:val="a0"/>
    <w:link w:val="aff"/>
    <w:rsid w:val="00851C57"/>
    <w:rPr>
      <w:rFonts w:ascii="Times New Roman" w:eastAsia="Times New Roman" w:hAnsi="Times New Roman" w:cs="FreeSans"/>
      <w:i/>
      <w:iCs/>
      <w:sz w:val="24"/>
      <w:szCs w:val="24"/>
    </w:rPr>
  </w:style>
  <w:style w:type="paragraph" w:styleId="16">
    <w:name w:val="index 1"/>
    <w:basedOn w:val="a"/>
    <w:next w:val="a"/>
    <w:autoRedefine/>
    <w:uiPriority w:val="99"/>
    <w:semiHidden/>
    <w:unhideWhenUsed/>
    <w:rsid w:val="00851C57"/>
    <w:pPr>
      <w:spacing w:after="0" w:line="240" w:lineRule="auto"/>
      <w:ind w:left="280" w:hanging="280"/>
    </w:pPr>
    <w:rPr>
      <w:rFonts w:ascii="Times New Roman" w:eastAsia="Times New Roman" w:hAnsi="Times New Roman"/>
      <w:sz w:val="28"/>
      <w:szCs w:val="28"/>
      <w:lang w:eastAsia="ru-RU"/>
    </w:rPr>
  </w:style>
  <w:style w:type="paragraph" w:styleId="aff1">
    <w:name w:val="index heading"/>
    <w:basedOn w:val="a"/>
    <w:qFormat/>
    <w:rsid w:val="00851C57"/>
    <w:pPr>
      <w:suppressLineNumbers/>
      <w:spacing w:after="0" w:line="240" w:lineRule="auto"/>
    </w:pPr>
    <w:rPr>
      <w:rFonts w:ascii="Times New Roman" w:eastAsia="Times New Roman" w:hAnsi="Times New Roman" w:cs="FreeSans"/>
      <w:sz w:val="28"/>
      <w:szCs w:val="28"/>
      <w:lang w:eastAsia="ru-RU"/>
    </w:rPr>
  </w:style>
  <w:style w:type="character" w:customStyle="1" w:styleId="17">
    <w:name w:val="Верхний колонтитул Знак1"/>
    <w:basedOn w:val="a0"/>
    <w:uiPriority w:val="99"/>
    <w:rsid w:val="00851C57"/>
    <w:rPr>
      <w:sz w:val="28"/>
      <w:szCs w:val="28"/>
    </w:rPr>
  </w:style>
  <w:style w:type="character" w:customStyle="1" w:styleId="18">
    <w:name w:val="Нижний колонтитул Знак1"/>
    <w:basedOn w:val="a0"/>
    <w:uiPriority w:val="99"/>
    <w:rsid w:val="00851C57"/>
    <w:rPr>
      <w:sz w:val="28"/>
      <w:szCs w:val="28"/>
    </w:rPr>
  </w:style>
  <w:style w:type="paragraph" w:customStyle="1" w:styleId="ConsPlusNonformat">
    <w:name w:val="ConsPlusNonformat"/>
    <w:qFormat/>
    <w:rsid w:val="00851C57"/>
    <w:pPr>
      <w:widowControl w:val="0"/>
    </w:pPr>
    <w:rPr>
      <w:rFonts w:ascii="Courier New" w:eastAsia="Times New Roman" w:hAnsi="Courier New" w:cs="Courier New"/>
      <w:sz w:val="20"/>
      <w:szCs w:val="20"/>
    </w:rPr>
  </w:style>
  <w:style w:type="character" w:customStyle="1" w:styleId="19">
    <w:name w:val="Текст выноски Знак1"/>
    <w:basedOn w:val="a0"/>
    <w:uiPriority w:val="99"/>
    <w:semiHidden/>
    <w:rsid w:val="00851C57"/>
    <w:rPr>
      <w:rFonts w:ascii="Tahoma" w:hAnsi="Tahoma" w:cs="Tahoma"/>
      <w:sz w:val="16"/>
      <w:szCs w:val="16"/>
    </w:rPr>
  </w:style>
  <w:style w:type="paragraph" w:customStyle="1" w:styleId="aff2">
    <w:name w:val="Знак Знак Знак Знак"/>
    <w:basedOn w:val="a"/>
    <w:uiPriority w:val="99"/>
    <w:qFormat/>
    <w:rsid w:val="00851C57"/>
    <w:pPr>
      <w:spacing w:beforeAutospacing="1" w:after="0" w:afterAutospacing="1" w:line="240" w:lineRule="auto"/>
    </w:pPr>
    <w:rPr>
      <w:rFonts w:ascii="Tahoma" w:eastAsia="Times New Roman" w:hAnsi="Tahoma" w:cs="Tahoma"/>
      <w:sz w:val="20"/>
      <w:szCs w:val="20"/>
      <w:lang w:val="en-US"/>
    </w:rPr>
  </w:style>
  <w:style w:type="paragraph" w:customStyle="1" w:styleId="ConsNormal">
    <w:name w:val="ConsNormal"/>
    <w:uiPriority w:val="99"/>
    <w:qFormat/>
    <w:rsid w:val="00851C57"/>
    <w:pPr>
      <w:widowControl w:val="0"/>
      <w:ind w:firstLine="720"/>
    </w:pPr>
    <w:rPr>
      <w:rFonts w:ascii="Arial" w:eastAsia="Times New Roman" w:hAnsi="Arial" w:cs="Arial"/>
      <w:sz w:val="20"/>
      <w:szCs w:val="20"/>
    </w:rPr>
  </w:style>
  <w:style w:type="paragraph" w:customStyle="1" w:styleId="ConsNonformat">
    <w:name w:val="ConsNonformat"/>
    <w:uiPriority w:val="99"/>
    <w:qFormat/>
    <w:rsid w:val="00851C57"/>
    <w:pPr>
      <w:widowControl w:val="0"/>
    </w:pPr>
    <w:rPr>
      <w:rFonts w:ascii="Courier New" w:eastAsia="Times New Roman" w:hAnsi="Courier New" w:cs="Courier New"/>
      <w:sz w:val="20"/>
      <w:szCs w:val="20"/>
    </w:rPr>
  </w:style>
  <w:style w:type="paragraph" w:customStyle="1" w:styleId="ConsTitle">
    <w:name w:val="ConsTitle"/>
    <w:uiPriority w:val="99"/>
    <w:qFormat/>
    <w:rsid w:val="00851C57"/>
    <w:pPr>
      <w:widowControl w:val="0"/>
    </w:pPr>
    <w:rPr>
      <w:rFonts w:ascii="Arial" w:eastAsia="Times New Roman" w:hAnsi="Arial" w:cs="Arial"/>
      <w:b/>
      <w:bCs/>
      <w:sz w:val="16"/>
      <w:szCs w:val="16"/>
    </w:rPr>
  </w:style>
  <w:style w:type="paragraph" w:customStyle="1" w:styleId="ConsPlusCell">
    <w:name w:val="ConsPlusCell"/>
    <w:uiPriority w:val="99"/>
    <w:qFormat/>
    <w:rsid w:val="00851C57"/>
    <w:pPr>
      <w:widowControl w:val="0"/>
    </w:pPr>
    <w:rPr>
      <w:rFonts w:ascii="Times New Roman" w:eastAsia="Times New Roman" w:hAnsi="Times New Roman"/>
      <w:sz w:val="24"/>
      <w:szCs w:val="24"/>
    </w:rPr>
  </w:style>
  <w:style w:type="paragraph" w:customStyle="1" w:styleId="1a">
    <w:name w:val="Абзац списка1"/>
    <w:basedOn w:val="a"/>
    <w:uiPriority w:val="99"/>
    <w:qFormat/>
    <w:rsid w:val="00851C57"/>
    <w:pPr>
      <w:spacing w:after="0" w:line="240" w:lineRule="auto"/>
      <w:ind w:left="720"/>
    </w:pPr>
    <w:rPr>
      <w:rFonts w:ascii="Times New Roman" w:eastAsia="Times New Roman" w:hAnsi="Times New Roman"/>
      <w:sz w:val="24"/>
      <w:szCs w:val="24"/>
      <w:lang w:eastAsia="ru-RU"/>
    </w:rPr>
  </w:style>
  <w:style w:type="paragraph" w:customStyle="1" w:styleId="-11">
    <w:name w:val="Цветной список - Акцент 11"/>
    <w:basedOn w:val="a"/>
    <w:uiPriority w:val="99"/>
    <w:qFormat/>
    <w:rsid w:val="00851C57"/>
    <w:pPr>
      <w:ind w:left="720"/>
    </w:pPr>
    <w:rPr>
      <w:rFonts w:eastAsia="Times New Roman" w:cs="Calibri"/>
    </w:rPr>
  </w:style>
  <w:style w:type="paragraph" w:customStyle="1" w:styleId="ListParagraph1">
    <w:name w:val="List Paragraph1"/>
    <w:basedOn w:val="a"/>
    <w:uiPriority w:val="99"/>
    <w:qFormat/>
    <w:rsid w:val="00851C57"/>
    <w:pPr>
      <w:spacing w:after="0" w:line="240" w:lineRule="auto"/>
      <w:ind w:left="720"/>
    </w:pPr>
    <w:rPr>
      <w:rFonts w:ascii="Times New Roman" w:eastAsia="Times New Roman" w:hAnsi="Times New Roman"/>
      <w:sz w:val="24"/>
      <w:szCs w:val="24"/>
      <w:lang w:eastAsia="ru-RU"/>
    </w:rPr>
  </w:style>
  <w:style w:type="paragraph" w:styleId="23">
    <w:name w:val="Body Text Indent 2"/>
    <w:basedOn w:val="a"/>
    <w:link w:val="210"/>
    <w:uiPriority w:val="99"/>
    <w:qFormat/>
    <w:rsid w:val="00851C57"/>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link w:val="23"/>
    <w:uiPriority w:val="99"/>
    <w:rsid w:val="00851C57"/>
    <w:rPr>
      <w:rFonts w:ascii="Times New Roman" w:eastAsia="Times New Roman" w:hAnsi="Times New Roman"/>
      <w:sz w:val="24"/>
      <w:szCs w:val="24"/>
    </w:rPr>
  </w:style>
  <w:style w:type="paragraph" w:customStyle="1" w:styleId="s1">
    <w:name w:val="s_1"/>
    <w:basedOn w:val="a"/>
    <w:uiPriority w:val="99"/>
    <w:qFormat/>
    <w:rsid w:val="00851C57"/>
    <w:pPr>
      <w:spacing w:after="0" w:line="240" w:lineRule="auto"/>
      <w:ind w:firstLine="720"/>
      <w:jc w:val="both"/>
    </w:pPr>
    <w:rPr>
      <w:rFonts w:ascii="Arial" w:eastAsia="Times New Roman" w:hAnsi="Arial" w:cs="Arial"/>
      <w:sz w:val="26"/>
      <w:szCs w:val="26"/>
      <w:lang w:eastAsia="ru-RU"/>
    </w:rPr>
  </w:style>
  <w:style w:type="paragraph" w:customStyle="1" w:styleId="111111111110">
    <w:name w:val="11111111111"/>
    <w:basedOn w:val="ConsPlusNormal"/>
    <w:uiPriority w:val="99"/>
    <w:qFormat/>
    <w:rsid w:val="00851C57"/>
    <w:pPr>
      <w:suppressAutoHyphens/>
      <w:autoSpaceDE/>
      <w:autoSpaceDN/>
      <w:ind w:firstLine="709"/>
      <w:jc w:val="both"/>
    </w:pPr>
    <w:rPr>
      <w:rFonts w:ascii="Times New Roman" w:hAnsi="Times New Roman" w:cs="Times New Roman"/>
      <w:sz w:val="28"/>
      <w:szCs w:val="28"/>
    </w:rPr>
  </w:style>
  <w:style w:type="paragraph" w:customStyle="1" w:styleId="aff3">
    <w:name w:val="Прижатый влево"/>
    <w:basedOn w:val="a"/>
    <w:uiPriority w:val="99"/>
    <w:qFormat/>
    <w:rsid w:val="00851C57"/>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aff4">
    <w:name w:val="Дочерний элемент списка"/>
    <w:basedOn w:val="a"/>
    <w:uiPriority w:val="99"/>
    <w:qFormat/>
    <w:rsid w:val="00851C57"/>
    <w:pPr>
      <w:spacing w:after="0" w:line="240" w:lineRule="auto"/>
      <w:jc w:val="both"/>
    </w:pPr>
    <w:rPr>
      <w:rFonts w:ascii="Arial" w:eastAsia="Times New Roman" w:hAnsi="Arial" w:cs="Arial"/>
      <w:color w:val="868381"/>
      <w:sz w:val="20"/>
      <w:szCs w:val="20"/>
      <w:lang w:eastAsia="ru-RU"/>
    </w:rPr>
  </w:style>
  <w:style w:type="paragraph" w:customStyle="1" w:styleId="aff5">
    <w:name w:val="Заголовок группы контролов"/>
    <w:basedOn w:val="a"/>
    <w:uiPriority w:val="99"/>
    <w:qFormat/>
    <w:rsid w:val="00851C57"/>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aff6">
    <w:name w:val="Комментарий"/>
    <w:basedOn w:val="a"/>
    <w:uiPriority w:val="99"/>
    <w:qFormat/>
    <w:rsid w:val="00851C57"/>
    <w:pPr>
      <w:spacing w:after="0" w:line="240" w:lineRule="auto"/>
    </w:pPr>
    <w:rPr>
      <w:rFonts w:ascii="Arial" w:eastAsia="Times New Roman" w:hAnsi="Arial" w:cs="Arial"/>
      <w:color w:val="353842"/>
      <w:sz w:val="24"/>
      <w:szCs w:val="24"/>
      <w:shd w:val="clear" w:color="auto" w:fill="F0F0F0"/>
      <w:lang w:eastAsia="ru-RU"/>
    </w:rPr>
  </w:style>
  <w:style w:type="paragraph" w:customStyle="1" w:styleId="aff7">
    <w:name w:val="Информация об изменениях документа"/>
    <w:basedOn w:val="aff6"/>
    <w:uiPriority w:val="99"/>
    <w:qFormat/>
    <w:rsid w:val="00851C57"/>
    <w:rPr>
      <w:i/>
      <w:iCs/>
    </w:rPr>
  </w:style>
  <w:style w:type="paragraph" w:customStyle="1" w:styleId="aff8">
    <w:name w:val="Информация о версии"/>
    <w:basedOn w:val="aff6"/>
    <w:uiPriority w:val="99"/>
    <w:qFormat/>
    <w:rsid w:val="00851C57"/>
    <w:pPr>
      <w:widowControl w:val="0"/>
    </w:pPr>
    <w:rPr>
      <w:rFonts w:ascii="Times New Roman CYR" w:hAnsi="Times New Roman CYR" w:cs="Times New Roman CYR"/>
      <w:i/>
      <w:iCs/>
    </w:rPr>
  </w:style>
  <w:style w:type="paragraph" w:customStyle="1" w:styleId="s16">
    <w:name w:val="s_16"/>
    <w:basedOn w:val="a"/>
    <w:uiPriority w:val="99"/>
    <w:qFormat/>
    <w:rsid w:val="00851C57"/>
    <w:pPr>
      <w:spacing w:beforeAutospacing="1" w:after="0" w:afterAutospacing="1" w:line="240" w:lineRule="auto"/>
    </w:pPr>
    <w:rPr>
      <w:rFonts w:ascii="Times New Roman" w:eastAsia="Times New Roman" w:hAnsi="Times New Roman"/>
      <w:sz w:val="24"/>
      <w:szCs w:val="24"/>
      <w:lang w:eastAsia="ru-RU"/>
    </w:rPr>
  </w:style>
  <w:style w:type="paragraph" w:customStyle="1" w:styleId="aff9">
    <w:name w:val="Информация об изменениях"/>
    <w:basedOn w:val="a"/>
    <w:uiPriority w:val="99"/>
    <w:qFormat/>
    <w:rsid w:val="00851C57"/>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a">
    <w:name w:val="Подзаголовок для информации об изменениях"/>
    <w:basedOn w:val="a"/>
    <w:uiPriority w:val="99"/>
    <w:qFormat/>
    <w:rsid w:val="00851C57"/>
    <w:pPr>
      <w:widowControl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24">
    <w:name w:val="Стиль2"/>
    <w:rsid w:val="00851C57"/>
  </w:style>
  <w:style w:type="character" w:styleId="affb">
    <w:name w:val="Placeholder Text"/>
    <w:basedOn w:val="a0"/>
    <w:uiPriority w:val="99"/>
    <w:semiHidden/>
    <w:rsid w:val="00851C57"/>
    <w:rPr>
      <w:color w:val="808080"/>
    </w:rPr>
  </w:style>
  <w:style w:type="paragraph" w:customStyle="1" w:styleId="Affc">
    <w:name w:val="Текстовый блок A"/>
    <w:rsid w:val="00851C57"/>
    <w:rPr>
      <w:rFonts w:ascii="Helvetica" w:eastAsia="Times New Roman" w:hAnsi="Helvetica" w:cs="Helvetica"/>
      <w:color w:val="000000"/>
      <w:sz w:val="24"/>
      <w:szCs w:val="24"/>
    </w:rPr>
  </w:style>
  <w:style w:type="paragraph" w:styleId="affd">
    <w:name w:val="footnote text"/>
    <w:basedOn w:val="a"/>
    <w:link w:val="affe"/>
    <w:uiPriority w:val="99"/>
    <w:unhideWhenUsed/>
    <w:rsid w:val="00851C57"/>
    <w:pPr>
      <w:spacing w:after="0" w:line="240" w:lineRule="auto"/>
    </w:pPr>
    <w:rPr>
      <w:rFonts w:asciiTheme="minorHAnsi" w:eastAsiaTheme="minorHAnsi" w:hAnsiTheme="minorHAnsi" w:cstheme="minorBidi"/>
      <w:sz w:val="20"/>
      <w:szCs w:val="20"/>
    </w:rPr>
  </w:style>
  <w:style w:type="character" w:customStyle="1" w:styleId="affe">
    <w:name w:val="Текст сноски Знак"/>
    <w:basedOn w:val="a0"/>
    <w:link w:val="affd"/>
    <w:uiPriority w:val="99"/>
    <w:rsid w:val="00851C57"/>
    <w:rPr>
      <w:rFonts w:asciiTheme="minorHAnsi" w:eastAsiaTheme="minorHAnsi" w:hAnsiTheme="minorHAnsi" w:cstheme="minorBidi"/>
      <w:sz w:val="20"/>
      <w:szCs w:val="20"/>
      <w:lang w:eastAsia="en-US"/>
    </w:rPr>
  </w:style>
  <w:style w:type="character" w:styleId="afff">
    <w:name w:val="footnote reference"/>
    <w:uiPriority w:val="99"/>
    <w:unhideWhenUsed/>
    <w:rsid w:val="00851C57"/>
    <w:rPr>
      <w:rFonts w:cs="Times New Roman"/>
      <w:vertAlign w:val="superscript"/>
    </w:rPr>
  </w:style>
  <w:style w:type="character" w:customStyle="1" w:styleId="FontStyle11">
    <w:name w:val="Font Style11"/>
    <w:uiPriority w:val="99"/>
    <w:rsid w:val="00851C57"/>
    <w:rPr>
      <w:rFonts w:ascii="Times New Roman" w:hAnsi="Times New Roman" w:cs="Times New Roman" w:hint="default"/>
      <w:sz w:val="26"/>
      <w:szCs w:val="26"/>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851C57"/>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1C57"/>
    <w:pPr>
      <w:spacing w:before="100" w:beforeAutospacing="1" w:after="100" w:afterAutospacing="1" w:line="240" w:lineRule="auto"/>
    </w:pPr>
    <w:rPr>
      <w:rFonts w:ascii="Tahoma" w:eastAsia="Times New Roman" w:hAnsi="Tahoma"/>
      <w:sz w:val="20"/>
      <w:szCs w:val="20"/>
      <w:lang w:val="en-US"/>
    </w:rPr>
  </w:style>
  <w:style w:type="paragraph" w:styleId="afff0">
    <w:name w:val="caption"/>
    <w:basedOn w:val="a"/>
    <w:next w:val="a"/>
    <w:uiPriority w:val="35"/>
    <w:unhideWhenUsed/>
    <w:qFormat/>
    <w:locked/>
    <w:rsid w:val="00851C57"/>
    <w:pPr>
      <w:spacing w:line="240" w:lineRule="auto"/>
    </w:pPr>
    <w:rPr>
      <w:rFonts w:asciiTheme="minorHAnsi" w:eastAsiaTheme="minorHAnsi" w:hAnsiTheme="minorHAnsi" w:cstheme="minorBidi"/>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Calibri" w:hAnsi="PT Astra Serif"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index heading" w:uiPriority="0" w:qFormat="1"/>
    <w:lsdException w:name="caption" w:locked="1" w:uiPriority="35" w:qFormat="1"/>
    <w:lsdException w:name="line number" w:qFormat="1"/>
    <w:lsdException w:name="page number"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qFormat="1"/>
    <w:lsdException w:name="Hyperlink" w:locked="1" w:semiHidden="0" w:unhideWhenUsed="0"/>
    <w:lsdException w:name="FollowedHyperlink" w:qFormat="1"/>
    <w:lsdException w:name="Strong" w:locked="1" w:semiHidden="0" w:unhideWhenUsed="0" w:qFormat="1"/>
    <w:lsdException w:name="Emphasis" w:locked="1" w:semiHidden="0" w:uiPriority="0" w:unhideWhenUsed="0" w:qFormat="1"/>
    <w:lsdException w:name="Normal (Web)" w:qFormat="1"/>
    <w:lsdException w:name="Balloon Text"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57"/>
    <w:pPr>
      <w:spacing w:after="200" w:line="276" w:lineRule="auto"/>
    </w:pPr>
    <w:rPr>
      <w:rFonts w:ascii="Calibri" w:hAnsi="Calibri"/>
      <w:lang w:eastAsia="en-US"/>
    </w:rPr>
  </w:style>
  <w:style w:type="paragraph" w:styleId="1">
    <w:name w:val="heading 1"/>
    <w:basedOn w:val="a"/>
    <w:link w:val="10"/>
    <w:uiPriority w:val="99"/>
    <w:qFormat/>
    <w:rsid w:val="000277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9"/>
    <w:qFormat/>
    <w:rsid w:val="000277C3"/>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452614"/>
    <w:pPr>
      <w:keepNext/>
      <w:keepLines/>
      <w:spacing w:before="20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9"/>
    <w:qFormat/>
    <w:rsid w:val="00452614"/>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
    <w:next w:val="a"/>
    <w:link w:val="50"/>
    <w:uiPriority w:val="99"/>
    <w:qFormat/>
    <w:rsid w:val="00452614"/>
    <w:pPr>
      <w:keepNext/>
      <w:keepLines/>
      <w:spacing w:before="200" w:after="0"/>
      <w:outlineLvl w:val="4"/>
    </w:pPr>
    <w:rPr>
      <w:rFonts w:ascii="Cambria" w:eastAsia="Times New Roman" w:hAnsi="Cambria"/>
      <w:color w:val="243F60"/>
      <w:sz w:val="20"/>
      <w:szCs w:val="20"/>
      <w:lang w:eastAsia="ru-RU"/>
    </w:rPr>
  </w:style>
  <w:style w:type="paragraph" w:styleId="6">
    <w:name w:val="heading 6"/>
    <w:basedOn w:val="a"/>
    <w:next w:val="a"/>
    <w:link w:val="60"/>
    <w:uiPriority w:val="99"/>
    <w:qFormat/>
    <w:rsid w:val="00452614"/>
    <w:pPr>
      <w:keepNext/>
      <w:keepLines/>
      <w:spacing w:before="200" w:after="0"/>
      <w:outlineLvl w:val="5"/>
    </w:pPr>
    <w:rPr>
      <w:rFonts w:ascii="Cambria" w:eastAsia="Times New Roman" w:hAnsi="Cambria"/>
      <w:i/>
      <w:color w:val="243F60"/>
    </w:rPr>
  </w:style>
  <w:style w:type="paragraph" w:styleId="7">
    <w:name w:val="heading 7"/>
    <w:basedOn w:val="a"/>
    <w:next w:val="a"/>
    <w:link w:val="70"/>
    <w:uiPriority w:val="99"/>
    <w:qFormat/>
    <w:rsid w:val="00452614"/>
    <w:pPr>
      <w:keepNext/>
      <w:keepLines/>
      <w:spacing w:before="200" w:after="0"/>
      <w:outlineLvl w:val="6"/>
    </w:pPr>
    <w:rPr>
      <w:rFonts w:ascii="Cambria" w:eastAsia="Times New Roman"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0277C3"/>
    <w:rPr>
      <w:rFonts w:eastAsia="Times New Roman" w:cs="Times New Roman"/>
      <w:b/>
      <w:bCs/>
      <w:color w:val="auto"/>
      <w:kern w:val="36"/>
      <w:sz w:val="48"/>
      <w:szCs w:val="48"/>
      <w:lang w:eastAsia="ru-RU"/>
    </w:rPr>
  </w:style>
  <w:style w:type="character" w:customStyle="1" w:styleId="20">
    <w:name w:val="Заголовок 2 Знак"/>
    <w:basedOn w:val="a0"/>
    <w:link w:val="2"/>
    <w:uiPriority w:val="99"/>
    <w:qFormat/>
    <w:locked/>
    <w:rsid w:val="000277C3"/>
    <w:rPr>
      <w:rFonts w:eastAsia="Times New Roman" w:cs="Times New Roman"/>
      <w:b/>
      <w:bCs/>
      <w:color w:val="auto"/>
      <w:sz w:val="36"/>
      <w:szCs w:val="36"/>
      <w:lang w:eastAsia="ru-RU"/>
    </w:rPr>
  </w:style>
  <w:style w:type="character" w:customStyle="1" w:styleId="30">
    <w:name w:val="Заголовок 3 Знак"/>
    <w:basedOn w:val="a0"/>
    <w:link w:val="3"/>
    <w:uiPriority w:val="99"/>
    <w:qFormat/>
    <w:locked/>
    <w:rsid w:val="00452614"/>
    <w:rPr>
      <w:rFonts w:ascii="Cambria" w:hAnsi="Cambria" w:cs="Times New Roman"/>
      <w:b/>
      <w:bCs/>
      <w:color w:val="4F81BD"/>
      <w:sz w:val="20"/>
      <w:szCs w:val="20"/>
      <w:lang w:eastAsia="ru-RU"/>
    </w:rPr>
  </w:style>
  <w:style w:type="character" w:customStyle="1" w:styleId="40">
    <w:name w:val="Заголовок 4 Знак"/>
    <w:basedOn w:val="a0"/>
    <w:link w:val="4"/>
    <w:uiPriority w:val="99"/>
    <w:locked/>
    <w:rsid w:val="00452614"/>
    <w:rPr>
      <w:rFonts w:ascii="Cambria" w:hAnsi="Cambria" w:cs="Times New Roman"/>
      <w:b/>
      <w:bCs/>
      <w:i/>
      <w:color w:val="4F81BD"/>
      <w:sz w:val="20"/>
      <w:szCs w:val="20"/>
      <w:lang w:eastAsia="ru-RU"/>
    </w:rPr>
  </w:style>
  <w:style w:type="character" w:customStyle="1" w:styleId="50">
    <w:name w:val="Заголовок 5 Знак"/>
    <w:basedOn w:val="a0"/>
    <w:link w:val="5"/>
    <w:uiPriority w:val="99"/>
    <w:locked/>
    <w:rsid w:val="00452614"/>
    <w:rPr>
      <w:rFonts w:ascii="Cambria" w:hAnsi="Cambria" w:cs="Times New Roman"/>
      <w:color w:val="243F60"/>
      <w:sz w:val="20"/>
      <w:szCs w:val="20"/>
      <w:lang w:eastAsia="ru-RU"/>
    </w:rPr>
  </w:style>
  <w:style w:type="character" w:customStyle="1" w:styleId="60">
    <w:name w:val="Заголовок 6 Знак"/>
    <w:basedOn w:val="a0"/>
    <w:link w:val="6"/>
    <w:uiPriority w:val="99"/>
    <w:locked/>
    <w:rsid w:val="00452614"/>
    <w:rPr>
      <w:rFonts w:ascii="Cambria" w:hAnsi="Cambria" w:cs="Times New Roman"/>
      <w:i/>
      <w:iCs/>
      <w:color w:val="243F60"/>
      <w:sz w:val="22"/>
      <w:szCs w:val="22"/>
      <w:lang w:eastAsia="en-US"/>
    </w:rPr>
  </w:style>
  <w:style w:type="character" w:customStyle="1" w:styleId="70">
    <w:name w:val="Заголовок 7 Знак"/>
    <w:basedOn w:val="a0"/>
    <w:link w:val="7"/>
    <w:uiPriority w:val="99"/>
    <w:locked/>
    <w:rsid w:val="00452614"/>
    <w:rPr>
      <w:rFonts w:ascii="Cambria" w:hAnsi="Cambria" w:cs="Times New Roman"/>
      <w:i/>
      <w:iCs/>
      <w:color w:val="404040"/>
      <w:sz w:val="22"/>
      <w:szCs w:val="22"/>
      <w:lang w:eastAsia="en-US"/>
    </w:rPr>
  </w:style>
  <w:style w:type="paragraph" w:customStyle="1" w:styleId="ConsPlusNormal">
    <w:name w:val="ConsPlusNormal"/>
    <w:qFormat/>
    <w:rsid w:val="0009607D"/>
    <w:pPr>
      <w:widowControl w:val="0"/>
      <w:autoSpaceDE w:val="0"/>
      <w:autoSpaceDN w:val="0"/>
    </w:pPr>
    <w:rPr>
      <w:rFonts w:ascii="Calibri" w:eastAsia="Times New Roman" w:hAnsi="Calibri" w:cs="Calibri"/>
      <w:szCs w:val="20"/>
    </w:rPr>
  </w:style>
  <w:style w:type="paragraph" w:customStyle="1" w:styleId="ConsPlusTitle">
    <w:name w:val="ConsPlusTitle"/>
    <w:qFormat/>
    <w:rsid w:val="0009607D"/>
    <w:pPr>
      <w:widowControl w:val="0"/>
      <w:autoSpaceDE w:val="0"/>
      <w:autoSpaceDN w:val="0"/>
    </w:pPr>
    <w:rPr>
      <w:rFonts w:ascii="Calibri" w:eastAsia="Times New Roman" w:hAnsi="Calibri" w:cs="Calibri"/>
      <w:b/>
      <w:szCs w:val="20"/>
    </w:rPr>
  </w:style>
  <w:style w:type="table" w:styleId="a3">
    <w:name w:val="Table Grid"/>
    <w:basedOn w:val="a1"/>
    <w:uiPriority w:val="59"/>
    <w:rsid w:val="0009607D"/>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09607D"/>
    <w:pPr>
      <w:ind w:left="720"/>
      <w:contextualSpacing/>
    </w:pPr>
  </w:style>
  <w:style w:type="character" w:styleId="a5">
    <w:name w:val="Hyperlink"/>
    <w:basedOn w:val="a0"/>
    <w:uiPriority w:val="99"/>
    <w:rsid w:val="0009607D"/>
    <w:rPr>
      <w:rFonts w:cs="Times New Roman"/>
      <w:color w:val="0000FF"/>
      <w:u w:val="single"/>
    </w:rPr>
  </w:style>
  <w:style w:type="paragraph" w:styleId="a6">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Web)1,Обычный (Web)11"/>
    <w:basedOn w:val="a"/>
    <w:link w:val="11"/>
    <w:uiPriority w:val="99"/>
    <w:qFormat/>
    <w:rsid w:val="000277C3"/>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semiHidden/>
    <w:rsid w:val="00027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semiHidden/>
    <w:locked/>
    <w:rsid w:val="000277C3"/>
    <w:rPr>
      <w:rFonts w:ascii="Arial" w:hAnsi="Arial" w:cs="Arial"/>
      <w:color w:val="auto"/>
      <w:sz w:val="20"/>
      <w:szCs w:val="20"/>
      <w:lang w:eastAsia="ru-RU"/>
    </w:rPr>
  </w:style>
  <w:style w:type="paragraph" w:customStyle="1" w:styleId="contentblock">
    <w:name w:val="content_block"/>
    <w:basedOn w:val="a"/>
    <w:uiPriority w:val="99"/>
    <w:rsid w:val="000277C3"/>
    <w:pPr>
      <w:spacing w:before="100" w:beforeAutospacing="1" w:after="100" w:afterAutospacing="1" w:line="240" w:lineRule="auto"/>
      <w:ind w:right="357"/>
    </w:pPr>
    <w:rPr>
      <w:rFonts w:ascii="Times New Roman" w:eastAsia="Times New Roman" w:hAnsi="Times New Roman"/>
      <w:sz w:val="24"/>
      <w:szCs w:val="24"/>
      <w:lang w:eastAsia="ru-RU"/>
    </w:rPr>
  </w:style>
  <w:style w:type="paragraph" w:customStyle="1" w:styleId="references">
    <w:name w:val="referenc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12">
    <w:name w:val="Нижний колонтитул1"/>
    <w:basedOn w:val="a"/>
    <w:uiPriority w:val="99"/>
    <w:rsid w:val="000277C3"/>
    <w:pPr>
      <w:spacing w:before="750" w:after="0" w:line="240" w:lineRule="auto"/>
    </w:pPr>
    <w:rPr>
      <w:rFonts w:ascii="Arial" w:eastAsia="Times New Roman" w:hAnsi="Arial" w:cs="Arial"/>
      <w:sz w:val="20"/>
      <w:szCs w:val="20"/>
      <w:lang w:eastAsia="ru-RU"/>
    </w:rPr>
  </w:style>
  <w:style w:type="paragraph" w:customStyle="1" w:styleId="content">
    <w:name w:val="content"/>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ocreferences">
    <w:name w:val="doc__references"/>
    <w:basedOn w:val="a0"/>
    <w:uiPriority w:val="99"/>
    <w:rsid w:val="000277C3"/>
    <w:rPr>
      <w:rFonts w:cs="Times New Roman"/>
      <w:vanish/>
    </w:rPr>
  </w:style>
  <w:style w:type="paragraph" w:customStyle="1" w:styleId="content1">
    <w:name w:val="content1"/>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doc-tooltip">
    <w:name w:val="doc-tooltip"/>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notes">
    <w:name w:val="doc-notes"/>
    <w:basedOn w:val="a"/>
    <w:uiPriority w:val="99"/>
    <w:rsid w:val="000277C3"/>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doc-columnsitem-title-calendar">
    <w:name w:val="doc-columns__item-title-calendar"/>
    <w:basedOn w:val="a"/>
    <w:uiPriority w:val="99"/>
    <w:rsid w:val="000277C3"/>
    <w:pPr>
      <w:spacing w:before="100" w:beforeAutospacing="1" w:after="100" w:afterAutospacing="1" w:line="240" w:lineRule="auto"/>
    </w:pPr>
    <w:rPr>
      <w:rFonts w:ascii="Arial" w:eastAsia="Times New Roman" w:hAnsi="Arial" w:cs="Arial"/>
      <w:b/>
      <w:bCs/>
      <w:color w:val="666666"/>
      <w:sz w:val="21"/>
      <w:szCs w:val="21"/>
      <w:lang w:eastAsia="ru-RU"/>
    </w:rPr>
  </w:style>
  <w:style w:type="paragraph" w:customStyle="1" w:styleId="doc-columnsitem-title-calendar-holiday">
    <w:name w:val="doc-columns__item-title-calendar-holiday"/>
    <w:basedOn w:val="a"/>
    <w:uiPriority w:val="99"/>
    <w:rsid w:val="000277C3"/>
    <w:pPr>
      <w:spacing w:before="100" w:beforeAutospacing="1" w:after="100" w:afterAutospacing="1" w:line="240" w:lineRule="auto"/>
    </w:pPr>
    <w:rPr>
      <w:rFonts w:ascii="Arial" w:eastAsia="Times New Roman" w:hAnsi="Arial" w:cs="Arial"/>
      <w:b/>
      <w:bCs/>
      <w:color w:val="FF3333"/>
      <w:sz w:val="21"/>
      <w:szCs w:val="21"/>
      <w:lang w:eastAsia="ru-RU"/>
    </w:rPr>
  </w:style>
  <w:style w:type="paragraph" w:customStyle="1" w:styleId="doc-columnsitem-text-press">
    <w:name w:val="doc-columns__item-text-press"/>
    <w:basedOn w:val="a"/>
    <w:uiPriority w:val="99"/>
    <w:rsid w:val="000277C3"/>
    <w:pPr>
      <w:spacing w:before="60" w:after="180" w:line="240" w:lineRule="auto"/>
    </w:pPr>
    <w:rPr>
      <w:rFonts w:ascii="Times New Roman" w:eastAsia="Times New Roman" w:hAnsi="Times New Roman"/>
      <w:sz w:val="24"/>
      <w:szCs w:val="24"/>
      <w:lang w:eastAsia="ru-RU"/>
    </w:rPr>
  </w:style>
  <w:style w:type="character" w:customStyle="1" w:styleId="storno">
    <w:name w:val="storno"/>
    <w:basedOn w:val="a0"/>
    <w:uiPriority w:val="99"/>
    <w:rsid w:val="000277C3"/>
    <w:rPr>
      <w:rFonts w:cs="Times New Roman"/>
      <w:bdr w:val="single" w:sz="6" w:space="0" w:color="000000" w:frame="1"/>
    </w:rPr>
  </w:style>
  <w:style w:type="character" w:customStyle="1" w:styleId="incut-head-control">
    <w:name w:val="incut-head-control"/>
    <w:basedOn w:val="a0"/>
    <w:uiPriority w:val="99"/>
    <w:rsid w:val="000277C3"/>
    <w:rPr>
      <w:rFonts w:ascii="Helvetica" w:hAnsi="Helvetica" w:cs="Helvetica"/>
      <w:b/>
      <w:bCs/>
      <w:sz w:val="21"/>
      <w:szCs w:val="21"/>
    </w:rPr>
  </w:style>
  <w:style w:type="paragraph" w:customStyle="1" w:styleId="content2">
    <w:name w:val="content2"/>
    <w:basedOn w:val="a"/>
    <w:uiPriority w:val="99"/>
    <w:rsid w:val="000277C3"/>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printredaction-line">
    <w:name w:val="print_redaction-line"/>
    <w:basedOn w:val="a"/>
    <w:uiPriority w:val="99"/>
    <w:rsid w:val="000277C3"/>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Strong"/>
    <w:basedOn w:val="a0"/>
    <w:uiPriority w:val="99"/>
    <w:qFormat/>
    <w:rsid w:val="000277C3"/>
    <w:rPr>
      <w:rFonts w:cs="Times New Roman"/>
      <w:b/>
      <w:bCs/>
    </w:rPr>
  </w:style>
  <w:style w:type="character" w:styleId="a8">
    <w:name w:val="FollowedHyperlink"/>
    <w:basedOn w:val="a0"/>
    <w:uiPriority w:val="99"/>
    <w:qFormat/>
    <w:rsid w:val="000277C3"/>
    <w:rPr>
      <w:rFonts w:cs="Times New Roman"/>
      <w:color w:val="800080"/>
      <w:u w:val="single"/>
    </w:rPr>
  </w:style>
  <w:style w:type="character" w:customStyle="1" w:styleId="docuntyped-name">
    <w:name w:val="doc__untyped-name"/>
    <w:basedOn w:val="a0"/>
    <w:uiPriority w:val="99"/>
    <w:rsid w:val="000277C3"/>
    <w:rPr>
      <w:rFonts w:cs="Times New Roman"/>
    </w:rPr>
  </w:style>
  <w:style w:type="character" w:styleId="a9">
    <w:name w:val="Emphasis"/>
    <w:basedOn w:val="a0"/>
    <w:uiPriority w:val="99"/>
    <w:qFormat/>
    <w:rsid w:val="000277C3"/>
    <w:rPr>
      <w:rFonts w:cs="Times New Roman"/>
      <w:i/>
      <w:iCs/>
    </w:rPr>
  </w:style>
  <w:style w:type="paragraph" w:styleId="aa">
    <w:name w:val="Balloon Text"/>
    <w:basedOn w:val="a"/>
    <w:link w:val="ab"/>
    <w:uiPriority w:val="99"/>
    <w:semiHidden/>
    <w:qFormat/>
    <w:rsid w:val="000277C3"/>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qFormat/>
    <w:locked/>
    <w:rsid w:val="000277C3"/>
    <w:rPr>
      <w:rFonts w:ascii="Tahoma" w:hAnsi="Tahoma" w:cs="Tahoma"/>
      <w:color w:val="auto"/>
      <w:lang w:eastAsia="ru-RU"/>
    </w:rPr>
  </w:style>
  <w:style w:type="paragraph" w:customStyle="1" w:styleId="61">
    <w:name w:val="Заголовок 61"/>
    <w:basedOn w:val="a"/>
    <w:next w:val="a"/>
    <w:uiPriority w:val="99"/>
    <w:locked/>
    <w:rsid w:val="00452614"/>
    <w:pPr>
      <w:keepNext/>
      <w:keepLines/>
      <w:spacing w:before="200" w:after="0"/>
      <w:outlineLvl w:val="5"/>
    </w:pPr>
    <w:rPr>
      <w:rFonts w:ascii="Cambria" w:eastAsia="Times New Roman" w:hAnsi="Cambria"/>
      <w:i/>
      <w:iCs/>
      <w:color w:val="243F60"/>
    </w:rPr>
  </w:style>
  <w:style w:type="paragraph" w:customStyle="1" w:styleId="71">
    <w:name w:val="Заголовок 71"/>
    <w:basedOn w:val="a"/>
    <w:next w:val="a"/>
    <w:uiPriority w:val="99"/>
    <w:locked/>
    <w:rsid w:val="00452614"/>
    <w:pPr>
      <w:keepNext/>
      <w:keepLines/>
      <w:spacing w:before="200" w:after="0"/>
      <w:outlineLvl w:val="6"/>
    </w:pPr>
    <w:rPr>
      <w:rFonts w:ascii="Cambria" w:eastAsia="Times New Roman" w:hAnsi="Cambria"/>
      <w:i/>
      <w:iCs/>
      <w:color w:val="404040"/>
    </w:rPr>
  </w:style>
  <w:style w:type="table" w:customStyle="1" w:styleId="13">
    <w:name w:val="Сетка таблицы1"/>
    <w:uiPriority w:val="99"/>
    <w:rsid w:val="0045261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452614"/>
    <w:pPr>
      <w:tabs>
        <w:tab w:val="center" w:pos="4677"/>
        <w:tab w:val="right" w:pos="9355"/>
      </w:tabs>
    </w:pPr>
    <w:rPr>
      <w:rFonts w:ascii="Times New Roman" w:hAnsi="Times New Roman"/>
      <w:color w:val="000000"/>
    </w:rPr>
  </w:style>
  <w:style w:type="character" w:customStyle="1" w:styleId="ad">
    <w:name w:val="Верхний колонтитул Знак"/>
    <w:basedOn w:val="a0"/>
    <w:link w:val="ac"/>
    <w:uiPriority w:val="99"/>
    <w:qFormat/>
    <w:locked/>
    <w:rsid w:val="00452614"/>
    <w:rPr>
      <w:rFonts w:eastAsia="Times New Roman" w:cs="Times New Roman"/>
      <w:sz w:val="22"/>
      <w:szCs w:val="22"/>
    </w:rPr>
  </w:style>
  <w:style w:type="paragraph" w:styleId="ae">
    <w:name w:val="footer"/>
    <w:basedOn w:val="a"/>
    <w:link w:val="af"/>
    <w:uiPriority w:val="99"/>
    <w:rsid w:val="00452614"/>
    <w:pPr>
      <w:tabs>
        <w:tab w:val="center" w:pos="4677"/>
        <w:tab w:val="right" w:pos="9355"/>
      </w:tabs>
    </w:pPr>
    <w:rPr>
      <w:rFonts w:ascii="Times New Roman" w:hAnsi="Times New Roman"/>
      <w:color w:val="000000"/>
    </w:rPr>
  </w:style>
  <w:style w:type="character" w:customStyle="1" w:styleId="af">
    <w:name w:val="Нижний колонтитул Знак"/>
    <w:basedOn w:val="a0"/>
    <w:link w:val="ae"/>
    <w:uiPriority w:val="99"/>
    <w:qFormat/>
    <w:locked/>
    <w:rsid w:val="00452614"/>
    <w:rPr>
      <w:rFonts w:eastAsia="Times New Roman" w:cs="Times New Roman"/>
      <w:sz w:val="22"/>
      <w:szCs w:val="22"/>
    </w:rPr>
  </w:style>
  <w:style w:type="paragraph" w:styleId="af0">
    <w:name w:val="Body Text"/>
    <w:basedOn w:val="a"/>
    <w:link w:val="af1"/>
    <w:uiPriority w:val="99"/>
    <w:rsid w:val="00452614"/>
    <w:pPr>
      <w:suppressAutoHyphens/>
      <w:spacing w:after="120" w:line="240" w:lineRule="auto"/>
    </w:pPr>
    <w:rPr>
      <w:rFonts w:ascii="Times New Roman" w:eastAsia="Times New Roman" w:hAnsi="Times New Roman" w:cs="Calibri"/>
      <w:color w:val="000000"/>
      <w:sz w:val="28"/>
      <w:szCs w:val="28"/>
      <w:lang w:eastAsia="zh-CN"/>
    </w:rPr>
  </w:style>
  <w:style w:type="character" w:customStyle="1" w:styleId="af1">
    <w:name w:val="Основной текст Знак"/>
    <w:basedOn w:val="a0"/>
    <w:link w:val="af0"/>
    <w:uiPriority w:val="99"/>
    <w:qFormat/>
    <w:locked/>
    <w:rsid w:val="00452614"/>
    <w:rPr>
      <w:rFonts w:eastAsia="Times New Roman" w:cs="Calibri"/>
      <w:sz w:val="28"/>
      <w:szCs w:val="28"/>
      <w:lang w:eastAsia="zh-CN"/>
    </w:rPr>
  </w:style>
  <w:style w:type="character" w:customStyle="1" w:styleId="apple-converted-space">
    <w:name w:val="apple-converted-space"/>
    <w:uiPriority w:val="99"/>
    <w:qFormat/>
    <w:rsid w:val="00452614"/>
  </w:style>
  <w:style w:type="paragraph" w:styleId="af2">
    <w:name w:val="Document Map"/>
    <w:basedOn w:val="a"/>
    <w:link w:val="af3"/>
    <w:uiPriority w:val="99"/>
    <w:semiHidden/>
    <w:rsid w:val="00452614"/>
    <w:pPr>
      <w:spacing w:after="0" w:line="240" w:lineRule="auto"/>
    </w:pPr>
    <w:rPr>
      <w:rFonts w:ascii="Tahoma" w:hAnsi="Tahoma" w:cs="Tahoma"/>
      <w:color w:val="000000"/>
      <w:sz w:val="16"/>
      <w:szCs w:val="16"/>
    </w:rPr>
  </w:style>
  <w:style w:type="character" w:customStyle="1" w:styleId="af3">
    <w:name w:val="Схема документа Знак"/>
    <w:basedOn w:val="a0"/>
    <w:link w:val="af2"/>
    <w:uiPriority w:val="99"/>
    <w:semiHidden/>
    <w:locked/>
    <w:rsid w:val="00452614"/>
    <w:rPr>
      <w:rFonts w:ascii="Tahoma" w:eastAsia="Times New Roman" w:hAnsi="Tahoma" w:cs="Tahoma"/>
    </w:rPr>
  </w:style>
  <w:style w:type="character" w:styleId="af4">
    <w:name w:val="page number"/>
    <w:basedOn w:val="a0"/>
    <w:uiPriority w:val="99"/>
    <w:qFormat/>
    <w:rsid w:val="00452614"/>
    <w:rPr>
      <w:rFonts w:cs="Times New Roman"/>
    </w:rPr>
  </w:style>
  <w:style w:type="character" w:customStyle="1" w:styleId="auto-matches">
    <w:name w:val="auto-matches"/>
    <w:uiPriority w:val="99"/>
    <w:rsid w:val="00452614"/>
  </w:style>
  <w:style w:type="paragraph" w:customStyle="1" w:styleId="copyright-info">
    <w:name w:val="copyright-info"/>
    <w:basedOn w:val="a"/>
    <w:uiPriority w:val="99"/>
    <w:rsid w:val="00452614"/>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matches">
    <w:name w:val="matches"/>
    <w:uiPriority w:val="99"/>
    <w:rsid w:val="00452614"/>
  </w:style>
  <w:style w:type="paragraph" w:customStyle="1" w:styleId="align-center">
    <w:name w:val="align-center"/>
    <w:basedOn w:val="a"/>
    <w:uiPriority w:val="99"/>
    <w:rsid w:val="00452614"/>
    <w:pPr>
      <w:spacing w:after="223" w:line="240" w:lineRule="auto"/>
      <w:jc w:val="center"/>
    </w:pPr>
    <w:rPr>
      <w:rFonts w:ascii="Times New Roman" w:eastAsia="Times New Roman" w:hAnsi="Times New Roman"/>
      <w:color w:val="000000"/>
      <w:sz w:val="24"/>
      <w:szCs w:val="24"/>
      <w:lang w:eastAsia="ru-RU"/>
    </w:rPr>
  </w:style>
  <w:style w:type="character" w:customStyle="1" w:styleId="found-in">
    <w:name w:val="found-in"/>
    <w:basedOn w:val="a0"/>
    <w:uiPriority w:val="99"/>
    <w:rsid w:val="00452614"/>
    <w:rPr>
      <w:rFonts w:cs="Times New Roman"/>
    </w:rPr>
  </w:style>
  <w:style w:type="character" w:customStyle="1" w:styleId="bookmark">
    <w:name w:val="bookmark"/>
    <w:basedOn w:val="a0"/>
    <w:uiPriority w:val="99"/>
    <w:rsid w:val="00452614"/>
    <w:rPr>
      <w:rFonts w:cs="Times New Roman"/>
    </w:rPr>
  </w:style>
  <w:style w:type="character" w:customStyle="1" w:styleId="610">
    <w:name w:val="Заголовок 6 Знак1"/>
    <w:basedOn w:val="a0"/>
    <w:uiPriority w:val="99"/>
    <w:semiHidden/>
    <w:rsid w:val="00452614"/>
    <w:rPr>
      <w:rFonts w:ascii="Cambria" w:hAnsi="Cambria" w:cs="Times New Roman"/>
      <w:i/>
      <w:color w:val="243F60"/>
      <w:sz w:val="22"/>
      <w:szCs w:val="22"/>
    </w:rPr>
  </w:style>
  <w:style w:type="character" w:customStyle="1" w:styleId="710">
    <w:name w:val="Заголовок 7 Знак1"/>
    <w:basedOn w:val="a0"/>
    <w:uiPriority w:val="99"/>
    <w:semiHidden/>
    <w:rsid w:val="00452614"/>
    <w:rPr>
      <w:rFonts w:ascii="Cambria" w:hAnsi="Cambria" w:cs="Times New Roman"/>
      <w:i/>
      <w:color w:val="404040"/>
      <w:sz w:val="22"/>
      <w:szCs w:val="22"/>
    </w:rPr>
  </w:style>
  <w:style w:type="character" w:customStyle="1" w:styleId="small">
    <w:name w:val="small"/>
    <w:basedOn w:val="a0"/>
    <w:uiPriority w:val="99"/>
    <w:rsid w:val="00090802"/>
    <w:rPr>
      <w:rFonts w:cs="Times New Roman"/>
    </w:rPr>
  </w:style>
  <w:style w:type="paragraph" w:customStyle="1" w:styleId="msonormalmailrucssattributepostfix">
    <w:name w:val="msonormal_mailru_css_attribute_postfix"/>
    <w:basedOn w:val="a"/>
    <w:uiPriority w:val="99"/>
    <w:rsid w:val="003850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uiPriority w:val="99"/>
    <w:qFormat/>
    <w:rsid w:val="00700E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6DFB"/>
    <w:pPr>
      <w:autoSpaceDE w:val="0"/>
      <w:autoSpaceDN w:val="0"/>
      <w:adjustRightInd w:val="0"/>
    </w:pPr>
    <w:rPr>
      <w:rFonts w:ascii="Times New Roman" w:hAnsi="Times New Roman"/>
      <w:color w:val="000000"/>
      <w:sz w:val="24"/>
      <w:szCs w:val="24"/>
      <w:lang w:eastAsia="en-US"/>
    </w:rPr>
  </w:style>
  <w:style w:type="paragraph" w:customStyle="1" w:styleId="14">
    <w:name w:val="Обычный1"/>
    <w:uiPriority w:val="99"/>
    <w:rsid w:val="00E921D7"/>
    <w:rPr>
      <w:rFonts w:ascii="Times New Roman" w:hAnsi="Times New Roman"/>
      <w:color w:val="000000"/>
      <w:sz w:val="24"/>
      <w:szCs w:val="20"/>
    </w:rPr>
  </w:style>
  <w:style w:type="table" w:customStyle="1" w:styleId="110">
    <w:name w:val="Сетка таблицы11"/>
    <w:uiPriority w:val="99"/>
    <w:rsid w:val="006E73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rsid w:val="00262B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F602D1"/>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Основной текст_"/>
    <w:basedOn w:val="a0"/>
    <w:link w:val="31"/>
    <w:uiPriority w:val="99"/>
    <w:locked/>
    <w:rsid w:val="00F602D1"/>
    <w:rPr>
      <w:rFonts w:ascii="Times New Roman" w:hAnsi="Times New Roman" w:cs="Times New Roman"/>
      <w:spacing w:val="-6"/>
      <w:sz w:val="27"/>
      <w:szCs w:val="27"/>
      <w:shd w:val="clear" w:color="auto" w:fill="FFFFFF"/>
    </w:rPr>
  </w:style>
  <w:style w:type="paragraph" w:customStyle="1" w:styleId="31">
    <w:name w:val="Основной текст3"/>
    <w:basedOn w:val="a"/>
    <w:link w:val="af5"/>
    <w:uiPriority w:val="99"/>
    <w:rsid w:val="00F602D1"/>
    <w:pPr>
      <w:widowControl w:val="0"/>
      <w:shd w:val="clear" w:color="auto" w:fill="FFFFFF"/>
      <w:spacing w:after="0" w:line="240" w:lineRule="atLeast"/>
    </w:pPr>
    <w:rPr>
      <w:rFonts w:ascii="Times New Roman" w:eastAsia="Times New Roman" w:hAnsi="Times New Roman"/>
      <w:spacing w:val="-6"/>
      <w:sz w:val="27"/>
      <w:szCs w:val="27"/>
    </w:rPr>
  </w:style>
  <w:style w:type="character" w:customStyle="1" w:styleId="111">
    <w:name w:val="Основной текст + 11"/>
    <w:aliases w:val="5 pt,Интервал 0 pt"/>
    <w:basedOn w:val="af5"/>
    <w:uiPriority w:val="99"/>
    <w:rsid w:val="00F602D1"/>
    <w:rPr>
      <w:rFonts w:ascii="Times New Roman" w:hAnsi="Times New Roman" w:cs="Times New Roman"/>
      <w:color w:val="000000"/>
      <w:spacing w:val="-7"/>
      <w:w w:val="100"/>
      <w:position w:val="0"/>
      <w:sz w:val="23"/>
      <w:szCs w:val="23"/>
      <w:shd w:val="clear" w:color="auto" w:fill="FFFFFF"/>
      <w:lang w:val="ru-RU"/>
    </w:rPr>
  </w:style>
  <w:style w:type="character" w:customStyle="1" w:styleId="w8">
    <w:name w:val="w8"/>
    <w:basedOn w:val="a0"/>
    <w:uiPriority w:val="99"/>
    <w:rsid w:val="007B5189"/>
    <w:rPr>
      <w:rFonts w:cs="Times New Roman"/>
    </w:rPr>
  </w:style>
  <w:style w:type="paragraph" w:customStyle="1" w:styleId="c">
    <w:name w:val="c"/>
    <w:basedOn w:val="a"/>
    <w:uiPriority w:val="99"/>
    <w:rsid w:val="007B5189"/>
    <w:pPr>
      <w:spacing w:before="100" w:beforeAutospacing="1" w:after="100" w:afterAutospacing="1" w:line="240" w:lineRule="auto"/>
    </w:pPr>
    <w:rPr>
      <w:rFonts w:ascii="Times New Roman" w:eastAsia="Times New Roman" w:hAnsi="Times New Roman"/>
      <w:sz w:val="24"/>
      <w:szCs w:val="24"/>
      <w:lang w:eastAsia="ru-RU"/>
    </w:rPr>
  </w:style>
  <w:style w:type="paragraph" w:styleId="af6">
    <w:name w:val="No Spacing"/>
    <w:uiPriority w:val="99"/>
    <w:qFormat/>
    <w:rsid w:val="006D2549"/>
    <w:rPr>
      <w:rFonts w:ascii="Calibri" w:eastAsia="Times New Roman" w:hAnsi="Calibri"/>
    </w:rPr>
  </w:style>
  <w:style w:type="character" w:customStyle="1" w:styleId="af7">
    <w:name w:val="Гипертекстовая ссылка"/>
    <w:uiPriority w:val="99"/>
    <w:qFormat/>
    <w:rsid w:val="006D2549"/>
    <w:rPr>
      <w:b/>
      <w:color w:val="auto"/>
    </w:rPr>
  </w:style>
  <w:style w:type="paragraph" w:customStyle="1" w:styleId="af8">
    <w:name w:val="Содержимое таблицы"/>
    <w:basedOn w:val="a"/>
    <w:rsid w:val="00AB326F"/>
    <w:pPr>
      <w:suppressLineNumbers/>
    </w:pPr>
    <w:rPr>
      <w:rFonts w:eastAsia="Times New Roman" w:cs="Calibri"/>
      <w:lang w:eastAsia="zh-CN"/>
    </w:rPr>
  </w:style>
  <w:style w:type="paragraph" w:customStyle="1" w:styleId="af9">
    <w:name w:val="Нормальный (таблица)"/>
    <w:basedOn w:val="a"/>
    <w:uiPriority w:val="99"/>
    <w:qFormat/>
    <w:rsid w:val="00851C57"/>
    <w:pPr>
      <w:spacing w:after="0" w:line="240" w:lineRule="auto"/>
      <w:jc w:val="both"/>
    </w:pPr>
    <w:rPr>
      <w:rFonts w:ascii="Arial" w:eastAsia="Times New Roman" w:hAnsi="Arial" w:cs="Arial"/>
      <w:sz w:val="24"/>
      <w:szCs w:val="24"/>
      <w:lang w:eastAsia="ru-RU"/>
    </w:rPr>
  </w:style>
  <w:style w:type="character" w:customStyle="1" w:styleId="121">
    <w:name w:val="Заголовок 1 Знак2"/>
    <w:basedOn w:val="a0"/>
    <w:uiPriority w:val="99"/>
    <w:qFormat/>
    <w:locked/>
    <w:rsid w:val="00851C57"/>
    <w:rPr>
      <w:rFonts w:ascii="Arial" w:eastAsia="Times New Roman" w:hAnsi="Arial" w:cs="Arial"/>
      <w:b/>
      <w:bCs/>
      <w:color w:val="26282F"/>
      <w:sz w:val="24"/>
      <w:szCs w:val="24"/>
      <w:lang w:eastAsia="ru-RU"/>
    </w:rPr>
  </w:style>
  <w:style w:type="character" w:customStyle="1" w:styleId="grame">
    <w:name w:val="grame"/>
    <w:uiPriority w:val="99"/>
    <w:qFormat/>
    <w:rsid w:val="00851C57"/>
  </w:style>
  <w:style w:type="character" w:customStyle="1" w:styleId="-">
    <w:name w:val="Интернет-ссылка"/>
    <w:basedOn w:val="a0"/>
    <w:uiPriority w:val="99"/>
    <w:rsid w:val="00851C57"/>
    <w:rPr>
      <w:color w:val="0000FF"/>
      <w:u w:val="single"/>
    </w:rPr>
  </w:style>
  <w:style w:type="character" w:customStyle="1" w:styleId="22">
    <w:name w:val="Основной текст с отступом 2 Знак"/>
    <w:basedOn w:val="a0"/>
    <w:link w:val="22"/>
    <w:uiPriority w:val="99"/>
    <w:qFormat/>
    <w:locked/>
    <w:rsid w:val="00851C57"/>
    <w:rPr>
      <w:sz w:val="24"/>
      <w:szCs w:val="24"/>
    </w:rPr>
  </w:style>
  <w:style w:type="character" w:customStyle="1" w:styleId="ConsPlusNormal0">
    <w:name w:val="ConsPlusNormal Знак"/>
    <w:link w:val="ConsPlusNormal0"/>
    <w:uiPriority w:val="99"/>
    <w:qFormat/>
    <w:locked/>
    <w:rsid w:val="00851C57"/>
    <w:rPr>
      <w:rFonts w:ascii="Arial" w:hAnsi="Arial" w:cs="Arial"/>
      <w:sz w:val="22"/>
      <w:szCs w:val="22"/>
      <w:lang w:val="ru-RU" w:eastAsia="ru-RU"/>
    </w:rPr>
  </w:style>
  <w:style w:type="character" w:customStyle="1" w:styleId="CharAttribute0">
    <w:name w:val="CharAttribute0"/>
    <w:uiPriority w:val="99"/>
    <w:qFormat/>
    <w:rsid w:val="00851C57"/>
    <w:rPr>
      <w:rFonts w:ascii="Times New Roman" w:hAnsi="Times New Roman" w:cs="Times New Roman"/>
      <w:sz w:val="28"/>
      <w:szCs w:val="28"/>
    </w:rPr>
  </w:style>
  <w:style w:type="character" w:customStyle="1" w:styleId="11111111111">
    <w:name w:val="11111111111 Знак"/>
    <w:link w:val="11111111111"/>
    <w:uiPriority w:val="99"/>
    <w:qFormat/>
    <w:locked/>
    <w:rsid w:val="00851C57"/>
    <w:rPr>
      <w:rFonts w:eastAsia="Times New Roman"/>
      <w:sz w:val="28"/>
      <w:szCs w:val="28"/>
    </w:rPr>
  </w:style>
  <w:style w:type="character" w:customStyle="1" w:styleId="afa">
    <w:name w:val="Сравнение редакций. Удаленный фрагмент"/>
    <w:uiPriority w:val="99"/>
    <w:qFormat/>
    <w:rsid w:val="00851C57"/>
    <w:rPr>
      <w:color w:val="000000"/>
      <w:shd w:val="clear" w:color="auto" w:fill="FFFFFF"/>
    </w:rPr>
  </w:style>
  <w:style w:type="character" w:customStyle="1" w:styleId="112">
    <w:name w:val="Заголовок 1 Знак1"/>
    <w:uiPriority w:val="99"/>
    <w:qFormat/>
    <w:locked/>
    <w:rsid w:val="00851C57"/>
    <w:rPr>
      <w:rFonts w:ascii="Arial" w:hAnsi="Arial" w:cs="Arial"/>
      <w:b/>
      <w:bCs/>
      <w:color w:val="26282F"/>
      <w:sz w:val="24"/>
      <w:szCs w:val="24"/>
    </w:rPr>
  </w:style>
  <w:style w:type="character" w:customStyle="1" w:styleId="afb">
    <w:name w:val="Цветовое выделение"/>
    <w:uiPriority w:val="99"/>
    <w:qFormat/>
    <w:rsid w:val="00851C57"/>
    <w:rPr>
      <w:b/>
      <w:bCs/>
      <w:color w:val="26282F"/>
    </w:rPr>
  </w:style>
  <w:style w:type="character" w:styleId="afc">
    <w:name w:val="line number"/>
    <w:basedOn w:val="a0"/>
    <w:uiPriority w:val="99"/>
    <w:semiHidden/>
    <w:qFormat/>
    <w:rsid w:val="00851C57"/>
  </w:style>
  <w:style w:type="character" w:customStyle="1" w:styleId="ListLabel1">
    <w:name w:val="ListLabel 1"/>
    <w:qFormat/>
    <w:rsid w:val="00851C57"/>
    <w:rPr>
      <w:rFonts w:cs="Symbol"/>
      <w:sz w:val="26"/>
      <w:szCs w:val="26"/>
    </w:rPr>
  </w:style>
  <w:style w:type="character" w:customStyle="1" w:styleId="ListLabel2">
    <w:name w:val="ListLabel 2"/>
    <w:qFormat/>
    <w:rsid w:val="00851C57"/>
    <w:rPr>
      <w:rFonts w:cs="Symbol"/>
    </w:rPr>
  </w:style>
  <w:style w:type="character" w:customStyle="1" w:styleId="ListLabel3">
    <w:name w:val="ListLabel 3"/>
    <w:qFormat/>
    <w:rsid w:val="00851C57"/>
    <w:rPr>
      <w:rFonts w:cs="Courier New"/>
    </w:rPr>
  </w:style>
  <w:style w:type="character" w:customStyle="1" w:styleId="ListLabel4">
    <w:name w:val="ListLabel 4"/>
    <w:qFormat/>
    <w:rsid w:val="00851C57"/>
    <w:rPr>
      <w:rFonts w:cs="Wingdings"/>
    </w:rPr>
  </w:style>
  <w:style w:type="paragraph" w:customStyle="1" w:styleId="afd">
    <w:name w:val="Заголовок"/>
    <w:basedOn w:val="a"/>
    <w:next w:val="af0"/>
    <w:qFormat/>
    <w:rsid w:val="00851C57"/>
    <w:pPr>
      <w:keepNext/>
      <w:spacing w:before="240" w:after="120" w:line="240" w:lineRule="auto"/>
    </w:pPr>
    <w:rPr>
      <w:rFonts w:ascii="Liberation Sans" w:eastAsia="DejaVu Sans" w:hAnsi="Liberation Sans" w:cs="FreeSans"/>
      <w:sz w:val="28"/>
      <w:szCs w:val="28"/>
      <w:lang w:eastAsia="ru-RU"/>
    </w:rPr>
  </w:style>
  <w:style w:type="character" w:customStyle="1" w:styleId="15">
    <w:name w:val="Основной текст Знак1"/>
    <w:basedOn w:val="a0"/>
    <w:uiPriority w:val="99"/>
    <w:rsid w:val="00851C57"/>
    <w:rPr>
      <w:rFonts w:ascii="Times New Roman" w:eastAsia="Times New Roman" w:hAnsi="Times New Roman" w:cs="Times New Roman"/>
      <w:lang w:val="en-US"/>
    </w:rPr>
  </w:style>
  <w:style w:type="paragraph" w:styleId="afe">
    <w:name w:val="List"/>
    <w:basedOn w:val="af0"/>
    <w:rsid w:val="00851C57"/>
    <w:pPr>
      <w:suppressAutoHyphens w:val="0"/>
      <w:spacing w:before="130" w:after="130" w:line="260" w:lineRule="atLeast"/>
    </w:pPr>
    <w:rPr>
      <w:rFonts w:cs="FreeSans"/>
      <w:color w:val="auto"/>
      <w:sz w:val="22"/>
      <w:szCs w:val="22"/>
      <w:lang w:val="en-US" w:eastAsia="en-US"/>
    </w:rPr>
  </w:style>
  <w:style w:type="paragraph" w:styleId="aff">
    <w:name w:val="Title"/>
    <w:basedOn w:val="a"/>
    <w:link w:val="aff0"/>
    <w:locked/>
    <w:rsid w:val="00851C57"/>
    <w:pPr>
      <w:suppressLineNumbers/>
      <w:spacing w:before="120" w:after="120" w:line="240" w:lineRule="auto"/>
    </w:pPr>
    <w:rPr>
      <w:rFonts w:ascii="Times New Roman" w:eastAsia="Times New Roman" w:hAnsi="Times New Roman" w:cs="FreeSans"/>
      <w:i/>
      <w:iCs/>
      <w:sz w:val="24"/>
      <w:szCs w:val="24"/>
      <w:lang w:eastAsia="ru-RU"/>
    </w:rPr>
  </w:style>
  <w:style w:type="character" w:customStyle="1" w:styleId="aff0">
    <w:name w:val="Название Знак"/>
    <w:basedOn w:val="a0"/>
    <w:link w:val="aff"/>
    <w:rsid w:val="00851C57"/>
    <w:rPr>
      <w:rFonts w:ascii="Times New Roman" w:eastAsia="Times New Roman" w:hAnsi="Times New Roman" w:cs="FreeSans"/>
      <w:i/>
      <w:iCs/>
      <w:sz w:val="24"/>
      <w:szCs w:val="24"/>
    </w:rPr>
  </w:style>
  <w:style w:type="paragraph" w:styleId="16">
    <w:name w:val="index 1"/>
    <w:basedOn w:val="a"/>
    <w:next w:val="a"/>
    <w:autoRedefine/>
    <w:uiPriority w:val="99"/>
    <w:semiHidden/>
    <w:unhideWhenUsed/>
    <w:rsid w:val="00851C57"/>
    <w:pPr>
      <w:spacing w:after="0" w:line="240" w:lineRule="auto"/>
      <w:ind w:left="280" w:hanging="280"/>
    </w:pPr>
    <w:rPr>
      <w:rFonts w:ascii="Times New Roman" w:eastAsia="Times New Roman" w:hAnsi="Times New Roman"/>
      <w:sz w:val="28"/>
      <w:szCs w:val="28"/>
      <w:lang w:eastAsia="ru-RU"/>
    </w:rPr>
  </w:style>
  <w:style w:type="paragraph" w:styleId="aff1">
    <w:name w:val="index heading"/>
    <w:basedOn w:val="a"/>
    <w:qFormat/>
    <w:rsid w:val="00851C57"/>
    <w:pPr>
      <w:suppressLineNumbers/>
      <w:spacing w:after="0" w:line="240" w:lineRule="auto"/>
    </w:pPr>
    <w:rPr>
      <w:rFonts w:ascii="Times New Roman" w:eastAsia="Times New Roman" w:hAnsi="Times New Roman" w:cs="FreeSans"/>
      <w:sz w:val="28"/>
      <w:szCs w:val="28"/>
      <w:lang w:eastAsia="ru-RU"/>
    </w:rPr>
  </w:style>
  <w:style w:type="character" w:customStyle="1" w:styleId="17">
    <w:name w:val="Верхний колонтитул Знак1"/>
    <w:basedOn w:val="a0"/>
    <w:uiPriority w:val="99"/>
    <w:rsid w:val="00851C57"/>
    <w:rPr>
      <w:sz w:val="28"/>
      <w:szCs w:val="28"/>
    </w:rPr>
  </w:style>
  <w:style w:type="character" w:customStyle="1" w:styleId="18">
    <w:name w:val="Нижний колонтитул Знак1"/>
    <w:basedOn w:val="a0"/>
    <w:uiPriority w:val="99"/>
    <w:rsid w:val="00851C57"/>
    <w:rPr>
      <w:sz w:val="28"/>
      <w:szCs w:val="28"/>
    </w:rPr>
  </w:style>
  <w:style w:type="paragraph" w:customStyle="1" w:styleId="ConsPlusNonformat">
    <w:name w:val="ConsPlusNonformat"/>
    <w:qFormat/>
    <w:rsid w:val="00851C57"/>
    <w:pPr>
      <w:widowControl w:val="0"/>
    </w:pPr>
    <w:rPr>
      <w:rFonts w:ascii="Courier New" w:eastAsia="Times New Roman" w:hAnsi="Courier New" w:cs="Courier New"/>
      <w:sz w:val="20"/>
      <w:szCs w:val="20"/>
    </w:rPr>
  </w:style>
  <w:style w:type="character" w:customStyle="1" w:styleId="19">
    <w:name w:val="Текст выноски Знак1"/>
    <w:basedOn w:val="a0"/>
    <w:uiPriority w:val="99"/>
    <w:semiHidden/>
    <w:rsid w:val="00851C57"/>
    <w:rPr>
      <w:rFonts w:ascii="Tahoma" w:hAnsi="Tahoma" w:cs="Tahoma"/>
      <w:sz w:val="16"/>
      <w:szCs w:val="16"/>
    </w:rPr>
  </w:style>
  <w:style w:type="paragraph" w:customStyle="1" w:styleId="aff2">
    <w:name w:val="Знак Знак Знак Знак"/>
    <w:basedOn w:val="a"/>
    <w:uiPriority w:val="99"/>
    <w:qFormat/>
    <w:rsid w:val="00851C57"/>
    <w:pPr>
      <w:spacing w:beforeAutospacing="1" w:after="0" w:afterAutospacing="1" w:line="240" w:lineRule="auto"/>
    </w:pPr>
    <w:rPr>
      <w:rFonts w:ascii="Tahoma" w:eastAsia="Times New Roman" w:hAnsi="Tahoma" w:cs="Tahoma"/>
      <w:sz w:val="20"/>
      <w:szCs w:val="20"/>
      <w:lang w:val="en-US"/>
    </w:rPr>
  </w:style>
  <w:style w:type="paragraph" w:customStyle="1" w:styleId="ConsNormal">
    <w:name w:val="ConsNormal"/>
    <w:uiPriority w:val="99"/>
    <w:qFormat/>
    <w:rsid w:val="00851C57"/>
    <w:pPr>
      <w:widowControl w:val="0"/>
      <w:ind w:firstLine="720"/>
    </w:pPr>
    <w:rPr>
      <w:rFonts w:ascii="Arial" w:eastAsia="Times New Roman" w:hAnsi="Arial" w:cs="Arial"/>
      <w:sz w:val="20"/>
      <w:szCs w:val="20"/>
    </w:rPr>
  </w:style>
  <w:style w:type="paragraph" w:customStyle="1" w:styleId="ConsNonformat">
    <w:name w:val="ConsNonformat"/>
    <w:uiPriority w:val="99"/>
    <w:qFormat/>
    <w:rsid w:val="00851C57"/>
    <w:pPr>
      <w:widowControl w:val="0"/>
    </w:pPr>
    <w:rPr>
      <w:rFonts w:ascii="Courier New" w:eastAsia="Times New Roman" w:hAnsi="Courier New" w:cs="Courier New"/>
      <w:sz w:val="20"/>
      <w:szCs w:val="20"/>
    </w:rPr>
  </w:style>
  <w:style w:type="paragraph" w:customStyle="1" w:styleId="ConsTitle">
    <w:name w:val="ConsTitle"/>
    <w:uiPriority w:val="99"/>
    <w:qFormat/>
    <w:rsid w:val="00851C57"/>
    <w:pPr>
      <w:widowControl w:val="0"/>
    </w:pPr>
    <w:rPr>
      <w:rFonts w:ascii="Arial" w:eastAsia="Times New Roman" w:hAnsi="Arial" w:cs="Arial"/>
      <w:b/>
      <w:bCs/>
      <w:sz w:val="16"/>
      <w:szCs w:val="16"/>
    </w:rPr>
  </w:style>
  <w:style w:type="paragraph" w:customStyle="1" w:styleId="ConsPlusCell">
    <w:name w:val="ConsPlusCell"/>
    <w:uiPriority w:val="99"/>
    <w:qFormat/>
    <w:rsid w:val="00851C57"/>
    <w:pPr>
      <w:widowControl w:val="0"/>
    </w:pPr>
    <w:rPr>
      <w:rFonts w:ascii="Times New Roman" w:eastAsia="Times New Roman" w:hAnsi="Times New Roman"/>
      <w:sz w:val="24"/>
      <w:szCs w:val="24"/>
    </w:rPr>
  </w:style>
  <w:style w:type="paragraph" w:customStyle="1" w:styleId="1a">
    <w:name w:val="Абзац списка1"/>
    <w:basedOn w:val="a"/>
    <w:uiPriority w:val="99"/>
    <w:qFormat/>
    <w:rsid w:val="00851C57"/>
    <w:pPr>
      <w:spacing w:after="0" w:line="240" w:lineRule="auto"/>
      <w:ind w:left="720"/>
    </w:pPr>
    <w:rPr>
      <w:rFonts w:ascii="Times New Roman" w:eastAsia="Times New Roman" w:hAnsi="Times New Roman"/>
      <w:sz w:val="24"/>
      <w:szCs w:val="24"/>
      <w:lang w:eastAsia="ru-RU"/>
    </w:rPr>
  </w:style>
  <w:style w:type="paragraph" w:customStyle="1" w:styleId="-11">
    <w:name w:val="Цветной список - Акцент 11"/>
    <w:basedOn w:val="a"/>
    <w:uiPriority w:val="99"/>
    <w:qFormat/>
    <w:rsid w:val="00851C57"/>
    <w:pPr>
      <w:ind w:left="720"/>
    </w:pPr>
    <w:rPr>
      <w:rFonts w:eastAsia="Times New Roman" w:cs="Calibri"/>
    </w:rPr>
  </w:style>
  <w:style w:type="paragraph" w:customStyle="1" w:styleId="ListParagraph1">
    <w:name w:val="List Paragraph1"/>
    <w:basedOn w:val="a"/>
    <w:uiPriority w:val="99"/>
    <w:qFormat/>
    <w:rsid w:val="00851C57"/>
    <w:pPr>
      <w:spacing w:after="0" w:line="240" w:lineRule="auto"/>
      <w:ind w:left="720"/>
    </w:pPr>
    <w:rPr>
      <w:rFonts w:ascii="Times New Roman" w:eastAsia="Times New Roman" w:hAnsi="Times New Roman"/>
      <w:sz w:val="24"/>
      <w:szCs w:val="24"/>
      <w:lang w:eastAsia="ru-RU"/>
    </w:rPr>
  </w:style>
  <w:style w:type="paragraph" w:styleId="23">
    <w:name w:val="Body Text Indent 2"/>
    <w:basedOn w:val="a"/>
    <w:link w:val="210"/>
    <w:uiPriority w:val="99"/>
    <w:qFormat/>
    <w:rsid w:val="00851C57"/>
    <w:pPr>
      <w:spacing w:after="120" w:line="480" w:lineRule="auto"/>
      <w:ind w:left="283"/>
    </w:pPr>
    <w:rPr>
      <w:rFonts w:ascii="Times New Roman" w:eastAsia="Times New Roman" w:hAnsi="Times New Roman"/>
      <w:sz w:val="24"/>
      <w:szCs w:val="24"/>
      <w:lang w:eastAsia="ru-RU"/>
    </w:rPr>
  </w:style>
  <w:style w:type="character" w:customStyle="1" w:styleId="210">
    <w:name w:val="Основной текст с отступом 2 Знак1"/>
    <w:basedOn w:val="a0"/>
    <w:link w:val="23"/>
    <w:uiPriority w:val="99"/>
    <w:rsid w:val="00851C57"/>
    <w:rPr>
      <w:rFonts w:ascii="Times New Roman" w:eastAsia="Times New Roman" w:hAnsi="Times New Roman"/>
      <w:sz w:val="24"/>
      <w:szCs w:val="24"/>
    </w:rPr>
  </w:style>
  <w:style w:type="paragraph" w:customStyle="1" w:styleId="s1">
    <w:name w:val="s_1"/>
    <w:basedOn w:val="a"/>
    <w:uiPriority w:val="99"/>
    <w:qFormat/>
    <w:rsid w:val="00851C57"/>
    <w:pPr>
      <w:spacing w:after="0" w:line="240" w:lineRule="auto"/>
      <w:ind w:firstLine="720"/>
      <w:jc w:val="both"/>
    </w:pPr>
    <w:rPr>
      <w:rFonts w:ascii="Arial" w:eastAsia="Times New Roman" w:hAnsi="Arial" w:cs="Arial"/>
      <w:sz w:val="26"/>
      <w:szCs w:val="26"/>
      <w:lang w:eastAsia="ru-RU"/>
    </w:rPr>
  </w:style>
  <w:style w:type="paragraph" w:customStyle="1" w:styleId="111111111110">
    <w:name w:val="11111111111"/>
    <w:basedOn w:val="ConsPlusNormal"/>
    <w:uiPriority w:val="99"/>
    <w:qFormat/>
    <w:rsid w:val="00851C57"/>
    <w:pPr>
      <w:suppressAutoHyphens/>
      <w:autoSpaceDE/>
      <w:autoSpaceDN/>
      <w:ind w:firstLine="709"/>
      <w:jc w:val="both"/>
    </w:pPr>
    <w:rPr>
      <w:rFonts w:ascii="Times New Roman" w:hAnsi="Times New Roman" w:cs="Times New Roman"/>
      <w:sz w:val="28"/>
      <w:szCs w:val="28"/>
    </w:rPr>
  </w:style>
  <w:style w:type="paragraph" w:customStyle="1" w:styleId="aff3">
    <w:name w:val="Прижатый влево"/>
    <w:basedOn w:val="a"/>
    <w:uiPriority w:val="99"/>
    <w:qFormat/>
    <w:rsid w:val="00851C57"/>
    <w:pPr>
      <w:widowControl w:val="0"/>
      <w:spacing w:after="0" w:line="240" w:lineRule="auto"/>
    </w:pPr>
    <w:rPr>
      <w:rFonts w:ascii="Times New Roman CYR" w:eastAsia="Times New Roman" w:hAnsi="Times New Roman CYR" w:cs="Times New Roman CYR"/>
      <w:sz w:val="24"/>
      <w:szCs w:val="24"/>
      <w:lang w:eastAsia="ru-RU"/>
    </w:rPr>
  </w:style>
  <w:style w:type="paragraph" w:customStyle="1" w:styleId="aff4">
    <w:name w:val="Дочерний элемент списка"/>
    <w:basedOn w:val="a"/>
    <w:uiPriority w:val="99"/>
    <w:qFormat/>
    <w:rsid w:val="00851C57"/>
    <w:pPr>
      <w:spacing w:after="0" w:line="240" w:lineRule="auto"/>
      <w:jc w:val="both"/>
    </w:pPr>
    <w:rPr>
      <w:rFonts w:ascii="Arial" w:eastAsia="Times New Roman" w:hAnsi="Arial" w:cs="Arial"/>
      <w:color w:val="868381"/>
      <w:sz w:val="20"/>
      <w:szCs w:val="20"/>
      <w:lang w:eastAsia="ru-RU"/>
    </w:rPr>
  </w:style>
  <w:style w:type="paragraph" w:customStyle="1" w:styleId="aff5">
    <w:name w:val="Заголовок группы контролов"/>
    <w:basedOn w:val="a"/>
    <w:uiPriority w:val="99"/>
    <w:qFormat/>
    <w:rsid w:val="00851C57"/>
    <w:pPr>
      <w:spacing w:after="0" w:line="240" w:lineRule="auto"/>
      <w:ind w:firstLine="720"/>
      <w:jc w:val="both"/>
    </w:pPr>
    <w:rPr>
      <w:rFonts w:ascii="Arial" w:eastAsia="Times New Roman" w:hAnsi="Arial" w:cs="Arial"/>
      <w:b/>
      <w:bCs/>
      <w:color w:val="000000"/>
      <w:sz w:val="24"/>
      <w:szCs w:val="24"/>
      <w:lang w:eastAsia="ru-RU"/>
    </w:rPr>
  </w:style>
  <w:style w:type="paragraph" w:customStyle="1" w:styleId="aff6">
    <w:name w:val="Комментарий"/>
    <w:basedOn w:val="a"/>
    <w:uiPriority w:val="99"/>
    <w:qFormat/>
    <w:rsid w:val="00851C57"/>
    <w:pPr>
      <w:spacing w:after="0" w:line="240" w:lineRule="auto"/>
    </w:pPr>
    <w:rPr>
      <w:rFonts w:ascii="Arial" w:eastAsia="Times New Roman" w:hAnsi="Arial" w:cs="Arial"/>
      <w:color w:val="353842"/>
      <w:sz w:val="24"/>
      <w:szCs w:val="24"/>
      <w:shd w:val="clear" w:color="auto" w:fill="F0F0F0"/>
      <w:lang w:eastAsia="ru-RU"/>
    </w:rPr>
  </w:style>
  <w:style w:type="paragraph" w:customStyle="1" w:styleId="aff7">
    <w:name w:val="Информация об изменениях документа"/>
    <w:basedOn w:val="aff6"/>
    <w:uiPriority w:val="99"/>
    <w:qFormat/>
    <w:rsid w:val="00851C57"/>
    <w:rPr>
      <w:i/>
      <w:iCs/>
    </w:rPr>
  </w:style>
  <w:style w:type="paragraph" w:customStyle="1" w:styleId="aff8">
    <w:name w:val="Информация о версии"/>
    <w:basedOn w:val="aff6"/>
    <w:uiPriority w:val="99"/>
    <w:qFormat/>
    <w:rsid w:val="00851C57"/>
    <w:pPr>
      <w:widowControl w:val="0"/>
    </w:pPr>
    <w:rPr>
      <w:rFonts w:ascii="Times New Roman CYR" w:hAnsi="Times New Roman CYR" w:cs="Times New Roman CYR"/>
      <w:i/>
      <w:iCs/>
    </w:rPr>
  </w:style>
  <w:style w:type="paragraph" w:customStyle="1" w:styleId="s16">
    <w:name w:val="s_16"/>
    <w:basedOn w:val="a"/>
    <w:uiPriority w:val="99"/>
    <w:qFormat/>
    <w:rsid w:val="00851C57"/>
    <w:pPr>
      <w:spacing w:beforeAutospacing="1" w:after="0" w:afterAutospacing="1" w:line="240" w:lineRule="auto"/>
    </w:pPr>
    <w:rPr>
      <w:rFonts w:ascii="Times New Roman" w:eastAsia="Times New Roman" w:hAnsi="Times New Roman"/>
      <w:sz w:val="24"/>
      <w:szCs w:val="24"/>
      <w:lang w:eastAsia="ru-RU"/>
    </w:rPr>
  </w:style>
  <w:style w:type="paragraph" w:customStyle="1" w:styleId="aff9">
    <w:name w:val="Информация об изменениях"/>
    <w:basedOn w:val="a"/>
    <w:uiPriority w:val="99"/>
    <w:qFormat/>
    <w:rsid w:val="00851C57"/>
    <w:pPr>
      <w:widowControl w:val="0"/>
      <w:shd w:val="clear" w:color="auto" w:fill="EAEFED"/>
      <w:spacing w:before="180" w:after="0" w:line="240" w:lineRule="auto"/>
      <w:ind w:left="360" w:right="360"/>
      <w:jc w:val="both"/>
    </w:pPr>
    <w:rPr>
      <w:rFonts w:ascii="Times New Roman CYR" w:eastAsia="Times New Roman" w:hAnsi="Times New Roman CYR" w:cs="Times New Roman CYR"/>
      <w:color w:val="353842"/>
      <w:sz w:val="20"/>
      <w:szCs w:val="20"/>
      <w:lang w:eastAsia="ru-RU"/>
    </w:rPr>
  </w:style>
  <w:style w:type="paragraph" w:customStyle="1" w:styleId="affa">
    <w:name w:val="Подзаголовок для информации об изменениях"/>
    <w:basedOn w:val="a"/>
    <w:uiPriority w:val="99"/>
    <w:qFormat/>
    <w:rsid w:val="00851C57"/>
    <w:pPr>
      <w:widowControl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24">
    <w:name w:val="Стиль2"/>
    <w:rsid w:val="00851C57"/>
  </w:style>
  <w:style w:type="character" w:styleId="affb">
    <w:name w:val="Placeholder Text"/>
    <w:basedOn w:val="a0"/>
    <w:uiPriority w:val="99"/>
    <w:semiHidden/>
    <w:rsid w:val="00851C57"/>
    <w:rPr>
      <w:color w:val="808080"/>
    </w:rPr>
  </w:style>
  <w:style w:type="paragraph" w:customStyle="1" w:styleId="Affc">
    <w:name w:val="Текстовый блок A"/>
    <w:rsid w:val="00851C57"/>
    <w:rPr>
      <w:rFonts w:ascii="Helvetica" w:eastAsia="Times New Roman" w:hAnsi="Helvetica" w:cs="Helvetica"/>
      <w:color w:val="000000"/>
      <w:sz w:val="24"/>
      <w:szCs w:val="24"/>
    </w:rPr>
  </w:style>
  <w:style w:type="paragraph" w:styleId="affd">
    <w:name w:val="footnote text"/>
    <w:basedOn w:val="a"/>
    <w:link w:val="affe"/>
    <w:uiPriority w:val="99"/>
    <w:unhideWhenUsed/>
    <w:rsid w:val="00851C57"/>
    <w:pPr>
      <w:spacing w:after="0" w:line="240" w:lineRule="auto"/>
    </w:pPr>
    <w:rPr>
      <w:rFonts w:asciiTheme="minorHAnsi" w:eastAsiaTheme="minorHAnsi" w:hAnsiTheme="minorHAnsi" w:cstheme="minorBidi"/>
      <w:sz w:val="20"/>
      <w:szCs w:val="20"/>
    </w:rPr>
  </w:style>
  <w:style w:type="character" w:customStyle="1" w:styleId="affe">
    <w:name w:val="Текст сноски Знак"/>
    <w:basedOn w:val="a0"/>
    <w:link w:val="affd"/>
    <w:uiPriority w:val="99"/>
    <w:rsid w:val="00851C57"/>
    <w:rPr>
      <w:rFonts w:asciiTheme="minorHAnsi" w:eastAsiaTheme="minorHAnsi" w:hAnsiTheme="minorHAnsi" w:cstheme="minorBidi"/>
      <w:sz w:val="20"/>
      <w:szCs w:val="20"/>
      <w:lang w:eastAsia="en-US"/>
    </w:rPr>
  </w:style>
  <w:style w:type="character" w:styleId="afff">
    <w:name w:val="footnote reference"/>
    <w:uiPriority w:val="99"/>
    <w:unhideWhenUsed/>
    <w:rsid w:val="00851C57"/>
    <w:rPr>
      <w:rFonts w:cs="Times New Roman"/>
      <w:vertAlign w:val="superscript"/>
    </w:rPr>
  </w:style>
  <w:style w:type="character" w:customStyle="1" w:styleId="FontStyle11">
    <w:name w:val="Font Style11"/>
    <w:uiPriority w:val="99"/>
    <w:rsid w:val="00851C57"/>
    <w:rPr>
      <w:rFonts w:ascii="Times New Roman" w:hAnsi="Times New Roman" w:cs="Times New Roman" w:hint="default"/>
      <w:sz w:val="26"/>
      <w:szCs w:val="26"/>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6"/>
    <w:uiPriority w:val="99"/>
    <w:locked/>
    <w:rsid w:val="00851C57"/>
    <w:rPr>
      <w:rFonts w:ascii="Times New Roman" w:eastAsia="Times New Roman" w:hAnsi="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851C57"/>
    <w:pPr>
      <w:spacing w:before="100" w:beforeAutospacing="1" w:after="100" w:afterAutospacing="1" w:line="240" w:lineRule="auto"/>
    </w:pPr>
    <w:rPr>
      <w:rFonts w:ascii="Tahoma" w:eastAsia="Times New Roman" w:hAnsi="Tahoma"/>
      <w:sz w:val="20"/>
      <w:szCs w:val="20"/>
      <w:lang w:val="en-US"/>
    </w:rPr>
  </w:style>
  <w:style w:type="paragraph" w:styleId="afff0">
    <w:name w:val="caption"/>
    <w:basedOn w:val="a"/>
    <w:next w:val="a"/>
    <w:uiPriority w:val="35"/>
    <w:unhideWhenUsed/>
    <w:qFormat/>
    <w:locked/>
    <w:rsid w:val="00851C57"/>
    <w:pP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56892">
      <w:bodyDiv w:val="1"/>
      <w:marLeft w:val="0"/>
      <w:marRight w:val="0"/>
      <w:marTop w:val="0"/>
      <w:marBottom w:val="0"/>
      <w:divBdr>
        <w:top w:val="none" w:sz="0" w:space="0" w:color="auto"/>
        <w:left w:val="none" w:sz="0" w:space="0" w:color="auto"/>
        <w:bottom w:val="none" w:sz="0" w:space="0" w:color="auto"/>
        <w:right w:val="none" w:sz="0" w:space="0" w:color="auto"/>
      </w:divBdr>
    </w:div>
    <w:div w:id="310595765">
      <w:bodyDiv w:val="1"/>
      <w:marLeft w:val="0"/>
      <w:marRight w:val="0"/>
      <w:marTop w:val="0"/>
      <w:marBottom w:val="0"/>
      <w:divBdr>
        <w:top w:val="none" w:sz="0" w:space="0" w:color="auto"/>
        <w:left w:val="none" w:sz="0" w:space="0" w:color="auto"/>
        <w:bottom w:val="none" w:sz="0" w:space="0" w:color="auto"/>
        <w:right w:val="none" w:sz="0" w:space="0" w:color="auto"/>
      </w:divBdr>
    </w:div>
    <w:div w:id="480118398">
      <w:bodyDiv w:val="1"/>
      <w:marLeft w:val="0"/>
      <w:marRight w:val="0"/>
      <w:marTop w:val="0"/>
      <w:marBottom w:val="0"/>
      <w:divBdr>
        <w:top w:val="none" w:sz="0" w:space="0" w:color="auto"/>
        <w:left w:val="none" w:sz="0" w:space="0" w:color="auto"/>
        <w:bottom w:val="none" w:sz="0" w:space="0" w:color="auto"/>
        <w:right w:val="none" w:sz="0" w:space="0" w:color="auto"/>
      </w:divBdr>
    </w:div>
    <w:div w:id="602615769">
      <w:bodyDiv w:val="1"/>
      <w:marLeft w:val="0"/>
      <w:marRight w:val="0"/>
      <w:marTop w:val="0"/>
      <w:marBottom w:val="0"/>
      <w:divBdr>
        <w:top w:val="none" w:sz="0" w:space="0" w:color="auto"/>
        <w:left w:val="none" w:sz="0" w:space="0" w:color="auto"/>
        <w:bottom w:val="none" w:sz="0" w:space="0" w:color="auto"/>
        <w:right w:val="none" w:sz="0" w:space="0" w:color="auto"/>
      </w:divBdr>
    </w:div>
    <w:div w:id="735208756">
      <w:bodyDiv w:val="1"/>
      <w:marLeft w:val="0"/>
      <w:marRight w:val="0"/>
      <w:marTop w:val="0"/>
      <w:marBottom w:val="0"/>
      <w:divBdr>
        <w:top w:val="none" w:sz="0" w:space="0" w:color="auto"/>
        <w:left w:val="none" w:sz="0" w:space="0" w:color="auto"/>
        <w:bottom w:val="none" w:sz="0" w:space="0" w:color="auto"/>
        <w:right w:val="none" w:sz="0" w:space="0" w:color="auto"/>
      </w:divBdr>
    </w:div>
    <w:div w:id="831337180">
      <w:bodyDiv w:val="1"/>
      <w:marLeft w:val="0"/>
      <w:marRight w:val="0"/>
      <w:marTop w:val="0"/>
      <w:marBottom w:val="0"/>
      <w:divBdr>
        <w:top w:val="none" w:sz="0" w:space="0" w:color="auto"/>
        <w:left w:val="none" w:sz="0" w:space="0" w:color="auto"/>
        <w:bottom w:val="none" w:sz="0" w:space="0" w:color="auto"/>
        <w:right w:val="none" w:sz="0" w:space="0" w:color="auto"/>
      </w:divBdr>
    </w:div>
    <w:div w:id="847450781">
      <w:marLeft w:val="0"/>
      <w:marRight w:val="0"/>
      <w:marTop w:val="0"/>
      <w:marBottom w:val="0"/>
      <w:divBdr>
        <w:top w:val="none" w:sz="0" w:space="0" w:color="auto"/>
        <w:left w:val="none" w:sz="0" w:space="0" w:color="auto"/>
        <w:bottom w:val="none" w:sz="0" w:space="0" w:color="auto"/>
        <w:right w:val="none" w:sz="0" w:space="0" w:color="auto"/>
      </w:divBdr>
    </w:div>
    <w:div w:id="847450782">
      <w:marLeft w:val="0"/>
      <w:marRight w:val="0"/>
      <w:marTop w:val="0"/>
      <w:marBottom w:val="0"/>
      <w:divBdr>
        <w:top w:val="none" w:sz="0" w:space="0" w:color="auto"/>
        <w:left w:val="none" w:sz="0" w:space="0" w:color="auto"/>
        <w:bottom w:val="none" w:sz="0" w:space="0" w:color="auto"/>
        <w:right w:val="none" w:sz="0" w:space="0" w:color="auto"/>
      </w:divBdr>
    </w:div>
    <w:div w:id="847450783">
      <w:marLeft w:val="0"/>
      <w:marRight w:val="0"/>
      <w:marTop w:val="0"/>
      <w:marBottom w:val="0"/>
      <w:divBdr>
        <w:top w:val="none" w:sz="0" w:space="0" w:color="auto"/>
        <w:left w:val="none" w:sz="0" w:space="0" w:color="auto"/>
        <w:bottom w:val="none" w:sz="0" w:space="0" w:color="auto"/>
        <w:right w:val="none" w:sz="0" w:space="0" w:color="auto"/>
      </w:divBdr>
    </w:div>
    <w:div w:id="847450784">
      <w:marLeft w:val="0"/>
      <w:marRight w:val="0"/>
      <w:marTop w:val="0"/>
      <w:marBottom w:val="0"/>
      <w:divBdr>
        <w:top w:val="none" w:sz="0" w:space="0" w:color="auto"/>
        <w:left w:val="none" w:sz="0" w:space="0" w:color="auto"/>
        <w:bottom w:val="none" w:sz="0" w:space="0" w:color="auto"/>
        <w:right w:val="none" w:sz="0" w:space="0" w:color="auto"/>
      </w:divBdr>
    </w:div>
    <w:div w:id="847450785">
      <w:marLeft w:val="0"/>
      <w:marRight w:val="0"/>
      <w:marTop w:val="0"/>
      <w:marBottom w:val="0"/>
      <w:divBdr>
        <w:top w:val="none" w:sz="0" w:space="0" w:color="auto"/>
        <w:left w:val="none" w:sz="0" w:space="0" w:color="auto"/>
        <w:bottom w:val="none" w:sz="0" w:space="0" w:color="auto"/>
        <w:right w:val="none" w:sz="0" w:space="0" w:color="auto"/>
      </w:divBdr>
    </w:div>
    <w:div w:id="847450786">
      <w:marLeft w:val="0"/>
      <w:marRight w:val="0"/>
      <w:marTop w:val="0"/>
      <w:marBottom w:val="0"/>
      <w:divBdr>
        <w:top w:val="none" w:sz="0" w:space="0" w:color="auto"/>
        <w:left w:val="none" w:sz="0" w:space="0" w:color="auto"/>
        <w:bottom w:val="none" w:sz="0" w:space="0" w:color="auto"/>
        <w:right w:val="none" w:sz="0" w:space="0" w:color="auto"/>
      </w:divBdr>
    </w:div>
    <w:div w:id="847450787">
      <w:marLeft w:val="0"/>
      <w:marRight w:val="0"/>
      <w:marTop w:val="0"/>
      <w:marBottom w:val="0"/>
      <w:divBdr>
        <w:top w:val="none" w:sz="0" w:space="0" w:color="auto"/>
        <w:left w:val="none" w:sz="0" w:space="0" w:color="auto"/>
        <w:bottom w:val="none" w:sz="0" w:space="0" w:color="auto"/>
        <w:right w:val="none" w:sz="0" w:space="0" w:color="auto"/>
      </w:divBdr>
    </w:div>
    <w:div w:id="847450788">
      <w:marLeft w:val="0"/>
      <w:marRight w:val="0"/>
      <w:marTop w:val="0"/>
      <w:marBottom w:val="0"/>
      <w:divBdr>
        <w:top w:val="none" w:sz="0" w:space="0" w:color="auto"/>
        <w:left w:val="none" w:sz="0" w:space="0" w:color="auto"/>
        <w:bottom w:val="none" w:sz="0" w:space="0" w:color="auto"/>
        <w:right w:val="none" w:sz="0" w:space="0" w:color="auto"/>
      </w:divBdr>
    </w:div>
    <w:div w:id="847450789">
      <w:marLeft w:val="0"/>
      <w:marRight w:val="0"/>
      <w:marTop w:val="0"/>
      <w:marBottom w:val="0"/>
      <w:divBdr>
        <w:top w:val="none" w:sz="0" w:space="0" w:color="auto"/>
        <w:left w:val="none" w:sz="0" w:space="0" w:color="auto"/>
        <w:bottom w:val="none" w:sz="0" w:space="0" w:color="auto"/>
        <w:right w:val="none" w:sz="0" w:space="0" w:color="auto"/>
      </w:divBdr>
    </w:div>
    <w:div w:id="847450790">
      <w:marLeft w:val="0"/>
      <w:marRight w:val="0"/>
      <w:marTop w:val="0"/>
      <w:marBottom w:val="0"/>
      <w:divBdr>
        <w:top w:val="none" w:sz="0" w:space="0" w:color="auto"/>
        <w:left w:val="none" w:sz="0" w:space="0" w:color="auto"/>
        <w:bottom w:val="none" w:sz="0" w:space="0" w:color="auto"/>
        <w:right w:val="none" w:sz="0" w:space="0" w:color="auto"/>
      </w:divBdr>
    </w:div>
    <w:div w:id="847450791">
      <w:marLeft w:val="0"/>
      <w:marRight w:val="0"/>
      <w:marTop w:val="0"/>
      <w:marBottom w:val="0"/>
      <w:divBdr>
        <w:top w:val="none" w:sz="0" w:space="0" w:color="auto"/>
        <w:left w:val="none" w:sz="0" w:space="0" w:color="auto"/>
        <w:bottom w:val="none" w:sz="0" w:space="0" w:color="auto"/>
        <w:right w:val="none" w:sz="0" w:space="0" w:color="auto"/>
      </w:divBdr>
    </w:div>
    <w:div w:id="847450792">
      <w:marLeft w:val="0"/>
      <w:marRight w:val="0"/>
      <w:marTop w:val="0"/>
      <w:marBottom w:val="0"/>
      <w:divBdr>
        <w:top w:val="none" w:sz="0" w:space="0" w:color="auto"/>
        <w:left w:val="none" w:sz="0" w:space="0" w:color="auto"/>
        <w:bottom w:val="none" w:sz="0" w:space="0" w:color="auto"/>
        <w:right w:val="none" w:sz="0" w:space="0" w:color="auto"/>
      </w:divBdr>
    </w:div>
    <w:div w:id="847450793">
      <w:marLeft w:val="0"/>
      <w:marRight w:val="0"/>
      <w:marTop w:val="0"/>
      <w:marBottom w:val="0"/>
      <w:divBdr>
        <w:top w:val="none" w:sz="0" w:space="0" w:color="auto"/>
        <w:left w:val="none" w:sz="0" w:space="0" w:color="auto"/>
        <w:bottom w:val="none" w:sz="0" w:space="0" w:color="auto"/>
        <w:right w:val="none" w:sz="0" w:space="0" w:color="auto"/>
      </w:divBdr>
    </w:div>
    <w:div w:id="847450794">
      <w:marLeft w:val="0"/>
      <w:marRight w:val="0"/>
      <w:marTop w:val="0"/>
      <w:marBottom w:val="0"/>
      <w:divBdr>
        <w:top w:val="none" w:sz="0" w:space="0" w:color="auto"/>
        <w:left w:val="none" w:sz="0" w:space="0" w:color="auto"/>
        <w:bottom w:val="none" w:sz="0" w:space="0" w:color="auto"/>
        <w:right w:val="none" w:sz="0" w:space="0" w:color="auto"/>
      </w:divBdr>
    </w:div>
    <w:div w:id="847450795">
      <w:marLeft w:val="0"/>
      <w:marRight w:val="0"/>
      <w:marTop w:val="0"/>
      <w:marBottom w:val="0"/>
      <w:divBdr>
        <w:top w:val="none" w:sz="0" w:space="0" w:color="auto"/>
        <w:left w:val="none" w:sz="0" w:space="0" w:color="auto"/>
        <w:bottom w:val="none" w:sz="0" w:space="0" w:color="auto"/>
        <w:right w:val="none" w:sz="0" w:space="0" w:color="auto"/>
      </w:divBdr>
    </w:div>
    <w:div w:id="847450796">
      <w:marLeft w:val="0"/>
      <w:marRight w:val="0"/>
      <w:marTop w:val="0"/>
      <w:marBottom w:val="0"/>
      <w:divBdr>
        <w:top w:val="none" w:sz="0" w:space="0" w:color="auto"/>
        <w:left w:val="none" w:sz="0" w:space="0" w:color="auto"/>
        <w:bottom w:val="none" w:sz="0" w:space="0" w:color="auto"/>
        <w:right w:val="none" w:sz="0" w:space="0" w:color="auto"/>
      </w:divBdr>
    </w:div>
    <w:div w:id="847450797">
      <w:marLeft w:val="0"/>
      <w:marRight w:val="0"/>
      <w:marTop w:val="0"/>
      <w:marBottom w:val="0"/>
      <w:divBdr>
        <w:top w:val="none" w:sz="0" w:space="0" w:color="auto"/>
        <w:left w:val="none" w:sz="0" w:space="0" w:color="auto"/>
        <w:bottom w:val="none" w:sz="0" w:space="0" w:color="auto"/>
        <w:right w:val="none" w:sz="0" w:space="0" w:color="auto"/>
      </w:divBdr>
    </w:div>
    <w:div w:id="847450798">
      <w:marLeft w:val="0"/>
      <w:marRight w:val="0"/>
      <w:marTop w:val="0"/>
      <w:marBottom w:val="0"/>
      <w:divBdr>
        <w:top w:val="none" w:sz="0" w:space="0" w:color="auto"/>
        <w:left w:val="none" w:sz="0" w:space="0" w:color="auto"/>
        <w:bottom w:val="none" w:sz="0" w:space="0" w:color="auto"/>
        <w:right w:val="none" w:sz="0" w:space="0" w:color="auto"/>
      </w:divBdr>
    </w:div>
    <w:div w:id="847450799">
      <w:marLeft w:val="0"/>
      <w:marRight w:val="0"/>
      <w:marTop w:val="0"/>
      <w:marBottom w:val="0"/>
      <w:divBdr>
        <w:top w:val="none" w:sz="0" w:space="0" w:color="auto"/>
        <w:left w:val="none" w:sz="0" w:space="0" w:color="auto"/>
        <w:bottom w:val="none" w:sz="0" w:space="0" w:color="auto"/>
        <w:right w:val="none" w:sz="0" w:space="0" w:color="auto"/>
      </w:divBdr>
    </w:div>
    <w:div w:id="847450800">
      <w:marLeft w:val="0"/>
      <w:marRight w:val="0"/>
      <w:marTop w:val="0"/>
      <w:marBottom w:val="0"/>
      <w:divBdr>
        <w:top w:val="none" w:sz="0" w:space="0" w:color="auto"/>
        <w:left w:val="none" w:sz="0" w:space="0" w:color="auto"/>
        <w:bottom w:val="none" w:sz="0" w:space="0" w:color="auto"/>
        <w:right w:val="none" w:sz="0" w:space="0" w:color="auto"/>
      </w:divBdr>
    </w:div>
    <w:div w:id="847450801">
      <w:marLeft w:val="0"/>
      <w:marRight w:val="0"/>
      <w:marTop w:val="0"/>
      <w:marBottom w:val="0"/>
      <w:divBdr>
        <w:top w:val="none" w:sz="0" w:space="0" w:color="auto"/>
        <w:left w:val="none" w:sz="0" w:space="0" w:color="auto"/>
        <w:bottom w:val="none" w:sz="0" w:space="0" w:color="auto"/>
        <w:right w:val="none" w:sz="0" w:space="0" w:color="auto"/>
      </w:divBdr>
    </w:div>
    <w:div w:id="847450802">
      <w:marLeft w:val="0"/>
      <w:marRight w:val="0"/>
      <w:marTop w:val="0"/>
      <w:marBottom w:val="0"/>
      <w:divBdr>
        <w:top w:val="none" w:sz="0" w:space="0" w:color="auto"/>
        <w:left w:val="none" w:sz="0" w:space="0" w:color="auto"/>
        <w:bottom w:val="none" w:sz="0" w:space="0" w:color="auto"/>
        <w:right w:val="none" w:sz="0" w:space="0" w:color="auto"/>
      </w:divBdr>
    </w:div>
    <w:div w:id="847450803">
      <w:marLeft w:val="0"/>
      <w:marRight w:val="0"/>
      <w:marTop w:val="0"/>
      <w:marBottom w:val="0"/>
      <w:divBdr>
        <w:top w:val="none" w:sz="0" w:space="0" w:color="auto"/>
        <w:left w:val="none" w:sz="0" w:space="0" w:color="auto"/>
        <w:bottom w:val="none" w:sz="0" w:space="0" w:color="auto"/>
        <w:right w:val="none" w:sz="0" w:space="0" w:color="auto"/>
      </w:divBdr>
    </w:div>
    <w:div w:id="847450804">
      <w:marLeft w:val="0"/>
      <w:marRight w:val="0"/>
      <w:marTop w:val="0"/>
      <w:marBottom w:val="0"/>
      <w:divBdr>
        <w:top w:val="none" w:sz="0" w:space="0" w:color="auto"/>
        <w:left w:val="none" w:sz="0" w:space="0" w:color="auto"/>
        <w:bottom w:val="none" w:sz="0" w:space="0" w:color="auto"/>
        <w:right w:val="none" w:sz="0" w:space="0" w:color="auto"/>
      </w:divBdr>
    </w:div>
    <w:div w:id="847450805">
      <w:marLeft w:val="0"/>
      <w:marRight w:val="0"/>
      <w:marTop w:val="0"/>
      <w:marBottom w:val="0"/>
      <w:divBdr>
        <w:top w:val="none" w:sz="0" w:space="0" w:color="auto"/>
        <w:left w:val="none" w:sz="0" w:space="0" w:color="auto"/>
        <w:bottom w:val="none" w:sz="0" w:space="0" w:color="auto"/>
        <w:right w:val="none" w:sz="0" w:space="0" w:color="auto"/>
      </w:divBdr>
    </w:div>
    <w:div w:id="847450806">
      <w:marLeft w:val="0"/>
      <w:marRight w:val="0"/>
      <w:marTop w:val="0"/>
      <w:marBottom w:val="0"/>
      <w:divBdr>
        <w:top w:val="none" w:sz="0" w:space="0" w:color="auto"/>
        <w:left w:val="none" w:sz="0" w:space="0" w:color="auto"/>
        <w:bottom w:val="none" w:sz="0" w:space="0" w:color="auto"/>
        <w:right w:val="none" w:sz="0" w:space="0" w:color="auto"/>
      </w:divBdr>
    </w:div>
    <w:div w:id="847450807">
      <w:marLeft w:val="0"/>
      <w:marRight w:val="0"/>
      <w:marTop w:val="0"/>
      <w:marBottom w:val="0"/>
      <w:divBdr>
        <w:top w:val="none" w:sz="0" w:space="0" w:color="auto"/>
        <w:left w:val="none" w:sz="0" w:space="0" w:color="auto"/>
        <w:bottom w:val="none" w:sz="0" w:space="0" w:color="auto"/>
        <w:right w:val="none" w:sz="0" w:space="0" w:color="auto"/>
      </w:divBdr>
    </w:div>
    <w:div w:id="847450808">
      <w:marLeft w:val="0"/>
      <w:marRight w:val="0"/>
      <w:marTop w:val="0"/>
      <w:marBottom w:val="0"/>
      <w:divBdr>
        <w:top w:val="none" w:sz="0" w:space="0" w:color="auto"/>
        <w:left w:val="none" w:sz="0" w:space="0" w:color="auto"/>
        <w:bottom w:val="none" w:sz="0" w:space="0" w:color="auto"/>
        <w:right w:val="none" w:sz="0" w:space="0" w:color="auto"/>
      </w:divBdr>
    </w:div>
    <w:div w:id="847450809">
      <w:marLeft w:val="0"/>
      <w:marRight w:val="0"/>
      <w:marTop w:val="0"/>
      <w:marBottom w:val="0"/>
      <w:divBdr>
        <w:top w:val="none" w:sz="0" w:space="0" w:color="auto"/>
        <w:left w:val="none" w:sz="0" w:space="0" w:color="auto"/>
        <w:bottom w:val="none" w:sz="0" w:space="0" w:color="auto"/>
        <w:right w:val="none" w:sz="0" w:space="0" w:color="auto"/>
      </w:divBdr>
    </w:div>
    <w:div w:id="847450810">
      <w:marLeft w:val="0"/>
      <w:marRight w:val="0"/>
      <w:marTop w:val="0"/>
      <w:marBottom w:val="0"/>
      <w:divBdr>
        <w:top w:val="none" w:sz="0" w:space="0" w:color="auto"/>
        <w:left w:val="none" w:sz="0" w:space="0" w:color="auto"/>
        <w:bottom w:val="none" w:sz="0" w:space="0" w:color="auto"/>
        <w:right w:val="none" w:sz="0" w:space="0" w:color="auto"/>
      </w:divBdr>
    </w:div>
    <w:div w:id="847450811">
      <w:marLeft w:val="0"/>
      <w:marRight w:val="0"/>
      <w:marTop w:val="0"/>
      <w:marBottom w:val="0"/>
      <w:divBdr>
        <w:top w:val="none" w:sz="0" w:space="0" w:color="auto"/>
        <w:left w:val="none" w:sz="0" w:space="0" w:color="auto"/>
        <w:bottom w:val="none" w:sz="0" w:space="0" w:color="auto"/>
        <w:right w:val="none" w:sz="0" w:space="0" w:color="auto"/>
      </w:divBdr>
    </w:div>
    <w:div w:id="847450812">
      <w:marLeft w:val="0"/>
      <w:marRight w:val="0"/>
      <w:marTop w:val="0"/>
      <w:marBottom w:val="0"/>
      <w:divBdr>
        <w:top w:val="none" w:sz="0" w:space="0" w:color="auto"/>
        <w:left w:val="none" w:sz="0" w:space="0" w:color="auto"/>
        <w:bottom w:val="none" w:sz="0" w:space="0" w:color="auto"/>
        <w:right w:val="none" w:sz="0" w:space="0" w:color="auto"/>
      </w:divBdr>
    </w:div>
    <w:div w:id="847450813">
      <w:marLeft w:val="0"/>
      <w:marRight w:val="0"/>
      <w:marTop w:val="0"/>
      <w:marBottom w:val="0"/>
      <w:divBdr>
        <w:top w:val="none" w:sz="0" w:space="0" w:color="auto"/>
        <w:left w:val="none" w:sz="0" w:space="0" w:color="auto"/>
        <w:bottom w:val="none" w:sz="0" w:space="0" w:color="auto"/>
        <w:right w:val="none" w:sz="0" w:space="0" w:color="auto"/>
      </w:divBdr>
    </w:div>
    <w:div w:id="847450814">
      <w:marLeft w:val="0"/>
      <w:marRight w:val="0"/>
      <w:marTop w:val="0"/>
      <w:marBottom w:val="0"/>
      <w:divBdr>
        <w:top w:val="none" w:sz="0" w:space="0" w:color="auto"/>
        <w:left w:val="none" w:sz="0" w:space="0" w:color="auto"/>
        <w:bottom w:val="none" w:sz="0" w:space="0" w:color="auto"/>
        <w:right w:val="none" w:sz="0" w:space="0" w:color="auto"/>
      </w:divBdr>
    </w:div>
    <w:div w:id="847450815">
      <w:marLeft w:val="0"/>
      <w:marRight w:val="0"/>
      <w:marTop w:val="0"/>
      <w:marBottom w:val="0"/>
      <w:divBdr>
        <w:top w:val="none" w:sz="0" w:space="0" w:color="auto"/>
        <w:left w:val="none" w:sz="0" w:space="0" w:color="auto"/>
        <w:bottom w:val="none" w:sz="0" w:space="0" w:color="auto"/>
        <w:right w:val="none" w:sz="0" w:space="0" w:color="auto"/>
      </w:divBdr>
    </w:div>
    <w:div w:id="847450816">
      <w:marLeft w:val="0"/>
      <w:marRight w:val="0"/>
      <w:marTop w:val="0"/>
      <w:marBottom w:val="0"/>
      <w:divBdr>
        <w:top w:val="none" w:sz="0" w:space="0" w:color="auto"/>
        <w:left w:val="none" w:sz="0" w:space="0" w:color="auto"/>
        <w:bottom w:val="none" w:sz="0" w:space="0" w:color="auto"/>
        <w:right w:val="none" w:sz="0" w:space="0" w:color="auto"/>
      </w:divBdr>
    </w:div>
    <w:div w:id="847450817">
      <w:marLeft w:val="0"/>
      <w:marRight w:val="0"/>
      <w:marTop w:val="0"/>
      <w:marBottom w:val="0"/>
      <w:divBdr>
        <w:top w:val="none" w:sz="0" w:space="0" w:color="auto"/>
        <w:left w:val="none" w:sz="0" w:space="0" w:color="auto"/>
        <w:bottom w:val="none" w:sz="0" w:space="0" w:color="auto"/>
        <w:right w:val="none" w:sz="0" w:space="0" w:color="auto"/>
      </w:divBdr>
      <w:divsChild>
        <w:div w:id="847450780">
          <w:marLeft w:val="0"/>
          <w:marRight w:val="0"/>
          <w:marTop w:val="450"/>
          <w:marBottom w:val="270"/>
          <w:divBdr>
            <w:top w:val="none" w:sz="0" w:space="0" w:color="auto"/>
            <w:left w:val="none" w:sz="0" w:space="0" w:color="auto"/>
            <w:bottom w:val="none" w:sz="0" w:space="0" w:color="auto"/>
            <w:right w:val="none" w:sz="0" w:space="0" w:color="auto"/>
          </w:divBdr>
        </w:div>
      </w:divsChild>
    </w:div>
    <w:div w:id="847450818">
      <w:marLeft w:val="0"/>
      <w:marRight w:val="0"/>
      <w:marTop w:val="0"/>
      <w:marBottom w:val="0"/>
      <w:divBdr>
        <w:top w:val="none" w:sz="0" w:space="0" w:color="auto"/>
        <w:left w:val="none" w:sz="0" w:space="0" w:color="auto"/>
        <w:bottom w:val="none" w:sz="0" w:space="0" w:color="auto"/>
        <w:right w:val="none" w:sz="0" w:space="0" w:color="auto"/>
      </w:divBdr>
    </w:div>
    <w:div w:id="847450819">
      <w:marLeft w:val="0"/>
      <w:marRight w:val="0"/>
      <w:marTop w:val="0"/>
      <w:marBottom w:val="0"/>
      <w:divBdr>
        <w:top w:val="none" w:sz="0" w:space="0" w:color="auto"/>
        <w:left w:val="none" w:sz="0" w:space="0" w:color="auto"/>
        <w:bottom w:val="none" w:sz="0" w:space="0" w:color="auto"/>
        <w:right w:val="none" w:sz="0" w:space="0" w:color="auto"/>
      </w:divBdr>
    </w:div>
    <w:div w:id="847450820">
      <w:marLeft w:val="0"/>
      <w:marRight w:val="0"/>
      <w:marTop w:val="0"/>
      <w:marBottom w:val="0"/>
      <w:divBdr>
        <w:top w:val="none" w:sz="0" w:space="0" w:color="auto"/>
        <w:left w:val="none" w:sz="0" w:space="0" w:color="auto"/>
        <w:bottom w:val="none" w:sz="0" w:space="0" w:color="auto"/>
        <w:right w:val="none" w:sz="0" w:space="0" w:color="auto"/>
      </w:divBdr>
    </w:div>
    <w:div w:id="847450821">
      <w:marLeft w:val="0"/>
      <w:marRight w:val="0"/>
      <w:marTop w:val="0"/>
      <w:marBottom w:val="0"/>
      <w:divBdr>
        <w:top w:val="none" w:sz="0" w:space="0" w:color="auto"/>
        <w:left w:val="none" w:sz="0" w:space="0" w:color="auto"/>
        <w:bottom w:val="none" w:sz="0" w:space="0" w:color="auto"/>
        <w:right w:val="none" w:sz="0" w:space="0" w:color="auto"/>
      </w:divBdr>
    </w:div>
    <w:div w:id="847450822">
      <w:marLeft w:val="0"/>
      <w:marRight w:val="0"/>
      <w:marTop w:val="0"/>
      <w:marBottom w:val="0"/>
      <w:divBdr>
        <w:top w:val="none" w:sz="0" w:space="0" w:color="auto"/>
        <w:left w:val="none" w:sz="0" w:space="0" w:color="auto"/>
        <w:bottom w:val="none" w:sz="0" w:space="0" w:color="auto"/>
        <w:right w:val="none" w:sz="0" w:space="0" w:color="auto"/>
      </w:divBdr>
    </w:div>
    <w:div w:id="847450823">
      <w:marLeft w:val="0"/>
      <w:marRight w:val="0"/>
      <w:marTop w:val="0"/>
      <w:marBottom w:val="0"/>
      <w:divBdr>
        <w:top w:val="none" w:sz="0" w:space="0" w:color="auto"/>
        <w:left w:val="none" w:sz="0" w:space="0" w:color="auto"/>
        <w:bottom w:val="none" w:sz="0" w:space="0" w:color="auto"/>
        <w:right w:val="none" w:sz="0" w:space="0" w:color="auto"/>
      </w:divBdr>
    </w:div>
    <w:div w:id="847450824">
      <w:marLeft w:val="0"/>
      <w:marRight w:val="0"/>
      <w:marTop w:val="0"/>
      <w:marBottom w:val="0"/>
      <w:divBdr>
        <w:top w:val="none" w:sz="0" w:space="0" w:color="auto"/>
        <w:left w:val="none" w:sz="0" w:space="0" w:color="auto"/>
        <w:bottom w:val="none" w:sz="0" w:space="0" w:color="auto"/>
        <w:right w:val="none" w:sz="0" w:space="0" w:color="auto"/>
      </w:divBdr>
    </w:div>
    <w:div w:id="847450825">
      <w:marLeft w:val="0"/>
      <w:marRight w:val="0"/>
      <w:marTop w:val="0"/>
      <w:marBottom w:val="0"/>
      <w:divBdr>
        <w:top w:val="none" w:sz="0" w:space="0" w:color="auto"/>
        <w:left w:val="none" w:sz="0" w:space="0" w:color="auto"/>
        <w:bottom w:val="none" w:sz="0" w:space="0" w:color="auto"/>
        <w:right w:val="none" w:sz="0" w:space="0" w:color="auto"/>
      </w:divBdr>
    </w:div>
    <w:div w:id="847450826">
      <w:marLeft w:val="0"/>
      <w:marRight w:val="0"/>
      <w:marTop w:val="0"/>
      <w:marBottom w:val="0"/>
      <w:divBdr>
        <w:top w:val="none" w:sz="0" w:space="0" w:color="auto"/>
        <w:left w:val="none" w:sz="0" w:space="0" w:color="auto"/>
        <w:bottom w:val="none" w:sz="0" w:space="0" w:color="auto"/>
        <w:right w:val="none" w:sz="0" w:space="0" w:color="auto"/>
      </w:divBdr>
    </w:div>
    <w:div w:id="847450827">
      <w:marLeft w:val="0"/>
      <w:marRight w:val="0"/>
      <w:marTop w:val="0"/>
      <w:marBottom w:val="0"/>
      <w:divBdr>
        <w:top w:val="none" w:sz="0" w:space="0" w:color="auto"/>
        <w:left w:val="none" w:sz="0" w:space="0" w:color="auto"/>
        <w:bottom w:val="none" w:sz="0" w:space="0" w:color="auto"/>
        <w:right w:val="none" w:sz="0" w:space="0" w:color="auto"/>
      </w:divBdr>
    </w:div>
    <w:div w:id="847450828">
      <w:marLeft w:val="0"/>
      <w:marRight w:val="0"/>
      <w:marTop w:val="0"/>
      <w:marBottom w:val="0"/>
      <w:divBdr>
        <w:top w:val="none" w:sz="0" w:space="0" w:color="auto"/>
        <w:left w:val="none" w:sz="0" w:space="0" w:color="auto"/>
        <w:bottom w:val="none" w:sz="0" w:space="0" w:color="auto"/>
        <w:right w:val="none" w:sz="0" w:space="0" w:color="auto"/>
      </w:divBdr>
    </w:div>
    <w:div w:id="847450829">
      <w:marLeft w:val="0"/>
      <w:marRight w:val="0"/>
      <w:marTop w:val="0"/>
      <w:marBottom w:val="0"/>
      <w:divBdr>
        <w:top w:val="none" w:sz="0" w:space="0" w:color="auto"/>
        <w:left w:val="none" w:sz="0" w:space="0" w:color="auto"/>
        <w:bottom w:val="none" w:sz="0" w:space="0" w:color="auto"/>
        <w:right w:val="none" w:sz="0" w:space="0" w:color="auto"/>
      </w:divBdr>
    </w:div>
    <w:div w:id="847450830">
      <w:marLeft w:val="0"/>
      <w:marRight w:val="0"/>
      <w:marTop w:val="0"/>
      <w:marBottom w:val="0"/>
      <w:divBdr>
        <w:top w:val="none" w:sz="0" w:space="0" w:color="auto"/>
        <w:left w:val="none" w:sz="0" w:space="0" w:color="auto"/>
        <w:bottom w:val="none" w:sz="0" w:space="0" w:color="auto"/>
        <w:right w:val="none" w:sz="0" w:space="0" w:color="auto"/>
      </w:divBdr>
    </w:div>
    <w:div w:id="847450831">
      <w:marLeft w:val="0"/>
      <w:marRight w:val="0"/>
      <w:marTop w:val="0"/>
      <w:marBottom w:val="0"/>
      <w:divBdr>
        <w:top w:val="none" w:sz="0" w:space="0" w:color="auto"/>
        <w:left w:val="none" w:sz="0" w:space="0" w:color="auto"/>
        <w:bottom w:val="none" w:sz="0" w:space="0" w:color="auto"/>
        <w:right w:val="none" w:sz="0" w:space="0" w:color="auto"/>
      </w:divBdr>
    </w:div>
    <w:div w:id="847450832">
      <w:marLeft w:val="0"/>
      <w:marRight w:val="0"/>
      <w:marTop w:val="0"/>
      <w:marBottom w:val="0"/>
      <w:divBdr>
        <w:top w:val="none" w:sz="0" w:space="0" w:color="auto"/>
        <w:left w:val="none" w:sz="0" w:space="0" w:color="auto"/>
        <w:bottom w:val="none" w:sz="0" w:space="0" w:color="auto"/>
        <w:right w:val="none" w:sz="0" w:space="0" w:color="auto"/>
      </w:divBdr>
    </w:div>
    <w:div w:id="847450833">
      <w:marLeft w:val="0"/>
      <w:marRight w:val="0"/>
      <w:marTop w:val="0"/>
      <w:marBottom w:val="0"/>
      <w:divBdr>
        <w:top w:val="none" w:sz="0" w:space="0" w:color="auto"/>
        <w:left w:val="none" w:sz="0" w:space="0" w:color="auto"/>
        <w:bottom w:val="none" w:sz="0" w:space="0" w:color="auto"/>
        <w:right w:val="none" w:sz="0" w:space="0" w:color="auto"/>
      </w:divBdr>
    </w:div>
    <w:div w:id="847450834">
      <w:marLeft w:val="0"/>
      <w:marRight w:val="0"/>
      <w:marTop w:val="0"/>
      <w:marBottom w:val="0"/>
      <w:divBdr>
        <w:top w:val="none" w:sz="0" w:space="0" w:color="auto"/>
        <w:left w:val="none" w:sz="0" w:space="0" w:color="auto"/>
        <w:bottom w:val="none" w:sz="0" w:space="0" w:color="auto"/>
        <w:right w:val="none" w:sz="0" w:space="0" w:color="auto"/>
      </w:divBdr>
    </w:div>
    <w:div w:id="847450835">
      <w:marLeft w:val="0"/>
      <w:marRight w:val="0"/>
      <w:marTop w:val="0"/>
      <w:marBottom w:val="0"/>
      <w:divBdr>
        <w:top w:val="none" w:sz="0" w:space="0" w:color="auto"/>
        <w:left w:val="none" w:sz="0" w:space="0" w:color="auto"/>
        <w:bottom w:val="none" w:sz="0" w:space="0" w:color="auto"/>
        <w:right w:val="none" w:sz="0" w:space="0" w:color="auto"/>
      </w:divBdr>
    </w:div>
    <w:div w:id="847450836">
      <w:marLeft w:val="0"/>
      <w:marRight w:val="0"/>
      <w:marTop w:val="0"/>
      <w:marBottom w:val="0"/>
      <w:divBdr>
        <w:top w:val="none" w:sz="0" w:space="0" w:color="auto"/>
        <w:left w:val="none" w:sz="0" w:space="0" w:color="auto"/>
        <w:bottom w:val="none" w:sz="0" w:space="0" w:color="auto"/>
        <w:right w:val="none" w:sz="0" w:space="0" w:color="auto"/>
      </w:divBdr>
    </w:div>
    <w:div w:id="847450837">
      <w:marLeft w:val="0"/>
      <w:marRight w:val="0"/>
      <w:marTop w:val="0"/>
      <w:marBottom w:val="0"/>
      <w:divBdr>
        <w:top w:val="none" w:sz="0" w:space="0" w:color="auto"/>
        <w:left w:val="none" w:sz="0" w:space="0" w:color="auto"/>
        <w:bottom w:val="none" w:sz="0" w:space="0" w:color="auto"/>
        <w:right w:val="none" w:sz="0" w:space="0" w:color="auto"/>
      </w:divBdr>
    </w:div>
    <w:div w:id="847450838">
      <w:marLeft w:val="0"/>
      <w:marRight w:val="0"/>
      <w:marTop w:val="0"/>
      <w:marBottom w:val="0"/>
      <w:divBdr>
        <w:top w:val="none" w:sz="0" w:space="0" w:color="auto"/>
        <w:left w:val="none" w:sz="0" w:space="0" w:color="auto"/>
        <w:bottom w:val="none" w:sz="0" w:space="0" w:color="auto"/>
        <w:right w:val="none" w:sz="0" w:space="0" w:color="auto"/>
      </w:divBdr>
    </w:div>
    <w:div w:id="847450839">
      <w:marLeft w:val="0"/>
      <w:marRight w:val="0"/>
      <w:marTop w:val="0"/>
      <w:marBottom w:val="0"/>
      <w:divBdr>
        <w:top w:val="none" w:sz="0" w:space="0" w:color="auto"/>
        <w:left w:val="none" w:sz="0" w:space="0" w:color="auto"/>
        <w:bottom w:val="none" w:sz="0" w:space="0" w:color="auto"/>
        <w:right w:val="none" w:sz="0" w:space="0" w:color="auto"/>
      </w:divBdr>
    </w:div>
    <w:div w:id="847450840">
      <w:marLeft w:val="0"/>
      <w:marRight w:val="0"/>
      <w:marTop w:val="0"/>
      <w:marBottom w:val="0"/>
      <w:divBdr>
        <w:top w:val="none" w:sz="0" w:space="0" w:color="auto"/>
        <w:left w:val="none" w:sz="0" w:space="0" w:color="auto"/>
        <w:bottom w:val="none" w:sz="0" w:space="0" w:color="auto"/>
        <w:right w:val="none" w:sz="0" w:space="0" w:color="auto"/>
      </w:divBdr>
    </w:div>
    <w:div w:id="847450841">
      <w:marLeft w:val="0"/>
      <w:marRight w:val="0"/>
      <w:marTop w:val="0"/>
      <w:marBottom w:val="0"/>
      <w:divBdr>
        <w:top w:val="none" w:sz="0" w:space="0" w:color="auto"/>
        <w:left w:val="none" w:sz="0" w:space="0" w:color="auto"/>
        <w:bottom w:val="none" w:sz="0" w:space="0" w:color="auto"/>
        <w:right w:val="none" w:sz="0" w:space="0" w:color="auto"/>
      </w:divBdr>
    </w:div>
    <w:div w:id="847450842">
      <w:marLeft w:val="0"/>
      <w:marRight w:val="0"/>
      <w:marTop w:val="0"/>
      <w:marBottom w:val="0"/>
      <w:divBdr>
        <w:top w:val="none" w:sz="0" w:space="0" w:color="auto"/>
        <w:left w:val="none" w:sz="0" w:space="0" w:color="auto"/>
        <w:bottom w:val="none" w:sz="0" w:space="0" w:color="auto"/>
        <w:right w:val="none" w:sz="0" w:space="0" w:color="auto"/>
      </w:divBdr>
    </w:div>
    <w:div w:id="847450843">
      <w:marLeft w:val="0"/>
      <w:marRight w:val="0"/>
      <w:marTop w:val="0"/>
      <w:marBottom w:val="0"/>
      <w:divBdr>
        <w:top w:val="none" w:sz="0" w:space="0" w:color="auto"/>
        <w:left w:val="none" w:sz="0" w:space="0" w:color="auto"/>
        <w:bottom w:val="none" w:sz="0" w:space="0" w:color="auto"/>
        <w:right w:val="none" w:sz="0" w:space="0" w:color="auto"/>
      </w:divBdr>
    </w:div>
    <w:div w:id="847450844">
      <w:marLeft w:val="0"/>
      <w:marRight w:val="0"/>
      <w:marTop w:val="0"/>
      <w:marBottom w:val="0"/>
      <w:divBdr>
        <w:top w:val="none" w:sz="0" w:space="0" w:color="auto"/>
        <w:left w:val="none" w:sz="0" w:space="0" w:color="auto"/>
        <w:bottom w:val="none" w:sz="0" w:space="0" w:color="auto"/>
        <w:right w:val="none" w:sz="0" w:space="0" w:color="auto"/>
      </w:divBdr>
    </w:div>
    <w:div w:id="847450845">
      <w:marLeft w:val="0"/>
      <w:marRight w:val="0"/>
      <w:marTop w:val="0"/>
      <w:marBottom w:val="0"/>
      <w:divBdr>
        <w:top w:val="none" w:sz="0" w:space="0" w:color="auto"/>
        <w:left w:val="none" w:sz="0" w:space="0" w:color="auto"/>
        <w:bottom w:val="none" w:sz="0" w:space="0" w:color="auto"/>
        <w:right w:val="none" w:sz="0" w:space="0" w:color="auto"/>
      </w:divBdr>
    </w:div>
    <w:div w:id="847450846">
      <w:marLeft w:val="0"/>
      <w:marRight w:val="0"/>
      <w:marTop w:val="0"/>
      <w:marBottom w:val="0"/>
      <w:divBdr>
        <w:top w:val="none" w:sz="0" w:space="0" w:color="auto"/>
        <w:left w:val="none" w:sz="0" w:space="0" w:color="auto"/>
        <w:bottom w:val="none" w:sz="0" w:space="0" w:color="auto"/>
        <w:right w:val="none" w:sz="0" w:space="0" w:color="auto"/>
      </w:divBdr>
    </w:div>
    <w:div w:id="881795697">
      <w:bodyDiv w:val="1"/>
      <w:marLeft w:val="0"/>
      <w:marRight w:val="0"/>
      <w:marTop w:val="0"/>
      <w:marBottom w:val="0"/>
      <w:divBdr>
        <w:top w:val="none" w:sz="0" w:space="0" w:color="auto"/>
        <w:left w:val="none" w:sz="0" w:space="0" w:color="auto"/>
        <w:bottom w:val="none" w:sz="0" w:space="0" w:color="auto"/>
        <w:right w:val="none" w:sz="0" w:space="0" w:color="auto"/>
      </w:divBdr>
    </w:div>
    <w:div w:id="1457993369">
      <w:bodyDiv w:val="1"/>
      <w:marLeft w:val="0"/>
      <w:marRight w:val="0"/>
      <w:marTop w:val="0"/>
      <w:marBottom w:val="0"/>
      <w:divBdr>
        <w:top w:val="none" w:sz="0" w:space="0" w:color="auto"/>
        <w:left w:val="none" w:sz="0" w:space="0" w:color="auto"/>
        <w:bottom w:val="none" w:sz="0" w:space="0" w:color="auto"/>
        <w:right w:val="none" w:sz="0" w:space="0" w:color="auto"/>
      </w:divBdr>
    </w:div>
    <w:div w:id="199448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6&amp;n=68943&amp;date=11.09.2023&amp;dst=100043&amp;field=134" TargetMode="External"/><Relationship Id="rId18" Type="http://schemas.openxmlformats.org/officeDocument/2006/relationships/hyperlink" Target="https://login.consultant.ru/link/?req=doc&amp;base=RLAW076&amp;n=68943&amp;date=11.09.2023&amp;dst=100081&amp;field=13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RLAW076&amp;n=68943&amp;date=11.09.2023&amp;dst=100043&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RLAW076&amp;n=68943&amp;date=11.09.2023&amp;dst=100043&amp;field=134" TargetMode="External"/><Relationship Id="rId17" Type="http://schemas.openxmlformats.org/officeDocument/2006/relationships/hyperlink" Target="https://login.consultant.ru/link/?req=doc&amp;base=RLAW076&amp;n=68943&amp;date=11.09.2023&amp;dst=100154&amp;field=134" TargetMode="External"/><Relationship Id="rId25" Type="http://schemas.openxmlformats.org/officeDocument/2006/relationships/hyperlink" Target="https://login.consultant.ru/link/?req=doc&amp;base=LAW&amp;n=453781&amp;date=11.09.2023&amp;dst=189&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RLAW076&amp;n=68943&amp;date=11.09.2023&amp;dst=100154&amp;field=134" TargetMode="External"/><Relationship Id="rId20" Type="http://schemas.openxmlformats.org/officeDocument/2006/relationships/hyperlink" Target="https://login.consultant.ru/link/?req=doc&amp;base=RLAW076&amp;n=68943&amp;date=11.09.2023&amp;dst=100043&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login.consultant.ru/link/?req=doc&amp;base=LAW&amp;n=453781&amp;date=11.09.2023&amp;dst=336&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454253&amp;date=11.09.2023&amp;dst=6589&amp;field=134" TargetMode="External"/><Relationship Id="rId23" Type="http://schemas.openxmlformats.org/officeDocument/2006/relationships/hyperlink" Target="https://login.consultant.ru/link/?req=doc&amp;base=RLAW076&amp;n=68943&amp;date=11.09.2023&amp;dst=100154&amp;field=134" TargetMode="External"/><Relationship Id="rId10" Type="http://schemas.openxmlformats.org/officeDocument/2006/relationships/header" Target="header2.xml"/><Relationship Id="rId19" Type="http://schemas.openxmlformats.org/officeDocument/2006/relationships/hyperlink" Target="https://login.consultant.ru/link/?req=doc&amp;base=RLAW076&amp;n=68943&amp;date=11.09.2023&amp;dst=100126&amp;field=1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6&amp;n=68943&amp;date=11.09.2023&amp;dst=100043&amp;field=134" TargetMode="External"/><Relationship Id="rId22" Type="http://schemas.openxmlformats.org/officeDocument/2006/relationships/hyperlink" Target="https://login.consultant.ru/link/?req=doc&amp;base=LAW&amp;n=454253&amp;date=11.09.2023&amp;dst=6589&amp;field=1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6EE4F-DEB0-4D7B-A395-5186D0F92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45</Pages>
  <Words>12213</Words>
  <Characters>69615</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nikolaeva</dc:creator>
  <cp:lastModifiedBy>Новикова_ЕА</cp:lastModifiedBy>
  <cp:revision>96</cp:revision>
  <cp:lastPrinted>2025-01-27T12:42:00Z</cp:lastPrinted>
  <dcterms:created xsi:type="dcterms:W3CDTF">2024-11-22T09:18:00Z</dcterms:created>
  <dcterms:modified xsi:type="dcterms:W3CDTF">2025-01-27T12:43:00Z</dcterms:modified>
</cp:coreProperties>
</file>